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44" w:rsidRPr="00D80D44" w:rsidRDefault="00D80D44" w:rsidP="00D80D44">
      <w:pPr>
        <w:pBdr>
          <w:bottom w:val="single" w:sz="6" w:space="15" w:color="B8B8B8"/>
        </w:pBdr>
        <w:shd w:val="clear" w:color="auto" w:fill="FFFFFF"/>
        <w:bidi w:val="0"/>
        <w:spacing w:before="225" w:after="225" w:line="240" w:lineRule="auto"/>
        <w:outlineLvl w:val="1"/>
        <w:rPr>
          <w:rFonts w:ascii="Arial" w:eastAsia="Times New Roman" w:hAnsi="Arial" w:cs="Arial"/>
          <w:b/>
          <w:bCs/>
          <w:color w:val="000000"/>
          <w:sz w:val="36"/>
          <w:szCs w:val="36"/>
        </w:rPr>
      </w:pPr>
      <w:r w:rsidRPr="00D80D44">
        <w:rPr>
          <w:rFonts w:ascii="Arial" w:eastAsia="Times New Roman" w:hAnsi="Arial" w:cs="Arial"/>
          <w:b/>
          <w:bCs/>
          <w:color w:val="000000"/>
          <w:sz w:val="36"/>
          <w:szCs w:val="36"/>
          <w:rtl/>
        </w:rPr>
        <w:t xml:space="preserve">تعريف وتأسيس المقاولة (التعريف – التصنيف- الأهداف- المحيط- </w:t>
      </w:r>
      <w:proofErr w:type="spellStart"/>
      <w:r w:rsidRPr="00D80D44">
        <w:rPr>
          <w:rFonts w:ascii="Arial" w:eastAsia="Times New Roman" w:hAnsi="Arial" w:cs="Arial"/>
          <w:b/>
          <w:bCs/>
          <w:color w:val="000000"/>
          <w:sz w:val="36"/>
          <w:szCs w:val="36"/>
          <w:rtl/>
        </w:rPr>
        <w:t>التأسي</w:t>
      </w:r>
      <w:proofErr w:type="spellEnd"/>
      <w:r>
        <w:rPr>
          <w:rFonts w:ascii="Arial" w:eastAsia="Times New Roman" w:hAnsi="Arial" w:cs="Arial" w:hint="cs"/>
          <w:b/>
          <w:bCs/>
          <w:color w:val="000000"/>
          <w:sz w:val="36"/>
          <w:szCs w:val="36"/>
          <w:rtl/>
        </w:rPr>
        <w:t>)</w:t>
      </w:r>
      <w:r w:rsidRPr="00D80D44">
        <w:rPr>
          <w:rFonts w:ascii="Arial" w:eastAsia="Times New Roman" w:hAnsi="Arial" w:cs="Arial"/>
          <w:b/>
          <w:bCs/>
          <w:color w:val="000000"/>
          <w:sz w:val="36"/>
          <w:szCs w:val="36"/>
        </w:rPr>
        <w:t>)</w:t>
      </w:r>
    </w:p>
    <w:p w:rsidR="00D80D44" w:rsidRPr="00D80D44" w:rsidRDefault="00D80D44" w:rsidP="00D80D44">
      <w:pPr>
        <w:shd w:val="clear" w:color="auto" w:fill="FFFFFF"/>
        <w:bidi w:val="0"/>
        <w:spacing w:after="0" w:line="240" w:lineRule="auto"/>
        <w:rPr>
          <w:rFonts w:ascii="Arial" w:eastAsia="Times New Roman" w:hAnsi="Arial" w:cs="Arial"/>
          <w:color w:val="000000"/>
          <w:sz w:val="20"/>
          <w:szCs w:val="20"/>
          <w:lang w:val="fr-FR"/>
        </w:rPr>
      </w:pPr>
      <w:r w:rsidRPr="00D80D44">
        <w:rPr>
          <w:rFonts w:ascii="Arial" w:eastAsia="Times New Roman"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36"/>
        <w:gridCol w:w="9064"/>
      </w:tblGrid>
      <w:tr w:rsidR="00D80D44" w:rsidRPr="00D80D44" w:rsidTr="00D80D44">
        <w:trPr>
          <w:tblCellSpacing w:w="0" w:type="dxa"/>
        </w:trPr>
        <w:tc>
          <w:tcPr>
            <w:tcW w:w="0" w:type="auto"/>
            <w:gridSpan w:val="2"/>
            <w:tcMar>
              <w:top w:w="15" w:type="dxa"/>
              <w:left w:w="15" w:type="dxa"/>
              <w:bottom w:w="15" w:type="dxa"/>
              <w:right w:w="15" w:type="dxa"/>
            </w:tcMar>
            <w:vAlign w:val="center"/>
            <w:hideMark/>
          </w:tcPr>
          <w:p w:rsidR="00D80D44" w:rsidRPr="00D80D44" w:rsidRDefault="00D80D44" w:rsidP="00D80D44">
            <w:pPr>
              <w:bidi w:val="0"/>
              <w:spacing w:after="0" w:line="240" w:lineRule="auto"/>
              <w:divId w:val="808520378"/>
              <w:rPr>
                <w:rFonts w:ascii="Times New Roman" w:eastAsia="Times New Roman" w:hAnsi="Times New Roman" w:cs="Times New Roman"/>
                <w:sz w:val="24"/>
                <w:szCs w:val="24"/>
              </w:rPr>
            </w:pPr>
          </w:p>
        </w:tc>
      </w:tr>
      <w:tr w:rsidR="00D80D44" w:rsidRPr="00D80D44" w:rsidTr="00D80D44">
        <w:trPr>
          <w:tblCellSpacing w:w="0" w:type="dxa"/>
        </w:trPr>
        <w:tc>
          <w:tcPr>
            <w:tcW w:w="0" w:type="auto"/>
            <w:tcMar>
              <w:top w:w="15" w:type="dxa"/>
              <w:left w:w="15" w:type="dxa"/>
              <w:bottom w:w="15" w:type="dxa"/>
              <w:right w:w="15" w:type="dxa"/>
            </w:tcMar>
            <w:vAlign w:val="center"/>
            <w:hideMark/>
          </w:tcPr>
          <w:p w:rsidR="00D80D44" w:rsidRPr="00D80D44" w:rsidRDefault="00D80D44" w:rsidP="00D80D44">
            <w:pPr>
              <w:bidi w:val="0"/>
              <w:spacing w:after="0" w:line="240" w:lineRule="auto"/>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rsidR="00D80D44" w:rsidRPr="00D80D44" w:rsidRDefault="00D80D44" w:rsidP="00D80D44">
            <w:pPr>
              <w:bidi w:val="0"/>
              <w:spacing w:after="0" w:line="240" w:lineRule="auto"/>
              <w:jc w:val="right"/>
              <w:rPr>
                <w:rFonts w:asciiTheme="majorBidi" w:eastAsia="Times New Roman" w:hAnsiTheme="majorBidi" w:cstheme="majorBidi"/>
                <w:sz w:val="28"/>
                <w:szCs w:val="28"/>
              </w:rPr>
            </w:pPr>
            <w:r w:rsidRPr="00D80D44">
              <w:rPr>
                <w:rFonts w:asciiTheme="majorBidi" w:eastAsia="Times New Roman" w:hAnsiTheme="majorBidi" w:cstheme="majorBidi"/>
                <w:b/>
                <w:bCs/>
                <w:sz w:val="28"/>
                <w:szCs w:val="28"/>
                <w:rtl/>
              </w:rPr>
              <w:t>الفصل الأول : تـــعريـــف و تأســـيس المـــقاولــــة</w:t>
            </w:r>
          </w:p>
          <w:tbl>
            <w:tblPr>
              <w:tblW w:w="0" w:type="auto"/>
              <w:tblCellSpacing w:w="0" w:type="dxa"/>
              <w:tblCellMar>
                <w:left w:w="0" w:type="dxa"/>
                <w:right w:w="0" w:type="dxa"/>
              </w:tblCellMar>
              <w:tblLook w:val="04A0" w:firstRow="1" w:lastRow="0" w:firstColumn="1" w:lastColumn="0" w:noHBand="0" w:noVBand="1"/>
            </w:tblPr>
            <w:tblGrid>
              <w:gridCol w:w="9034"/>
            </w:tblGrid>
            <w:tr w:rsidR="00D80D44" w:rsidRPr="00D80D44">
              <w:trPr>
                <w:tblCellSpacing w:w="0" w:type="dxa"/>
              </w:trPr>
              <w:tc>
                <w:tcPr>
                  <w:tcW w:w="0" w:type="auto"/>
                  <w:tcMar>
                    <w:top w:w="15" w:type="dxa"/>
                    <w:left w:w="15" w:type="dxa"/>
                    <w:bottom w:w="15" w:type="dxa"/>
                    <w:right w:w="15" w:type="dxa"/>
                  </w:tcMar>
                  <w:vAlign w:val="center"/>
                  <w:hideMark/>
                </w:tcPr>
                <w:p w:rsidR="00D80D44" w:rsidRPr="00D80D44" w:rsidRDefault="00D80D44" w:rsidP="00D80D44">
                  <w:pPr>
                    <w:spacing w:after="0" w:line="240" w:lineRule="auto"/>
                    <w:ind w:firstLine="709"/>
                    <w:jc w:val="both"/>
                    <w:rPr>
                      <w:rFonts w:asciiTheme="majorBidi" w:eastAsia="Times New Roman" w:hAnsiTheme="majorBidi" w:cstheme="majorBidi"/>
                      <w:sz w:val="28"/>
                      <w:szCs w:val="28"/>
                    </w:rPr>
                  </w:pPr>
                  <w:bookmarkStart w:id="0" w:name="TOC-1"/>
                  <w:bookmarkEnd w:id="0"/>
                  <w:r w:rsidRPr="00D80D44">
                    <w:rPr>
                      <w:rFonts w:asciiTheme="majorBidi" w:eastAsia="Times New Roman" w:hAnsiTheme="majorBidi" w:cstheme="majorBidi"/>
                      <w:b/>
                      <w:bCs/>
                      <w:color w:val="010101"/>
                      <w:sz w:val="28"/>
                      <w:szCs w:val="28"/>
                      <w:rtl/>
                      <w:lang w:bidi="ar-MA"/>
                    </w:rPr>
                    <w:t> تعريف وتأسيس المقاولة (التعريف – التصنيف- الأهداف- المحيط- التأسيس).</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lang w:bidi="ar-MA"/>
                    </w:rPr>
                    <w:t> المبحث الأول: التعريف الاقتصادي للمقاولة</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lang w:bidi="ar-MA"/>
                    </w:rPr>
                    <w:t>أولا: تصنيف المقاولة</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lang w:bidi="ar-MA"/>
                    </w:rPr>
                    <w:t>ثانيا أهداف المقاولة</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lang w:bidi="ar-MA"/>
                    </w:rPr>
                    <w:t>ثالثا: محيط المقاولة</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lang w:bidi="ar-MA"/>
                    </w:rPr>
                    <w:t>رابعا: المقاولة من الناحية القانونية و تأسيس المقاولة</w:t>
                  </w:r>
                </w:p>
                <w:p w:rsidR="00D80D44" w:rsidRPr="00D80D44" w:rsidRDefault="00D80D44" w:rsidP="00D80D44">
                  <w:pPr>
                    <w:bidi w:val="0"/>
                    <w:spacing w:after="0" w:line="240" w:lineRule="auto"/>
                    <w:jc w:val="right"/>
                    <w:rPr>
                      <w:rFonts w:asciiTheme="majorBidi" w:eastAsia="Times New Roman" w:hAnsiTheme="majorBidi" w:cstheme="majorBidi"/>
                      <w:sz w:val="28"/>
                      <w:szCs w:val="28"/>
                      <w:rtl/>
                    </w:rPr>
                  </w:pPr>
                  <w:bookmarkStart w:id="1" w:name="more"/>
                  <w:bookmarkEnd w:id="1"/>
                  <w:r w:rsidRPr="00D80D44">
                    <w:rPr>
                      <w:rFonts w:asciiTheme="majorBidi" w:eastAsia="Times New Roman" w:hAnsiTheme="majorBidi" w:cstheme="majorBidi"/>
                      <w:b/>
                      <w:bCs/>
                      <w:sz w:val="28"/>
                      <w:szCs w:val="28"/>
                      <w:rtl/>
                    </w:rPr>
                    <w:t>مقدمة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Pr>
                  </w:pPr>
                  <w:r w:rsidRPr="00D80D44">
                    <w:rPr>
                      <w:rFonts w:asciiTheme="majorBidi" w:eastAsia="Times New Roman" w:hAnsiTheme="majorBidi" w:cstheme="majorBidi"/>
                      <w:color w:val="010101"/>
                      <w:sz w:val="28"/>
                      <w:szCs w:val="28"/>
                      <w:rtl/>
                      <w:lang w:bidi="ar-MA"/>
                    </w:rPr>
                    <w:t>يميز الاقتصاديون بين ثلاثة عوامل للإنتاج: العمل، الرأسمال والأرض. تساهم هذه العوامل الإنتاجية مجتمعة في إنتاج السلع والخدمات وذلك من خلال تضافر جهود عناصر الإنتاج وهي المقاولة والدولة والأسرة.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bookmarkStart w:id="2" w:name="_GoBack"/>
                  <w:r w:rsidRPr="00D80D44">
                    <w:rPr>
                      <w:rFonts w:asciiTheme="majorBidi" w:eastAsia="Times New Roman" w:hAnsiTheme="majorBidi" w:cstheme="majorBidi"/>
                      <w:color w:val="010101"/>
                      <w:sz w:val="28"/>
                      <w:szCs w:val="28"/>
                      <w:rtl/>
                      <w:lang w:bidi="ar-MA"/>
                    </w:rPr>
                    <w:t>من بين عناصر الإنتاج الثلاثة المذكورة يجب التأكيد على أهمية المقاولة كعنصر حيوي للنمو الاقتصادي، بل إن المقاولة هي عصب الاقتصاد محليا وجهويا ووطنيا ودوليا نظرا لدورها المركزي في الاستثمار، والتشغيل والإنتاج والاستهلاك...</w:t>
                  </w:r>
                </w:p>
                <w:bookmarkEnd w:id="2"/>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فماذا نعني بالمقاولة على المستوى الاقتصادي؟ وما هي تصنيفاتها المختلفة؟ ما هي أهدافها؟ ما هو محيطها؟ كيف تؤسس المقاولة؟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هذه الأسئلة المركزية التي سنحاول الإجابة عليها في الفصل الأول من هذه المحاضرات من خلال خمسة مباحث يتطرق كل مبحث منها إلى إحدى الإشكاليات التي تختزلها الأسئلة الموضوعة.</w:t>
                  </w:r>
                </w:p>
                <w:p w:rsidR="00D80D44" w:rsidRPr="00D80D44" w:rsidRDefault="00D80D44" w:rsidP="00D80D44">
                  <w:pPr>
                    <w:spacing w:after="0" w:line="240" w:lineRule="auto"/>
                    <w:ind w:firstLine="709"/>
                    <w:jc w:val="center"/>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المبحث الأول: حول التعريف الاقتصادي للمقاولة</w:t>
                  </w:r>
                </w:p>
                <w:p w:rsidR="00D80D44" w:rsidRPr="00D80D44" w:rsidRDefault="00D80D44" w:rsidP="00D80D44">
                  <w:pPr>
                    <w:spacing w:after="0" w:line="240" w:lineRule="auto"/>
                    <w:ind w:firstLine="709"/>
                    <w:jc w:val="center"/>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في بعض الأحيان يستعمل الاقتصاديون كلمة "مشروع" كمرادف لمصطلح "المقاولة" إلا أن مصطلح المشروع لا يفي دائما بغرض التعريف الدقيق للمقاولة. فرغم أن المقاولة تشمل مشروعات اقتصادية ذات مخاطرة، فإن المشروع يمكن أن يحمل في طياته عموميات من شأنها أن تبعدنا عن التعريف الدقيق للمقاولة.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هناك قرارات فردية تتعلق مثلا بالاستعداد لسفر بعيد أو لإنجاز بحث علمي وهي بمثابة مشاريع ذات مخاطرة.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إلا أن المشكل يتمثل في أن هذه المشاريع لا علاقة لها بمصطلح المقاولة التي نحن بصدد دراستها، بل إن حمولتها المعنوية تبعدنا عن المغزى الحقيقي للمقاولة.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أما في المعنى الاقتصادي الصرف، فإن المقاولة هي بمثابة تنظيم يعتمد على رأس المال (المالي والتقني والبشري) وذلك لإنتاج سلع أو خدمات تلبي حاجيات المستهلكين وبيعها في السوق قصد تحقيق الهدف الأسمى للمقاولة: الربح.</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يلاحظ من خلال هذا التعريف الاقتصادي أن المقاولة هي أولا وقبل كل شيء بنية اقتصادية واجتماعية، مما يعني أنها تتكون من مجموعة عناصر اقتصادية واجتماعية مترابطة فيما بينها ارتباطا وثيقا بحيث أن إزاحة عنصر أو عدة عناصر من هذه البنية ستؤدي لا محالة إلى تغير البنية كلها.</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كما يلاحظ أيضا أن المقاولة تشتغل بطريقة منظمة بفضل تضافر جهود عناصر بشرية كما سنرى في الفصل الثاني المخصص لتسيير وتدبير المقاولة.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 xml:space="preserve">إن اشتغال المقاولة بطريقة منظمة يهدف أساسا إلى إنتاج السلع والخدمات وتسويقها لصالح </w:t>
                  </w:r>
                  <w:proofErr w:type="spellStart"/>
                  <w:r w:rsidRPr="00D80D44">
                    <w:rPr>
                      <w:rFonts w:asciiTheme="majorBidi" w:eastAsia="Times New Roman" w:hAnsiTheme="majorBidi" w:cstheme="majorBidi"/>
                      <w:color w:val="010101"/>
                      <w:sz w:val="28"/>
                      <w:szCs w:val="28"/>
                      <w:rtl/>
                      <w:lang w:bidi="ar-MA"/>
                    </w:rPr>
                    <w:t>الزبناء</w:t>
                  </w:r>
                  <w:proofErr w:type="spellEnd"/>
                  <w:r w:rsidRPr="00D80D44">
                    <w:rPr>
                      <w:rFonts w:asciiTheme="majorBidi" w:eastAsia="Times New Roman" w:hAnsiTheme="majorBidi" w:cstheme="majorBidi"/>
                      <w:color w:val="010101"/>
                      <w:sz w:val="28"/>
                      <w:szCs w:val="28"/>
                      <w:rtl/>
                      <w:lang w:bidi="ar-MA"/>
                    </w:rPr>
                    <w:t xml:space="preserve">. إذن فالمقاولة عكس المشروع في صيغته العامة ترمي أساسا إلى إنتاج السلع والخدمات ليس </w:t>
                  </w:r>
                  <w:r w:rsidRPr="00D80D44">
                    <w:rPr>
                      <w:rFonts w:asciiTheme="majorBidi" w:eastAsia="Times New Roman" w:hAnsiTheme="majorBidi" w:cstheme="majorBidi"/>
                      <w:color w:val="010101"/>
                      <w:sz w:val="28"/>
                      <w:szCs w:val="28"/>
                      <w:rtl/>
                      <w:lang w:bidi="ar-MA"/>
                    </w:rPr>
                    <w:lastRenderedPageBreak/>
                    <w:t>لنفسها هي ولكن لخدمة السوق والزبون، ومن هنا يتبين أن المقاولة تهدف بالأساس إلى تحقيق الربح من خلال ترويج سلعها وخدماتها.</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Pr>
                    <w:t>-</w:t>
                  </w:r>
                  <w:r w:rsidRPr="00D80D44">
                    <w:rPr>
                      <w:rFonts w:asciiTheme="majorBidi" w:eastAsia="Times New Roman" w:hAnsiTheme="majorBidi" w:cstheme="majorBidi"/>
                      <w:b/>
                      <w:bCs/>
                      <w:color w:val="010101"/>
                      <w:sz w:val="28"/>
                      <w:szCs w:val="28"/>
                      <w:rtl/>
                      <w:lang w:bidi="ar-MA"/>
                    </w:rPr>
                    <w:t>النظرة القديمة للمقاولة: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في القديم تعتبر المقاولة وحدة لإنتاج وتوزيع الثروة، فبعد الثورات الصناعية التي أدت إلى وفرة الآلات أصبحت وفرة الإنتاج هي السبيل الأول إلى تحقيق أكبر ربح ممكن.</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Pr>
                    <w:t>ü</w:t>
                  </w:r>
                  <w:r w:rsidRPr="00D80D44">
                    <w:rPr>
                      <w:rFonts w:asciiTheme="majorBidi" w:eastAsia="Times New Roman" w:hAnsiTheme="majorBidi" w:cstheme="majorBidi"/>
                      <w:b/>
                      <w:bCs/>
                      <w:color w:val="010101"/>
                      <w:sz w:val="28"/>
                      <w:szCs w:val="28"/>
                      <w:rtl/>
                    </w:rPr>
                    <w:t>  </w:t>
                  </w:r>
                  <w:r w:rsidRPr="00D80D44">
                    <w:rPr>
                      <w:rFonts w:asciiTheme="majorBidi" w:eastAsia="Times New Roman" w:hAnsiTheme="majorBidi" w:cstheme="majorBidi"/>
                      <w:b/>
                      <w:bCs/>
                      <w:color w:val="010101"/>
                      <w:sz w:val="28"/>
                      <w:szCs w:val="28"/>
                      <w:rtl/>
                      <w:lang w:bidi="ar-MA"/>
                    </w:rPr>
                    <w:t>المقاولة وحدة للإنتاج:</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في النظرة الكلاسيكية تعتبر المقاولة وحدة للإنتاج، وفي هذه الفترة يعتبر الإنتاج هو السبيل إلى تحقيق أكبر قدر من الربح.</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ولتحقيق هذه الغاية، جاء مجموعة من الاقتصاديين الكلاسيكيين</w:t>
                  </w:r>
                  <w:r w:rsidRPr="00D80D44">
                    <w:rPr>
                      <w:rFonts w:asciiTheme="majorBidi" w:eastAsia="Times New Roman" w:hAnsiTheme="majorBidi" w:cstheme="majorBidi"/>
                      <w:sz w:val="28"/>
                      <w:szCs w:val="28"/>
                    </w:rPr>
                    <w:br/>
                  </w:r>
                  <w:r w:rsidRPr="00D80D44">
                    <w:rPr>
                      <w:rFonts w:asciiTheme="majorBidi" w:eastAsia="Times New Roman" w:hAnsiTheme="majorBidi" w:cstheme="majorBidi"/>
                      <w:color w:val="010101"/>
                      <w:sz w:val="28"/>
                      <w:szCs w:val="28"/>
                    </w:rPr>
                    <w:t xml:space="preserve">(les </w:t>
                  </w:r>
                  <w:proofErr w:type="spellStart"/>
                  <w:r w:rsidRPr="00D80D44">
                    <w:rPr>
                      <w:rFonts w:asciiTheme="majorBidi" w:eastAsia="Times New Roman" w:hAnsiTheme="majorBidi" w:cstheme="majorBidi"/>
                      <w:color w:val="010101"/>
                      <w:sz w:val="28"/>
                      <w:szCs w:val="28"/>
                    </w:rPr>
                    <w:t>classique</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 بمجموعة من النظريات، ونخص منهم بالذكر </w:t>
                  </w:r>
                  <w:r w:rsidRPr="00D80D44">
                    <w:rPr>
                      <w:rFonts w:asciiTheme="majorBidi" w:eastAsia="Times New Roman" w:hAnsiTheme="majorBidi" w:cstheme="majorBidi"/>
                      <w:color w:val="010101"/>
                      <w:sz w:val="28"/>
                      <w:szCs w:val="28"/>
                    </w:rPr>
                    <w:t>Adam SMITH</w:t>
                  </w:r>
                  <w:r w:rsidRPr="00D80D44">
                    <w:rPr>
                      <w:rFonts w:asciiTheme="majorBidi" w:eastAsia="Times New Roman" w:hAnsiTheme="majorBidi" w:cstheme="majorBidi"/>
                      <w:color w:val="010101"/>
                      <w:sz w:val="28"/>
                      <w:szCs w:val="28"/>
                      <w:rtl/>
                      <w:lang w:bidi="ar-MA"/>
                    </w:rPr>
                    <w:t> و </w:t>
                  </w:r>
                  <w:r w:rsidRPr="00D80D44">
                    <w:rPr>
                      <w:rFonts w:asciiTheme="majorBidi" w:eastAsia="Times New Roman" w:hAnsiTheme="majorBidi" w:cstheme="majorBidi"/>
                      <w:color w:val="010101"/>
                      <w:sz w:val="28"/>
                      <w:szCs w:val="28"/>
                    </w:rPr>
                    <w:t>TAYLOR</w:t>
                  </w:r>
                  <w:r w:rsidRPr="00D80D44">
                    <w:rPr>
                      <w:rFonts w:asciiTheme="majorBidi" w:eastAsia="Times New Roman" w:hAnsiTheme="majorBidi" w:cstheme="majorBidi"/>
                      <w:color w:val="010101"/>
                      <w:sz w:val="28"/>
                      <w:szCs w:val="28"/>
                      <w:rtl/>
                      <w:lang w:bidi="ar-MA"/>
                    </w:rPr>
                    <w:t> اللذين تحدثوا عن تقسيم العمل  ودوره في الزيادة في الإنتاج.</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فعندما يتخصص العامل في إنتاج جزء معين من العمل يمتلك مع مرور الوقت خبرة ومهارة في إنجاز عمله مما يمكنه من تقليص الوقت وبالتالي خفض التكلفة.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من بعدهم جاء </w:t>
                  </w:r>
                  <w:r w:rsidRPr="00D80D44">
                    <w:rPr>
                      <w:rFonts w:asciiTheme="majorBidi" w:eastAsia="Times New Roman" w:hAnsiTheme="majorBidi" w:cstheme="majorBidi"/>
                      <w:color w:val="010101"/>
                      <w:sz w:val="28"/>
                      <w:szCs w:val="28"/>
                    </w:rPr>
                    <w:t>H. FORD</w:t>
                  </w:r>
                  <w:r w:rsidRPr="00D80D44">
                    <w:rPr>
                      <w:rFonts w:asciiTheme="majorBidi" w:eastAsia="Times New Roman" w:hAnsiTheme="majorBidi" w:cstheme="majorBidi"/>
                      <w:color w:val="010101"/>
                      <w:sz w:val="28"/>
                      <w:szCs w:val="28"/>
                      <w:rtl/>
                      <w:lang w:bidi="ar-MA"/>
                    </w:rPr>
                    <w:t> الذي أسس شركة فورد لصناعة السيارات سنة 1908 في الولايات المتحدة الأمريكية وعمل على تطبيق النظريات السابقة الذكر مع إضافة مبدأ "العمل بالسلسلة" </w:t>
                  </w:r>
                  <w:r w:rsidRPr="00D80D44">
                    <w:rPr>
                      <w:rFonts w:asciiTheme="majorBidi" w:eastAsia="Times New Roman" w:hAnsiTheme="majorBidi" w:cstheme="majorBidi"/>
                      <w:color w:val="010101"/>
                      <w:sz w:val="28"/>
                      <w:szCs w:val="28"/>
                    </w:rPr>
                    <w:t xml:space="preserve">(travail à la </w:t>
                  </w:r>
                  <w:proofErr w:type="spellStart"/>
                  <w:r w:rsidRPr="00D80D44">
                    <w:rPr>
                      <w:rFonts w:asciiTheme="majorBidi" w:eastAsia="Times New Roman" w:hAnsiTheme="majorBidi" w:cstheme="majorBidi"/>
                      <w:color w:val="010101"/>
                      <w:sz w:val="28"/>
                      <w:szCs w:val="28"/>
                    </w:rPr>
                    <w:t>chaine</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 xml:space="preserve">(أو ما يعرف </w:t>
                  </w:r>
                  <w:proofErr w:type="spellStart"/>
                  <w:r w:rsidRPr="00D80D44">
                    <w:rPr>
                      <w:rFonts w:asciiTheme="majorBidi" w:eastAsia="Times New Roman" w:hAnsiTheme="majorBidi" w:cstheme="majorBidi"/>
                      <w:color w:val="010101"/>
                      <w:sz w:val="28"/>
                      <w:szCs w:val="28"/>
                      <w:rtl/>
                      <w:lang w:bidi="ar-MA"/>
                    </w:rPr>
                    <w:t>بالفوردية</w:t>
                  </w:r>
                  <w:proofErr w:type="spellEnd"/>
                  <w:r w:rsidRPr="00D80D44">
                    <w:rPr>
                      <w:rFonts w:asciiTheme="majorBidi" w:eastAsia="Times New Roman" w:hAnsiTheme="majorBidi" w:cstheme="majorBidi"/>
                      <w:color w:val="010101"/>
                      <w:sz w:val="28"/>
                      <w:szCs w:val="28"/>
                      <w:rtl/>
                      <w:lang w:bidi="ar-MA"/>
                    </w:rPr>
                    <w:t> </w:t>
                  </w:r>
                  <w:r w:rsidRPr="00D80D44">
                    <w:rPr>
                      <w:rFonts w:asciiTheme="majorBidi" w:eastAsia="Times New Roman" w:hAnsiTheme="majorBidi" w:cstheme="majorBidi"/>
                      <w:color w:val="010101"/>
                      <w:sz w:val="28"/>
                      <w:szCs w:val="28"/>
                    </w:rPr>
                    <w:t xml:space="preserve">le </w:t>
                  </w:r>
                  <w:proofErr w:type="spellStart"/>
                  <w:r w:rsidRPr="00D80D44">
                    <w:rPr>
                      <w:rFonts w:asciiTheme="majorBidi" w:eastAsia="Times New Roman" w:hAnsiTheme="majorBidi" w:cstheme="majorBidi"/>
                      <w:color w:val="010101"/>
                      <w:sz w:val="28"/>
                      <w:szCs w:val="28"/>
                    </w:rPr>
                    <w:t>fordisme</w:t>
                  </w:r>
                  <w:proofErr w:type="spellEnd"/>
                  <w:r w:rsidRPr="00D80D44">
                    <w:rPr>
                      <w:rFonts w:asciiTheme="majorBidi" w:eastAsia="Times New Roman" w:hAnsiTheme="majorBidi" w:cstheme="majorBidi"/>
                      <w:color w:val="010101"/>
                      <w:sz w:val="28"/>
                      <w:szCs w:val="28"/>
                      <w:rtl/>
                      <w:lang w:bidi="ar-MA"/>
                    </w:rPr>
                    <w:t>) والذي يمكن من نقل الأجزاء المصنوعة من مكان إلى مكان آخر وتجميعها بطريقة ميكانيكية دون الحاجة إلى تنقل العمال وحمل الأجزاء المصنوعة مما يؤدي إلى ربح الوقت وإتقان العمل وبالتالي زيادة الإنتاج.</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بعد هذا التقدم الذي أحرزه </w:t>
                  </w:r>
                  <w:r w:rsidRPr="00D80D44">
                    <w:rPr>
                      <w:rFonts w:asciiTheme="majorBidi" w:eastAsia="Times New Roman" w:hAnsiTheme="majorBidi" w:cstheme="majorBidi"/>
                      <w:color w:val="010101"/>
                      <w:sz w:val="28"/>
                      <w:szCs w:val="28"/>
                    </w:rPr>
                    <w:t>Ford</w:t>
                  </w:r>
                  <w:r w:rsidRPr="00D80D44">
                    <w:rPr>
                      <w:rFonts w:asciiTheme="majorBidi" w:eastAsia="Times New Roman" w:hAnsiTheme="majorBidi" w:cstheme="majorBidi"/>
                      <w:color w:val="010101"/>
                      <w:sz w:val="28"/>
                      <w:szCs w:val="28"/>
                      <w:rtl/>
                      <w:lang w:bidi="ar-MA"/>
                    </w:rPr>
                    <w:t>، قام بدفع أجور العمال للتخفيض من نسبة المغادرة </w:t>
                  </w:r>
                  <w:r w:rsidRPr="00D80D44">
                    <w:rPr>
                      <w:rFonts w:asciiTheme="majorBidi" w:eastAsia="Times New Roman" w:hAnsiTheme="majorBidi" w:cstheme="majorBidi"/>
                      <w:color w:val="010101"/>
                      <w:sz w:val="28"/>
                      <w:szCs w:val="28"/>
                    </w:rPr>
                    <w:t>(turn-over)</w:t>
                  </w:r>
                  <w:r w:rsidRPr="00D80D44">
                    <w:rPr>
                      <w:rFonts w:asciiTheme="majorBidi" w:eastAsia="Times New Roman" w:hAnsiTheme="majorBidi" w:cstheme="majorBidi"/>
                      <w:color w:val="010101"/>
                      <w:sz w:val="28"/>
                      <w:szCs w:val="28"/>
                      <w:rtl/>
                      <w:lang w:bidi="ar-MA"/>
                    </w:rPr>
                    <w:t>، فهذه الخطوة أدت إلى رفع تكاليف الإنتاج على المدى المتوسط لشركة فورد، مما اضطره مجددا إلى البحث على وسيلة جديدة للتخفيض من تكاليف الإنتاج فاهتدى إلى ما يعرف بـ(</w:t>
                  </w:r>
                  <w:r w:rsidRPr="00D80D44">
                    <w:rPr>
                      <w:rFonts w:asciiTheme="majorBidi" w:eastAsia="Times New Roman" w:hAnsiTheme="majorBidi" w:cstheme="majorBidi"/>
                      <w:color w:val="010101"/>
                      <w:sz w:val="28"/>
                      <w:szCs w:val="28"/>
                    </w:rPr>
                    <w:t xml:space="preserve">le </w:t>
                  </w:r>
                  <w:proofErr w:type="spellStart"/>
                  <w:r w:rsidRPr="00D80D44">
                    <w:rPr>
                      <w:rFonts w:asciiTheme="majorBidi" w:eastAsia="Times New Roman" w:hAnsiTheme="majorBidi" w:cstheme="majorBidi"/>
                      <w:color w:val="010101"/>
                      <w:sz w:val="28"/>
                      <w:szCs w:val="28"/>
                    </w:rPr>
                    <w:t>Fordisme</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périphérique</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 (</w:t>
                  </w:r>
                  <w:proofErr w:type="spellStart"/>
                  <w:r w:rsidRPr="00D80D44">
                    <w:rPr>
                      <w:rFonts w:asciiTheme="majorBidi" w:eastAsia="Times New Roman" w:hAnsiTheme="majorBidi" w:cstheme="majorBidi"/>
                      <w:color w:val="010101"/>
                      <w:sz w:val="28"/>
                      <w:szCs w:val="28"/>
                      <w:rtl/>
                      <w:lang w:bidi="ar-MA"/>
                    </w:rPr>
                    <w:t>الفوردية</w:t>
                  </w:r>
                  <w:proofErr w:type="spellEnd"/>
                  <w:r w:rsidRPr="00D80D44">
                    <w:rPr>
                      <w:rFonts w:asciiTheme="majorBidi" w:eastAsia="Times New Roman" w:hAnsiTheme="majorBidi" w:cstheme="majorBidi"/>
                      <w:color w:val="010101"/>
                      <w:sz w:val="28"/>
                      <w:szCs w:val="28"/>
                      <w:rtl/>
                      <w:lang w:bidi="ar-MA"/>
                    </w:rPr>
                    <w:t xml:space="preserve"> المحيطية) الذي يرتكز على مبدأ نقل موطن الصناعة من البلد الأصلي للشركة إلى بلد آخر حيث تكلفة الإنتاج منخفضة (مثال الصين، حيث اليد العاملة رخيصة).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Pr>
                    <w:t>ü</w:t>
                  </w:r>
                  <w:r w:rsidRPr="00D80D44">
                    <w:rPr>
                      <w:rFonts w:asciiTheme="majorBidi" w:eastAsia="Times New Roman" w:hAnsiTheme="majorBidi" w:cstheme="majorBidi"/>
                      <w:b/>
                      <w:bCs/>
                      <w:color w:val="010101"/>
                      <w:sz w:val="28"/>
                      <w:szCs w:val="28"/>
                      <w:rtl/>
                    </w:rPr>
                    <w:t>  </w:t>
                  </w:r>
                  <w:r w:rsidRPr="00D80D44">
                    <w:rPr>
                      <w:rFonts w:asciiTheme="majorBidi" w:eastAsia="Times New Roman" w:hAnsiTheme="majorBidi" w:cstheme="majorBidi"/>
                      <w:b/>
                      <w:bCs/>
                      <w:color w:val="010101"/>
                      <w:sz w:val="28"/>
                      <w:szCs w:val="28"/>
                      <w:rtl/>
                      <w:lang w:bidi="ar-MA"/>
                    </w:rPr>
                    <w:t>المقاولة وحدة للتوزيع:</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المقاولة تنظيم يعتمد على الرأس المال (التقني والمالي والبشري) لإنتاج السلع والخدمات، لهدف تحقيق الثروة </w:t>
                  </w:r>
                  <w:r w:rsidRPr="00D80D44">
                    <w:rPr>
                      <w:rFonts w:asciiTheme="majorBidi" w:eastAsia="Times New Roman" w:hAnsiTheme="majorBidi" w:cstheme="majorBidi"/>
                      <w:color w:val="010101"/>
                      <w:sz w:val="28"/>
                      <w:szCs w:val="28"/>
                    </w:rPr>
                    <w:t xml:space="preserve">(la </w:t>
                  </w:r>
                  <w:proofErr w:type="spellStart"/>
                  <w:r w:rsidRPr="00D80D44">
                    <w:rPr>
                      <w:rFonts w:asciiTheme="majorBidi" w:eastAsia="Times New Roman" w:hAnsiTheme="majorBidi" w:cstheme="majorBidi"/>
                      <w:color w:val="010101"/>
                      <w:sz w:val="28"/>
                      <w:szCs w:val="28"/>
                    </w:rPr>
                    <w:t>création</w:t>
                  </w:r>
                  <w:proofErr w:type="spellEnd"/>
                  <w:r w:rsidRPr="00D80D44">
                    <w:rPr>
                      <w:rFonts w:asciiTheme="majorBidi" w:eastAsia="Times New Roman" w:hAnsiTheme="majorBidi" w:cstheme="majorBidi"/>
                      <w:color w:val="010101"/>
                      <w:sz w:val="28"/>
                      <w:szCs w:val="28"/>
                    </w:rPr>
                    <w:t xml:space="preserve"> de la </w:t>
                  </w:r>
                  <w:proofErr w:type="spellStart"/>
                  <w:r w:rsidRPr="00D80D44">
                    <w:rPr>
                      <w:rFonts w:asciiTheme="majorBidi" w:eastAsia="Times New Roman" w:hAnsiTheme="majorBidi" w:cstheme="majorBidi"/>
                      <w:color w:val="010101"/>
                      <w:sz w:val="28"/>
                      <w:szCs w:val="28"/>
                    </w:rPr>
                    <w:t>richesse</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 هذه الثروة تمكن المقاولة من مكافئة جميع المتدخلين في الإنتاج وكذلك لإعادة دورة الإنتاج </w:t>
                  </w:r>
                  <w:r w:rsidRPr="00D80D44">
                    <w:rPr>
                      <w:rFonts w:asciiTheme="majorBidi" w:eastAsia="Times New Roman" w:hAnsiTheme="majorBidi" w:cstheme="majorBidi"/>
                      <w:color w:val="010101"/>
                      <w:sz w:val="28"/>
                      <w:szCs w:val="28"/>
                    </w:rPr>
                    <w:t>(cycle de production)</w:t>
                  </w:r>
                  <w:r w:rsidRPr="00D80D44">
                    <w:rPr>
                      <w:rFonts w:asciiTheme="majorBidi" w:eastAsia="Times New Roman" w:hAnsiTheme="majorBidi" w:cstheme="majorBidi"/>
                      <w:color w:val="010101"/>
                      <w:sz w:val="28"/>
                      <w:szCs w:val="28"/>
                      <w:rtl/>
                      <w:lang w:bidi="ar-MA"/>
                    </w:rPr>
                    <w:t>.</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ويمكن تقسيم هذه الثروة بشكل عام على سبعة أنواع:</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العمال: الأجور </w:t>
                  </w:r>
                  <w:proofErr w:type="spellStart"/>
                  <w:r w:rsidRPr="00D80D44">
                    <w:rPr>
                      <w:rFonts w:asciiTheme="majorBidi" w:eastAsia="Times New Roman" w:hAnsiTheme="majorBidi" w:cstheme="majorBidi"/>
                      <w:color w:val="010101"/>
                      <w:sz w:val="28"/>
                      <w:szCs w:val="28"/>
                    </w:rPr>
                    <w:t>Salaires</w:t>
                  </w:r>
                  <w:proofErr w:type="spellEnd"/>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المؤسسات الاجتماعية: اقتطاعات الضمان الاجتماعي </w:t>
                  </w:r>
                  <w:r w:rsidRPr="00D80D44">
                    <w:rPr>
                      <w:rFonts w:asciiTheme="majorBidi" w:eastAsia="Times New Roman" w:hAnsiTheme="majorBidi" w:cstheme="majorBidi"/>
                      <w:color w:val="010101"/>
                      <w:sz w:val="28"/>
                      <w:szCs w:val="28"/>
                    </w:rPr>
                    <w:t> CNSS</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الدولة: الضرائب</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المقرضين: الفوائد والرسوم  </w:t>
                  </w:r>
                  <w:proofErr w:type="spellStart"/>
                  <w:r w:rsidRPr="00D80D44">
                    <w:rPr>
                      <w:rFonts w:asciiTheme="majorBidi" w:eastAsia="Times New Roman" w:hAnsiTheme="majorBidi" w:cstheme="majorBidi"/>
                      <w:color w:val="010101"/>
                      <w:sz w:val="28"/>
                      <w:szCs w:val="28"/>
                    </w:rPr>
                    <w:t>intérêts</w:t>
                  </w:r>
                  <w:proofErr w:type="spellEnd"/>
                  <w:r w:rsidRPr="00D80D44">
                    <w:rPr>
                      <w:rFonts w:asciiTheme="majorBidi" w:eastAsia="Times New Roman" w:hAnsiTheme="majorBidi" w:cstheme="majorBidi"/>
                      <w:color w:val="010101"/>
                      <w:sz w:val="28"/>
                      <w:szCs w:val="28"/>
                    </w:rPr>
                    <w:t xml:space="preserve"> et commissions</w:t>
                  </w:r>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الممولين: المشتريات (مواد أولية وسلع...) </w:t>
                  </w:r>
                  <w:r w:rsidRPr="00D80D44">
                    <w:rPr>
                      <w:rFonts w:asciiTheme="majorBidi" w:eastAsia="Times New Roman" w:hAnsiTheme="majorBidi" w:cstheme="majorBidi"/>
                      <w:color w:val="010101"/>
                      <w:sz w:val="28"/>
                      <w:szCs w:val="28"/>
                    </w:rPr>
                    <w:t xml:space="preserve">les </w:t>
                  </w:r>
                  <w:proofErr w:type="spellStart"/>
                  <w:r w:rsidRPr="00D80D44">
                    <w:rPr>
                      <w:rFonts w:asciiTheme="majorBidi" w:eastAsia="Times New Roman" w:hAnsiTheme="majorBidi" w:cstheme="majorBidi"/>
                      <w:color w:val="010101"/>
                      <w:sz w:val="28"/>
                      <w:szCs w:val="28"/>
                    </w:rPr>
                    <w:t>Fournisseurs</w:t>
                  </w:r>
                  <w:proofErr w:type="spellEnd"/>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 xml:space="preserve">الشركاء أو المساهمين: الأرباح أو </w:t>
                  </w:r>
                  <w:proofErr w:type="spellStart"/>
                  <w:r w:rsidRPr="00D80D44">
                    <w:rPr>
                      <w:rFonts w:asciiTheme="majorBidi" w:eastAsia="Times New Roman" w:hAnsiTheme="majorBidi" w:cstheme="majorBidi"/>
                      <w:color w:val="010101"/>
                      <w:sz w:val="28"/>
                      <w:szCs w:val="28"/>
                      <w:rtl/>
                      <w:lang w:bidi="ar-MA"/>
                    </w:rPr>
                    <w:t>مقاسيم</w:t>
                  </w:r>
                  <w:proofErr w:type="spellEnd"/>
                  <w:r w:rsidRPr="00D80D44">
                    <w:rPr>
                      <w:rFonts w:asciiTheme="majorBidi" w:eastAsia="Times New Roman" w:hAnsiTheme="majorBidi" w:cstheme="majorBidi"/>
                      <w:color w:val="010101"/>
                      <w:sz w:val="28"/>
                      <w:szCs w:val="28"/>
                      <w:rtl/>
                      <w:lang w:bidi="ar-MA"/>
                    </w:rPr>
                    <w:t> </w:t>
                  </w:r>
                  <w:proofErr w:type="spellStart"/>
                  <w:r w:rsidRPr="00D80D44">
                    <w:rPr>
                      <w:rFonts w:asciiTheme="majorBidi" w:eastAsia="Times New Roman" w:hAnsiTheme="majorBidi" w:cstheme="majorBidi"/>
                      <w:color w:val="010101"/>
                      <w:sz w:val="28"/>
                      <w:szCs w:val="28"/>
                    </w:rPr>
                    <w:t>Dividendes</w:t>
                  </w:r>
                  <w:proofErr w:type="spellEnd"/>
                </w:p>
                <w:p w:rsidR="00D80D44" w:rsidRPr="00D80D44" w:rsidRDefault="00D80D44" w:rsidP="00D80D44">
                  <w:pPr>
                    <w:spacing w:after="0" w:line="240" w:lineRule="auto"/>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المقاولة نفسها: الاحتياطي </w:t>
                  </w:r>
                  <w:proofErr w:type="spellStart"/>
                  <w:r w:rsidRPr="00D80D44">
                    <w:rPr>
                      <w:rFonts w:asciiTheme="majorBidi" w:eastAsia="Times New Roman" w:hAnsiTheme="majorBidi" w:cstheme="majorBidi"/>
                      <w:color w:val="010101"/>
                      <w:sz w:val="28"/>
                      <w:szCs w:val="28"/>
                    </w:rPr>
                    <w:t>Réserves</w:t>
                  </w:r>
                  <w:proofErr w:type="spellEnd"/>
                  <w:r w:rsidRPr="00D80D44">
                    <w:rPr>
                      <w:rFonts w:asciiTheme="majorBidi" w:eastAsia="Times New Roman" w:hAnsiTheme="majorBidi" w:cstheme="majorBidi"/>
                      <w:color w:val="010101"/>
                      <w:sz w:val="28"/>
                      <w:szCs w:val="28"/>
                      <w:rtl/>
                      <w:lang w:bidi="ar-MA"/>
                    </w:rPr>
                    <w:t>.</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center"/>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المبحث الثاني: تصنيف المقاولة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المطلب الأول: التصنيف القديم للمقاولة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قبل ظهور التصنيفات الحديثة، كانت المقاولات تصنف بشكل بسيط فكانت تشمل:</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1-          </w:t>
                  </w:r>
                  <w:r w:rsidRPr="00D80D44">
                    <w:rPr>
                      <w:rFonts w:asciiTheme="majorBidi" w:eastAsia="Times New Roman" w:hAnsiTheme="majorBidi" w:cstheme="majorBidi"/>
                      <w:b/>
                      <w:bCs/>
                      <w:color w:val="010101"/>
                      <w:sz w:val="28"/>
                      <w:szCs w:val="28"/>
                      <w:rtl/>
                      <w:lang w:bidi="ar-MA"/>
                    </w:rPr>
                    <w:t>المقاولة التجارية</w:t>
                  </w:r>
                  <w:r w:rsidRPr="00D80D44">
                    <w:rPr>
                      <w:rFonts w:asciiTheme="majorBidi" w:eastAsia="Times New Roman" w:hAnsiTheme="majorBidi" w:cstheme="majorBidi"/>
                      <w:color w:val="010101"/>
                      <w:sz w:val="28"/>
                      <w:szCs w:val="28"/>
                      <w:rtl/>
                      <w:lang w:bidi="ar-MA"/>
                    </w:rPr>
                    <w:t> </w:t>
                  </w:r>
                  <w:proofErr w:type="spellStart"/>
                  <w:r w:rsidRPr="00D80D44">
                    <w:rPr>
                      <w:rFonts w:asciiTheme="majorBidi" w:eastAsia="Times New Roman" w:hAnsiTheme="majorBidi" w:cstheme="majorBidi"/>
                      <w:color w:val="010101"/>
                      <w:sz w:val="28"/>
                      <w:szCs w:val="28"/>
                    </w:rPr>
                    <w:t>Entreprise</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commerciale</w:t>
                  </w:r>
                  <w:proofErr w:type="spellEnd"/>
                  <w:r w:rsidRPr="00D80D44">
                    <w:rPr>
                      <w:rFonts w:asciiTheme="majorBidi" w:eastAsia="Times New Roman" w:hAnsiTheme="majorBidi" w:cstheme="majorBidi"/>
                      <w:color w:val="010101"/>
                      <w:sz w:val="28"/>
                      <w:szCs w:val="28"/>
                      <w:rtl/>
                      <w:lang w:bidi="ar-MA"/>
                    </w:rPr>
                    <w:t>: هي مقاولة متخصصة في شراء وإعادة بيع سلع بشكل مباشر، أي دون اللجوء إلى أي طريقة لتحويلها إلى سلع أخرى جاهزة، سواء البيع بالجملة أو نصف الجملة أو بالتقسيط.</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2-          </w:t>
                  </w:r>
                  <w:r w:rsidRPr="00D80D44">
                    <w:rPr>
                      <w:rFonts w:asciiTheme="majorBidi" w:eastAsia="Times New Roman" w:hAnsiTheme="majorBidi" w:cstheme="majorBidi"/>
                      <w:b/>
                      <w:bCs/>
                      <w:color w:val="010101"/>
                      <w:sz w:val="28"/>
                      <w:szCs w:val="28"/>
                      <w:rtl/>
                      <w:lang w:bidi="ar-MA"/>
                    </w:rPr>
                    <w:t>المقاولة الصناعية</w:t>
                  </w:r>
                  <w:r w:rsidRPr="00D80D44">
                    <w:rPr>
                      <w:rFonts w:asciiTheme="majorBidi" w:eastAsia="Times New Roman" w:hAnsiTheme="majorBidi" w:cstheme="majorBidi"/>
                      <w:color w:val="010101"/>
                      <w:sz w:val="28"/>
                      <w:szCs w:val="28"/>
                      <w:lang w:bidi="ar-MA"/>
                    </w:rPr>
                    <w:t> </w:t>
                  </w:r>
                  <w:proofErr w:type="spellStart"/>
                  <w:r w:rsidRPr="00D80D44">
                    <w:rPr>
                      <w:rFonts w:asciiTheme="majorBidi" w:eastAsia="Times New Roman" w:hAnsiTheme="majorBidi" w:cstheme="majorBidi"/>
                      <w:color w:val="010101"/>
                      <w:sz w:val="28"/>
                      <w:szCs w:val="28"/>
                    </w:rPr>
                    <w:t>Entreprise</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industrielle</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 xml:space="preserve"> وهي التي تقتني مواد أولية أو </w:t>
                  </w:r>
                  <w:r w:rsidRPr="00D80D44">
                    <w:rPr>
                      <w:rFonts w:asciiTheme="majorBidi" w:eastAsia="Times New Roman" w:hAnsiTheme="majorBidi" w:cstheme="majorBidi"/>
                      <w:color w:val="010101"/>
                      <w:sz w:val="28"/>
                      <w:szCs w:val="28"/>
                      <w:rtl/>
                      <w:lang w:bidi="ar-MA"/>
                    </w:rPr>
                    <w:lastRenderedPageBreak/>
                    <w:t>نصف مصنعة وتصنعها فتنتج من خلالها منتجات تامة الصنع، جاهزة للاستهلاك أو الاستعمال في تصنيع منتجات أخرى ويتم بيعها في السوق.</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3-          </w:t>
                  </w:r>
                  <w:r w:rsidRPr="00D80D44">
                    <w:rPr>
                      <w:rFonts w:asciiTheme="majorBidi" w:eastAsia="Times New Roman" w:hAnsiTheme="majorBidi" w:cstheme="majorBidi"/>
                      <w:b/>
                      <w:bCs/>
                      <w:color w:val="010101"/>
                      <w:sz w:val="28"/>
                      <w:szCs w:val="28"/>
                      <w:rtl/>
                      <w:lang w:bidi="ar-MA"/>
                    </w:rPr>
                    <w:t>مقاولة الصيد البحري</w:t>
                  </w:r>
                  <w:r w:rsidRPr="00D80D44">
                    <w:rPr>
                      <w:rFonts w:asciiTheme="majorBidi" w:eastAsia="Times New Roman" w:hAnsiTheme="majorBidi" w:cstheme="majorBidi"/>
                      <w:color w:val="010101"/>
                      <w:sz w:val="28"/>
                      <w:szCs w:val="28"/>
                      <w:rtl/>
                      <w:lang w:bidi="ar-MA"/>
                    </w:rPr>
                    <w:t> </w:t>
                  </w:r>
                  <w:proofErr w:type="spellStart"/>
                  <w:r w:rsidRPr="00D80D44">
                    <w:rPr>
                      <w:rFonts w:asciiTheme="majorBidi" w:eastAsia="Times New Roman" w:hAnsiTheme="majorBidi" w:cstheme="majorBidi"/>
                      <w:color w:val="010101"/>
                      <w:sz w:val="28"/>
                      <w:szCs w:val="28"/>
                    </w:rPr>
                    <w:t>Entreprise</w:t>
                  </w:r>
                  <w:proofErr w:type="spellEnd"/>
                  <w:r w:rsidRPr="00D80D44">
                    <w:rPr>
                      <w:rFonts w:asciiTheme="majorBidi" w:eastAsia="Times New Roman" w:hAnsiTheme="majorBidi" w:cstheme="majorBidi"/>
                      <w:color w:val="010101"/>
                      <w:sz w:val="28"/>
                      <w:szCs w:val="28"/>
                    </w:rPr>
                    <w:t xml:space="preserve"> de </w:t>
                  </w:r>
                  <w:proofErr w:type="spellStart"/>
                  <w:r w:rsidRPr="00D80D44">
                    <w:rPr>
                      <w:rFonts w:asciiTheme="majorBidi" w:eastAsia="Times New Roman" w:hAnsiTheme="majorBidi" w:cstheme="majorBidi"/>
                      <w:color w:val="010101"/>
                      <w:sz w:val="28"/>
                      <w:szCs w:val="28"/>
                    </w:rPr>
                    <w:t>pêche</w:t>
                  </w:r>
                  <w:proofErr w:type="spellEnd"/>
                  <w:r w:rsidRPr="00D80D44">
                    <w:rPr>
                      <w:rFonts w:asciiTheme="majorBidi" w:eastAsia="Times New Roman" w:hAnsiTheme="majorBidi" w:cstheme="majorBidi"/>
                      <w:color w:val="010101"/>
                      <w:sz w:val="28"/>
                      <w:szCs w:val="28"/>
                    </w:rPr>
                    <w:t xml:space="preserve"> maritime</w:t>
                  </w:r>
                  <w:r w:rsidRPr="00D80D44">
                    <w:rPr>
                      <w:rFonts w:asciiTheme="majorBidi" w:eastAsia="Times New Roman" w:hAnsiTheme="majorBidi" w:cstheme="majorBidi"/>
                      <w:color w:val="010101"/>
                      <w:sz w:val="28"/>
                      <w:szCs w:val="28"/>
                      <w:rtl/>
                      <w:lang w:bidi="ar-MA"/>
                    </w:rPr>
                    <w:t>: وهي التي تعمل على صيد الأسماك قبل بيعها في السوق للمستهلك.</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4-          </w:t>
                  </w:r>
                  <w:r w:rsidRPr="00D80D44">
                    <w:rPr>
                      <w:rFonts w:asciiTheme="majorBidi" w:eastAsia="Times New Roman" w:hAnsiTheme="majorBidi" w:cstheme="majorBidi"/>
                      <w:b/>
                      <w:bCs/>
                      <w:color w:val="010101"/>
                      <w:sz w:val="28"/>
                      <w:szCs w:val="28"/>
                      <w:rtl/>
                      <w:lang w:bidi="ar-MA"/>
                    </w:rPr>
                    <w:t>المقاولة الفلاحية</w:t>
                  </w:r>
                  <w:r w:rsidRPr="00D80D44">
                    <w:rPr>
                      <w:rFonts w:asciiTheme="majorBidi" w:eastAsia="Times New Roman" w:hAnsiTheme="majorBidi" w:cstheme="majorBidi"/>
                      <w:color w:val="010101"/>
                      <w:sz w:val="28"/>
                      <w:szCs w:val="28"/>
                      <w:rtl/>
                      <w:lang w:bidi="ar-MA"/>
                    </w:rPr>
                    <w:t> </w:t>
                  </w:r>
                  <w:proofErr w:type="spellStart"/>
                  <w:r w:rsidRPr="00D80D44">
                    <w:rPr>
                      <w:rFonts w:asciiTheme="majorBidi" w:eastAsia="Times New Roman" w:hAnsiTheme="majorBidi" w:cstheme="majorBidi"/>
                      <w:color w:val="010101"/>
                      <w:sz w:val="28"/>
                      <w:szCs w:val="28"/>
                    </w:rPr>
                    <w:t>Entreprise</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agricole</w:t>
                  </w:r>
                  <w:proofErr w:type="spellEnd"/>
                  <w:r w:rsidRPr="00D80D44">
                    <w:rPr>
                      <w:rFonts w:asciiTheme="majorBidi" w:eastAsia="Times New Roman" w:hAnsiTheme="majorBidi" w:cstheme="majorBidi"/>
                      <w:color w:val="010101"/>
                      <w:sz w:val="28"/>
                      <w:szCs w:val="28"/>
                      <w:rtl/>
                      <w:lang w:bidi="ar-MA"/>
                    </w:rPr>
                    <w:t>: وهي التي تزاول نشاطها الاقتصادي بالميدان الفلاحي، حيث تنتج منتوجات فلاحية من خضر وفواكه وحبوب...</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5-          </w:t>
                  </w:r>
                  <w:r w:rsidRPr="00D80D44">
                    <w:rPr>
                      <w:rFonts w:asciiTheme="majorBidi" w:eastAsia="Times New Roman" w:hAnsiTheme="majorBidi" w:cstheme="majorBidi"/>
                      <w:b/>
                      <w:bCs/>
                      <w:color w:val="010101"/>
                      <w:sz w:val="28"/>
                      <w:szCs w:val="28"/>
                      <w:rtl/>
                      <w:lang w:bidi="ar-MA"/>
                    </w:rPr>
                    <w:t>المقاولة الخدماتية</w:t>
                  </w:r>
                  <w:r w:rsidRPr="00D80D44">
                    <w:rPr>
                      <w:rFonts w:asciiTheme="majorBidi" w:eastAsia="Times New Roman" w:hAnsiTheme="majorBidi" w:cstheme="majorBidi"/>
                      <w:color w:val="010101"/>
                      <w:sz w:val="28"/>
                      <w:szCs w:val="28"/>
                      <w:rtl/>
                      <w:lang w:bidi="ar-MA"/>
                    </w:rPr>
                    <w:t> </w:t>
                  </w:r>
                  <w:proofErr w:type="spellStart"/>
                  <w:r w:rsidRPr="00D80D44">
                    <w:rPr>
                      <w:rFonts w:asciiTheme="majorBidi" w:eastAsia="Times New Roman" w:hAnsiTheme="majorBidi" w:cstheme="majorBidi"/>
                      <w:color w:val="010101"/>
                      <w:sz w:val="28"/>
                      <w:szCs w:val="28"/>
                    </w:rPr>
                    <w:t>Entreprise</w:t>
                  </w:r>
                  <w:proofErr w:type="spellEnd"/>
                  <w:r w:rsidRPr="00D80D44">
                    <w:rPr>
                      <w:rFonts w:asciiTheme="majorBidi" w:eastAsia="Times New Roman" w:hAnsiTheme="majorBidi" w:cstheme="majorBidi"/>
                      <w:color w:val="010101"/>
                      <w:sz w:val="28"/>
                      <w:szCs w:val="28"/>
                    </w:rPr>
                    <w:t xml:space="preserve"> de services</w:t>
                  </w:r>
                  <w:r w:rsidRPr="00D80D44">
                    <w:rPr>
                      <w:rFonts w:asciiTheme="majorBidi" w:eastAsia="Times New Roman" w:hAnsiTheme="majorBidi" w:cstheme="majorBidi"/>
                      <w:color w:val="010101"/>
                      <w:sz w:val="28"/>
                      <w:szCs w:val="28"/>
                      <w:rtl/>
                      <w:lang w:bidi="ar-MA"/>
                    </w:rPr>
                    <w:t>: وهي مقاولة تقوم بإنتاج وبيع سلع غير محسوسة أو ما يسمى بالخدمات كالنقل والفندقة والخدمات البنكية...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6-          </w:t>
                  </w:r>
                  <w:r w:rsidRPr="00D80D44">
                    <w:rPr>
                      <w:rFonts w:asciiTheme="majorBidi" w:eastAsia="Times New Roman" w:hAnsiTheme="majorBidi" w:cstheme="majorBidi"/>
                      <w:b/>
                      <w:bCs/>
                      <w:color w:val="010101"/>
                      <w:sz w:val="28"/>
                      <w:szCs w:val="28"/>
                      <w:rtl/>
                      <w:lang w:bidi="ar-MA"/>
                    </w:rPr>
                    <w:t>مقاولة المهن الحرة</w:t>
                  </w:r>
                  <w:r w:rsidRPr="00D80D44">
                    <w:rPr>
                      <w:rFonts w:asciiTheme="majorBidi" w:eastAsia="Times New Roman" w:hAnsiTheme="majorBidi" w:cstheme="majorBidi"/>
                      <w:color w:val="010101"/>
                      <w:sz w:val="28"/>
                      <w:szCs w:val="28"/>
                      <w:rtl/>
                      <w:lang w:bidi="ar-MA"/>
                    </w:rPr>
                    <w:t> </w:t>
                  </w:r>
                  <w:proofErr w:type="spellStart"/>
                  <w:r w:rsidRPr="00D80D44">
                    <w:rPr>
                      <w:rFonts w:asciiTheme="majorBidi" w:eastAsia="Times New Roman" w:hAnsiTheme="majorBidi" w:cstheme="majorBidi"/>
                      <w:color w:val="010101"/>
                      <w:sz w:val="28"/>
                      <w:szCs w:val="28"/>
                    </w:rPr>
                    <w:t>Entreprise</w:t>
                  </w:r>
                  <w:proofErr w:type="spellEnd"/>
                  <w:r w:rsidRPr="00D80D44">
                    <w:rPr>
                      <w:rFonts w:asciiTheme="majorBidi" w:eastAsia="Times New Roman" w:hAnsiTheme="majorBidi" w:cstheme="majorBidi"/>
                      <w:color w:val="010101"/>
                      <w:sz w:val="28"/>
                      <w:szCs w:val="28"/>
                    </w:rPr>
                    <w:t xml:space="preserve"> de professions </w:t>
                  </w:r>
                  <w:proofErr w:type="spellStart"/>
                  <w:r w:rsidRPr="00D80D44">
                    <w:rPr>
                      <w:rFonts w:asciiTheme="majorBidi" w:eastAsia="Times New Roman" w:hAnsiTheme="majorBidi" w:cstheme="majorBidi"/>
                      <w:color w:val="010101"/>
                      <w:sz w:val="28"/>
                      <w:szCs w:val="28"/>
                    </w:rPr>
                    <w:t>libérales</w:t>
                  </w:r>
                  <w:proofErr w:type="spellEnd"/>
                  <w:r w:rsidRPr="00D80D44">
                    <w:rPr>
                      <w:rFonts w:asciiTheme="majorBidi" w:eastAsia="Times New Roman" w:hAnsiTheme="majorBidi" w:cstheme="majorBidi"/>
                      <w:color w:val="010101"/>
                      <w:sz w:val="28"/>
                      <w:szCs w:val="28"/>
                      <w:rtl/>
                      <w:lang w:bidi="ar-MA"/>
                    </w:rPr>
                    <w:t>: وهي التي تقوم بنشاط مدني مطابق لمهنة حرة مقننة ذات نفع عام كمكاتب الدراسات الحرة ومكاتب الموثقين وعيادات الأطباء...</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المطلب الثاني: التصنيف الحديث للمقاولة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التصنيف الحديث للمقاولة يعتمد على معايير متعددة أهمها:</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rPr>
                    <w:t>1-          </w:t>
                  </w:r>
                  <w:r w:rsidRPr="00D80D44">
                    <w:rPr>
                      <w:rFonts w:asciiTheme="majorBidi" w:eastAsia="Times New Roman" w:hAnsiTheme="majorBidi" w:cstheme="majorBidi"/>
                      <w:b/>
                      <w:bCs/>
                      <w:color w:val="010101"/>
                      <w:sz w:val="28"/>
                      <w:szCs w:val="28"/>
                      <w:rtl/>
                      <w:lang w:bidi="ar-MA"/>
                    </w:rPr>
                    <w:t>التصنيف حسب القطاعات الاقتصادية: </w:t>
                  </w:r>
                  <w:proofErr w:type="spellStart"/>
                  <w:r w:rsidRPr="00D80D44">
                    <w:rPr>
                      <w:rFonts w:asciiTheme="majorBidi" w:eastAsia="Times New Roman" w:hAnsiTheme="majorBidi" w:cstheme="majorBidi"/>
                      <w:b/>
                      <w:bCs/>
                      <w:color w:val="010101"/>
                      <w:sz w:val="28"/>
                      <w:szCs w:val="28"/>
                    </w:rPr>
                    <w:t>secteurs</w:t>
                  </w:r>
                  <w:proofErr w:type="spellEnd"/>
                  <w:r w:rsidRPr="00D80D44">
                    <w:rPr>
                      <w:rFonts w:asciiTheme="majorBidi" w:eastAsia="Times New Roman" w:hAnsiTheme="majorBidi" w:cstheme="majorBidi"/>
                      <w:b/>
                      <w:bCs/>
                      <w:color w:val="010101"/>
                      <w:sz w:val="28"/>
                      <w:szCs w:val="28"/>
                    </w:rPr>
                    <w:t xml:space="preserve"> </w:t>
                  </w:r>
                  <w:proofErr w:type="spellStart"/>
                  <w:r w:rsidRPr="00D80D44">
                    <w:rPr>
                      <w:rFonts w:asciiTheme="majorBidi" w:eastAsia="Times New Roman" w:hAnsiTheme="majorBidi" w:cstheme="majorBidi"/>
                      <w:b/>
                      <w:bCs/>
                      <w:color w:val="010101"/>
                      <w:sz w:val="28"/>
                      <w:szCs w:val="28"/>
                    </w:rPr>
                    <w:t>économiques</w:t>
                  </w:r>
                  <w:proofErr w:type="spellEnd"/>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يعتمد هذا التصنيف على معيار القطاع الاقتصادي، وعلى هذا الأساس يمكن التمييز بين مجموعة من المقاولات حسب نوع القطاع الاقتصادي الذي تزاول فيه أنشطتها، وهذه القطاعات الاقتصادية إجمالا هي كما يلي:</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b/>
                      <w:bCs/>
                      <w:color w:val="010101"/>
                      <w:sz w:val="28"/>
                      <w:szCs w:val="28"/>
                      <w:rtl/>
                      <w:lang w:bidi="ar-MA"/>
                    </w:rPr>
                    <w:t>القطاع الأولي</w:t>
                  </w:r>
                  <w:r w:rsidRPr="00D80D44">
                    <w:rPr>
                      <w:rFonts w:asciiTheme="majorBidi" w:eastAsia="Times New Roman" w:hAnsiTheme="majorBidi" w:cstheme="majorBidi"/>
                      <w:color w:val="010101"/>
                      <w:sz w:val="28"/>
                      <w:szCs w:val="28"/>
                      <w:rtl/>
                      <w:lang w:bidi="ar-MA"/>
                    </w:rPr>
                    <w:t>: ويشمل الفلاحة والصيد البحري واستخراج المعادن.</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b/>
                      <w:bCs/>
                      <w:color w:val="010101"/>
                      <w:sz w:val="28"/>
                      <w:szCs w:val="28"/>
                      <w:rtl/>
                      <w:lang w:bidi="ar-MA"/>
                    </w:rPr>
                    <w:t>القطاع الثانوي</w:t>
                  </w:r>
                  <w:r w:rsidRPr="00D80D44">
                    <w:rPr>
                      <w:rFonts w:asciiTheme="majorBidi" w:eastAsia="Times New Roman" w:hAnsiTheme="majorBidi" w:cstheme="majorBidi"/>
                      <w:color w:val="010101"/>
                      <w:sz w:val="28"/>
                      <w:szCs w:val="28"/>
                      <w:rtl/>
                      <w:lang w:bidi="ar-MA"/>
                    </w:rPr>
                    <w:t>: ويضم الصناعة والبناء والأشغال العمومية.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b/>
                      <w:bCs/>
                      <w:color w:val="010101"/>
                      <w:sz w:val="28"/>
                      <w:szCs w:val="28"/>
                      <w:rtl/>
                      <w:lang w:bidi="ar-MA"/>
                    </w:rPr>
                    <w:t>القطاع الثالث</w:t>
                  </w:r>
                  <w:r w:rsidRPr="00D80D44">
                    <w:rPr>
                      <w:rFonts w:asciiTheme="majorBidi" w:eastAsia="Times New Roman" w:hAnsiTheme="majorBidi" w:cstheme="majorBidi"/>
                      <w:color w:val="010101"/>
                      <w:sz w:val="28"/>
                      <w:szCs w:val="28"/>
                      <w:rtl/>
                      <w:lang w:bidi="ar-MA"/>
                    </w:rPr>
                    <w:t>: أي قطاع الخدمات (كالنقل والتجارة).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rPr>
                    <w:t>2-          </w:t>
                  </w:r>
                  <w:r w:rsidRPr="00D80D44">
                    <w:rPr>
                      <w:rFonts w:asciiTheme="majorBidi" w:eastAsia="Times New Roman" w:hAnsiTheme="majorBidi" w:cstheme="majorBidi"/>
                      <w:b/>
                      <w:bCs/>
                      <w:color w:val="010101"/>
                      <w:sz w:val="28"/>
                      <w:szCs w:val="28"/>
                      <w:rtl/>
                      <w:lang w:bidi="ar-MA"/>
                    </w:rPr>
                    <w:t>التصنيف حسب فرع النشاط الاقتصادي:</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زيادة على التصنيف حسب القطاع الاقتصادي، من المفيد الاعتماد على معيار فرع النشاط الاقتصادي المرتبط بالتصنيف القطاعي.</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فالقطاع الاقتصادي يتكون من مجموعة من المقاولات التي تزاول نفس النشاط الاقتصادي الرئيسي، أما فرع النشاط الاقتصادي فهو يتكون من مجموعة المقاولات التي توفر نفس السلعة أو نفس الخدمة.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وعلى هذا الأساس يمكن التمييز بين أنواع متعددة من المقاولات داخل قطاع اقتصادي معين، ففي القطاع الأولي مثلا، يمكن تصنيف المقاولات إلى مقاولات الحبوب، مقاولات مشتقات الحليب، مقاولات الحوامض، مقاولات صيد الأسماك، مقاولات استخراج المعادن...</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وكذلك الحال بالنسبة للقطاع الثانوي: مقاولات صناعة الأدوية مقاولات النسيج...</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 xml:space="preserve">والقطاع الثالث: مقاولات النقل، مقاولات الفنادق، </w:t>
                  </w:r>
                  <w:proofErr w:type="spellStart"/>
                  <w:r w:rsidRPr="00D80D44">
                    <w:rPr>
                      <w:rFonts w:asciiTheme="majorBidi" w:eastAsia="Times New Roman" w:hAnsiTheme="majorBidi" w:cstheme="majorBidi"/>
                      <w:color w:val="010101"/>
                      <w:sz w:val="28"/>
                      <w:szCs w:val="28"/>
                      <w:rtl/>
                      <w:lang w:bidi="ar-MA"/>
                    </w:rPr>
                    <w:t>الأبناك</w:t>
                  </w:r>
                  <w:proofErr w:type="spellEnd"/>
                  <w:r w:rsidRPr="00D80D44">
                    <w:rPr>
                      <w:rFonts w:asciiTheme="majorBidi" w:eastAsia="Times New Roman" w:hAnsiTheme="majorBidi" w:cstheme="majorBidi"/>
                      <w:color w:val="010101"/>
                      <w:sz w:val="28"/>
                      <w:szCs w:val="28"/>
                      <w:rtl/>
                      <w:lang w:bidi="ar-MA"/>
                    </w:rPr>
                    <w:t>...</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rPr>
                    <w:t>3-          </w:t>
                  </w:r>
                  <w:r w:rsidRPr="00D80D44">
                    <w:rPr>
                      <w:rFonts w:asciiTheme="majorBidi" w:eastAsia="Times New Roman" w:hAnsiTheme="majorBidi" w:cstheme="majorBidi"/>
                      <w:b/>
                      <w:bCs/>
                      <w:color w:val="010101"/>
                      <w:sz w:val="28"/>
                      <w:szCs w:val="28"/>
                      <w:rtl/>
                      <w:lang w:bidi="ar-MA"/>
                    </w:rPr>
                    <w:t>التصنيف حسب الحجم:</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يأخذ هذا التصنيف بعين الاعتبار حجم المقاولة والذي يمكن قياسه بالاعتماد على معايير جزئية كمبلغ الرأس المال المالي، ومستوى رقم المعاملات، وحجم اليد العاملة مع اختلاف في الحد الأدنى والحد الأقصى لقيم هذه المؤشرات من بلد إلى آخر.</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وعلى هذا الأساس، يمكن التمييز بين الأنواع التالية من المقاولات.</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المقاولات الصغيرة جدا: </w:t>
                  </w:r>
                  <w:r w:rsidRPr="00D80D44">
                    <w:rPr>
                      <w:rFonts w:asciiTheme="majorBidi" w:eastAsia="Times New Roman" w:hAnsiTheme="majorBidi" w:cstheme="majorBidi"/>
                      <w:color w:val="010101"/>
                      <w:sz w:val="28"/>
                      <w:szCs w:val="28"/>
                    </w:rPr>
                    <w:t xml:space="preserve">les micro </w:t>
                  </w:r>
                  <w:proofErr w:type="spellStart"/>
                  <w:r w:rsidRPr="00D80D44">
                    <w:rPr>
                      <w:rFonts w:asciiTheme="majorBidi" w:eastAsia="Times New Roman" w:hAnsiTheme="majorBidi" w:cstheme="majorBidi"/>
                      <w:color w:val="010101"/>
                      <w:sz w:val="28"/>
                      <w:szCs w:val="28"/>
                    </w:rPr>
                    <w:t>entreprises</w:t>
                  </w:r>
                  <w:proofErr w:type="spellEnd"/>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وهي مقاولة يشتغل فيها عمال يعدون على رؤوس الأصابع (4 على الأكثر) وتحقق رقم معاملات صغير جدا.</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المقاولات الصغيرة: </w:t>
                  </w:r>
                  <w:r w:rsidRPr="00D80D44">
                    <w:rPr>
                      <w:rFonts w:asciiTheme="majorBidi" w:eastAsia="Times New Roman" w:hAnsiTheme="majorBidi" w:cstheme="majorBidi"/>
                      <w:color w:val="010101"/>
                      <w:sz w:val="28"/>
                      <w:szCs w:val="28"/>
                    </w:rPr>
                    <w:t xml:space="preserve">les petites </w:t>
                  </w:r>
                  <w:proofErr w:type="spellStart"/>
                  <w:r w:rsidRPr="00D80D44">
                    <w:rPr>
                      <w:rFonts w:asciiTheme="majorBidi" w:eastAsia="Times New Roman" w:hAnsiTheme="majorBidi" w:cstheme="majorBidi"/>
                      <w:color w:val="010101"/>
                      <w:sz w:val="28"/>
                      <w:szCs w:val="28"/>
                    </w:rPr>
                    <w:t>entreprises</w:t>
                  </w:r>
                  <w:proofErr w:type="spellEnd"/>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وهي مقاولة تشغل عددا صغيرا من العمال (بين 4 و20) وتحقق أرقام معاملات صغيرة.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المقاولات المتوسطة: </w:t>
                  </w:r>
                  <w:r w:rsidRPr="00D80D44">
                    <w:rPr>
                      <w:rFonts w:asciiTheme="majorBidi" w:eastAsia="Times New Roman" w:hAnsiTheme="majorBidi" w:cstheme="majorBidi"/>
                      <w:color w:val="010101"/>
                      <w:sz w:val="28"/>
                      <w:szCs w:val="28"/>
                    </w:rPr>
                    <w:t xml:space="preserve">les </w:t>
                  </w:r>
                  <w:proofErr w:type="spellStart"/>
                  <w:r w:rsidRPr="00D80D44">
                    <w:rPr>
                      <w:rFonts w:asciiTheme="majorBidi" w:eastAsia="Times New Roman" w:hAnsiTheme="majorBidi" w:cstheme="majorBidi"/>
                      <w:color w:val="010101"/>
                      <w:sz w:val="28"/>
                      <w:szCs w:val="28"/>
                    </w:rPr>
                    <w:t>moyennes</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entreprises</w:t>
                  </w:r>
                  <w:proofErr w:type="spellEnd"/>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وهي مقاولة تشغل عددا متوسطا من العمال (بين 20 و100) وتحقق رقم معاملات متوسط.</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lastRenderedPageBreak/>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المقاولات الكبرى: </w:t>
                  </w:r>
                  <w:r w:rsidRPr="00D80D44">
                    <w:rPr>
                      <w:rFonts w:asciiTheme="majorBidi" w:eastAsia="Times New Roman" w:hAnsiTheme="majorBidi" w:cstheme="majorBidi"/>
                      <w:color w:val="010101"/>
                      <w:sz w:val="28"/>
                      <w:szCs w:val="28"/>
                    </w:rPr>
                    <w:t xml:space="preserve">les </w:t>
                  </w:r>
                  <w:proofErr w:type="spellStart"/>
                  <w:r w:rsidRPr="00D80D44">
                    <w:rPr>
                      <w:rFonts w:asciiTheme="majorBidi" w:eastAsia="Times New Roman" w:hAnsiTheme="majorBidi" w:cstheme="majorBidi"/>
                      <w:color w:val="010101"/>
                      <w:sz w:val="28"/>
                      <w:szCs w:val="28"/>
                    </w:rPr>
                    <w:t>grandes</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entreprises</w:t>
                  </w:r>
                  <w:proofErr w:type="spellEnd"/>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وهي مقاولة تشغل أعداد غفيرة من العمال (أكثر من 100)، تحقق رقم معاملات مرتفع.</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المجموعة </w:t>
                  </w:r>
                  <w:r w:rsidRPr="00D80D44">
                    <w:rPr>
                      <w:rFonts w:asciiTheme="majorBidi" w:eastAsia="Times New Roman" w:hAnsiTheme="majorBidi" w:cstheme="majorBidi"/>
                      <w:color w:val="010101"/>
                      <w:sz w:val="28"/>
                      <w:szCs w:val="28"/>
                    </w:rPr>
                    <w:t>Holding</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وهي مجموعة شركات تشمل الشركة الأم وشركات تابعة لها، وهنا يكون دور الشركة الأم هو تسيير الشركات ومراقبتها.</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rPr>
                    <w:t>4-          </w:t>
                  </w:r>
                  <w:r w:rsidRPr="00D80D44">
                    <w:rPr>
                      <w:rFonts w:asciiTheme="majorBidi" w:eastAsia="Times New Roman" w:hAnsiTheme="majorBidi" w:cstheme="majorBidi"/>
                      <w:b/>
                      <w:bCs/>
                      <w:color w:val="010101"/>
                      <w:sz w:val="28"/>
                      <w:szCs w:val="28"/>
                      <w:rtl/>
                      <w:lang w:bidi="ar-MA"/>
                    </w:rPr>
                    <w:t>التصنيف حسب الملكية: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يعتمد هذا التصنيف على نوعية الجهات التي تمتلك أصول المقاولة، وعلى هذا الأساس تصنف المقاولات إلى:</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مقاولات خاصة: </w:t>
                  </w:r>
                  <w:proofErr w:type="spellStart"/>
                  <w:r w:rsidRPr="00D80D44">
                    <w:rPr>
                      <w:rFonts w:asciiTheme="majorBidi" w:eastAsia="Times New Roman" w:hAnsiTheme="majorBidi" w:cstheme="majorBidi"/>
                      <w:color w:val="010101"/>
                      <w:sz w:val="28"/>
                      <w:szCs w:val="28"/>
                    </w:rPr>
                    <w:t>Entreprises</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privés</w:t>
                  </w:r>
                  <w:proofErr w:type="spellEnd"/>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وهي مقاولات يملكها القطاع الخاص سواء كانت مقاولة فردية أو عائلية أو شركة مساهمة.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مقاولات عمومية: </w:t>
                  </w:r>
                  <w:proofErr w:type="spellStart"/>
                  <w:r w:rsidRPr="00D80D44">
                    <w:rPr>
                      <w:rFonts w:asciiTheme="majorBidi" w:eastAsia="Times New Roman" w:hAnsiTheme="majorBidi" w:cstheme="majorBidi"/>
                      <w:color w:val="010101"/>
                      <w:sz w:val="28"/>
                      <w:szCs w:val="28"/>
                    </w:rPr>
                    <w:t>Entreprises</w:t>
                  </w:r>
                  <w:proofErr w:type="spellEnd"/>
                  <w:r w:rsidRPr="00D80D44">
                    <w:rPr>
                      <w:rFonts w:asciiTheme="majorBidi" w:eastAsia="Times New Roman" w:hAnsiTheme="majorBidi" w:cstheme="majorBidi"/>
                      <w:color w:val="010101"/>
                      <w:sz w:val="28"/>
                      <w:szCs w:val="28"/>
                    </w:rPr>
                    <w:t xml:space="preserve"> publics</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وهي مقاولات يملكها القطاع العام سواء كان إدارة مركزية أو جماعات محلية.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مقاولات شبه عمومية:</w:t>
                  </w:r>
                  <w:proofErr w:type="spellStart"/>
                  <w:r w:rsidRPr="00D80D44">
                    <w:rPr>
                      <w:rFonts w:asciiTheme="majorBidi" w:eastAsia="Times New Roman" w:hAnsiTheme="majorBidi" w:cstheme="majorBidi"/>
                      <w:color w:val="010101"/>
                      <w:sz w:val="28"/>
                      <w:szCs w:val="28"/>
                    </w:rPr>
                    <w:t>Entreprises</w:t>
                  </w:r>
                  <w:proofErr w:type="spellEnd"/>
                  <w:r w:rsidRPr="00D80D44">
                    <w:rPr>
                      <w:rFonts w:asciiTheme="majorBidi" w:eastAsia="Times New Roman" w:hAnsiTheme="majorBidi" w:cstheme="majorBidi"/>
                      <w:color w:val="010101"/>
                      <w:sz w:val="28"/>
                      <w:szCs w:val="28"/>
                    </w:rPr>
                    <w:t xml:space="preserve"> semi public</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وهي مقاولات يمتلك أسهمها القطاع العام والقطاع الخاص بنسب متفاوتة.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5-          </w:t>
                  </w:r>
                  <w:r w:rsidRPr="00D80D44">
                    <w:rPr>
                      <w:rFonts w:asciiTheme="majorBidi" w:eastAsia="Times New Roman" w:hAnsiTheme="majorBidi" w:cstheme="majorBidi"/>
                      <w:color w:val="010101"/>
                      <w:sz w:val="28"/>
                      <w:szCs w:val="28"/>
                      <w:rtl/>
                      <w:lang w:bidi="ar-MA"/>
                    </w:rPr>
                    <w:t>التصنيف  حسب الجنسية: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يعتمد هذا التصنيف على معيار جنسية مالكي أصول المقاولة، وعليه فإن المقاولات تصنف إلى ما يلي:</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المقاولات الوطنية: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ويملك أصولها مواطنون من البلد الذي تتواجد فيه المقاولة إذا كانت المقاولة خاصة أو يملك أصولها القطاع العام إذا كانت المقاولة عمومية.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المقاولات الأجنبية: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ويملك أصولها أشخاص أجانب أو قطاع عام أجنبي، خاصة فيما يسمى بالاستثمارات الأجنبية المباشرة أو الشركات المتعددة الجنسيات.</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color w:val="010101"/>
                      <w:sz w:val="28"/>
                      <w:szCs w:val="28"/>
                      <w:rtl/>
                      <w:lang w:bidi="ar-MA"/>
                    </w:rPr>
                    <w:t>المقاولة المختلطة: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ويملك أصولها أشخاص أجانب ومواطنون محليون بنسب مختلفة.</w:t>
                  </w:r>
                </w:p>
                <w:p w:rsidR="00D80D44" w:rsidRPr="00D80D44" w:rsidRDefault="00D80D44" w:rsidP="00D80D44">
                  <w:pPr>
                    <w:bidi w:val="0"/>
                    <w:spacing w:after="0" w:line="240" w:lineRule="auto"/>
                    <w:ind w:firstLine="709"/>
                    <w:jc w:val="center"/>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center"/>
                    <w:rPr>
                      <w:rFonts w:asciiTheme="majorBidi" w:eastAsia="Times New Roman" w:hAnsiTheme="majorBidi" w:cstheme="majorBidi"/>
                      <w:sz w:val="28"/>
                      <w:szCs w:val="28"/>
                    </w:rPr>
                  </w:pPr>
                  <w:r w:rsidRPr="00D80D44">
                    <w:rPr>
                      <w:rFonts w:asciiTheme="majorBidi" w:eastAsia="Times New Roman" w:hAnsiTheme="majorBidi" w:cstheme="majorBidi"/>
                      <w:b/>
                      <w:bCs/>
                      <w:color w:val="010101"/>
                      <w:sz w:val="28"/>
                      <w:szCs w:val="28"/>
                      <w:u w:val="single"/>
                      <w:rtl/>
                      <w:lang w:bidi="ar-MA"/>
                    </w:rPr>
                    <w:t>المبحث الثالث: أهداف المقاولة</w:t>
                  </w:r>
                </w:p>
                <w:p w:rsidR="00D80D44" w:rsidRPr="00D80D44" w:rsidRDefault="00D80D44" w:rsidP="00D80D44">
                  <w:pPr>
                    <w:spacing w:after="0" w:line="240" w:lineRule="auto"/>
                    <w:ind w:firstLine="709"/>
                    <w:jc w:val="center"/>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تختلف الوظيفة الأساسية للمقاولة حسب طبيعة المقاولة نفسها، بل حسب وجهات النظر داخلها، أي وجهات نظر المساهمين والعمال والإدارة والنقابات</w:t>
                  </w:r>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lang w:bidi="ar-MA"/>
                    </w:rPr>
                    <w:t> من بين الوظائف الإجرائية التي تمارسها المقاولة، يمكن الإشارة إلى ما يلي:</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المطلب الأول: خدمة السوق</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ويتأتى لها ذلك بإنتاج وتسويق سلع وخدمات مطابقة للطلب الفعلي، فلا يمكن لأي مقاولة أن تصمد في خضم المناخ الاقتصادي السائد إلا باعتبار خدمة السوق من أولوياتها المركزية.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 xml:space="preserve">المطلب الثاني: تحقيق المكاسب المالية </w:t>
                  </w:r>
                  <w:proofErr w:type="spellStart"/>
                  <w:r w:rsidRPr="00D80D44">
                    <w:rPr>
                      <w:rFonts w:asciiTheme="majorBidi" w:eastAsia="Times New Roman" w:hAnsiTheme="majorBidi" w:cstheme="majorBidi"/>
                      <w:b/>
                      <w:bCs/>
                      <w:color w:val="010101"/>
                      <w:sz w:val="28"/>
                      <w:szCs w:val="28"/>
                      <w:u w:val="single"/>
                      <w:rtl/>
                      <w:lang w:bidi="ar-MA"/>
                    </w:rPr>
                    <w:t>وت</w:t>
                  </w:r>
                  <w:proofErr w:type="spellEnd"/>
                  <w:r w:rsidRPr="00D80D44">
                    <w:rPr>
                      <w:rFonts w:asciiTheme="majorBidi" w:eastAsia="Times New Roman" w:hAnsiTheme="majorBidi" w:cstheme="majorBidi"/>
                      <w:b/>
                      <w:bCs/>
                      <w:color w:val="010101"/>
                      <w:sz w:val="28"/>
                      <w:szCs w:val="28"/>
                      <w:u w:val="single"/>
                      <w:rtl/>
                    </w:rPr>
                    <w:t>ع</w:t>
                  </w:r>
                  <w:proofErr w:type="spellStart"/>
                  <w:r w:rsidRPr="00D80D44">
                    <w:rPr>
                      <w:rFonts w:asciiTheme="majorBidi" w:eastAsia="Times New Roman" w:hAnsiTheme="majorBidi" w:cstheme="majorBidi"/>
                      <w:b/>
                      <w:bCs/>
                      <w:color w:val="010101"/>
                      <w:sz w:val="28"/>
                      <w:szCs w:val="28"/>
                      <w:u w:val="single"/>
                      <w:rtl/>
                      <w:lang w:bidi="ar-MA"/>
                    </w:rPr>
                    <w:t>ظيم</w:t>
                  </w:r>
                  <w:proofErr w:type="spellEnd"/>
                  <w:r w:rsidRPr="00D80D44">
                    <w:rPr>
                      <w:rFonts w:asciiTheme="majorBidi" w:eastAsia="Times New Roman" w:hAnsiTheme="majorBidi" w:cstheme="majorBidi"/>
                      <w:b/>
                      <w:bCs/>
                      <w:color w:val="010101"/>
                      <w:sz w:val="28"/>
                      <w:szCs w:val="28"/>
                      <w:u w:val="single"/>
                      <w:rtl/>
                      <w:lang w:bidi="ar-MA"/>
                    </w:rPr>
                    <w:t xml:space="preserve"> الربح</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الحصول على أرباح مالية وتعظيم الربح يعتبر بالنسبة للمقاولة أهم هدف تسعى إلى تحقيقه.</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 xml:space="preserve">ويرى الكثير من الاقتصاديين أن الربح هدف مشروع لأن المنضم يتحمل المخاطرة وبالتالي فإن الربح هو بمثابة مقابل مالي للمخاطرة. كما أن كل مساهم في رأسمال المقاولة يحفزه الحصول على نصيب من الربح الموزع على شكل </w:t>
                  </w:r>
                  <w:proofErr w:type="spellStart"/>
                  <w:r w:rsidRPr="00D80D44">
                    <w:rPr>
                      <w:rFonts w:asciiTheme="majorBidi" w:eastAsia="Times New Roman" w:hAnsiTheme="majorBidi" w:cstheme="majorBidi"/>
                      <w:color w:val="010101"/>
                      <w:sz w:val="28"/>
                      <w:szCs w:val="28"/>
                      <w:rtl/>
                      <w:lang w:bidi="ar-MA"/>
                    </w:rPr>
                    <w:t>مقاسيم</w:t>
                  </w:r>
                  <w:proofErr w:type="spellEnd"/>
                  <w:r w:rsidRPr="00D80D44">
                    <w:rPr>
                      <w:rFonts w:asciiTheme="majorBidi" w:eastAsia="Times New Roman" w:hAnsiTheme="majorBidi" w:cstheme="majorBidi"/>
                      <w:color w:val="010101"/>
                      <w:sz w:val="28"/>
                      <w:szCs w:val="28"/>
                      <w:rtl/>
                      <w:lang w:bidi="ar-MA"/>
                    </w:rPr>
                    <w:t>.</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فالمقاولة إذا لم تعد تجني أرباحا كافية، فإن المستثمرين المحتملين سينفرون من اقتناء أسهمها المعروضة مما يكون خطرا على نموها واستمرارها.</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المطلب الثالث: تعظيم المنفعة الاجتماعية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 xml:space="preserve">فبالإضافة إلى تعظيم الربح، ينتظر من المقاولة تعظيم المنفعة الاجتماعية وذلك عن طريق </w:t>
                  </w:r>
                  <w:r w:rsidRPr="00D80D44">
                    <w:rPr>
                      <w:rFonts w:asciiTheme="majorBidi" w:eastAsia="Times New Roman" w:hAnsiTheme="majorBidi" w:cstheme="majorBidi"/>
                      <w:color w:val="010101"/>
                      <w:sz w:val="28"/>
                      <w:szCs w:val="28"/>
                      <w:rtl/>
                      <w:lang w:bidi="ar-MA"/>
                    </w:rPr>
                    <w:lastRenderedPageBreak/>
                    <w:t>تحسين وضعية المجتمع.</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وتتمثل المسؤولية الاجتماعية للمقاولة، مشاركتها في مفهوم التنمية المستدامة، وهي تقوم على ثلاثة أعمدة بيئية، اجتماعية واقتصادية.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وتلعب المسؤولية الاجتماعية للمقاولة دورا بارزا في الحفاظ على البيئة وتحسين مناخ العمل، واحترام الحقوق الأساسية للإنسان، كما تساهم في تدبير أفضل للمخاطر وحيازة حصص جديدة من السوق.</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center"/>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المبحث الرابع: محيط المقاولة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إن قرار إنشاء مقاولة أو قرار تنمية مقاولة موجودة في السوق يستلزم استحضار محيط أو بيئة المقاولة، وأخذه بعين الاعتبار نظرا لأهميته في تحديد مسار المقاولة.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فما هي تأثيرات المحيط على المقاولة؟ للإجابة على هذا السؤال لابد أولا من تعريف محيط المقاولة.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محيط المقاولة هو مجموعة المعطيات الخارجية التي يمكن للمقاولة أن تتأثر بها، كما يمكن للمقاولة أن تؤثر فيها، وهي في مجملها عوامل: اقتصادية وديمغرافية وقانونية وسياسية وثقافية وتكنولوجية.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انطلاقا من هذا التعريف يمكن تقسيم محيط المقاولة إلى قسمين:</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المطلب الأول: المحيط</w:t>
                  </w:r>
                  <w:r w:rsidRPr="00D80D44">
                    <w:rPr>
                      <w:rFonts w:asciiTheme="majorBidi" w:eastAsia="Times New Roman" w:hAnsiTheme="majorBidi" w:cstheme="majorBidi"/>
                      <w:b/>
                      <w:bCs/>
                      <w:color w:val="010101"/>
                      <w:sz w:val="28"/>
                      <w:szCs w:val="28"/>
                      <w:u w:val="single"/>
                      <w:rtl/>
                    </w:rPr>
                    <w:t> الشمولي</w:t>
                  </w:r>
                  <w:r w:rsidRPr="00D80D44">
                    <w:rPr>
                      <w:rFonts w:asciiTheme="majorBidi" w:eastAsia="Times New Roman" w:hAnsiTheme="majorBidi" w:cstheme="majorBidi"/>
                      <w:b/>
                      <w:bCs/>
                      <w:color w:val="010101"/>
                      <w:sz w:val="28"/>
                      <w:szCs w:val="28"/>
                      <w:u w:val="single"/>
                      <w:rtl/>
                      <w:lang w:bidi="ar-MA"/>
                    </w:rPr>
                    <w:t> للمقاولة</w:t>
                  </w:r>
                  <w:r w:rsidRPr="00D80D44">
                    <w:rPr>
                      <w:rFonts w:asciiTheme="majorBidi" w:eastAsia="Times New Roman" w:hAnsiTheme="majorBidi" w:cstheme="majorBidi"/>
                      <w:b/>
                      <w:bCs/>
                      <w:color w:val="010101"/>
                      <w:sz w:val="28"/>
                      <w:szCs w:val="28"/>
                      <w:rtl/>
                      <w:lang w:bidi="ar-MA"/>
                    </w:rPr>
                    <w:t> </w:t>
                  </w:r>
                  <w:r w:rsidRPr="00D80D44">
                    <w:rPr>
                      <w:rFonts w:asciiTheme="majorBidi" w:eastAsia="Times New Roman" w:hAnsiTheme="majorBidi" w:cstheme="majorBidi"/>
                      <w:b/>
                      <w:bCs/>
                      <w:color w:val="010101"/>
                      <w:sz w:val="28"/>
                      <w:szCs w:val="28"/>
                    </w:rPr>
                    <w:t xml:space="preserve">macro </w:t>
                  </w:r>
                  <w:proofErr w:type="spellStart"/>
                  <w:r w:rsidRPr="00D80D44">
                    <w:rPr>
                      <w:rFonts w:asciiTheme="majorBidi" w:eastAsia="Times New Roman" w:hAnsiTheme="majorBidi" w:cstheme="majorBidi"/>
                      <w:b/>
                      <w:bCs/>
                      <w:color w:val="010101"/>
                      <w:sz w:val="28"/>
                      <w:szCs w:val="28"/>
                    </w:rPr>
                    <w:t>environnement</w:t>
                  </w:r>
                  <w:proofErr w:type="spellEnd"/>
                  <w:r w:rsidRPr="00D80D44">
                    <w:rPr>
                      <w:rFonts w:asciiTheme="majorBidi" w:eastAsia="Times New Roman" w:hAnsiTheme="majorBidi" w:cstheme="majorBidi"/>
                      <w:b/>
                      <w:bCs/>
                      <w:color w:val="010101"/>
                      <w:sz w:val="28"/>
                      <w:szCs w:val="28"/>
                    </w:rPr>
                    <w:t> </w:t>
                  </w:r>
                  <w:r w:rsidRPr="00D80D44">
                    <w:rPr>
                      <w:rFonts w:asciiTheme="majorBidi" w:eastAsia="Times New Roman" w:hAnsiTheme="majorBidi" w:cstheme="majorBidi"/>
                      <w:b/>
                      <w:bCs/>
                      <w:color w:val="010101"/>
                      <w:sz w:val="28"/>
                      <w:szCs w:val="28"/>
                      <w:rtl/>
                      <w:lang w:bidi="ar-MA"/>
                    </w:rPr>
                    <w:t>:</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وهو مجموع عوامل المحيط الخارجي للمقاولة التي تؤثر في المقاولة ولا تؤثر فيها المقاولة.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هناك مجموعة من العوامل، أهمها:</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1-          </w:t>
                  </w:r>
                  <w:r w:rsidRPr="00D80D44">
                    <w:rPr>
                      <w:rFonts w:asciiTheme="majorBidi" w:eastAsia="Times New Roman" w:hAnsiTheme="majorBidi" w:cstheme="majorBidi"/>
                      <w:color w:val="010101"/>
                      <w:sz w:val="28"/>
                      <w:szCs w:val="28"/>
                      <w:rtl/>
                      <w:lang w:bidi="ar-MA"/>
                    </w:rPr>
                    <w:t>المحيط الديمغرافي: ويتكون من مجموعة من العوامل الخارجية عن المقاولة المرتبطة بالعامل الديمغرافي للسكان: معدل نمو السكان، حجم السكان، توزيعهم، كثافتهم...</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2-          </w:t>
                  </w:r>
                  <w:r w:rsidRPr="00D80D44">
                    <w:rPr>
                      <w:rFonts w:asciiTheme="majorBidi" w:eastAsia="Times New Roman" w:hAnsiTheme="majorBidi" w:cstheme="majorBidi"/>
                      <w:color w:val="010101"/>
                      <w:sz w:val="28"/>
                      <w:szCs w:val="28"/>
                      <w:rtl/>
                      <w:lang w:bidi="ar-MA"/>
                    </w:rPr>
                    <w:t>المحيط الاقتصادي: ويتكون من مجموعة من العوامل الخارجية عن المقاولة والتي لها علاقة بـ: الظرفية الاقتصادية، الموارد الطبيعية، حركة رؤوس الأموال، معدلات التضخم، أسعار الفائدة، الجفاف، الأزمة البترولية...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3-          </w:t>
                  </w:r>
                  <w:r w:rsidRPr="00D80D44">
                    <w:rPr>
                      <w:rFonts w:asciiTheme="majorBidi" w:eastAsia="Times New Roman" w:hAnsiTheme="majorBidi" w:cstheme="majorBidi"/>
                      <w:color w:val="010101"/>
                      <w:sz w:val="28"/>
                      <w:szCs w:val="28"/>
                      <w:rtl/>
                      <w:lang w:bidi="ar-MA"/>
                    </w:rPr>
                    <w:t>المحيط التكنولوجي: ويتكون من مجموعة من العوامل الخارجية عن المقاولة المرتبطة بـ: التقدم التقني، الإبداع، الخلق، الاختراعات...</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4-          </w:t>
                  </w:r>
                  <w:r w:rsidRPr="00D80D44">
                    <w:rPr>
                      <w:rFonts w:asciiTheme="majorBidi" w:eastAsia="Times New Roman" w:hAnsiTheme="majorBidi" w:cstheme="majorBidi"/>
                      <w:color w:val="010101"/>
                      <w:sz w:val="28"/>
                      <w:szCs w:val="28"/>
                      <w:rtl/>
                      <w:lang w:bidi="ar-MA"/>
                    </w:rPr>
                    <w:t>المحيط البيئي: اهتمام العالم بالبيئة، جعل معظم الدول تحارب جميع أشكال التخريب الموجودة، لذلك سنت قوانين جديدة تلزم المقاولات الحد من التلوث البيئي وإفراز الغازات السامة من المصانع ومعالجة النفايات...</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5-          </w:t>
                  </w:r>
                  <w:r w:rsidRPr="00D80D44">
                    <w:rPr>
                      <w:rFonts w:asciiTheme="majorBidi" w:eastAsia="Times New Roman" w:hAnsiTheme="majorBidi" w:cstheme="majorBidi"/>
                      <w:color w:val="010101"/>
                      <w:sz w:val="28"/>
                      <w:szCs w:val="28"/>
                      <w:rtl/>
                      <w:lang w:bidi="ar-MA"/>
                    </w:rPr>
                    <w:t xml:space="preserve">المحيط السياسي: يعتبر عاملا من العوامل المؤثرة في المقاولات وعلى سبيل المثال الاستقرار السياسي للبلد، أو وجود مجموعات الضغط أو </w:t>
                  </w:r>
                  <w:proofErr w:type="spellStart"/>
                  <w:r w:rsidRPr="00D80D44">
                    <w:rPr>
                      <w:rFonts w:asciiTheme="majorBidi" w:eastAsia="Times New Roman" w:hAnsiTheme="majorBidi" w:cstheme="majorBidi"/>
                      <w:color w:val="010101"/>
                      <w:sz w:val="28"/>
                      <w:szCs w:val="28"/>
                      <w:rtl/>
                      <w:lang w:bidi="ar-MA"/>
                    </w:rPr>
                    <w:t>اللوبيات</w:t>
                  </w:r>
                  <w:proofErr w:type="spellEnd"/>
                  <w:r w:rsidRPr="00D80D44">
                    <w:rPr>
                      <w:rFonts w:asciiTheme="majorBidi" w:eastAsia="Times New Roman" w:hAnsiTheme="majorBidi" w:cstheme="majorBidi"/>
                      <w:color w:val="010101"/>
                      <w:sz w:val="28"/>
                      <w:szCs w:val="28"/>
                      <w:rtl/>
                      <w:lang w:bidi="ar-MA"/>
                    </w:rPr>
                    <w:t xml:space="preserve"> في بلد ما تؤثر على التسيير العادي للمقاولات.</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6-          </w:t>
                  </w:r>
                  <w:r w:rsidRPr="00D80D44">
                    <w:rPr>
                      <w:rFonts w:asciiTheme="majorBidi" w:eastAsia="Times New Roman" w:hAnsiTheme="majorBidi" w:cstheme="majorBidi"/>
                      <w:color w:val="010101"/>
                      <w:sz w:val="28"/>
                      <w:szCs w:val="28"/>
                      <w:rtl/>
                      <w:lang w:bidi="ar-MA"/>
                    </w:rPr>
                    <w:t xml:space="preserve">المحيط </w:t>
                  </w:r>
                  <w:proofErr w:type="spellStart"/>
                  <w:r w:rsidRPr="00D80D44">
                    <w:rPr>
                      <w:rFonts w:asciiTheme="majorBidi" w:eastAsia="Times New Roman" w:hAnsiTheme="majorBidi" w:cstheme="majorBidi"/>
                      <w:color w:val="010101"/>
                      <w:sz w:val="28"/>
                      <w:szCs w:val="28"/>
                      <w:rtl/>
                      <w:lang w:bidi="ar-MA"/>
                    </w:rPr>
                    <w:t>السوسيوثقافي</w:t>
                  </w:r>
                  <w:proofErr w:type="spellEnd"/>
                  <w:r w:rsidRPr="00D80D44">
                    <w:rPr>
                      <w:rFonts w:asciiTheme="majorBidi" w:eastAsia="Times New Roman" w:hAnsiTheme="majorBidi" w:cstheme="majorBidi"/>
                      <w:color w:val="010101"/>
                      <w:sz w:val="28"/>
                      <w:szCs w:val="28"/>
                      <w:rtl/>
                      <w:lang w:bidi="ar-MA"/>
                    </w:rPr>
                    <w:t>: مجموعة من العوامل المتعلقة بالمؤسسات المدنية: المعتقدات، قيم المجتمع، نمط العيش، ثقافة المجتمع...</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7-          </w:t>
                  </w:r>
                  <w:r w:rsidRPr="00D80D44">
                    <w:rPr>
                      <w:rFonts w:asciiTheme="majorBidi" w:eastAsia="Times New Roman" w:hAnsiTheme="majorBidi" w:cstheme="majorBidi"/>
                      <w:color w:val="010101"/>
                      <w:sz w:val="28"/>
                      <w:szCs w:val="28"/>
                      <w:rtl/>
                      <w:lang w:bidi="ar-MA"/>
                    </w:rPr>
                    <w:t>المحيط القانوني: متعلق بجميع القوانين التي تسنها الدولة: قانون الضرائب، قانون الاستثمار، قانون المنافسة، قانون الحد الأدنى للأجور...</w:t>
                  </w:r>
                </w:p>
                <w:p w:rsidR="00D80D44" w:rsidRPr="00D80D44" w:rsidRDefault="00D80D44" w:rsidP="00D80D44">
                  <w:pPr>
                    <w:spacing w:after="0" w:line="240" w:lineRule="auto"/>
                    <w:ind w:firstLine="709"/>
                    <w:jc w:val="center"/>
                    <w:rPr>
                      <w:rFonts w:asciiTheme="majorBidi" w:eastAsia="Times New Roman" w:hAnsiTheme="majorBidi" w:cstheme="majorBidi"/>
                      <w:sz w:val="28"/>
                      <w:szCs w:val="28"/>
                      <w:rtl/>
                    </w:rPr>
                  </w:pPr>
                </w:p>
                <w:p w:rsidR="00D80D44" w:rsidRPr="00D80D44" w:rsidRDefault="00D80D44" w:rsidP="00D80D44">
                  <w:pPr>
                    <w:spacing w:after="0" w:line="240" w:lineRule="auto"/>
                    <w:jc w:val="center"/>
                    <w:rPr>
                      <w:rFonts w:asciiTheme="majorBidi" w:eastAsia="Times New Roman" w:hAnsiTheme="majorBidi" w:cstheme="majorBidi"/>
                      <w:sz w:val="28"/>
                      <w:szCs w:val="28"/>
                      <w:rtl/>
                    </w:rPr>
                  </w:pPr>
                </w:p>
                <w:p w:rsidR="00D80D44" w:rsidRPr="00D80D44" w:rsidRDefault="00D80D44" w:rsidP="00D80D44">
                  <w:pPr>
                    <w:spacing w:after="0" w:line="240" w:lineRule="auto"/>
                    <w:jc w:val="center"/>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lang w:bidi="ar-MA"/>
                    </w:rPr>
                    <w:t>المطلب الثاني: المحيط الجزئي للمقاولة</w:t>
                  </w:r>
                  <w:r w:rsidRPr="00D80D44">
                    <w:rPr>
                      <w:rFonts w:asciiTheme="majorBidi" w:eastAsia="Times New Roman" w:hAnsiTheme="majorBidi" w:cstheme="majorBidi"/>
                      <w:b/>
                      <w:bCs/>
                      <w:color w:val="010101"/>
                      <w:sz w:val="28"/>
                      <w:szCs w:val="28"/>
                      <w:rtl/>
                      <w:lang w:bidi="ar-MA"/>
                    </w:rPr>
                    <w:t> </w:t>
                  </w:r>
                  <w:r w:rsidRPr="00D80D44">
                    <w:rPr>
                      <w:rFonts w:asciiTheme="majorBidi" w:eastAsia="Times New Roman" w:hAnsiTheme="majorBidi" w:cstheme="majorBidi"/>
                      <w:b/>
                      <w:bCs/>
                      <w:color w:val="010101"/>
                      <w:sz w:val="28"/>
                      <w:szCs w:val="28"/>
                    </w:rPr>
                    <w:t xml:space="preserve">micro </w:t>
                  </w:r>
                  <w:proofErr w:type="spellStart"/>
                  <w:r w:rsidRPr="00D80D44">
                    <w:rPr>
                      <w:rFonts w:asciiTheme="majorBidi" w:eastAsia="Times New Roman" w:hAnsiTheme="majorBidi" w:cstheme="majorBidi"/>
                      <w:b/>
                      <w:bCs/>
                      <w:color w:val="010101"/>
                      <w:sz w:val="28"/>
                      <w:szCs w:val="28"/>
                    </w:rPr>
                    <w:t>environnement</w:t>
                  </w:r>
                  <w:proofErr w:type="spellEnd"/>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lastRenderedPageBreak/>
                    <w:t xml:space="preserve">وهو مجموعة من متغيرات المحيط الخارجي للمقاولة التي تؤثر فيها المقاولة وذلك عن طريق مفعولها على شركائها الحيويين: </w:t>
                  </w:r>
                  <w:proofErr w:type="spellStart"/>
                  <w:r w:rsidRPr="00D80D44">
                    <w:rPr>
                      <w:rFonts w:asciiTheme="majorBidi" w:eastAsia="Times New Roman" w:hAnsiTheme="majorBidi" w:cstheme="majorBidi"/>
                      <w:color w:val="010101"/>
                      <w:sz w:val="28"/>
                      <w:szCs w:val="28"/>
                      <w:rtl/>
                      <w:lang w:bidi="ar-MA"/>
                    </w:rPr>
                    <w:t>الزبناء</w:t>
                  </w:r>
                  <w:proofErr w:type="spellEnd"/>
                  <w:r w:rsidRPr="00D80D44">
                    <w:rPr>
                      <w:rFonts w:asciiTheme="majorBidi" w:eastAsia="Times New Roman" w:hAnsiTheme="majorBidi" w:cstheme="majorBidi"/>
                      <w:color w:val="010101"/>
                      <w:sz w:val="28"/>
                      <w:szCs w:val="28"/>
                      <w:rtl/>
                      <w:lang w:bidi="ar-MA"/>
                    </w:rPr>
                    <w:t>، الممونين، الممولين، المنافسين، السوق، الدولة.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1-          </w:t>
                  </w:r>
                  <w:r w:rsidRPr="00D80D44">
                    <w:rPr>
                      <w:rFonts w:asciiTheme="majorBidi" w:eastAsia="Times New Roman" w:hAnsiTheme="majorBidi" w:cstheme="majorBidi"/>
                      <w:color w:val="010101"/>
                      <w:sz w:val="28"/>
                      <w:szCs w:val="28"/>
                      <w:rtl/>
                      <w:lang w:bidi="ar-MA"/>
                    </w:rPr>
                    <w:t>العلاقة مع المنافسين: على المقاولة دراسة منافسيها لمعرفة مكامن الضعف والقوة عندهم وذلك من أجل التأثير المباشر عليهم باتخاذ استراتيجيات أكثر مرونة.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2-          </w:t>
                  </w:r>
                  <w:r w:rsidRPr="00D80D44">
                    <w:rPr>
                      <w:rFonts w:asciiTheme="majorBidi" w:eastAsia="Times New Roman" w:hAnsiTheme="majorBidi" w:cstheme="majorBidi"/>
                      <w:color w:val="010101"/>
                      <w:sz w:val="28"/>
                      <w:szCs w:val="28"/>
                      <w:rtl/>
                      <w:lang w:bidi="ar-MA"/>
                    </w:rPr>
                    <w:t xml:space="preserve">العلاقة مع الممولين: على المقاولة دراسة العروض المختلفة لمجموعة من الممولين قبل اتخاذ القرار بشأن الاقتراض، كدراية أسعار الفائدة والشروط المتعلقة بآجال التسديد أو صعوبات </w:t>
                  </w:r>
                  <w:proofErr w:type="spellStart"/>
                  <w:r w:rsidRPr="00D80D44">
                    <w:rPr>
                      <w:rFonts w:asciiTheme="majorBidi" w:eastAsia="Times New Roman" w:hAnsiTheme="majorBidi" w:cstheme="majorBidi"/>
                      <w:color w:val="010101"/>
                      <w:sz w:val="28"/>
                      <w:szCs w:val="28"/>
                      <w:rtl/>
                      <w:lang w:bidi="ar-MA"/>
                    </w:rPr>
                    <w:t>التسديد.وكدلك</w:t>
                  </w:r>
                  <w:proofErr w:type="spellEnd"/>
                  <w:r w:rsidRPr="00D80D44">
                    <w:rPr>
                      <w:rFonts w:asciiTheme="majorBidi" w:eastAsia="Times New Roman" w:hAnsiTheme="majorBidi" w:cstheme="majorBidi"/>
                      <w:color w:val="010101"/>
                      <w:sz w:val="28"/>
                      <w:szCs w:val="28"/>
                      <w:rtl/>
                      <w:lang w:bidi="ar-MA"/>
                    </w:rPr>
                    <w:t xml:space="preserve"> الوفاء بالتزاماتها تجاه الممولين .</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3-          </w:t>
                  </w:r>
                  <w:r w:rsidRPr="00D80D44">
                    <w:rPr>
                      <w:rFonts w:asciiTheme="majorBidi" w:eastAsia="Times New Roman" w:hAnsiTheme="majorBidi" w:cstheme="majorBidi"/>
                      <w:color w:val="010101"/>
                      <w:sz w:val="28"/>
                      <w:szCs w:val="28"/>
                      <w:rtl/>
                      <w:lang w:bidi="ar-MA"/>
                    </w:rPr>
                    <w:t>العلاقة مع المزودين: المقاولة لها علاقة دائمة بالمزودين أو الممونين، لذلك عليها دراستهم: دراسة عددهم وقوتهم، فممون واحد أو عدد قليل جدا منهم يمكن أن يحتكر المواد الأولية التي تحتاجها المقاولة، فعلى هذه الأخيرة التفكير في حل لإيجاد بديل في حالة ارتفاع الأسعار أو ندرة السلع.</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4-          </w:t>
                  </w:r>
                  <w:r w:rsidRPr="00D80D44">
                    <w:rPr>
                      <w:rFonts w:asciiTheme="majorBidi" w:eastAsia="Times New Roman" w:hAnsiTheme="majorBidi" w:cstheme="majorBidi"/>
                      <w:color w:val="010101"/>
                      <w:sz w:val="28"/>
                      <w:szCs w:val="28"/>
                      <w:rtl/>
                      <w:lang w:bidi="ar-MA"/>
                    </w:rPr>
                    <w:t>العلاقة مع السوق: على المقاولة دراسة السوق وتحديد استراتيجيتها التسويقية: البيع المباشر بواسطة نقاط البيع التي تنشؤها المقاولة أو الاعتماد على الوسطاء لتسويق منتجاتها.</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5-          </w:t>
                  </w:r>
                  <w:r w:rsidRPr="00D80D44">
                    <w:rPr>
                      <w:rFonts w:asciiTheme="majorBidi" w:eastAsia="Times New Roman" w:hAnsiTheme="majorBidi" w:cstheme="majorBidi"/>
                      <w:color w:val="010101"/>
                      <w:sz w:val="28"/>
                      <w:szCs w:val="28"/>
                      <w:rtl/>
                      <w:lang w:bidi="ar-MA"/>
                    </w:rPr>
                    <w:t xml:space="preserve">العلاقة مع </w:t>
                  </w:r>
                  <w:proofErr w:type="spellStart"/>
                  <w:r w:rsidRPr="00D80D44">
                    <w:rPr>
                      <w:rFonts w:asciiTheme="majorBidi" w:eastAsia="Times New Roman" w:hAnsiTheme="majorBidi" w:cstheme="majorBidi"/>
                      <w:color w:val="010101"/>
                      <w:sz w:val="28"/>
                      <w:szCs w:val="28"/>
                      <w:rtl/>
                      <w:lang w:bidi="ar-MA"/>
                    </w:rPr>
                    <w:t>الزبناء</w:t>
                  </w:r>
                  <w:proofErr w:type="spellEnd"/>
                  <w:r w:rsidRPr="00D80D44">
                    <w:rPr>
                      <w:rFonts w:asciiTheme="majorBidi" w:eastAsia="Times New Roman" w:hAnsiTheme="majorBidi" w:cstheme="majorBidi"/>
                      <w:color w:val="010101"/>
                      <w:sz w:val="28"/>
                      <w:szCs w:val="28"/>
                      <w:rtl/>
                      <w:lang w:bidi="ar-MA"/>
                    </w:rPr>
                    <w:t xml:space="preserve">: قبل إنتاج أي سلعة أو طرح سلعة في سوق ما ،على المقاولة دراسة هذه الفئة من الشركاء لتتمكن من اتخاذ قرارات بشأن نوع السلعة وملاءمتها مع فئة معينة من </w:t>
                  </w:r>
                  <w:proofErr w:type="spellStart"/>
                  <w:r w:rsidRPr="00D80D44">
                    <w:rPr>
                      <w:rFonts w:asciiTheme="majorBidi" w:eastAsia="Times New Roman" w:hAnsiTheme="majorBidi" w:cstheme="majorBidi"/>
                      <w:color w:val="010101"/>
                      <w:sz w:val="28"/>
                      <w:szCs w:val="28"/>
                      <w:rtl/>
                      <w:lang w:bidi="ar-MA"/>
                    </w:rPr>
                    <w:t>الزبناء</w:t>
                  </w:r>
                  <w:proofErr w:type="spellEnd"/>
                  <w:r w:rsidRPr="00D80D44">
                    <w:rPr>
                      <w:rFonts w:asciiTheme="majorBidi" w:eastAsia="Times New Roman" w:hAnsiTheme="majorBidi" w:cstheme="majorBidi"/>
                      <w:color w:val="010101"/>
                      <w:sz w:val="28"/>
                      <w:szCs w:val="28"/>
                      <w:rtl/>
                      <w:lang w:bidi="ar-MA"/>
                    </w:rPr>
                    <w:t xml:space="preserve"> من حيث: العمر، القدرة الشرائية، </w:t>
                  </w:r>
                  <w:proofErr w:type="spellStart"/>
                  <w:r w:rsidRPr="00D80D44">
                    <w:rPr>
                      <w:rFonts w:asciiTheme="majorBidi" w:eastAsia="Times New Roman" w:hAnsiTheme="majorBidi" w:cstheme="majorBidi"/>
                      <w:color w:val="010101"/>
                      <w:sz w:val="28"/>
                      <w:szCs w:val="28"/>
                      <w:rtl/>
                      <w:lang w:bidi="ar-MA"/>
                    </w:rPr>
                    <w:t>الميولات</w:t>
                  </w:r>
                  <w:proofErr w:type="spellEnd"/>
                  <w:r w:rsidRPr="00D80D44">
                    <w:rPr>
                      <w:rFonts w:asciiTheme="majorBidi" w:eastAsia="Times New Roman" w:hAnsiTheme="majorBidi" w:cstheme="majorBidi"/>
                      <w:color w:val="010101"/>
                      <w:sz w:val="28"/>
                      <w:szCs w:val="28"/>
                      <w:rtl/>
                      <w:lang w:bidi="ar-MA"/>
                    </w:rPr>
                    <w:t>، العادات...</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6-          </w:t>
                  </w:r>
                  <w:r w:rsidRPr="00D80D44">
                    <w:rPr>
                      <w:rFonts w:asciiTheme="majorBidi" w:eastAsia="Times New Roman" w:hAnsiTheme="majorBidi" w:cstheme="majorBidi"/>
                      <w:color w:val="010101"/>
                      <w:sz w:val="28"/>
                      <w:szCs w:val="28"/>
                      <w:rtl/>
                      <w:lang w:bidi="ar-MA"/>
                    </w:rPr>
                    <w:t>العلاقة مع الدولة: المقاولة لها علاقة دائمة مع الدولة في إطار: الضرائب، المؤسسات الاجتماعية كالصندوق الوطني للضمان الاجتماعي...فعلى المقاولة أن تراقب جل عملياتها مع الدولة لتفادي غرامات التأخير في تسديد الضرائب أو اقتطاعات العمال الخاصة بالضمان الاجتماعي على سبيل المثال، وكذلك إمساك محاسبة شفافة وواضحة...</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 xml:space="preserve">نستنتج مما سبق، أن محيط المقاولة يعتبر عنصرا أساسيا لكل استراتيجية </w:t>
                  </w:r>
                  <w:proofErr w:type="spellStart"/>
                  <w:r w:rsidRPr="00D80D44">
                    <w:rPr>
                      <w:rFonts w:asciiTheme="majorBidi" w:eastAsia="Times New Roman" w:hAnsiTheme="majorBidi" w:cstheme="majorBidi"/>
                      <w:color w:val="010101"/>
                      <w:sz w:val="28"/>
                      <w:szCs w:val="28"/>
                      <w:rtl/>
                      <w:lang w:bidi="ar-MA"/>
                    </w:rPr>
                    <w:t>مقاولاتية</w:t>
                  </w:r>
                  <w:proofErr w:type="spellEnd"/>
                  <w:r w:rsidRPr="00D80D44">
                    <w:rPr>
                      <w:rFonts w:asciiTheme="majorBidi" w:eastAsia="Times New Roman" w:hAnsiTheme="majorBidi" w:cstheme="majorBidi"/>
                      <w:color w:val="010101"/>
                      <w:sz w:val="28"/>
                      <w:szCs w:val="28"/>
                      <w:rtl/>
                      <w:lang w:bidi="ar-MA"/>
                    </w:rPr>
                    <w:t xml:space="preserve"> تتوخى تنمية القدرات التنافسية للمقاولة والدفع من مرد وديتها.</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 xml:space="preserve">ولهذا فإن المقاولة تحاول دائما أن </w:t>
                  </w:r>
                  <w:proofErr w:type="spellStart"/>
                  <w:r w:rsidRPr="00D80D44">
                    <w:rPr>
                      <w:rFonts w:asciiTheme="majorBidi" w:eastAsia="Times New Roman" w:hAnsiTheme="majorBidi" w:cstheme="majorBidi"/>
                      <w:color w:val="010101"/>
                      <w:sz w:val="28"/>
                      <w:szCs w:val="28"/>
                      <w:rtl/>
                      <w:lang w:bidi="ar-MA"/>
                    </w:rPr>
                    <w:t>تتموقع</w:t>
                  </w:r>
                  <w:proofErr w:type="spellEnd"/>
                  <w:r w:rsidRPr="00D80D44">
                    <w:rPr>
                      <w:rFonts w:asciiTheme="majorBidi" w:eastAsia="Times New Roman" w:hAnsiTheme="majorBidi" w:cstheme="majorBidi"/>
                      <w:color w:val="010101"/>
                      <w:sz w:val="28"/>
                      <w:szCs w:val="28"/>
                      <w:rtl/>
                      <w:lang w:bidi="ar-MA"/>
                    </w:rPr>
                    <w:t xml:space="preserve"> حيال محيطها جيدا وأن تصرف بدقة نقاط ضعفها وقوتها وأن تتطور بالتوازي مع هذا المحيط مشخصة الفرص التي يوفرها للمستثمرين والعراقيل التي يضعها أمامهم.</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 xml:space="preserve">ويجب عليها كذلك أن تضع تمثيلا معقولا وذا مصداقية للمستقبل حتى نتمكن من رسم الخيارات </w:t>
                  </w:r>
                  <w:proofErr w:type="spellStart"/>
                  <w:r w:rsidRPr="00D80D44">
                    <w:rPr>
                      <w:rFonts w:asciiTheme="majorBidi" w:eastAsia="Times New Roman" w:hAnsiTheme="majorBidi" w:cstheme="majorBidi"/>
                      <w:color w:val="010101"/>
                      <w:sz w:val="28"/>
                      <w:szCs w:val="28"/>
                      <w:rtl/>
                      <w:lang w:bidi="ar-MA"/>
                    </w:rPr>
                    <w:t>الإستراتيجية</w:t>
                  </w:r>
                  <w:proofErr w:type="spellEnd"/>
                  <w:r w:rsidRPr="00D80D44">
                    <w:rPr>
                      <w:rFonts w:asciiTheme="majorBidi" w:eastAsia="Times New Roman" w:hAnsiTheme="majorBidi" w:cstheme="majorBidi"/>
                      <w:color w:val="010101"/>
                      <w:sz w:val="28"/>
                      <w:szCs w:val="28"/>
                      <w:rtl/>
                      <w:lang w:bidi="ar-MA"/>
                    </w:rPr>
                    <w:t xml:space="preserve"> الناجعة: كالاستثمار، الاندماج، الإدراج في البورصة، المرونة...إلخ.</w:t>
                  </w:r>
                </w:p>
                <w:p w:rsidR="00D80D44" w:rsidRPr="00D80D44" w:rsidRDefault="00D80D44" w:rsidP="00D80D44">
                  <w:pPr>
                    <w:spacing w:after="0" w:line="240" w:lineRule="auto"/>
                    <w:ind w:firstLine="709"/>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lang w:bidi="ar-MA"/>
                    </w:rPr>
                    <w:t xml:space="preserve">إذن فاليقظة </w:t>
                  </w:r>
                  <w:proofErr w:type="spellStart"/>
                  <w:r w:rsidRPr="00D80D44">
                    <w:rPr>
                      <w:rFonts w:asciiTheme="majorBidi" w:eastAsia="Times New Roman" w:hAnsiTheme="majorBidi" w:cstheme="majorBidi"/>
                      <w:color w:val="010101"/>
                      <w:sz w:val="28"/>
                      <w:szCs w:val="28"/>
                      <w:rtl/>
                      <w:lang w:bidi="ar-MA"/>
                    </w:rPr>
                    <w:t>الإستراتيجية</w:t>
                  </w:r>
                  <w:proofErr w:type="spellEnd"/>
                  <w:r w:rsidRPr="00D80D44">
                    <w:rPr>
                      <w:rFonts w:asciiTheme="majorBidi" w:eastAsia="Times New Roman" w:hAnsiTheme="majorBidi" w:cstheme="majorBidi"/>
                      <w:color w:val="010101"/>
                      <w:sz w:val="28"/>
                      <w:szCs w:val="28"/>
                      <w:rtl/>
                      <w:lang w:bidi="ar-MA"/>
                    </w:rPr>
                    <w:t xml:space="preserve"> أساسية لتوقع تهديدات المحيط والاستفادة من الفرص التي </w:t>
                  </w:r>
                  <w:proofErr w:type="spellStart"/>
                  <w:r w:rsidRPr="00D80D44">
                    <w:rPr>
                      <w:rFonts w:asciiTheme="majorBidi" w:eastAsia="Times New Roman" w:hAnsiTheme="majorBidi" w:cstheme="majorBidi"/>
                      <w:color w:val="010101"/>
                      <w:sz w:val="28"/>
                      <w:szCs w:val="28"/>
                      <w:rtl/>
                      <w:lang w:bidi="ar-MA"/>
                    </w:rPr>
                    <w:t>يتيحها</w:t>
                  </w:r>
                  <w:proofErr w:type="spellEnd"/>
                  <w:r w:rsidRPr="00D80D44">
                    <w:rPr>
                      <w:rFonts w:asciiTheme="majorBidi" w:eastAsia="Times New Roman" w:hAnsiTheme="majorBidi" w:cstheme="majorBidi"/>
                      <w:color w:val="010101"/>
                      <w:sz w:val="28"/>
                      <w:szCs w:val="28"/>
                      <w:rtl/>
                      <w:lang w:bidi="ar-MA"/>
                    </w:rPr>
                    <w:t xml:space="preserve"> للمقاولة</w:t>
                  </w:r>
                </w:p>
                <w:p w:rsidR="00D80D44" w:rsidRPr="00D80D44" w:rsidRDefault="00D80D44" w:rsidP="00D80D44">
                  <w:pPr>
                    <w:spacing w:after="0" w:line="240" w:lineRule="auto"/>
                    <w:ind w:firstLine="850"/>
                    <w:jc w:val="center"/>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rPr>
                    <w:t>المبحث الخامس:</w:t>
                  </w:r>
                </w:p>
                <w:p w:rsidR="00D80D44" w:rsidRPr="00D80D44" w:rsidRDefault="00D80D44" w:rsidP="00D80D44">
                  <w:pPr>
                    <w:spacing w:after="0" w:line="240" w:lineRule="auto"/>
                    <w:ind w:firstLine="850"/>
                    <w:jc w:val="center"/>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u w:val="single"/>
                      <w:rtl/>
                    </w:rPr>
                    <w:t> المقاولة من الناحية القانونية (التعريف والتأسيس)</w:t>
                  </w:r>
                </w:p>
                <w:p w:rsidR="00D80D44" w:rsidRPr="00D80D44" w:rsidRDefault="00D80D44" w:rsidP="00D80D44">
                  <w:pPr>
                    <w:spacing w:after="0" w:line="240" w:lineRule="auto"/>
                    <w:ind w:firstLine="850"/>
                    <w:jc w:val="center"/>
                    <w:rPr>
                      <w:rFonts w:asciiTheme="majorBidi" w:eastAsia="Times New Roman" w:hAnsiTheme="majorBidi" w:cstheme="majorBidi"/>
                      <w:sz w:val="28"/>
                      <w:szCs w:val="28"/>
                      <w:rtl/>
                    </w:rPr>
                  </w:pP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b/>
                      <w:bCs/>
                      <w:i/>
                      <w:iCs/>
                      <w:color w:val="010101"/>
                      <w:sz w:val="28"/>
                      <w:szCs w:val="28"/>
                      <w:u w:val="single"/>
                      <w:rtl/>
                    </w:rPr>
                    <w:t>المطلب الأول: تعريف المقاولات من الناحية القانونية:</w:t>
                  </w: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عموما من الناحية القانونية، تصنف المقاولات إلى نوعان: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مقاولات الأشخاص الذاتيين: الأفراد</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ومقاولات الأشخاص المعنويين : الشركات</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rPr>
                    <w:t>أ‌-    </w:t>
                  </w:r>
                  <w:r w:rsidRPr="00D80D44">
                    <w:rPr>
                      <w:rFonts w:asciiTheme="majorBidi" w:eastAsia="Times New Roman" w:hAnsiTheme="majorBidi" w:cstheme="majorBidi"/>
                      <w:b/>
                      <w:bCs/>
                      <w:color w:val="010101"/>
                      <w:sz w:val="28"/>
                      <w:szCs w:val="28"/>
                      <w:u w:val="single"/>
                      <w:rtl/>
                    </w:rPr>
                    <w:t>مقاولة الأشخاص الذاتيين:</w:t>
                  </w: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xml:space="preserve">هي المقاولة التي تنتسب إلى شخص واحد فقط (مالكها) الذي يعتبر الموجه والمقرر في كل ما يرتبط بهذه المقاولة  من الناحية القانونية لا تتمتع هذه المقاولة بوجود مستقل عن </w:t>
                  </w:r>
                  <w:proofErr w:type="spellStart"/>
                  <w:r w:rsidRPr="00D80D44">
                    <w:rPr>
                      <w:rFonts w:asciiTheme="majorBidi" w:eastAsia="Times New Roman" w:hAnsiTheme="majorBidi" w:cstheme="majorBidi"/>
                      <w:color w:val="010101"/>
                      <w:sz w:val="28"/>
                      <w:szCs w:val="28"/>
                      <w:rtl/>
                    </w:rPr>
                    <w:t>مالكها.تعتبر</w:t>
                  </w:r>
                  <w:proofErr w:type="spellEnd"/>
                  <w:r w:rsidRPr="00D80D44">
                    <w:rPr>
                      <w:rFonts w:asciiTheme="majorBidi" w:eastAsia="Times New Roman" w:hAnsiTheme="majorBidi" w:cstheme="majorBidi"/>
                      <w:color w:val="010101"/>
                      <w:sz w:val="28"/>
                      <w:szCs w:val="28"/>
                      <w:rtl/>
                    </w:rPr>
                    <w:t xml:space="preserve"> أرباحها كمداخيل لمالكها. كما يتحمل المالك أداء ديون مقاولته، وعند عدم الوفاء تحجز الأشياء العينية التي يمتلكها.</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rPr>
                    <w:t>ب‌-      </w:t>
                  </w:r>
                  <w:r w:rsidRPr="00D80D44">
                    <w:rPr>
                      <w:rFonts w:asciiTheme="majorBidi" w:eastAsia="Times New Roman" w:hAnsiTheme="majorBidi" w:cstheme="majorBidi"/>
                      <w:b/>
                      <w:bCs/>
                      <w:color w:val="010101"/>
                      <w:sz w:val="28"/>
                      <w:szCs w:val="28"/>
                      <w:u w:val="single"/>
                      <w:rtl/>
                    </w:rPr>
                    <w:t>مقاولة الأشخاص الطبيعيين:</w:t>
                  </w: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هناك مجموعة من المقاولات أهمها:</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شركة التضامن    </w:t>
                  </w:r>
                  <w:proofErr w:type="spellStart"/>
                  <w:r w:rsidRPr="00D80D44">
                    <w:rPr>
                      <w:rFonts w:asciiTheme="majorBidi" w:eastAsia="Times New Roman" w:hAnsiTheme="majorBidi" w:cstheme="majorBidi"/>
                      <w:color w:val="010101"/>
                      <w:sz w:val="28"/>
                      <w:szCs w:val="28"/>
                    </w:rPr>
                    <w:t>société</w:t>
                  </w:r>
                  <w:proofErr w:type="spellEnd"/>
                  <w:r w:rsidRPr="00D80D44">
                    <w:rPr>
                      <w:rFonts w:asciiTheme="majorBidi" w:eastAsia="Times New Roman" w:hAnsiTheme="majorBidi" w:cstheme="majorBidi"/>
                      <w:color w:val="010101"/>
                      <w:sz w:val="28"/>
                      <w:szCs w:val="28"/>
                    </w:rPr>
                    <w:t xml:space="preserve"> en non </w:t>
                  </w:r>
                  <w:proofErr w:type="spellStart"/>
                  <w:r w:rsidRPr="00D80D44">
                    <w:rPr>
                      <w:rFonts w:asciiTheme="majorBidi" w:eastAsia="Times New Roman" w:hAnsiTheme="majorBidi" w:cstheme="majorBidi"/>
                      <w:color w:val="010101"/>
                      <w:sz w:val="28"/>
                      <w:szCs w:val="28"/>
                    </w:rPr>
                    <w:t>collectif</w:t>
                  </w:r>
                  <w:proofErr w:type="spellEnd"/>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lastRenderedPageBreak/>
                    <w:t>-       شركة التوصية بالأسهم   </w:t>
                  </w:r>
                  <w:r w:rsidRPr="00D80D44">
                    <w:rPr>
                      <w:rFonts w:asciiTheme="majorBidi" w:eastAsia="Times New Roman" w:hAnsiTheme="majorBidi" w:cstheme="majorBidi"/>
                      <w:color w:val="010101"/>
                      <w:sz w:val="28"/>
                      <w:szCs w:val="28"/>
                    </w:rPr>
                    <w:t> </w:t>
                  </w:r>
                  <w:proofErr w:type="spellStart"/>
                  <w:r w:rsidRPr="00D80D44">
                    <w:rPr>
                      <w:rFonts w:asciiTheme="majorBidi" w:eastAsia="Times New Roman" w:hAnsiTheme="majorBidi" w:cstheme="majorBidi"/>
                      <w:color w:val="010101"/>
                      <w:sz w:val="28"/>
                      <w:szCs w:val="28"/>
                    </w:rPr>
                    <w:t>société</w:t>
                  </w:r>
                  <w:proofErr w:type="spellEnd"/>
                  <w:r w:rsidRPr="00D80D44">
                    <w:rPr>
                      <w:rFonts w:asciiTheme="majorBidi" w:eastAsia="Times New Roman" w:hAnsiTheme="majorBidi" w:cstheme="majorBidi"/>
                      <w:color w:val="010101"/>
                      <w:sz w:val="28"/>
                      <w:szCs w:val="28"/>
                    </w:rPr>
                    <w:t xml:space="preserve"> en </w:t>
                  </w:r>
                  <w:proofErr w:type="spellStart"/>
                  <w:r w:rsidRPr="00D80D44">
                    <w:rPr>
                      <w:rFonts w:asciiTheme="majorBidi" w:eastAsia="Times New Roman" w:hAnsiTheme="majorBidi" w:cstheme="majorBidi"/>
                      <w:color w:val="010101"/>
                      <w:sz w:val="28"/>
                      <w:szCs w:val="28"/>
                    </w:rPr>
                    <w:t>commandite</w:t>
                  </w:r>
                  <w:proofErr w:type="spellEnd"/>
                  <w:r w:rsidRPr="00D80D44">
                    <w:rPr>
                      <w:rFonts w:asciiTheme="majorBidi" w:eastAsia="Times New Roman" w:hAnsiTheme="majorBidi" w:cstheme="majorBidi"/>
                      <w:color w:val="010101"/>
                      <w:sz w:val="28"/>
                      <w:szCs w:val="28"/>
                    </w:rPr>
                    <w:t xml:space="preserve"> par action</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شركة التوصية البسيطة   </w:t>
                  </w:r>
                  <w:proofErr w:type="spellStart"/>
                  <w:r w:rsidRPr="00D80D44">
                    <w:rPr>
                      <w:rFonts w:asciiTheme="majorBidi" w:eastAsia="Times New Roman" w:hAnsiTheme="majorBidi" w:cstheme="majorBidi"/>
                      <w:color w:val="010101"/>
                      <w:sz w:val="28"/>
                      <w:szCs w:val="28"/>
                    </w:rPr>
                    <w:t>société</w:t>
                  </w:r>
                  <w:proofErr w:type="spellEnd"/>
                  <w:r w:rsidRPr="00D80D44">
                    <w:rPr>
                      <w:rFonts w:asciiTheme="majorBidi" w:eastAsia="Times New Roman" w:hAnsiTheme="majorBidi" w:cstheme="majorBidi"/>
                      <w:color w:val="010101"/>
                      <w:sz w:val="28"/>
                      <w:szCs w:val="28"/>
                    </w:rPr>
                    <w:t xml:space="preserve"> en </w:t>
                  </w:r>
                  <w:proofErr w:type="spellStart"/>
                  <w:r w:rsidRPr="00D80D44">
                    <w:rPr>
                      <w:rFonts w:asciiTheme="majorBidi" w:eastAsia="Times New Roman" w:hAnsiTheme="majorBidi" w:cstheme="majorBidi"/>
                      <w:color w:val="010101"/>
                      <w:sz w:val="28"/>
                      <w:szCs w:val="28"/>
                    </w:rPr>
                    <w:t>commandite</w:t>
                  </w:r>
                  <w:proofErr w:type="spellEnd"/>
                  <w:r w:rsidRPr="00D80D44">
                    <w:rPr>
                      <w:rFonts w:asciiTheme="majorBidi" w:eastAsia="Times New Roman" w:hAnsiTheme="majorBidi" w:cstheme="majorBidi"/>
                      <w:color w:val="010101"/>
                      <w:sz w:val="28"/>
                      <w:szCs w:val="28"/>
                    </w:rPr>
                    <w:t xml:space="preserve"> simple</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الشركة المساهمة (الشركة المجهولة)  </w:t>
                  </w:r>
                  <w:proofErr w:type="spellStart"/>
                  <w:r w:rsidRPr="00D80D44">
                    <w:rPr>
                      <w:rFonts w:asciiTheme="majorBidi" w:eastAsia="Times New Roman" w:hAnsiTheme="majorBidi" w:cstheme="majorBidi"/>
                      <w:color w:val="010101"/>
                      <w:sz w:val="28"/>
                      <w:szCs w:val="28"/>
                    </w:rPr>
                    <w:t>société</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anonyme</w:t>
                  </w:r>
                  <w:proofErr w:type="spellEnd"/>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الشركة ذات المسؤولية المحدودة  </w:t>
                  </w:r>
                  <w:proofErr w:type="spellStart"/>
                  <w:r w:rsidRPr="00D80D44">
                    <w:rPr>
                      <w:rFonts w:asciiTheme="majorBidi" w:eastAsia="Times New Roman" w:hAnsiTheme="majorBidi" w:cstheme="majorBidi"/>
                      <w:color w:val="010101"/>
                      <w:sz w:val="28"/>
                      <w:szCs w:val="28"/>
                    </w:rPr>
                    <w:t>société</w:t>
                  </w:r>
                  <w:proofErr w:type="spellEnd"/>
                  <w:r w:rsidRPr="00D80D44">
                    <w:rPr>
                      <w:rFonts w:asciiTheme="majorBidi" w:eastAsia="Times New Roman" w:hAnsiTheme="majorBidi" w:cstheme="majorBidi"/>
                      <w:color w:val="010101"/>
                      <w:sz w:val="28"/>
                      <w:szCs w:val="28"/>
                    </w:rPr>
                    <w:t xml:space="preserve"> à </w:t>
                  </w:r>
                  <w:proofErr w:type="spellStart"/>
                  <w:r w:rsidRPr="00D80D44">
                    <w:rPr>
                      <w:rFonts w:asciiTheme="majorBidi" w:eastAsia="Times New Roman" w:hAnsiTheme="majorBidi" w:cstheme="majorBidi"/>
                      <w:color w:val="010101"/>
                      <w:sz w:val="28"/>
                      <w:szCs w:val="28"/>
                    </w:rPr>
                    <w:t>responsabilité</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limitée</w:t>
                  </w:r>
                  <w:proofErr w:type="spellEnd"/>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يمكن تصنيفها إلى: شركات الأشخاص وشركات الأموال والشركات المختلطة.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p>
                <w:p w:rsidR="00D80D44" w:rsidRPr="00D80D44" w:rsidRDefault="00D80D44" w:rsidP="00D80D44">
                  <w:pPr>
                    <w:spacing w:after="0" w:line="293" w:lineRule="atLeast"/>
                    <w:jc w:val="both"/>
                    <w:rPr>
                      <w:rFonts w:asciiTheme="majorBidi" w:eastAsia="Times New Roman" w:hAnsiTheme="majorBidi" w:cstheme="majorBidi"/>
                      <w:sz w:val="28"/>
                      <w:szCs w:val="28"/>
                      <w:rtl/>
                    </w:rPr>
                  </w:pP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Pr>
                    <w:t>·</w:t>
                  </w:r>
                  <w:r w:rsidRPr="00D80D44">
                    <w:rPr>
                      <w:rFonts w:asciiTheme="majorBidi" w:eastAsia="Times New Roman" w:hAnsiTheme="majorBidi" w:cstheme="majorBidi"/>
                      <w:b/>
                      <w:bCs/>
                      <w:color w:val="010101"/>
                      <w:sz w:val="28"/>
                      <w:szCs w:val="28"/>
                      <w:rtl/>
                    </w:rPr>
                    <w:t>       شركات الأشخاص:</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i/>
                      <w:iCs/>
                      <w:color w:val="010101"/>
                      <w:sz w:val="28"/>
                      <w:szCs w:val="28"/>
                      <w:rtl/>
                    </w:rPr>
                    <w:t>1- </w:t>
                  </w:r>
                  <w:r w:rsidRPr="00D80D44">
                    <w:rPr>
                      <w:rFonts w:asciiTheme="majorBidi" w:eastAsia="Times New Roman" w:hAnsiTheme="majorBidi" w:cstheme="majorBidi"/>
                      <w:i/>
                      <w:iCs/>
                      <w:color w:val="010101"/>
                      <w:sz w:val="28"/>
                      <w:szCs w:val="28"/>
                      <w:u w:val="single"/>
                      <w:rtl/>
                    </w:rPr>
                    <w:t>شركة التضامن: </w:t>
                  </w:r>
                  <w:r w:rsidRPr="00D80D44">
                    <w:rPr>
                      <w:rFonts w:asciiTheme="majorBidi" w:eastAsia="Times New Roman" w:hAnsiTheme="majorBidi" w:cstheme="majorBidi"/>
                      <w:i/>
                      <w:iCs/>
                      <w:color w:val="010101"/>
                      <w:sz w:val="28"/>
                      <w:szCs w:val="28"/>
                      <w:u w:val="single"/>
                    </w:rPr>
                    <w:t>(SNC)</w:t>
                  </w: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هي الشركة التي يؤسسها شخصان أو أكثر بهدف الإتجار على وجه التضامن فيما بينهم تحت عنوان تجاري يعتبر اسما مميزا للشركة.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يكتسب الشركاء صفة تاجر، ويسألون عن ديون والتزامات الشركة مساءلة جماعية تضامنية.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تسمى بتسمية يمكن أن يضاف لها اسم شريك أو أكثر ويجب أن تكون مسبوقة أو متبوعة مباشرة باسم "شركة التضامن".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xml:space="preserve">-       يجب أن يشار إلى التسمية وكذا إلى مبلغ رأسمال الشركة ومقرها الاجتماعي إضافة إلى رقم تقييدها في السجل التجاري في المحررات والرسائل </w:t>
                  </w:r>
                  <w:proofErr w:type="spellStart"/>
                  <w:r w:rsidRPr="00D80D44">
                    <w:rPr>
                      <w:rFonts w:asciiTheme="majorBidi" w:eastAsia="Times New Roman" w:hAnsiTheme="majorBidi" w:cstheme="majorBidi"/>
                      <w:color w:val="010101"/>
                      <w:sz w:val="28"/>
                      <w:szCs w:val="28"/>
                      <w:rtl/>
                    </w:rPr>
                    <w:t>والفاتورات</w:t>
                  </w:r>
                  <w:proofErr w:type="spellEnd"/>
                  <w:r w:rsidRPr="00D80D44">
                    <w:rPr>
                      <w:rFonts w:asciiTheme="majorBidi" w:eastAsia="Times New Roman" w:hAnsiTheme="majorBidi" w:cstheme="majorBidi"/>
                      <w:color w:val="010101"/>
                      <w:sz w:val="28"/>
                      <w:szCs w:val="28"/>
                      <w:rtl/>
                    </w:rPr>
                    <w:t xml:space="preserve"> والإعلانات ...وغيرها من الوثائق الصادرة عن الشركة والموجهة إلى الأغيار.</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تسير الشركة من قبل جميع الشركاء إلا إذا نص النظام الأساسي على تعيين مسير أو أكثر من بينهم أو من الغير، أو تعيينهم بعقد لاحق </w:t>
                  </w:r>
                  <w:r w:rsidRPr="00D80D44">
                    <w:rPr>
                      <w:rFonts w:asciiTheme="majorBidi" w:eastAsia="Times New Roman" w:hAnsiTheme="majorBidi" w:cstheme="majorBidi"/>
                      <w:color w:val="010101"/>
                      <w:sz w:val="28"/>
                      <w:szCs w:val="28"/>
                    </w:rPr>
                    <w:t>(PV)</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i/>
                      <w:iCs/>
                      <w:color w:val="010101"/>
                      <w:sz w:val="28"/>
                      <w:szCs w:val="28"/>
                      <w:rtl/>
                    </w:rPr>
                    <w:t>2- </w:t>
                  </w:r>
                  <w:r w:rsidRPr="00D80D44">
                    <w:rPr>
                      <w:rFonts w:asciiTheme="majorBidi" w:eastAsia="Times New Roman" w:hAnsiTheme="majorBidi" w:cstheme="majorBidi"/>
                      <w:i/>
                      <w:iCs/>
                      <w:color w:val="010101"/>
                      <w:sz w:val="28"/>
                      <w:szCs w:val="28"/>
                      <w:u w:val="single"/>
                      <w:rtl/>
                    </w:rPr>
                    <w:t>شركة التوصية البسيطة: </w:t>
                  </w:r>
                  <w:r w:rsidRPr="00D80D44">
                    <w:rPr>
                      <w:rFonts w:asciiTheme="majorBidi" w:eastAsia="Times New Roman" w:hAnsiTheme="majorBidi" w:cstheme="majorBidi"/>
                      <w:i/>
                      <w:iCs/>
                      <w:color w:val="010101"/>
                      <w:sz w:val="28"/>
                      <w:szCs w:val="28"/>
                      <w:u w:val="single"/>
                    </w:rPr>
                    <w:t>(SCS)</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تتكون من شركاء متضامنين ومن شركاء موصين (مالكين لأموال).</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يخضع الشركاء المتضامنون للنظام المطبق على الشركاء في شركة التضامن.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يسأل الشركاء الموصون </w:t>
                  </w:r>
                  <w:r w:rsidRPr="00D80D44">
                    <w:rPr>
                      <w:rFonts w:asciiTheme="majorBidi" w:eastAsia="Times New Roman" w:hAnsiTheme="majorBidi" w:cstheme="majorBidi"/>
                      <w:color w:val="010101"/>
                      <w:sz w:val="28"/>
                      <w:szCs w:val="28"/>
                    </w:rPr>
                    <w:t xml:space="preserve">(les </w:t>
                  </w:r>
                  <w:proofErr w:type="spellStart"/>
                  <w:r w:rsidRPr="00D80D44">
                    <w:rPr>
                      <w:rFonts w:asciiTheme="majorBidi" w:eastAsia="Times New Roman" w:hAnsiTheme="majorBidi" w:cstheme="majorBidi"/>
                      <w:color w:val="010101"/>
                      <w:sz w:val="28"/>
                      <w:szCs w:val="28"/>
                    </w:rPr>
                    <w:t>commanditaires</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rPr>
                    <w:t> عن الديون المستحقة على الشركة في حدود حصتهم، بحيث يسأل الشركاء المتضامنون عن ديون الشركة مسؤولية شخصية مطلقة وتضامنية.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تسمى بتسمية يمكن أن يضاف إليها اسم شريك او اكثر من الشركاء المتضامنين، مسبوقة أو متبوعة بعبارة "شركة توصية بسيطة".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لا يمكن للشريك الموصي القيام بأي عمل تسيير ملزم الشركة.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الشركاء المتضامنون يتحملون مسؤولية التسيير.</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Pr>
                    <w:t>·</w:t>
                  </w:r>
                  <w:r w:rsidRPr="00D80D44">
                    <w:rPr>
                      <w:rFonts w:asciiTheme="majorBidi" w:eastAsia="Times New Roman" w:hAnsiTheme="majorBidi" w:cstheme="majorBidi"/>
                      <w:b/>
                      <w:bCs/>
                      <w:color w:val="010101"/>
                      <w:sz w:val="28"/>
                      <w:szCs w:val="28"/>
                      <w:rtl/>
                    </w:rPr>
                    <w:t>       الشركات المختلطة: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i/>
                      <w:iCs/>
                      <w:color w:val="010101"/>
                      <w:sz w:val="28"/>
                      <w:szCs w:val="28"/>
                      <w:rtl/>
                    </w:rPr>
                    <w:t>1- </w:t>
                  </w:r>
                  <w:r w:rsidRPr="00D80D44">
                    <w:rPr>
                      <w:rFonts w:asciiTheme="majorBidi" w:eastAsia="Times New Roman" w:hAnsiTheme="majorBidi" w:cstheme="majorBidi"/>
                      <w:i/>
                      <w:iCs/>
                      <w:color w:val="010101"/>
                      <w:sz w:val="28"/>
                      <w:szCs w:val="28"/>
                      <w:u w:val="single"/>
                      <w:rtl/>
                    </w:rPr>
                    <w:t>شركة التوصية بالأسهم: </w:t>
                  </w:r>
                  <w:r w:rsidRPr="00D80D44">
                    <w:rPr>
                      <w:rFonts w:asciiTheme="majorBidi" w:eastAsia="Times New Roman" w:hAnsiTheme="majorBidi" w:cstheme="majorBidi"/>
                      <w:i/>
                      <w:iCs/>
                      <w:color w:val="010101"/>
                      <w:sz w:val="28"/>
                      <w:szCs w:val="28"/>
                      <w:u w:val="single"/>
                    </w:rPr>
                    <w:t>(SCA)</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هي التي يقسم رأسمالها إلى أسهم، وتتكون بين: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شريك أو أكثر متضامنين لهم صفة تاجر يسألون بالتضامن دون تحديد عن ديون الشركة.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شركاء موصين لهم صفة مساهمين ولا يتحملون الخسائر إلا في حدود حصصهم ولا يمكن أن يقل عدد الشركاء الموصين عن 3.</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الشركاء المتضامنون يوجدون في نفس الوضع بالمقارنة مع الشركاء المتضامنين في شركة التضامن.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الشركاء الموصين يقتربون من وضعية المساهمين، لا يجمع بينهم إي طابع شخصي.</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xml:space="preserve">-       الحد الأدنى للرأسمال: 300.000 درهم إذا كانت لا تدعو الجمهور إلى </w:t>
                  </w:r>
                  <w:proofErr w:type="spellStart"/>
                  <w:r w:rsidRPr="00D80D44">
                    <w:rPr>
                      <w:rFonts w:asciiTheme="majorBidi" w:eastAsia="Times New Roman" w:hAnsiTheme="majorBidi" w:cstheme="majorBidi"/>
                      <w:color w:val="010101"/>
                      <w:sz w:val="28"/>
                      <w:szCs w:val="28"/>
                      <w:rtl/>
                    </w:rPr>
                    <w:t>الإكتتاب</w:t>
                  </w:r>
                  <w:proofErr w:type="spellEnd"/>
                  <w:r w:rsidRPr="00D80D44">
                    <w:rPr>
                      <w:rFonts w:asciiTheme="majorBidi" w:eastAsia="Times New Roman" w:hAnsiTheme="majorBidi" w:cstheme="majorBidi"/>
                      <w:color w:val="010101"/>
                      <w:sz w:val="28"/>
                      <w:szCs w:val="28"/>
                      <w:rtl/>
                    </w:rPr>
                    <w:t xml:space="preserve"> و 3.000.000 درهم إذا كانت تدعو إلى </w:t>
                  </w:r>
                  <w:proofErr w:type="spellStart"/>
                  <w:r w:rsidRPr="00D80D44">
                    <w:rPr>
                      <w:rFonts w:asciiTheme="majorBidi" w:eastAsia="Times New Roman" w:hAnsiTheme="majorBidi" w:cstheme="majorBidi"/>
                      <w:color w:val="010101"/>
                      <w:sz w:val="28"/>
                      <w:szCs w:val="28"/>
                      <w:rtl/>
                    </w:rPr>
                    <w:t>الإكتتاب</w:t>
                  </w:r>
                  <w:proofErr w:type="spellEnd"/>
                  <w:r w:rsidRPr="00D80D44">
                    <w:rPr>
                      <w:rFonts w:asciiTheme="majorBidi" w:eastAsia="Times New Roman" w:hAnsiTheme="majorBidi" w:cstheme="majorBidi"/>
                      <w:color w:val="010101"/>
                      <w:sz w:val="28"/>
                      <w:szCs w:val="28"/>
                      <w:rtl/>
                    </w:rPr>
                    <w:t>.</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التسيير: يتم تعيين المسير أو المسيرين من بين الشركاء المتضامنون من طرف الجمعية العامة العادية.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يعين مراقب الحسابات إلزاميا.</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i/>
                      <w:iCs/>
                      <w:color w:val="010101"/>
                      <w:sz w:val="28"/>
                      <w:szCs w:val="28"/>
                      <w:rtl/>
                    </w:rPr>
                    <w:lastRenderedPageBreak/>
                    <w:t>2- </w:t>
                  </w:r>
                  <w:r w:rsidRPr="00D80D44">
                    <w:rPr>
                      <w:rFonts w:asciiTheme="majorBidi" w:eastAsia="Times New Roman" w:hAnsiTheme="majorBidi" w:cstheme="majorBidi"/>
                      <w:i/>
                      <w:iCs/>
                      <w:color w:val="010101"/>
                      <w:sz w:val="28"/>
                      <w:szCs w:val="28"/>
                      <w:u w:val="single"/>
                      <w:rtl/>
                    </w:rPr>
                    <w:t>الشركة ذات المسؤولية المحدودة </w:t>
                  </w:r>
                  <w:r w:rsidRPr="00D80D44">
                    <w:rPr>
                      <w:rFonts w:asciiTheme="majorBidi" w:eastAsia="Times New Roman" w:hAnsiTheme="majorBidi" w:cstheme="majorBidi"/>
                      <w:i/>
                      <w:iCs/>
                      <w:color w:val="010101"/>
                      <w:sz w:val="28"/>
                      <w:szCs w:val="28"/>
                      <w:u w:val="single"/>
                    </w:rPr>
                    <w:t>SARL</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تتكون الشركة من شريك واحد أو أكثر.</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مسؤولية الشركاء محدودة فيما يخص ديون الشركة في حدود حصة كل واحد من رأس المال.</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المسير </w:t>
                  </w:r>
                  <w:r w:rsidRPr="00D80D44">
                    <w:rPr>
                      <w:rFonts w:asciiTheme="majorBidi" w:eastAsia="Times New Roman" w:hAnsiTheme="majorBidi" w:cstheme="majorBidi"/>
                      <w:color w:val="010101"/>
                      <w:sz w:val="28"/>
                      <w:szCs w:val="28"/>
                    </w:rPr>
                    <w:t xml:space="preserve">(le </w:t>
                  </w:r>
                  <w:proofErr w:type="spellStart"/>
                  <w:r w:rsidRPr="00D80D44">
                    <w:rPr>
                      <w:rFonts w:asciiTheme="majorBidi" w:eastAsia="Times New Roman" w:hAnsiTheme="majorBidi" w:cstheme="majorBidi"/>
                      <w:color w:val="010101"/>
                      <w:sz w:val="28"/>
                      <w:szCs w:val="28"/>
                    </w:rPr>
                    <w:t>gérant</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rPr>
                    <w:t> مسؤول عن الأخطاء المرتكبة في التسيير والتي سببت مشاكل للشركة أو للغير.</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تسمى الشركة بتسمية يمكن أن يضاف إليها اسم واحد أو أكثر من الشركاء، ويجب أن تكون مسبوقة أو متبوعة مباشرة بعبارة "</w:t>
                  </w:r>
                  <w:proofErr w:type="spellStart"/>
                  <w:r w:rsidRPr="00D80D44">
                    <w:rPr>
                      <w:rFonts w:asciiTheme="majorBidi" w:eastAsia="Times New Roman" w:hAnsiTheme="majorBidi" w:cstheme="majorBidi"/>
                      <w:color w:val="010101"/>
                      <w:sz w:val="28"/>
                      <w:szCs w:val="28"/>
                      <w:rtl/>
                    </w:rPr>
                    <w:t>ش.د.م.م</w:t>
                  </w:r>
                  <w:proofErr w:type="spellEnd"/>
                  <w:r w:rsidRPr="00D80D44">
                    <w:rPr>
                      <w:rFonts w:asciiTheme="majorBidi" w:eastAsia="Times New Roman" w:hAnsiTheme="majorBidi" w:cstheme="majorBidi"/>
                      <w:color w:val="010101"/>
                      <w:sz w:val="28"/>
                      <w:szCs w:val="28"/>
                      <w:rtl/>
                    </w:rPr>
                    <w:t>" (أو شركة ذات مسؤولية محدودة)من شريك واحد.</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كل محررات الشركة والرسائل والفواتير والإعلانات وغيرها من الوثائق الصادرة والموجهة للغير يجب أن تشمل على : التسمية – مبلغ رأس المال – المقر الاجتماعي – رقم التقييد في السجل التجاري.</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لا يمكن أن يتجاوز عدد الشركاء 50 شريكا، إذا كان هناك أكثر يجب تحويلها إلى شركة مساهمة في أجل سنتين.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الإدارة: تسيير الشركة من طرف شخص واحد أو عدة أشخاص من بين الشركاء أو أجنبيين عن الشركة.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مراقب الحسابات إلزامي عندما يتعدى رقم المعاملات 50 مليون درهم.</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Pr>
                    <w:t>·</w:t>
                  </w:r>
                  <w:r w:rsidRPr="00D80D44">
                    <w:rPr>
                      <w:rFonts w:asciiTheme="majorBidi" w:eastAsia="Times New Roman" w:hAnsiTheme="majorBidi" w:cstheme="majorBidi"/>
                      <w:b/>
                      <w:bCs/>
                      <w:color w:val="010101"/>
                      <w:sz w:val="28"/>
                      <w:szCs w:val="28"/>
                      <w:rtl/>
                    </w:rPr>
                    <w:t>       شركات الأموال:</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i/>
                      <w:iCs/>
                      <w:color w:val="010101"/>
                      <w:sz w:val="28"/>
                      <w:szCs w:val="28"/>
                      <w:rtl/>
                    </w:rPr>
                    <w:t>3- </w:t>
                  </w:r>
                  <w:r w:rsidRPr="00D80D44">
                    <w:rPr>
                      <w:rFonts w:asciiTheme="majorBidi" w:eastAsia="Times New Roman" w:hAnsiTheme="majorBidi" w:cstheme="majorBidi"/>
                      <w:i/>
                      <w:iCs/>
                      <w:color w:val="010101"/>
                      <w:sz w:val="28"/>
                      <w:szCs w:val="28"/>
                      <w:u w:val="single"/>
                      <w:rtl/>
                    </w:rPr>
                    <w:t>شركة المساهمة أو الشركة المجهولة </w:t>
                  </w:r>
                  <w:r w:rsidRPr="00D80D44">
                    <w:rPr>
                      <w:rFonts w:asciiTheme="majorBidi" w:eastAsia="Times New Roman" w:hAnsiTheme="majorBidi" w:cstheme="majorBidi"/>
                      <w:i/>
                      <w:iCs/>
                      <w:color w:val="010101"/>
                      <w:sz w:val="28"/>
                      <w:szCs w:val="28"/>
                      <w:u w:val="single"/>
                    </w:rPr>
                    <w:t>(</w:t>
                  </w:r>
                  <w:proofErr w:type="spellStart"/>
                  <w:r w:rsidRPr="00D80D44">
                    <w:rPr>
                      <w:rFonts w:asciiTheme="majorBidi" w:eastAsia="Times New Roman" w:hAnsiTheme="majorBidi" w:cstheme="majorBidi"/>
                      <w:i/>
                      <w:iCs/>
                      <w:color w:val="010101"/>
                      <w:sz w:val="28"/>
                      <w:szCs w:val="28"/>
                      <w:u w:val="single"/>
                    </w:rPr>
                    <w:t>société</w:t>
                  </w:r>
                  <w:proofErr w:type="spellEnd"/>
                  <w:r w:rsidRPr="00D80D44">
                    <w:rPr>
                      <w:rFonts w:asciiTheme="majorBidi" w:eastAsia="Times New Roman" w:hAnsiTheme="majorBidi" w:cstheme="majorBidi"/>
                      <w:i/>
                      <w:iCs/>
                      <w:color w:val="010101"/>
                      <w:sz w:val="28"/>
                      <w:szCs w:val="28"/>
                      <w:u w:val="single"/>
                    </w:rPr>
                    <w:t xml:space="preserve"> </w:t>
                  </w:r>
                  <w:proofErr w:type="spellStart"/>
                  <w:r w:rsidRPr="00D80D44">
                    <w:rPr>
                      <w:rFonts w:asciiTheme="majorBidi" w:eastAsia="Times New Roman" w:hAnsiTheme="majorBidi" w:cstheme="majorBidi"/>
                      <w:i/>
                      <w:iCs/>
                      <w:color w:val="010101"/>
                      <w:sz w:val="28"/>
                      <w:szCs w:val="28"/>
                      <w:u w:val="single"/>
                    </w:rPr>
                    <w:t>anonyme</w:t>
                  </w:r>
                  <w:proofErr w:type="spellEnd"/>
                  <w:r w:rsidRPr="00D80D44">
                    <w:rPr>
                      <w:rFonts w:asciiTheme="majorBidi" w:eastAsia="Times New Roman" w:hAnsiTheme="majorBidi" w:cstheme="majorBidi"/>
                      <w:i/>
                      <w:iCs/>
                      <w:color w:val="010101"/>
                      <w:sz w:val="28"/>
                      <w:szCs w:val="28"/>
                      <w:u w:val="single"/>
                    </w:rPr>
                    <w:t> : SA)</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تعتبر شركة المساهمة تجارية بغض النظر عن غرضها.</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لا يجب أن يقل عدد المساهمين عن 5.</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xml:space="preserve">-       رأس المال لا يجب أن يقل عن 300.000 درهم إذا كانت لا تدعو إلى </w:t>
                  </w:r>
                  <w:proofErr w:type="spellStart"/>
                  <w:r w:rsidRPr="00D80D44">
                    <w:rPr>
                      <w:rFonts w:asciiTheme="majorBidi" w:eastAsia="Times New Roman" w:hAnsiTheme="majorBidi" w:cstheme="majorBidi"/>
                      <w:color w:val="010101"/>
                      <w:sz w:val="28"/>
                      <w:szCs w:val="28"/>
                      <w:rtl/>
                    </w:rPr>
                    <w:t>الإكتتاب</w:t>
                  </w:r>
                  <w:proofErr w:type="spellEnd"/>
                  <w:r w:rsidRPr="00D80D44">
                    <w:rPr>
                      <w:rFonts w:asciiTheme="majorBidi" w:eastAsia="Times New Roman" w:hAnsiTheme="majorBidi" w:cstheme="majorBidi"/>
                      <w:color w:val="010101"/>
                      <w:sz w:val="28"/>
                      <w:szCs w:val="28"/>
                      <w:rtl/>
                    </w:rPr>
                    <w:t xml:space="preserve">، و عن 3.000.000 إذا كانت تدعو إلى </w:t>
                  </w:r>
                  <w:proofErr w:type="spellStart"/>
                  <w:r w:rsidRPr="00D80D44">
                    <w:rPr>
                      <w:rFonts w:asciiTheme="majorBidi" w:eastAsia="Times New Roman" w:hAnsiTheme="majorBidi" w:cstheme="majorBidi"/>
                      <w:color w:val="010101"/>
                      <w:sz w:val="28"/>
                      <w:szCs w:val="28"/>
                      <w:rtl/>
                    </w:rPr>
                    <w:t>الإكتتاب</w:t>
                  </w:r>
                  <w:proofErr w:type="spellEnd"/>
                  <w:r w:rsidRPr="00D80D44">
                    <w:rPr>
                      <w:rFonts w:asciiTheme="majorBidi" w:eastAsia="Times New Roman" w:hAnsiTheme="majorBidi" w:cstheme="majorBidi"/>
                      <w:color w:val="010101"/>
                      <w:sz w:val="28"/>
                      <w:szCs w:val="28"/>
                      <w:rtl/>
                    </w:rPr>
                    <w:t>.</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حصة كل مساهم متمثلة على شكل أسهم، قيمة السهم الدنيا هي 100 درهم.</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لا يسأل المساهمون عن ديون الشركة إلا في حدود أسهمهم في رأس مال الشركة.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مدة الشركة 99 سنة، ويمكن تمديدها مرة أو عدة مرات.</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كل محررات الشركة يجب أن تتضمن: تسمية الشركة، مقرها مبلغ الرأس مال، رقم التقييد في السجل التجاري.</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صلاحيات الإدارة  والتسيير تتخذ من طرف المساهمين عن طريق: "الجمعية العامة" </w:t>
                  </w:r>
                  <w:r w:rsidRPr="00D80D44">
                    <w:rPr>
                      <w:rFonts w:asciiTheme="majorBidi" w:eastAsia="Times New Roman" w:hAnsiTheme="majorBidi" w:cstheme="majorBidi"/>
                      <w:color w:val="010101"/>
                      <w:sz w:val="28"/>
                      <w:szCs w:val="28"/>
                    </w:rPr>
                    <w:t>(</w:t>
                  </w:r>
                  <w:proofErr w:type="spellStart"/>
                  <w:r w:rsidRPr="00D80D44">
                    <w:rPr>
                      <w:rFonts w:asciiTheme="majorBidi" w:eastAsia="Times New Roman" w:hAnsiTheme="majorBidi" w:cstheme="majorBidi"/>
                      <w:color w:val="010101"/>
                      <w:sz w:val="28"/>
                      <w:szCs w:val="28"/>
                    </w:rPr>
                    <w:t>assemblé</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générale</w:t>
                  </w:r>
                  <w:proofErr w:type="spellEnd"/>
                  <w:r w:rsidRPr="00D80D44">
                    <w:rPr>
                      <w:rFonts w:asciiTheme="majorBidi" w:eastAsia="Times New Roman" w:hAnsiTheme="majorBidi" w:cstheme="majorBidi"/>
                      <w:color w:val="010101"/>
                      <w:sz w:val="28"/>
                      <w:szCs w:val="28"/>
                    </w:rPr>
                    <w:t>)</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نظرا لكثرة المساهمين ولتسهيل عمل الشركة يتم تعيين ممثلين للشركة الذين يشكلون مجلس إدارة </w:t>
                  </w:r>
                  <w:r w:rsidRPr="00D80D44">
                    <w:rPr>
                      <w:rFonts w:asciiTheme="majorBidi" w:eastAsia="Times New Roman" w:hAnsiTheme="majorBidi" w:cstheme="majorBidi"/>
                      <w:color w:val="010101"/>
                      <w:sz w:val="28"/>
                      <w:szCs w:val="28"/>
                    </w:rPr>
                    <w:t>(</w:t>
                  </w:r>
                  <w:proofErr w:type="spellStart"/>
                  <w:r w:rsidRPr="00D80D44">
                    <w:rPr>
                      <w:rFonts w:asciiTheme="majorBidi" w:eastAsia="Times New Roman" w:hAnsiTheme="majorBidi" w:cstheme="majorBidi"/>
                      <w:color w:val="010101"/>
                      <w:sz w:val="28"/>
                      <w:szCs w:val="28"/>
                    </w:rPr>
                    <w:t>Conseil</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d’administration</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rPr>
                    <w:t> الذي يتكون من 3 أعضاء على الأقل و 12 عضو على الأكثر (15 عضو في حالة الدخول إلى البورصة)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b/>
                      <w:bCs/>
                      <w:i/>
                      <w:iCs/>
                      <w:color w:val="010101"/>
                      <w:sz w:val="28"/>
                      <w:szCs w:val="28"/>
                      <w:u w:val="single"/>
                      <w:rtl/>
                    </w:rPr>
                    <w:t>المطلب الثاني: تأسيس المقاولات، مثال: الشركة ذات المسؤولية المحدودة:</w:t>
                  </w: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تعتبر الشركات المحدودة المسؤولية المكون الأساسي للنسيج الاقتصادي المغربي باعتبارها سهلة التأسيس، ولكون الشركاء لا يتحملون المسؤولية في حالة الإفلاس إلا في حدود أنصبتهم في رأسمال الشركة (على عكس الأشخاص الطبيعيين).</w:t>
                  </w: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علاوة على أن الكثير من الشباب في إطار التشغيل الذاتي يؤسسون مقاولاتهم على شكل شركة محدودة المسؤولية ذات شريك واحد.</w:t>
                  </w:r>
                </w:p>
                <w:p w:rsidR="00D80D44" w:rsidRPr="00D80D44"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قبل الإقدام على مرحلة التأسيس على المسير أو صاحب المقاولة أن يقوم بدراسة بعض المرحل التي تمكنه من الحصول على المعلومات الكافية التي تساعده على اتخاذ القرار لتأسيس مقاولته.</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rPr>
                    <w:t>1- </w:t>
                  </w:r>
                  <w:r w:rsidRPr="00D80D44">
                    <w:rPr>
                      <w:rFonts w:asciiTheme="majorBidi" w:eastAsia="Times New Roman" w:hAnsiTheme="majorBidi" w:cstheme="majorBidi"/>
                      <w:b/>
                      <w:bCs/>
                      <w:color w:val="010101"/>
                      <w:sz w:val="28"/>
                      <w:szCs w:val="28"/>
                      <w:u w:val="single"/>
                      <w:rtl/>
                    </w:rPr>
                    <w:t>مرحلة دراسة الجدوى: </w:t>
                  </w:r>
                  <w:r w:rsidRPr="00D80D44">
                    <w:rPr>
                      <w:rFonts w:asciiTheme="majorBidi" w:eastAsia="Times New Roman" w:hAnsiTheme="majorBidi" w:cstheme="majorBidi"/>
                      <w:b/>
                      <w:bCs/>
                      <w:color w:val="010101"/>
                      <w:sz w:val="28"/>
                      <w:szCs w:val="28"/>
                      <w:u w:val="single"/>
                    </w:rPr>
                    <w:t xml:space="preserve">(Etude de </w:t>
                  </w:r>
                  <w:proofErr w:type="spellStart"/>
                  <w:r w:rsidRPr="00D80D44">
                    <w:rPr>
                      <w:rFonts w:asciiTheme="majorBidi" w:eastAsia="Times New Roman" w:hAnsiTheme="majorBidi" w:cstheme="majorBidi"/>
                      <w:b/>
                      <w:bCs/>
                      <w:color w:val="010101"/>
                      <w:sz w:val="28"/>
                      <w:szCs w:val="28"/>
                      <w:u w:val="single"/>
                    </w:rPr>
                    <w:t>faisabilité</w:t>
                  </w:r>
                  <w:proofErr w:type="spellEnd"/>
                  <w:r w:rsidRPr="00D80D44">
                    <w:rPr>
                      <w:rFonts w:asciiTheme="majorBidi" w:eastAsia="Times New Roman" w:hAnsiTheme="majorBidi" w:cstheme="majorBidi"/>
                      <w:b/>
                      <w:bCs/>
                      <w:color w:val="010101"/>
                      <w:sz w:val="28"/>
                      <w:szCs w:val="28"/>
                      <w:u w:val="single"/>
                    </w:rPr>
                    <w:t>)</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i/>
                      <w:iCs/>
                      <w:color w:val="010101"/>
                      <w:sz w:val="28"/>
                      <w:szCs w:val="28"/>
                      <w:rtl/>
                    </w:rPr>
                    <w:t>أ‌-     </w:t>
                  </w:r>
                  <w:r w:rsidRPr="00D80D44">
                    <w:rPr>
                      <w:rFonts w:asciiTheme="majorBidi" w:eastAsia="Times New Roman" w:hAnsiTheme="majorBidi" w:cstheme="majorBidi"/>
                      <w:i/>
                      <w:iCs/>
                      <w:color w:val="010101"/>
                      <w:sz w:val="28"/>
                      <w:szCs w:val="28"/>
                      <w:u w:val="single"/>
                      <w:rtl/>
                    </w:rPr>
                    <w:t>دراسة السوق.</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النشاط التجاري الذي تنوي المقاولة ممارسته</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lastRenderedPageBreak/>
                    <w:t>-       المنتوج الذي سيتم تسويقه</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w:t>
                  </w:r>
                  <w:proofErr w:type="spellStart"/>
                  <w:r w:rsidRPr="00D80D44">
                    <w:rPr>
                      <w:rFonts w:asciiTheme="majorBidi" w:eastAsia="Times New Roman" w:hAnsiTheme="majorBidi" w:cstheme="majorBidi"/>
                      <w:color w:val="010101"/>
                      <w:sz w:val="28"/>
                      <w:szCs w:val="28"/>
                      <w:rtl/>
                    </w:rPr>
                    <w:t>الزبناء</w:t>
                  </w:r>
                  <w:proofErr w:type="spellEnd"/>
                  <w:r w:rsidRPr="00D80D44">
                    <w:rPr>
                      <w:rFonts w:asciiTheme="majorBidi" w:eastAsia="Times New Roman" w:hAnsiTheme="majorBidi" w:cstheme="majorBidi"/>
                      <w:color w:val="010101"/>
                      <w:sz w:val="28"/>
                      <w:szCs w:val="28"/>
                      <w:rtl/>
                    </w:rPr>
                    <w:t xml:space="preserve"> المرتقبون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المنافسون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i/>
                      <w:iCs/>
                      <w:color w:val="010101"/>
                      <w:sz w:val="28"/>
                      <w:szCs w:val="28"/>
                      <w:rtl/>
                    </w:rPr>
                    <w:t>ب‌-      </w:t>
                  </w:r>
                  <w:r w:rsidRPr="00D80D44">
                    <w:rPr>
                      <w:rFonts w:asciiTheme="majorBidi" w:eastAsia="Times New Roman" w:hAnsiTheme="majorBidi" w:cstheme="majorBidi"/>
                      <w:i/>
                      <w:iCs/>
                      <w:color w:val="010101"/>
                      <w:sz w:val="28"/>
                      <w:szCs w:val="28"/>
                      <w:u w:val="single"/>
                      <w:rtl/>
                    </w:rPr>
                    <w:t>الدراسة التقنية: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مصاريف التأسيس</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المقر</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التجهيزات والمعدات</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الرأسمال الأولي للانطلاق</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i/>
                      <w:iCs/>
                      <w:color w:val="010101"/>
                      <w:sz w:val="28"/>
                      <w:szCs w:val="28"/>
                      <w:u w:val="single"/>
                      <w:rtl/>
                    </w:rPr>
                    <w:t>ج- الدراسة المالية: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تحديد برنامج التمويل</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تحديد رقم المعاملات التقديرية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b/>
                      <w:bCs/>
                      <w:color w:val="010101"/>
                      <w:sz w:val="28"/>
                      <w:szCs w:val="28"/>
                      <w:rtl/>
                    </w:rPr>
                    <w:t>2- </w:t>
                  </w:r>
                  <w:r w:rsidRPr="00D80D44">
                    <w:rPr>
                      <w:rFonts w:asciiTheme="majorBidi" w:eastAsia="Times New Roman" w:hAnsiTheme="majorBidi" w:cstheme="majorBidi"/>
                      <w:b/>
                      <w:bCs/>
                      <w:color w:val="010101"/>
                      <w:sz w:val="28"/>
                      <w:szCs w:val="28"/>
                      <w:u w:val="single"/>
                      <w:rtl/>
                    </w:rPr>
                    <w:t>مرحلة الإجراءات الإدارية </w:t>
                  </w:r>
                  <w:r w:rsidRPr="00D80D44">
                    <w:rPr>
                      <w:rFonts w:asciiTheme="majorBidi" w:eastAsia="Times New Roman" w:hAnsiTheme="majorBidi" w:cstheme="majorBidi"/>
                      <w:b/>
                      <w:bCs/>
                      <w:color w:val="010101"/>
                      <w:sz w:val="28"/>
                      <w:szCs w:val="28"/>
                      <w:u w:val="single"/>
                    </w:rPr>
                    <w:t>(</w:t>
                  </w:r>
                  <w:proofErr w:type="spellStart"/>
                  <w:r w:rsidRPr="00D80D44">
                    <w:rPr>
                      <w:rFonts w:asciiTheme="majorBidi" w:eastAsia="Times New Roman" w:hAnsiTheme="majorBidi" w:cstheme="majorBidi"/>
                      <w:b/>
                      <w:bCs/>
                      <w:color w:val="010101"/>
                      <w:sz w:val="28"/>
                      <w:szCs w:val="28"/>
                      <w:u w:val="single"/>
                    </w:rPr>
                    <w:t>Formalités</w:t>
                  </w:r>
                  <w:proofErr w:type="spellEnd"/>
                  <w:r w:rsidRPr="00D80D44">
                    <w:rPr>
                      <w:rFonts w:asciiTheme="majorBidi" w:eastAsia="Times New Roman" w:hAnsiTheme="majorBidi" w:cstheme="majorBidi"/>
                      <w:b/>
                      <w:bCs/>
                      <w:color w:val="010101"/>
                      <w:sz w:val="28"/>
                      <w:szCs w:val="28"/>
                      <w:u w:val="single"/>
                    </w:rPr>
                    <w:t xml:space="preserve"> </w:t>
                  </w:r>
                  <w:proofErr w:type="spellStart"/>
                  <w:r w:rsidRPr="00D80D44">
                    <w:rPr>
                      <w:rFonts w:asciiTheme="majorBidi" w:eastAsia="Times New Roman" w:hAnsiTheme="majorBidi" w:cstheme="majorBidi"/>
                      <w:b/>
                      <w:bCs/>
                      <w:color w:val="010101"/>
                      <w:sz w:val="28"/>
                      <w:szCs w:val="28"/>
                      <w:u w:val="single"/>
                    </w:rPr>
                    <w:t>administratives</w:t>
                  </w:r>
                  <w:proofErr w:type="spellEnd"/>
                  <w:r w:rsidRPr="00D80D44">
                    <w:rPr>
                      <w:rFonts w:asciiTheme="majorBidi" w:eastAsia="Times New Roman" w:hAnsiTheme="majorBidi" w:cstheme="majorBidi"/>
                      <w:b/>
                      <w:bCs/>
                      <w:color w:val="010101"/>
                      <w:sz w:val="28"/>
                      <w:szCs w:val="28"/>
                      <w:u w:val="single"/>
                    </w:rPr>
                    <w:t>)</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طلب الشهادة السلبية </w:t>
                  </w:r>
                  <w:r w:rsidRPr="00D80D44">
                    <w:rPr>
                      <w:rFonts w:asciiTheme="majorBidi" w:eastAsia="Times New Roman" w:hAnsiTheme="majorBidi" w:cstheme="majorBidi"/>
                      <w:color w:val="010101"/>
                      <w:sz w:val="28"/>
                      <w:szCs w:val="28"/>
                    </w:rPr>
                    <w:t>(</w:t>
                  </w:r>
                  <w:proofErr w:type="spellStart"/>
                  <w:r w:rsidRPr="00D80D44">
                    <w:rPr>
                      <w:rFonts w:asciiTheme="majorBidi" w:eastAsia="Times New Roman" w:hAnsiTheme="majorBidi" w:cstheme="majorBidi"/>
                      <w:color w:val="010101"/>
                      <w:sz w:val="28"/>
                      <w:szCs w:val="28"/>
                    </w:rPr>
                    <w:t>certificat</w:t>
                  </w:r>
                  <w:proofErr w:type="spellEnd"/>
                  <w:r w:rsidRPr="00D80D44">
                    <w:rPr>
                      <w:rFonts w:asciiTheme="majorBidi" w:eastAsia="Times New Roman" w:hAnsiTheme="majorBidi" w:cstheme="majorBidi"/>
                      <w:color w:val="010101"/>
                      <w:sz w:val="28"/>
                      <w:szCs w:val="28"/>
                    </w:rPr>
                    <w:t xml:space="preserve"> </w:t>
                  </w:r>
                  <w:proofErr w:type="spellStart"/>
                  <w:r w:rsidRPr="00D80D44">
                    <w:rPr>
                      <w:rFonts w:asciiTheme="majorBidi" w:eastAsia="Times New Roman" w:hAnsiTheme="majorBidi" w:cstheme="majorBidi"/>
                      <w:color w:val="010101"/>
                      <w:sz w:val="28"/>
                      <w:szCs w:val="28"/>
                    </w:rPr>
                    <w:t>négatif</w:t>
                  </w:r>
                  <w:proofErr w:type="spellEnd"/>
                  <w:r w:rsidRPr="00D80D44">
                    <w:rPr>
                      <w:rFonts w:asciiTheme="majorBidi" w:eastAsia="Times New Roman" w:hAnsiTheme="majorBidi" w:cstheme="majorBidi"/>
                      <w:color w:val="010101"/>
                      <w:sz w:val="28"/>
                      <w:szCs w:val="28"/>
                    </w:rPr>
                    <w:t>)</w:t>
                  </w:r>
                  <w:r w:rsidRPr="00D80D44">
                    <w:rPr>
                      <w:rFonts w:asciiTheme="majorBidi" w:eastAsia="Times New Roman" w:hAnsiTheme="majorBidi" w:cstheme="majorBidi"/>
                      <w:color w:val="010101"/>
                      <w:sz w:val="28"/>
                      <w:szCs w:val="28"/>
                      <w:rtl/>
                    </w:rPr>
                    <w:t>، مع اقتراح 5 تسميات، هذا الطلب يقدم إلى المكتب المغربي للملكية الصناعية والتجارية </w:t>
                  </w:r>
                  <w:r w:rsidRPr="00D80D44">
                    <w:rPr>
                      <w:rFonts w:asciiTheme="majorBidi" w:eastAsia="Times New Roman" w:hAnsiTheme="majorBidi" w:cstheme="majorBidi"/>
                      <w:color w:val="010101"/>
                      <w:sz w:val="28"/>
                      <w:szCs w:val="28"/>
                    </w:rPr>
                    <w:t>OMPIC</w:t>
                  </w:r>
                  <w:r w:rsidRPr="00D80D44">
                    <w:rPr>
                      <w:rFonts w:asciiTheme="majorBidi" w:eastAsia="Times New Roman" w:hAnsiTheme="majorBidi" w:cstheme="majorBidi"/>
                      <w:color w:val="010101"/>
                      <w:sz w:val="28"/>
                      <w:szCs w:val="28"/>
                      <w:rtl/>
                    </w:rPr>
                    <w:t> الذي يقدم الشهادة السلبية التي تشمل اسم الشركة والذي يكون وحيدا على الصعيد الوطني أي انه لا توجد أي شركة لها نفس الاسم. التكلفة 230 درهم.</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تحرير النظام الأساسي: ويشمل مجموعة من المعطيات الخاصة بالتأسيس والإدارة والتسيير والعلاقة بين الشركاء ...</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تحرير محضر الجمع العام التأسيسي للشركة وتوقيعه من كافة الشركاء وتصحيح الإمضاءات وبعد ذلك تسجيله في إدارة التسجيل، التكلفة: 200 درهم.</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تسجيل القانون الأساسي للشركة بعد تضمينه المعلومات الخاصة بتسجيل المحضر التأسيسي للشركة، ثم يوقع من كافة الشركاء ويصحح إمضاءهم، التكلفة: 0.5% من رأس المال (حد أدنى 1000 درهم) وإضافة طابع </w:t>
                  </w:r>
                  <w:r w:rsidRPr="00D80D44">
                    <w:rPr>
                      <w:rFonts w:asciiTheme="majorBidi" w:eastAsia="Times New Roman" w:hAnsiTheme="majorBidi" w:cstheme="majorBidi"/>
                      <w:color w:val="010101"/>
                      <w:sz w:val="28"/>
                      <w:szCs w:val="28"/>
                    </w:rPr>
                    <w:t>20 Dh</w:t>
                  </w:r>
                  <w:r w:rsidRPr="00D80D44">
                    <w:rPr>
                      <w:rFonts w:asciiTheme="majorBidi" w:eastAsia="Times New Roman" w:hAnsiTheme="majorBidi" w:cstheme="majorBidi"/>
                      <w:color w:val="010101"/>
                      <w:sz w:val="28"/>
                      <w:szCs w:val="28"/>
                      <w:rtl/>
                    </w:rPr>
                    <w:t> لكل صفحة.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طلب شهادة التجميد للرأس المال من البنك إذا كان مبلغ الرأس المال 100.000 درهم أو أكثر حسب التعديل الأخير لقانون إنشاء الشركات التجارية في المغرب (يوليوز 2011)، حيث يقوم البنك بتجميد الرأسمال في حساب خاص يسمى: حساب الشركات في طور التأسيس، التكلفة: "0".</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التسجيل الضريبي (</w:t>
                  </w:r>
                  <w:proofErr w:type="spellStart"/>
                  <w:r w:rsidRPr="00D80D44">
                    <w:rPr>
                      <w:rFonts w:asciiTheme="majorBidi" w:eastAsia="Times New Roman" w:hAnsiTheme="majorBidi" w:cstheme="majorBidi"/>
                      <w:color w:val="010101"/>
                      <w:sz w:val="28"/>
                      <w:szCs w:val="28"/>
                      <w:rtl/>
                    </w:rPr>
                    <w:t>الباتنتا</w:t>
                  </w:r>
                  <w:proofErr w:type="spellEnd"/>
                  <w:r w:rsidRPr="00D80D44">
                    <w:rPr>
                      <w:rFonts w:asciiTheme="majorBidi" w:eastAsia="Times New Roman" w:hAnsiTheme="majorBidi" w:cstheme="majorBidi"/>
                      <w:color w:val="010101"/>
                      <w:sz w:val="28"/>
                      <w:szCs w:val="28"/>
                      <w:rtl/>
                    </w:rPr>
                    <w:t>): لهذا الغرض يجب إعداد ملف يجمع كل الوثائق السابقة إضافة إلى:</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xml:space="preserve">-    مطبوع خاص بطلب التسجيل </w:t>
                  </w:r>
                  <w:proofErr w:type="spellStart"/>
                  <w:r w:rsidRPr="00D80D44">
                    <w:rPr>
                      <w:rFonts w:asciiTheme="majorBidi" w:eastAsia="Times New Roman" w:hAnsiTheme="majorBidi" w:cstheme="majorBidi"/>
                      <w:color w:val="010101"/>
                      <w:sz w:val="28"/>
                      <w:szCs w:val="28"/>
                      <w:rtl/>
                    </w:rPr>
                    <w:t>الباتنتا</w:t>
                  </w:r>
                  <w:proofErr w:type="spellEnd"/>
                  <w:r w:rsidRPr="00D80D44">
                    <w:rPr>
                      <w:rFonts w:asciiTheme="majorBidi" w:eastAsia="Times New Roman" w:hAnsiTheme="majorBidi" w:cstheme="majorBidi"/>
                      <w:color w:val="010101"/>
                      <w:sz w:val="28"/>
                      <w:szCs w:val="28"/>
                      <w:rtl/>
                    </w:rPr>
                    <w:t>.</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عقد الكراء لمقر المقاولة / أو عقد الملكية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نسخة من بطاقة التعريف للمسير (أو المسيرين)</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تصريح المطابقة.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التكلفة: لا شيء</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وضع القانون الأساسي ومحضر الجمع العام التأسيسي للشركة في المحكمة التجارية أو المحكمة الابتدائية التابع لمقر المقاولة مقابل وصل إيداع.</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التقييد في السجل التجاري:</w:t>
                  </w:r>
                </w:p>
                <w:p w:rsidR="00D80D44" w:rsidRPr="00D80D44" w:rsidRDefault="00D80D44" w:rsidP="00D80D44">
                  <w:pPr>
                    <w:spacing w:after="0" w:line="293" w:lineRule="atLeast"/>
                    <w:ind w:firstLine="992"/>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وذلك بوضع الملف كاملا لدى المحكمة التجارية أو الابتدائية قسم السجل التجاري:</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w:t>
                  </w:r>
                  <w:proofErr w:type="spellStart"/>
                  <w:r w:rsidRPr="00D80D44">
                    <w:rPr>
                      <w:rFonts w:asciiTheme="majorBidi" w:eastAsia="Times New Roman" w:hAnsiTheme="majorBidi" w:cstheme="majorBidi"/>
                      <w:color w:val="010101"/>
                      <w:sz w:val="28"/>
                      <w:szCs w:val="28"/>
                      <w:rtl/>
                    </w:rPr>
                    <w:t>الباتانتا</w:t>
                  </w:r>
                  <w:proofErr w:type="spellEnd"/>
                  <w:r w:rsidRPr="00D80D44">
                    <w:rPr>
                      <w:rFonts w:asciiTheme="majorBidi" w:eastAsia="Times New Roman" w:hAnsiTheme="majorBidi" w:cstheme="majorBidi"/>
                      <w:color w:val="010101"/>
                      <w:sz w:val="28"/>
                      <w:szCs w:val="28"/>
                      <w:rtl/>
                    </w:rPr>
                    <w:t xml:space="preserve"> الأصلية + نسخة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الشهادة السلبية الأصلية + نسخة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2 نسخ البطاقة الوطنية للمسير</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2 من القانون الأساسي (أصلي + نسخة)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2 عقد الكراء أو الملكية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    شهادة التجميد الأصلية للبنك</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الكلفة: 150 درهم</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Pr>
                    <w:t>ü</w:t>
                  </w:r>
                  <w:r w:rsidRPr="00D80D44">
                    <w:rPr>
                      <w:rFonts w:asciiTheme="majorBidi" w:eastAsia="Times New Roman" w:hAnsiTheme="majorBidi" w:cstheme="majorBidi"/>
                      <w:color w:val="010101"/>
                      <w:sz w:val="28"/>
                      <w:szCs w:val="28"/>
                      <w:rtl/>
                    </w:rPr>
                    <w:t>    الإشهار: أي النشر في جريدة للإعلانات القانونية والجريدة الرسمية:</w:t>
                  </w:r>
                </w:p>
                <w:p w:rsidR="00D80D44" w:rsidRPr="00D80D44" w:rsidRDefault="00D80D44" w:rsidP="00D80D44">
                  <w:pPr>
                    <w:spacing w:after="0" w:line="293" w:lineRule="atLeast"/>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lastRenderedPageBreak/>
                    <w:t>الكلفة: متغيرة على حسب عدد الأسطر والكلمات (عادة بين 100 إلى 300 درهم)</w:t>
                  </w:r>
                </w:p>
                <w:p w:rsidR="00D80D44" w:rsidRPr="00BB27C7" w:rsidRDefault="00D80D44" w:rsidP="00D80D44">
                  <w:pPr>
                    <w:spacing w:after="0" w:line="293" w:lineRule="atLeast"/>
                    <w:ind w:firstLine="850"/>
                    <w:jc w:val="both"/>
                    <w:rPr>
                      <w:rFonts w:asciiTheme="majorBidi" w:eastAsia="Times New Roman" w:hAnsiTheme="majorBidi" w:cstheme="majorBidi"/>
                      <w:sz w:val="28"/>
                      <w:szCs w:val="28"/>
                      <w:rtl/>
                    </w:rPr>
                  </w:pPr>
                  <w:r w:rsidRPr="00D80D44">
                    <w:rPr>
                      <w:rFonts w:asciiTheme="majorBidi" w:eastAsia="Times New Roman" w:hAnsiTheme="majorBidi" w:cstheme="majorBidi"/>
                      <w:color w:val="010101"/>
                      <w:sz w:val="28"/>
                      <w:szCs w:val="28"/>
                      <w:rtl/>
                    </w:rPr>
                    <w:t>بعد كل هذه الإجراءات وبعد الحصول على السجل التجاري يوضع ملف الشركة كاملا بما فيه الإشهار في جريدة لدى البنك الذي قدم شهادة التجميد، الذي يعمل على فتح حساب جاري باسم الشركة ويحول إليه الرأسمال المجمد الذي يمكن  للمقاولة التصرف فيه.</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rPr>
                    <w:t xml:space="preserve">2) </w:t>
                  </w:r>
                  <w:r w:rsidRPr="00BB27C7">
                    <w:rPr>
                      <w:rFonts w:asciiTheme="majorBidi" w:eastAsia="Times New Roman" w:hAnsiTheme="majorBidi" w:cstheme="majorBidi"/>
                      <w:b/>
                      <w:bCs/>
                      <w:sz w:val="28"/>
                      <w:szCs w:val="28"/>
                      <w:rtl/>
                    </w:rPr>
                    <w:t>الأبعاد الاقتصادية والاجتماعية والقانونية للمقاولة</w:t>
                  </w:r>
                  <w:r w:rsidRPr="00BB27C7">
                    <w:rPr>
                      <w:rFonts w:asciiTheme="majorBidi" w:eastAsia="Times New Roman" w:hAnsiTheme="majorBidi" w:cstheme="majorBidi"/>
                      <w:sz w:val="28"/>
                      <w:szCs w:val="28"/>
                    </w:rPr>
                    <w:t xml:space="preserve"> :</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u w:val="single"/>
                      <w:rtl/>
                    </w:rPr>
                    <w:t>أ‌. الأبعاد الاقتصادية :</w:t>
                  </w:r>
                  <w:r w:rsidRPr="00BB27C7">
                    <w:rPr>
                      <w:rFonts w:asciiTheme="majorBidi" w:eastAsia="Times New Roman" w:hAnsiTheme="majorBidi" w:cstheme="majorBidi"/>
                      <w:sz w:val="28"/>
                      <w:szCs w:val="28"/>
                      <w:rtl/>
                    </w:rPr>
                    <w:t xml:space="preserve"> المهمة الأساسية للمقاولة هي إنتاج القيمة والتي تتمثل في الخدمات والمواد المطلوبة من المجتمع وينتج عن هذه العملية ربح صافي لكل الذين ساهموا في العملية .والهدف الأساسي من تلبية حاجيات المجتمع هو الرفاه الاجتماعي .فالمقاولة بهذا تحول عوامل الإنتاج وما شابهها إلى مواد استهلاك</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كما تساهم المقاولة في تطوير النسيج الاقتصادي وتحسين نوعية الحياة في المجتمعات التي تمارس فيها أنشطتها سواء على الصعيد المحلي أو الإقليمي أو الوطني أو الدولي والمقاولة بهذا تسعى دائما لتحسين أدائها والقدرة على الابتكار وتحقيق الجدوى الاقتصادية. فقيمة المقاولة تساوي قيمة الإنتاج الذي حققته للمجتمع والمستهلكين وهي إنتاج القيمة المضافة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u w:val="single"/>
                      <w:rtl/>
                    </w:rPr>
                    <w:t xml:space="preserve">ب‌. الأبعاد الاجتماعية : </w:t>
                  </w:r>
                  <w:r w:rsidRPr="00BB27C7">
                    <w:rPr>
                      <w:rFonts w:asciiTheme="majorBidi" w:eastAsia="Times New Roman" w:hAnsiTheme="majorBidi" w:cstheme="majorBidi"/>
                      <w:sz w:val="28"/>
                      <w:szCs w:val="28"/>
                      <w:rtl/>
                    </w:rPr>
                    <w:t>فبالإضافة إلى إنتاج الثروة فالمقاولة تخلق مناصب الشغل وتوسع المداخيل وبهذا تكون المقاولة قد لعبت دورا أساسيا ومركزيا في التوازن الاجتماعي إلى جانب فرص خلق الشغل وتوزيع الدخل حيث أن المقاولة توجد مجموعات غير متجانسة وذات دوافع من اجل تنمية على الموارد المتاحة وهذا ما تضطلع به المقاولات الحديثة وتضطلع بدورها هذه الأخيرة بتكوين مستخدميها قصد مسايرة التطور الذي يعرفه ميدان التكنولوجيا .فالمقاولة مطالبة لوضع سياسة مستخدميها وذلك بضمان تطبيب المستخدمين الذين يتعرضون لحوادث الشغل داخل المقاولة والتصريح بكل قضايا التقاعد والتامين ضد مخاطر وحوادث الشغل وخلق جو اجتماعي عادي داخل المقاولة وذلك بفتح الحوار مع الفاعلين الاجتماعيين</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u w:val="single"/>
                      <w:rtl/>
                    </w:rPr>
                    <w:t>ت‌. البعد القانوني للمقاولة :</w:t>
                  </w:r>
                  <w:r w:rsidRPr="00BB27C7">
                    <w:rPr>
                      <w:rFonts w:asciiTheme="majorBidi" w:eastAsia="Times New Roman" w:hAnsiTheme="majorBidi" w:cstheme="majorBidi"/>
                      <w:sz w:val="28"/>
                      <w:szCs w:val="28"/>
                      <w:rtl/>
                    </w:rPr>
                    <w:t xml:space="preserve"> إن أداء أي نظام اقتصادي مهما كانت أهميته هو نتاج عملية تقوم على استخدام الإجراءات الفردية والجماعية وتقييدها بالقواعد القانونية التي تسهر على تنظيمها </w:t>
                  </w:r>
                  <w:proofErr w:type="spellStart"/>
                  <w:r w:rsidRPr="00BB27C7">
                    <w:rPr>
                      <w:rFonts w:asciiTheme="majorBidi" w:eastAsia="Times New Roman" w:hAnsiTheme="majorBidi" w:cstheme="majorBidi"/>
                      <w:sz w:val="28"/>
                      <w:szCs w:val="28"/>
                      <w:rtl/>
                    </w:rPr>
                    <w:t>وهيكلتها.والمقاولة</w:t>
                  </w:r>
                  <w:proofErr w:type="spellEnd"/>
                  <w:r w:rsidRPr="00BB27C7">
                    <w:rPr>
                      <w:rFonts w:asciiTheme="majorBidi" w:eastAsia="Times New Roman" w:hAnsiTheme="majorBidi" w:cstheme="majorBidi"/>
                      <w:sz w:val="28"/>
                      <w:szCs w:val="28"/>
                      <w:rtl/>
                    </w:rPr>
                    <w:t xml:space="preserve"> عنصر اقتصادي فاعل في حاجة ماسة للقانون للدفاع عن مصالحها كما أن هذه القاعدة القانونية لها اكراهاتها بالنسبة للمقاولة عندما يتعلق الأمر بواجباتها اتجاه شركائها ،فكل هذا من اجل حماية قانونية للمقاولة التي تشتعل في محيط اقتصادي واجتماعي متقلب ويحمل مفاجآت كثيرة تقودها إلى تام طالبة بمزيد من الحقوق ويفرض عليها واجبات</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 xml:space="preserve">كل فعل في حياة المقاولة له بعده القانوني ،فهناك عقود العمل وعقود التجارة المختلفة والعلاقات مع </w:t>
                  </w:r>
                  <w:proofErr w:type="spellStart"/>
                  <w:r w:rsidRPr="00BB27C7">
                    <w:rPr>
                      <w:rFonts w:asciiTheme="majorBidi" w:eastAsia="Times New Roman" w:hAnsiTheme="majorBidi" w:cstheme="majorBidi"/>
                      <w:sz w:val="28"/>
                      <w:szCs w:val="28"/>
                      <w:rtl/>
                    </w:rPr>
                    <w:t>الزبناء</w:t>
                  </w:r>
                  <w:proofErr w:type="spellEnd"/>
                  <w:r w:rsidRPr="00BB27C7">
                    <w:rPr>
                      <w:rFonts w:asciiTheme="majorBidi" w:eastAsia="Times New Roman" w:hAnsiTheme="majorBidi" w:cstheme="majorBidi"/>
                      <w:sz w:val="28"/>
                      <w:szCs w:val="28"/>
                      <w:rtl/>
                    </w:rPr>
                    <w:t xml:space="preserve"> والممولين والعمال وبراءات الاختراع والعلاقات مع مؤسسات الدولة كإدارة الضرائب والإدارات ذات الصبغة الجماعية ( </w:t>
                  </w:r>
                  <w:proofErr w:type="spellStart"/>
                  <w:r w:rsidRPr="00BB27C7">
                    <w:rPr>
                      <w:rFonts w:asciiTheme="majorBidi" w:eastAsia="Times New Roman" w:hAnsiTheme="majorBidi" w:cstheme="majorBidi"/>
                      <w:sz w:val="28"/>
                      <w:szCs w:val="28"/>
                      <w:rtl/>
                    </w:rPr>
                    <w:t>صنادق</w:t>
                  </w:r>
                  <w:proofErr w:type="spellEnd"/>
                  <w:r w:rsidRPr="00BB27C7">
                    <w:rPr>
                      <w:rFonts w:asciiTheme="majorBidi" w:eastAsia="Times New Roman" w:hAnsiTheme="majorBidi" w:cstheme="majorBidi"/>
                      <w:sz w:val="28"/>
                      <w:szCs w:val="28"/>
                      <w:rtl/>
                    </w:rPr>
                    <w:t xml:space="preserve"> التقاعد ) والمقاولة تقوم بحماية </w:t>
                  </w:r>
                  <w:proofErr w:type="spellStart"/>
                  <w:r w:rsidRPr="00BB27C7">
                    <w:rPr>
                      <w:rFonts w:asciiTheme="majorBidi" w:eastAsia="Times New Roman" w:hAnsiTheme="majorBidi" w:cstheme="majorBidi"/>
                      <w:sz w:val="28"/>
                      <w:szCs w:val="28"/>
                      <w:rtl/>
                    </w:rPr>
                    <w:t>زبنائها</w:t>
                  </w:r>
                  <w:proofErr w:type="spellEnd"/>
                  <w:r w:rsidRPr="00BB27C7">
                    <w:rPr>
                      <w:rFonts w:asciiTheme="majorBidi" w:eastAsia="Times New Roman" w:hAnsiTheme="majorBidi" w:cstheme="majorBidi"/>
                      <w:sz w:val="28"/>
                      <w:szCs w:val="28"/>
                      <w:rtl/>
                    </w:rPr>
                    <w:t xml:space="preserve"> إذا تعلق الأمر بمنافسة غير عادلة إن تقدم اقتصاد السوق .والمقاولة احد ركائزه الأساسية هو أيضا جزء من نمو وتطور المعرفة القانونية داخل </w:t>
                  </w:r>
                  <w:proofErr w:type="spellStart"/>
                  <w:r w:rsidRPr="00BB27C7">
                    <w:rPr>
                      <w:rFonts w:asciiTheme="majorBidi" w:eastAsia="Times New Roman" w:hAnsiTheme="majorBidi" w:cstheme="majorBidi"/>
                      <w:sz w:val="28"/>
                      <w:szCs w:val="28"/>
                      <w:rtl/>
                    </w:rPr>
                    <w:t>المقاولات.والتدخل</w:t>
                  </w:r>
                  <w:proofErr w:type="spellEnd"/>
                  <w:r w:rsidRPr="00BB27C7">
                    <w:rPr>
                      <w:rFonts w:asciiTheme="majorBidi" w:eastAsia="Times New Roman" w:hAnsiTheme="majorBidi" w:cstheme="majorBidi"/>
                      <w:sz w:val="28"/>
                      <w:szCs w:val="28"/>
                      <w:rtl/>
                    </w:rPr>
                    <w:t xml:space="preserve"> الإداري المصاحب له وكل هذا رفع من وثيرة التعاقد وبالتالي ضرورة الإلمام بالجانب القانوني</w:t>
                  </w:r>
                  <w:r w:rsidRPr="00BB27C7">
                    <w:rPr>
                      <w:rFonts w:asciiTheme="majorBidi" w:eastAsia="Times New Roman" w:hAnsiTheme="majorBidi" w:cstheme="majorBidi"/>
                      <w:sz w:val="28"/>
                      <w:szCs w:val="28"/>
                    </w:rPr>
                    <w:t xml:space="preserve"> .</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إن معرفة وفهم القانون والمصادر الأساسية له أصبح أمرا أساسيا في حياة المقاولات حقوقا والتزامات التي يجب أن تحترم والعمل على احترامها من طرف القضاء خصوصا إذا كانت المقاولات من الحجم الكبير ولها امتدادات خارج ترابها الوطني ولها استراتيجيات استثمارية مهمة ومعرفة الإطار القانوني لكل البلدان التي تتواجد فيها أعمالها</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u w:val="single"/>
                    </w:rPr>
                    <w:t xml:space="preserve">3) </w:t>
                  </w:r>
                  <w:r w:rsidRPr="00BB27C7">
                    <w:rPr>
                      <w:rFonts w:asciiTheme="majorBidi" w:eastAsia="Times New Roman" w:hAnsiTheme="majorBidi" w:cstheme="majorBidi"/>
                      <w:b/>
                      <w:bCs/>
                      <w:sz w:val="28"/>
                      <w:szCs w:val="28"/>
                      <w:u w:val="single"/>
                      <w:rtl/>
                    </w:rPr>
                    <w:t>محيط المقاولة</w:t>
                  </w:r>
                  <w:r w:rsidRPr="00BB27C7">
                    <w:rPr>
                      <w:rFonts w:asciiTheme="majorBidi" w:eastAsia="Times New Roman" w:hAnsiTheme="majorBidi" w:cstheme="majorBidi"/>
                      <w:b/>
                      <w:bCs/>
                      <w:sz w:val="28"/>
                      <w:szCs w:val="28"/>
                      <w:u w:val="single"/>
                      <w:rtl/>
                      <w:lang w:bidi="ar-DZ"/>
                    </w:rPr>
                    <w:t xml:space="preserve"> </w:t>
                  </w:r>
                  <w:r w:rsidRPr="00BB27C7">
                    <w:rPr>
                      <w:rFonts w:asciiTheme="majorBidi" w:eastAsia="Times New Roman" w:hAnsiTheme="majorBidi" w:cstheme="majorBidi"/>
                      <w:sz w:val="28"/>
                      <w:szCs w:val="28"/>
                    </w:rPr>
                    <w:t xml:space="preserve"> : </w:t>
                  </w:r>
                  <w:proofErr w:type="spellStart"/>
                  <w:r w:rsidRPr="00BB27C7">
                    <w:rPr>
                      <w:rFonts w:asciiTheme="majorBidi" w:eastAsia="Times New Roman" w:hAnsiTheme="majorBidi" w:cstheme="majorBidi"/>
                      <w:sz w:val="28"/>
                      <w:szCs w:val="28"/>
                    </w:rPr>
                    <w:t>l'environnement</w:t>
                  </w:r>
                  <w:proofErr w:type="spellEnd"/>
                  <w:r w:rsidRPr="00BB27C7">
                    <w:rPr>
                      <w:rFonts w:asciiTheme="majorBidi" w:eastAsia="Times New Roman" w:hAnsiTheme="majorBidi" w:cstheme="majorBidi"/>
                      <w:sz w:val="28"/>
                      <w:szCs w:val="28"/>
                    </w:rPr>
                    <w:t xml:space="preserve"> </w:t>
                  </w:r>
                  <w:proofErr w:type="spellStart"/>
                  <w:r w:rsidRPr="00BB27C7">
                    <w:rPr>
                      <w:rFonts w:asciiTheme="majorBidi" w:eastAsia="Times New Roman" w:hAnsiTheme="majorBidi" w:cstheme="majorBidi"/>
                      <w:sz w:val="28"/>
                      <w:szCs w:val="28"/>
                    </w:rPr>
                    <w:t>d'entreprise</w:t>
                  </w:r>
                  <w:proofErr w:type="spellEnd"/>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rPr>
                    <w:t xml:space="preserve">a) </w:t>
                  </w:r>
                  <w:r w:rsidRPr="00BB27C7">
                    <w:rPr>
                      <w:rFonts w:asciiTheme="majorBidi" w:eastAsia="Times New Roman" w:hAnsiTheme="majorBidi" w:cstheme="majorBidi"/>
                      <w:b/>
                      <w:bCs/>
                      <w:sz w:val="28"/>
                      <w:szCs w:val="28"/>
                      <w:rtl/>
                    </w:rPr>
                    <w:t>تعريفه :</w:t>
                  </w:r>
                  <w:r w:rsidRPr="00BB27C7">
                    <w:rPr>
                      <w:rFonts w:asciiTheme="majorBidi" w:eastAsia="Times New Roman" w:hAnsiTheme="majorBidi" w:cstheme="majorBidi"/>
                      <w:sz w:val="28"/>
                      <w:szCs w:val="28"/>
                      <w:rtl/>
                    </w:rPr>
                    <w:t xml:space="preserve"> </w:t>
                  </w:r>
                  <w:proofErr w:type="spellStart"/>
                  <w:r w:rsidRPr="00BB27C7">
                    <w:rPr>
                      <w:rFonts w:asciiTheme="majorBidi" w:eastAsia="Times New Roman" w:hAnsiTheme="majorBidi" w:cstheme="majorBidi"/>
                      <w:sz w:val="28"/>
                      <w:szCs w:val="28"/>
                      <w:rtl/>
                    </w:rPr>
                    <w:t>ماهو</w:t>
                  </w:r>
                  <w:proofErr w:type="spellEnd"/>
                  <w:r w:rsidRPr="00BB27C7">
                    <w:rPr>
                      <w:rFonts w:asciiTheme="majorBidi" w:eastAsia="Times New Roman" w:hAnsiTheme="majorBidi" w:cstheme="majorBidi"/>
                      <w:sz w:val="28"/>
                      <w:szCs w:val="28"/>
                      <w:rtl/>
                    </w:rPr>
                    <w:t xml:space="preserve"> محيط المقاولة ؟ يشمل كل الفاعلين من منظمات اقتصادية وقانونية وعلاقات اجتماعية </w:t>
                  </w:r>
                  <w:proofErr w:type="spellStart"/>
                  <w:r w:rsidRPr="00BB27C7">
                    <w:rPr>
                      <w:rFonts w:asciiTheme="majorBidi" w:eastAsia="Times New Roman" w:hAnsiTheme="majorBidi" w:cstheme="majorBidi"/>
                      <w:sz w:val="28"/>
                      <w:szCs w:val="28"/>
                      <w:rtl/>
                    </w:rPr>
                    <w:t>وسوسيو</w:t>
                  </w:r>
                  <w:proofErr w:type="spellEnd"/>
                  <w:r w:rsidRPr="00BB27C7">
                    <w:rPr>
                      <w:rFonts w:asciiTheme="majorBidi" w:eastAsia="Times New Roman" w:hAnsiTheme="majorBidi" w:cstheme="majorBidi"/>
                      <w:sz w:val="28"/>
                      <w:szCs w:val="28"/>
                      <w:rtl/>
                    </w:rPr>
                    <w:t xml:space="preserve"> ثقافية وديموغرافية وتكنولوجية ،فمحيط المقاولة يشمل كل الفاعلين الذين يعتبر وجودهم مؤثرا على أداء ونتائج المقاولة</w:t>
                  </w:r>
                  <w:r w:rsidRPr="00BB27C7">
                    <w:rPr>
                      <w:rFonts w:asciiTheme="majorBidi" w:eastAsia="Times New Roman" w:hAnsiTheme="majorBidi" w:cstheme="majorBidi"/>
                      <w:sz w:val="28"/>
                      <w:szCs w:val="28"/>
                    </w:rPr>
                    <w:t xml:space="preserve"> .</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rPr>
                    <w:t xml:space="preserve">b) </w:t>
                  </w:r>
                  <w:r w:rsidRPr="00BB27C7">
                    <w:rPr>
                      <w:rFonts w:asciiTheme="majorBidi" w:eastAsia="Times New Roman" w:hAnsiTheme="majorBidi" w:cstheme="majorBidi"/>
                      <w:b/>
                      <w:bCs/>
                      <w:sz w:val="28"/>
                      <w:szCs w:val="28"/>
                      <w:rtl/>
                    </w:rPr>
                    <w:t xml:space="preserve">أهمية معرفة محيط المقاولة : </w:t>
                  </w:r>
                  <w:r w:rsidRPr="00BB27C7">
                    <w:rPr>
                      <w:rFonts w:asciiTheme="majorBidi" w:eastAsia="Times New Roman" w:hAnsiTheme="majorBidi" w:cstheme="majorBidi"/>
                      <w:sz w:val="28"/>
                      <w:szCs w:val="28"/>
                      <w:rtl/>
                    </w:rPr>
                    <w:t xml:space="preserve">إن هذه الأهمية تعطي فرصة نادرة لمعرفة العلاقات بين المقاولة المتجدد والمتغير لان هذا الأخير يمكن أن يكون ايجابيا في سير المقاولة كما انه يمكن أن يؤثر بشكل </w:t>
                  </w:r>
                  <w:r w:rsidRPr="00BB27C7">
                    <w:rPr>
                      <w:rFonts w:asciiTheme="majorBidi" w:eastAsia="Times New Roman" w:hAnsiTheme="majorBidi" w:cstheme="majorBidi"/>
                      <w:sz w:val="28"/>
                      <w:szCs w:val="28"/>
                      <w:rtl/>
                    </w:rPr>
                    <w:lastRenderedPageBreak/>
                    <w:t>سلبي على أدائها وبالتالي يشكل مجموعة من الاكراهات تعرقل مسيرتها</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rPr>
                    <w:t xml:space="preserve">c) </w:t>
                  </w:r>
                  <w:r w:rsidRPr="00BB27C7">
                    <w:rPr>
                      <w:rFonts w:asciiTheme="majorBidi" w:eastAsia="Times New Roman" w:hAnsiTheme="majorBidi" w:cstheme="majorBidi"/>
                      <w:b/>
                      <w:bCs/>
                      <w:sz w:val="28"/>
                      <w:szCs w:val="28"/>
                      <w:rtl/>
                    </w:rPr>
                    <w:t>مكونات المحيط</w:t>
                  </w:r>
                  <w:r w:rsidRPr="00BB27C7">
                    <w:rPr>
                      <w:rFonts w:asciiTheme="majorBidi" w:eastAsia="Times New Roman" w:hAnsiTheme="majorBidi" w:cstheme="majorBidi"/>
                      <w:b/>
                      <w:bCs/>
                      <w:sz w:val="28"/>
                      <w:szCs w:val="28"/>
                    </w:rPr>
                    <w:t xml:space="preserve"> </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u w:val="single"/>
                    </w:rPr>
                    <w:t xml:space="preserve">1. </w:t>
                  </w:r>
                  <w:r w:rsidRPr="00BB27C7">
                    <w:rPr>
                      <w:rFonts w:asciiTheme="majorBidi" w:eastAsia="Times New Roman" w:hAnsiTheme="majorBidi" w:cstheme="majorBidi"/>
                      <w:sz w:val="28"/>
                      <w:szCs w:val="28"/>
                      <w:u w:val="single"/>
                      <w:rtl/>
                    </w:rPr>
                    <w:t>المحيط الكلي :</w:t>
                  </w:r>
                  <w:r w:rsidRPr="00BB27C7">
                    <w:rPr>
                      <w:rFonts w:asciiTheme="majorBidi" w:eastAsia="Times New Roman" w:hAnsiTheme="majorBidi" w:cstheme="majorBidi"/>
                      <w:sz w:val="28"/>
                      <w:szCs w:val="28"/>
                      <w:rtl/>
                    </w:rPr>
                    <w:t xml:space="preserve"> هو المحيط العام للمقاولة وله نفس الخصائص بالنسبة للكثير من المقاولات التي تشتعل في قطاعات مختلفة ويتشكل أساسا من كل العناصر التي تؤثر في سير المقاولة دون أن تؤثر هذه الأخيرة في تغيير هذا المحيط العام كيفما كان حجم المقاولة وهذه الأخيرة مطالبة بإدخال كل هذه العناصر في </w:t>
                  </w:r>
                  <w:proofErr w:type="spellStart"/>
                  <w:r w:rsidRPr="00BB27C7">
                    <w:rPr>
                      <w:rFonts w:asciiTheme="majorBidi" w:eastAsia="Times New Roman" w:hAnsiTheme="majorBidi" w:cstheme="majorBidi"/>
                      <w:sz w:val="28"/>
                      <w:szCs w:val="28"/>
                      <w:rtl/>
                    </w:rPr>
                    <w:t>إستراتيجيتها</w:t>
                  </w:r>
                  <w:proofErr w:type="spellEnd"/>
                  <w:r w:rsidRPr="00BB27C7">
                    <w:rPr>
                      <w:rFonts w:asciiTheme="majorBidi" w:eastAsia="Times New Roman" w:hAnsiTheme="majorBidi" w:cstheme="majorBidi"/>
                      <w:sz w:val="28"/>
                      <w:szCs w:val="28"/>
                      <w:rtl/>
                    </w:rPr>
                    <w:t xml:space="preserve"> وفي التركيبة الداعمة لدواتها</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Pr>
                    <w:t xml:space="preserve">- </w:t>
                  </w:r>
                  <w:r w:rsidRPr="00BB27C7">
                    <w:rPr>
                      <w:rFonts w:asciiTheme="majorBidi" w:eastAsia="Times New Roman" w:hAnsiTheme="majorBidi" w:cstheme="majorBidi"/>
                      <w:sz w:val="28"/>
                      <w:szCs w:val="28"/>
                      <w:rtl/>
                    </w:rPr>
                    <w:t xml:space="preserve">الإطار السياسي : إن القرارات السياسية على المستوى الضريبي تنعكس على سير المقاولة </w:t>
                  </w:r>
                  <w:proofErr w:type="spellStart"/>
                  <w:r w:rsidRPr="00BB27C7">
                    <w:rPr>
                      <w:rFonts w:asciiTheme="majorBidi" w:eastAsia="Times New Roman" w:hAnsiTheme="majorBidi" w:cstheme="majorBidi"/>
                      <w:sz w:val="28"/>
                      <w:szCs w:val="28"/>
                      <w:rtl/>
                    </w:rPr>
                    <w:t>وإستراتيجيتها</w:t>
                  </w:r>
                  <w:proofErr w:type="spellEnd"/>
                  <w:r w:rsidRPr="00BB27C7">
                    <w:rPr>
                      <w:rFonts w:asciiTheme="majorBidi" w:eastAsia="Times New Roman" w:hAnsiTheme="majorBidi" w:cstheme="majorBidi"/>
                      <w:sz w:val="28"/>
                      <w:szCs w:val="28"/>
                    </w:rPr>
                    <w:t xml:space="preserve"> .</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u w:val="single"/>
                    </w:rPr>
                    <w:t xml:space="preserve">- </w:t>
                  </w:r>
                  <w:r w:rsidRPr="00BB27C7">
                    <w:rPr>
                      <w:rFonts w:asciiTheme="majorBidi" w:eastAsia="Times New Roman" w:hAnsiTheme="majorBidi" w:cstheme="majorBidi"/>
                      <w:sz w:val="28"/>
                      <w:szCs w:val="28"/>
                      <w:u w:val="single"/>
                      <w:rtl/>
                    </w:rPr>
                    <w:t xml:space="preserve">الإطار </w:t>
                  </w:r>
                  <w:proofErr w:type="spellStart"/>
                  <w:r w:rsidRPr="00BB27C7">
                    <w:rPr>
                      <w:rFonts w:asciiTheme="majorBidi" w:eastAsia="Times New Roman" w:hAnsiTheme="majorBidi" w:cstheme="majorBidi"/>
                      <w:sz w:val="28"/>
                      <w:szCs w:val="28"/>
                      <w:u w:val="single"/>
                      <w:rtl/>
                    </w:rPr>
                    <w:t>السوسيوثقافي</w:t>
                  </w:r>
                  <w:proofErr w:type="spellEnd"/>
                  <w:r w:rsidRPr="00BB27C7">
                    <w:rPr>
                      <w:rFonts w:asciiTheme="majorBidi" w:eastAsia="Times New Roman" w:hAnsiTheme="majorBidi" w:cstheme="majorBidi"/>
                      <w:sz w:val="28"/>
                      <w:szCs w:val="28"/>
                      <w:u w:val="single"/>
                      <w:rtl/>
                    </w:rPr>
                    <w:t xml:space="preserve"> :</w:t>
                  </w:r>
                  <w:r w:rsidRPr="00BB27C7">
                    <w:rPr>
                      <w:rFonts w:asciiTheme="majorBidi" w:eastAsia="Times New Roman" w:hAnsiTheme="majorBidi" w:cstheme="majorBidi"/>
                      <w:sz w:val="28"/>
                      <w:szCs w:val="28"/>
                      <w:rtl/>
                    </w:rPr>
                    <w:t xml:space="preserve"> ويعبر عن التوجهات الاقتصادية للدولة والتربية الاقتصادية العامة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u w:val="single"/>
                    </w:rPr>
                    <w:t xml:space="preserve">- </w:t>
                  </w:r>
                  <w:r w:rsidRPr="00BB27C7">
                    <w:rPr>
                      <w:rFonts w:asciiTheme="majorBidi" w:eastAsia="Times New Roman" w:hAnsiTheme="majorBidi" w:cstheme="majorBidi"/>
                      <w:sz w:val="28"/>
                      <w:szCs w:val="28"/>
                      <w:u w:val="single"/>
                      <w:rtl/>
                    </w:rPr>
                    <w:t>الإطار التكنولوجي :</w:t>
                  </w:r>
                  <w:r w:rsidRPr="00BB27C7">
                    <w:rPr>
                      <w:rFonts w:asciiTheme="majorBidi" w:eastAsia="Times New Roman" w:hAnsiTheme="majorBidi" w:cstheme="majorBidi"/>
                      <w:sz w:val="28"/>
                      <w:szCs w:val="28"/>
                      <w:rtl/>
                    </w:rPr>
                    <w:t xml:space="preserve"> ويتضمن كل المستجدات التكنولوجية والميزانيات المخصصة للبحث العلمي العام والخاص وقد يؤدي إلى الرفع من إنتاجية المقاولة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u w:val="single"/>
                    </w:rPr>
                    <w:t xml:space="preserve">- </w:t>
                  </w:r>
                  <w:r w:rsidRPr="00BB27C7">
                    <w:rPr>
                      <w:rFonts w:asciiTheme="majorBidi" w:eastAsia="Times New Roman" w:hAnsiTheme="majorBidi" w:cstheme="majorBidi"/>
                      <w:sz w:val="28"/>
                      <w:szCs w:val="28"/>
                      <w:u w:val="single"/>
                      <w:rtl/>
                    </w:rPr>
                    <w:t>الإطار البيئي :</w:t>
                  </w:r>
                  <w:r w:rsidRPr="00BB27C7">
                    <w:rPr>
                      <w:rFonts w:asciiTheme="majorBidi" w:eastAsia="Times New Roman" w:hAnsiTheme="majorBidi" w:cstheme="majorBidi"/>
                      <w:sz w:val="28"/>
                      <w:szCs w:val="28"/>
                      <w:rtl/>
                    </w:rPr>
                    <w:t xml:space="preserve"> ويتضمن تطور التشريعات الخاصة بحماية البيئة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u w:val="single"/>
                    </w:rPr>
                    <w:t xml:space="preserve">- </w:t>
                  </w:r>
                  <w:r w:rsidRPr="00BB27C7">
                    <w:rPr>
                      <w:rFonts w:asciiTheme="majorBidi" w:eastAsia="Times New Roman" w:hAnsiTheme="majorBidi" w:cstheme="majorBidi"/>
                      <w:sz w:val="28"/>
                      <w:szCs w:val="28"/>
                      <w:u w:val="single"/>
                      <w:rtl/>
                    </w:rPr>
                    <w:t>الإطار القانوني :</w:t>
                  </w:r>
                  <w:r w:rsidRPr="00BB27C7">
                    <w:rPr>
                      <w:rFonts w:asciiTheme="majorBidi" w:eastAsia="Times New Roman" w:hAnsiTheme="majorBidi" w:cstheme="majorBidi"/>
                      <w:sz w:val="28"/>
                      <w:szCs w:val="28"/>
                      <w:rtl/>
                    </w:rPr>
                    <w:t xml:space="preserve"> على المقاولة احترام القوانين التي تؤطر تدبير العملية الإنتاجية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u w:val="single"/>
                    </w:rPr>
                    <w:t xml:space="preserve">2. </w:t>
                  </w:r>
                  <w:r w:rsidRPr="00BB27C7">
                    <w:rPr>
                      <w:rFonts w:asciiTheme="majorBidi" w:eastAsia="Times New Roman" w:hAnsiTheme="majorBidi" w:cstheme="majorBidi"/>
                      <w:b/>
                      <w:bCs/>
                      <w:sz w:val="28"/>
                      <w:szCs w:val="28"/>
                      <w:u w:val="single"/>
                      <w:rtl/>
                    </w:rPr>
                    <w:t>المحيط الجزئي :</w:t>
                  </w:r>
                  <w:r w:rsidRPr="00BB27C7">
                    <w:rPr>
                      <w:rFonts w:asciiTheme="majorBidi" w:eastAsia="Times New Roman" w:hAnsiTheme="majorBidi" w:cstheme="majorBidi"/>
                      <w:sz w:val="28"/>
                      <w:szCs w:val="28"/>
                      <w:rtl/>
                    </w:rPr>
                    <w:t xml:space="preserve"> هو القريب من اشتغال المقاولة وهو خاص جدا بها ويحكم كل قطاع على حدى ،هذا المحيط الجزئي له تأثير مباشر على سير المقاولة كما أن لهذه الأخيرة تأثير على محيطها الصغير ويتمن العناصر التالية</w:t>
                  </w:r>
                  <w:r w:rsidRPr="00BB27C7">
                    <w:rPr>
                      <w:rFonts w:asciiTheme="majorBidi" w:eastAsia="Times New Roman" w:hAnsiTheme="majorBidi" w:cstheme="majorBidi"/>
                      <w:sz w:val="28"/>
                      <w:szCs w:val="28"/>
                    </w:rPr>
                    <w:t xml:space="preserve"> :</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الفاعلين الذين يرتبطون بعقود مع هذه المقاولة :</w:t>
                  </w:r>
                  <w:proofErr w:type="spellStart"/>
                  <w:r w:rsidRPr="00BB27C7">
                    <w:rPr>
                      <w:rFonts w:asciiTheme="majorBidi" w:eastAsia="Times New Roman" w:hAnsiTheme="majorBidi" w:cstheme="majorBidi"/>
                      <w:sz w:val="28"/>
                      <w:szCs w:val="28"/>
                      <w:rtl/>
                    </w:rPr>
                    <w:t>الزبناء،الممولين،الإجراء-والمساهمون</w:t>
                  </w:r>
                  <w:proofErr w:type="spellEnd"/>
                  <w:r w:rsidRPr="00BB27C7">
                    <w:rPr>
                      <w:rFonts w:asciiTheme="majorBidi" w:eastAsia="Times New Roman" w:hAnsiTheme="majorBidi" w:cstheme="majorBidi"/>
                      <w:sz w:val="28"/>
                      <w:szCs w:val="28"/>
                      <w:rtl/>
                    </w:rPr>
                    <w:t xml:space="preserve"> في رأسمال المقاولة وهم فاعلون مباشرون</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الفاعلين الغير المرتبطون بعقود: كإدارة الدولة والجماعات المحلية والرأي العام</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b/>
                      <w:bCs/>
                      <w:sz w:val="28"/>
                      <w:szCs w:val="28"/>
                      <w:u w:val="single"/>
                    </w:rPr>
                    <w:t xml:space="preserve">3. </w:t>
                  </w:r>
                  <w:r w:rsidRPr="00BB27C7">
                    <w:rPr>
                      <w:rFonts w:asciiTheme="majorBidi" w:eastAsia="Times New Roman" w:hAnsiTheme="majorBidi" w:cstheme="majorBidi"/>
                      <w:b/>
                      <w:bCs/>
                      <w:sz w:val="28"/>
                      <w:szCs w:val="28"/>
                      <w:u w:val="single"/>
                      <w:rtl/>
                    </w:rPr>
                    <w:t>المحيط التنافسي :</w:t>
                  </w:r>
                  <w:r w:rsidRPr="00BB27C7">
                    <w:rPr>
                      <w:rFonts w:asciiTheme="majorBidi" w:eastAsia="Times New Roman" w:hAnsiTheme="majorBidi" w:cstheme="majorBidi"/>
                      <w:sz w:val="28"/>
                      <w:szCs w:val="28"/>
                      <w:rtl/>
                    </w:rPr>
                    <w:t xml:space="preserve"> هو بالغ الأهمية لأنه يتجاوز المنافسين الحالين في السوق بل</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 xml:space="preserve">كإمكانية دخول الآخرين أو منتوجات جديدة أو بديلة لمنتجات المقاولة وهذا له تأثير بالغ على سلوك </w:t>
                  </w:r>
                  <w:proofErr w:type="spellStart"/>
                  <w:r w:rsidRPr="00BB27C7">
                    <w:rPr>
                      <w:rFonts w:asciiTheme="majorBidi" w:eastAsia="Times New Roman" w:hAnsiTheme="majorBidi" w:cstheme="majorBidi"/>
                      <w:sz w:val="28"/>
                      <w:szCs w:val="28"/>
                      <w:rtl/>
                    </w:rPr>
                    <w:t>الزبناء</w:t>
                  </w:r>
                  <w:proofErr w:type="spellEnd"/>
                  <w:r w:rsidRPr="00BB27C7">
                    <w:rPr>
                      <w:rFonts w:asciiTheme="majorBidi" w:eastAsia="Times New Roman" w:hAnsiTheme="majorBidi" w:cstheme="majorBidi"/>
                      <w:sz w:val="28"/>
                      <w:szCs w:val="28"/>
                      <w:rtl/>
                    </w:rPr>
                    <w:t xml:space="preserve"> الحاليين أو المستقبليين للمقاولة وكذلك مموليها مما قد يؤثر على نتائج المقاولة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خلاصة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 xml:space="preserve">إن المقاولة اليوم مطالبة بدراسة دقيقة لمحيطها الكلي والجزئي لكي تتعرف على مكوناته الصغيرة والكبيرة وعلى ضوئها تبني </w:t>
                  </w:r>
                  <w:proofErr w:type="spellStart"/>
                  <w:r w:rsidRPr="00BB27C7">
                    <w:rPr>
                      <w:rFonts w:asciiTheme="majorBidi" w:eastAsia="Times New Roman" w:hAnsiTheme="majorBidi" w:cstheme="majorBidi"/>
                      <w:sz w:val="28"/>
                      <w:szCs w:val="28"/>
                      <w:rtl/>
                    </w:rPr>
                    <w:t>إستراتيجيتها</w:t>
                  </w:r>
                  <w:proofErr w:type="spellEnd"/>
                  <w:r w:rsidRPr="00BB27C7">
                    <w:rPr>
                      <w:rFonts w:asciiTheme="majorBidi" w:eastAsia="Times New Roman" w:hAnsiTheme="majorBidi" w:cstheme="majorBidi"/>
                      <w:sz w:val="28"/>
                      <w:szCs w:val="28"/>
                      <w:rtl/>
                    </w:rPr>
                    <w:t xml:space="preserve"> و تترجمها إلى أهداف قابلة للتحقيق</w:t>
                  </w:r>
                  <w:r w:rsidRPr="00BB27C7">
                    <w:rPr>
                      <w:rFonts w:asciiTheme="majorBidi" w:eastAsia="Times New Roman" w:hAnsiTheme="majorBidi" w:cstheme="majorBidi"/>
                      <w:sz w:val="28"/>
                      <w:szCs w:val="28"/>
                    </w:rPr>
                    <w:t xml:space="preserve"> .</w:t>
                  </w:r>
                </w:p>
                <w:p w:rsidR="00BB27C7" w:rsidRPr="00BB27C7" w:rsidRDefault="00BB27C7" w:rsidP="00BB27C7">
                  <w:pPr>
                    <w:spacing w:after="0" w:line="240" w:lineRule="auto"/>
                    <w:jc w:val="both"/>
                    <w:rPr>
                      <w:rFonts w:asciiTheme="majorBidi" w:eastAsia="Times New Roman" w:hAnsiTheme="majorBidi" w:cstheme="majorBidi"/>
                      <w:b/>
                      <w:bCs/>
                      <w:sz w:val="28"/>
                      <w:szCs w:val="28"/>
                    </w:rPr>
                  </w:pPr>
                  <w:r w:rsidRPr="00BB27C7">
                    <w:rPr>
                      <w:rFonts w:asciiTheme="majorBidi" w:eastAsia="Times New Roman" w:hAnsiTheme="majorBidi" w:cstheme="majorBidi"/>
                      <w:b/>
                      <w:bCs/>
                      <w:sz w:val="28"/>
                      <w:szCs w:val="28"/>
                      <w:rtl/>
                    </w:rPr>
                    <w:t>تدبير الإنتاج داخل المقاولة</w:t>
                  </w:r>
                </w:p>
                <w:p w:rsidR="00BB27C7" w:rsidRPr="00BB27C7" w:rsidRDefault="00BB27C7" w:rsidP="00BB27C7">
                  <w:pPr>
                    <w:spacing w:after="0" w:line="240" w:lineRule="auto"/>
                    <w:jc w:val="both"/>
                    <w:rPr>
                      <w:rFonts w:asciiTheme="majorBidi" w:eastAsia="Times New Roman" w:hAnsiTheme="majorBidi" w:cstheme="majorBidi"/>
                      <w:sz w:val="28"/>
                      <w:szCs w:val="28"/>
                    </w:rPr>
                  </w:pPr>
                  <w:proofErr w:type="spellStart"/>
                  <w:r w:rsidRPr="00BB27C7">
                    <w:rPr>
                      <w:rFonts w:asciiTheme="majorBidi" w:eastAsia="Times New Roman" w:hAnsiTheme="majorBidi" w:cstheme="majorBidi"/>
                      <w:sz w:val="28"/>
                      <w:szCs w:val="28"/>
                    </w:rPr>
                    <w:t>Gestion</w:t>
                  </w:r>
                  <w:proofErr w:type="spellEnd"/>
                  <w:r w:rsidRPr="00BB27C7">
                    <w:rPr>
                      <w:rFonts w:asciiTheme="majorBidi" w:eastAsia="Times New Roman" w:hAnsiTheme="majorBidi" w:cstheme="majorBidi"/>
                      <w:sz w:val="28"/>
                      <w:szCs w:val="28"/>
                    </w:rPr>
                    <w:t xml:space="preserve"> de la production </w:t>
                  </w:r>
                  <w:proofErr w:type="spellStart"/>
                  <w:r w:rsidRPr="00BB27C7">
                    <w:rPr>
                      <w:rFonts w:asciiTheme="majorBidi" w:eastAsia="Times New Roman" w:hAnsiTheme="majorBidi" w:cstheme="majorBidi"/>
                      <w:sz w:val="28"/>
                      <w:szCs w:val="28"/>
                    </w:rPr>
                    <w:t>dans</w:t>
                  </w:r>
                  <w:proofErr w:type="spellEnd"/>
                  <w:r w:rsidRPr="00BB27C7">
                    <w:rPr>
                      <w:rFonts w:asciiTheme="majorBidi" w:eastAsia="Times New Roman" w:hAnsiTheme="majorBidi" w:cstheme="majorBidi"/>
                      <w:sz w:val="28"/>
                      <w:szCs w:val="28"/>
                    </w:rPr>
                    <w:t xml:space="preserve"> </w:t>
                  </w:r>
                  <w:proofErr w:type="spellStart"/>
                  <w:r w:rsidRPr="00BB27C7">
                    <w:rPr>
                      <w:rFonts w:asciiTheme="majorBidi" w:eastAsia="Times New Roman" w:hAnsiTheme="majorBidi" w:cstheme="majorBidi"/>
                      <w:sz w:val="28"/>
                      <w:szCs w:val="28"/>
                    </w:rPr>
                    <w:t>l'entreprise</w:t>
                  </w:r>
                  <w:proofErr w:type="spellEnd"/>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تقديم</w:t>
                  </w:r>
                  <w:r w:rsidRPr="00BB27C7">
                    <w:rPr>
                      <w:rFonts w:asciiTheme="majorBidi" w:eastAsia="Times New Roman" w:hAnsiTheme="majorBidi" w:cstheme="majorBidi"/>
                      <w:sz w:val="28"/>
                      <w:szCs w:val="28"/>
                    </w:rPr>
                    <w:t xml:space="preserve"> :</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 xml:space="preserve">في عالم اليوم أصبحت العملية الإنتاجية جد معقدة وهكذا انتقلنا من إنتاج المواد بمختلف أشكالها إلى إنتاج الخدمات المتعددة وهذا بالطبع راجع إلى التغيرات المتلاحقة التي يعرفها مسلسل الإنتاج ومتطلبات </w:t>
                  </w:r>
                  <w:proofErr w:type="spellStart"/>
                  <w:r w:rsidRPr="00BB27C7">
                    <w:rPr>
                      <w:rFonts w:asciiTheme="majorBidi" w:eastAsia="Times New Roman" w:hAnsiTheme="majorBidi" w:cstheme="majorBidi"/>
                      <w:sz w:val="28"/>
                      <w:szCs w:val="28"/>
                      <w:rtl/>
                    </w:rPr>
                    <w:t>الزبناء</w:t>
                  </w:r>
                  <w:proofErr w:type="spellEnd"/>
                  <w:r w:rsidRPr="00BB27C7">
                    <w:rPr>
                      <w:rFonts w:asciiTheme="majorBidi" w:eastAsia="Times New Roman" w:hAnsiTheme="majorBidi" w:cstheme="majorBidi"/>
                      <w:sz w:val="28"/>
                      <w:szCs w:val="28"/>
                      <w:rtl/>
                    </w:rPr>
                    <w:t xml:space="preserve"> ، وعلى ضوء ما سلف فتدبير الإنتاج داخل المقاولة يخضع هو الآخر لمقارنات جديدة تأخذ بعين الاعتبار متغيرات محيط المقاولة والقطاع الذي تعمل </w:t>
                  </w:r>
                  <w:proofErr w:type="spellStart"/>
                  <w:r w:rsidRPr="00BB27C7">
                    <w:rPr>
                      <w:rFonts w:asciiTheme="majorBidi" w:eastAsia="Times New Roman" w:hAnsiTheme="majorBidi" w:cstheme="majorBidi"/>
                      <w:sz w:val="28"/>
                      <w:szCs w:val="28"/>
                      <w:rtl/>
                    </w:rPr>
                    <w:t>فيه.وهكذا</w:t>
                  </w:r>
                  <w:proofErr w:type="spellEnd"/>
                  <w:r w:rsidRPr="00BB27C7">
                    <w:rPr>
                      <w:rFonts w:asciiTheme="majorBidi" w:eastAsia="Times New Roman" w:hAnsiTheme="majorBidi" w:cstheme="majorBidi"/>
                      <w:sz w:val="28"/>
                      <w:szCs w:val="28"/>
                      <w:rtl/>
                    </w:rPr>
                    <w:t xml:space="preserve"> فلكل عملية إنتاجية لا بد من توفر عناصر أساسية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العنصر البشري : ونقصد به كل الطاقات البشرية والكفاءات المتواجدة داخل وهذا العنصر أساسي لما يقوم به من مجهود عضلي أو فكري في عملية الإنتاج</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الرأسمال : وشمل المواد المالية والتجهيزات الضرورية للإنتاج والمواد الضرورية ونقصد بها المواد الأولية والطاقة وحتى المواد النصف المصنعة والتي تعتمد عليها المقاولة في عملية الإنتاج</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المعلومات : اليوم وأكثر من أي وقت مضى فالمعلومة أصبحت عنصرا ضروريا وأساسيا داخل منظومة الإنتاج وتتمثل هذه المعلومات في براءات الاختراع وكل العوامل الغير المادية التي تعطي أو تمد المقاولة بأخبار ومصادر بالنسبة لتطور السوق والمنافسة وهكذا فإنتاج المقاولة مزيج بين مختلف العناصر السالفة الذكر ولكي تمر العملية الإنتاجية في ظروف عادية لا بد من تواجد ثلاث عناصر مهمة</w:t>
                  </w:r>
                  <w:r w:rsidRPr="00BB27C7">
                    <w:rPr>
                      <w:rFonts w:asciiTheme="majorBidi" w:eastAsia="Times New Roman" w:hAnsiTheme="majorBidi" w:cstheme="majorBidi"/>
                      <w:sz w:val="28"/>
                      <w:szCs w:val="28"/>
                    </w:rPr>
                    <w:t xml:space="preserve"> :</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Pr>
                    <w:t xml:space="preserve">1. </w:t>
                  </w:r>
                  <w:r w:rsidRPr="00BB27C7">
                    <w:rPr>
                      <w:rFonts w:asciiTheme="majorBidi" w:eastAsia="Times New Roman" w:hAnsiTheme="majorBidi" w:cstheme="majorBidi"/>
                      <w:sz w:val="28"/>
                      <w:szCs w:val="28"/>
                      <w:rtl/>
                    </w:rPr>
                    <w:t>المخزون</w:t>
                  </w:r>
                  <w:r w:rsidRPr="00BB27C7">
                    <w:rPr>
                      <w:rFonts w:asciiTheme="majorBidi" w:eastAsia="Times New Roman" w:hAnsiTheme="majorBidi" w:cstheme="majorBidi"/>
                      <w:sz w:val="28"/>
                      <w:szCs w:val="28"/>
                    </w:rPr>
                    <w:t xml:space="preserve"> : </w:t>
                  </w:r>
                  <w:proofErr w:type="spellStart"/>
                  <w:r w:rsidRPr="00BB27C7">
                    <w:rPr>
                      <w:rFonts w:asciiTheme="majorBidi" w:eastAsia="Times New Roman" w:hAnsiTheme="majorBidi" w:cstheme="majorBidi"/>
                      <w:sz w:val="28"/>
                      <w:szCs w:val="28"/>
                    </w:rPr>
                    <w:t>gestion</w:t>
                  </w:r>
                  <w:proofErr w:type="spellEnd"/>
                  <w:r w:rsidRPr="00BB27C7">
                    <w:rPr>
                      <w:rFonts w:asciiTheme="majorBidi" w:eastAsia="Times New Roman" w:hAnsiTheme="majorBidi" w:cstheme="majorBidi"/>
                      <w:sz w:val="28"/>
                      <w:szCs w:val="28"/>
                    </w:rPr>
                    <w:t xml:space="preserve"> de stocks</w:t>
                  </w:r>
                </w:p>
                <w:p w:rsidR="00BB27C7" w:rsidRPr="00BB27C7" w:rsidRDefault="00BB27C7" w:rsidP="00BB27C7">
                  <w:pPr>
                    <w:spacing w:after="0" w:line="240" w:lineRule="auto"/>
                    <w:jc w:val="both"/>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lastRenderedPageBreak/>
                    <w:t xml:space="preserve">وذلك لتدبير الطلبات الإضافية أو الموسمية ويقاس داخل المقاولات الكبيرة بقوتها وتفردها في مراقبة وتطور السوق ورغبات </w:t>
                  </w:r>
                  <w:proofErr w:type="spellStart"/>
                  <w:r w:rsidRPr="00BB27C7">
                    <w:rPr>
                      <w:rFonts w:asciiTheme="majorBidi" w:eastAsia="Times New Roman" w:hAnsiTheme="majorBidi" w:cstheme="majorBidi"/>
                      <w:sz w:val="28"/>
                      <w:szCs w:val="28"/>
                      <w:rtl/>
                    </w:rPr>
                    <w:t>الزبناء</w:t>
                  </w:r>
                  <w:proofErr w:type="spellEnd"/>
                  <w:r w:rsidRPr="00BB27C7">
                    <w:rPr>
                      <w:rFonts w:asciiTheme="majorBidi" w:eastAsia="Times New Roman" w:hAnsiTheme="majorBidi" w:cstheme="majorBidi"/>
                      <w:sz w:val="28"/>
                      <w:szCs w:val="28"/>
                    </w:rPr>
                    <w:t>.</w:t>
                  </w:r>
                </w:p>
                <w:p w:rsidR="00BB27C7" w:rsidRPr="00BB27C7" w:rsidRDefault="00BB27C7" w:rsidP="00BB27C7">
                  <w:pPr>
                    <w:spacing w:after="0" w:line="240" w:lineRule="auto"/>
                    <w:rPr>
                      <w:rFonts w:asciiTheme="majorBidi" w:eastAsia="Times New Roman" w:hAnsiTheme="majorBidi" w:cstheme="majorBidi"/>
                      <w:sz w:val="28"/>
                      <w:szCs w:val="28"/>
                      <w:lang w:val="fr-FR"/>
                    </w:rPr>
                  </w:pPr>
                  <w:r w:rsidRPr="00BB27C7">
                    <w:rPr>
                      <w:rFonts w:asciiTheme="majorBidi" w:eastAsia="Times New Roman" w:hAnsiTheme="majorBidi" w:cstheme="majorBidi"/>
                      <w:sz w:val="28"/>
                      <w:szCs w:val="28"/>
                    </w:rPr>
                    <w:t>2</w:t>
                  </w:r>
                  <w:r w:rsidRPr="00BB27C7">
                    <w:rPr>
                      <w:rFonts w:asciiTheme="majorBidi" w:eastAsia="Times New Roman" w:hAnsiTheme="majorBidi" w:cstheme="majorBidi"/>
                      <w:b/>
                      <w:bCs/>
                      <w:sz w:val="28"/>
                      <w:szCs w:val="28"/>
                      <w:u w:val="single"/>
                    </w:rPr>
                    <w:t xml:space="preserve">. </w:t>
                  </w:r>
                  <w:proofErr w:type="spellStart"/>
                  <w:r w:rsidRPr="00BB27C7">
                    <w:rPr>
                      <w:rFonts w:asciiTheme="majorBidi" w:eastAsia="Times New Roman" w:hAnsiTheme="majorBidi" w:cstheme="majorBidi"/>
                      <w:b/>
                      <w:bCs/>
                      <w:sz w:val="28"/>
                      <w:szCs w:val="28"/>
                      <w:u w:val="single"/>
                      <w:rtl/>
                    </w:rPr>
                    <w:t>اللوجيستيك</w:t>
                  </w:r>
                  <w:proofErr w:type="spellEnd"/>
                  <w:r w:rsidRPr="00BB27C7">
                    <w:rPr>
                      <w:rFonts w:asciiTheme="majorBidi" w:eastAsia="Times New Roman" w:hAnsiTheme="majorBidi" w:cstheme="majorBidi"/>
                      <w:b/>
                      <w:bCs/>
                      <w:sz w:val="28"/>
                      <w:szCs w:val="28"/>
                      <w:u w:val="single"/>
                    </w:rPr>
                    <w:t xml:space="preserve"> : la </w:t>
                  </w:r>
                  <w:proofErr w:type="spellStart"/>
                  <w:r w:rsidRPr="00BB27C7">
                    <w:rPr>
                      <w:rFonts w:asciiTheme="majorBidi" w:eastAsia="Times New Roman" w:hAnsiTheme="majorBidi" w:cstheme="majorBidi"/>
                      <w:b/>
                      <w:bCs/>
                      <w:sz w:val="28"/>
                      <w:szCs w:val="28"/>
                      <w:u w:val="single"/>
                    </w:rPr>
                    <w:t>logistique</w:t>
                  </w:r>
                  <w:proofErr w:type="spellEnd"/>
                  <w:r>
                    <w:rPr>
                      <w:rFonts w:asciiTheme="majorBidi" w:eastAsia="Times New Roman" w:hAnsiTheme="majorBidi" w:cstheme="majorBidi"/>
                      <w:b/>
                      <w:bCs/>
                      <w:sz w:val="28"/>
                      <w:szCs w:val="28"/>
                      <w:u w:val="single"/>
                    </w:rPr>
                    <w:t xml:space="preserve">   </w:t>
                  </w:r>
                </w:p>
                <w:p w:rsidR="00BB27C7" w:rsidRPr="00BB27C7" w:rsidRDefault="00BB27C7" w:rsidP="00BB27C7">
                  <w:pPr>
                    <w:spacing w:after="0" w:line="240" w:lineRule="auto"/>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ويهتم أساسا بإدارة تدفق الشحن بالسرعة المطلوبة لكي لا يضيع الوقت وهذا بدوره يؤدي إلى التقليل من تكاليف الإنتاج حيث إن الترابط بين الوقت وتكاليف الإنتاج تحدده تدابير صارمة من قبل الإشراف الفعلي على العملية الإنتاجية لان في هذا ربح على مستوى المر دودية والتنافسية</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 xml:space="preserve">إن الخدمات </w:t>
                  </w:r>
                  <w:proofErr w:type="spellStart"/>
                  <w:r w:rsidRPr="00BB27C7">
                    <w:rPr>
                      <w:rFonts w:asciiTheme="majorBidi" w:eastAsia="Times New Roman" w:hAnsiTheme="majorBidi" w:cstheme="majorBidi"/>
                      <w:sz w:val="28"/>
                      <w:szCs w:val="28"/>
                      <w:rtl/>
                    </w:rPr>
                    <w:t>اللوجيستيكية</w:t>
                  </w:r>
                  <w:proofErr w:type="spellEnd"/>
                  <w:r w:rsidRPr="00BB27C7">
                    <w:rPr>
                      <w:rFonts w:asciiTheme="majorBidi" w:eastAsia="Times New Roman" w:hAnsiTheme="majorBidi" w:cstheme="majorBidi"/>
                      <w:sz w:val="28"/>
                      <w:szCs w:val="28"/>
                      <w:rtl/>
                    </w:rPr>
                    <w:t xml:space="preserve"> داخل المقاولات الكبرى تعد من أسباب نجاحها الدائم</w:t>
                  </w:r>
                  <w:r w:rsidRPr="00BB27C7">
                    <w:rPr>
                      <w:rFonts w:asciiTheme="majorBidi" w:eastAsia="Times New Roman" w:hAnsiTheme="majorBidi" w:cstheme="majorBidi"/>
                      <w:sz w:val="28"/>
                      <w:szCs w:val="28"/>
                    </w:rPr>
                    <w:t>.</w:t>
                  </w:r>
                </w:p>
                <w:p w:rsidR="00BB27C7" w:rsidRPr="00BB27C7" w:rsidRDefault="00BB27C7" w:rsidP="00BB27C7">
                  <w:pPr>
                    <w:spacing w:after="0" w:line="240" w:lineRule="auto"/>
                    <w:rPr>
                      <w:rFonts w:asciiTheme="majorBidi" w:eastAsia="Times New Roman" w:hAnsiTheme="majorBidi" w:cstheme="majorBidi"/>
                      <w:sz w:val="28"/>
                      <w:szCs w:val="28"/>
                    </w:rPr>
                  </w:pPr>
                  <w:r w:rsidRPr="00BB27C7">
                    <w:rPr>
                      <w:rFonts w:asciiTheme="majorBidi" w:eastAsia="Times New Roman" w:hAnsiTheme="majorBidi" w:cstheme="majorBidi"/>
                      <w:sz w:val="28"/>
                      <w:szCs w:val="28"/>
                    </w:rPr>
                    <w:t>3.</w:t>
                  </w:r>
                  <w:r w:rsidRPr="00BB27C7">
                    <w:rPr>
                      <w:rFonts w:asciiTheme="majorBidi" w:eastAsia="Times New Roman" w:hAnsiTheme="majorBidi" w:cstheme="majorBidi"/>
                      <w:b/>
                      <w:bCs/>
                      <w:sz w:val="28"/>
                      <w:szCs w:val="28"/>
                      <w:u w:val="single"/>
                    </w:rPr>
                    <w:t xml:space="preserve"> </w:t>
                  </w:r>
                  <w:r w:rsidRPr="00BB27C7">
                    <w:rPr>
                      <w:rFonts w:asciiTheme="majorBidi" w:eastAsia="Times New Roman" w:hAnsiTheme="majorBidi" w:cstheme="majorBidi"/>
                      <w:b/>
                      <w:bCs/>
                      <w:sz w:val="28"/>
                      <w:szCs w:val="28"/>
                      <w:u w:val="single"/>
                      <w:rtl/>
                    </w:rPr>
                    <w:t>الجودة</w:t>
                  </w:r>
                  <w:r w:rsidRPr="00BB27C7">
                    <w:rPr>
                      <w:rFonts w:asciiTheme="majorBidi" w:eastAsia="Times New Roman" w:hAnsiTheme="majorBidi" w:cstheme="majorBidi"/>
                      <w:b/>
                      <w:bCs/>
                      <w:sz w:val="28"/>
                      <w:szCs w:val="28"/>
                      <w:u w:val="single"/>
                    </w:rPr>
                    <w:t xml:space="preserve"> : la </w:t>
                  </w:r>
                  <w:proofErr w:type="spellStart"/>
                  <w:r w:rsidRPr="00BB27C7">
                    <w:rPr>
                      <w:rFonts w:asciiTheme="majorBidi" w:eastAsia="Times New Roman" w:hAnsiTheme="majorBidi" w:cstheme="majorBidi"/>
                      <w:b/>
                      <w:bCs/>
                      <w:sz w:val="28"/>
                      <w:szCs w:val="28"/>
                      <w:u w:val="single"/>
                    </w:rPr>
                    <w:t>qualité</w:t>
                  </w:r>
                  <w:proofErr w:type="spellEnd"/>
                  <w:r>
                    <w:rPr>
                      <w:rFonts w:asciiTheme="majorBidi" w:eastAsia="Times New Roman" w:hAnsiTheme="majorBidi" w:cstheme="majorBidi"/>
                      <w:b/>
                      <w:bCs/>
                      <w:sz w:val="28"/>
                      <w:szCs w:val="28"/>
                      <w:u w:val="single"/>
                    </w:rPr>
                    <w:t xml:space="preserve"> </w:t>
                  </w:r>
                </w:p>
                <w:p w:rsidR="00BB27C7" w:rsidRPr="00BB27C7" w:rsidRDefault="00BB27C7" w:rsidP="00BB27C7">
                  <w:pPr>
                    <w:spacing w:after="0" w:line="240" w:lineRule="auto"/>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 xml:space="preserve">وهي القدرة لمنتوج معين على تلبية حاجيات </w:t>
                  </w:r>
                  <w:proofErr w:type="spellStart"/>
                  <w:r w:rsidRPr="00BB27C7">
                    <w:rPr>
                      <w:rFonts w:asciiTheme="majorBidi" w:eastAsia="Times New Roman" w:hAnsiTheme="majorBidi" w:cstheme="majorBidi"/>
                      <w:sz w:val="28"/>
                      <w:szCs w:val="28"/>
                      <w:rtl/>
                    </w:rPr>
                    <w:t>الزبناء</w:t>
                  </w:r>
                  <w:proofErr w:type="spellEnd"/>
                  <w:r w:rsidRPr="00BB27C7">
                    <w:rPr>
                      <w:rFonts w:asciiTheme="majorBidi" w:eastAsia="Times New Roman" w:hAnsiTheme="majorBidi" w:cstheme="majorBidi"/>
                      <w:sz w:val="28"/>
                      <w:szCs w:val="28"/>
                      <w:rtl/>
                    </w:rPr>
                    <w:t xml:space="preserve"> بشكل امثل وهذه الجودة تخضع لمعايير معينة وصارمة وعنصر الجودة يندرج ضمن الحفاظ على </w:t>
                  </w:r>
                  <w:proofErr w:type="spellStart"/>
                  <w:r w:rsidRPr="00BB27C7">
                    <w:rPr>
                      <w:rFonts w:asciiTheme="majorBidi" w:eastAsia="Times New Roman" w:hAnsiTheme="majorBidi" w:cstheme="majorBidi"/>
                      <w:sz w:val="28"/>
                      <w:szCs w:val="28"/>
                      <w:rtl/>
                    </w:rPr>
                    <w:t>الزبناء</w:t>
                  </w:r>
                  <w:proofErr w:type="spellEnd"/>
                  <w:r w:rsidRPr="00BB27C7">
                    <w:rPr>
                      <w:rFonts w:asciiTheme="majorBidi" w:eastAsia="Times New Roman" w:hAnsiTheme="majorBidi" w:cstheme="majorBidi"/>
                      <w:sz w:val="28"/>
                      <w:szCs w:val="28"/>
                      <w:rtl/>
                    </w:rPr>
                    <w:t xml:space="preserve"> الحقيقين للمقاولة ومع استقطاب </w:t>
                  </w:r>
                  <w:proofErr w:type="spellStart"/>
                  <w:r w:rsidRPr="00BB27C7">
                    <w:rPr>
                      <w:rFonts w:asciiTheme="majorBidi" w:eastAsia="Times New Roman" w:hAnsiTheme="majorBidi" w:cstheme="majorBidi"/>
                      <w:sz w:val="28"/>
                      <w:szCs w:val="28"/>
                      <w:rtl/>
                    </w:rPr>
                    <w:t>زبناء</w:t>
                  </w:r>
                  <w:proofErr w:type="spellEnd"/>
                  <w:r w:rsidRPr="00BB27C7">
                    <w:rPr>
                      <w:rFonts w:asciiTheme="majorBidi" w:eastAsia="Times New Roman" w:hAnsiTheme="majorBidi" w:cstheme="majorBidi"/>
                      <w:sz w:val="28"/>
                      <w:szCs w:val="28"/>
                      <w:rtl/>
                    </w:rPr>
                    <w:t xml:space="preserve"> جيد ومعايير الجودة داخل المقاولات تميل إلى تعزيز مشاركة المستخدمين في عملية إدارة الجودة للحصول على شهادة الايزو</w:t>
                  </w:r>
                  <w:r w:rsidRPr="00BB27C7">
                    <w:rPr>
                      <w:rFonts w:asciiTheme="majorBidi" w:eastAsia="Times New Roman" w:hAnsiTheme="majorBidi" w:cstheme="majorBidi"/>
                      <w:sz w:val="28"/>
                      <w:szCs w:val="28"/>
                    </w:rPr>
                    <w:t xml:space="preserve"> ISO </w:t>
                  </w:r>
                  <w:r w:rsidRPr="00BB27C7">
                    <w:rPr>
                      <w:rFonts w:asciiTheme="majorBidi" w:eastAsia="Times New Roman" w:hAnsiTheme="majorBidi" w:cstheme="majorBidi"/>
                      <w:sz w:val="28"/>
                      <w:szCs w:val="28"/>
                      <w:rtl/>
                    </w:rPr>
                    <w:t>والتي تمنحها مؤسسات مختصة في تدقيق جودة المنتجات والمجهودات التي تبدلها المقاولة للاستجابة لمعايير الجودة</w:t>
                  </w:r>
                  <w:r w:rsidRPr="00BB27C7">
                    <w:rPr>
                      <w:rFonts w:asciiTheme="majorBidi" w:eastAsia="Times New Roman" w:hAnsiTheme="majorBidi" w:cstheme="majorBidi"/>
                      <w:sz w:val="28"/>
                      <w:szCs w:val="28"/>
                    </w:rPr>
                    <w:t>.</w:t>
                  </w:r>
                </w:p>
                <w:p w:rsidR="00BB27C7" w:rsidRPr="00BB27C7" w:rsidRDefault="00BB27C7" w:rsidP="00BB27C7">
                  <w:pPr>
                    <w:spacing w:after="75" w:line="240" w:lineRule="auto"/>
                    <w:rPr>
                      <w:rFonts w:asciiTheme="majorBidi" w:eastAsia="Times New Roman" w:hAnsiTheme="majorBidi" w:cstheme="majorBidi"/>
                      <w:sz w:val="28"/>
                      <w:szCs w:val="28"/>
                    </w:rPr>
                  </w:pPr>
                  <w:r w:rsidRPr="00BB27C7">
                    <w:rPr>
                      <w:rFonts w:asciiTheme="majorBidi" w:eastAsia="Times New Roman" w:hAnsiTheme="majorBidi" w:cstheme="majorBidi"/>
                      <w:sz w:val="28"/>
                      <w:szCs w:val="28"/>
                      <w:rtl/>
                    </w:rPr>
                    <w:t>ويتضح من كل ما سبق أن تدبير الإنتاج من المرتكزات الأساسية داخل المقاولة لأنه يشكل جوهر وجودها وعنصر الأمان بالنسبة لمستقبلها فالتدبير الأمثل للإنتاج يعطي بالضرورة جودة عالية للمنتوج ويعطي كذلك للمقاولة صورة أحسن داخل منظومة الإنتاج الوطني أو الدولي</w:t>
                  </w:r>
                  <w:r w:rsidRPr="00BB27C7">
                    <w:rPr>
                      <w:rFonts w:asciiTheme="majorBidi" w:eastAsia="Times New Roman" w:hAnsiTheme="majorBidi" w:cstheme="majorBidi"/>
                      <w:sz w:val="28"/>
                      <w:szCs w:val="28"/>
                    </w:rPr>
                    <w:t>.</w:t>
                  </w:r>
                </w:p>
                <w:p w:rsidR="00BB27C7" w:rsidRPr="00D80D44" w:rsidRDefault="00BB27C7" w:rsidP="00D80D44">
                  <w:pPr>
                    <w:spacing w:after="0" w:line="293" w:lineRule="atLeast"/>
                    <w:ind w:firstLine="850"/>
                    <w:jc w:val="both"/>
                    <w:rPr>
                      <w:rFonts w:asciiTheme="majorBidi" w:eastAsia="Times New Roman" w:hAnsiTheme="majorBidi" w:cstheme="majorBidi"/>
                      <w:sz w:val="28"/>
                      <w:szCs w:val="28"/>
                      <w:rtl/>
                    </w:rPr>
                  </w:pPr>
                </w:p>
                <w:p w:rsidR="00D80D44" w:rsidRPr="00D80D44" w:rsidRDefault="00D80D44" w:rsidP="00D80D44">
                  <w:pPr>
                    <w:spacing w:after="0" w:line="240" w:lineRule="auto"/>
                    <w:ind w:firstLine="709"/>
                    <w:jc w:val="center"/>
                    <w:rPr>
                      <w:rFonts w:asciiTheme="majorBidi" w:eastAsia="Times New Roman" w:hAnsiTheme="majorBidi" w:cstheme="majorBidi"/>
                      <w:sz w:val="28"/>
                      <w:szCs w:val="28"/>
                    </w:rPr>
                  </w:pPr>
                  <w:r w:rsidRPr="00D80D44">
                    <w:rPr>
                      <w:rFonts w:asciiTheme="majorBidi" w:eastAsia="Times New Roman" w:hAnsiTheme="majorBidi" w:cstheme="majorBidi"/>
                      <w:color w:val="010101"/>
                      <w:sz w:val="28"/>
                      <w:szCs w:val="28"/>
                      <w:rtl/>
                    </w:rPr>
                    <w:t> </w:t>
                  </w:r>
                  <w:r w:rsidRPr="00D80D44">
                    <w:rPr>
                      <w:rFonts w:asciiTheme="majorBidi" w:eastAsia="Times New Roman" w:hAnsiTheme="majorBidi" w:cstheme="majorBidi"/>
                      <w:sz w:val="28"/>
                      <w:szCs w:val="28"/>
                    </w:rPr>
                    <w:t>                                                                                                      </w:t>
                  </w:r>
                  <w:r w:rsidRPr="00D80D44">
                    <w:rPr>
                      <w:rFonts w:asciiTheme="majorBidi" w:eastAsia="Times New Roman" w:hAnsiTheme="majorBidi" w:cstheme="majorBidi"/>
                      <w:b/>
                      <w:bCs/>
                      <w:color w:val="38761D"/>
                      <w:sz w:val="28"/>
                      <w:szCs w:val="28"/>
                    </w:rPr>
                    <w:t>                         </w:t>
                  </w:r>
                </w:p>
              </w:tc>
            </w:tr>
          </w:tbl>
          <w:p w:rsidR="00D80D44" w:rsidRPr="00D80D44" w:rsidRDefault="00D80D44" w:rsidP="00D80D44">
            <w:pPr>
              <w:bidi w:val="0"/>
              <w:spacing w:after="0" w:line="240" w:lineRule="auto"/>
              <w:rPr>
                <w:rFonts w:asciiTheme="majorBidi" w:eastAsia="Times New Roman" w:hAnsiTheme="majorBidi" w:cstheme="majorBidi"/>
                <w:sz w:val="28"/>
                <w:szCs w:val="28"/>
              </w:rPr>
            </w:pPr>
          </w:p>
        </w:tc>
      </w:tr>
    </w:tbl>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r w:rsidRPr="00D80D44">
        <w:rPr>
          <w:rFonts w:ascii="Times New Roman" w:eastAsia="Times New Roman" w:hAnsi="Times New Roman" w:cs="Times New Roman"/>
          <w:color w:val="800000"/>
          <w:sz w:val="36"/>
          <w:szCs w:val="36"/>
          <w:rtl/>
        </w:rPr>
        <w:lastRenderedPageBreak/>
        <w:t>ـــــــــــــــــــــــــــــــــــــــــــــــــــــــــــــــــــــ</w:t>
      </w:r>
    </w:p>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p>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r w:rsidRPr="00D80D44">
        <w:rPr>
          <w:rFonts w:ascii="Times New Roman" w:eastAsia="Times New Roman" w:hAnsi="Times New Roman" w:cs="Times New Roman"/>
          <w:color w:val="800000"/>
          <w:sz w:val="36"/>
          <w:szCs w:val="36"/>
          <w:rtl/>
        </w:rPr>
        <w:t>المهارات الإدارية ومصادرها</w:t>
      </w:r>
    </w:p>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r w:rsidRPr="00D80D44">
        <w:rPr>
          <w:rFonts w:ascii="Times New Roman" w:eastAsia="Times New Roman" w:hAnsi="Times New Roman" w:cs="Times New Roman"/>
          <w:b/>
          <w:bCs/>
          <w:color w:val="0000FF"/>
          <w:sz w:val="26"/>
          <w:szCs w:val="26"/>
          <w:rtl/>
        </w:rPr>
        <w:t>يمكن تقسيم المهارات الإدارية الى خمس مجموعات</w:t>
      </w:r>
    </w:p>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r w:rsidRPr="00D80D44">
        <w:rPr>
          <w:rFonts w:ascii="Times New Roman" w:eastAsia="Times New Roman" w:hAnsi="Times New Roman" w:cs="Times New Roman"/>
          <w:b/>
          <w:bCs/>
          <w:color w:val="0000FF"/>
          <w:sz w:val="26"/>
          <w:szCs w:val="26"/>
        </w:rPr>
        <w:t> </w:t>
      </w:r>
      <w:r w:rsidRPr="00D80D44">
        <w:rPr>
          <w:rFonts w:ascii="Times New Roman" w:eastAsia="Times New Roman" w:hAnsi="Times New Roman" w:cs="Times New Roman"/>
          <w:b/>
          <w:bCs/>
          <w:color w:val="000000"/>
          <w:sz w:val="26"/>
          <w:szCs w:val="26"/>
        </w:rPr>
        <w:br/>
      </w:r>
      <w:r w:rsidRPr="00D80D44">
        <w:rPr>
          <w:rFonts w:ascii="Times New Roman" w:eastAsia="Times New Roman" w:hAnsi="Times New Roman" w:cs="Times New Roman" w:hint="cs"/>
          <w:b/>
          <w:bCs/>
          <w:color w:val="008000"/>
          <w:sz w:val="26"/>
          <w:szCs w:val="26"/>
          <w:rtl/>
        </w:rPr>
        <w:t>أ‌- مهارات فنية</w:t>
      </w:r>
      <w:r w:rsidRPr="00D80D44">
        <w:rPr>
          <w:rFonts w:ascii="Times New Roman" w:eastAsia="Times New Roman" w:hAnsi="Times New Roman" w:cs="Times New Roman"/>
          <w:b/>
          <w:bCs/>
          <w:color w:val="008000"/>
          <w:sz w:val="26"/>
          <w:szCs w:val="26"/>
        </w:rPr>
        <w:t> : </w:t>
      </w:r>
      <w:r w:rsidRPr="00D80D44">
        <w:rPr>
          <w:rFonts w:ascii="Times New Roman" w:eastAsia="Times New Roman" w:hAnsi="Times New Roman" w:cs="Times New Roman" w:hint="cs"/>
          <w:b/>
          <w:bCs/>
          <w:color w:val="000000"/>
          <w:sz w:val="26"/>
          <w:szCs w:val="26"/>
          <w:rtl/>
        </w:rPr>
        <w:t>وتزداد أهمية في المستويات الإدارية المتوسطة والدنيا حيث يترتب على المدير في هذه المستويات التعامل المباشر مع الموظفين معرفة ما يدور والتدخل لإصلاح الأخطاء والتوجيه ونحو ذلك</w:t>
      </w:r>
    </w:p>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r w:rsidRPr="00D80D44">
        <w:rPr>
          <w:rFonts w:ascii="Times New Roman" w:eastAsia="Times New Roman" w:hAnsi="Times New Roman" w:cs="Times New Roman"/>
          <w:b/>
          <w:bCs/>
          <w:color w:val="000000"/>
          <w:sz w:val="26"/>
          <w:szCs w:val="26"/>
        </w:rPr>
        <w:br/>
      </w:r>
      <w:r w:rsidRPr="00D80D44">
        <w:rPr>
          <w:rFonts w:ascii="Times New Roman" w:eastAsia="Times New Roman" w:hAnsi="Times New Roman" w:cs="Times New Roman" w:hint="cs"/>
          <w:b/>
          <w:bCs/>
          <w:color w:val="008000"/>
          <w:sz w:val="26"/>
          <w:szCs w:val="26"/>
          <w:rtl/>
        </w:rPr>
        <w:t>ب‌- المهارات التفاعلية أو مهارات العلاقات الإنسانية</w:t>
      </w:r>
      <w:r w:rsidRPr="00D80D44">
        <w:rPr>
          <w:rFonts w:ascii="Times New Roman" w:eastAsia="Times New Roman" w:hAnsi="Times New Roman" w:cs="Times New Roman"/>
          <w:b/>
          <w:bCs/>
          <w:color w:val="008000"/>
          <w:sz w:val="26"/>
          <w:szCs w:val="26"/>
        </w:rPr>
        <w:t> :</w:t>
      </w:r>
      <w:r w:rsidRPr="00D80D44">
        <w:rPr>
          <w:rFonts w:ascii="Times New Roman" w:eastAsia="Times New Roman" w:hAnsi="Times New Roman" w:cs="Times New Roman"/>
          <w:b/>
          <w:bCs/>
          <w:color w:val="000000"/>
          <w:sz w:val="26"/>
          <w:szCs w:val="26"/>
        </w:rPr>
        <w:t> </w:t>
      </w:r>
      <w:r w:rsidRPr="00D80D44">
        <w:rPr>
          <w:rFonts w:ascii="Times New Roman" w:eastAsia="Times New Roman" w:hAnsi="Times New Roman" w:cs="Times New Roman" w:hint="cs"/>
          <w:b/>
          <w:bCs/>
          <w:color w:val="000000"/>
          <w:sz w:val="26"/>
          <w:szCs w:val="26"/>
          <w:rtl/>
        </w:rPr>
        <w:t>وهنا يتطلب من المدراء مهارات في الاتصال الداخلي في المنشأة ومع الموظفين وخارجية مع العملاء والموردين وتشير الدراسات والبحوث المعاصرة الى أن امتلاك المدير لمهارات الاتصال هو احد أهم أسرار نجاحه قياسا بالآخرين ممن لا يملكون تلك المهارة</w:t>
      </w:r>
    </w:p>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r w:rsidRPr="00D80D44">
        <w:rPr>
          <w:rFonts w:ascii="Times New Roman" w:eastAsia="Times New Roman" w:hAnsi="Times New Roman" w:cs="Times New Roman"/>
          <w:b/>
          <w:bCs/>
          <w:color w:val="000000"/>
          <w:sz w:val="26"/>
          <w:szCs w:val="26"/>
        </w:rPr>
        <w:br/>
      </w:r>
      <w:r w:rsidRPr="00D80D44">
        <w:rPr>
          <w:rFonts w:ascii="Times New Roman" w:eastAsia="Times New Roman" w:hAnsi="Times New Roman" w:cs="Times New Roman" w:hint="cs"/>
          <w:b/>
          <w:bCs/>
          <w:color w:val="008000"/>
          <w:sz w:val="26"/>
          <w:szCs w:val="26"/>
          <w:rtl/>
        </w:rPr>
        <w:t>ج- المهارات الإدراكية</w:t>
      </w:r>
      <w:r w:rsidRPr="00D80D44">
        <w:rPr>
          <w:rFonts w:ascii="Times New Roman" w:eastAsia="Times New Roman" w:hAnsi="Times New Roman" w:cs="Times New Roman"/>
          <w:b/>
          <w:bCs/>
          <w:color w:val="008000"/>
          <w:sz w:val="26"/>
          <w:szCs w:val="26"/>
        </w:rPr>
        <w:t> :</w:t>
      </w:r>
      <w:r w:rsidRPr="00D80D44">
        <w:rPr>
          <w:rFonts w:ascii="Times New Roman" w:eastAsia="Times New Roman" w:hAnsi="Times New Roman" w:cs="Times New Roman"/>
          <w:b/>
          <w:bCs/>
          <w:color w:val="000000"/>
          <w:sz w:val="26"/>
          <w:szCs w:val="26"/>
        </w:rPr>
        <w:t> </w:t>
      </w:r>
      <w:r w:rsidRPr="00D80D44">
        <w:rPr>
          <w:rFonts w:ascii="Times New Roman" w:eastAsia="Times New Roman" w:hAnsi="Times New Roman" w:cs="Times New Roman" w:hint="cs"/>
          <w:b/>
          <w:bCs/>
          <w:color w:val="000000"/>
          <w:sz w:val="26"/>
          <w:szCs w:val="26"/>
          <w:rtl/>
        </w:rPr>
        <w:t>وتعتمد على قدرة المدير على التفكير وامتلاك النظرة المستقبلية لفتح واكتشاف آفاق جديد للمنشأة</w:t>
      </w:r>
    </w:p>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r w:rsidRPr="00D80D44">
        <w:rPr>
          <w:rFonts w:ascii="Times New Roman" w:eastAsia="Times New Roman" w:hAnsi="Times New Roman" w:cs="Times New Roman"/>
          <w:b/>
          <w:bCs/>
          <w:color w:val="000000"/>
          <w:sz w:val="26"/>
          <w:szCs w:val="26"/>
        </w:rPr>
        <w:br/>
      </w:r>
      <w:r w:rsidRPr="00D80D44">
        <w:rPr>
          <w:rFonts w:ascii="Times New Roman" w:eastAsia="Times New Roman" w:hAnsi="Times New Roman" w:cs="Times New Roman" w:hint="cs"/>
          <w:b/>
          <w:bCs/>
          <w:color w:val="008000"/>
          <w:sz w:val="26"/>
          <w:szCs w:val="26"/>
          <w:rtl/>
        </w:rPr>
        <w:t>د- المهارات التشخيصية</w:t>
      </w:r>
      <w:r w:rsidRPr="00D80D44">
        <w:rPr>
          <w:rFonts w:ascii="Times New Roman" w:eastAsia="Times New Roman" w:hAnsi="Times New Roman" w:cs="Times New Roman"/>
          <w:b/>
          <w:bCs/>
          <w:color w:val="008000"/>
          <w:sz w:val="26"/>
          <w:szCs w:val="26"/>
        </w:rPr>
        <w:t> :</w:t>
      </w:r>
      <w:r w:rsidRPr="00D80D44">
        <w:rPr>
          <w:rFonts w:ascii="Times New Roman" w:eastAsia="Times New Roman" w:hAnsi="Times New Roman" w:cs="Times New Roman"/>
          <w:b/>
          <w:bCs/>
          <w:color w:val="000000"/>
          <w:sz w:val="26"/>
          <w:szCs w:val="26"/>
        </w:rPr>
        <w:t> </w:t>
      </w:r>
      <w:r w:rsidRPr="00D80D44">
        <w:rPr>
          <w:rFonts w:ascii="Times New Roman" w:eastAsia="Times New Roman" w:hAnsi="Times New Roman" w:cs="Times New Roman" w:hint="cs"/>
          <w:b/>
          <w:bCs/>
          <w:color w:val="000000"/>
          <w:sz w:val="26"/>
          <w:szCs w:val="26"/>
          <w:rtl/>
        </w:rPr>
        <w:t>لتشخيص مظاهر وأسباب المشكلات تشخيص الجوانب الايجابية للوصول الى الحلول ومعرفة أسباب النجاح</w:t>
      </w:r>
    </w:p>
    <w:p w:rsidR="00D80D44" w:rsidRPr="00D80D44" w:rsidRDefault="00D80D44" w:rsidP="00D80D44">
      <w:pPr>
        <w:shd w:val="clear" w:color="auto" w:fill="FFFFFF"/>
        <w:bidi w:val="0"/>
        <w:spacing w:after="0" w:line="240" w:lineRule="auto"/>
        <w:jc w:val="center"/>
        <w:rPr>
          <w:rFonts w:ascii="Arial" w:eastAsia="Times New Roman" w:hAnsi="Arial" w:cs="Arial"/>
          <w:color w:val="000000"/>
          <w:sz w:val="20"/>
          <w:szCs w:val="20"/>
        </w:rPr>
      </w:pPr>
      <w:r w:rsidRPr="00D80D44">
        <w:rPr>
          <w:rFonts w:ascii="Times New Roman" w:eastAsia="Times New Roman" w:hAnsi="Times New Roman" w:cs="Times New Roman"/>
          <w:b/>
          <w:bCs/>
          <w:color w:val="000000"/>
          <w:sz w:val="26"/>
          <w:szCs w:val="26"/>
        </w:rPr>
        <w:br/>
      </w:r>
      <w:r w:rsidRPr="00D80D44">
        <w:rPr>
          <w:rFonts w:ascii="Times New Roman" w:eastAsia="Times New Roman" w:hAnsi="Times New Roman" w:cs="Times New Roman" w:hint="cs"/>
          <w:b/>
          <w:bCs/>
          <w:color w:val="008000"/>
          <w:sz w:val="26"/>
          <w:szCs w:val="26"/>
          <w:rtl/>
        </w:rPr>
        <w:t>هـ - مهارات التحليل</w:t>
      </w:r>
      <w:r w:rsidRPr="00D80D44">
        <w:rPr>
          <w:rFonts w:ascii="Times New Roman" w:eastAsia="Times New Roman" w:hAnsi="Times New Roman" w:cs="Times New Roman"/>
          <w:b/>
          <w:bCs/>
          <w:color w:val="008000"/>
          <w:sz w:val="26"/>
          <w:szCs w:val="26"/>
        </w:rPr>
        <w:t> :</w:t>
      </w:r>
      <w:r w:rsidRPr="00D80D44">
        <w:rPr>
          <w:rFonts w:ascii="Times New Roman" w:eastAsia="Times New Roman" w:hAnsi="Times New Roman" w:cs="Times New Roman"/>
          <w:b/>
          <w:bCs/>
          <w:color w:val="000000"/>
          <w:sz w:val="26"/>
          <w:szCs w:val="26"/>
        </w:rPr>
        <w:t> </w:t>
      </w:r>
      <w:r w:rsidRPr="00D80D44">
        <w:rPr>
          <w:rFonts w:ascii="Times New Roman" w:eastAsia="Times New Roman" w:hAnsi="Times New Roman" w:cs="Times New Roman" w:hint="cs"/>
          <w:b/>
          <w:bCs/>
          <w:color w:val="000000"/>
          <w:sz w:val="26"/>
          <w:szCs w:val="26"/>
          <w:rtl/>
        </w:rPr>
        <w:t>وهي تتشابه مع المهارات الإدراكية والمهارات التشخيصية</w:t>
      </w:r>
      <w:r w:rsidRPr="00D80D44">
        <w:rPr>
          <w:rFonts w:ascii="Times New Roman" w:eastAsia="Times New Roman" w:hAnsi="Times New Roman" w:cs="Times New Roman"/>
          <w:b/>
          <w:bCs/>
          <w:color w:val="000000"/>
          <w:sz w:val="26"/>
          <w:szCs w:val="26"/>
        </w:rPr>
        <w:br/>
      </w:r>
      <w:r w:rsidRPr="00D80D44">
        <w:rPr>
          <w:rFonts w:ascii="Times New Roman" w:eastAsia="Times New Roman" w:hAnsi="Times New Roman" w:cs="Times New Roman"/>
          <w:b/>
          <w:bCs/>
          <w:color w:val="000000"/>
          <w:sz w:val="26"/>
          <w:szCs w:val="26"/>
        </w:rPr>
        <w:br/>
      </w:r>
    </w:p>
    <w:p w:rsidR="0005190B" w:rsidRPr="00D80D44" w:rsidRDefault="0005190B">
      <w:pPr>
        <w:rPr>
          <w:lang w:bidi="ar-DZ"/>
        </w:rPr>
      </w:pPr>
    </w:p>
    <w:sectPr w:rsidR="0005190B" w:rsidRPr="00D80D44" w:rsidSect="00D80D44">
      <w:footerReference w:type="default" r:id="rId8"/>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A5" w:rsidRDefault="00F01DA5" w:rsidP="00D80D44">
      <w:pPr>
        <w:spacing w:after="0" w:line="240" w:lineRule="auto"/>
      </w:pPr>
      <w:r>
        <w:separator/>
      </w:r>
    </w:p>
  </w:endnote>
  <w:endnote w:type="continuationSeparator" w:id="0">
    <w:p w:rsidR="00F01DA5" w:rsidRDefault="00F01DA5" w:rsidP="00D8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8337007"/>
      <w:docPartObj>
        <w:docPartGallery w:val="Page Numbers (Bottom of Page)"/>
        <w:docPartUnique/>
      </w:docPartObj>
    </w:sdtPr>
    <w:sdtContent>
      <w:p w:rsidR="00BB130C" w:rsidRDefault="00BB130C">
        <w:pPr>
          <w:pStyle w:val="a4"/>
        </w:pPr>
        <w:r>
          <w:fldChar w:fldCharType="begin"/>
        </w:r>
        <w:r>
          <w:instrText>PAGE   \* MERGEFORMAT</w:instrText>
        </w:r>
        <w:r>
          <w:fldChar w:fldCharType="separate"/>
        </w:r>
        <w:r w:rsidRPr="00BB130C">
          <w:rPr>
            <w:noProof/>
            <w:rtl/>
            <w:lang w:val="ar-SA"/>
          </w:rPr>
          <w:t>1</w:t>
        </w:r>
        <w:r>
          <w:fldChar w:fldCharType="end"/>
        </w:r>
      </w:p>
    </w:sdtContent>
  </w:sdt>
  <w:p w:rsidR="00BB130C" w:rsidRDefault="00BB13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A5" w:rsidRDefault="00F01DA5" w:rsidP="00D80D44">
      <w:pPr>
        <w:spacing w:after="0" w:line="240" w:lineRule="auto"/>
      </w:pPr>
      <w:r>
        <w:separator/>
      </w:r>
    </w:p>
  </w:footnote>
  <w:footnote w:type="continuationSeparator" w:id="0">
    <w:p w:rsidR="00F01DA5" w:rsidRDefault="00F01DA5" w:rsidP="00D80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BFE"/>
    <w:multiLevelType w:val="multilevel"/>
    <w:tmpl w:val="C4CC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56CEA"/>
    <w:multiLevelType w:val="multilevel"/>
    <w:tmpl w:val="3FD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44"/>
    <w:rsid w:val="0005190B"/>
    <w:rsid w:val="003453E5"/>
    <w:rsid w:val="00844FBA"/>
    <w:rsid w:val="00BB130C"/>
    <w:rsid w:val="00BB27C7"/>
    <w:rsid w:val="00D80D44"/>
    <w:rsid w:val="00F01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D44"/>
    <w:pPr>
      <w:tabs>
        <w:tab w:val="center" w:pos="4153"/>
        <w:tab w:val="right" w:pos="8306"/>
      </w:tabs>
      <w:spacing w:after="0" w:line="240" w:lineRule="auto"/>
    </w:pPr>
  </w:style>
  <w:style w:type="character" w:customStyle="1" w:styleId="Char">
    <w:name w:val="رأس الصفحة Char"/>
    <w:basedOn w:val="a0"/>
    <w:link w:val="a3"/>
    <w:uiPriority w:val="99"/>
    <w:rsid w:val="00D80D44"/>
  </w:style>
  <w:style w:type="paragraph" w:styleId="a4">
    <w:name w:val="footer"/>
    <w:basedOn w:val="a"/>
    <w:link w:val="Char0"/>
    <w:uiPriority w:val="99"/>
    <w:unhideWhenUsed/>
    <w:rsid w:val="00D80D44"/>
    <w:pPr>
      <w:tabs>
        <w:tab w:val="center" w:pos="4153"/>
        <w:tab w:val="right" w:pos="8306"/>
      </w:tabs>
      <w:spacing w:after="0" w:line="240" w:lineRule="auto"/>
    </w:pPr>
  </w:style>
  <w:style w:type="character" w:customStyle="1" w:styleId="Char0">
    <w:name w:val="تذييل الصفحة Char"/>
    <w:basedOn w:val="a0"/>
    <w:link w:val="a4"/>
    <w:uiPriority w:val="99"/>
    <w:rsid w:val="00D80D44"/>
  </w:style>
  <w:style w:type="character" w:styleId="a5">
    <w:name w:val="line number"/>
    <w:basedOn w:val="a0"/>
    <w:uiPriority w:val="99"/>
    <w:semiHidden/>
    <w:unhideWhenUsed/>
    <w:rsid w:val="00BB1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D44"/>
    <w:pPr>
      <w:tabs>
        <w:tab w:val="center" w:pos="4153"/>
        <w:tab w:val="right" w:pos="8306"/>
      </w:tabs>
      <w:spacing w:after="0" w:line="240" w:lineRule="auto"/>
    </w:pPr>
  </w:style>
  <w:style w:type="character" w:customStyle="1" w:styleId="Char">
    <w:name w:val="رأس الصفحة Char"/>
    <w:basedOn w:val="a0"/>
    <w:link w:val="a3"/>
    <w:uiPriority w:val="99"/>
    <w:rsid w:val="00D80D44"/>
  </w:style>
  <w:style w:type="paragraph" w:styleId="a4">
    <w:name w:val="footer"/>
    <w:basedOn w:val="a"/>
    <w:link w:val="Char0"/>
    <w:uiPriority w:val="99"/>
    <w:unhideWhenUsed/>
    <w:rsid w:val="00D80D44"/>
    <w:pPr>
      <w:tabs>
        <w:tab w:val="center" w:pos="4153"/>
        <w:tab w:val="right" w:pos="8306"/>
      </w:tabs>
      <w:spacing w:after="0" w:line="240" w:lineRule="auto"/>
    </w:pPr>
  </w:style>
  <w:style w:type="character" w:customStyle="1" w:styleId="Char0">
    <w:name w:val="تذييل الصفحة Char"/>
    <w:basedOn w:val="a0"/>
    <w:link w:val="a4"/>
    <w:uiPriority w:val="99"/>
    <w:rsid w:val="00D80D44"/>
  </w:style>
  <w:style w:type="character" w:styleId="a5">
    <w:name w:val="line number"/>
    <w:basedOn w:val="a0"/>
    <w:uiPriority w:val="99"/>
    <w:semiHidden/>
    <w:unhideWhenUsed/>
    <w:rsid w:val="00BB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5025">
      <w:bodyDiv w:val="1"/>
      <w:marLeft w:val="0"/>
      <w:marRight w:val="0"/>
      <w:marTop w:val="0"/>
      <w:marBottom w:val="0"/>
      <w:divBdr>
        <w:top w:val="none" w:sz="0" w:space="0" w:color="auto"/>
        <w:left w:val="none" w:sz="0" w:space="0" w:color="auto"/>
        <w:bottom w:val="none" w:sz="0" w:space="0" w:color="auto"/>
        <w:right w:val="none" w:sz="0" w:space="0" w:color="auto"/>
      </w:divBdr>
      <w:divsChild>
        <w:div w:id="1333030164">
          <w:marLeft w:val="0"/>
          <w:marRight w:val="0"/>
          <w:marTop w:val="0"/>
          <w:marBottom w:val="0"/>
          <w:divBdr>
            <w:top w:val="none" w:sz="0" w:space="0" w:color="auto"/>
            <w:left w:val="none" w:sz="0" w:space="0" w:color="auto"/>
            <w:bottom w:val="none" w:sz="0" w:space="0" w:color="auto"/>
            <w:right w:val="none" w:sz="0" w:space="0" w:color="auto"/>
          </w:divBdr>
          <w:divsChild>
            <w:div w:id="1321344251">
              <w:marLeft w:val="0"/>
              <w:marRight w:val="0"/>
              <w:marTop w:val="0"/>
              <w:marBottom w:val="0"/>
              <w:divBdr>
                <w:top w:val="none" w:sz="0" w:space="0" w:color="auto"/>
                <w:left w:val="none" w:sz="0" w:space="0" w:color="auto"/>
                <w:bottom w:val="none" w:sz="0" w:space="0" w:color="auto"/>
                <w:right w:val="none" w:sz="0" w:space="0" w:color="auto"/>
              </w:divBdr>
            </w:div>
          </w:divsChild>
        </w:div>
        <w:div w:id="1562446149">
          <w:marLeft w:val="0"/>
          <w:marRight w:val="0"/>
          <w:marTop w:val="300"/>
          <w:marBottom w:val="0"/>
          <w:divBdr>
            <w:top w:val="none" w:sz="0" w:space="0" w:color="auto"/>
            <w:left w:val="none" w:sz="0" w:space="0" w:color="auto"/>
            <w:bottom w:val="none" w:sz="0" w:space="0" w:color="auto"/>
            <w:right w:val="none" w:sz="0" w:space="0" w:color="auto"/>
          </w:divBdr>
          <w:divsChild>
            <w:div w:id="808520378">
              <w:marLeft w:val="0"/>
              <w:marRight w:val="0"/>
              <w:marTop w:val="0"/>
              <w:marBottom w:val="0"/>
              <w:divBdr>
                <w:top w:val="none" w:sz="0" w:space="0" w:color="auto"/>
                <w:left w:val="none" w:sz="0" w:space="0" w:color="auto"/>
                <w:bottom w:val="none" w:sz="0" w:space="0" w:color="auto"/>
                <w:right w:val="none" w:sz="0" w:space="0" w:color="auto"/>
              </w:divBdr>
            </w:div>
            <w:div w:id="2058385977">
              <w:marLeft w:val="0"/>
              <w:marRight w:val="2844"/>
              <w:marTop w:val="0"/>
              <w:marBottom w:val="0"/>
              <w:divBdr>
                <w:top w:val="none" w:sz="0" w:space="0" w:color="auto"/>
                <w:left w:val="none" w:sz="0" w:space="0" w:color="auto"/>
                <w:bottom w:val="none" w:sz="0" w:space="0" w:color="auto"/>
                <w:right w:val="none" w:sz="0" w:space="0" w:color="auto"/>
              </w:divBdr>
            </w:div>
            <w:div w:id="456338195">
              <w:marLeft w:val="0"/>
              <w:marRight w:val="2844"/>
              <w:marTop w:val="0"/>
              <w:marBottom w:val="0"/>
              <w:divBdr>
                <w:top w:val="none" w:sz="0" w:space="0" w:color="auto"/>
                <w:left w:val="none" w:sz="0" w:space="0" w:color="auto"/>
                <w:bottom w:val="none" w:sz="0" w:space="0" w:color="auto"/>
                <w:right w:val="none" w:sz="0" w:space="0" w:color="auto"/>
              </w:divBdr>
            </w:div>
            <w:div w:id="77025639">
              <w:marLeft w:val="0"/>
              <w:marRight w:val="2844"/>
              <w:marTop w:val="0"/>
              <w:marBottom w:val="0"/>
              <w:divBdr>
                <w:top w:val="none" w:sz="0" w:space="0" w:color="auto"/>
                <w:left w:val="none" w:sz="0" w:space="0" w:color="auto"/>
                <w:bottom w:val="none" w:sz="0" w:space="0" w:color="auto"/>
                <w:right w:val="none" w:sz="0" w:space="0" w:color="auto"/>
              </w:divBdr>
            </w:div>
            <w:div w:id="1982154778">
              <w:marLeft w:val="0"/>
              <w:marRight w:val="2844"/>
              <w:marTop w:val="0"/>
              <w:marBottom w:val="0"/>
              <w:divBdr>
                <w:top w:val="none" w:sz="0" w:space="0" w:color="auto"/>
                <w:left w:val="none" w:sz="0" w:space="0" w:color="auto"/>
                <w:bottom w:val="none" w:sz="0" w:space="0" w:color="auto"/>
                <w:right w:val="none" w:sz="0" w:space="0" w:color="auto"/>
              </w:divBdr>
            </w:div>
            <w:div w:id="556163951">
              <w:marLeft w:val="0"/>
              <w:marRight w:val="709"/>
              <w:marTop w:val="0"/>
              <w:marBottom w:val="0"/>
              <w:divBdr>
                <w:top w:val="none" w:sz="0" w:space="0" w:color="auto"/>
                <w:left w:val="none" w:sz="0" w:space="0" w:color="auto"/>
                <w:bottom w:val="none" w:sz="0" w:space="0" w:color="auto"/>
                <w:right w:val="none" w:sz="0" w:space="0" w:color="auto"/>
              </w:divBdr>
            </w:div>
            <w:div w:id="755975851">
              <w:marLeft w:val="0"/>
              <w:marRight w:val="709"/>
              <w:marTop w:val="0"/>
              <w:marBottom w:val="0"/>
              <w:divBdr>
                <w:top w:val="none" w:sz="0" w:space="0" w:color="auto"/>
                <w:left w:val="none" w:sz="0" w:space="0" w:color="auto"/>
                <w:bottom w:val="none" w:sz="0" w:space="0" w:color="auto"/>
                <w:right w:val="none" w:sz="0" w:space="0" w:color="auto"/>
              </w:divBdr>
            </w:div>
            <w:div w:id="716247497">
              <w:marLeft w:val="0"/>
              <w:marRight w:val="709"/>
              <w:marTop w:val="0"/>
              <w:marBottom w:val="0"/>
              <w:divBdr>
                <w:top w:val="none" w:sz="0" w:space="0" w:color="auto"/>
                <w:left w:val="none" w:sz="0" w:space="0" w:color="auto"/>
                <w:bottom w:val="none" w:sz="0" w:space="0" w:color="auto"/>
                <w:right w:val="none" w:sz="0" w:space="0" w:color="auto"/>
              </w:divBdr>
            </w:div>
            <w:div w:id="1318412131">
              <w:marLeft w:val="0"/>
              <w:marRight w:val="709"/>
              <w:marTop w:val="0"/>
              <w:marBottom w:val="0"/>
              <w:divBdr>
                <w:top w:val="none" w:sz="0" w:space="0" w:color="auto"/>
                <w:left w:val="none" w:sz="0" w:space="0" w:color="auto"/>
                <w:bottom w:val="none" w:sz="0" w:space="0" w:color="auto"/>
                <w:right w:val="none" w:sz="0" w:space="0" w:color="auto"/>
              </w:divBdr>
            </w:div>
            <w:div w:id="248388748">
              <w:marLeft w:val="0"/>
              <w:marRight w:val="709"/>
              <w:marTop w:val="0"/>
              <w:marBottom w:val="0"/>
              <w:divBdr>
                <w:top w:val="none" w:sz="0" w:space="0" w:color="auto"/>
                <w:left w:val="none" w:sz="0" w:space="0" w:color="auto"/>
                <w:bottom w:val="none" w:sz="0" w:space="0" w:color="auto"/>
                <w:right w:val="none" w:sz="0" w:space="0" w:color="auto"/>
              </w:divBdr>
            </w:div>
            <w:div w:id="1052582135">
              <w:marLeft w:val="0"/>
              <w:marRight w:val="709"/>
              <w:marTop w:val="0"/>
              <w:marBottom w:val="0"/>
              <w:divBdr>
                <w:top w:val="none" w:sz="0" w:space="0" w:color="auto"/>
                <w:left w:val="none" w:sz="0" w:space="0" w:color="auto"/>
                <w:bottom w:val="none" w:sz="0" w:space="0" w:color="auto"/>
                <w:right w:val="none" w:sz="0" w:space="0" w:color="auto"/>
              </w:divBdr>
            </w:div>
            <w:div w:id="786238965">
              <w:marLeft w:val="0"/>
              <w:marRight w:val="709"/>
              <w:marTop w:val="0"/>
              <w:marBottom w:val="0"/>
              <w:divBdr>
                <w:top w:val="none" w:sz="0" w:space="0" w:color="auto"/>
                <w:left w:val="none" w:sz="0" w:space="0" w:color="auto"/>
                <w:bottom w:val="none" w:sz="0" w:space="0" w:color="auto"/>
                <w:right w:val="none" w:sz="0" w:space="0" w:color="auto"/>
              </w:divBdr>
            </w:div>
            <w:div w:id="131484953">
              <w:marLeft w:val="0"/>
              <w:marRight w:val="709"/>
              <w:marTop w:val="0"/>
              <w:marBottom w:val="0"/>
              <w:divBdr>
                <w:top w:val="none" w:sz="0" w:space="0" w:color="auto"/>
                <w:left w:val="none" w:sz="0" w:space="0" w:color="auto"/>
                <w:bottom w:val="none" w:sz="0" w:space="0" w:color="auto"/>
                <w:right w:val="none" w:sz="0" w:space="0" w:color="auto"/>
              </w:divBdr>
            </w:div>
            <w:div w:id="1313945109">
              <w:marLeft w:val="0"/>
              <w:marRight w:val="1210"/>
              <w:marTop w:val="0"/>
              <w:marBottom w:val="0"/>
              <w:divBdr>
                <w:top w:val="none" w:sz="0" w:space="0" w:color="auto"/>
                <w:left w:val="none" w:sz="0" w:space="0" w:color="auto"/>
                <w:bottom w:val="none" w:sz="0" w:space="0" w:color="auto"/>
                <w:right w:val="none" w:sz="0" w:space="0" w:color="auto"/>
              </w:divBdr>
            </w:div>
            <w:div w:id="1590428394">
              <w:marLeft w:val="0"/>
              <w:marRight w:val="1210"/>
              <w:marTop w:val="0"/>
              <w:marBottom w:val="0"/>
              <w:divBdr>
                <w:top w:val="none" w:sz="0" w:space="0" w:color="auto"/>
                <w:left w:val="none" w:sz="0" w:space="0" w:color="auto"/>
                <w:bottom w:val="none" w:sz="0" w:space="0" w:color="auto"/>
                <w:right w:val="none" w:sz="0" w:space="0" w:color="auto"/>
              </w:divBdr>
            </w:div>
            <w:div w:id="1187478539">
              <w:marLeft w:val="0"/>
              <w:marRight w:val="1210"/>
              <w:marTop w:val="0"/>
              <w:marBottom w:val="0"/>
              <w:divBdr>
                <w:top w:val="none" w:sz="0" w:space="0" w:color="auto"/>
                <w:left w:val="none" w:sz="0" w:space="0" w:color="auto"/>
                <w:bottom w:val="none" w:sz="0" w:space="0" w:color="auto"/>
                <w:right w:val="none" w:sz="0" w:space="0" w:color="auto"/>
              </w:divBdr>
            </w:div>
            <w:div w:id="1396971718">
              <w:marLeft w:val="0"/>
              <w:marRight w:val="1210"/>
              <w:marTop w:val="0"/>
              <w:marBottom w:val="0"/>
              <w:divBdr>
                <w:top w:val="none" w:sz="0" w:space="0" w:color="auto"/>
                <w:left w:val="none" w:sz="0" w:space="0" w:color="auto"/>
                <w:bottom w:val="none" w:sz="0" w:space="0" w:color="auto"/>
                <w:right w:val="none" w:sz="0" w:space="0" w:color="auto"/>
              </w:divBdr>
            </w:div>
            <w:div w:id="1965190085">
              <w:marLeft w:val="0"/>
              <w:marRight w:val="1210"/>
              <w:marTop w:val="0"/>
              <w:marBottom w:val="0"/>
              <w:divBdr>
                <w:top w:val="none" w:sz="0" w:space="0" w:color="auto"/>
                <w:left w:val="none" w:sz="0" w:space="0" w:color="auto"/>
                <w:bottom w:val="none" w:sz="0" w:space="0" w:color="auto"/>
                <w:right w:val="none" w:sz="0" w:space="0" w:color="auto"/>
              </w:divBdr>
            </w:div>
            <w:div w:id="303124217">
              <w:marLeft w:val="0"/>
              <w:marRight w:val="1210"/>
              <w:marTop w:val="0"/>
              <w:marBottom w:val="0"/>
              <w:divBdr>
                <w:top w:val="none" w:sz="0" w:space="0" w:color="auto"/>
                <w:left w:val="none" w:sz="0" w:space="0" w:color="auto"/>
                <w:bottom w:val="none" w:sz="0" w:space="0" w:color="auto"/>
                <w:right w:val="none" w:sz="0" w:space="0" w:color="auto"/>
              </w:divBdr>
            </w:div>
            <w:div w:id="1194882705">
              <w:marLeft w:val="0"/>
              <w:marRight w:val="1210"/>
              <w:marTop w:val="0"/>
              <w:marBottom w:val="0"/>
              <w:divBdr>
                <w:top w:val="none" w:sz="0" w:space="0" w:color="auto"/>
                <w:left w:val="none" w:sz="0" w:space="0" w:color="auto"/>
                <w:bottom w:val="none" w:sz="0" w:space="0" w:color="auto"/>
                <w:right w:val="none" w:sz="0" w:space="0" w:color="auto"/>
              </w:divBdr>
            </w:div>
            <w:div w:id="929196011">
              <w:marLeft w:val="0"/>
              <w:marRight w:val="1210"/>
              <w:marTop w:val="0"/>
              <w:marBottom w:val="0"/>
              <w:divBdr>
                <w:top w:val="none" w:sz="0" w:space="0" w:color="auto"/>
                <w:left w:val="none" w:sz="0" w:space="0" w:color="auto"/>
                <w:bottom w:val="none" w:sz="0" w:space="0" w:color="auto"/>
                <w:right w:val="none" w:sz="0" w:space="0" w:color="auto"/>
              </w:divBdr>
            </w:div>
            <w:div w:id="1136726977">
              <w:marLeft w:val="0"/>
              <w:marRight w:val="1210"/>
              <w:marTop w:val="0"/>
              <w:marBottom w:val="0"/>
              <w:divBdr>
                <w:top w:val="none" w:sz="0" w:space="0" w:color="auto"/>
                <w:left w:val="none" w:sz="0" w:space="0" w:color="auto"/>
                <w:bottom w:val="none" w:sz="0" w:space="0" w:color="auto"/>
                <w:right w:val="none" w:sz="0" w:space="0" w:color="auto"/>
              </w:divBdr>
            </w:div>
            <w:div w:id="1519000189">
              <w:marLeft w:val="0"/>
              <w:marRight w:val="1210"/>
              <w:marTop w:val="0"/>
              <w:marBottom w:val="0"/>
              <w:divBdr>
                <w:top w:val="none" w:sz="0" w:space="0" w:color="auto"/>
                <w:left w:val="none" w:sz="0" w:space="0" w:color="auto"/>
                <w:bottom w:val="none" w:sz="0" w:space="0" w:color="auto"/>
                <w:right w:val="none" w:sz="0" w:space="0" w:color="auto"/>
              </w:divBdr>
            </w:div>
            <w:div w:id="880947038">
              <w:marLeft w:val="0"/>
              <w:marRight w:val="1210"/>
              <w:marTop w:val="0"/>
              <w:marBottom w:val="0"/>
              <w:divBdr>
                <w:top w:val="none" w:sz="0" w:space="0" w:color="auto"/>
                <w:left w:val="none" w:sz="0" w:space="0" w:color="auto"/>
                <w:bottom w:val="none" w:sz="0" w:space="0" w:color="auto"/>
                <w:right w:val="none" w:sz="0" w:space="0" w:color="auto"/>
              </w:divBdr>
            </w:div>
            <w:div w:id="1294363289">
              <w:marLeft w:val="0"/>
              <w:marRight w:val="1210"/>
              <w:marTop w:val="0"/>
              <w:marBottom w:val="0"/>
              <w:divBdr>
                <w:top w:val="none" w:sz="0" w:space="0" w:color="auto"/>
                <w:left w:val="none" w:sz="0" w:space="0" w:color="auto"/>
                <w:bottom w:val="none" w:sz="0" w:space="0" w:color="auto"/>
                <w:right w:val="none" w:sz="0" w:space="0" w:color="auto"/>
              </w:divBdr>
            </w:div>
            <w:div w:id="229578686">
              <w:marLeft w:val="0"/>
              <w:marRight w:val="1210"/>
              <w:marTop w:val="0"/>
              <w:marBottom w:val="0"/>
              <w:divBdr>
                <w:top w:val="none" w:sz="0" w:space="0" w:color="auto"/>
                <w:left w:val="none" w:sz="0" w:space="0" w:color="auto"/>
                <w:bottom w:val="none" w:sz="0" w:space="0" w:color="auto"/>
                <w:right w:val="none" w:sz="0" w:space="0" w:color="auto"/>
              </w:divBdr>
            </w:div>
            <w:div w:id="1400396659">
              <w:marLeft w:val="0"/>
              <w:marRight w:val="1210"/>
              <w:marTop w:val="0"/>
              <w:marBottom w:val="0"/>
              <w:divBdr>
                <w:top w:val="none" w:sz="0" w:space="0" w:color="auto"/>
                <w:left w:val="none" w:sz="0" w:space="0" w:color="auto"/>
                <w:bottom w:val="none" w:sz="0" w:space="0" w:color="auto"/>
                <w:right w:val="none" w:sz="0" w:space="0" w:color="auto"/>
              </w:divBdr>
            </w:div>
            <w:div w:id="1551192163">
              <w:marLeft w:val="0"/>
              <w:marRight w:val="1210"/>
              <w:marTop w:val="0"/>
              <w:marBottom w:val="0"/>
              <w:divBdr>
                <w:top w:val="none" w:sz="0" w:space="0" w:color="auto"/>
                <w:left w:val="none" w:sz="0" w:space="0" w:color="auto"/>
                <w:bottom w:val="none" w:sz="0" w:space="0" w:color="auto"/>
                <w:right w:val="none" w:sz="0" w:space="0" w:color="auto"/>
              </w:divBdr>
            </w:div>
            <w:div w:id="6635399">
              <w:marLeft w:val="0"/>
              <w:marRight w:val="1210"/>
              <w:marTop w:val="0"/>
              <w:marBottom w:val="0"/>
              <w:divBdr>
                <w:top w:val="none" w:sz="0" w:space="0" w:color="auto"/>
                <w:left w:val="none" w:sz="0" w:space="0" w:color="auto"/>
                <w:bottom w:val="none" w:sz="0" w:space="0" w:color="auto"/>
                <w:right w:val="none" w:sz="0" w:space="0" w:color="auto"/>
              </w:divBdr>
            </w:div>
            <w:div w:id="1177186530">
              <w:marLeft w:val="0"/>
              <w:marRight w:val="1210"/>
              <w:marTop w:val="0"/>
              <w:marBottom w:val="0"/>
              <w:divBdr>
                <w:top w:val="none" w:sz="0" w:space="0" w:color="auto"/>
                <w:left w:val="none" w:sz="0" w:space="0" w:color="auto"/>
                <w:bottom w:val="none" w:sz="0" w:space="0" w:color="auto"/>
                <w:right w:val="none" w:sz="0" w:space="0" w:color="auto"/>
              </w:divBdr>
            </w:div>
            <w:div w:id="901597003">
              <w:marLeft w:val="0"/>
              <w:marRight w:val="1210"/>
              <w:marTop w:val="0"/>
              <w:marBottom w:val="0"/>
              <w:divBdr>
                <w:top w:val="none" w:sz="0" w:space="0" w:color="auto"/>
                <w:left w:val="none" w:sz="0" w:space="0" w:color="auto"/>
                <w:bottom w:val="none" w:sz="0" w:space="0" w:color="auto"/>
                <w:right w:val="none" w:sz="0" w:space="0" w:color="auto"/>
              </w:divBdr>
            </w:div>
            <w:div w:id="736973494">
              <w:marLeft w:val="0"/>
              <w:marRight w:val="1210"/>
              <w:marTop w:val="0"/>
              <w:marBottom w:val="0"/>
              <w:divBdr>
                <w:top w:val="none" w:sz="0" w:space="0" w:color="auto"/>
                <w:left w:val="none" w:sz="0" w:space="0" w:color="auto"/>
                <w:bottom w:val="none" w:sz="0" w:space="0" w:color="auto"/>
                <w:right w:val="none" w:sz="0" w:space="0" w:color="auto"/>
              </w:divBdr>
            </w:div>
            <w:div w:id="1103301635">
              <w:marLeft w:val="0"/>
              <w:marRight w:val="1210"/>
              <w:marTop w:val="0"/>
              <w:marBottom w:val="0"/>
              <w:divBdr>
                <w:top w:val="none" w:sz="0" w:space="0" w:color="auto"/>
                <w:left w:val="none" w:sz="0" w:space="0" w:color="auto"/>
                <w:bottom w:val="none" w:sz="0" w:space="0" w:color="auto"/>
                <w:right w:val="none" w:sz="0" w:space="0" w:color="auto"/>
              </w:divBdr>
            </w:div>
            <w:div w:id="1530218830">
              <w:marLeft w:val="0"/>
              <w:marRight w:val="1210"/>
              <w:marTop w:val="0"/>
              <w:marBottom w:val="0"/>
              <w:divBdr>
                <w:top w:val="none" w:sz="0" w:space="0" w:color="auto"/>
                <w:left w:val="none" w:sz="0" w:space="0" w:color="auto"/>
                <w:bottom w:val="none" w:sz="0" w:space="0" w:color="auto"/>
                <w:right w:val="none" w:sz="0" w:space="0" w:color="auto"/>
              </w:divBdr>
            </w:div>
            <w:div w:id="1444111177">
              <w:marLeft w:val="0"/>
              <w:marRight w:val="1210"/>
              <w:marTop w:val="0"/>
              <w:marBottom w:val="0"/>
              <w:divBdr>
                <w:top w:val="none" w:sz="0" w:space="0" w:color="auto"/>
                <w:left w:val="none" w:sz="0" w:space="0" w:color="auto"/>
                <w:bottom w:val="none" w:sz="0" w:space="0" w:color="auto"/>
                <w:right w:val="none" w:sz="0" w:space="0" w:color="auto"/>
              </w:divBdr>
            </w:div>
            <w:div w:id="184175722">
              <w:marLeft w:val="0"/>
              <w:marRight w:val="1210"/>
              <w:marTop w:val="0"/>
              <w:marBottom w:val="0"/>
              <w:divBdr>
                <w:top w:val="none" w:sz="0" w:space="0" w:color="auto"/>
                <w:left w:val="none" w:sz="0" w:space="0" w:color="auto"/>
                <w:bottom w:val="none" w:sz="0" w:space="0" w:color="auto"/>
                <w:right w:val="none" w:sz="0" w:space="0" w:color="auto"/>
              </w:divBdr>
            </w:div>
            <w:div w:id="294794331">
              <w:marLeft w:val="0"/>
              <w:marRight w:val="1210"/>
              <w:marTop w:val="0"/>
              <w:marBottom w:val="0"/>
              <w:divBdr>
                <w:top w:val="none" w:sz="0" w:space="0" w:color="auto"/>
                <w:left w:val="none" w:sz="0" w:space="0" w:color="auto"/>
                <w:bottom w:val="none" w:sz="0" w:space="0" w:color="auto"/>
                <w:right w:val="none" w:sz="0" w:space="0" w:color="auto"/>
              </w:divBdr>
            </w:div>
            <w:div w:id="663245207">
              <w:marLeft w:val="0"/>
              <w:marRight w:val="1570"/>
              <w:marTop w:val="0"/>
              <w:marBottom w:val="0"/>
              <w:divBdr>
                <w:top w:val="none" w:sz="0" w:space="0" w:color="auto"/>
                <w:left w:val="none" w:sz="0" w:space="0" w:color="auto"/>
                <w:bottom w:val="none" w:sz="0" w:space="0" w:color="auto"/>
                <w:right w:val="none" w:sz="0" w:space="0" w:color="auto"/>
              </w:divBdr>
            </w:div>
            <w:div w:id="789710580">
              <w:marLeft w:val="0"/>
              <w:marRight w:val="1210"/>
              <w:marTop w:val="0"/>
              <w:marBottom w:val="0"/>
              <w:divBdr>
                <w:top w:val="none" w:sz="0" w:space="0" w:color="auto"/>
                <w:left w:val="none" w:sz="0" w:space="0" w:color="auto"/>
                <w:bottom w:val="none" w:sz="0" w:space="0" w:color="auto"/>
                <w:right w:val="none" w:sz="0" w:space="0" w:color="auto"/>
              </w:divBdr>
            </w:div>
            <w:div w:id="952132300">
              <w:marLeft w:val="0"/>
              <w:marRight w:val="1210"/>
              <w:marTop w:val="0"/>
              <w:marBottom w:val="0"/>
              <w:divBdr>
                <w:top w:val="none" w:sz="0" w:space="0" w:color="auto"/>
                <w:left w:val="none" w:sz="0" w:space="0" w:color="auto"/>
                <w:bottom w:val="none" w:sz="0" w:space="0" w:color="auto"/>
                <w:right w:val="none" w:sz="0" w:space="0" w:color="auto"/>
              </w:divBdr>
            </w:div>
            <w:div w:id="1623029111">
              <w:marLeft w:val="0"/>
              <w:marRight w:val="1210"/>
              <w:marTop w:val="0"/>
              <w:marBottom w:val="0"/>
              <w:divBdr>
                <w:top w:val="none" w:sz="0" w:space="0" w:color="auto"/>
                <w:left w:val="none" w:sz="0" w:space="0" w:color="auto"/>
                <w:bottom w:val="none" w:sz="0" w:space="0" w:color="auto"/>
                <w:right w:val="none" w:sz="0" w:space="0" w:color="auto"/>
              </w:divBdr>
            </w:div>
            <w:div w:id="2146242266">
              <w:marLeft w:val="0"/>
              <w:marRight w:val="1210"/>
              <w:marTop w:val="0"/>
              <w:marBottom w:val="0"/>
              <w:divBdr>
                <w:top w:val="none" w:sz="0" w:space="0" w:color="auto"/>
                <w:left w:val="none" w:sz="0" w:space="0" w:color="auto"/>
                <w:bottom w:val="none" w:sz="0" w:space="0" w:color="auto"/>
                <w:right w:val="none" w:sz="0" w:space="0" w:color="auto"/>
              </w:divBdr>
            </w:div>
            <w:div w:id="1245871842">
              <w:marLeft w:val="0"/>
              <w:marRight w:val="1210"/>
              <w:marTop w:val="0"/>
              <w:marBottom w:val="0"/>
              <w:divBdr>
                <w:top w:val="none" w:sz="0" w:space="0" w:color="auto"/>
                <w:left w:val="none" w:sz="0" w:space="0" w:color="auto"/>
                <w:bottom w:val="none" w:sz="0" w:space="0" w:color="auto"/>
                <w:right w:val="none" w:sz="0" w:space="0" w:color="auto"/>
              </w:divBdr>
            </w:div>
            <w:div w:id="1688869234">
              <w:marLeft w:val="0"/>
              <w:marRight w:val="1210"/>
              <w:marTop w:val="0"/>
              <w:marBottom w:val="0"/>
              <w:divBdr>
                <w:top w:val="none" w:sz="0" w:space="0" w:color="auto"/>
                <w:left w:val="none" w:sz="0" w:space="0" w:color="auto"/>
                <w:bottom w:val="none" w:sz="0" w:space="0" w:color="auto"/>
                <w:right w:val="none" w:sz="0" w:space="0" w:color="auto"/>
              </w:divBdr>
            </w:div>
            <w:div w:id="1128012255">
              <w:marLeft w:val="0"/>
              <w:marRight w:val="1210"/>
              <w:marTop w:val="0"/>
              <w:marBottom w:val="0"/>
              <w:divBdr>
                <w:top w:val="none" w:sz="0" w:space="0" w:color="auto"/>
                <w:left w:val="none" w:sz="0" w:space="0" w:color="auto"/>
                <w:bottom w:val="none" w:sz="0" w:space="0" w:color="auto"/>
                <w:right w:val="none" w:sz="0" w:space="0" w:color="auto"/>
              </w:divBdr>
            </w:div>
            <w:div w:id="222716857">
              <w:marLeft w:val="0"/>
              <w:marRight w:val="1210"/>
              <w:marTop w:val="0"/>
              <w:marBottom w:val="0"/>
              <w:divBdr>
                <w:top w:val="none" w:sz="0" w:space="0" w:color="auto"/>
                <w:left w:val="none" w:sz="0" w:space="0" w:color="auto"/>
                <w:bottom w:val="none" w:sz="0" w:space="0" w:color="auto"/>
                <w:right w:val="none" w:sz="0" w:space="0" w:color="auto"/>
              </w:divBdr>
            </w:div>
            <w:div w:id="1700546296">
              <w:marLeft w:val="0"/>
              <w:marRight w:val="1570"/>
              <w:marTop w:val="0"/>
              <w:marBottom w:val="0"/>
              <w:divBdr>
                <w:top w:val="none" w:sz="0" w:space="0" w:color="auto"/>
                <w:left w:val="none" w:sz="0" w:space="0" w:color="auto"/>
                <w:bottom w:val="none" w:sz="0" w:space="0" w:color="auto"/>
                <w:right w:val="none" w:sz="0" w:space="0" w:color="auto"/>
              </w:divBdr>
            </w:div>
            <w:div w:id="961156831">
              <w:marLeft w:val="0"/>
              <w:marRight w:val="1210"/>
              <w:marTop w:val="0"/>
              <w:marBottom w:val="0"/>
              <w:divBdr>
                <w:top w:val="none" w:sz="0" w:space="0" w:color="auto"/>
                <w:left w:val="none" w:sz="0" w:space="0" w:color="auto"/>
                <w:bottom w:val="none" w:sz="0" w:space="0" w:color="auto"/>
                <w:right w:val="none" w:sz="0" w:space="0" w:color="auto"/>
              </w:divBdr>
            </w:div>
            <w:div w:id="126363097">
              <w:marLeft w:val="0"/>
              <w:marRight w:val="1210"/>
              <w:marTop w:val="0"/>
              <w:marBottom w:val="0"/>
              <w:divBdr>
                <w:top w:val="none" w:sz="0" w:space="0" w:color="auto"/>
                <w:left w:val="none" w:sz="0" w:space="0" w:color="auto"/>
                <w:bottom w:val="none" w:sz="0" w:space="0" w:color="auto"/>
                <w:right w:val="none" w:sz="0" w:space="0" w:color="auto"/>
              </w:divBdr>
            </w:div>
            <w:div w:id="242497723">
              <w:marLeft w:val="0"/>
              <w:marRight w:val="1210"/>
              <w:marTop w:val="0"/>
              <w:marBottom w:val="0"/>
              <w:divBdr>
                <w:top w:val="none" w:sz="0" w:space="0" w:color="auto"/>
                <w:left w:val="none" w:sz="0" w:space="0" w:color="auto"/>
                <w:bottom w:val="none" w:sz="0" w:space="0" w:color="auto"/>
                <w:right w:val="none" w:sz="0" w:space="0" w:color="auto"/>
              </w:divBdr>
            </w:div>
            <w:div w:id="1783919885">
              <w:marLeft w:val="0"/>
              <w:marRight w:val="1210"/>
              <w:marTop w:val="0"/>
              <w:marBottom w:val="0"/>
              <w:divBdr>
                <w:top w:val="none" w:sz="0" w:space="0" w:color="auto"/>
                <w:left w:val="none" w:sz="0" w:space="0" w:color="auto"/>
                <w:bottom w:val="none" w:sz="0" w:space="0" w:color="auto"/>
                <w:right w:val="none" w:sz="0" w:space="0" w:color="auto"/>
              </w:divBdr>
            </w:div>
            <w:div w:id="554203446">
              <w:marLeft w:val="0"/>
              <w:marRight w:val="1210"/>
              <w:marTop w:val="0"/>
              <w:marBottom w:val="0"/>
              <w:divBdr>
                <w:top w:val="none" w:sz="0" w:space="0" w:color="auto"/>
                <w:left w:val="none" w:sz="0" w:space="0" w:color="auto"/>
                <w:bottom w:val="none" w:sz="0" w:space="0" w:color="auto"/>
                <w:right w:val="none" w:sz="0" w:space="0" w:color="auto"/>
              </w:divBdr>
            </w:div>
            <w:div w:id="1215893559">
              <w:marLeft w:val="0"/>
              <w:marRight w:val="1210"/>
              <w:marTop w:val="0"/>
              <w:marBottom w:val="0"/>
              <w:divBdr>
                <w:top w:val="none" w:sz="0" w:space="0" w:color="auto"/>
                <w:left w:val="none" w:sz="0" w:space="0" w:color="auto"/>
                <w:bottom w:val="none" w:sz="0" w:space="0" w:color="auto"/>
                <w:right w:val="none" w:sz="0" w:space="0" w:color="auto"/>
              </w:divBdr>
            </w:div>
            <w:div w:id="614943693">
              <w:marLeft w:val="0"/>
              <w:marRight w:val="1210"/>
              <w:marTop w:val="0"/>
              <w:marBottom w:val="0"/>
              <w:divBdr>
                <w:top w:val="none" w:sz="0" w:space="0" w:color="auto"/>
                <w:left w:val="none" w:sz="0" w:space="0" w:color="auto"/>
                <w:bottom w:val="none" w:sz="0" w:space="0" w:color="auto"/>
                <w:right w:val="none" w:sz="0" w:space="0" w:color="auto"/>
              </w:divBdr>
            </w:div>
            <w:div w:id="365496254">
              <w:marLeft w:val="0"/>
              <w:marRight w:val="1210"/>
              <w:marTop w:val="0"/>
              <w:marBottom w:val="0"/>
              <w:divBdr>
                <w:top w:val="none" w:sz="0" w:space="0" w:color="auto"/>
                <w:left w:val="none" w:sz="0" w:space="0" w:color="auto"/>
                <w:bottom w:val="none" w:sz="0" w:space="0" w:color="auto"/>
                <w:right w:val="none" w:sz="0" w:space="0" w:color="auto"/>
              </w:divBdr>
            </w:div>
            <w:div w:id="374550652">
              <w:marLeft w:val="0"/>
              <w:marRight w:val="1210"/>
              <w:marTop w:val="0"/>
              <w:marBottom w:val="0"/>
              <w:divBdr>
                <w:top w:val="none" w:sz="0" w:space="0" w:color="auto"/>
                <w:left w:val="none" w:sz="0" w:space="0" w:color="auto"/>
                <w:bottom w:val="none" w:sz="0" w:space="0" w:color="auto"/>
                <w:right w:val="none" w:sz="0" w:space="0" w:color="auto"/>
              </w:divBdr>
            </w:div>
            <w:div w:id="667250298">
              <w:marLeft w:val="0"/>
              <w:marRight w:val="1570"/>
              <w:marTop w:val="0"/>
              <w:marBottom w:val="0"/>
              <w:divBdr>
                <w:top w:val="none" w:sz="0" w:space="0" w:color="auto"/>
                <w:left w:val="none" w:sz="0" w:space="0" w:color="auto"/>
                <w:bottom w:val="none" w:sz="0" w:space="0" w:color="auto"/>
                <w:right w:val="none" w:sz="0" w:space="0" w:color="auto"/>
              </w:divBdr>
            </w:div>
            <w:div w:id="1541042388">
              <w:marLeft w:val="0"/>
              <w:marRight w:val="1210"/>
              <w:marTop w:val="0"/>
              <w:marBottom w:val="0"/>
              <w:divBdr>
                <w:top w:val="none" w:sz="0" w:space="0" w:color="auto"/>
                <w:left w:val="none" w:sz="0" w:space="0" w:color="auto"/>
                <w:bottom w:val="none" w:sz="0" w:space="0" w:color="auto"/>
                <w:right w:val="none" w:sz="0" w:space="0" w:color="auto"/>
              </w:divBdr>
            </w:div>
            <w:div w:id="263389875">
              <w:marLeft w:val="0"/>
              <w:marRight w:val="1210"/>
              <w:marTop w:val="0"/>
              <w:marBottom w:val="0"/>
              <w:divBdr>
                <w:top w:val="none" w:sz="0" w:space="0" w:color="auto"/>
                <w:left w:val="none" w:sz="0" w:space="0" w:color="auto"/>
                <w:bottom w:val="none" w:sz="0" w:space="0" w:color="auto"/>
                <w:right w:val="none" w:sz="0" w:space="0" w:color="auto"/>
              </w:divBdr>
            </w:div>
            <w:div w:id="330915144">
              <w:marLeft w:val="0"/>
              <w:marRight w:val="1210"/>
              <w:marTop w:val="0"/>
              <w:marBottom w:val="0"/>
              <w:divBdr>
                <w:top w:val="none" w:sz="0" w:space="0" w:color="auto"/>
                <w:left w:val="none" w:sz="0" w:space="0" w:color="auto"/>
                <w:bottom w:val="none" w:sz="0" w:space="0" w:color="auto"/>
                <w:right w:val="none" w:sz="0" w:space="0" w:color="auto"/>
              </w:divBdr>
            </w:div>
            <w:div w:id="690692611">
              <w:marLeft w:val="0"/>
              <w:marRight w:val="1210"/>
              <w:marTop w:val="0"/>
              <w:marBottom w:val="0"/>
              <w:divBdr>
                <w:top w:val="none" w:sz="0" w:space="0" w:color="auto"/>
                <w:left w:val="none" w:sz="0" w:space="0" w:color="auto"/>
                <w:bottom w:val="none" w:sz="0" w:space="0" w:color="auto"/>
                <w:right w:val="none" w:sz="0" w:space="0" w:color="auto"/>
              </w:divBdr>
            </w:div>
            <w:div w:id="1729107415">
              <w:marLeft w:val="0"/>
              <w:marRight w:val="1210"/>
              <w:marTop w:val="0"/>
              <w:marBottom w:val="0"/>
              <w:divBdr>
                <w:top w:val="none" w:sz="0" w:space="0" w:color="auto"/>
                <w:left w:val="none" w:sz="0" w:space="0" w:color="auto"/>
                <w:bottom w:val="none" w:sz="0" w:space="0" w:color="auto"/>
                <w:right w:val="none" w:sz="0" w:space="0" w:color="auto"/>
              </w:divBdr>
            </w:div>
            <w:div w:id="1851530188">
              <w:marLeft w:val="0"/>
              <w:marRight w:val="1210"/>
              <w:marTop w:val="0"/>
              <w:marBottom w:val="0"/>
              <w:divBdr>
                <w:top w:val="none" w:sz="0" w:space="0" w:color="auto"/>
                <w:left w:val="none" w:sz="0" w:space="0" w:color="auto"/>
                <w:bottom w:val="none" w:sz="0" w:space="0" w:color="auto"/>
                <w:right w:val="none" w:sz="0" w:space="0" w:color="auto"/>
              </w:divBdr>
            </w:div>
            <w:div w:id="1793984637">
              <w:marLeft w:val="0"/>
              <w:marRight w:val="1210"/>
              <w:marTop w:val="0"/>
              <w:marBottom w:val="0"/>
              <w:divBdr>
                <w:top w:val="none" w:sz="0" w:space="0" w:color="auto"/>
                <w:left w:val="none" w:sz="0" w:space="0" w:color="auto"/>
                <w:bottom w:val="none" w:sz="0" w:space="0" w:color="auto"/>
                <w:right w:val="none" w:sz="0" w:space="0" w:color="auto"/>
              </w:divBdr>
            </w:div>
            <w:div w:id="1083183958">
              <w:marLeft w:val="0"/>
              <w:marRight w:val="1210"/>
              <w:marTop w:val="0"/>
              <w:marBottom w:val="0"/>
              <w:divBdr>
                <w:top w:val="none" w:sz="0" w:space="0" w:color="auto"/>
                <w:left w:val="none" w:sz="0" w:space="0" w:color="auto"/>
                <w:bottom w:val="none" w:sz="0" w:space="0" w:color="auto"/>
                <w:right w:val="none" w:sz="0" w:space="0" w:color="auto"/>
              </w:divBdr>
            </w:div>
            <w:div w:id="1640765531">
              <w:marLeft w:val="0"/>
              <w:marRight w:val="1210"/>
              <w:marTop w:val="0"/>
              <w:marBottom w:val="0"/>
              <w:divBdr>
                <w:top w:val="none" w:sz="0" w:space="0" w:color="auto"/>
                <w:left w:val="none" w:sz="0" w:space="0" w:color="auto"/>
                <w:bottom w:val="none" w:sz="0" w:space="0" w:color="auto"/>
                <w:right w:val="none" w:sz="0" w:space="0" w:color="auto"/>
              </w:divBdr>
            </w:div>
            <w:div w:id="1692106662">
              <w:marLeft w:val="0"/>
              <w:marRight w:val="1210"/>
              <w:marTop w:val="0"/>
              <w:marBottom w:val="0"/>
              <w:divBdr>
                <w:top w:val="none" w:sz="0" w:space="0" w:color="auto"/>
                <w:left w:val="none" w:sz="0" w:space="0" w:color="auto"/>
                <w:bottom w:val="none" w:sz="0" w:space="0" w:color="auto"/>
                <w:right w:val="none" w:sz="0" w:space="0" w:color="auto"/>
              </w:divBdr>
            </w:div>
            <w:div w:id="829717186">
              <w:marLeft w:val="0"/>
              <w:marRight w:val="1210"/>
              <w:marTop w:val="0"/>
              <w:marBottom w:val="0"/>
              <w:divBdr>
                <w:top w:val="none" w:sz="0" w:space="0" w:color="auto"/>
                <w:left w:val="none" w:sz="0" w:space="0" w:color="auto"/>
                <w:bottom w:val="none" w:sz="0" w:space="0" w:color="auto"/>
                <w:right w:val="none" w:sz="0" w:space="0" w:color="auto"/>
              </w:divBdr>
            </w:div>
            <w:div w:id="498473061">
              <w:marLeft w:val="0"/>
              <w:marRight w:val="1210"/>
              <w:marTop w:val="0"/>
              <w:marBottom w:val="0"/>
              <w:divBdr>
                <w:top w:val="none" w:sz="0" w:space="0" w:color="auto"/>
                <w:left w:val="none" w:sz="0" w:space="0" w:color="auto"/>
                <w:bottom w:val="none" w:sz="0" w:space="0" w:color="auto"/>
                <w:right w:val="none" w:sz="0" w:space="0" w:color="auto"/>
              </w:divBdr>
            </w:div>
            <w:div w:id="1745109406">
              <w:marLeft w:val="0"/>
              <w:marRight w:val="1210"/>
              <w:marTop w:val="0"/>
              <w:marBottom w:val="0"/>
              <w:divBdr>
                <w:top w:val="none" w:sz="0" w:space="0" w:color="auto"/>
                <w:left w:val="none" w:sz="0" w:space="0" w:color="auto"/>
                <w:bottom w:val="none" w:sz="0" w:space="0" w:color="auto"/>
                <w:right w:val="none" w:sz="0" w:space="0" w:color="auto"/>
              </w:divBdr>
            </w:div>
            <w:div w:id="1879514784">
              <w:marLeft w:val="0"/>
              <w:marRight w:val="1210"/>
              <w:marTop w:val="0"/>
              <w:marBottom w:val="0"/>
              <w:divBdr>
                <w:top w:val="none" w:sz="0" w:space="0" w:color="auto"/>
                <w:left w:val="none" w:sz="0" w:space="0" w:color="auto"/>
                <w:bottom w:val="none" w:sz="0" w:space="0" w:color="auto"/>
                <w:right w:val="none" w:sz="0" w:space="0" w:color="auto"/>
              </w:divBdr>
            </w:div>
            <w:div w:id="1935741007">
              <w:marLeft w:val="0"/>
              <w:marRight w:val="1210"/>
              <w:marTop w:val="0"/>
              <w:marBottom w:val="0"/>
              <w:divBdr>
                <w:top w:val="none" w:sz="0" w:space="0" w:color="auto"/>
                <w:left w:val="none" w:sz="0" w:space="0" w:color="auto"/>
                <w:bottom w:val="none" w:sz="0" w:space="0" w:color="auto"/>
                <w:right w:val="none" w:sz="0" w:space="0" w:color="auto"/>
              </w:divBdr>
            </w:div>
            <w:div w:id="1124927527">
              <w:marLeft w:val="0"/>
              <w:marRight w:val="1210"/>
              <w:marTop w:val="0"/>
              <w:marBottom w:val="0"/>
              <w:divBdr>
                <w:top w:val="none" w:sz="0" w:space="0" w:color="auto"/>
                <w:left w:val="none" w:sz="0" w:space="0" w:color="auto"/>
                <w:bottom w:val="none" w:sz="0" w:space="0" w:color="auto"/>
                <w:right w:val="none" w:sz="0" w:space="0" w:color="auto"/>
              </w:divBdr>
            </w:div>
            <w:div w:id="1378966453">
              <w:marLeft w:val="0"/>
              <w:marRight w:val="1210"/>
              <w:marTop w:val="0"/>
              <w:marBottom w:val="0"/>
              <w:divBdr>
                <w:top w:val="none" w:sz="0" w:space="0" w:color="auto"/>
                <w:left w:val="none" w:sz="0" w:space="0" w:color="auto"/>
                <w:bottom w:val="none" w:sz="0" w:space="0" w:color="auto"/>
                <w:right w:val="none" w:sz="0" w:space="0" w:color="auto"/>
              </w:divBdr>
            </w:div>
            <w:div w:id="1398941726">
              <w:marLeft w:val="0"/>
              <w:marRight w:val="1210"/>
              <w:marTop w:val="0"/>
              <w:marBottom w:val="0"/>
              <w:divBdr>
                <w:top w:val="none" w:sz="0" w:space="0" w:color="auto"/>
                <w:left w:val="none" w:sz="0" w:space="0" w:color="auto"/>
                <w:bottom w:val="none" w:sz="0" w:space="0" w:color="auto"/>
                <w:right w:val="none" w:sz="0" w:space="0" w:color="auto"/>
              </w:divBdr>
            </w:div>
            <w:div w:id="583684932">
              <w:marLeft w:val="0"/>
              <w:marRight w:val="1210"/>
              <w:marTop w:val="0"/>
              <w:marBottom w:val="0"/>
              <w:divBdr>
                <w:top w:val="none" w:sz="0" w:space="0" w:color="auto"/>
                <w:left w:val="none" w:sz="0" w:space="0" w:color="auto"/>
                <w:bottom w:val="none" w:sz="0" w:space="0" w:color="auto"/>
                <w:right w:val="none" w:sz="0" w:space="0" w:color="auto"/>
              </w:divBdr>
            </w:div>
            <w:div w:id="2025980308">
              <w:marLeft w:val="0"/>
              <w:marRight w:val="1210"/>
              <w:marTop w:val="0"/>
              <w:marBottom w:val="0"/>
              <w:divBdr>
                <w:top w:val="none" w:sz="0" w:space="0" w:color="auto"/>
                <w:left w:val="none" w:sz="0" w:space="0" w:color="auto"/>
                <w:bottom w:val="none" w:sz="0" w:space="0" w:color="auto"/>
                <w:right w:val="none" w:sz="0" w:space="0" w:color="auto"/>
              </w:divBdr>
            </w:div>
            <w:div w:id="348917507">
              <w:marLeft w:val="0"/>
              <w:marRight w:val="1210"/>
              <w:marTop w:val="0"/>
              <w:marBottom w:val="0"/>
              <w:divBdr>
                <w:top w:val="none" w:sz="0" w:space="0" w:color="auto"/>
                <w:left w:val="none" w:sz="0" w:space="0" w:color="auto"/>
                <w:bottom w:val="none" w:sz="0" w:space="0" w:color="auto"/>
                <w:right w:val="none" w:sz="0" w:space="0" w:color="auto"/>
              </w:divBdr>
            </w:div>
            <w:div w:id="1800683239">
              <w:marLeft w:val="0"/>
              <w:marRight w:val="850"/>
              <w:marTop w:val="0"/>
              <w:marBottom w:val="0"/>
              <w:divBdr>
                <w:top w:val="none" w:sz="0" w:space="0" w:color="auto"/>
                <w:left w:val="none" w:sz="0" w:space="0" w:color="auto"/>
                <w:bottom w:val="none" w:sz="0" w:space="0" w:color="auto"/>
                <w:right w:val="none" w:sz="0" w:space="0" w:color="auto"/>
              </w:divBdr>
            </w:div>
            <w:div w:id="765885830">
              <w:marLeft w:val="0"/>
              <w:marRight w:val="1210"/>
              <w:marTop w:val="0"/>
              <w:marBottom w:val="0"/>
              <w:divBdr>
                <w:top w:val="none" w:sz="0" w:space="0" w:color="auto"/>
                <w:left w:val="none" w:sz="0" w:space="0" w:color="auto"/>
                <w:bottom w:val="none" w:sz="0" w:space="0" w:color="auto"/>
                <w:right w:val="none" w:sz="0" w:space="0" w:color="auto"/>
              </w:divBdr>
            </w:div>
            <w:div w:id="784229936">
              <w:marLeft w:val="0"/>
              <w:marRight w:val="1210"/>
              <w:marTop w:val="0"/>
              <w:marBottom w:val="0"/>
              <w:divBdr>
                <w:top w:val="none" w:sz="0" w:space="0" w:color="auto"/>
                <w:left w:val="none" w:sz="0" w:space="0" w:color="auto"/>
                <w:bottom w:val="none" w:sz="0" w:space="0" w:color="auto"/>
                <w:right w:val="none" w:sz="0" w:space="0" w:color="auto"/>
              </w:divBdr>
            </w:div>
            <w:div w:id="1431044244">
              <w:marLeft w:val="0"/>
              <w:marRight w:val="1210"/>
              <w:marTop w:val="0"/>
              <w:marBottom w:val="0"/>
              <w:divBdr>
                <w:top w:val="none" w:sz="0" w:space="0" w:color="auto"/>
                <w:left w:val="none" w:sz="0" w:space="0" w:color="auto"/>
                <w:bottom w:val="none" w:sz="0" w:space="0" w:color="auto"/>
                <w:right w:val="none" w:sz="0" w:space="0" w:color="auto"/>
              </w:divBdr>
            </w:div>
            <w:div w:id="967203299">
              <w:marLeft w:val="0"/>
              <w:marRight w:val="2040"/>
              <w:marTop w:val="0"/>
              <w:marBottom w:val="0"/>
              <w:divBdr>
                <w:top w:val="none" w:sz="0" w:space="0" w:color="auto"/>
                <w:left w:val="none" w:sz="0" w:space="0" w:color="auto"/>
                <w:bottom w:val="none" w:sz="0" w:space="0" w:color="auto"/>
                <w:right w:val="none" w:sz="0" w:space="0" w:color="auto"/>
              </w:divBdr>
            </w:div>
            <w:div w:id="2057192622">
              <w:marLeft w:val="0"/>
              <w:marRight w:val="2040"/>
              <w:marTop w:val="0"/>
              <w:marBottom w:val="0"/>
              <w:divBdr>
                <w:top w:val="none" w:sz="0" w:space="0" w:color="auto"/>
                <w:left w:val="none" w:sz="0" w:space="0" w:color="auto"/>
                <w:bottom w:val="none" w:sz="0" w:space="0" w:color="auto"/>
                <w:right w:val="none" w:sz="0" w:space="0" w:color="auto"/>
              </w:divBdr>
            </w:div>
            <w:div w:id="1460758744">
              <w:marLeft w:val="0"/>
              <w:marRight w:val="2040"/>
              <w:marTop w:val="0"/>
              <w:marBottom w:val="0"/>
              <w:divBdr>
                <w:top w:val="none" w:sz="0" w:space="0" w:color="auto"/>
                <w:left w:val="none" w:sz="0" w:space="0" w:color="auto"/>
                <w:bottom w:val="none" w:sz="0" w:space="0" w:color="auto"/>
                <w:right w:val="none" w:sz="0" w:space="0" w:color="auto"/>
              </w:divBdr>
            </w:div>
            <w:div w:id="1149370498">
              <w:marLeft w:val="0"/>
              <w:marRight w:val="2040"/>
              <w:marTop w:val="0"/>
              <w:marBottom w:val="0"/>
              <w:divBdr>
                <w:top w:val="none" w:sz="0" w:space="0" w:color="auto"/>
                <w:left w:val="none" w:sz="0" w:space="0" w:color="auto"/>
                <w:bottom w:val="none" w:sz="0" w:space="0" w:color="auto"/>
                <w:right w:val="none" w:sz="0" w:space="0" w:color="auto"/>
              </w:divBdr>
            </w:div>
            <w:div w:id="1901207103">
              <w:marLeft w:val="0"/>
              <w:marRight w:val="2040"/>
              <w:marTop w:val="0"/>
              <w:marBottom w:val="0"/>
              <w:divBdr>
                <w:top w:val="none" w:sz="0" w:space="0" w:color="auto"/>
                <w:left w:val="none" w:sz="0" w:space="0" w:color="auto"/>
                <w:bottom w:val="none" w:sz="0" w:space="0" w:color="auto"/>
                <w:right w:val="none" w:sz="0" w:space="0" w:color="auto"/>
              </w:divBdr>
            </w:div>
            <w:div w:id="1433166578">
              <w:marLeft w:val="0"/>
              <w:marRight w:val="2040"/>
              <w:marTop w:val="0"/>
              <w:marBottom w:val="0"/>
              <w:divBdr>
                <w:top w:val="none" w:sz="0" w:space="0" w:color="auto"/>
                <w:left w:val="none" w:sz="0" w:space="0" w:color="auto"/>
                <w:bottom w:val="none" w:sz="0" w:space="0" w:color="auto"/>
                <w:right w:val="none" w:sz="0" w:space="0" w:color="auto"/>
              </w:divBdr>
            </w:div>
            <w:div w:id="122964816">
              <w:marLeft w:val="0"/>
              <w:marRight w:val="2126"/>
              <w:marTop w:val="0"/>
              <w:marBottom w:val="0"/>
              <w:divBdr>
                <w:top w:val="none" w:sz="0" w:space="0" w:color="auto"/>
                <w:left w:val="none" w:sz="0" w:space="0" w:color="auto"/>
                <w:bottom w:val="none" w:sz="0" w:space="0" w:color="auto"/>
                <w:right w:val="none" w:sz="0" w:space="0" w:color="auto"/>
              </w:divBdr>
            </w:div>
            <w:div w:id="1277834757">
              <w:marLeft w:val="0"/>
              <w:marRight w:val="2126"/>
              <w:marTop w:val="0"/>
              <w:marBottom w:val="0"/>
              <w:divBdr>
                <w:top w:val="none" w:sz="0" w:space="0" w:color="auto"/>
                <w:left w:val="none" w:sz="0" w:space="0" w:color="auto"/>
                <w:bottom w:val="none" w:sz="0" w:space="0" w:color="auto"/>
                <w:right w:val="none" w:sz="0" w:space="0" w:color="auto"/>
              </w:divBdr>
            </w:div>
            <w:div w:id="42020075">
              <w:marLeft w:val="0"/>
              <w:marRight w:val="2126"/>
              <w:marTop w:val="0"/>
              <w:marBottom w:val="0"/>
              <w:divBdr>
                <w:top w:val="none" w:sz="0" w:space="0" w:color="auto"/>
                <w:left w:val="none" w:sz="0" w:space="0" w:color="auto"/>
                <w:bottom w:val="none" w:sz="0" w:space="0" w:color="auto"/>
                <w:right w:val="none" w:sz="0" w:space="0" w:color="auto"/>
              </w:divBdr>
            </w:div>
            <w:div w:id="1442608040">
              <w:marLeft w:val="0"/>
              <w:marRight w:val="2126"/>
              <w:marTop w:val="0"/>
              <w:marBottom w:val="0"/>
              <w:divBdr>
                <w:top w:val="none" w:sz="0" w:space="0" w:color="auto"/>
                <w:left w:val="none" w:sz="0" w:space="0" w:color="auto"/>
                <w:bottom w:val="none" w:sz="0" w:space="0" w:color="auto"/>
                <w:right w:val="none" w:sz="0" w:space="0" w:color="auto"/>
              </w:divBdr>
            </w:div>
            <w:div w:id="467743477">
              <w:marLeft w:val="0"/>
              <w:marRight w:val="1930"/>
              <w:marTop w:val="0"/>
              <w:marBottom w:val="0"/>
              <w:divBdr>
                <w:top w:val="none" w:sz="0" w:space="0" w:color="auto"/>
                <w:left w:val="none" w:sz="0" w:space="0" w:color="auto"/>
                <w:bottom w:val="none" w:sz="0" w:space="0" w:color="auto"/>
                <w:right w:val="none" w:sz="0" w:space="0" w:color="auto"/>
              </w:divBdr>
            </w:div>
            <w:div w:id="1987782055">
              <w:marLeft w:val="0"/>
              <w:marRight w:val="1930"/>
              <w:marTop w:val="0"/>
              <w:marBottom w:val="0"/>
              <w:divBdr>
                <w:top w:val="none" w:sz="0" w:space="0" w:color="auto"/>
                <w:left w:val="none" w:sz="0" w:space="0" w:color="auto"/>
                <w:bottom w:val="none" w:sz="0" w:space="0" w:color="auto"/>
                <w:right w:val="none" w:sz="0" w:space="0" w:color="auto"/>
              </w:divBdr>
            </w:div>
            <w:div w:id="280259633">
              <w:marLeft w:val="0"/>
              <w:marRight w:val="2126"/>
              <w:marTop w:val="0"/>
              <w:marBottom w:val="0"/>
              <w:divBdr>
                <w:top w:val="none" w:sz="0" w:space="0" w:color="auto"/>
                <w:left w:val="none" w:sz="0" w:space="0" w:color="auto"/>
                <w:bottom w:val="none" w:sz="0" w:space="0" w:color="auto"/>
                <w:right w:val="none" w:sz="0" w:space="0" w:color="auto"/>
              </w:divBdr>
            </w:div>
            <w:div w:id="1189955542">
              <w:marLeft w:val="0"/>
              <w:marRight w:val="2126"/>
              <w:marTop w:val="0"/>
              <w:marBottom w:val="0"/>
              <w:divBdr>
                <w:top w:val="none" w:sz="0" w:space="0" w:color="auto"/>
                <w:left w:val="none" w:sz="0" w:space="0" w:color="auto"/>
                <w:bottom w:val="none" w:sz="0" w:space="0" w:color="auto"/>
                <w:right w:val="none" w:sz="0" w:space="0" w:color="auto"/>
              </w:divBdr>
            </w:div>
            <w:div w:id="2114982580">
              <w:marLeft w:val="0"/>
              <w:marRight w:val="2126"/>
              <w:marTop w:val="0"/>
              <w:marBottom w:val="0"/>
              <w:divBdr>
                <w:top w:val="none" w:sz="0" w:space="0" w:color="auto"/>
                <w:left w:val="none" w:sz="0" w:space="0" w:color="auto"/>
                <w:bottom w:val="none" w:sz="0" w:space="0" w:color="auto"/>
                <w:right w:val="none" w:sz="0" w:space="0" w:color="auto"/>
              </w:divBdr>
            </w:div>
            <w:div w:id="255408465">
              <w:marLeft w:val="0"/>
              <w:marRight w:val="2126"/>
              <w:marTop w:val="0"/>
              <w:marBottom w:val="0"/>
              <w:divBdr>
                <w:top w:val="none" w:sz="0" w:space="0" w:color="auto"/>
                <w:left w:val="none" w:sz="0" w:space="0" w:color="auto"/>
                <w:bottom w:val="none" w:sz="0" w:space="0" w:color="auto"/>
                <w:right w:val="none" w:sz="0" w:space="0" w:color="auto"/>
              </w:divBdr>
            </w:div>
            <w:div w:id="1857383308">
              <w:marLeft w:val="0"/>
              <w:marRight w:val="2126"/>
              <w:marTop w:val="0"/>
              <w:marBottom w:val="0"/>
              <w:divBdr>
                <w:top w:val="none" w:sz="0" w:space="0" w:color="auto"/>
                <w:left w:val="none" w:sz="0" w:space="0" w:color="auto"/>
                <w:bottom w:val="none" w:sz="0" w:space="0" w:color="auto"/>
                <w:right w:val="none" w:sz="0" w:space="0" w:color="auto"/>
              </w:divBdr>
            </w:div>
            <w:div w:id="77950937">
              <w:marLeft w:val="0"/>
              <w:marRight w:val="2126"/>
              <w:marTop w:val="0"/>
              <w:marBottom w:val="0"/>
              <w:divBdr>
                <w:top w:val="none" w:sz="0" w:space="0" w:color="auto"/>
                <w:left w:val="none" w:sz="0" w:space="0" w:color="auto"/>
                <w:bottom w:val="none" w:sz="0" w:space="0" w:color="auto"/>
                <w:right w:val="none" w:sz="0" w:space="0" w:color="auto"/>
              </w:divBdr>
            </w:div>
            <w:div w:id="1963338283">
              <w:marLeft w:val="0"/>
              <w:marRight w:val="1930"/>
              <w:marTop w:val="0"/>
              <w:marBottom w:val="0"/>
              <w:divBdr>
                <w:top w:val="none" w:sz="0" w:space="0" w:color="auto"/>
                <w:left w:val="none" w:sz="0" w:space="0" w:color="auto"/>
                <w:bottom w:val="none" w:sz="0" w:space="0" w:color="auto"/>
                <w:right w:val="none" w:sz="0" w:space="0" w:color="auto"/>
              </w:divBdr>
            </w:div>
            <w:div w:id="1059983897">
              <w:marLeft w:val="0"/>
              <w:marRight w:val="1570"/>
              <w:marTop w:val="0"/>
              <w:marBottom w:val="0"/>
              <w:divBdr>
                <w:top w:val="none" w:sz="0" w:space="0" w:color="auto"/>
                <w:left w:val="none" w:sz="0" w:space="0" w:color="auto"/>
                <w:bottom w:val="none" w:sz="0" w:space="0" w:color="auto"/>
                <w:right w:val="none" w:sz="0" w:space="0" w:color="auto"/>
              </w:divBdr>
            </w:div>
          </w:divsChild>
        </w:div>
      </w:divsChild>
    </w:div>
    <w:div w:id="2082436734">
      <w:bodyDiv w:val="1"/>
      <w:marLeft w:val="0"/>
      <w:marRight w:val="0"/>
      <w:marTop w:val="0"/>
      <w:marBottom w:val="0"/>
      <w:divBdr>
        <w:top w:val="none" w:sz="0" w:space="0" w:color="auto"/>
        <w:left w:val="none" w:sz="0" w:space="0" w:color="auto"/>
        <w:bottom w:val="none" w:sz="0" w:space="0" w:color="auto"/>
        <w:right w:val="none" w:sz="0" w:space="0" w:color="auto"/>
      </w:divBdr>
      <w:divsChild>
        <w:div w:id="1496263869">
          <w:marLeft w:val="0"/>
          <w:marRight w:val="0"/>
          <w:marTop w:val="0"/>
          <w:marBottom w:val="0"/>
          <w:divBdr>
            <w:top w:val="none" w:sz="0" w:space="0" w:color="auto"/>
            <w:left w:val="none" w:sz="0" w:space="0" w:color="auto"/>
            <w:bottom w:val="none" w:sz="0" w:space="0" w:color="auto"/>
            <w:right w:val="none" w:sz="0" w:space="0" w:color="auto"/>
          </w:divBdr>
          <w:divsChild>
            <w:div w:id="2116368003">
              <w:marLeft w:val="0"/>
              <w:marRight w:val="0"/>
              <w:marTop w:val="0"/>
              <w:marBottom w:val="0"/>
              <w:divBdr>
                <w:top w:val="none" w:sz="0" w:space="0" w:color="auto"/>
                <w:left w:val="none" w:sz="0" w:space="0" w:color="auto"/>
                <w:bottom w:val="none" w:sz="0" w:space="0" w:color="auto"/>
                <w:right w:val="none" w:sz="0" w:space="0" w:color="auto"/>
              </w:divBdr>
              <w:divsChild>
                <w:div w:id="1955167447">
                  <w:marLeft w:val="0"/>
                  <w:marRight w:val="0"/>
                  <w:marTop w:val="0"/>
                  <w:marBottom w:val="0"/>
                  <w:divBdr>
                    <w:top w:val="none" w:sz="0" w:space="0" w:color="auto"/>
                    <w:left w:val="none" w:sz="0" w:space="0" w:color="auto"/>
                    <w:bottom w:val="none" w:sz="0" w:space="0" w:color="auto"/>
                    <w:right w:val="none" w:sz="0" w:space="0" w:color="auto"/>
                  </w:divBdr>
                  <w:divsChild>
                    <w:div w:id="892039279">
                      <w:marLeft w:val="0"/>
                      <w:marRight w:val="0"/>
                      <w:marTop w:val="0"/>
                      <w:marBottom w:val="0"/>
                      <w:divBdr>
                        <w:top w:val="none" w:sz="0" w:space="0" w:color="auto"/>
                        <w:left w:val="none" w:sz="0" w:space="0" w:color="auto"/>
                        <w:bottom w:val="none" w:sz="0" w:space="0" w:color="auto"/>
                        <w:right w:val="none" w:sz="0" w:space="0" w:color="auto"/>
                      </w:divBdr>
                      <w:divsChild>
                        <w:div w:id="1170102696">
                          <w:marLeft w:val="0"/>
                          <w:marRight w:val="0"/>
                          <w:marTop w:val="75"/>
                          <w:marBottom w:val="75"/>
                          <w:divBdr>
                            <w:top w:val="none" w:sz="0" w:space="0" w:color="auto"/>
                            <w:left w:val="none" w:sz="0" w:space="0" w:color="auto"/>
                            <w:bottom w:val="none" w:sz="0" w:space="0" w:color="auto"/>
                            <w:right w:val="none" w:sz="0" w:space="0" w:color="auto"/>
                          </w:divBdr>
                          <w:divsChild>
                            <w:div w:id="1657145827">
                              <w:marLeft w:val="0"/>
                              <w:marRight w:val="0"/>
                              <w:marTop w:val="0"/>
                              <w:marBottom w:val="0"/>
                              <w:divBdr>
                                <w:top w:val="none" w:sz="0" w:space="0" w:color="auto"/>
                                <w:left w:val="none" w:sz="0" w:space="0" w:color="auto"/>
                                <w:bottom w:val="none" w:sz="0" w:space="0" w:color="auto"/>
                                <w:right w:val="none" w:sz="0" w:space="0" w:color="auto"/>
                              </w:divBdr>
                              <w:divsChild>
                                <w:div w:id="1446264846">
                                  <w:marLeft w:val="0"/>
                                  <w:marRight w:val="0"/>
                                  <w:marTop w:val="0"/>
                                  <w:marBottom w:val="0"/>
                                  <w:divBdr>
                                    <w:top w:val="none" w:sz="0" w:space="0" w:color="auto"/>
                                    <w:left w:val="none" w:sz="0" w:space="0" w:color="auto"/>
                                    <w:bottom w:val="none" w:sz="0" w:space="0" w:color="auto"/>
                                    <w:right w:val="none" w:sz="0" w:space="0" w:color="auto"/>
                                  </w:divBdr>
                                </w:div>
                                <w:div w:id="1981307671">
                                  <w:marLeft w:val="0"/>
                                  <w:marRight w:val="0"/>
                                  <w:marTop w:val="0"/>
                                  <w:marBottom w:val="0"/>
                                  <w:divBdr>
                                    <w:top w:val="none" w:sz="0" w:space="0" w:color="auto"/>
                                    <w:left w:val="none" w:sz="0" w:space="0" w:color="auto"/>
                                    <w:bottom w:val="none" w:sz="0" w:space="0" w:color="auto"/>
                                    <w:right w:val="none" w:sz="0" w:space="0" w:color="auto"/>
                                  </w:divBdr>
                                </w:div>
                                <w:div w:id="534775903">
                                  <w:marLeft w:val="0"/>
                                  <w:marRight w:val="0"/>
                                  <w:marTop w:val="0"/>
                                  <w:marBottom w:val="0"/>
                                  <w:divBdr>
                                    <w:top w:val="none" w:sz="0" w:space="0" w:color="auto"/>
                                    <w:left w:val="none" w:sz="0" w:space="0" w:color="auto"/>
                                    <w:bottom w:val="none" w:sz="0" w:space="0" w:color="auto"/>
                                    <w:right w:val="none" w:sz="0" w:space="0" w:color="auto"/>
                                  </w:divBdr>
                                </w:div>
                                <w:div w:id="941961951">
                                  <w:marLeft w:val="0"/>
                                  <w:marRight w:val="0"/>
                                  <w:marTop w:val="0"/>
                                  <w:marBottom w:val="0"/>
                                  <w:divBdr>
                                    <w:top w:val="none" w:sz="0" w:space="0" w:color="auto"/>
                                    <w:left w:val="none" w:sz="0" w:space="0" w:color="auto"/>
                                    <w:bottom w:val="none" w:sz="0" w:space="0" w:color="auto"/>
                                    <w:right w:val="none" w:sz="0" w:space="0" w:color="auto"/>
                                  </w:divBdr>
                                </w:div>
                                <w:div w:id="594900168">
                                  <w:marLeft w:val="0"/>
                                  <w:marRight w:val="0"/>
                                  <w:marTop w:val="0"/>
                                  <w:marBottom w:val="0"/>
                                  <w:divBdr>
                                    <w:top w:val="none" w:sz="0" w:space="0" w:color="auto"/>
                                    <w:left w:val="none" w:sz="0" w:space="0" w:color="auto"/>
                                    <w:bottom w:val="none" w:sz="0" w:space="0" w:color="auto"/>
                                    <w:right w:val="none" w:sz="0" w:space="0" w:color="auto"/>
                                  </w:divBdr>
                                </w:div>
                                <w:div w:id="1397779388">
                                  <w:marLeft w:val="0"/>
                                  <w:marRight w:val="0"/>
                                  <w:marTop w:val="0"/>
                                  <w:marBottom w:val="0"/>
                                  <w:divBdr>
                                    <w:top w:val="none" w:sz="0" w:space="0" w:color="auto"/>
                                    <w:left w:val="none" w:sz="0" w:space="0" w:color="auto"/>
                                    <w:bottom w:val="none" w:sz="0" w:space="0" w:color="auto"/>
                                    <w:right w:val="none" w:sz="0" w:space="0" w:color="auto"/>
                                  </w:divBdr>
                                </w:div>
                                <w:div w:id="802116990">
                                  <w:marLeft w:val="0"/>
                                  <w:marRight w:val="0"/>
                                  <w:marTop w:val="0"/>
                                  <w:marBottom w:val="0"/>
                                  <w:divBdr>
                                    <w:top w:val="none" w:sz="0" w:space="0" w:color="auto"/>
                                    <w:left w:val="none" w:sz="0" w:space="0" w:color="auto"/>
                                    <w:bottom w:val="none" w:sz="0" w:space="0" w:color="auto"/>
                                    <w:right w:val="none" w:sz="0" w:space="0" w:color="auto"/>
                                  </w:divBdr>
                                </w:div>
                                <w:div w:id="1629816212">
                                  <w:marLeft w:val="0"/>
                                  <w:marRight w:val="0"/>
                                  <w:marTop w:val="0"/>
                                  <w:marBottom w:val="0"/>
                                  <w:divBdr>
                                    <w:top w:val="none" w:sz="0" w:space="0" w:color="auto"/>
                                    <w:left w:val="none" w:sz="0" w:space="0" w:color="auto"/>
                                    <w:bottom w:val="none" w:sz="0" w:space="0" w:color="auto"/>
                                    <w:right w:val="none" w:sz="0" w:space="0" w:color="auto"/>
                                  </w:divBdr>
                                </w:div>
                                <w:div w:id="2006739749">
                                  <w:marLeft w:val="0"/>
                                  <w:marRight w:val="0"/>
                                  <w:marTop w:val="0"/>
                                  <w:marBottom w:val="0"/>
                                  <w:divBdr>
                                    <w:top w:val="none" w:sz="0" w:space="0" w:color="auto"/>
                                    <w:left w:val="none" w:sz="0" w:space="0" w:color="auto"/>
                                    <w:bottom w:val="none" w:sz="0" w:space="0" w:color="auto"/>
                                    <w:right w:val="none" w:sz="0" w:space="0" w:color="auto"/>
                                  </w:divBdr>
                                </w:div>
                                <w:div w:id="523517934">
                                  <w:marLeft w:val="0"/>
                                  <w:marRight w:val="0"/>
                                  <w:marTop w:val="0"/>
                                  <w:marBottom w:val="0"/>
                                  <w:divBdr>
                                    <w:top w:val="none" w:sz="0" w:space="0" w:color="auto"/>
                                    <w:left w:val="none" w:sz="0" w:space="0" w:color="auto"/>
                                    <w:bottom w:val="none" w:sz="0" w:space="0" w:color="auto"/>
                                    <w:right w:val="none" w:sz="0" w:space="0" w:color="auto"/>
                                  </w:divBdr>
                                </w:div>
                                <w:div w:id="407925010">
                                  <w:marLeft w:val="0"/>
                                  <w:marRight w:val="0"/>
                                  <w:marTop w:val="0"/>
                                  <w:marBottom w:val="0"/>
                                  <w:divBdr>
                                    <w:top w:val="none" w:sz="0" w:space="0" w:color="auto"/>
                                    <w:left w:val="none" w:sz="0" w:space="0" w:color="auto"/>
                                    <w:bottom w:val="none" w:sz="0" w:space="0" w:color="auto"/>
                                    <w:right w:val="none" w:sz="0" w:space="0" w:color="auto"/>
                                  </w:divBdr>
                                </w:div>
                                <w:div w:id="1814327280">
                                  <w:marLeft w:val="0"/>
                                  <w:marRight w:val="0"/>
                                  <w:marTop w:val="0"/>
                                  <w:marBottom w:val="0"/>
                                  <w:divBdr>
                                    <w:top w:val="none" w:sz="0" w:space="0" w:color="auto"/>
                                    <w:left w:val="none" w:sz="0" w:space="0" w:color="auto"/>
                                    <w:bottom w:val="none" w:sz="0" w:space="0" w:color="auto"/>
                                    <w:right w:val="none" w:sz="0" w:space="0" w:color="auto"/>
                                  </w:divBdr>
                                </w:div>
                                <w:div w:id="40062600">
                                  <w:marLeft w:val="0"/>
                                  <w:marRight w:val="0"/>
                                  <w:marTop w:val="0"/>
                                  <w:marBottom w:val="0"/>
                                  <w:divBdr>
                                    <w:top w:val="none" w:sz="0" w:space="0" w:color="auto"/>
                                    <w:left w:val="none" w:sz="0" w:space="0" w:color="auto"/>
                                    <w:bottom w:val="none" w:sz="0" w:space="0" w:color="auto"/>
                                    <w:right w:val="none" w:sz="0" w:space="0" w:color="auto"/>
                                  </w:divBdr>
                                </w:div>
                                <w:div w:id="1150558902">
                                  <w:marLeft w:val="0"/>
                                  <w:marRight w:val="0"/>
                                  <w:marTop w:val="0"/>
                                  <w:marBottom w:val="0"/>
                                  <w:divBdr>
                                    <w:top w:val="none" w:sz="0" w:space="0" w:color="auto"/>
                                    <w:left w:val="none" w:sz="0" w:space="0" w:color="auto"/>
                                    <w:bottom w:val="none" w:sz="0" w:space="0" w:color="auto"/>
                                    <w:right w:val="none" w:sz="0" w:space="0" w:color="auto"/>
                                  </w:divBdr>
                                </w:div>
                                <w:div w:id="725035739">
                                  <w:marLeft w:val="0"/>
                                  <w:marRight w:val="0"/>
                                  <w:marTop w:val="0"/>
                                  <w:marBottom w:val="0"/>
                                  <w:divBdr>
                                    <w:top w:val="none" w:sz="0" w:space="0" w:color="auto"/>
                                    <w:left w:val="none" w:sz="0" w:space="0" w:color="auto"/>
                                    <w:bottom w:val="none" w:sz="0" w:space="0" w:color="auto"/>
                                    <w:right w:val="none" w:sz="0" w:space="0" w:color="auto"/>
                                  </w:divBdr>
                                </w:div>
                                <w:div w:id="969284370">
                                  <w:marLeft w:val="0"/>
                                  <w:marRight w:val="0"/>
                                  <w:marTop w:val="0"/>
                                  <w:marBottom w:val="0"/>
                                  <w:divBdr>
                                    <w:top w:val="none" w:sz="0" w:space="0" w:color="auto"/>
                                    <w:left w:val="none" w:sz="0" w:space="0" w:color="auto"/>
                                    <w:bottom w:val="none" w:sz="0" w:space="0" w:color="auto"/>
                                    <w:right w:val="none" w:sz="0" w:space="0" w:color="auto"/>
                                  </w:divBdr>
                                </w:div>
                                <w:div w:id="524367210">
                                  <w:marLeft w:val="0"/>
                                  <w:marRight w:val="0"/>
                                  <w:marTop w:val="0"/>
                                  <w:marBottom w:val="0"/>
                                  <w:divBdr>
                                    <w:top w:val="none" w:sz="0" w:space="0" w:color="auto"/>
                                    <w:left w:val="none" w:sz="0" w:space="0" w:color="auto"/>
                                    <w:bottom w:val="none" w:sz="0" w:space="0" w:color="auto"/>
                                    <w:right w:val="none" w:sz="0" w:space="0" w:color="auto"/>
                                  </w:divBdr>
                                </w:div>
                                <w:div w:id="937256283">
                                  <w:marLeft w:val="0"/>
                                  <w:marRight w:val="0"/>
                                  <w:marTop w:val="0"/>
                                  <w:marBottom w:val="0"/>
                                  <w:divBdr>
                                    <w:top w:val="none" w:sz="0" w:space="0" w:color="auto"/>
                                    <w:left w:val="none" w:sz="0" w:space="0" w:color="auto"/>
                                    <w:bottom w:val="none" w:sz="0" w:space="0" w:color="auto"/>
                                    <w:right w:val="none" w:sz="0" w:space="0" w:color="auto"/>
                                  </w:divBdr>
                                </w:div>
                                <w:div w:id="1872717373">
                                  <w:marLeft w:val="0"/>
                                  <w:marRight w:val="0"/>
                                  <w:marTop w:val="0"/>
                                  <w:marBottom w:val="0"/>
                                  <w:divBdr>
                                    <w:top w:val="none" w:sz="0" w:space="0" w:color="auto"/>
                                    <w:left w:val="none" w:sz="0" w:space="0" w:color="auto"/>
                                    <w:bottom w:val="none" w:sz="0" w:space="0" w:color="auto"/>
                                    <w:right w:val="none" w:sz="0" w:space="0" w:color="auto"/>
                                  </w:divBdr>
                                </w:div>
                                <w:div w:id="1210806392">
                                  <w:marLeft w:val="0"/>
                                  <w:marRight w:val="0"/>
                                  <w:marTop w:val="0"/>
                                  <w:marBottom w:val="0"/>
                                  <w:divBdr>
                                    <w:top w:val="none" w:sz="0" w:space="0" w:color="auto"/>
                                    <w:left w:val="none" w:sz="0" w:space="0" w:color="auto"/>
                                    <w:bottom w:val="none" w:sz="0" w:space="0" w:color="auto"/>
                                    <w:right w:val="none" w:sz="0" w:space="0" w:color="auto"/>
                                  </w:divBdr>
                                </w:div>
                                <w:div w:id="1624382109">
                                  <w:marLeft w:val="0"/>
                                  <w:marRight w:val="0"/>
                                  <w:marTop w:val="0"/>
                                  <w:marBottom w:val="0"/>
                                  <w:divBdr>
                                    <w:top w:val="none" w:sz="0" w:space="0" w:color="auto"/>
                                    <w:left w:val="none" w:sz="0" w:space="0" w:color="auto"/>
                                    <w:bottom w:val="none" w:sz="0" w:space="0" w:color="auto"/>
                                    <w:right w:val="none" w:sz="0" w:space="0" w:color="auto"/>
                                  </w:divBdr>
                                </w:div>
                                <w:div w:id="466705637">
                                  <w:marLeft w:val="0"/>
                                  <w:marRight w:val="0"/>
                                  <w:marTop w:val="0"/>
                                  <w:marBottom w:val="0"/>
                                  <w:divBdr>
                                    <w:top w:val="none" w:sz="0" w:space="0" w:color="auto"/>
                                    <w:left w:val="none" w:sz="0" w:space="0" w:color="auto"/>
                                    <w:bottom w:val="none" w:sz="0" w:space="0" w:color="auto"/>
                                    <w:right w:val="none" w:sz="0" w:space="0" w:color="auto"/>
                                  </w:divBdr>
                                </w:div>
                                <w:div w:id="1327325814">
                                  <w:marLeft w:val="0"/>
                                  <w:marRight w:val="0"/>
                                  <w:marTop w:val="0"/>
                                  <w:marBottom w:val="0"/>
                                  <w:divBdr>
                                    <w:top w:val="none" w:sz="0" w:space="0" w:color="auto"/>
                                    <w:left w:val="none" w:sz="0" w:space="0" w:color="auto"/>
                                    <w:bottom w:val="none" w:sz="0" w:space="0" w:color="auto"/>
                                    <w:right w:val="none" w:sz="0" w:space="0" w:color="auto"/>
                                  </w:divBdr>
                                </w:div>
                                <w:div w:id="2123572764">
                                  <w:marLeft w:val="0"/>
                                  <w:marRight w:val="0"/>
                                  <w:marTop w:val="0"/>
                                  <w:marBottom w:val="0"/>
                                  <w:divBdr>
                                    <w:top w:val="none" w:sz="0" w:space="0" w:color="auto"/>
                                    <w:left w:val="none" w:sz="0" w:space="0" w:color="auto"/>
                                    <w:bottom w:val="none" w:sz="0" w:space="0" w:color="auto"/>
                                    <w:right w:val="none" w:sz="0" w:space="0" w:color="auto"/>
                                  </w:divBdr>
                                </w:div>
                                <w:div w:id="149056958">
                                  <w:marLeft w:val="0"/>
                                  <w:marRight w:val="0"/>
                                  <w:marTop w:val="0"/>
                                  <w:marBottom w:val="0"/>
                                  <w:divBdr>
                                    <w:top w:val="none" w:sz="0" w:space="0" w:color="auto"/>
                                    <w:left w:val="none" w:sz="0" w:space="0" w:color="auto"/>
                                    <w:bottom w:val="none" w:sz="0" w:space="0" w:color="auto"/>
                                    <w:right w:val="none" w:sz="0" w:space="0" w:color="auto"/>
                                  </w:divBdr>
                                </w:div>
                                <w:div w:id="816992835">
                                  <w:marLeft w:val="0"/>
                                  <w:marRight w:val="0"/>
                                  <w:marTop w:val="0"/>
                                  <w:marBottom w:val="0"/>
                                  <w:divBdr>
                                    <w:top w:val="none" w:sz="0" w:space="0" w:color="auto"/>
                                    <w:left w:val="none" w:sz="0" w:space="0" w:color="auto"/>
                                    <w:bottom w:val="none" w:sz="0" w:space="0" w:color="auto"/>
                                    <w:right w:val="none" w:sz="0" w:space="0" w:color="auto"/>
                                  </w:divBdr>
                                </w:div>
                              </w:divsChild>
                            </w:div>
                            <w:div w:id="2107142407">
                              <w:marLeft w:val="0"/>
                              <w:marRight w:val="0"/>
                              <w:marTop w:val="120"/>
                              <w:marBottom w:val="0"/>
                              <w:divBdr>
                                <w:top w:val="none" w:sz="0" w:space="0" w:color="auto"/>
                                <w:left w:val="none" w:sz="0" w:space="0" w:color="auto"/>
                                <w:bottom w:val="none" w:sz="0" w:space="0" w:color="auto"/>
                                <w:right w:val="none" w:sz="0" w:space="0" w:color="auto"/>
                              </w:divBdr>
                              <w:divsChild>
                                <w:div w:id="1115099515">
                                  <w:marLeft w:val="0"/>
                                  <w:marRight w:val="0"/>
                                  <w:marTop w:val="0"/>
                                  <w:marBottom w:val="0"/>
                                  <w:divBdr>
                                    <w:top w:val="none" w:sz="0" w:space="0" w:color="auto"/>
                                    <w:left w:val="none" w:sz="0" w:space="0" w:color="auto"/>
                                    <w:bottom w:val="none" w:sz="0" w:space="0" w:color="auto"/>
                                    <w:right w:val="none" w:sz="0" w:space="0" w:color="auto"/>
                                  </w:divBdr>
                                </w:div>
                                <w:div w:id="580717473">
                                  <w:marLeft w:val="0"/>
                                  <w:marRight w:val="0"/>
                                  <w:marTop w:val="0"/>
                                  <w:marBottom w:val="0"/>
                                  <w:divBdr>
                                    <w:top w:val="none" w:sz="0" w:space="0" w:color="auto"/>
                                    <w:left w:val="none" w:sz="0" w:space="0" w:color="auto"/>
                                    <w:bottom w:val="none" w:sz="0" w:space="0" w:color="auto"/>
                                    <w:right w:val="none" w:sz="0" w:space="0" w:color="auto"/>
                                  </w:divBdr>
                                </w:div>
                                <w:div w:id="589853756">
                                  <w:marLeft w:val="0"/>
                                  <w:marRight w:val="0"/>
                                  <w:marTop w:val="0"/>
                                  <w:marBottom w:val="0"/>
                                  <w:divBdr>
                                    <w:top w:val="none" w:sz="0" w:space="0" w:color="auto"/>
                                    <w:left w:val="none" w:sz="0" w:space="0" w:color="auto"/>
                                    <w:bottom w:val="none" w:sz="0" w:space="0" w:color="auto"/>
                                    <w:right w:val="none" w:sz="0" w:space="0" w:color="auto"/>
                                  </w:divBdr>
                                </w:div>
                                <w:div w:id="1305088185">
                                  <w:marLeft w:val="0"/>
                                  <w:marRight w:val="0"/>
                                  <w:marTop w:val="0"/>
                                  <w:marBottom w:val="0"/>
                                  <w:divBdr>
                                    <w:top w:val="none" w:sz="0" w:space="0" w:color="auto"/>
                                    <w:left w:val="none" w:sz="0" w:space="0" w:color="auto"/>
                                    <w:bottom w:val="none" w:sz="0" w:space="0" w:color="auto"/>
                                    <w:right w:val="none" w:sz="0" w:space="0" w:color="auto"/>
                                  </w:divBdr>
                                </w:div>
                                <w:div w:id="517352075">
                                  <w:marLeft w:val="0"/>
                                  <w:marRight w:val="0"/>
                                  <w:marTop w:val="0"/>
                                  <w:marBottom w:val="0"/>
                                  <w:divBdr>
                                    <w:top w:val="none" w:sz="0" w:space="0" w:color="auto"/>
                                    <w:left w:val="none" w:sz="0" w:space="0" w:color="auto"/>
                                    <w:bottom w:val="none" w:sz="0" w:space="0" w:color="auto"/>
                                    <w:right w:val="none" w:sz="0" w:space="0" w:color="auto"/>
                                  </w:divBdr>
                                </w:div>
                                <w:div w:id="413479099">
                                  <w:marLeft w:val="0"/>
                                  <w:marRight w:val="0"/>
                                  <w:marTop w:val="0"/>
                                  <w:marBottom w:val="0"/>
                                  <w:divBdr>
                                    <w:top w:val="none" w:sz="0" w:space="0" w:color="auto"/>
                                    <w:left w:val="none" w:sz="0" w:space="0" w:color="auto"/>
                                    <w:bottom w:val="none" w:sz="0" w:space="0" w:color="auto"/>
                                    <w:right w:val="none" w:sz="0" w:space="0" w:color="auto"/>
                                  </w:divBdr>
                                </w:div>
                                <w:div w:id="349374862">
                                  <w:marLeft w:val="0"/>
                                  <w:marRight w:val="0"/>
                                  <w:marTop w:val="0"/>
                                  <w:marBottom w:val="0"/>
                                  <w:divBdr>
                                    <w:top w:val="none" w:sz="0" w:space="0" w:color="auto"/>
                                    <w:left w:val="none" w:sz="0" w:space="0" w:color="auto"/>
                                    <w:bottom w:val="none" w:sz="0" w:space="0" w:color="auto"/>
                                    <w:right w:val="none" w:sz="0" w:space="0" w:color="auto"/>
                                  </w:divBdr>
                                </w:div>
                                <w:div w:id="697969457">
                                  <w:marLeft w:val="0"/>
                                  <w:marRight w:val="0"/>
                                  <w:marTop w:val="0"/>
                                  <w:marBottom w:val="0"/>
                                  <w:divBdr>
                                    <w:top w:val="none" w:sz="0" w:space="0" w:color="auto"/>
                                    <w:left w:val="none" w:sz="0" w:space="0" w:color="auto"/>
                                    <w:bottom w:val="none" w:sz="0" w:space="0" w:color="auto"/>
                                    <w:right w:val="none" w:sz="0" w:space="0" w:color="auto"/>
                                  </w:divBdr>
                                </w:div>
                                <w:div w:id="150605580">
                                  <w:marLeft w:val="0"/>
                                  <w:marRight w:val="0"/>
                                  <w:marTop w:val="0"/>
                                  <w:marBottom w:val="0"/>
                                  <w:divBdr>
                                    <w:top w:val="none" w:sz="0" w:space="0" w:color="auto"/>
                                    <w:left w:val="none" w:sz="0" w:space="0" w:color="auto"/>
                                    <w:bottom w:val="none" w:sz="0" w:space="0" w:color="auto"/>
                                    <w:right w:val="none" w:sz="0" w:space="0" w:color="auto"/>
                                  </w:divBdr>
                                </w:div>
                                <w:div w:id="1031951383">
                                  <w:marLeft w:val="0"/>
                                  <w:marRight w:val="0"/>
                                  <w:marTop w:val="0"/>
                                  <w:marBottom w:val="0"/>
                                  <w:divBdr>
                                    <w:top w:val="none" w:sz="0" w:space="0" w:color="auto"/>
                                    <w:left w:val="none" w:sz="0" w:space="0" w:color="auto"/>
                                    <w:bottom w:val="none" w:sz="0" w:space="0" w:color="auto"/>
                                    <w:right w:val="none" w:sz="0" w:space="0" w:color="auto"/>
                                  </w:divBdr>
                                </w:div>
                                <w:div w:id="414792075">
                                  <w:marLeft w:val="0"/>
                                  <w:marRight w:val="0"/>
                                  <w:marTop w:val="0"/>
                                  <w:marBottom w:val="0"/>
                                  <w:divBdr>
                                    <w:top w:val="none" w:sz="0" w:space="0" w:color="auto"/>
                                    <w:left w:val="none" w:sz="0" w:space="0" w:color="auto"/>
                                    <w:bottom w:val="none" w:sz="0" w:space="0" w:color="auto"/>
                                    <w:right w:val="none" w:sz="0" w:space="0" w:color="auto"/>
                                  </w:divBdr>
                                </w:div>
                                <w:div w:id="877744156">
                                  <w:marLeft w:val="0"/>
                                  <w:marRight w:val="0"/>
                                  <w:marTop w:val="0"/>
                                  <w:marBottom w:val="0"/>
                                  <w:divBdr>
                                    <w:top w:val="none" w:sz="0" w:space="0" w:color="auto"/>
                                    <w:left w:val="none" w:sz="0" w:space="0" w:color="auto"/>
                                    <w:bottom w:val="none" w:sz="0" w:space="0" w:color="auto"/>
                                    <w:right w:val="none" w:sz="0" w:space="0" w:color="auto"/>
                                  </w:divBdr>
                                </w:div>
                                <w:div w:id="1623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97664">
          <w:marLeft w:val="0"/>
          <w:marRight w:val="0"/>
          <w:marTop w:val="0"/>
          <w:marBottom w:val="0"/>
          <w:divBdr>
            <w:top w:val="none" w:sz="0" w:space="0" w:color="auto"/>
            <w:left w:val="none" w:sz="0" w:space="0" w:color="auto"/>
            <w:bottom w:val="none" w:sz="0" w:space="0" w:color="auto"/>
            <w:right w:val="none" w:sz="0" w:space="0" w:color="auto"/>
          </w:divBdr>
          <w:divsChild>
            <w:div w:id="175771446">
              <w:marLeft w:val="0"/>
              <w:marRight w:val="0"/>
              <w:marTop w:val="0"/>
              <w:marBottom w:val="0"/>
              <w:divBdr>
                <w:top w:val="none" w:sz="0" w:space="0" w:color="auto"/>
                <w:left w:val="none" w:sz="0" w:space="0" w:color="auto"/>
                <w:bottom w:val="none" w:sz="0" w:space="0" w:color="auto"/>
                <w:right w:val="none" w:sz="0" w:space="0" w:color="auto"/>
              </w:divBdr>
              <w:divsChild>
                <w:div w:id="1863201475">
                  <w:marLeft w:val="0"/>
                  <w:marRight w:val="0"/>
                  <w:marTop w:val="0"/>
                  <w:marBottom w:val="0"/>
                  <w:divBdr>
                    <w:top w:val="none" w:sz="0" w:space="0" w:color="auto"/>
                    <w:left w:val="none" w:sz="0" w:space="0" w:color="auto"/>
                    <w:bottom w:val="none" w:sz="0" w:space="0" w:color="auto"/>
                    <w:right w:val="none" w:sz="0" w:space="0" w:color="auto"/>
                  </w:divBdr>
                  <w:divsChild>
                    <w:div w:id="1278834663">
                      <w:marLeft w:val="0"/>
                      <w:marRight w:val="0"/>
                      <w:marTop w:val="0"/>
                      <w:marBottom w:val="0"/>
                      <w:divBdr>
                        <w:top w:val="none" w:sz="0" w:space="0" w:color="auto"/>
                        <w:left w:val="none" w:sz="0" w:space="0" w:color="auto"/>
                        <w:bottom w:val="none" w:sz="0" w:space="0" w:color="auto"/>
                        <w:right w:val="none" w:sz="0" w:space="0" w:color="auto"/>
                      </w:divBdr>
                      <w:divsChild>
                        <w:div w:id="2010593926">
                          <w:marLeft w:val="0"/>
                          <w:marRight w:val="0"/>
                          <w:marTop w:val="0"/>
                          <w:marBottom w:val="0"/>
                          <w:divBdr>
                            <w:top w:val="none" w:sz="0" w:space="0" w:color="auto"/>
                            <w:left w:val="none" w:sz="0" w:space="0" w:color="auto"/>
                            <w:bottom w:val="none" w:sz="0" w:space="0" w:color="auto"/>
                            <w:right w:val="none" w:sz="0" w:space="0" w:color="auto"/>
                          </w:divBdr>
                          <w:divsChild>
                            <w:div w:id="816990787">
                              <w:marLeft w:val="0"/>
                              <w:marRight w:val="0"/>
                              <w:marTop w:val="0"/>
                              <w:marBottom w:val="0"/>
                              <w:divBdr>
                                <w:top w:val="none" w:sz="0" w:space="0" w:color="auto"/>
                                <w:left w:val="none" w:sz="0" w:space="0" w:color="auto"/>
                                <w:bottom w:val="none" w:sz="0" w:space="0" w:color="auto"/>
                                <w:right w:val="none" w:sz="0" w:space="0" w:color="auto"/>
                              </w:divBdr>
                              <w:divsChild>
                                <w:div w:id="1653407962">
                                  <w:marLeft w:val="240"/>
                                  <w:marRight w:val="240"/>
                                  <w:marTop w:val="0"/>
                                  <w:marBottom w:val="0"/>
                                  <w:divBdr>
                                    <w:top w:val="none" w:sz="0" w:space="0" w:color="auto"/>
                                    <w:left w:val="none" w:sz="0" w:space="0" w:color="auto"/>
                                    <w:bottom w:val="none" w:sz="0" w:space="0" w:color="auto"/>
                                    <w:right w:val="none" w:sz="0" w:space="0" w:color="auto"/>
                                  </w:divBdr>
                                  <w:divsChild>
                                    <w:div w:id="1040398599">
                                      <w:marLeft w:val="0"/>
                                      <w:marRight w:val="0"/>
                                      <w:marTop w:val="0"/>
                                      <w:marBottom w:val="0"/>
                                      <w:divBdr>
                                        <w:top w:val="none" w:sz="0" w:space="0" w:color="auto"/>
                                        <w:left w:val="none" w:sz="0" w:space="0" w:color="auto"/>
                                        <w:bottom w:val="none" w:sz="0" w:space="0" w:color="auto"/>
                                        <w:right w:val="none" w:sz="0" w:space="0" w:color="auto"/>
                                      </w:divBdr>
                                      <w:divsChild>
                                        <w:div w:id="1887403028">
                                          <w:marLeft w:val="0"/>
                                          <w:marRight w:val="0"/>
                                          <w:marTop w:val="0"/>
                                          <w:marBottom w:val="0"/>
                                          <w:divBdr>
                                            <w:top w:val="single" w:sz="2" w:space="0" w:color="auto"/>
                                            <w:left w:val="single" w:sz="2" w:space="0" w:color="auto"/>
                                            <w:bottom w:val="single" w:sz="2" w:space="0" w:color="auto"/>
                                            <w:right w:val="single" w:sz="2" w:space="0" w:color="auto"/>
                                          </w:divBdr>
                                        </w:div>
                                        <w:div w:id="1820800542">
                                          <w:marLeft w:val="0"/>
                                          <w:marRight w:val="0"/>
                                          <w:marTop w:val="0"/>
                                          <w:marBottom w:val="0"/>
                                          <w:divBdr>
                                            <w:top w:val="none" w:sz="0" w:space="0" w:color="auto"/>
                                            <w:left w:val="none" w:sz="0" w:space="0" w:color="auto"/>
                                            <w:bottom w:val="none" w:sz="0" w:space="0" w:color="auto"/>
                                            <w:right w:val="none" w:sz="0" w:space="0" w:color="auto"/>
                                          </w:divBdr>
                                          <w:divsChild>
                                            <w:div w:id="9448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8944">
                                      <w:marLeft w:val="0"/>
                                      <w:marRight w:val="0"/>
                                      <w:marTop w:val="0"/>
                                      <w:marBottom w:val="0"/>
                                      <w:divBdr>
                                        <w:top w:val="none" w:sz="0" w:space="0" w:color="auto"/>
                                        <w:left w:val="none" w:sz="0" w:space="0" w:color="auto"/>
                                        <w:bottom w:val="none" w:sz="0" w:space="0" w:color="auto"/>
                                        <w:right w:val="none" w:sz="0" w:space="0" w:color="auto"/>
                                      </w:divBdr>
                                      <w:divsChild>
                                        <w:div w:id="763186594">
                                          <w:marLeft w:val="105"/>
                                          <w:marRight w:val="0"/>
                                          <w:marTop w:val="0"/>
                                          <w:marBottom w:val="0"/>
                                          <w:divBdr>
                                            <w:top w:val="none" w:sz="0" w:space="0" w:color="auto"/>
                                            <w:left w:val="none" w:sz="0" w:space="0" w:color="auto"/>
                                            <w:bottom w:val="none" w:sz="0" w:space="0" w:color="auto"/>
                                            <w:right w:val="none" w:sz="0" w:space="0" w:color="auto"/>
                                          </w:divBdr>
                                          <w:divsChild>
                                            <w:div w:id="1205019968">
                                              <w:marLeft w:val="0"/>
                                              <w:marRight w:val="0"/>
                                              <w:marTop w:val="0"/>
                                              <w:marBottom w:val="0"/>
                                              <w:divBdr>
                                                <w:top w:val="single" w:sz="2" w:space="0" w:color="auto"/>
                                                <w:left w:val="single" w:sz="2" w:space="0" w:color="auto"/>
                                                <w:bottom w:val="single" w:sz="2" w:space="0" w:color="auto"/>
                                                <w:right w:val="single" w:sz="2" w:space="0" w:color="auto"/>
                                              </w:divBdr>
                                            </w:div>
                                          </w:divsChild>
                                        </w:div>
                                        <w:div w:id="623000336">
                                          <w:marLeft w:val="105"/>
                                          <w:marRight w:val="0"/>
                                          <w:marTop w:val="0"/>
                                          <w:marBottom w:val="0"/>
                                          <w:divBdr>
                                            <w:top w:val="none" w:sz="0" w:space="0" w:color="auto"/>
                                            <w:left w:val="none" w:sz="0" w:space="0" w:color="auto"/>
                                            <w:bottom w:val="none" w:sz="0" w:space="0" w:color="auto"/>
                                            <w:right w:val="none" w:sz="0" w:space="0" w:color="auto"/>
                                          </w:divBdr>
                                          <w:divsChild>
                                            <w:div w:id="1273825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78875504">
                              <w:marLeft w:val="180"/>
                              <w:marRight w:val="180"/>
                              <w:marTop w:val="0"/>
                              <w:marBottom w:val="0"/>
                              <w:divBdr>
                                <w:top w:val="none" w:sz="0" w:space="0" w:color="auto"/>
                                <w:left w:val="none" w:sz="0" w:space="0" w:color="auto"/>
                                <w:bottom w:val="none" w:sz="0" w:space="0" w:color="auto"/>
                                <w:right w:val="none" w:sz="0" w:space="0" w:color="auto"/>
                              </w:divBdr>
                              <w:divsChild>
                                <w:div w:id="1288510459">
                                  <w:marLeft w:val="-30"/>
                                  <w:marRight w:val="-30"/>
                                  <w:marTop w:val="0"/>
                                  <w:marBottom w:val="0"/>
                                  <w:divBdr>
                                    <w:top w:val="none" w:sz="0" w:space="0" w:color="auto"/>
                                    <w:left w:val="none" w:sz="0" w:space="0" w:color="auto"/>
                                    <w:bottom w:val="none" w:sz="0" w:space="0" w:color="auto"/>
                                    <w:right w:val="none" w:sz="0" w:space="0" w:color="auto"/>
                                  </w:divBdr>
                                  <w:divsChild>
                                    <w:div w:id="1623994394">
                                      <w:marLeft w:val="0"/>
                                      <w:marRight w:val="0"/>
                                      <w:marTop w:val="0"/>
                                      <w:marBottom w:val="0"/>
                                      <w:divBdr>
                                        <w:top w:val="none" w:sz="0" w:space="0" w:color="auto"/>
                                        <w:left w:val="none" w:sz="0" w:space="0" w:color="auto"/>
                                        <w:bottom w:val="none" w:sz="0" w:space="0" w:color="auto"/>
                                        <w:right w:val="none" w:sz="0" w:space="0" w:color="auto"/>
                                      </w:divBdr>
                                      <w:divsChild>
                                        <w:div w:id="272975973">
                                          <w:marLeft w:val="0"/>
                                          <w:marRight w:val="0"/>
                                          <w:marTop w:val="0"/>
                                          <w:marBottom w:val="0"/>
                                          <w:divBdr>
                                            <w:top w:val="single" w:sz="2" w:space="0" w:color="auto"/>
                                            <w:left w:val="single" w:sz="2" w:space="0" w:color="auto"/>
                                            <w:bottom w:val="single" w:sz="2" w:space="0" w:color="auto"/>
                                            <w:right w:val="single" w:sz="2" w:space="0" w:color="auto"/>
                                          </w:divBdr>
                                          <w:divsChild>
                                            <w:div w:id="997152261">
                                              <w:marLeft w:val="-60"/>
                                              <w:marRight w:val="-60"/>
                                              <w:marTop w:val="0"/>
                                              <w:marBottom w:val="0"/>
                                              <w:divBdr>
                                                <w:top w:val="none" w:sz="0" w:space="0" w:color="auto"/>
                                                <w:left w:val="none" w:sz="0" w:space="0" w:color="auto"/>
                                                <w:bottom w:val="none" w:sz="0" w:space="0" w:color="auto"/>
                                                <w:right w:val="none" w:sz="0" w:space="0" w:color="auto"/>
                                              </w:divBdr>
                                              <w:divsChild>
                                                <w:div w:id="1044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7617">
                                      <w:marLeft w:val="0"/>
                                      <w:marRight w:val="0"/>
                                      <w:marTop w:val="0"/>
                                      <w:marBottom w:val="0"/>
                                      <w:divBdr>
                                        <w:top w:val="none" w:sz="0" w:space="0" w:color="auto"/>
                                        <w:left w:val="none" w:sz="0" w:space="0" w:color="auto"/>
                                        <w:bottom w:val="none" w:sz="0" w:space="0" w:color="auto"/>
                                        <w:right w:val="none" w:sz="0" w:space="0" w:color="auto"/>
                                      </w:divBdr>
                                      <w:divsChild>
                                        <w:div w:id="69273750">
                                          <w:marLeft w:val="0"/>
                                          <w:marRight w:val="0"/>
                                          <w:marTop w:val="0"/>
                                          <w:marBottom w:val="0"/>
                                          <w:divBdr>
                                            <w:top w:val="single" w:sz="2" w:space="0" w:color="auto"/>
                                            <w:left w:val="single" w:sz="2" w:space="0" w:color="auto"/>
                                            <w:bottom w:val="single" w:sz="2" w:space="0" w:color="auto"/>
                                            <w:right w:val="single" w:sz="2" w:space="0" w:color="auto"/>
                                          </w:divBdr>
                                          <w:divsChild>
                                            <w:div w:id="316809181">
                                              <w:marLeft w:val="-60"/>
                                              <w:marRight w:val="-60"/>
                                              <w:marTop w:val="0"/>
                                              <w:marBottom w:val="0"/>
                                              <w:divBdr>
                                                <w:top w:val="none" w:sz="0" w:space="0" w:color="auto"/>
                                                <w:left w:val="none" w:sz="0" w:space="0" w:color="auto"/>
                                                <w:bottom w:val="none" w:sz="0" w:space="0" w:color="auto"/>
                                                <w:right w:val="none" w:sz="0" w:space="0" w:color="auto"/>
                                              </w:divBdr>
                                              <w:divsChild>
                                                <w:div w:id="1582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99864">
                                      <w:marLeft w:val="0"/>
                                      <w:marRight w:val="0"/>
                                      <w:marTop w:val="0"/>
                                      <w:marBottom w:val="0"/>
                                      <w:divBdr>
                                        <w:top w:val="none" w:sz="0" w:space="0" w:color="auto"/>
                                        <w:left w:val="none" w:sz="0" w:space="0" w:color="auto"/>
                                        <w:bottom w:val="none" w:sz="0" w:space="0" w:color="auto"/>
                                        <w:right w:val="none" w:sz="0" w:space="0" w:color="auto"/>
                                      </w:divBdr>
                                      <w:divsChild>
                                        <w:div w:id="846603217">
                                          <w:marLeft w:val="0"/>
                                          <w:marRight w:val="0"/>
                                          <w:marTop w:val="0"/>
                                          <w:marBottom w:val="0"/>
                                          <w:divBdr>
                                            <w:top w:val="single" w:sz="2" w:space="0" w:color="auto"/>
                                            <w:left w:val="single" w:sz="2" w:space="0" w:color="auto"/>
                                            <w:bottom w:val="single" w:sz="2" w:space="0" w:color="auto"/>
                                            <w:right w:val="single" w:sz="2" w:space="0" w:color="auto"/>
                                          </w:divBdr>
                                          <w:divsChild>
                                            <w:div w:id="793254201">
                                              <w:marLeft w:val="-60"/>
                                              <w:marRight w:val="-60"/>
                                              <w:marTop w:val="0"/>
                                              <w:marBottom w:val="0"/>
                                              <w:divBdr>
                                                <w:top w:val="none" w:sz="0" w:space="0" w:color="auto"/>
                                                <w:left w:val="none" w:sz="0" w:space="0" w:color="auto"/>
                                                <w:bottom w:val="none" w:sz="0" w:space="0" w:color="auto"/>
                                                <w:right w:val="none" w:sz="0" w:space="0" w:color="auto"/>
                                              </w:divBdr>
                                              <w:divsChild>
                                                <w:div w:id="10200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53269">
                      <w:marLeft w:val="0"/>
                      <w:marRight w:val="0"/>
                      <w:marTop w:val="0"/>
                      <w:marBottom w:val="60"/>
                      <w:divBdr>
                        <w:top w:val="none" w:sz="0" w:space="0" w:color="auto"/>
                        <w:left w:val="none" w:sz="0" w:space="0" w:color="auto"/>
                        <w:bottom w:val="none" w:sz="0" w:space="0" w:color="auto"/>
                        <w:right w:val="none" w:sz="0" w:space="0" w:color="auto"/>
                      </w:divBdr>
                      <w:divsChild>
                        <w:div w:id="1916431716">
                          <w:marLeft w:val="0"/>
                          <w:marRight w:val="0"/>
                          <w:marTop w:val="0"/>
                          <w:marBottom w:val="0"/>
                          <w:divBdr>
                            <w:top w:val="none" w:sz="0" w:space="0" w:color="auto"/>
                            <w:left w:val="none" w:sz="0" w:space="0" w:color="auto"/>
                            <w:bottom w:val="none" w:sz="0" w:space="0" w:color="auto"/>
                            <w:right w:val="none" w:sz="0" w:space="0" w:color="auto"/>
                          </w:divBdr>
                          <w:divsChild>
                            <w:div w:id="2107380487">
                              <w:marLeft w:val="0"/>
                              <w:marRight w:val="0"/>
                              <w:marTop w:val="0"/>
                              <w:marBottom w:val="0"/>
                              <w:divBdr>
                                <w:top w:val="none" w:sz="0" w:space="0" w:color="auto"/>
                                <w:left w:val="none" w:sz="0" w:space="0" w:color="auto"/>
                                <w:bottom w:val="none" w:sz="0" w:space="0" w:color="auto"/>
                                <w:right w:val="none" w:sz="0" w:space="0" w:color="auto"/>
                              </w:divBdr>
                              <w:divsChild>
                                <w:div w:id="235825900">
                                  <w:marLeft w:val="0"/>
                                  <w:marRight w:val="0"/>
                                  <w:marTop w:val="0"/>
                                  <w:marBottom w:val="0"/>
                                  <w:divBdr>
                                    <w:top w:val="none" w:sz="0" w:space="0" w:color="auto"/>
                                    <w:left w:val="none" w:sz="0" w:space="0" w:color="auto"/>
                                    <w:bottom w:val="none" w:sz="0" w:space="0" w:color="auto"/>
                                    <w:right w:val="none" w:sz="0" w:space="0" w:color="auto"/>
                                  </w:divBdr>
                                  <w:divsChild>
                                    <w:div w:id="192772018">
                                      <w:marLeft w:val="0"/>
                                      <w:marRight w:val="0"/>
                                      <w:marTop w:val="0"/>
                                      <w:marBottom w:val="0"/>
                                      <w:divBdr>
                                        <w:top w:val="none" w:sz="0" w:space="0" w:color="auto"/>
                                        <w:left w:val="none" w:sz="0" w:space="0" w:color="auto"/>
                                        <w:bottom w:val="none" w:sz="0" w:space="0" w:color="auto"/>
                                        <w:right w:val="none" w:sz="0" w:space="0" w:color="auto"/>
                                      </w:divBdr>
                                      <w:divsChild>
                                        <w:div w:id="20443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419">
                          <w:marLeft w:val="0"/>
                          <w:marRight w:val="0"/>
                          <w:marTop w:val="0"/>
                          <w:marBottom w:val="0"/>
                          <w:divBdr>
                            <w:top w:val="none" w:sz="0" w:space="0" w:color="auto"/>
                            <w:left w:val="none" w:sz="0" w:space="0" w:color="auto"/>
                            <w:bottom w:val="none" w:sz="0" w:space="0" w:color="auto"/>
                            <w:right w:val="none" w:sz="0" w:space="0" w:color="auto"/>
                          </w:divBdr>
                          <w:divsChild>
                            <w:div w:id="1294867311">
                              <w:marLeft w:val="0"/>
                              <w:marRight w:val="90"/>
                              <w:marTop w:val="30"/>
                              <w:marBottom w:val="0"/>
                              <w:divBdr>
                                <w:top w:val="none" w:sz="0" w:space="0" w:color="auto"/>
                                <w:left w:val="none" w:sz="0" w:space="0" w:color="auto"/>
                                <w:bottom w:val="none" w:sz="0" w:space="0" w:color="auto"/>
                                <w:right w:val="none" w:sz="0" w:space="0" w:color="auto"/>
                              </w:divBdr>
                              <w:divsChild>
                                <w:div w:id="456340259">
                                  <w:marLeft w:val="0"/>
                                  <w:marRight w:val="0"/>
                                  <w:marTop w:val="0"/>
                                  <w:marBottom w:val="0"/>
                                  <w:divBdr>
                                    <w:top w:val="single" w:sz="2" w:space="0" w:color="auto"/>
                                    <w:left w:val="single" w:sz="2" w:space="0" w:color="auto"/>
                                    <w:bottom w:val="single" w:sz="2" w:space="0" w:color="auto"/>
                                    <w:right w:val="single" w:sz="2" w:space="0" w:color="auto"/>
                                  </w:divBdr>
                                  <w:divsChild>
                                    <w:div w:id="918757449">
                                      <w:marLeft w:val="0"/>
                                      <w:marRight w:val="0"/>
                                      <w:marTop w:val="0"/>
                                      <w:marBottom w:val="0"/>
                                      <w:divBdr>
                                        <w:top w:val="none" w:sz="0" w:space="0" w:color="auto"/>
                                        <w:left w:val="none" w:sz="0" w:space="0" w:color="auto"/>
                                        <w:bottom w:val="none" w:sz="0" w:space="0" w:color="auto"/>
                                        <w:right w:val="none" w:sz="0" w:space="0" w:color="auto"/>
                                      </w:divBdr>
                                      <w:divsChild>
                                        <w:div w:id="1683434967">
                                          <w:marLeft w:val="0"/>
                                          <w:marRight w:val="0"/>
                                          <w:marTop w:val="0"/>
                                          <w:marBottom w:val="0"/>
                                          <w:divBdr>
                                            <w:top w:val="none" w:sz="0" w:space="0" w:color="auto"/>
                                            <w:left w:val="none" w:sz="0" w:space="0" w:color="auto"/>
                                            <w:bottom w:val="none" w:sz="0" w:space="0" w:color="auto"/>
                                            <w:right w:val="none" w:sz="0" w:space="0" w:color="auto"/>
                                          </w:divBdr>
                                          <w:divsChild>
                                            <w:div w:id="1257060999">
                                              <w:marLeft w:val="0"/>
                                              <w:marRight w:val="0"/>
                                              <w:marTop w:val="0"/>
                                              <w:marBottom w:val="0"/>
                                              <w:divBdr>
                                                <w:top w:val="none" w:sz="0" w:space="0" w:color="auto"/>
                                                <w:left w:val="none" w:sz="0" w:space="0" w:color="auto"/>
                                                <w:bottom w:val="none" w:sz="0" w:space="0" w:color="auto"/>
                                                <w:right w:val="none" w:sz="0" w:space="0" w:color="auto"/>
                                              </w:divBdr>
                                              <w:divsChild>
                                                <w:div w:id="10074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4358">
                              <w:marLeft w:val="0"/>
                              <w:marRight w:val="0"/>
                              <w:marTop w:val="0"/>
                              <w:marBottom w:val="0"/>
                              <w:divBdr>
                                <w:top w:val="none" w:sz="0" w:space="0" w:color="auto"/>
                                <w:left w:val="none" w:sz="0" w:space="0" w:color="auto"/>
                                <w:bottom w:val="none" w:sz="0" w:space="0" w:color="auto"/>
                                <w:right w:val="none" w:sz="0" w:space="0" w:color="auto"/>
                              </w:divBdr>
                              <w:divsChild>
                                <w:div w:id="1633976003">
                                  <w:marLeft w:val="0"/>
                                  <w:marRight w:val="0"/>
                                  <w:marTop w:val="0"/>
                                  <w:marBottom w:val="0"/>
                                  <w:divBdr>
                                    <w:top w:val="none" w:sz="0" w:space="0" w:color="auto"/>
                                    <w:left w:val="none" w:sz="0" w:space="0" w:color="auto"/>
                                    <w:bottom w:val="none" w:sz="0" w:space="0" w:color="auto"/>
                                    <w:right w:val="none" w:sz="0" w:space="0" w:color="auto"/>
                                  </w:divBdr>
                                  <w:divsChild>
                                    <w:div w:id="510605518">
                                      <w:marLeft w:val="0"/>
                                      <w:marRight w:val="0"/>
                                      <w:marTop w:val="0"/>
                                      <w:marBottom w:val="0"/>
                                      <w:divBdr>
                                        <w:top w:val="none" w:sz="0" w:space="0" w:color="auto"/>
                                        <w:left w:val="none" w:sz="0" w:space="0" w:color="auto"/>
                                        <w:bottom w:val="none" w:sz="0" w:space="0" w:color="auto"/>
                                        <w:right w:val="none" w:sz="0" w:space="0" w:color="auto"/>
                                      </w:divBdr>
                                      <w:divsChild>
                                        <w:div w:id="90784934">
                                          <w:marLeft w:val="0"/>
                                          <w:marRight w:val="0"/>
                                          <w:marTop w:val="0"/>
                                          <w:marBottom w:val="0"/>
                                          <w:divBdr>
                                            <w:top w:val="none" w:sz="0" w:space="0" w:color="auto"/>
                                            <w:left w:val="none" w:sz="0" w:space="0" w:color="auto"/>
                                            <w:bottom w:val="none" w:sz="0" w:space="0" w:color="auto"/>
                                            <w:right w:val="none" w:sz="0" w:space="0" w:color="auto"/>
                                          </w:divBdr>
                                        </w:div>
                                        <w:div w:id="8957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03130">
                          <w:marLeft w:val="0"/>
                          <w:marRight w:val="0"/>
                          <w:marTop w:val="0"/>
                          <w:marBottom w:val="0"/>
                          <w:divBdr>
                            <w:top w:val="none" w:sz="0" w:space="0" w:color="auto"/>
                            <w:left w:val="none" w:sz="0" w:space="0" w:color="auto"/>
                            <w:bottom w:val="none" w:sz="0" w:space="0" w:color="auto"/>
                            <w:right w:val="none" w:sz="0" w:space="0" w:color="auto"/>
                          </w:divBdr>
                          <w:divsChild>
                            <w:div w:id="844319342">
                              <w:marLeft w:val="0"/>
                              <w:marRight w:val="90"/>
                              <w:marTop w:val="30"/>
                              <w:marBottom w:val="0"/>
                              <w:divBdr>
                                <w:top w:val="none" w:sz="0" w:space="0" w:color="auto"/>
                                <w:left w:val="none" w:sz="0" w:space="0" w:color="auto"/>
                                <w:bottom w:val="none" w:sz="0" w:space="0" w:color="auto"/>
                                <w:right w:val="none" w:sz="0" w:space="0" w:color="auto"/>
                              </w:divBdr>
                            </w:div>
                            <w:div w:id="892732895">
                              <w:marLeft w:val="0"/>
                              <w:marRight w:val="0"/>
                              <w:marTop w:val="0"/>
                              <w:marBottom w:val="0"/>
                              <w:divBdr>
                                <w:top w:val="none" w:sz="0" w:space="0" w:color="auto"/>
                                <w:left w:val="none" w:sz="0" w:space="0" w:color="auto"/>
                                <w:bottom w:val="none" w:sz="0" w:space="0" w:color="auto"/>
                                <w:right w:val="none" w:sz="0" w:space="0" w:color="auto"/>
                              </w:divBdr>
                              <w:divsChild>
                                <w:div w:id="84545831">
                                  <w:marLeft w:val="0"/>
                                  <w:marRight w:val="0"/>
                                  <w:marTop w:val="0"/>
                                  <w:marBottom w:val="0"/>
                                  <w:divBdr>
                                    <w:top w:val="none" w:sz="0" w:space="0" w:color="auto"/>
                                    <w:left w:val="none" w:sz="0" w:space="0" w:color="auto"/>
                                    <w:bottom w:val="none" w:sz="0" w:space="0" w:color="auto"/>
                                    <w:right w:val="none" w:sz="0" w:space="0" w:color="auto"/>
                                  </w:divBdr>
                                  <w:divsChild>
                                    <w:div w:id="974523346">
                                      <w:marLeft w:val="0"/>
                                      <w:marRight w:val="0"/>
                                      <w:marTop w:val="0"/>
                                      <w:marBottom w:val="0"/>
                                      <w:divBdr>
                                        <w:top w:val="none" w:sz="0" w:space="0" w:color="auto"/>
                                        <w:left w:val="none" w:sz="0" w:space="0" w:color="auto"/>
                                        <w:bottom w:val="none" w:sz="0" w:space="0" w:color="auto"/>
                                        <w:right w:val="none" w:sz="0" w:space="0" w:color="auto"/>
                                      </w:divBdr>
                                      <w:divsChild>
                                        <w:div w:id="1548950228">
                                          <w:marLeft w:val="0"/>
                                          <w:marRight w:val="0"/>
                                          <w:marTop w:val="0"/>
                                          <w:marBottom w:val="0"/>
                                          <w:divBdr>
                                            <w:top w:val="none" w:sz="0" w:space="0" w:color="auto"/>
                                            <w:left w:val="none" w:sz="0" w:space="0" w:color="auto"/>
                                            <w:bottom w:val="none" w:sz="0" w:space="0" w:color="auto"/>
                                            <w:right w:val="none" w:sz="0" w:space="0" w:color="auto"/>
                                          </w:divBdr>
                                          <w:divsChild>
                                            <w:div w:id="370614884">
                                              <w:marLeft w:val="0"/>
                                              <w:marRight w:val="0"/>
                                              <w:marTop w:val="0"/>
                                              <w:marBottom w:val="0"/>
                                              <w:divBdr>
                                                <w:top w:val="none" w:sz="0" w:space="0" w:color="auto"/>
                                                <w:left w:val="none" w:sz="0" w:space="0" w:color="auto"/>
                                                <w:bottom w:val="none" w:sz="0" w:space="0" w:color="auto"/>
                                                <w:right w:val="none" w:sz="0" w:space="0" w:color="auto"/>
                                              </w:divBdr>
                                              <w:divsChild>
                                                <w:div w:id="2007702263">
                                                  <w:marLeft w:val="0"/>
                                                  <w:marRight w:val="0"/>
                                                  <w:marTop w:val="0"/>
                                                  <w:marBottom w:val="0"/>
                                                  <w:divBdr>
                                                    <w:top w:val="none" w:sz="0" w:space="0" w:color="auto"/>
                                                    <w:left w:val="none" w:sz="0" w:space="0" w:color="auto"/>
                                                    <w:bottom w:val="none" w:sz="0" w:space="0" w:color="auto"/>
                                                    <w:right w:val="none" w:sz="0" w:space="0" w:color="auto"/>
                                                  </w:divBdr>
                                                  <w:divsChild>
                                                    <w:div w:id="132790879">
                                                      <w:marLeft w:val="0"/>
                                                      <w:marRight w:val="0"/>
                                                      <w:marTop w:val="0"/>
                                                      <w:marBottom w:val="0"/>
                                                      <w:divBdr>
                                                        <w:top w:val="none" w:sz="0" w:space="0" w:color="auto"/>
                                                        <w:left w:val="none" w:sz="0" w:space="0" w:color="auto"/>
                                                        <w:bottom w:val="none" w:sz="0" w:space="0" w:color="auto"/>
                                                        <w:right w:val="none" w:sz="0" w:space="0" w:color="auto"/>
                                                      </w:divBdr>
                                                      <w:divsChild>
                                                        <w:div w:id="1539587647">
                                                          <w:marLeft w:val="0"/>
                                                          <w:marRight w:val="0"/>
                                                          <w:marTop w:val="0"/>
                                                          <w:marBottom w:val="0"/>
                                                          <w:divBdr>
                                                            <w:top w:val="none" w:sz="0" w:space="0" w:color="auto"/>
                                                            <w:left w:val="none" w:sz="0" w:space="0" w:color="auto"/>
                                                            <w:bottom w:val="none" w:sz="0" w:space="0" w:color="auto"/>
                                                            <w:right w:val="none" w:sz="0" w:space="0" w:color="auto"/>
                                                          </w:divBdr>
                                                          <w:divsChild>
                                                            <w:div w:id="1469318403">
                                                              <w:marLeft w:val="0"/>
                                                              <w:marRight w:val="0"/>
                                                              <w:marTop w:val="0"/>
                                                              <w:marBottom w:val="0"/>
                                                              <w:divBdr>
                                                                <w:top w:val="none" w:sz="0" w:space="0" w:color="auto"/>
                                                                <w:left w:val="none" w:sz="0" w:space="0" w:color="auto"/>
                                                                <w:bottom w:val="none" w:sz="0" w:space="0" w:color="auto"/>
                                                                <w:right w:val="none" w:sz="0" w:space="0" w:color="auto"/>
                                                              </w:divBdr>
                                                              <w:divsChild>
                                                                <w:div w:id="18883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380047">
                                  <w:marLeft w:val="0"/>
                                  <w:marRight w:val="0"/>
                                  <w:marTop w:val="0"/>
                                  <w:marBottom w:val="0"/>
                                  <w:divBdr>
                                    <w:top w:val="none" w:sz="0" w:space="0" w:color="auto"/>
                                    <w:left w:val="none" w:sz="0" w:space="0" w:color="auto"/>
                                    <w:bottom w:val="none" w:sz="0" w:space="0" w:color="auto"/>
                                    <w:right w:val="none" w:sz="0" w:space="0" w:color="auto"/>
                                  </w:divBdr>
                                  <w:divsChild>
                                    <w:div w:id="909972013">
                                      <w:marLeft w:val="0"/>
                                      <w:marRight w:val="0"/>
                                      <w:marTop w:val="0"/>
                                      <w:marBottom w:val="0"/>
                                      <w:divBdr>
                                        <w:top w:val="single" w:sz="2" w:space="0" w:color="auto"/>
                                        <w:left w:val="single" w:sz="2" w:space="0" w:color="auto"/>
                                        <w:bottom w:val="single" w:sz="2" w:space="0" w:color="auto"/>
                                        <w:right w:val="single" w:sz="2" w:space="0" w:color="auto"/>
                                      </w:divBdr>
                                      <w:divsChild>
                                        <w:div w:id="3417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0227">
                          <w:marLeft w:val="0"/>
                          <w:marRight w:val="0"/>
                          <w:marTop w:val="0"/>
                          <w:marBottom w:val="0"/>
                          <w:divBdr>
                            <w:top w:val="none" w:sz="0" w:space="0" w:color="auto"/>
                            <w:left w:val="none" w:sz="0" w:space="0" w:color="auto"/>
                            <w:bottom w:val="none" w:sz="0" w:space="0" w:color="auto"/>
                            <w:right w:val="none" w:sz="0" w:space="0" w:color="auto"/>
                          </w:divBdr>
                          <w:divsChild>
                            <w:div w:id="704839737">
                              <w:marLeft w:val="0"/>
                              <w:marRight w:val="90"/>
                              <w:marTop w:val="30"/>
                              <w:marBottom w:val="0"/>
                              <w:divBdr>
                                <w:top w:val="none" w:sz="0" w:space="0" w:color="auto"/>
                                <w:left w:val="none" w:sz="0" w:space="0" w:color="auto"/>
                                <w:bottom w:val="none" w:sz="0" w:space="0" w:color="auto"/>
                                <w:right w:val="none" w:sz="0" w:space="0" w:color="auto"/>
                              </w:divBdr>
                            </w:div>
                            <w:div w:id="445808205">
                              <w:marLeft w:val="0"/>
                              <w:marRight w:val="0"/>
                              <w:marTop w:val="0"/>
                              <w:marBottom w:val="0"/>
                              <w:divBdr>
                                <w:top w:val="none" w:sz="0" w:space="0" w:color="auto"/>
                                <w:left w:val="none" w:sz="0" w:space="0" w:color="auto"/>
                                <w:bottom w:val="none" w:sz="0" w:space="0" w:color="auto"/>
                                <w:right w:val="none" w:sz="0" w:space="0" w:color="auto"/>
                              </w:divBdr>
                              <w:divsChild>
                                <w:div w:id="46537867">
                                  <w:marLeft w:val="0"/>
                                  <w:marRight w:val="0"/>
                                  <w:marTop w:val="0"/>
                                  <w:marBottom w:val="0"/>
                                  <w:divBdr>
                                    <w:top w:val="none" w:sz="0" w:space="0" w:color="auto"/>
                                    <w:left w:val="none" w:sz="0" w:space="0" w:color="auto"/>
                                    <w:bottom w:val="none" w:sz="0" w:space="0" w:color="auto"/>
                                    <w:right w:val="none" w:sz="0" w:space="0" w:color="auto"/>
                                  </w:divBdr>
                                  <w:divsChild>
                                    <w:div w:id="2096516428">
                                      <w:marLeft w:val="0"/>
                                      <w:marRight w:val="0"/>
                                      <w:marTop w:val="0"/>
                                      <w:marBottom w:val="0"/>
                                      <w:divBdr>
                                        <w:top w:val="none" w:sz="0" w:space="0" w:color="auto"/>
                                        <w:left w:val="none" w:sz="0" w:space="0" w:color="auto"/>
                                        <w:bottom w:val="none" w:sz="0" w:space="0" w:color="auto"/>
                                        <w:right w:val="none" w:sz="0" w:space="0" w:color="auto"/>
                                      </w:divBdr>
                                      <w:divsChild>
                                        <w:div w:id="96869184">
                                          <w:marLeft w:val="0"/>
                                          <w:marRight w:val="0"/>
                                          <w:marTop w:val="0"/>
                                          <w:marBottom w:val="0"/>
                                          <w:divBdr>
                                            <w:top w:val="none" w:sz="0" w:space="0" w:color="auto"/>
                                            <w:left w:val="none" w:sz="0" w:space="0" w:color="auto"/>
                                            <w:bottom w:val="none" w:sz="0" w:space="0" w:color="auto"/>
                                            <w:right w:val="none" w:sz="0" w:space="0" w:color="auto"/>
                                          </w:divBdr>
                                          <w:divsChild>
                                            <w:div w:id="990525557">
                                              <w:marLeft w:val="0"/>
                                              <w:marRight w:val="0"/>
                                              <w:marTop w:val="0"/>
                                              <w:marBottom w:val="0"/>
                                              <w:divBdr>
                                                <w:top w:val="none" w:sz="0" w:space="0" w:color="auto"/>
                                                <w:left w:val="none" w:sz="0" w:space="0" w:color="auto"/>
                                                <w:bottom w:val="none" w:sz="0" w:space="0" w:color="auto"/>
                                                <w:right w:val="none" w:sz="0" w:space="0" w:color="auto"/>
                                              </w:divBdr>
                                              <w:divsChild>
                                                <w:div w:id="18243185">
                                                  <w:marLeft w:val="0"/>
                                                  <w:marRight w:val="0"/>
                                                  <w:marTop w:val="0"/>
                                                  <w:marBottom w:val="0"/>
                                                  <w:divBdr>
                                                    <w:top w:val="none" w:sz="0" w:space="0" w:color="auto"/>
                                                    <w:left w:val="none" w:sz="0" w:space="0" w:color="auto"/>
                                                    <w:bottom w:val="none" w:sz="0" w:space="0" w:color="auto"/>
                                                    <w:right w:val="none" w:sz="0" w:space="0" w:color="auto"/>
                                                  </w:divBdr>
                                                  <w:divsChild>
                                                    <w:div w:id="1343362760">
                                                      <w:marLeft w:val="0"/>
                                                      <w:marRight w:val="0"/>
                                                      <w:marTop w:val="0"/>
                                                      <w:marBottom w:val="0"/>
                                                      <w:divBdr>
                                                        <w:top w:val="none" w:sz="0" w:space="0" w:color="auto"/>
                                                        <w:left w:val="none" w:sz="0" w:space="0" w:color="auto"/>
                                                        <w:bottom w:val="none" w:sz="0" w:space="0" w:color="auto"/>
                                                        <w:right w:val="none" w:sz="0" w:space="0" w:color="auto"/>
                                                      </w:divBdr>
                                                      <w:divsChild>
                                                        <w:div w:id="46802932">
                                                          <w:marLeft w:val="0"/>
                                                          <w:marRight w:val="0"/>
                                                          <w:marTop w:val="0"/>
                                                          <w:marBottom w:val="0"/>
                                                          <w:divBdr>
                                                            <w:top w:val="none" w:sz="0" w:space="0" w:color="auto"/>
                                                            <w:left w:val="none" w:sz="0" w:space="0" w:color="auto"/>
                                                            <w:bottom w:val="none" w:sz="0" w:space="0" w:color="auto"/>
                                                            <w:right w:val="none" w:sz="0" w:space="0" w:color="auto"/>
                                                          </w:divBdr>
                                                          <w:divsChild>
                                                            <w:div w:id="1571960159">
                                                              <w:marLeft w:val="0"/>
                                                              <w:marRight w:val="0"/>
                                                              <w:marTop w:val="0"/>
                                                              <w:marBottom w:val="0"/>
                                                              <w:divBdr>
                                                                <w:top w:val="none" w:sz="0" w:space="0" w:color="auto"/>
                                                                <w:left w:val="none" w:sz="0" w:space="0" w:color="auto"/>
                                                                <w:bottom w:val="none" w:sz="0" w:space="0" w:color="auto"/>
                                                                <w:right w:val="none" w:sz="0" w:space="0" w:color="auto"/>
                                                              </w:divBdr>
                                                              <w:divsChild>
                                                                <w:div w:id="2710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081287">
                                  <w:marLeft w:val="0"/>
                                  <w:marRight w:val="0"/>
                                  <w:marTop w:val="0"/>
                                  <w:marBottom w:val="0"/>
                                  <w:divBdr>
                                    <w:top w:val="none" w:sz="0" w:space="0" w:color="auto"/>
                                    <w:left w:val="none" w:sz="0" w:space="0" w:color="auto"/>
                                    <w:bottom w:val="none" w:sz="0" w:space="0" w:color="auto"/>
                                    <w:right w:val="none" w:sz="0" w:space="0" w:color="auto"/>
                                  </w:divBdr>
                                  <w:divsChild>
                                    <w:div w:id="1991128335">
                                      <w:marLeft w:val="0"/>
                                      <w:marRight w:val="0"/>
                                      <w:marTop w:val="0"/>
                                      <w:marBottom w:val="0"/>
                                      <w:divBdr>
                                        <w:top w:val="single" w:sz="2" w:space="0" w:color="auto"/>
                                        <w:left w:val="single" w:sz="2" w:space="0" w:color="auto"/>
                                        <w:bottom w:val="single" w:sz="2" w:space="0" w:color="auto"/>
                                        <w:right w:val="single" w:sz="2" w:space="0" w:color="auto"/>
                                      </w:divBdr>
                                      <w:divsChild>
                                        <w:div w:id="4081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4586</Words>
  <Characters>26145</Characters>
  <Application>Microsoft Office Word</Application>
  <DocSecurity>0</DocSecurity>
  <Lines>217</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2022-03-02T19:39:00Z</cp:lastPrinted>
  <dcterms:created xsi:type="dcterms:W3CDTF">2022-03-01T19:28:00Z</dcterms:created>
  <dcterms:modified xsi:type="dcterms:W3CDTF">2022-03-02T21:30:00Z</dcterms:modified>
</cp:coreProperties>
</file>