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45" w:rsidRDefault="00C97445" w:rsidP="00C97445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362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قائمة المراجع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باللغة العربية </w:t>
      </w:r>
      <w:r w:rsidRPr="00F362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إبراهيم رضا، مالك بن نبي فلسفة الحضارة الإسلامية الحديثة، مجلة ثقافتنا للدراسات والبحوث، المجلد01- العدد الثاني، طهران: مؤسسة الفكر الإسلامي، 2004م.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إحسان حفظي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علم اجتماع التنمية، دار المعرفة الجامعية: الإسكندرية، 2002م.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أحمد أمين بيظون، الاقتصاد السياسي وقضايا العالم الثالث، بسيان للنشر والتوزيع: بيروت، 1997.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أحمد أمين بيظون، الاقتصاد السياسي وقضايا العالم الثالث، بيان للنشر والتوزيع: بيروت، 1998م.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أحمد منديس، التحول الديمقراطي في دول المغرب العربي، القاهرة: مركز الدراسات السياسية والإستراتيجية، 2004م.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أحمد مهابة، مصاعب الديمقراطية في الجزائر- السياسة الدولية، العدد 127، 1997م.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-احمد وهبان ،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التخلف السياسي و غايات التنمية السياسية ،مصر :الدار الجامعة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-أسامة الغزالي حرب، الأحزاب السياسية في العالم الثالث،عالم المعرفة: الكويت ،1987 .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اسعيد محمد ، التنشئة السياسية ودورها في البناء الديمو قراطي مجلة العلوم انسانية العدد 34 -2012.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إسماعيل شعباني ، مقدمة في اقتصاد التنمية، دار هومه للطباعة والنشر والتوزيع: الجزائر.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إسماعيل صبري عبد الله، الكوكبية الرأسمالية في مرحلة ما بعد الأمبريالية، مجلة الملتقى، العدد 03،مراكش 2005.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الأمين شريط 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،الوجيز في القانون الدستوري والمؤسسات السياسية المقارنة ،الطبعة السادسة ، ديوان المطبوعات الجامعية : الجزائر،2008.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الحسن عاشي، 3 أسئلة حول اقتصاد الريع في المغرب، بيروت: مركز كارنيغي للشرق الأوسط، يوم:  08/02/2013م.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-السيد عبد الحليم ، الزيات ، التنمية السياسية ، دراسة في علم االجتماع السياسي ، الجزء األول ، ط2، مصر :دار المعرفة الجامعية ، 2002.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الهادي التيمومي، الجدل حول الامبريالية من بداياته إلى اليوم، دار الفرابي: بيروت 1992.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-الوريس غ. ديمومبين ، ترجمة فيصل السامع، صالح الشماع، النضم الاسلامية .بحث في مؤسسات الدولة – الدين- المجتمع ،بيروت:شركة المطبوعات للنشر والتوزيع ،2014.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-بطرس بطرس غالي،محمود خيري عيسى،"المدخل في علم السياسة "ط5، القاهرة :مكتبة الأنجلومصرية، 1986.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بوخارين و بريوتراجتسكي، ألف باء الشيوعية</w:t>
      </w:r>
      <w:r w:rsidRPr="00BE4413">
        <w:rPr>
          <w:rFonts w:ascii="Traditional Arabic" w:hAnsi="Traditional Arabic" w:cs="Traditional Arabic"/>
          <w:sz w:val="32"/>
          <w:szCs w:val="32"/>
        </w:rPr>
        <w:t xml:space="preserve">.   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 نقلا عن الموقع يوم 06/10/2011.</w:t>
      </w:r>
      <w:r w:rsidRPr="00BE4413">
        <w:rPr>
          <w:rFonts w:ascii="Traditional Arabic" w:hAnsi="Traditional Arabic" w:cs="Traditional Arabic"/>
          <w:sz w:val="32"/>
          <w:szCs w:val="32"/>
        </w:rPr>
        <w:t xml:space="preserve">Ayman1970.wordpress.com      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-بوسقيعة سليم ،الثقافة السياسية ودور الاعلام في تنميتها، الباحث االجتمــاعي – العدد 11-مارس 2015،ص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-116-117-118.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بومدين طاشمة، استراتيجية التنمية السياسية دراسة تحليلية لمتغير البيروقراطية في الجزائر، أطروحة دكتوراه، قسم العلوم السياسية فرع تنظيم سياسي وإداري، جامعة الجزائر، 2006-2007.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جان ماري دانكان، علم السياسة، ترجمة: محمد عرب صاصيلا، بيروت: المؤسسة الجامعية للدراسات والنشر والتوزيع، 1997م.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-جان ماري دانكان،علم السياسة، ترجمة:محمد عرب صاصيلا، بيروت: المؤسسة الجامعية للدراسات والنشر والتوزيع، 1997.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جبرائيل ألموند، بنجام بويل، السياسة المقارنة إطار نظري، ترجمة: محمد زاهي بشير مغيربي، بن غازي: دار الكتب الوطنية، 1996م</w:t>
      </w:r>
    </w:p>
    <w:p w:rsidR="00C97445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E62AC7">
        <w:rPr>
          <w:rFonts w:ascii="Traditional Arabic" w:hAnsi="Traditional Arabic" w:cs="Traditional Arabic"/>
          <w:sz w:val="32"/>
          <w:szCs w:val="32"/>
          <w:rtl/>
        </w:rPr>
        <w:t xml:space="preserve">-جلال خشيب، مفهوم التنمية الاقتصادية، مجلة الألوية، تاريخ11/11/2004 </w:t>
      </w:r>
    </w:p>
    <w:p w:rsidR="00C97445" w:rsidRPr="00E62AC7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2AC7">
        <w:rPr>
          <w:rFonts w:ascii="Traditional Arabic" w:hAnsi="Traditional Arabic" w:cs="Traditional Arabic"/>
          <w:sz w:val="32"/>
          <w:szCs w:val="32"/>
          <w:rtl/>
        </w:rPr>
        <w:t>-جمال الدين عمير، المنظومة الحزبية في الجزائر بين واقع الممارسة وإشكالية الإصلاح، مجلة فكر ومجتمع، طاكسيج كوم للدراسات والنشر والتوزيع، العدد 17، يونيو 2013م.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جون ماري دانكان، علم السياسة، ترجمة محمد عرب صاصلا، المؤسسة العربية للنشر والتوزيع بيروت: 1997.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حسن بن كادي،التنمية السياسية بين النظرية والتطبيق دراسة مقارنة في المفهوم والممارسة بين الفكر الغربي والتصور الاسلامي ،رسالة دكتوراه جامعة باتنة الجزائر ،قسم العلوم السياسية ،2016-2017.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-حسن سند،مفهوم المشاركة السياسية ،وتطبيقه على المراة المصرية ،المجلس القومي للمراة ،القاهرة ،2013.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-حسين عبد القادر، الحكم الراشد في الجزائر وإشكالية التنمية المحلية، مذكرة ماجستير علوم سياسية، جامعة تلمسان 2011-2012.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-حمد حميد السعدون ، التنمية السياسية والتحديث العالم الثالث ،دار الذاكرة للنشر والتوزيع ، دون سنة النشر 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lastRenderedPageBreak/>
        <w:t>-حمد زاهي بشير المغيربي، قراءات في السياسة المقارنة، قضايا منهاجية ومداخل نظرية، بن غازي: دار الكتب الوطنية، 1998م.</w:t>
      </w:r>
    </w:p>
    <w:p w:rsidR="00C97445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-خميس حزام والي، إشكالية الشرعية في الأنظمة السياسية العربية، مع إشارة لتجربة الجزائر، ط01، بيروت : م.د.و، العربية 2003.</w:t>
      </w:r>
    </w:p>
    <w:p w:rsidR="00C97445" w:rsidRPr="0035260F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5260F">
        <w:rPr>
          <w:rFonts w:ascii="Traditional Arabic" w:hAnsi="Traditional Arabic" w:cs="Traditional Arabic"/>
          <w:sz w:val="32"/>
          <w:szCs w:val="32"/>
          <w:rtl/>
          <w:lang w:bidi="ar-DZ"/>
        </w:rPr>
        <w:t>-رحالي محمد ، النخبة السياسية المحلية ومسالة التنمية دراسة حالة المجلس الشعبي الولائي لولاية سيدي بالعباس،رسالة ماجستير ،جامعة وهران ،كلية الحقوق والعلوم السياسية ،2013.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-رضا محمد هلال ، التعليم والتنشئة السياسية في العالم العربي ،نماذج البحرين الكويت العراق مصر ، معهد البحرين للتنمية اسياسية ،2015 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-رمزي الشاعر،الاديولجية وأثرها في الأنظمة السياسية المعاصرة،القاهرة: دار النهضة ،1979.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Style w:val="lev"/>
          <w:rFonts w:ascii="Traditional Arabic" w:hAnsi="Traditional Arabic" w:cs="Traditional Arabic"/>
          <w:color w:val="3C3C3C"/>
          <w:sz w:val="32"/>
          <w:szCs w:val="32"/>
          <w:shd w:val="clear" w:color="auto" w:fill="FFFFFF"/>
          <w:rtl/>
          <w:lang w:bidi="ar-DZ"/>
        </w:rPr>
        <w:t>-</w:t>
      </w:r>
      <w:r w:rsidRPr="00BE4413">
        <w:rPr>
          <w:rStyle w:val="lev"/>
          <w:rFonts w:ascii="Traditional Arabic" w:hAnsi="Traditional Arabic" w:cs="Traditional Arabic"/>
          <w:color w:val="3C3C3C"/>
          <w:sz w:val="32"/>
          <w:szCs w:val="32"/>
          <w:shd w:val="clear" w:color="auto" w:fill="FFFFFF"/>
          <w:rtl/>
        </w:rPr>
        <w:t>رياض حمدوش ،تطور مفهوم التنمية السياسية وعلاقتها بالتنمية الاقتصادية</w:t>
      </w:r>
      <w:r w:rsidRPr="00BE4413">
        <w:rPr>
          <w:rStyle w:val="lev"/>
          <w:rFonts w:ascii="Traditional Arabic" w:hAnsi="Traditional Arabic" w:cs="Traditional Arabic"/>
          <w:color w:val="3C3C3C"/>
          <w:sz w:val="32"/>
          <w:szCs w:val="32"/>
          <w:shd w:val="clear" w:color="auto" w:fill="FFFFFF"/>
        </w:rPr>
        <w:t> </w:t>
      </w:r>
      <w:r w:rsidRPr="00BE4413">
        <w:rPr>
          <w:rStyle w:val="lev"/>
          <w:rFonts w:ascii="Traditional Arabic" w:hAnsi="Traditional Arabic" w:cs="Traditional Arabic"/>
          <w:color w:val="3C3C3C"/>
          <w:sz w:val="32"/>
          <w:szCs w:val="32"/>
          <w:shd w:val="clear" w:color="auto" w:fill="FFFFFF"/>
          <w:rtl/>
        </w:rPr>
        <w:t>، معهد الميثاق،بدون مكان نشر، 2009 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-رٌيم بن عـــــٌس،نعيمة سمينة ،،سعٌدة العــــائب،التنمية السياسية قراءة في الاليات و المداخل والنظريات الحديثة ،مركز النور للدراسات،دون سنة النشر.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ز-كرا مطلك الدوري، الإدارة الإستراتيجية، دار اليازوري العلمية للنشر والتوزيع: عمان، 2005.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-زياد حافظ، الأزمة المالية العالمية، بيروت: مركز دراسات الوحدة العربية، 2012م.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سعد حسين فتح الله، التنمية المستقلة، المتطلبات والاستراتيجيات والنتائج، مركز دراسات، بيروت: 1999.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-سعد حسين فتح الله، التنمية المستقلة، مركز دراسات الوحدة العربية: بيروت 1990.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سعد طه علام، التنمية والدولة، القاهرة: دار طيبة للنشر والتوزيع، 2003.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سعيد ملاح، تأثير الأزمة الداخلية على السياسة الخارجية الجزائرية، رسالة ماجستير في العلوم السياسية والعلاقات الدولية، جامعة قسنطينة، 2005.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سليمان الحمداني قحطان أحمد، الأساس في العلوم السياسية، الأردن: دار مجدلاوي للنشر والتوزيع، 2004.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سمية بوشنافة، آدم قسي، إدارة النظام السياسي للعنف في الجزائر 1988-2000، مجلة الباحث، عدد03، 2004م.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-شكيب بن جديرة الطبلبي، منطاد الاقتصاد، دار المتوسط الجديد :  تونس، 2013.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صابر عبد الرحمن طعيمة، الإسلام والتقدم الاجتماعي، بيروت: منشورات المانية العصرية ، 1973.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صالح بالحاج، التنمية السياسية، نظرة في المفاهيم والنظريات، جامعة الجزائر، كلية العلوم السياسية والعلاقات الدولية، دون سنة النشر.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صالح بلحاج، السلطة التشريعية، الغائب الأكبر في النظام السياسي الجزائري، ط01- الجزائر: دار قرطبة للنشر والتوزيع، 2006.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صاموائيل هانتيغتون، الموجة الثالثة للتحول الديمقراطي في اواخر القرن العشرين، ترجمة عبد الوهاب علوب، الكويت: دار سعاد الصباح، 1993م.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صقر أبو فخر، الدين والعلمانية في سياق تاريخي: عزمي بشارة يؤسس لأنثروبولوجيا عربية جديدة، المركز العربي للأبحاث ودراسة السياسات: الدوحة، 2014م.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طارق الحاج، مبادئ علم الاقتصاد، دار صفاء للنشر والتوزيع: عمان، 2013.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طارق السيد، علم اجتماع التنمية، مؤسسة شباب الجامعة: الإسكندرية، 2007.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عادل رزق، إدارة الأزمات المالية العالمية ، مجموعة النيل العربية: القاهرة، 2010.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-عاشور فني، التطرف والاعتدال في الثقافة السياسية في الجزائر، جريدة الوطن إلكترونية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يوم: 21/09/2015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-عبد الحليم الزيات، التنمية السياسية (دراسة في الاجتماع السياسي)، دار المعرفة الجامعية: الإسكندرية 2002.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-عبد الحميد طمار، الليبرالية وأسسها النظرية، دار الأمة: الجزائر 2014.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عبد الخالق حسين، إشكالية الليبرالية في العالم العربي، مجلة الديمقراطية، العدد 30 أفريل 2008م.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عبد الزهرة فيصل يونس، مرجعيات الفكر التنموي، دار الوفاء لدنيا الطباعة والنشر: الإسكندرية ، 2002.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color w:val="2C2F34"/>
          <w:sz w:val="32"/>
          <w:szCs w:val="32"/>
          <w:shd w:val="clear" w:color="auto" w:fill="FFFFFF"/>
          <w:rtl/>
        </w:rPr>
      </w:pPr>
      <w:r w:rsidRPr="00BE4413">
        <w:rPr>
          <w:rFonts w:ascii="Traditional Arabic" w:hAnsi="Traditional Arabic" w:cs="Traditional Arabic"/>
          <w:color w:val="2C2F34"/>
          <w:sz w:val="32"/>
          <w:szCs w:val="32"/>
          <w:shd w:val="clear" w:color="auto" w:fill="FFFFFF"/>
          <w:rtl/>
          <w:lang w:bidi="ar-DZ"/>
        </w:rPr>
        <w:t>-</w:t>
      </w:r>
      <w:r w:rsidRPr="00BE4413">
        <w:rPr>
          <w:rFonts w:ascii="Traditional Arabic" w:hAnsi="Traditional Arabic" w:cs="Traditional Arabic"/>
          <w:color w:val="2C2F34"/>
          <w:sz w:val="32"/>
          <w:szCs w:val="32"/>
          <w:shd w:val="clear" w:color="auto" w:fill="FFFFFF"/>
          <w:rtl/>
        </w:rPr>
        <w:t>عبد العاطي محمد احمد،</w:t>
      </w:r>
      <w:r w:rsidRPr="00BE4413">
        <w:rPr>
          <w:rFonts w:ascii="Traditional Arabic" w:hAnsi="Traditional Arabic" w:cs="Traditional Arabic"/>
          <w:b/>
          <w:bCs/>
          <w:color w:val="2C2F34"/>
          <w:sz w:val="32"/>
          <w:szCs w:val="32"/>
          <w:shd w:val="clear" w:color="auto" w:fill="FFFFFF"/>
          <w:rtl/>
        </w:rPr>
        <w:t>ا</w:t>
      </w:r>
      <w:r w:rsidRPr="00BE4413">
        <w:rPr>
          <w:rStyle w:val="lev"/>
          <w:rFonts w:ascii="Traditional Arabic" w:hAnsi="Traditional Arabic" w:cs="Traditional Arabic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>لفكر السياسي للإمام محمد عبده</w:t>
      </w:r>
      <w:r w:rsidRPr="00BE4413">
        <w:rPr>
          <w:rStyle w:val="lev"/>
          <w:rFonts w:ascii="Traditional Arabic" w:hAnsi="Traditional Arabic" w:cs="Traditional Arabic"/>
          <w:color w:val="2C2F34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E4413">
        <w:rPr>
          <w:rFonts w:ascii="Traditional Arabic" w:hAnsi="Traditional Arabic" w:cs="Traditional Arabic"/>
          <w:color w:val="2C2F34"/>
          <w:sz w:val="32"/>
          <w:szCs w:val="32"/>
          <w:shd w:val="clear" w:color="auto" w:fill="FFFFFF"/>
          <w:rtl/>
        </w:rPr>
        <w:t>رسالة ماجستير ، كلية الاقتصاد والعلوم السياسية ، جامعة القاهرة 1977.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-عبد الله حسون محمد، مهداوي صالح داوي، التنمية المستدامة المفهوم والعناصر والأبعاد، مجلة ديالي، العدد السابع والستون، 2015.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عبد الله ساقور، الاقتصاد السياسي، دار العلوم للنشر: عنابة الجزائر، 2004.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عبداالله العواملة وخالد شنيكات ،درجة وعي طلبة جامعة البلقاء التطبيقية بمفهوم الثقافة السياسية وأبعادها ،مجلة دراسات، العلوم الإنسانية والاجتماعية، المجلد39  ،</w:t>
      </w:r>
      <w:r w:rsidRPr="00BE44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العدد2، 2012.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-عبلة عبدالحميد بوخاري، التنمية والتخطيط الاقتصادي نظريات التنمية والنمو.   نقلا عن الموقع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يوم 09/04/2017.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lastRenderedPageBreak/>
        <w:t>-عدنان السيد حسن، قضايا دولية الأزمة المالية العالمية، المؤسسة الجامعية للنشر والتوزيع: بيروت، 2010.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-عدنان فرحان الحوراني، مفهوم وأهداف استراتيجية التنمية الاقتصادية، الحوار المتمدن – العدد 3403- 21/06/2011.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-عقيل عباس ،عن وهم  النخبة المثقفة التي تثقف المجتمع ،22اكتوبر2021 ،yks swen عربي 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علي جمعة، مفهوم النموذج المعرفي  نقلا عن الموقع الإلكتروني : يوم 12/08/2017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-علياء العزي ، ،الاعلام العريبي والتنمية السياسيّة، معهد البحرين للتنمية السياسية ،2017.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عمر بين فيحان المرزوقي، التبعية الاقتصادية في الدول العربية وعلاجها في الاقتصاد الإسلامي ، مكتبة الرشيد، 2005م، ص 08.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عمر فرحاتي، النظم السياسية العربية بين سلبية الثبات وإيجابية التغيير، مجلة العلوم الإنسانية، العدد 2، 2002م.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عمرو هشام محمد، مدخل في مدارس الفكر الاقتصادي، دار طرابلس: دمشق، 2009، ص ص، 12- 13.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عواطف عبد الرحمان، قضايا التبعية الإعلامية والثقافية في العالم الثالث، عالم المعرفة، المجلس الوطني للثقافة والفنون والآداب: الكويت، 1984.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عيسي طيبي، طبيعة نظام الحكم في الجزائر على ضوء التعديل الدستوري لسنة 2008م، رسالة دكتوراه: جامعة تلمسان، كلية الحقوق، 2011م.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-غارو حسيبة ،"دور الأحزاب السياسيى في رسم السياسة العامة "،دراسة حالة الجزائر من 1997- 2007م ، مذكرة لنيل شهادة الماجيستير، علوم سياسية تخصص تنظيمات، جامعة مولود معمري ،تيزي وزو ،2012.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-فريدة قصري ،التنشئة السياسية قراءة في المفهوم والوظائف،مجلة بحوث ودراسات.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فؤاد بن غضبان، علم اجتماع التنمية ، الرضوان للنشر والتوزيع : عمان ، 2015.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فؤاد بن غضبان، علم اجتماع التنمية، دار رضوان للنشر والتوزيع: عمان، 2015.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فيصل يونس عبد الزهرة، مرجعيات الفكر التنموي وامتداداتها العصرية، الاسكندرية: دار الوفاء لدنيا الطباعة والنشر/ 2002.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-قحطان أحمد سليمان الحمداني ،الأساس في العلوم السياسية ،عمان :دار المجدلاوي للنشر والتوزيع،2004.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lastRenderedPageBreak/>
        <w:t>-كارل ماركس، فريدريك إنجلز، في الإستعمار، ترجمة : أيوب فؤاد، دار دمشق: دمشق، دون سنة النشر.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كرم أنطونيوس، اقتصاديات التخلف والتنمية، منشورات مركز الإنماء القومي : بيروت، 1980.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كمال حبيب، حازم المنى، دراسات في الإنماء والتطور، بيروت: المؤسسة الحديثة للكتاب 1997م.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ليستر ثورو، النظام الاقتصادي العالمي الجديد، ترجمة : فايزة حكيم، أحمد منيب، الدار الدولية للاستثمارات الثقافية، القاهرة، 2006.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-مأمون أحمد محمد نور، التنمية المستديمة، مجلة الأمن والحياة، العدد 361 جمادى الثانية1433.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مايكل طومسون وآخرون: نظرية الثقافة، ترجمة: علي سيد الصاوي ، رقم 223 ،المجلس الوطني للثقافة والفنون والاداب، 9111</w:t>
      </w:r>
      <w:r w:rsidRPr="00BE4413">
        <w:rPr>
          <w:rFonts w:ascii="Traditional Arabic" w:hAnsi="Traditional Arabic" w:cs="Traditional Arabic"/>
          <w:sz w:val="32"/>
          <w:szCs w:val="32"/>
        </w:rPr>
        <w:t>.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-محسن جابر،الثقافة السياسية واثرها علفى النظام السياسي ،كلية  الاقتصاد والتجارة زلتين ،مجلة العلوم الاقتصادية والسياسية ،الجامعة الاسمرية الاسلامية ، العدد السابع يونيو 2016.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محمد أحمد الدودي، التخلف والتنمية، ديوان المطبوعات الجامعية، الجزائر، 1983.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محمد أحمد الدوري، التخلف الاقتصادي، ديوان المطبوعات الجامعية: الجزائر، 1983.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-محمد الجوهري وآخرون، الاقتصاد والمجتمع في العالم الثالث، دار المعارف: القاهرة 1982م.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محمد أومايوف، عن الطبيعة الرئاسية للنظام السياسي الجزائري، رسالة دكتوراه، جامعة-تيزي وزو، كلية الحقوق والعلوم السياسية، 2013.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محمد بوضياف، مستقبل النظام السياسي الجزائري، رسالة دكتوراه، جامعة الجزائر، قسم العلوم السياسية والعلاقات الدولية، 2008م.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محمد شلبي، انعكاسات الدولة التعاظدية في عملية التحول الديمقراطي في دول المغرب العربي، مجلة فكر ومجتمع، الجزائر: طاكسيج كوم للدراسات والنشر والتوزيع، العدد العاشر، أكتوبر 2011م.  </w:t>
      </w:r>
    </w:p>
    <w:p w:rsidR="00C97445" w:rsidRPr="00E62AC7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2AC7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E62AC7">
        <w:rPr>
          <w:rFonts w:ascii="Traditional Arabic" w:hAnsi="Traditional Arabic" w:cs="Traditional Arabic"/>
          <w:sz w:val="32"/>
          <w:szCs w:val="32"/>
          <w:rtl/>
        </w:rPr>
        <w:t>محمد مهنا القلي، الإدارة في الإسلام، الجزائر: ديوان المطبوعات الجامعية 1991م.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-محمد نصر عارف، التنمية من منظور متجدد،القاهرة: مركز الدراسات السياسية والاستراتيجية، 2002.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مراد زغيمي ، مؤسسات التنشئة الاجتماعية. الجزائر، منشورات جامعة باجي مختار 2000.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مراد وهبة، رؤيتي للقرن الحادي والعشرين ، الدين والاقتصاد والإرهاب، جريدة الأهرام، الثلاثاء 15 يوليو 2014م، العدد: 46607.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lastRenderedPageBreak/>
        <w:t>-مركز الإنتاج الإعلامي، التنمية المستدامة في الوطن العرب، جامعة الملك عبد العزيز: الرياض، 1427ه.</w:t>
      </w:r>
    </w:p>
    <w:p w:rsidR="00C97445" w:rsidRPr="00E62AC7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2AC7">
        <w:rPr>
          <w:rFonts w:ascii="Traditional Arabic" w:hAnsi="Traditional Arabic" w:cs="Traditional Arabic"/>
          <w:sz w:val="32"/>
          <w:szCs w:val="32"/>
          <w:rtl/>
        </w:rPr>
        <w:t xml:space="preserve">-مهدي حسن زويلف، سليمان أحمد </w:t>
      </w:r>
      <w:r w:rsidRPr="00E62AC7">
        <w:rPr>
          <w:rFonts w:ascii="Traditional Arabic" w:hAnsi="Traditional Arabic" w:cs="Traditional Arabic" w:hint="cs"/>
          <w:sz w:val="32"/>
          <w:szCs w:val="32"/>
          <w:rtl/>
        </w:rPr>
        <w:t>أللوزي</w:t>
      </w:r>
      <w:r w:rsidRPr="00E62AC7">
        <w:rPr>
          <w:rFonts w:ascii="Traditional Arabic" w:hAnsi="Traditional Arabic" w:cs="Traditional Arabic"/>
          <w:sz w:val="32"/>
          <w:szCs w:val="32"/>
          <w:rtl/>
        </w:rPr>
        <w:t>، التنمية الإدارية والدول النامية، دار مجدلاوي للنشر والتوزيع: 1993.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color w:val="2C2F34"/>
          <w:sz w:val="32"/>
          <w:szCs w:val="32"/>
          <w:shd w:val="clear" w:color="auto" w:fill="FFFFFF"/>
          <w:rtl/>
        </w:rPr>
        <w:t>-مولود زايد الطيب،</w:t>
      </w:r>
      <w:r w:rsidRPr="00D856F8">
        <w:rPr>
          <w:rStyle w:val="lev"/>
          <w:rFonts w:ascii="Traditional Arabic" w:hAnsi="Traditional Arabic" w:cs="Traditional Arabic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 xml:space="preserve">علم الاجتماع </w:t>
      </w:r>
      <w:r w:rsidRPr="00D856F8">
        <w:rPr>
          <w:rStyle w:val="lev"/>
          <w:rFonts w:ascii="Traditional Arabic" w:hAnsi="Traditional Arabic" w:cs="Traditional Arabic" w:hint="cs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>السياسي</w:t>
      </w:r>
      <w:r w:rsidRPr="00BE4413">
        <w:rPr>
          <w:rFonts w:ascii="Traditional Arabic" w:hAnsi="Traditional Arabic" w:cs="Traditional Arabic"/>
          <w:color w:val="2C2F34"/>
          <w:sz w:val="32"/>
          <w:szCs w:val="32"/>
          <w:shd w:val="clear" w:color="auto" w:fill="FFFFFF"/>
          <w:rtl/>
        </w:rPr>
        <w:t>،ليبيا: منشورات جامعة السابع من ابريل، 2007.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نبيلة داود، الموسوعة السياسية المعاصرة، دار غريب للطباعة: القاهرة، 1991.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-نداء مطشر صادق، التخلف والتحديث والتنمية السياسية، دراسة نظرية، منشورات فاريوس بن غازي ليبيا: دون سنة النشر.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نديم البيطار، من التجربة إلى الوحدة، القوانين الأساسية لتجارب التاريخ الوحدوية، ط01، بيروت: مركز دراسات الوحدة العربية، 1983.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نصر محمد عارف، </w:t>
      </w:r>
      <w:r w:rsidRPr="00BE4413">
        <w:rPr>
          <w:rFonts w:ascii="Traditional Arabic" w:hAnsi="Traditional Arabic" w:cs="Traditional Arabic" w:hint="cs"/>
          <w:sz w:val="32"/>
          <w:szCs w:val="32"/>
          <w:rtl/>
        </w:rPr>
        <w:t>إبستومولوجي</w:t>
      </w:r>
      <w:r w:rsidRPr="00BE4413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 السياسة المقارنة، مجد المؤسسة الجامعية للدراسات والنشر والتوزيع، بيروت: 2002.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نوال مغيزلي ،</w:t>
      </w:r>
      <w:r w:rsidRPr="00BE44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تأثير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الشبكة العنكبوتية على التنشئة السياسية </w:t>
      </w:r>
      <w:r w:rsidRPr="00BE44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BE44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فراد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،مجلة جامعة </w:t>
      </w:r>
      <w:r w:rsidRPr="00BE44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الأمير</w:t>
      </w: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عبد القادر قسنطينة –الجزائر،العدد الثاني ،المجلد 33،السنة 2019.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نور الدين زمام، السلطة الحاكمة والخيارات التنموية بالمجتمع الجزائري62-98، الجزائر: دار الكتاب العربي، 2002م.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 xml:space="preserve">نورة العجلان، أبعاد ومؤشرات التنمية، دون دار الطباعة والنشر والسنة، </w:t>
      </w:r>
    </w:p>
    <w:p w:rsidR="00C97445" w:rsidRPr="00BE4413" w:rsidRDefault="00C97445" w:rsidP="00C97445">
      <w:pPr>
        <w:pStyle w:val="Notedebasdepag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E4413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BE4413">
        <w:rPr>
          <w:rFonts w:ascii="Traditional Arabic" w:hAnsi="Traditional Arabic" w:cs="Traditional Arabic"/>
          <w:sz w:val="32"/>
          <w:szCs w:val="32"/>
          <w:rtl/>
        </w:rPr>
        <w:t>وزارة التخطيط التنموي والإحصاء، دولة قطر ، 2016.</w:t>
      </w:r>
    </w:p>
    <w:p w:rsidR="00C97445" w:rsidRPr="00BE4413" w:rsidRDefault="00C97445" w:rsidP="00C97445">
      <w:pPr>
        <w:pStyle w:val="Notedebasdepage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C97445" w:rsidRPr="00BE4413" w:rsidRDefault="00C97445" w:rsidP="00C97445">
      <w:pPr>
        <w:pStyle w:val="Notedebasdepage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E441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المراجع باللغة الأجنبية :</w:t>
      </w:r>
    </w:p>
    <w:p w:rsidR="00C97445" w:rsidRPr="00BE4413" w:rsidRDefault="00C97445" w:rsidP="00C97445">
      <w:pPr>
        <w:pStyle w:val="Notedebasdepage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C97445" w:rsidRPr="00BE4413" w:rsidRDefault="00C97445" w:rsidP="00C97445">
      <w:pPr>
        <w:pStyle w:val="Notedebasdepage"/>
        <w:ind w:left="360"/>
        <w:rPr>
          <w:sz w:val="28"/>
          <w:szCs w:val="28"/>
          <w:rtl/>
          <w:lang w:bidi="ar-DZ"/>
        </w:rPr>
      </w:pPr>
    </w:p>
    <w:p w:rsidR="00C97445" w:rsidRPr="00BE4413" w:rsidRDefault="00C97445" w:rsidP="00C97445">
      <w:pPr>
        <w:pStyle w:val="Notedebasdepag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BE4413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Andre Gunder frank, Latin Amirica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under development or revolution esseys on the development or under development the and the immediate enemy New York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monthly review press, 1969.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Cherif Bennadj, Algérie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morosité politique et frémissement économique, l’année du Maghreb, 367,111, 2007.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>Dominique Hamon, et Annie Mauras, la triade dans la nouvelle économie mondiale, presses universitaire de France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Paris 1997.</w:t>
      </w:r>
      <w:r w:rsidRPr="0035260F">
        <w:rPr>
          <w:rFonts w:ascii="Traditional Arabic" w:hAnsi="Traditional Arabic" w:cs="Traditional Arabic"/>
          <w:sz w:val="28"/>
          <w:szCs w:val="28"/>
        </w:rPr>
        <w:t xml:space="preserve"> 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lastRenderedPageBreak/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Economic commission for Latin america and the Caribbean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>Frédéric Teulon, croissance, crises et développement, Universitaire de France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Paris, 2010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,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Herbert Hyman, politicalsocialization , New York : Rree Press ;of glemocos,1959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>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>Jean-Louis Quermonne, l’alternance au pouvoir, Alger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CASBAH, édition, 1998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Lahauari Addi</w:t>
      </w:r>
      <w:r w:rsidRPr="003526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, 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l’impasse du populisme, L’Algérie, collectivité politique et Etat en construction</w:t>
      </w:r>
      <w:r w:rsidRPr="003526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,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Alger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entreprise national du line, 1990.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>Luis Garrido Vergar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a</w:t>
      </w:r>
      <w:r w:rsidRPr="0035260F">
        <w:rPr>
          <w:rFonts w:ascii="Traditional Arabic" w:hAnsi="Traditional Arabic" w:cs="Traditional Arabic"/>
          <w:sz w:val="28"/>
          <w:szCs w:val="28"/>
        </w:rPr>
        <w:t>Elites, political elites and social change in modern societies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  ,</w:t>
      </w:r>
      <w:r w:rsidRPr="0035260F">
        <w:rPr>
          <w:rFonts w:ascii="Traditional Arabic" w:hAnsi="Traditional Arabic" w:cs="Traditional Arabic"/>
          <w:sz w:val="28"/>
          <w:szCs w:val="28"/>
        </w:rPr>
        <w:t xml:space="preserve"> REVISTA DE SOCIOLOGÍA, Nº 28 (2013</w:t>
      </w:r>
      <w:r w:rsidRPr="0035260F">
        <w:rPr>
          <w:rFonts w:ascii="Traditional Arabic" w:hAnsi="Traditional Arabic" w:cs="Traditional Arabic"/>
          <w:sz w:val="28"/>
          <w:szCs w:val="28"/>
          <w:rtl/>
        </w:rPr>
        <w:t>(.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>Madjid Benchikh, L’Algérie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un système politique militarise, Paris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l’har- mattan, 2003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>Marcel prelot, science politique, (P .U.F :paris),1967.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>Carlton Clymer Rodee, totton janes Anderson introduction to political science, Mc Graw Hill:Sing apore,1983.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Maxim Aitkaki, armée, pouvoir et processus de décision en Algérie, politique étrangère, n=2-2004-692 année. 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Mirdal G, economic theorry underdeveloped countries, New York,1991.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 xml:space="preserve">Noureddine Boukrouh, L’Algérie entre le mauvaise et le pire, Alger, casbah éditions, 1997.  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>oxford word-pawer ,china,2015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Peter Calvert, an introduction to comparative politics, London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Harvester wheasheaf, 1993.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 xml:space="preserve">R. Prebish, the economic development of Latin America and its prencepal  problems, u.n.n.y. 1950, economic survey of Latin America, n.y, 1951.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Vobabylon ,edu,iq /uobleges/Lecture-ospex ?Fid=29415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يوم 07-03-2020         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w.rostow ,the stages of economic grouth, London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val="en-US" w:bidi="ar-DZ"/>
        </w:rPr>
        <w:t>cambridje university press.</w:t>
      </w:r>
    </w:p>
    <w:p w:rsidR="00C97445" w:rsidRPr="0035260F" w:rsidRDefault="00C97445" w:rsidP="00C97445">
      <w:pPr>
        <w:pStyle w:val="Notedebasdepage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lastRenderedPageBreak/>
        <w:t>-William. B, Quant. Société et pouvoir en Algérie, Alger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CASBAH, éditions, 1999.</w:t>
      </w:r>
    </w:p>
    <w:p w:rsidR="00C97445" w:rsidRPr="00BE4413" w:rsidRDefault="00C97445" w:rsidP="00C97445">
      <w:pPr>
        <w:pStyle w:val="Notedebasdepage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E441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E44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المواقع الاليكترونية:                                                                                                                                                                       </w:t>
      </w:r>
    </w:p>
    <w:p w:rsidR="00C97445" w:rsidRPr="00BE4413" w:rsidRDefault="00C97445" w:rsidP="00C97445">
      <w:pPr>
        <w:pStyle w:val="Notedebasdepage"/>
        <w:bidi/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C97445" w:rsidRPr="0035260F" w:rsidRDefault="00C97445" w:rsidP="00C97445">
      <w:pPr>
        <w:pStyle w:val="Notedebasdepage"/>
        <w:numPr>
          <w:ilvl w:val="0"/>
          <w:numId w:val="3"/>
        </w:num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</w:rPr>
        <w:t>http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//www.alukah.net/culture/0/78320.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                                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tabs>
          <w:tab w:val="left" w:pos="5597"/>
        </w:tabs>
        <w:rPr>
          <w:rFonts w:ascii="Traditional Arabic" w:hAnsi="Traditional Arabic" w:cs="Traditional Arabic"/>
          <w:sz w:val="28"/>
          <w:szCs w:val="28"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https://en .m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wikipedia 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org &gt;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hyperlink r:id="rId5" w:history="1"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https://www.e3sconferences.org/articles/e3sconf/abs/2020/26/e3sconf_icsf2020_13015/e3sconf_icsf2020_1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rtl/>
            <w:lang w:bidi="ar-DZ"/>
          </w:rPr>
          <w:t>--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3015.htm</w:t>
        </w:r>
      </w:hyperlink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17--10- 2021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Islam web.net /ar/Fatwa /16543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معاني كلمة الأحزاب في القرآن   </w:t>
      </w:r>
    </w:p>
    <w:p w:rsidR="00C97445" w:rsidRPr="0035260F" w:rsidRDefault="00C97445" w:rsidP="00C97445">
      <w:pPr>
        <w:pStyle w:val="Notedebasdepag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wikipedea.org/wiki/gino-germani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>fr.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نقلا عن الموقع الإلكتروني: يوم 17/01/2017                      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hyperlink r:id="rId6" w:history="1"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</w:rPr>
          <w:t>www.carnegie-mec.org/publications/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rtl/>
            <w:lang w:bidi="ar-DZ"/>
          </w:rPr>
          <w:t>؟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fa=51030</w:t>
        </w:r>
      </w:hyperlink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hyperlink r:id="rId7" w:history="1"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</w:rPr>
          <w:t>www.elwatandz.com/cultur/18193.html</w:t>
        </w:r>
      </w:hyperlink>
    </w:p>
    <w:p w:rsidR="00C97445" w:rsidRPr="0035260F" w:rsidRDefault="00C97445" w:rsidP="00C97445">
      <w:pPr>
        <w:pStyle w:val="Notedebasdepag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Vobabylon ,edu,iq /uobleges/Lecture-ospex ?Fid=29415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يوم 07-03-2020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Vobabylon ,edu,iq /uobleges/Lecture-ospex ?Fid=29415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يوم 07-03-2020        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>http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//qu.eduiq/ade/wp-cont/uploads/2016/02/d8%aa%d9%85%d9%87%p8/9-4.d8%a.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https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//www.cepal.org/en/ obout. 20/05/2017.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Style w:val="Appelnotedebasdep"/>
          <w:rFonts w:ascii="Traditional Arabic" w:hAnsi="Traditional Arabic" w:cs="Traditional Arabic"/>
          <w:sz w:val="28"/>
          <w:szCs w:val="28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hyperlink r:id="rId8" w:history="1"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</w:rPr>
          <w:t>https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rtl/>
            <w:lang w:bidi="ar-DZ"/>
          </w:rPr>
          <w:t>: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 xml:space="preserve">//ar.wikipedia.org/inki. 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rtl/>
            <w:lang w:bidi="ar-DZ"/>
          </w:rPr>
          <w:t>يوم: 22/07/2017</w:t>
        </w:r>
      </w:hyperlink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35260F">
        <w:rPr>
          <w:rStyle w:val="Appelnotedebasdep"/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hyperlink r:id="rId9" w:history="1"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https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rtl/>
            <w:lang w:bidi="ar-DZ"/>
          </w:rPr>
          <w:t>:</w:t>
        </w:r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//ar.wikipedia.org/wiki/</w:t>
        </w:r>
      </w:hyperlink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نقلا عن الموقع:  يوم 12/08/2017.                                                                           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hyperlink r:id="rId10" w:history="1"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</w:rPr>
          <w:t>www.marefa.org/index.php/</w:t>
        </w:r>
      </w:hyperlink>
      <w:r w:rsidRPr="0035260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نقلا عن الموقع: يوم 12/08/2017      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https://bluenoqta.com/2019/03/14/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نبذة-عن-النخبة-والنخب،-بين-التاريخ-والمصطلح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/</w:t>
      </w: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بوخالفي بشرا ،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i/>
          <w:iCs/>
          <w:sz w:val="28"/>
          <w:szCs w:val="28"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t>-</w:t>
      </w:r>
      <w:r w:rsidRPr="0035260F">
        <w:rPr>
          <w:rFonts w:ascii="Traditional Arabic" w:hAnsi="Traditional Arabic" w:cs="Traditional Arabic"/>
          <w:sz w:val="28"/>
          <w:szCs w:val="28"/>
        </w:rPr>
        <w:t xml:space="preserve">https://muse.jhu.edu/book/42942#info_wrap .15-10-2021. 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 xml:space="preserve">Lucian W.PYE,SIDNY VERBA,political cultur and </w:t>
      </w:r>
      <w:r w:rsidRPr="0035260F">
        <w:rPr>
          <w:rFonts w:ascii="Traditional Arabic" w:hAnsi="Traditional Arabic" w:cs="Traditional Arabic"/>
          <w:sz w:val="28"/>
          <w:szCs w:val="28"/>
          <w:rtl/>
          <w:lang w:val="en-US"/>
        </w:rPr>
        <w:t>-</w:t>
      </w:r>
      <w:r w:rsidRPr="0035260F">
        <w:rPr>
          <w:rFonts w:ascii="Traditional Arabic" w:hAnsi="Traditional Arabic" w:cs="Traditional Arabic"/>
          <w:sz w:val="28"/>
          <w:szCs w:val="28"/>
          <w:lang w:val="en-US"/>
        </w:rPr>
        <w:t>political development,</w:t>
      </w:r>
      <w:r w:rsidRPr="0035260F">
        <w:rPr>
          <w:rFonts w:ascii="Traditional Arabic" w:hAnsi="Traditional Arabic" w:cs="Traditional Arabic"/>
          <w:color w:val="0A0A0A"/>
          <w:sz w:val="28"/>
          <w:szCs w:val="28"/>
          <w:shd w:val="clear" w:color="auto" w:fill="FFFFFF"/>
          <w:lang w:val="en-US"/>
        </w:rPr>
        <w:t> Princeton Legacy Library 2015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-مفهوم التنمية الاجتماعية  نقلا عن الموقع: يوم 17/07/2017.  </w:t>
      </w:r>
      <w:r w:rsidRPr="0035260F">
        <w:rPr>
          <w:rFonts w:ascii="Traditional Arabic" w:hAnsi="Traditional Arabic" w:cs="Traditional Arabic"/>
          <w:sz w:val="28"/>
          <w:szCs w:val="28"/>
        </w:rPr>
        <w:t xml:space="preserve">                             </w:t>
      </w:r>
      <w:r w:rsidRPr="0035260F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35260F">
        <w:rPr>
          <w:rFonts w:ascii="Traditional Arabic" w:hAnsi="Traditional Arabic" w:cs="Traditional Arabic"/>
          <w:sz w:val="28"/>
          <w:szCs w:val="28"/>
        </w:rPr>
        <w:t>http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//.moudoo3.com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i/>
          <w:iCs/>
          <w:sz w:val="28"/>
          <w:szCs w:val="28"/>
          <w:lang w:val="en-US"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-ملتقى الباحثين السياسيين العرب ، التنشئة السياسية ،ص13-14.تم التصفح يوم 15-10 -2021. يمكن الرجوع للرابط التالي :</w:t>
      </w:r>
      <w:r w:rsidRPr="0035260F">
        <w:rPr>
          <w:rFonts w:ascii="Traditional Arabic" w:hAnsi="Traditional Arabic" w:cs="Traditional Arabic"/>
          <w:sz w:val="28"/>
          <w:szCs w:val="28"/>
        </w:rPr>
        <w:t xml:space="preserve"> </w:t>
      </w:r>
      <w:hyperlink r:id="rId11" w:history="1">
        <w:r w:rsidRPr="0035260F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https://drive.google.com/file/d/15ZKXHgCTe0_PW4k8GzEr2BIBCd8BvLwx/view</w:t>
        </w:r>
      </w:hyperlink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i/>
          <w:iCs/>
          <w:sz w:val="28"/>
          <w:szCs w:val="28"/>
          <w:lang w:val="en-US" w:bidi="ar-DZ"/>
        </w:rPr>
      </w:pPr>
      <w:r w:rsidRPr="0035260F">
        <w:rPr>
          <w:rFonts w:ascii="Traditional Arabic" w:hAnsi="Traditional Arabic" w:cs="Traditional Arabic"/>
          <w:color w:val="666666"/>
          <w:sz w:val="28"/>
          <w:szCs w:val="28"/>
          <w:shd w:val="clear" w:color="auto" w:fill="FFFFFF"/>
          <w:rtl/>
          <w:lang w:bidi="ar-DZ"/>
        </w:rPr>
        <w:t>-</w:t>
      </w:r>
      <w:r w:rsidRPr="0035260F">
        <w:rPr>
          <w:rFonts w:ascii="Traditional Arabic" w:hAnsi="Traditional Arabic" w:cs="Traditional Arabic"/>
          <w:color w:val="666666"/>
          <w:sz w:val="28"/>
          <w:szCs w:val="28"/>
          <w:shd w:val="clear" w:color="auto" w:fill="FFFFFF"/>
          <w:rtl/>
        </w:rPr>
        <w:t>محمد عادل عثمان</w:t>
      </w:r>
      <w:r w:rsidRPr="0035260F">
        <w:rPr>
          <w:rFonts w:ascii="Traditional Arabic" w:hAnsi="Traditional Arabic" w:cs="Traditional Arabic"/>
          <w:color w:val="666666"/>
          <w:sz w:val="28"/>
          <w:szCs w:val="28"/>
          <w:shd w:val="clear" w:color="auto" w:fill="FFFFFF"/>
          <w:rtl/>
          <w:lang w:bidi="ar-DZ"/>
        </w:rPr>
        <w:t>،تاصيل مفهوم المشاركة السياسية ،المركز الديمقراطي العربي للدراسات الاستراتيجية والاقتصادية والسياسية ،القاهرة ،12، اغسطس ،2016 تاريخ المشاهدة 15-10-2021</w:t>
      </w:r>
      <w:r w:rsidRPr="0035260F">
        <w:rPr>
          <w:rFonts w:ascii="Traditional Arabic" w:hAnsi="Traditional Arabic" w:cs="Traditional Arabic"/>
          <w:color w:val="666666"/>
          <w:sz w:val="28"/>
          <w:szCs w:val="28"/>
          <w:shd w:val="clear" w:color="auto" w:fill="FFFFFF"/>
          <w:lang w:bidi="ar-DZ"/>
        </w:rPr>
        <w:t>https://democraticac.de/?p=36026</w:t>
      </w:r>
      <w:r w:rsidRPr="0035260F">
        <w:rPr>
          <w:rFonts w:ascii="Traditional Arabic" w:hAnsi="Traditional Arabic" w:cs="Traditional Arabic"/>
          <w:color w:val="666666"/>
          <w:sz w:val="28"/>
          <w:szCs w:val="28"/>
          <w:shd w:val="clear" w:color="auto" w:fill="FFFFFF"/>
          <w:rtl/>
          <w:lang w:bidi="ar-DZ"/>
        </w:rPr>
        <w:t xml:space="preserve">   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>-دينا شحاتة ،أزمة الديمقراطيات الغربية ...مقاربات نظرية للفهم ، مركز الأهرام للدراسات السياسية والإستراتيجية ،يوم :2-1-2019 الموقع الاليكتروني :</w:t>
      </w:r>
      <w:r w:rsidRPr="0035260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5260F">
        <w:rPr>
          <w:rFonts w:ascii="Traditional Arabic" w:hAnsi="Traditional Arabic" w:cs="Traditional Arabic"/>
          <w:sz w:val="28"/>
          <w:szCs w:val="28"/>
          <w:lang w:bidi="ar-DZ"/>
        </w:rPr>
        <w:t>https://acpss.ahram.org.eg/News/16832.aspx</w:t>
      </w:r>
    </w:p>
    <w:p w:rsidR="00C97445" w:rsidRPr="0035260F" w:rsidRDefault="00C97445" w:rsidP="00C97445">
      <w:pPr>
        <w:pStyle w:val="Notedebasdepage"/>
        <w:numPr>
          <w:ilvl w:val="0"/>
          <w:numId w:val="3"/>
        </w:numPr>
        <w:rPr>
          <w:rFonts w:ascii="Traditional Arabic" w:hAnsi="Traditional Arabic" w:cs="Traditional Arabic"/>
          <w:i/>
          <w:iCs/>
          <w:sz w:val="28"/>
          <w:szCs w:val="28"/>
          <w:rtl/>
          <w:lang w:val="en-US" w:bidi="ar-DZ"/>
        </w:rPr>
      </w:pPr>
      <w:r w:rsidRPr="0035260F">
        <w:rPr>
          <w:rFonts w:ascii="Traditional Arabic" w:hAnsi="Traditional Arabic" w:cs="Traditional Arabic"/>
          <w:color w:val="666666"/>
          <w:sz w:val="28"/>
          <w:szCs w:val="28"/>
          <w:shd w:val="clear" w:color="auto" w:fill="FFFFFF"/>
          <w:rtl/>
          <w:lang w:bidi="ar-DZ"/>
        </w:rPr>
        <w:t xml:space="preserve">  </w:t>
      </w:r>
    </w:p>
    <w:p w:rsidR="00C97445" w:rsidRPr="0035260F" w:rsidRDefault="00C97445" w:rsidP="00C97445">
      <w:pPr>
        <w:pStyle w:val="Notedebasdepage"/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5260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</w:p>
    <w:p w:rsidR="00C97445" w:rsidRPr="00BE4413" w:rsidRDefault="00C97445" w:rsidP="00C97445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97445" w:rsidRPr="00BE4413" w:rsidRDefault="00C97445" w:rsidP="00C97445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BE4413">
        <w:rPr>
          <w:rFonts w:ascii="Traditional Arabic" w:hAnsi="Traditional Arabic" w:cs="Traditional Arabic" w:hint="cs"/>
          <w:sz w:val="28"/>
          <w:szCs w:val="28"/>
          <w:rtl/>
        </w:rPr>
        <w:t xml:space="preserve">       </w:t>
      </w:r>
    </w:p>
    <w:p w:rsidR="00BF1FED" w:rsidRDefault="00BF1FED" w:rsidP="00C97445">
      <w:pPr>
        <w:bidi/>
      </w:pPr>
      <w:bookmarkStart w:id="0" w:name="_GoBack"/>
      <w:bookmarkEnd w:id="0"/>
    </w:p>
    <w:sectPr w:rsidR="00BF1FED" w:rsidSect="003D2F3B">
      <w:footerReference w:type="default" r:id="rId12"/>
      <w:footnotePr>
        <w:numRestart w:val="eachPage"/>
      </w:footnotePr>
      <w:pgSz w:w="11906" w:h="16838"/>
      <w:pgMar w:top="1418" w:right="1701" w:bottom="1418" w:left="1701" w:header="709" w:footer="709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65797"/>
      <w:docPartObj>
        <w:docPartGallery w:val="Page Numbers (Bottom of Page)"/>
        <w:docPartUnique/>
      </w:docPartObj>
    </w:sdtPr>
    <w:sdtEndPr/>
    <w:sdtContent>
      <w:p w:rsidR="007B1C3C" w:rsidRDefault="00C9744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B1C3C" w:rsidRDefault="00C97445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4684"/>
    <w:multiLevelType w:val="hybridMultilevel"/>
    <w:tmpl w:val="EAA081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D2377"/>
    <w:multiLevelType w:val="hybridMultilevel"/>
    <w:tmpl w:val="7F0EBE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F0014"/>
    <w:multiLevelType w:val="hybridMultilevel"/>
    <w:tmpl w:val="5D96CD86"/>
    <w:lvl w:ilvl="0" w:tplc="040C000F">
      <w:start w:val="1"/>
      <w:numFmt w:val="decimal"/>
      <w:lvlText w:val="%1.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5"/>
    <w:rsid w:val="004126EA"/>
    <w:rsid w:val="004455BA"/>
    <w:rsid w:val="006C79D1"/>
    <w:rsid w:val="00720BED"/>
    <w:rsid w:val="00BF1FED"/>
    <w:rsid w:val="00C97445"/>
    <w:rsid w:val="00D80E99"/>
    <w:rsid w:val="00E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A12EC-486F-4418-81A9-B752F00D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4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C9744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744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9744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97445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97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445"/>
    <w:rPr>
      <w:rFonts w:eastAsiaTheme="minorEastAsia"/>
      <w:lang w:eastAsia="fr-FR"/>
    </w:rPr>
  </w:style>
  <w:style w:type="character" w:styleId="lev">
    <w:name w:val="Strong"/>
    <w:basedOn w:val="Policepardfaut"/>
    <w:uiPriority w:val="22"/>
    <w:qFormat/>
    <w:rsid w:val="00C97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inki.%20&#1610;&#1608;&#1605;:%2022/07/2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watandz.com/cultur/1819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negie-mec.org/publications/&#1567;fa=51030" TargetMode="External"/><Relationship Id="rId11" Type="http://schemas.openxmlformats.org/officeDocument/2006/relationships/hyperlink" Target="https://drive.google.com/file/d/15ZKXHgCTe0_PW4k8GzEr2BIBCd8BvLwx/view" TargetMode="External"/><Relationship Id="rId5" Type="http://schemas.openxmlformats.org/officeDocument/2006/relationships/hyperlink" Target="https://www.e3sconferences.org/articles/e3sconf/abs/2020/26/e3sconf_icsf2020_13015/e3sconf_icsf2020_1--3015.htm" TargetMode="External"/><Relationship Id="rId10" Type="http://schemas.openxmlformats.org/officeDocument/2006/relationships/hyperlink" Target="http://www.marefa.org/index.ph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2501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2022-05-09T14:42:00Z</dcterms:created>
  <dcterms:modified xsi:type="dcterms:W3CDTF">2022-05-09T14:42:00Z</dcterms:modified>
</cp:coreProperties>
</file>