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FA8" w:rsidRPr="009E5C5C" w:rsidRDefault="00E52FA8" w:rsidP="00E52FA8">
      <w:pPr>
        <w:widowControl/>
        <w:autoSpaceDE/>
        <w:autoSpaceDN/>
        <w:rPr>
          <w:b/>
          <w:bCs/>
          <w:noProof/>
          <w:sz w:val="28"/>
          <w:szCs w:val="28"/>
          <w:lang w:bidi="ar-DZ"/>
        </w:rPr>
      </w:pPr>
      <w:bookmarkStart w:id="0" w:name="_GoBack"/>
      <w:bookmarkEnd w:id="0"/>
      <w:r w:rsidRPr="009E5C5C">
        <w:rPr>
          <w:b/>
          <w:bCs/>
          <w:smallCaps/>
          <w:noProof/>
          <w:sz w:val="28"/>
          <w:szCs w:val="28"/>
          <w:lang w:bidi="ar-DZ"/>
        </w:rPr>
        <w:t>CHAPITRE</w:t>
      </w:r>
      <w:r w:rsidRPr="009E5C5C">
        <w:rPr>
          <w:b/>
          <w:bCs/>
          <w:noProof/>
          <w:sz w:val="28"/>
          <w:szCs w:val="28"/>
          <w:lang w:bidi="ar-DZ"/>
        </w:rPr>
        <w:t xml:space="preserve"> 1 – </w:t>
      </w:r>
      <w:r w:rsidRPr="00B91126">
        <w:rPr>
          <w:b/>
          <w:bCs/>
          <w:noProof/>
          <w:sz w:val="28"/>
          <w:szCs w:val="28"/>
          <w:lang w:bidi="ar-DZ"/>
        </w:rPr>
        <w:t>STRAT</w:t>
      </w:r>
      <w:r w:rsidRPr="009E5C5C">
        <w:rPr>
          <w:b/>
          <w:bCs/>
          <w:noProof/>
          <w:sz w:val="28"/>
          <w:szCs w:val="28"/>
          <w:lang w:bidi="ar-DZ"/>
        </w:rPr>
        <w:t>É</w:t>
      </w:r>
      <w:r w:rsidRPr="00B91126">
        <w:rPr>
          <w:b/>
          <w:bCs/>
          <w:noProof/>
          <w:sz w:val="28"/>
          <w:szCs w:val="28"/>
          <w:lang w:bidi="ar-DZ"/>
        </w:rPr>
        <w:t>GIE</w:t>
      </w:r>
      <w:r>
        <w:rPr>
          <w:b/>
          <w:bCs/>
          <w:noProof/>
          <w:lang w:bidi="ar-DZ"/>
        </w:rPr>
        <w:t xml:space="preserve"> </w:t>
      </w:r>
      <w:r w:rsidRPr="009E5C5C">
        <w:rPr>
          <w:b/>
          <w:bCs/>
          <w:noProof/>
          <w:sz w:val="28"/>
          <w:szCs w:val="28"/>
          <w:lang w:bidi="ar-DZ"/>
        </w:rPr>
        <w:t>ÉCHANTILLONNAGE</w:t>
      </w:r>
    </w:p>
    <w:p w:rsidR="00E52FA8" w:rsidRPr="009E5C5C" w:rsidRDefault="00E52FA8" w:rsidP="00E52FA8">
      <w:pPr>
        <w:widowControl/>
        <w:autoSpaceDE/>
        <w:autoSpaceDN/>
        <w:rPr>
          <w:b/>
          <w:bCs/>
          <w:noProof/>
          <w:sz w:val="32"/>
          <w:szCs w:val="32"/>
          <w:lang w:bidi="ar-DZ"/>
        </w:rPr>
      </w:pPr>
    </w:p>
    <w:p w:rsidR="00E52FA8" w:rsidRPr="004A42EA" w:rsidRDefault="00E52FA8" w:rsidP="00E52FA8">
      <w:pPr>
        <w:ind w:right="-3"/>
        <w:jc w:val="lowKashida"/>
        <w:rPr>
          <w:b/>
          <w:bCs/>
        </w:rPr>
      </w:pPr>
      <w:r>
        <w:rPr>
          <w:b/>
          <w:bCs/>
        </w:rPr>
        <w:t xml:space="preserve">1.1 - </w:t>
      </w:r>
      <w:r w:rsidRPr="004A42EA">
        <w:rPr>
          <w:b/>
          <w:bCs/>
        </w:rPr>
        <w:t xml:space="preserve">Pré-modèle  </w:t>
      </w:r>
    </w:p>
    <w:p w:rsidR="00E52FA8" w:rsidRDefault="00E52FA8" w:rsidP="00E52FA8">
      <w:pPr>
        <w:ind w:right="-3"/>
        <w:jc w:val="lowKashida"/>
      </w:pPr>
    </w:p>
    <w:p w:rsidR="00E52FA8" w:rsidRDefault="00E52FA8" w:rsidP="00E52FA8">
      <w:pPr>
        <w:spacing w:line="360" w:lineRule="auto"/>
        <w:ind w:right="-6" w:firstLine="709"/>
        <w:jc w:val="lowKashida"/>
      </w:pPr>
      <w:r>
        <w:t xml:space="preserve">Tout modèle comprend la définition d'un certain nombre d'unités fonctionnelles caractérisées par des variables d'état, fluctuant dans l‘espace et le temps et reliées entre elles par des flux (de matière, énergie, etc.). Le modèle répond à un certain type de description structurelle et ou fonctionnelle d'un sous-système du système écologique qu'il est encore impossible d'appréhender dans sa totalité. Le pré-modèle doit décrire la structure et le fonctionnement d'un sous-système et de rechercher les points d'intervention possible sur le système. </w:t>
      </w:r>
    </w:p>
    <w:p w:rsidR="00E52FA8" w:rsidRDefault="00E52FA8" w:rsidP="00E52FA8">
      <w:pPr>
        <w:spacing w:line="360" w:lineRule="auto"/>
        <w:ind w:right="-6"/>
        <w:jc w:val="lowKashida"/>
      </w:pPr>
      <w:proofErr w:type="gramStart"/>
      <w:r w:rsidRPr="00575542">
        <w:rPr>
          <w:b/>
          <w:bCs/>
        </w:rPr>
        <w:t>Exemple</w:t>
      </w:r>
      <w:r>
        <w:t>:</w:t>
      </w:r>
      <w:proofErr w:type="gramEnd"/>
      <w:r>
        <w:t xml:space="preserve"> Se proposer de modéliser la dynamique de l'oxygène dans un milieu eutrophie, si cet élément a été retenu comme critère d'une gestion saine d’une masse d'eau, dès lors, on tentera d'inventorier les postes ayant une action sur cette dynamique (photosynthèse, respiration, fermentation, échange avec l’atmosphère, etc.) et de déterminer les réponses des différents flux aux diverses variations de l‘environnement. Ce n'est pas l'ensemble de l'écosystème qui est envisagé mais un sous-système défini par l'objectif du travail. </w:t>
      </w:r>
    </w:p>
    <w:p w:rsidR="00E52FA8" w:rsidRDefault="00E52FA8" w:rsidP="00E52FA8">
      <w:pPr>
        <w:widowControl/>
        <w:autoSpaceDE/>
        <w:autoSpaceDN/>
        <w:spacing w:after="160" w:line="259" w:lineRule="auto"/>
        <w:rPr>
          <w:b/>
          <w:bCs/>
          <w:noProof/>
          <w:lang w:bidi="ar-DZ"/>
        </w:rPr>
      </w:pPr>
    </w:p>
    <w:p w:rsidR="00E52FA8" w:rsidRPr="009E5C5C" w:rsidRDefault="00E52FA8" w:rsidP="00E52FA8">
      <w:pPr>
        <w:widowControl/>
        <w:autoSpaceDE/>
        <w:autoSpaceDN/>
        <w:spacing w:after="160" w:line="259" w:lineRule="auto"/>
        <w:rPr>
          <w:b/>
          <w:bCs/>
          <w:noProof/>
          <w:lang w:bidi="ar-DZ"/>
        </w:rPr>
      </w:pPr>
      <w:r w:rsidRPr="009E5C5C">
        <w:rPr>
          <w:b/>
          <w:bCs/>
          <w:noProof/>
          <w:lang w:bidi="ar-DZ"/>
        </w:rPr>
        <w:t>1.1</w:t>
      </w:r>
      <w:r>
        <w:rPr>
          <w:b/>
          <w:bCs/>
          <w:noProof/>
          <w:lang w:bidi="ar-DZ"/>
        </w:rPr>
        <w:t>.1</w:t>
      </w:r>
      <w:r w:rsidRPr="009E5C5C">
        <w:rPr>
          <w:noProof/>
          <w:lang w:bidi="ar-DZ"/>
        </w:rPr>
        <w:t xml:space="preserve"> - </w:t>
      </w:r>
      <w:r w:rsidRPr="009E5C5C">
        <w:rPr>
          <w:b/>
          <w:bCs/>
          <w:noProof/>
          <w:lang w:bidi="ar-DZ"/>
        </w:rPr>
        <w:t>Définition du problème</w:t>
      </w:r>
    </w:p>
    <w:p w:rsidR="00E52FA8" w:rsidRDefault="00E52FA8" w:rsidP="00E52FA8">
      <w:pPr>
        <w:ind w:right="-3" w:firstLine="708"/>
        <w:jc w:val="lowKashida"/>
        <w:rPr>
          <w:b/>
          <w:bCs/>
          <w:noProof/>
          <w:lang w:bidi="ar-DZ"/>
        </w:rPr>
      </w:pPr>
      <w:r>
        <w:rPr>
          <w:b/>
          <w:bCs/>
          <w:noProof/>
          <w:lang w:bidi="ar-DZ"/>
        </w:rPr>
        <w:t>Définition 1</w:t>
      </w:r>
    </w:p>
    <w:p w:rsidR="00E52FA8" w:rsidRPr="009E5C5C" w:rsidRDefault="00E52FA8" w:rsidP="00E52FA8">
      <w:pPr>
        <w:spacing w:line="360" w:lineRule="auto"/>
        <w:ind w:right="-3" w:firstLine="708"/>
        <w:jc w:val="lowKashida"/>
        <w:rPr>
          <w:noProof/>
          <w:lang w:bidi="ar-DZ"/>
        </w:rPr>
      </w:pPr>
      <w:r w:rsidRPr="009E5C5C">
        <w:rPr>
          <w:noProof/>
          <w:lang w:bidi="ar-DZ"/>
        </w:rPr>
        <w:t>L'échantillonnage est un fragment d'un ensemble prélevé pour juger de cet ensemble (Colin 1970).</w:t>
      </w:r>
    </w:p>
    <w:p w:rsidR="00E52FA8" w:rsidRDefault="00E52FA8" w:rsidP="00E52FA8">
      <w:pPr>
        <w:spacing w:line="360" w:lineRule="auto"/>
        <w:ind w:right="-3" w:firstLine="708"/>
        <w:jc w:val="lowKashida"/>
        <w:rPr>
          <w:b/>
          <w:bCs/>
          <w:noProof/>
          <w:lang w:bidi="ar-DZ"/>
        </w:rPr>
      </w:pPr>
      <w:r w:rsidRPr="009E5C5C">
        <w:rPr>
          <w:b/>
          <w:bCs/>
          <w:noProof/>
          <w:lang w:bidi="ar-DZ"/>
        </w:rPr>
        <w:t xml:space="preserve">Définition 2   </w:t>
      </w:r>
    </w:p>
    <w:p w:rsidR="00E52FA8" w:rsidRPr="009E5C5C" w:rsidRDefault="00E52FA8" w:rsidP="00E52FA8">
      <w:pPr>
        <w:spacing w:line="360" w:lineRule="auto"/>
        <w:ind w:right="-3" w:firstLine="708"/>
        <w:jc w:val="lowKashida"/>
        <w:rPr>
          <w:noProof/>
          <w:lang w:bidi="ar-DZ"/>
        </w:rPr>
      </w:pPr>
      <w:r w:rsidRPr="009E5C5C">
        <w:rPr>
          <w:noProof/>
          <w:lang w:bidi="ar-DZ"/>
        </w:rPr>
        <w:t xml:space="preserve">L'échantillonnage est un protocole de sélection des </w:t>
      </w:r>
      <w:r w:rsidRPr="009E5C5C">
        <w:rPr>
          <w:b/>
          <w:bCs/>
          <w:noProof/>
          <w:lang w:bidi="ar-DZ"/>
        </w:rPr>
        <w:t>éléments</w:t>
      </w:r>
      <w:r w:rsidRPr="009E5C5C">
        <w:rPr>
          <w:noProof/>
          <w:lang w:bidi="ar-DZ"/>
        </w:rPr>
        <w:t xml:space="preserve"> (individu ou une association) de </w:t>
      </w:r>
      <w:r w:rsidRPr="009E5C5C">
        <w:rPr>
          <w:b/>
          <w:bCs/>
          <w:noProof/>
          <w:lang w:bidi="ar-DZ"/>
        </w:rPr>
        <w:t>la population statistique</w:t>
      </w:r>
      <w:r w:rsidRPr="009E5C5C">
        <w:rPr>
          <w:noProof/>
          <w:lang w:bidi="ar-DZ"/>
        </w:rPr>
        <w:t xml:space="preserve"> (collection d'éléments qui possèdent une caractéristique commune permettant de la définir.) en vue d'obtenir un </w:t>
      </w:r>
      <w:r w:rsidRPr="009E5C5C">
        <w:rPr>
          <w:b/>
          <w:bCs/>
          <w:noProof/>
          <w:lang w:bidi="ar-DZ"/>
        </w:rPr>
        <w:t>échantillon</w:t>
      </w:r>
      <w:r w:rsidRPr="009E5C5C">
        <w:rPr>
          <w:noProof/>
          <w:lang w:bidi="ar-DZ"/>
        </w:rPr>
        <w:t xml:space="preserve"> (un certain nombre d'éléments qu'on prend en considération) représentatif, le plan conçu pour estimer avec le maximum de précision et le minimum d'efforts avec un ou plusieurs paramètres de la population.</w:t>
      </w:r>
    </w:p>
    <w:p w:rsidR="00E52FA8" w:rsidRPr="009E5C5C" w:rsidRDefault="00E52FA8" w:rsidP="00E52FA8">
      <w:pPr>
        <w:widowControl/>
        <w:autoSpaceDE/>
        <w:autoSpaceDN/>
        <w:rPr>
          <w:b/>
          <w:bCs/>
          <w:noProof/>
          <w:lang w:bidi="ar-DZ"/>
        </w:rPr>
      </w:pPr>
    </w:p>
    <w:p w:rsidR="00E52FA8" w:rsidRPr="009E5C5C" w:rsidRDefault="00E52FA8" w:rsidP="00E52FA8">
      <w:pPr>
        <w:spacing w:line="360" w:lineRule="auto"/>
        <w:ind w:right="-3"/>
        <w:jc w:val="lowKashida"/>
        <w:rPr>
          <w:b/>
          <w:bCs/>
          <w:noProof/>
          <w:lang w:bidi="ar-DZ"/>
        </w:rPr>
      </w:pPr>
      <w:r w:rsidRPr="009E5C5C">
        <w:rPr>
          <w:b/>
          <w:bCs/>
          <w:noProof/>
          <w:lang w:bidi="ar-DZ"/>
        </w:rPr>
        <w:t>1.1.2 - Nécessité de l'échantillonnage</w:t>
      </w:r>
    </w:p>
    <w:p w:rsidR="00E52FA8" w:rsidRDefault="00E52FA8" w:rsidP="00E52FA8">
      <w:pPr>
        <w:spacing w:line="360" w:lineRule="auto"/>
        <w:ind w:right="-3" w:firstLine="720"/>
        <w:jc w:val="lowKashida"/>
        <w:rPr>
          <w:noProof/>
          <w:lang w:bidi="ar-DZ"/>
        </w:rPr>
      </w:pPr>
    </w:p>
    <w:p w:rsidR="00E52FA8" w:rsidRDefault="00E52FA8" w:rsidP="00E52FA8">
      <w:pPr>
        <w:spacing w:line="360" w:lineRule="auto"/>
        <w:ind w:right="-3" w:firstLine="720"/>
        <w:jc w:val="lowKashida"/>
        <w:rPr>
          <w:noProof/>
          <w:lang w:bidi="ar-DZ"/>
        </w:rPr>
      </w:pPr>
      <w:r w:rsidRPr="009E5C5C">
        <w:rPr>
          <w:noProof/>
          <w:lang w:bidi="ar-DZ"/>
        </w:rPr>
        <w:t xml:space="preserve">C'est un problème fondamental en écologie, en général la question qui se pose est la suivante : étant donné un ensemble constitué d'éléments, on ne veut pas l'ensemble entier qui est trop volumineux mais seulement un certain nombre d'éléments. </w:t>
      </w:r>
    </w:p>
    <w:p w:rsidR="00E52FA8" w:rsidRPr="009E5C5C" w:rsidRDefault="00E52FA8" w:rsidP="00E52FA8">
      <w:pPr>
        <w:spacing w:line="360" w:lineRule="auto"/>
        <w:ind w:right="-3" w:firstLine="720"/>
        <w:jc w:val="lowKashida"/>
        <w:rPr>
          <w:noProof/>
          <w:lang w:bidi="ar-DZ"/>
        </w:rPr>
      </w:pPr>
      <w:r w:rsidRPr="009E5C5C">
        <w:rPr>
          <w:noProof/>
          <w:lang w:bidi="ar-DZ"/>
        </w:rPr>
        <w:lastRenderedPageBreak/>
        <w:t>Le problème consiste alors à choisir ces éléments de façon à obtenir des informations objectives et une précision mesurable sur l'ensemble</w:t>
      </w:r>
    </w:p>
    <w:p w:rsidR="00E52FA8" w:rsidRPr="009E5C5C" w:rsidRDefault="00E52FA8" w:rsidP="00E52FA8">
      <w:pPr>
        <w:spacing w:line="360" w:lineRule="auto"/>
        <w:ind w:right="-3"/>
        <w:jc w:val="lowKashida"/>
        <w:rPr>
          <w:noProof/>
          <w:lang w:bidi="ar-DZ"/>
        </w:rPr>
      </w:pPr>
      <w:r w:rsidRPr="00C966D1">
        <w:rPr>
          <w:b/>
          <w:bCs/>
          <w:i/>
          <w:iCs/>
          <w:noProof/>
          <w:lang w:bidi="ar-DZ"/>
        </w:rPr>
        <w:t>Remarque</w:t>
      </w:r>
      <w:r w:rsidRPr="009E5C5C">
        <w:rPr>
          <w:b/>
          <w:bCs/>
          <w:noProof/>
          <w:lang w:bidi="ar-DZ"/>
        </w:rPr>
        <w:t xml:space="preserve">: </w:t>
      </w:r>
      <w:r w:rsidRPr="009E5C5C">
        <w:rPr>
          <w:noProof/>
          <w:lang w:bidi="ar-DZ"/>
        </w:rPr>
        <w:t>Ce chapitre étudiera comment effectuer le choix des échantillons à utiliser de manière à en tirer le maximum de renseignements sur le tapis végétale dans le minimum de temps et avec le maximum de précision en fonction du but rechercher.</w:t>
      </w:r>
    </w:p>
    <w:p w:rsidR="00E52FA8" w:rsidRPr="009E5C5C" w:rsidRDefault="00E52FA8" w:rsidP="00E52FA8">
      <w:pPr>
        <w:widowControl/>
        <w:autoSpaceDE/>
        <w:autoSpaceDN/>
        <w:rPr>
          <w:b/>
          <w:bCs/>
          <w:noProof/>
          <w:lang w:bidi="ar-DZ"/>
        </w:rPr>
      </w:pPr>
    </w:p>
    <w:p w:rsidR="00E52FA8" w:rsidRPr="009E5C5C" w:rsidRDefault="00E52FA8" w:rsidP="00E52FA8">
      <w:pPr>
        <w:spacing w:line="360" w:lineRule="auto"/>
        <w:ind w:right="-3"/>
        <w:jc w:val="lowKashida"/>
        <w:rPr>
          <w:b/>
          <w:bCs/>
          <w:noProof/>
          <w:lang w:bidi="ar-DZ"/>
        </w:rPr>
      </w:pPr>
      <w:r w:rsidRPr="009E5C5C">
        <w:rPr>
          <w:b/>
          <w:bCs/>
          <w:noProof/>
          <w:lang w:bidi="ar-DZ"/>
        </w:rPr>
        <w:t>1.1.3 - Bute de l'échantillonnage</w:t>
      </w:r>
    </w:p>
    <w:p w:rsidR="00E52FA8" w:rsidRPr="009E5C5C" w:rsidRDefault="00E52FA8" w:rsidP="00E52FA8">
      <w:pPr>
        <w:pStyle w:val="Style6"/>
        <w:spacing w:line="360" w:lineRule="auto"/>
        <w:ind w:right="-3"/>
        <w:jc w:val="lowKashida"/>
        <w:rPr>
          <w:noProof/>
          <w:lang w:bidi="ar-DZ"/>
        </w:rPr>
      </w:pPr>
    </w:p>
    <w:p w:rsidR="00E52FA8" w:rsidRDefault="00E52FA8" w:rsidP="00E52FA8">
      <w:pPr>
        <w:spacing w:line="360" w:lineRule="auto"/>
        <w:ind w:right="-3" w:firstLine="648"/>
        <w:jc w:val="lowKashida"/>
        <w:rPr>
          <w:noProof/>
          <w:lang w:bidi="ar-DZ"/>
        </w:rPr>
      </w:pPr>
      <w:r w:rsidRPr="009E5C5C">
        <w:rPr>
          <w:noProof/>
          <w:lang w:bidi="ar-DZ"/>
        </w:rPr>
        <w:t>L'échantillonnage peut avoir plusieurs butes, d'une manière générale on peut les ramener à deux :</w:t>
      </w:r>
    </w:p>
    <w:p w:rsidR="00E52FA8" w:rsidRPr="009E5C5C" w:rsidRDefault="00E52FA8" w:rsidP="00E52FA8">
      <w:pPr>
        <w:spacing w:line="360" w:lineRule="auto"/>
        <w:ind w:right="-3" w:firstLine="648"/>
        <w:jc w:val="lowKashida"/>
        <w:rPr>
          <w:noProof/>
          <w:lang w:bidi="ar-DZ"/>
        </w:rPr>
      </w:pPr>
      <w:r w:rsidRPr="009E5C5C">
        <w:rPr>
          <w:noProof/>
          <w:lang w:bidi="ar-DZ"/>
        </w:rPr>
        <w:t>- L'étude d'une communauté végétale dans le but d'obtenir des renseignements détaillés, et généralement quantitative, sur sa structure, sont homogénéité, sa composition floristique qualitative et quantitative (pour connaître la productivité actuelle) et son évolution dans le temps (influence du pâturage).</w:t>
      </w:r>
    </w:p>
    <w:p w:rsidR="00E52FA8" w:rsidRPr="009E5C5C" w:rsidRDefault="00E52FA8" w:rsidP="00E52FA8">
      <w:pPr>
        <w:spacing w:line="360" w:lineRule="auto"/>
        <w:ind w:right="-3" w:firstLine="648"/>
        <w:jc w:val="lowKashida"/>
        <w:rPr>
          <w:noProof/>
          <w:lang w:bidi="ar-DZ"/>
        </w:rPr>
      </w:pPr>
      <w:r w:rsidRPr="009E5C5C">
        <w:rPr>
          <w:noProof/>
          <w:lang w:bidi="ar-DZ"/>
        </w:rPr>
        <w:t>- L'étude des communautés en vue de leur comparaison pour définir des types de végétation</w:t>
      </w:r>
    </w:p>
    <w:p w:rsidR="00E52FA8" w:rsidRDefault="00E52FA8" w:rsidP="00E52FA8">
      <w:pPr>
        <w:spacing w:line="360" w:lineRule="auto"/>
        <w:ind w:right="-3"/>
        <w:jc w:val="lowKashida"/>
        <w:rPr>
          <w:b/>
          <w:bCs/>
          <w:noProof/>
          <w:lang w:bidi="ar-DZ"/>
        </w:rPr>
      </w:pPr>
    </w:p>
    <w:p w:rsidR="00E52FA8" w:rsidRPr="009E5C5C" w:rsidRDefault="00E52FA8" w:rsidP="00E52FA8">
      <w:pPr>
        <w:spacing w:line="360" w:lineRule="auto"/>
        <w:ind w:right="-3"/>
        <w:jc w:val="lowKashida"/>
        <w:rPr>
          <w:noProof/>
          <w:lang w:bidi="ar-DZ"/>
        </w:rPr>
      </w:pPr>
      <w:r w:rsidRPr="00C966D1">
        <w:rPr>
          <w:b/>
          <w:bCs/>
          <w:i/>
          <w:iCs/>
          <w:noProof/>
          <w:lang w:bidi="ar-DZ"/>
        </w:rPr>
        <w:t>Remarque</w:t>
      </w:r>
      <w:r>
        <w:rPr>
          <w:b/>
          <w:bCs/>
          <w:i/>
          <w:iCs/>
          <w:noProof/>
          <w:lang w:bidi="ar-DZ"/>
        </w:rPr>
        <w:t> :</w:t>
      </w:r>
      <w:r w:rsidRPr="009E5C5C">
        <w:rPr>
          <w:b/>
          <w:bCs/>
          <w:noProof/>
          <w:lang w:bidi="ar-DZ"/>
        </w:rPr>
        <w:t xml:space="preserve"> </w:t>
      </w:r>
      <w:r w:rsidRPr="009E5C5C">
        <w:rPr>
          <w:noProof/>
          <w:lang w:bidi="ar-DZ"/>
        </w:rPr>
        <w:t>bien que le problème soit fondamentalement le même dans les deux cas, les méthodes de travail diffèrent généralement beaucoup, car l'ampleur des problèmes à résoudre oblige dans le deuxième cas à une étude simplifiée, souvent purement qualitative, des communautés.</w:t>
      </w:r>
    </w:p>
    <w:p w:rsidR="00E52FA8" w:rsidRPr="009E5C5C" w:rsidRDefault="00E52FA8" w:rsidP="00E52FA8">
      <w:pPr>
        <w:spacing w:line="360" w:lineRule="auto"/>
        <w:ind w:right="-3"/>
        <w:jc w:val="lowKashida"/>
        <w:rPr>
          <w:b/>
          <w:bCs/>
          <w:noProof/>
          <w:lang w:bidi="ar-DZ"/>
        </w:rPr>
      </w:pPr>
      <w:r w:rsidRPr="009E5C5C">
        <w:rPr>
          <w:b/>
          <w:bCs/>
          <w:noProof/>
          <w:lang w:bidi="ar-DZ"/>
        </w:rPr>
        <w:t>1.1.4 - Condition d'un échantillonnage correct</w:t>
      </w:r>
    </w:p>
    <w:p w:rsidR="00E52FA8" w:rsidRPr="009E5C5C" w:rsidRDefault="00E52FA8" w:rsidP="00E52FA8">
      <w:pPr>
        <w:spacing w:line="360" w:lineRule="auto"/>
        <w:ind w:right="-3" w:firstLine="648"/>
        <w:jc w:val="lowKashida"/>
        <w:rPr>
          <w:noProof/>
          <w:lang w:bidi="ar-DZ"/>
        </w:rPr>
      </w:pPr>
    </w:p>
    <w:p w:rsidR="00E52FA8" w:rsidRPr="009E5C5C" w:rsidRDefault="00E52FA8" w:rsidP="00E52FA8">
      <w:pPr>
        <w:spacing w:line="360" w:lineRule="auto"/>
        <w:ind w:right="-3" w:firstLine="648"/>
        <w:jc w:val="lowKashida"/>
        <w:rPr>
          <w:noProof/>
          <w:lang w:bidi="ar-DZ"/>
        </w:rPr>
      </w:pPr>
      <w:r w:rsidRPr="009E5C5C">
        <w:rPr>
          <w:noProof/>
          <w:lang w:bidi="ar-DZ"/>
        </w:rPr>
        <w:t>Pour avoir un échantillonnage correct nous devons prendre en considération les conditions suivantes :</w:t>
      </w:r>
    </w:p>
    <w:p w:rsidR="00E52FA8" w:rsidRPr="009E5C5C" w:rsidRDefault="00E52FA8" w:rsidP="00E52FA8">
      <w:pPr>
        <w:spacing w:line="360" w:lineRule="auto"/>
        <w:ind w:right="-3" w:firstLine="648"/>
        <w:jc w:val="lowKashida"/>
        <w:rPr>
          <w:noProof/>
          <w:lang w:bidi="ar-DZ"/>
        </w:rPr>
      </w:pPr>
      <w:r w:rsidRPr="009E5C5C">
        <w:rPr>
          <w:noProof/>
          <w:lang w:bidi="ar-DZ"/>
        </w:rPr>
        <w:t xml:space="preserve">- </w:t>
      </w:r>
      <w:r w:rsidRPr="009E5C5C">
        <w:rPr>
          <w:b/>
          <w:bCs/>
          <w:noProof/>
          <w:lang w:bidi="ar-DZ"/>
        </w:rPr>
        <w:t xml:space="preserve">L’homogénéité : </w:t>
      </w:r>
      <w:r w:rsidRPr="009E5C5C">
        <w:rPr>
          <w:noProof/>
          <w:lang w:bidi="ar-DZ"/>
        </w:rPr>
        <w:t>Les échantillons qui servent à décrire la communauté doivent appartenir à la communauté. Il provient d'une surface homogène vis à vis des critères descriptifs utilisés : structure, composition floristique et écologique</w:t>
      </w:r>
    </w:p>
    <w:p w:rsidR="00E52FA8" w:rsidRPr="009E5C5C" w:rsidRDefault="00E52FA8" w:rsidP="00E52FA8">
      <w:pPr>
        <w:spacing w:line="360" w:lineRule="auto"/>
        <w:ind w:right="-3" w:firstLine="648"/>
        <w:jc w:val="lowKashida"/>
        <w:rPr>
          <w:noProof/>
          <w:lang w:bidi="ar-DZ"/>
        </w:rPr>
      </w:pPr>
      <w:r w:rsidRPr="009E5C5C">
        <w:rPr>
          <w:noProof/>
          <w:lang w:bidi="ar-DZ"/>
        </w:rPr>
        <w:t xml:space="preserve">- </w:t>
      </w:r>
      <w:r w:rsidRPr="009E5C5C">
        <w:rPr>
          <w:b/>
          <w:bCs/>
          <w:noProof/>
          <w:lang w:bidi="ar-DZ"/>
        </w:rPr>
        <w:t xml:space="preserve">La représentativité : </w:t>
      </w:r>
      <w:r w:rsidRPr="009E5C5C">
        <w:rPr>
          <w:noProof/>
          <w:lang w:bidi="ar-DZ"/>
        </w:rPr>
        <w:t xml:space="preserve">Les échantillons doivent être représentatifs, ils permettent la description complète de la végétation du point de vue envisagé (structural) </w:t>
      </w:r>
    </w:p>
    <w:p w:rsidR="00E52FA8" w:rsidRPr="009E5C5C" w:rsidRDefault="00E52FA8" w:rsidP="00E52FA8">
      <w:pPr>
        <w:spacing w:line="360" w:lineRule="auto"/>
        <w:ind w:right="-3" w:firstLine="648"/>
        <w:jc w:val="lowKashida"/>
        <w:rPr>
          <w:noProof/>
          <w:lang w:bidi="ar-DZ"/>
        </w:rPr>
      </w:pPr>
      <w:r w:rsidRPr="009E5C5C">
        <w:rPr>
          <w:noProof/>
          <w:lang w:bidi="ar-DZ"/>
        </w:rPr>
        <w:t xml:space="preserve">- </w:t>
      </w:r>
      <w:r w:rsidRPr="009E5C5C">
        <w:rPr>
          <w:b/>
          <w:bCs/>
          <w:noProof/>
          <w:lang w:bidi="ar-DZ"/>
        </w:rPr>
        <w:t xml:space="preserve">La comparabilité : </w:t>
      </w:r>
      <w:r w:rsidRPr="009E5C5C">
        <w:rPr>
          <w:noProof/>
          <w:lang w:bidi="ar-DZ"/>
        </w:rPr>
        <w:t>Les échantillons doivent être comparables entre eux, par exemple, correspondre à une surface égale à l'aire minimale de la communauté dans le cas ou l'on veut comparer des communautés entre elles.</w:t>
      </w:r>
    </w:p>
    <w:p w:rsidR="00E52FA8" w:rsidRPr="009E5C5C" w:rsidRDefault="00E52FA8" w:rsidP="00E52FA8">
      <w:pPr>
        <w:spacing w:line="360" w:lineRule="auto"/>
        <w:ind w:right="-3" w:firstLine="648"/>
        <w:jc w:val="lowKashida"/>
        <w:rPr>
          <w:noProof/>
          <w:lang w:bidi="ar-DZ"/>
        </w:rPr>
      </w:pPr>
      <w:r w:rsidRPr="009E5C5C">
        <w:rPr>
          <w:noProof/>
          <w:lang w:bidi="ar-DZ"/>
        </w:rPr>
        <w:t xml:space="preserve">- </w:t>
      </w:r>
      <w:r w:rsidRPr="009E5C5C">
        <w:rPr>
          <w:b/>
          <w:bCs/>
          <w:noProof/>
          <w:lang w:bidi="ar-DZ"/>
        </w:rPr>
        <w:t xml:space="preserve">L’objectivité : </w:t>
      </w:r>
      <w:r w:rsidRPr="009E5C5C">
        <w:rPr>
          <w:noProof/>
          <w:lang w:bidi="ar-DZ"/>
        </w:rPr>
        <w:t xml:space="preserve">On cherche toujours à faire un échantillonnage aussi objectif que </w:t>
      </w:r>
      <w:r w:rsidRPr="009E5C5C">
        <w:rPr>
          <w:noProof/>
          <w:lang w:bidi="ar-DZ"/>
        </w:rPr>
        <w:lastRenderedPageBreak/>
        <w:t>possible, cela n'est pas toujours réalisable dans la pratique, en partie parce qu'il est difficile de faire un choix objectif des échantillons en respectant les conditions précédentes.</w:t>
      </w:r>
    </w:p>
    <w:p w:rsidR="00E52FA8" w:rsidRPr="009E5C5C" w:rsidRDefault="00E52FA8" w:rsidP="00E52FA8">
      <w:pPr>
        <w:pStyle w:val="Style6"/>
        <w:spacing w:line="360" w:lineRule="auto"/>
        <w:ind w:right="-3"/>
        <w:jc w:val="lowKashida"/>
        <w:rPr>
          <w:noProof/>
          <w:lang w:bidi="ar-DZ"/>
        </w:rPr>
      </w:pPr>
    </w:p>
    <w:p w:rsidR="00E52FA8" w:rsidRPr="009E5C5C" w:rsidRDefault="00E52FA8" w:rsidP="00E52FA8">
      <w:pPr>
        <w:spacing w:line="360" w:lineRule="auto"/>
        <w:ind w:right="-3"/>
        <w:jc w:val="lowKashida"/>
        <w:rPr>
          <w:b/>
          <w:bCs/>
          <w:noProof/>
          <w:lang w:bidi="ar-DZ"/>
        </w:rPr>
      </w:pPr>
      <w:r w:rsidRPr="009E5C5C">
        <w:rPr>
          <w:b/>
          <w:bCs/>
          <w:noProof/>
          <w:lang w:bidi="ar-DZ"/>
        </w:rPr>
        <w:t>1.1.5 - Type d'échantillons</w:t>
      </w:r>
    </w:p>
    <w:p w:rsidR="00E52FA8" w:rsidRPr="009E5C5C" w:rsidRDefault="00E52FA8" w:rsidP="00E52FA8">
      <w:pPr>
        <w:pStyle w:val="Style6"/>
        <w:spacing w:line="360" w:lineRule="auto"/>
        <w:ind w:right="-3"/>
        <w:jc w:val="lowKashida"/>
        <w:rPr>
          <w:noProof/>
          <w:lang w:bidi="ar-DZ"/>
        </w:rPr>
      </w:pPr>
    </w:p>
    <w:p w:rsidR="00E52FA8" w:rsidRPr="009E5C5C" w:rsidRDefault="00E52FA8" w:rsidP="00E52FA8">
      <w:pPr>
        <w:spacing w:line="360" w:lineRule="auto"/>
        <w:ind w:right="-3" w:firstLine="648"/>
        <w:jc w:val="lowKashida"/>
        <w:rPr>
          <w:noProof/>
          <w:lang w:bidi="ar-DZ"/>
        </w:rPr>
      </w:pPr>
      <w:r w:rsidRPr="009E5C5C">
        <w:rPr>
          <w:noProof/>
          <w:lang w:bidi="ar-DZ"/>
        </w:rPr>
        <w:t>L'échantillon peut correspondre à une surface de forme quelconque, à des lignes, à des points ou un espacement. Il peut être un groupe d'espèces, quelques individus de même espèce ou une partie de même individu.</w:t>
      </w:r>
    </w:p>
    <w:p w:rsidR="00E52FA8" w:rsidRPr="009E5C5C" w:rsidRDefault="00E52FA8" w:rsidP="00E52FA8">
      <w:pPr>
        <w:spacing w:line="360" w:lineRule="auto"/>
        <w:ind w:right="-3"/>
        <w:jc w:val="lowKashida"/>
        <w:rPr>
          <w:b/>
          <w:bCs/>
          <w:noProof/>
          <w:lang w:bidi="ar-DZ"/>
        </w:rPr>
      </w:pPr>
    </w:p>
    <w:p w:rsidR="00E52FA8" w:rsidRPr="009E5C5C" w:rsidRDefault="00E52FA8" w:rsidP="00E52FA8">
      <w:pPr>
        <w:spacing w:line="360" w:lineRule="auto"/>
        <w:ind w:right="-3"/>
        <w:jc w:val="lowKashida"/>
        <w:rPr>
          <w:b/>
          <w:bCs/>
          <w:noProof/>
          <w:lang w:bidi="ar-DZ"/>
        </w:rPr>
      </w:pPr>
      <w:r w:rsidRPr="009E5C5C">
        <w:rPr>
          <w:b/>
          <w:bCs/>
          <w:noProof/>
          <w:lang w:bidi="ar-DZ"/>
        </w:rPr>
        <w:t>1.1.6 - Choix des espèces à prendre en considération</w:t>
      </w:r>
    </w:p>
    <w:p w:rsidR="00E52FA8" w:rsidRPr="00C966D1" w:rsidRDefault="00E52FA8" w:rsidP="00E52FA8">
      <w:pPr>
        <w:pStyle w:val="Style6"/>
        <w:spacing w:line="360" w:lineRule="auto"/>
        <w:ind w:right="-3"/>
        <w:jc w:val="lowKashida"/>
        <w:rPr>
          <w:noProof/>
          <w:sz w:val="20"/>
          <w:szCs w:val="20"/>
          <w:lang w:bidi="ar-DZ"/>
        </w:rPr>
      </w:pPr>
    </w:p>
    <w:p w:rsidR="00E52FA8" w:rsidRPr="009E5C5C" w:rsidRDefault="00E52FA8" w:rsidP="00E52FA8">
      <w:pPr>
        <w:spacing w:line="360" w:lineRule="auto"/>
        <w:ind w:right="-3" w:firstLine="648"/>
        <w:jc w:val="lowKashida"/>
        <w:rPr>
          <w:noProof/>
          <w:lang w:bidi="ar-DZ"/>
        </w:rPr>
      </w:pPr>
      <w:r w:rsidRPr="009E5C5C">
        <w:rPr>
          <w:noProof/>
          <w:lang w:bidi="ar-DZ"/>
        </w:rPr>
        <w:t xml:space="preserve">Dans certains cas en particulier pour l'étude de la productivité des pâturages, seules les espèces représentant un volume ou un poids important sont utiles à considérer. </w:t>
      </w:r>
    </w:p>
    <w:p w:rsidR="00E52FA8" w:rsidRDefault="00E52FA8" w:rsidP="00E52FA8">
      <w:pPr>
        <w:spacing w:line="360" w:lineRule="auto"/>
        <w:ind w:right="-3" w:firstLine="648"/>
        <w:jc w:val="lowKashida"/>
        <w:rPr>
          <w:noProof/>
          <w:lang w:bidi="ar-DZ"/>
        </w:rPr>
      </w:pPr>
      <w:r w:rsidRPr="009E5C5C">
        <w:rPr>
          <w:noProof/>
          <w:lang w:bidi="ar-DZ"/>
        </w:rPr>
        <w:t>On peut étudier séparément chacune de ces espèces. Le plus souvent pour simplifier, on</w:t>
      </w:r>
      <w:r w:rsidRPr="009E5C5C">
        <w:rPr>
          <w:b/>
          <w:bCs/>
          <w:noProof/>
          <w:lang w:bidi="ar-DZ"/>
        </w:rPr>
        <w:t xml:space="preserve"> </w:t>
      </w:r>
      <w:r w:rsidRPr="009E5C5C">
        <w:rPr>
          <w:noProof/>
          <w:lang w:bidi="ar-DZ"/>
        </w:rPr>
        <w:t>fait des groupes d'espèces en fonction de leur biologie (vivace annuelle), leur valeurs fourragère et leur appétibilité ou leur caractères botanique (graminée légumineuse...).</w:t>
      </w:r>
    </w:p>
    <w:p w:rsidR="00E52FA8" w:rsidRPr="009E5C5C" w:rsidRDefault="00E52FA8" w:rsidP="00E52FA8">
      <w:pPr>
        <w:spacing w:line="360" w:lineRule="auto"/>
        <w:ind w:right="-3" w:firstLine="648"/>
        <w:jc w:val="lowKashida"/>
        <w:rPr>
          <w:noProof/>
          <w:lang w:bidi="ar-DZ"/>
        </w:rPr>
      </w:pPr>
    </w:p>
    <w:p w:rsidR="00E52FA8" w:rsidRPr="009E5C5C" w:rsidRDefault="00E52FA8" w:rsidP="00E52FA8">
      <w:pPr>
        <w:spacing w:line="360" w:lineRule="auto"/>
        <w:ind w:right="-3"/>
        <w:jc w:val="lowKashida"/>
        <w:rPr>
          <w:b/>
          <w:bCs/>
          <w:noProof/>
          <w:lang w:bidi="ar-DZ"/>
        </w:rPr>
      </w:pPr>
      <w:r w:rsidRPr="009E5C5C">
        <w:rPr>
          <w:b/>
          <w:bCs/>
          <w:noProof/>
          <w:lang w:bidi="ar-DZ"/>
        </w:rPr>
        <w:t>1.1.7 - Choix de la quantité à mesurer</w:t>
      </w:r>
    </w:p>
    <w:p w:rsidR="00E52FA8" w:rsidRPr="009E5C5C" w:rsidRDefault="00E52FA8" w:rsidP="00E52FA8">
      <w:pPr>
        <w:pStyle w:val="Style6"/>
        <w:spacing w:line="360" w:lineRule="auto"/>
        <w:ind w:right="-3"/>
        <w:jc w:val="lowKashida"/>
        <w:rPr>
          <w:noProof/>
          <w:lang w:bidi="ar-DZ"/>
        </w:rPr>
      </w:pPr>
    </w:p>
    <w:p w:rsidR="00E52FA8" w:rsidRPr="009E5C5C" w:rsidRDefault="00E52FA8" w:rsidP="00E52FA8">
      <w:pPr>
        <w:spacing w:line="360" w:lineRule="auto"/>
        <w:ind w:right="-3" w:firstLine="648"/>
        <w:jc w:val="lowKashida"/>
        <w:rPr>
          <w:noProof/>
          <w:lang w:bidi="ar-DZ"/>
        </w:rPr>
      </w:pPr>
      <w:r w:rsidRPr="009E5C5C">
        <w:rPr>
          <w:noProof/>
          <w:lang w:bidi="ar-DZ"/>
        </w:rPr>
        <w:t>En fonction du but de chaque étude ont à plusieurs type de mesures, ce choix est surtout déterminé par la structure du groupement et le type biologique des espèces.</w:t>
      </w:r>
    </w:p>
    <w:p w:rsidR="00E52FA8" w:rsidRPr="009E5C5C" w:rsidRDefault="00E52FA8" w:rsidP="00E52FA8">
      <w:pPr>
        <w:spacing w:line="360" w:lineRule="auto"/>
        <w:ind w:right="-3" w:firstLine="648"/>
        <w:jc w:val="lowKashida"/>
        <w:rPr>
          <w:noProof/>
          <w:lang w:bidi="ar-DZ"/>
        </w:rPr>
      </w:pPr>
      <w:r w:rsidRPr="009E5C5C">
        <w:rPr>
          <w:noProof/>
          <w:lang w:bidi="ar-DZ"/>
        </w:rPr>
        <w:t xml:space="preserve">Sur un échantillon on peut effectuer des mesures de poids (productivité), de densité (nombre d'individu par unité de surface), de taille, des analyses chimiques, la fréquence, l'espacement ou estimer le recouvrement. </w:t>
      </w:r>
    </w:p>
    <w:p w:rsidR="00E52FA8" w:rsidRPr="009E5C5C" w:rsidRDefault="00E52FA8" w:rsidP="00E52FA8">
      <w:pPr>
        <w:widowControl/>
        <w:autoSpaceDE/>
        <w:autoSpaceDN/>
        <w:rPr>
          <w:b/>
          <w:bCs/>
          <w:noProof/>
          <w:lang w:bidi="ar-DZ"/>
        </w:rPr>
      </w:pPr>
    </w:p>
    <w:p w:rsidR="00E52FA8" w:rsidRPr="009E5C5C" w:rsidRDefault="00E52FA8" w:rsidP="00E52FA8">
      <w:pPr>
        <w:spacing w:line="360" w:lineRule="auto"/>
        <w:ind w:right="-3"/>
        <w:jc w:val="lowKashida"/>
        <w:rPr>
          <w:b/>
          <w:bCs/>
          <w:noProof/>
          <w:lang w:bidi="ar-DZ"/>
        </w:rPr>
      </w:pPr>
      <w:r w:rsidRPr="009E5C5C">
        <w:rPr>
          <w:b/>
          <w:bCs/>
          <w:noProof/>
          <w:lang w:bidi="ar-DZ"/>
        </w:rPr>
        <w:t>1.1.8 -</w:t>
      </w:r>
      <w:r w:rsidRPr="009E5C5C">
        <w:rPr>
          <w:noProof/>
          <w:lang w:bidi="ar-DZ"/>
        </w:rPr>
        <w:t xml:space="preserve"> </w:t>
      </w:r>
      <w:r w:rsidRPr="009E5C5C">
        <w:rPr>
          <w:b/>
          <w:bCs/>
          <w:noProof/>
          <w:lang w:bidi="ar-DZ"/>
        </w:rPr>
        <w:t>Type d'échantillonnage</w:t>
      </w:r>
    </w:p>
    <w:p w:rsidR="00E52FA8" w:rsidRPr="009E5C5C" w:rsidRDefault="00E52FA8" w:rsidP="00E52FA8">
      <w:pPr>
        <w:pStyle w:val="Style6"/>
        <w:spacing w:line="360" w:lineRule="auto"/>
        <w:ind w:right="-3"/>
        <w:jc w:val="lowKashida"/>
        <w:rPr>
          <w:noProof/>
          <w:lang w:bidi="ar-DZ"/>
        </w:rPr>
      </w:pPr>
    </w:p>
    <w:p w:rsidR="00E52FA8" w:rsidRPr="00281833" w:rsidRDefault="00E52FA8" w:rsidP="00E52FA8">
      <w:pPr>
        <w:spacing w:line="360" w:lineRule="auto"/>
        <w:ind w:right="-3" w:firstLine="648"/>
        <w:jc w:val="lowKashida"/>
        <w:rPr>
          <w:rFonts w:asciiTheme="majorBidi" w:hAnsiTheme="majorBidi" w:cstheme="majorBidi"/>
          <w:color w:val="000000"/>
        </w:rPr>
      </w:pPr>
      <w:r w:rsidRPr="009E5C5C">
        <w:rPr>
          <w:noProof/>
          <w:lang w:bidi="ar-DZ"/>
        </w:rPr>
        <w:t xml:space="preserve">Les différentes techniques d'échantillonnage souvent appelées plant d'échantillonnages sont régulièrement utilisées. </w:t>
      </w:r>
      <w:r w:rsidRPr="00281833">
        <w:rPr>
          <w:rFonts w:asciiTheme="majorBidi" w:hAnsiTheme="majorBidi" w:cstheme="majorBidi"/>
          <w:color w:val="000000"/>
        </w:rPr>
        <w:t>Il existe 2 grandes méthodes d’échantillonnage :</w:t>
      </w:r>
    </w:p>
    <w:p w:rsidR="00E52FA8" w:rsidRDefault="00E52FA8" w:rsidP="00E52FA8">
      <w:pPr>
        <w:pStyle w:val="Paragraphedeliste"/>
        <w:numPr>
          <w:ilvl w:val="0"/>
          <w:numId w:val="3"/>
        </w:numPr>
        <w:spacing w:line="360" w:lineRule="auto"/>
        <w:jc w:val="both"/>
        <w:rPr>
          <w:rFonts w:asciiTheme="majorBidi" w:hAnsiTheme="majorBidi" w:cstheme="majorBidi"/>
          <w:color w:val="000000"/>
        </w:rPr>
      </w:pPr>
      <w:r w:rsidRPr="00281833">
        <w:rPr>
          <w:rFonts w:asciiTheme="majorBidi" w:hAnsiTheme="majorBidi" w:cstheme="majorBidi"/>
          <w:color w:val="000000"/>
        </w:rPr>
        <w:t xml:space="preserve">Les méthodes probabilistes qui consistent à tirer au sort l’échantillon dans la population à étudier, donnant à chacun des éléments de celle-ci une probabilité connue non nulle, d’être sélectionnée. </w:t>
      </w:r>
    </w:p>
    <w:p w:rsidR="00E52FA8" w:rsidRPr="00281833" w:rsidRDefault="00E52FA8" w:rsidP="00E52FA8">
      <w:pPr>
        <w:pStyle w:val="Paragraphedeliste"/>
        <w:numPr>
          <w:ilvl w:val="0"/>
          <w:numId w:val="3"/>
        </w:numPr>
        <w:spacing w:line="360" w:lineRule="auto"/>
        <w:jc w:val="both"/>
        <w:rPr>
          <w:rFonts w:asciiTheme="majorBidi" w:hAnsiTheme="majorBidi" w:cstheme="majorBidi"/>
          <w:color w:val="000000"/>
        </w:rPr>
      </w:pPr>
      <w:r w:rsidRPr="00281833">
        <w:rPr>
          <w:rFonts w:asciiTheme="majorBidi" w:hAnsiTheme="majorBidi" w:cstheme="majorBidi"/>
          <w:color w:val="000000"/>
        </w:rPr>
        <w:t xml:space="preserve">Les méthodes non probabiliste </w:t>
      </w:r>
      <w:r>
        <w:rPr>
          <w:rFonts w:asciiTheme="majorBidi" w:hAnsiTheme="majorBidi" w:cstheme="majorBidi"/>
          <w:color w:val="000000"/>
        </w:rPr>
        <w:t>(l</w:t>
      </w:r>
      <w:r w:rsidRPr="009E5C5C">
        <w:rPr>
          <w:noProof/>
          <w:lang w:bidi="ar-DZ"/>
        </w:rPr>
        <w:t>e subjectif</w:t>
      </w:r>
      <w:proofErr w:type="gramStart"/>
      <w:r>
        <w:rPr>
          <w:noProof/>
          <w:lang w:bidi="ar-DZ"/>
        </w:rPr>
        <w:t>)</w:t>
      </w:r>
      <w:r w:rsidRPr="00281833">
        <w:rPr>
          <w:rFonts w:asciiTheme="majorBidi" w:hAnsiTheme="majorBidi" w:cstheme="majorBidi"/>
          <w:color w:val="000000"/>
        </w:rPr>
        <w:t>:</w:t>
      </w:r>
      <w:proofErr w:type="gramEnd"/>
      <w:r w:rsidRPr="00281833">
        <w:rPr>
          <w:rFonts w:asciiTheme="majorBidi" w:hAnsiTheme="majorBidi" w:cstheme="majorBidi"/>
          <w:color w:val="000000"/>
        </w:rPr>
        <w:t xml:space="preserve"> qui reposent sur un choix raisonné d’individus de la population en respectant les règles fixées à l’avance, concernant les </w:t>
      </w:r>
      <w:r w:rsidRPr="00281833">
        <w:rPr>
          <w:rFonts w:asciiTheme="majorBidi" w:hAnsiTheme="majorBidi" w:cstheme="majorBidi"/>
          <w:color w:val="000000"/>
        </w:rPr>
        <w:lastRenderedPageBreak/>
        <w:t>caractéristiques individuelles (quotas) et/ou les lieux d’enquête et/ou le moment d’enquête, etc.</w:t>
      </w:r>
      <w:r>
        <w:rPr>
          <w:rFonts w:asciiTheme="majorBidi" w:hAnsiTheme="majorBidi" w:cstheme="majorBidi"/>
          <w:color w:val="000000"/>
        </w:rPr>
        <w:t xml:space="preserve"> </w:t>
      </w:r>
    </w:p>
    <w:p w:rsidR="00E52FA8" w:rsidRPr="009E5C5C" w:rsidRDefault="00E52FA8" w:rsidP="00E52FA8">
      <w:pPr>
        <w:spacing w:line="360" w:lineRule="auto"/>
        <w:ind w:right="-3" w:firstLine="648"/>
        <w:jc w:val="lowKashida"/>
        <w:rPr>
          <w:noProof/>
          <w:lang w:bidi="ar-DZ"/>
        </w:rPr>
      </w:pPr>
      <w:r w:rsidRPr="009E5C5C">
        <w:rPr>
          <w:noProof/>
          <w:lang w:bidi="ar-DZ"/>
        </w:rPr>
        <w:t>En peu aussi partager les types d’échantillonnage en deux catégories l’échantillonnage qualitatif et quantitatif.</w:t>
      </w:r>
    </w:p>
    <w:p w:rsidR="00E52FA8" w:rsidRDefault="00E52FA8" w:rsidP="00E52FA8">
      <w:pPr>
        <w:ind w:right="-6"/>
        <w:jc w:val="lowKashida"/>
        <w:rPr>
          <w:b/>
          <w:bCs/>
          <w:noProof/>
          <w:lang w:bidi="ar-DZ"/>
        </w:rPr>
      </w:pPr>
    </w:p>
    <w:p w:rsidR="00E52FA8" w:rsidRDefault="00E52FA8" w:rsidP="00E52FA8">
      <w:pPr>
        <w:ind w:right="-6"/>
        <w:jc w:val="lowKashida"/>
        <w:rPr>
          <w:rFonts w:asciiTheme="majorBidi" w:hAnsiTheme="majorBidi" w:cstheme="majorBidi"/>
          <w:b/>
          <w:bCs/>
        </w:rPr>
      </w:pPr>
      <w:r w:rsidRPr="009E5C5C">
        <w:rPr>
          <w:b/>
          <w:bCs/>
          <w:noProof/>
          <w:lang w:bidi="ar-DZ"/>
        </w:rPr>
        <w:t xml:space="preserve">1.2.1 - Echantillonnage qualitatif </w:t>
      </w:r>
      <w:r w:rsidRPr="00182C02">
        <w:rPr>
          <w:rFonts w:asciiTheme="majorBidi" w:hAnsiTheme="majorBidi" w:cstheme="majorBidi"/>
          <w:b/>
          <w:bCs/>
          <w:noProof/>
          <w:lang w:bidi="ar-DZ"/>
        </w:rPr>
        <w:t>(</w:t>
      </w:r>
      <w:r w:rsidRPr="00182C02">
        <w:rPr>
          <w:rFonts w:asciiTheme="majorBidi" w:hAnsiTheme="majorBidi" w:cstheme="majorBidi"/>
          <w:b/>
          <w:bCs/>
        </w:rPr>
        <w:t>Stratégies d’échantillonnage)</w:t>
      </w:r>
    </w:p>
    <w:p w:rsidR="00E52FA8" w:rsidRDefault="00E52FA8" w:rsidP="00E52FA8">
      <w:pPr>
        <w:ind w:right="-6"/>
        <w:jc w:val="lowKashida"/>
        <w:rPr>
          <w:b/>
          <w:bCs/>
          <w:noProof/>
          <w:lang w:bidi="ar-DZ"/>
        </w:rPr>
      </w:pPr>
    </w:p>
    <w:p w:rsidR="00E52FA8" w:rsidRPr="009E5C5C" w:rsidRDefault="00E52FA8" w:rsidP="00E52FA8">
      <w:pPr>
        <w:ind w:right="-6"/>
        <w:jc w:val="lowKashida"/>
        <w:rPr>
          <w:b/>
          <w:bCs/>
          <w:noProof/>
          <w:lang w:bidi="ar-DZ"/>
        </w:rPr>
      </w:pPr>
    </w:p>
    <w:p w:rsidR="00E52FA8" w:rsidRDefault="00E52FA8" w:rsidP="00E52FA8">
      <w:pPr>
        <w:kinsoku w:val="0"/>
        <w:overflowPunct w:val="0"/>
        <w:autoSpaceDE/>
        <w:autoSpaceDN/>
        <w:spacing w:line="360" w:lineRule="auto"/>
        <w:ind w:firstLine="708"/>
        <w:jc w:val="both"/>
        <w:textAlignment w:val="baseline"/>
        <w:rPr>
          <w:rFonts w:asciiTheme="majorBidi" w:hAnsiTheme="majorBidi" w:cstheme="majorBidi"/>
        </w:rPr>
      </w:pPr>
      <w:r w:rsidRPr="00182C02">
        <w:rPr>
          <w:rFonts w:asciiTheme="majorBidi" w:hAnsiTheme="majorBidi" w:cstheme="majorBidi"/>
        </w:rPr>
        <w:t>La stratégie (ou le plan) d’échantillonnage définit la façon dont l’échantillon de taille n est généré. Plusieurs stratégies d’ d’échantillonnage différentes peuvent être mises en œuvre pour répondre à une question. Comment choisir la bonne stratégie ?</w:t>
      </w:r>
    </w:p>
    <w:p w:rsidR="00E52FA8" w:rsidRDefault="00E52FA8" w:rsidP="00E52FA8">
      <w:pPr>
        <w:pStyle w:val="Paragraphedeliste"/>
        <w:numPr>
          <w:ilvl w:val="0"/>
          <w:numId w:val="3"/>
        </w:numPr>
        <w:kinsoku w:val="0"/>
        <w:overflowPunct w:val="0"/>
        <w:autoSpaceDE/>
        <w:autoSpaceDN/>
        <w:spacing w:line="360" w:lineRule="auto"/>
        <w:jc w:val="both"/>
        <w:textAlignment w:val="baseline"/>
        <w:rPr>
          <w:rFonts w:asciiTheme="majorBidi" w:hAnsiTheme="majorBidi" w:cstheme="majorBidi"/>
        </w:rPr>
      </w:pPr>
      <w:r w:rsidRPr="0072288A">
        <w:rPr>
          <w:rFonts w:asciiTheme="majorBidi" w:hAnsiTheme="majorBidi" w:cstheme="majorBidi"/>
        </w:rPr>
        <w:t>Quel plan d’échantillonnage est le mieux adapté à telle ou telle situation ?</w:t>
      </w:r>
    </w:p>
    <w:p w:rsidR="00E52FA8" w:rsidRPr="0072288A" w:rsidRDefault="00E52FA8" w:rsidP="00E52FA8">
      <w:pPr>
        <w:pStyle w:val="Paragraphedeliste"/>
        <w:numPr>
          <w:ilvl w:val="0"/>
          <w:numId w:val="3"/>
        </w:numPr>
        <w:kinsoku w:val="0"/>
        <w:overflowPunct w:val="0"/>
        <w:autoSpaceDE/>
        <w:autoSpaceDN/>
        <w:spacing w:line="360" w:lineRule="auto"/>
        <w:jc w:val="both"/>
        <w:textAlignment w:val="baseline"/>
        <w:rPr>
          <w:rFonts w:asciiTheme="majorBidi" w:hAnsiTheme="majorBidi" w:cstheme="majorBidi"/>
        </w:rPr>
      </w:pPr>
      <w:r w:rsidRPr="0072288A">
        <w:rPr>
          <w:rFonts w:asciiTheme="majorBidi" w:hAnsiTheme="majorBidi" w:cstheme="majorBidi"/>
        </w:rPr>
        <w:t>Comment quantifier la « qualité, fiabilité » de l’estimation obtenue pour un plan d’échantillonnage particulier (variance des estimateurs et intervalles de confiance) ?</w:t>
      </w:r>
    </w:p>
    <w:p w:rsidR="00E52FA8" w:rsidRDefault="00E52FA8" w:rsidP="00E52FA8">
      <w:pPr>
        <w:pStyle w:val="Paragraphedeliste"/>
        <w:numPr>
          <w:ilvl w:val="0"/>
          <w:numId w:val="3"/>
        </w:numPr>
        <w:kinsoku w:val="0"/>
        <w:overflowPunct w:val="0"/>
        <w:autoSpaceDE/>
        <w:autoSpaceDN/>
        <w:spacing w:line="360" w:lineRule="auto"/>
        <w:jc w:val="both"/>
        <w:textAlignment w:val="baseline"/>
        <w:rPr>
          <w:rFonts w:asciiTheme="majorBidi" w:hAnsiTheme="majorBidi" w:cstheme="majorBidi"/>
        </w:rPr>
      </w:pPr>
      <w:r w:rsidRPr="0072288A">
        <w:rPr>
          <w:rFonts w:asciiTheme="majorBidi" w:hAnsiTheme="majorBidi" w:cstheme="majorBidi"/>
        </w:rPr>
        <w:t>Comment optimiser le plan d’échantillonnage pour répondre aux objectifs de l’étude : 1) Echantillonner a un coût – comment, pour un même coût, optimiser la stratégie d’ d’échantillonnage pour répondre le mieux possible à la question ? ; 2) Quel coût faut-il envisager pour une précision particulière ?</w:t>
      </w:r>
    </w:p>
    <w:p w:rsidR="00E52FA8" w:rsidRPr="0072288A" w:rsidRDefault="00E52FA8" w:rsidP="00E52FA8">
      <w:pPr>
        <w:pStyle w:val="Paragraphedeliste"/>
        <w:numPr>
          <w:ilvl w:val="0"/>
          <w:numId w:val="3"/>
        </w:numPr>
        <w:kinsoku w:val="0"/>
        <w:overflowPunct w:val="0"/>
        <w:autoSpaceDE/>
        <w:autoSpaceDN/>
        <w:spacing w:line="360" w:lineRule="auto"/>
        <w:jc w:val="both"/>
        <w:textAlignment w:val="baseline"/>
        <w:rPr>
          <w:rFonts w:asciiTheme="majorBidi" w:hAnsiTheme="majorBidi" w:cstheme="majorBidi"/>
        </w:rPr>
      </w:pPr>
    </w:p>
    <w:p w:rsidR="00E52FA8" w:rsidRPr="009E5C5C" w:rsidRDefault="00E52FA8" w:rsidP="00E52FA8">
      <w:pPr>
        <w:ind w:right="-6"/>
        <w:jc w:val="lowKashida"/>
        <w:rPr>
          <w:b/>
          <w:bCs/>
          <w:noProof/>
          <w:lang w:bidi="ar-DZ"/>
        </w:rPr>
      </w:pPr>
      <w:r w:rsidRPr="009E5C5C">
        <w:rPr>
          <w:b/>
          <w:bCs/>
          <w:noProof/>
          <w:lang w:bidi="ar-DZ"/>
        </w:rPr>
        <w:t>1.2.1.</w:t>
      </w:r>
      <w:r>
        <w:rPr>
          <w:b/>
          <w:bCs/>
          <w:noProof/>
          <w:lang w:bidi="ar-DZ"/>
        </w:rPr>
        <w:t>1</w:t>
      </w:r>
      <w:r w:rsidRPr="009E5C5C">
        <w:rPr>
          <w:b/>
          <w:bCs/>
          <w:noProof/>
          <w:lang w:bidi="ar-DZ"/>
        </w:rPr>
        <w:t xml:space="preserve"> - Échantillonnage probabiliste </w:t>
      </w:r>
    </w:p>
    <w:p w:rsidR="00E52FA8" w:rsidRPr="009E5C5C" w:rsidRDefault="00E52FA8" w:rsidP="00E52FA8">
      <w:pPr>
        <w:ind w:right="-6"/>
        <w:jc w:val="lowKashida"/>
        <w:rPr>
          <w:b/>
          <w:bCs/>
          <w:noProof/>
          <w:lang w:bidi="ar-DZ"/>
        </w:rPr>
      </w:pPr>
    </w:p>
    <w:p w:rsidR="00E52FA8" w:rsidRDefault="00E52FA8" w:rsidP="00E52FA8">
      <w:pPr>
        <w:ind w:right="-6"/>
        <w:jc w:val="lowKashida"/>
        <w:rPr>
          <w:b/>
          <w:bCs/>
          <w:noProof/>
          <w:lang w:bidi="ar-DZ"/>
        </w:rPr>
      </w:pPr>
      <w:r w:rsidRPr="009E5C5C">
        <w:rPr>
          <w:b/>
          <w:bCs/>
          <w:noProof/>
          <w:lang w:bidi="ar-DZ"/>
        </w:rPr>
        <w:t>1</w:t>
      </w:r>
      <w:r>
        <w:rPr>
          <w:b/>
          <w:bCs/>
          <w:noProof/>
          <w:lang w:bidi="ar-DZ"/>
        </w:rPr>
        <w:t>.</w:t>
      </w:r>
      <w:r w:rsidRPr="009E5C5C">
        <w:rPr>
          <w:b/>
          <w:bCs/>
          <w:noProof/>
          <w:lang w:bidi="ar-DZ"/>
        </w:rPr>
        <w:t>2.1.</w:t>
      </w:r>
      <w:r>
        <w:rPr>
          <w:b/>
          <w:bCs/>
          <w:noProof/>
          <w:lang w:bidi="ar-DZ"/>
        </w:rPr>
        <w:t>1</w:t>
      </w:r>
      <w:r w:rsidRPr="009E5C5C">
        <w:rPr>
          <w:b/>
          <w:bCs/>
          <w:noProof/>
          <w:lang w:bidi="ar-DZ"/>
        </w:rPr>
        <w:t>.</w:t>
      </w:r>
      <w:r>
        <w:rPr>
          <w:b/>
          <w:bCs/>
          <w:noProof/>
          <w:lang w:bidi="ar-DZ"/>
        </w:rPr>
        <w:t>1</w:t>
      </w:r>
      <w:r w:rsidRPr="009E5C5C">
        <w:rPr>
          <w:b/>
          <w:bCs/>
          <w:noProof/>
          <w:lang w:bidi="ar-DZ"/>
        </w:rPr>
        <w:t xml:space="preserve"> - Echantillonnage systématique</w:t>
      </w:r>
    </w:p>
    <w:p w:rsidR="00E52FA8" w:rsidRPr="009E5C5C" w:rsidRDefault="00E52FA8" w:rsidP="00E52FA8">
      <w:pPr>
        <w:ind w:right="-6"/>
        <w:jc w:val="lowKashida"/>
        <w:rPr>
          <w:b/>
          <w:bCs/>
          <w:noProof/>
          <w:lang w:bidi="ar-DZ"/>
        </w:rPr>
      </w:pPr>
    </w:p>
    <w:p w:rsidR="00E52FA8" w:rsidRPr="0093057E" w:rsidRDefault="00E52FA8" w:rsidP="00E52FA8">
      <w:pPr>
        <w:pStyle w:val="Style6"/>
        <w:spacing w:line="360" w:lineRule="auto"/>
        <w:ind w:right="-3"/>
        <w:jc w:val="lowKashida"/>
        <w:rPr>
          <w:noProof/>
          <w:sz w:val="10"/>
          <w:szCs w:val="10"/>
          <w:lang w:bidi="ar-DZ"/>
        </w:rPr>
      </w:pPr>
    </w:p>
    <w:p w:rsidR="00E52FA8" w:rsidRPr="009E5C5C" w:rsidRDefault="00E52FA8" w:rsidP="00E52FA8">
      <w:pPr>
        <w:spacing w:line="360" w:lineRule="auto"/>
        <w:ind w:right="-3" w:firstLine="720"/>
        <w:jc w:val="lowKashida"/>
        <w:rPr>
          <w:noProof/>
          <w:lang w:bidi="ar-DZ"/>
        </w:rPr>
      </w:pPr>
      <w:r w:rsidRPr="009E5C5C">
        <w:rPr>
          <w:noProof/>
          <w:lang w:bidi="ar-DZ"/>
        </w:rPr>
        <w:t>C'est une méthode d'échantillonnage anciennement pratiquée sous la forme de transect. Mais le transect n'avait pas pour but de description statistique précise. Sous sa forme moderne, il utilise tous les types d'échantillons élémentaires et toutes les mesures déjà décrites en les associant. On utilise généralement un réseau systématique de lignes ou de petites surfaces régulièrement espacées.</w:t>
      </w:r>
      <w:r>
        <w:rPr>
          <w:noProof/>
          <w:lang w:bidi="ar-DZ"/>
        </w:rPr>
        <w:t xml:space="preserve"> </w:t>
      </w:r>
    </w:p>
    <w:p w:rsidR="00E52FA8" w:rsidRPr="0093057E" w:rsidRDefault="00E52FA8" w:rsidP="00E52FA8">
      <w:pPr>
        <w:jc w:val="both"/>
        <w:outlineLvl w:val="1"/>
        <w:rPr>
          <w:rFonts w:asciiTheme="majorBidi" w:hAnsiTheme="majorBidi" w:cstheme="majorBidi"/>
          <w:b/>
          <w:bCs/>
          <w:color w:val="000000" w:themeColor="text1"/>
          <w:lang w:eastAsia="fr-FR"/>
        </w:rPr>
      </w:pPr>
      <w:r w:rsidRPr="0093057E">
        <w:rPr>
          <w:rFonts w:asciiTheme="majorBidi" w:hAnsiTheme="majorBidi" w:cstheme="majorBidi"/>
          <w:b/>
          <w:bCs/>
          <w:color w:val="000000" w:themeColor="text1"/>
          <w:lang w:eastAsia="fr-FR"/>
        </w:rPr>
        <w:t>Avantages</w:t>
      </w:r>
    </w:p>
    <w:p w:rsidR="00E52FA8" w:rsidRPr="0051030A" w:rsidRDefault="00E52FA8" w:rsidP="00E52FA8">
      <w:pPr>
        <w:spacing w:line="360" w:lineRule="auto"/>
        <w:ind w:firstLine="709"/>
        <w:jc w:val="both"/>
        <w:rPr>
          <w:rFonts w:asciiTheme="majorBidi" w:hAnsiTheme="majorBidi" w:cstheme="majorBidi"/>
          <w:color w:val="000000"/>
          <w:lang w:eastAsia="fr-FR"/>
        </w:rPr>
      </w:pPr>
      <w:r w:rsidRPr="0051030A">
        <w:rPr>
          <w:rFonts w:asciiTheme="majorBidi" w:hAnsiTheme="majorBidi" w:cstheme="majorBidi"/>
          <w:color w:val="000000"/>
          <w:lang w:eastAsia="fr-FR"/>
        </w:rPr>
        <w:t>Il est simple de repérer les relevés dans la parcelle. Si les relevés sont bien espacés et bien répartis dans la parcelle, l'échantillonnage systématique garantit une bonne précision même en cas de forte corrélation spatiale ou d'hétérogénéité à l'échelle de la parcelle.</w:t>
      </w:r>
    </w:p>
    <w:p w:rsidR="00E52FA8" w:rsidRDefault="00E52FA8" w:rsidP="00E52FA8">
      <w:pPr>
        <w:spacing w:line="360" w:lineRule="auto"/>
        <w:ind w:right="-3" w:firstLine="720"/>
        <w:jc w:val="lowKashida"/>
        <w:rPr>
          <w:noProof/>
          <w:lang w:bidi="ar-DZ"/>
        </w:rPr>
      </w:pPr>
      <w:r w:rsidRPr="009E5C5C">
        <w:rPr>
          <w:noProof/>
          <w:lang w:bidi="ar-DZ"/>
        </w:rPr>
        <w:t>Il existe un assez grand nombre de dispositif ou méthode pour cet échantillonnage :</w:t>
      </w:r>
    </w:p>
    <w:p w:rsidR="00E52FA8" w:rsidRPr="0093057E" w:rsidRDefault="00E52FA8" w:rsidP="00E52FA8">
      <w:pPr>
        <w:spacing w:line="360" w:lineRule="auto"/>
        <w:ind w:right="-3" w:firstLine="720"/>
        <w:jc w:val="lowKashida"/>
        <w:rPr>
          <w:noProof/>
          <w:sz w:val="16"/>
          <w:szCs w:val="16"/>
          <w:lang w:bidi="ar-DZ"/>
        </w:rPr>
      </w:pPr>
    </w:p>
    <w:p w:rsidR="00E52FA8" w:rsidRPr="009E5C5C" w:rsidRDefault="00E52FA8" w:rsidP="00E52FA8">
      <w:pPr>
        <w:pStyle w:val="Style7"/>
        <w:spacing w:line="360" w:lineRule="auto"/>
        <w:ind w:left="0" w:right="-3"/>
        <w:jc w:val="lowKashida"/>
        <w:rPr>
          <w:b/>
          <w:bCs/>
          <w:noProof/>
          <w:lang w:bidi="ar-DZ"/>
        </w:rPr>
      </w:pPr>
      <w:r w:rsidRPr="009E5C5C">
        <w:rPr>
          <w:b/>
          <w:bCs/>
          <w:noProof/>
          <w:lang w:bidi="ar-DZ"/>
        </w:rPr>
        <w:t>a - Dispositif Devries</w:t>
      </w:r>
      <w:r>
        <w:rPr>
          <w:b/>
          <w:bCs/>
          <w:noProof/>
          <w:lang w:bidi="ar-DZ"/>
        </w:rPr>
        <w:t xml:space="preserve"> </w:t>
      </w:r>
    </w:p>
    <w:p w:rsidR="00E52FA8" w:rsidRPr="009E5C5C" w:rsidRDefault="00E52FA8" w:rsidP="00E52FA8">
      <w:pPr>
        <w:spacing w:line="360" w:lineRule="auto"/>
        <w:ind w:right="-3" w:firstLine="720"/>
        <w:jc w:val="lowKashida"/>
        <w:rPr>
          <w:noProof/>
          <w:lang w:bidi="ar-DZ"/>
        </w:rPr>
      </w:pPr>
      <w:r w:rsidRPr="009E5C5C">
        <w:rPr>
          <w:noProof/>
          <w:lang w:bidi="ar-DZ"/>
        </w:rPr>
        <w:t>C'est une méthode ancienne, c'est un hollandais qu'il a utilisé le premier pour l'étude des prairies ou les pâturages </w:t>
      </w:r>
      <w:r w:rsidRPr="00893389">
        <w:rPr>
          <w:noProof/>
          <w:lang w:bidi="ar-DZ"/>
        </w:rPr>
        <w:t>(Figrure 1 )</w:t>
      </w:r>
      <w:r w:rsidRPr="009E5C5C">
        <w:rPr>
          <w:noProof/>
          <w:lang w:bidi="ar-DZ"/>
        </w:rPr>
        <w:t>;</w:t>
      </w:r>
    </w:p>
    <w:p w:rsidR="00E52FA8" w:rsidRDefault="00E52FA8" w:rsidP="00E52FA8">
      <w:pPr>
        <w:spacing w:line="360" w:lineRule="auto"/>
        <w:ind w:right="-3" w:firstLine="720"/>
        <w:jc w:val="lowKashida"/>
        <w:rPr>
          <w:noProof/>
          <w:lang w:bidi="ar-DZ"/>
        </w:rPr>
      </w:pPr>
      <w:r w:rsidRPr="009E5C5C">
        <w:rPr>
          <w:noProof/>
          <w:lang w:bidi="ar-DZ"/>
        </w:rPr>
        <w:lastRenderedPageBreak/>
        <w:t>La prairie analysée est parcourue suivant un certain nombre de lignes parallèles à une diagonale du champ. Des échantillons sont récoltés toutes les x mètres ou pas à la pointe du soulier.</w:t>
      </w:r>
    </w:p>
    <w:p w:rsidR="00E52FA8" w:rsidRDefault="00E52FA8" w:rsidP="00E52FA8">
      <w:pPr>
        <w:spacing w:line="360" w:lineRule="auto"/>
        <w:ind w:right="-3" w:firstLine="720"/>
        <w:jc w:val="lowKashida"/>
        <w:rPr>
          <w:noProof/>
          <w:lang w:bidi="ar-DZ"/>
        </w:rPr>
      </w:pPr>
    </w:p>
    <w:p w:rsidR="00E52FA8" w:rsidRPr="009E5C5C" w:rsidRDefault="00E52FA8" w:rsidP="00E52FA8">
      <w:pPr>
        <w:pStyle w:val="Style7"/>
        <w:spacing w:line="360" w:lineRule="auto"/>
        <w:ind w:left="0" w:right="-3"/>
        <w:jc w:val="lowKashida"/>
        <w:rPr>
          <w:b/>
          <w:bCs/>
          <w:noProof/>
          <w:lang w:bidi="ar-DZ"/>
        </w:rPr>
      </w:pPr>
      <w:r w:rsidRPr="009E5C5C">
        <w:rPr>
          <w:b/>
          <w:bCs/>
          <w:noProof/>
          <w:lang w:bidi="ar-DZ"/>
        </w:rPr>
        <w:t>Inconvenant</w:t>
      </w:r>
    </w:p>
    <w:p w:rsidR="00E52FA8" w:rsidRPr="009E5C5C" w:rsidRDefault="00E52FA8" w:rsidP="00E52FA8">
      <w:pPr>
        <w:pStyle w:val="Style7"/>
        <w:spacing w:line="360" w:lineRule="auto"/>
        <w:ind w:left="0" w:right="-3" w:firstLine="720"/>
        <w:jc w:val="lowKashida"/>
        <w:rPr>
          <w:b/>
          <w:bCs/>
          <w:noProof/>
          <w:lang w:bidi="ar-DZ"/>
        </w:rPr>
      </w:pPr>
      <w:r w:rsidRPr="009E5C5C">
        <w:rPr>
          <w:noProof/>
          <w:lang w:bidi="ar-DZ"/>
        </w:rPr>
        <w:t>L'utilisation des lignes de longueurs inégales et gênante pour l'analyse statistique.</w:t>
      </w:r>
    </w:p>
    <w:p w:rsidR="00E52FA8" w:rsidRPr="009E5C5C" w:rsidRDefault="00E52FA8" w:rsidP="00E52FA8">
      <w:pPr>
        <w:pStyle w:val="Style7"/>
        <w:spacing w:line="360" w:lineRule="auto"/>
        <w:ind w:left="0" w:right="-3"/>
        <w:jc w:val="center"/>
        <w:rPr>
          <w:b/>
          <w:bCs/>
          <w:noProof/>
          <w:sz w:val="22"/>
          <w:szCs w:val="22"/>
          <w:lang w:bidi="ar-DZ"/>
        </w:rPr>
      </w:pPr>
      <w:r w:rsidRPr="009E5C5C">
        <w:rPr>
          <w:noProof/>
          <w:lang w:eastAsia="fr-FR"/>
        </w:rPr>
        <w:drawing>
          <wp:inline distT="0" distB="0" distL="0" distR="0" wp14:anchorId="1ED3018C" wp14:editId="1FEF0DA9">
            <wp:extent cx="3738624" cy="2336641"/>
            <wp:effectExtent l="0" t="0" r="0" b="0"/>
            <wp:docPr id="83"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853" t="6855" r="41316" b="10877"/>
                    <a:stretch/>
                  </pic:blipFill>
                  <pic:spPr bwMode="auto">
                    <a:xfrm>
                      <a:off x="0" y="0"/>
                      <a:ext cx="3760883" cy="2350553"/>
                    </a:xfrm>
                    <a:prstGeom prst="rect">
                      <a:avLst/>
                    </a:prstGeom>
                    <a:noFill/>
                    <a:ln>
                      <a:noFill/>
                    </a:ln>
                    <a:extLst>
                      <a:ext uri="{53640926-AAD7-44D8-BBD7-CCE9431645EC}">
                        <a14:shadowObscured xmlns:a14="http://schemas.microsoft.com/office/drawing/2010/main"/>
                      </a:ext>
                    </a:extLst>
                  </pic:spPr>
                </pic:pic>
              </a:graphicData>
            </a:graphic>
          </wp:inline>
        </w:drawing>
      </w:r>
    </w:p>
    <w:p w:rsidR="00E52FA8" w:rsidRDefault="00E52FA8" w:rsidP="00E52FA8">
      <w:pPr>
        <w:pStyle w:val="Style7"/>
        <w:spacing w:line="360" w:lineRule="auto"/>
        <w:ind w:left="0" w:right="-3"/>
        <w:jc w:val="center"/>
        <w:rPr>
          <w:b/>
          <w:bCs/>
          <w:noProof/>
          <w:sz w:val="22"/>
          <w:szCs w:val="22"/>
          <w:lang w:bidi="ar-DZ"/>
        </w:rPr>
      </w:pPr>
      <w:r>
        <w:rPr>
          <w:b/>
          <w:bCs/>
          <w:noProof/>
          <w:sz w:val="22"/>
          <w:szCs w:val="22"/>
          <w:lang w:bidi="ar-DZ"/>
        </w:rPr>
        <w:t>Figure 1</w:t>
      </w:r>
      <w:r w:rsidRPr="009E5C5C">
        <w:rPr>
          <w:b/>
          <w:bCs/>
          <w:noProof/>
          <w:sz w:val="22"/>
          <w:szCs w:val="22"/>
          <w:lang w:bidi="ar-DZ"/>
        </w:rPr>
        <w:t xml:space="preserve"> : </w:t>
      </w:r>
      <w:r>
        <w:rPr>
          <w:b/>
          <w:bCs/>
          <w:noProof/>
          <w:sz w:val="22"/>
          <w:szCs w:val="22"/>
          <w:lang w:bidi="ar-DZ"/>
        </w:rPr>
        <w:t>D</w:t>
      </w:r>
      <w:r w:rsidRPr="009E5C5C">
        <w:rPr>
          <w:b/>
          <w:bCs/>
          <w:noProof/>
          <w:sz w:val="22"/>
          <w:szCs w:val="22"/>
          <w:lang w:bidi="ar-DZ"/>
        </w:rPr>
        <w:t>isposition des lignes en diagonales de DEVRIES</w:t>
      </w:r>
    </w:p>
    <w:p w:rsidR="00E52FA8" w:rsidRDefault="00E52FA8" w:rsidP="00E52FA8">
      <w:pPr>
        <w:pStyle w:val="Style7"/>
        <w:spacing w:line="360" w:lineRule="auto"/>
        <w:ind w:left="0" w:right="-3"/>
        <w:jc w:val="lowKashida"/>
        <w:rPr>
          <w:b/>
          <w:bCs/>
          <w:noProof/>
          <w:lang w:bidi="ar-DZ"/>
        </w:rPr>
      </w:pPr>
    </w:p>
    <w:p w:rsidR="00E52FA8" w:rsidRPr="009E5C5C" w:rsidRDefault="00E52FA8" w:rsidP="00E52FA8">
      <w:pPr>
        <w:pStyle w:val="Style7"/>
        <w:spacing w:line="360" w:lineRule="auto"/>
        <w:ind w:left="0" w:right="-3"/>
        <w:jc w:val="lowKashida"/>
        <w:rPr>
          <w:b/>
          <w:bCs/>
          <w:noProof/>
          <w:lang w:bidi="ar-DZ"/>
        </w:rPr>
      </w:pPr>
      <w:r w:rsidRPr="009E5C5C">
        <w:rPr>
          <w:b/>
          <w:bCs/>
          <w:noProof/>
          <w:lang w:bidi="ar-DZ"/>
        </w:rPr>
        <w:t xml:space="preserve">b - Dispositif linéaires (Parker 1951, 1954 </w:t>
      </w:r>
      <w:r w:rsidRPr="009E5C5C">
        <w:rPr>
          <w:noProof/>
          <w:lang w:bidi="ar-DZ"/>
        </w:rPr>
        <w:t xml:space="preserve">et </w:t>
      </w:r>
      <w:r w:rsidRPr="009E5C5C">
        <w:rPr>
          <w:b/>
          <w:bCs/>
          <w:noProof/>
          <w:lang w:bidi="ar-DZ"/>
        </w:rPr>
        <w:t>Long 1958)</w:t>
      </w:r>
      <w:r>
        <w:rPr>
          <w:b/>
          <w:bCs/>
          <w:noProof/>
          <w:lang w:bidi="ar-DZ"/>
        </w:rPr>
        <w:t xml:space="preserve"> (Figrure 2-3 )</w:t>
      </w:r>
    </w:p>
    <w:p w:rsidR="00E52FA8" w:rsidRPr="009E5C5C" w:rsidRDefault="00E52FA8" w:rsidP="00E52FA8">
      <w:pPr>
        <w:spacing w:line="360" w:lineRule="auto"/>
        <w:ind w:right="-3" w:firstLine="720"/>
        <w:jc w:val="lowKashida"/>
        <w:rPr>
          <w:noProof/>
          <w:lang w:bidi="ar-DZ"/>
        </w:rPr>
      </w:pPr>
      <w:r w:rsidRPr="009E5C5C">
        <w:rPr>
          <w:noProof/>
          <w:lang w:bidi="ar-DZ"/>
        </w:rPr>
        <w:t>Le principe est voisin de celui de DEVRIES, mais ici, on cherche à suivre les variations (évolution) de la végétation, en revenant exactement au même endroit plusieurs années de suites, pour cela on utilise une bague de 2,5 cm de diamètre, fixée à l'extrémité d'une tige métallique.</w:t>
      </w:r>
    </w:p>
    <w:p w:rsidR="00E52FA8" w:rsidRPr="009E5C5C" w:rsidRDefault="00E52FA8" w:rsidP="00E52FA8">
      <w:pPr>
        <w:spacing w:line="360" w:lineRule="auto"/>
        <w:ind w:right="-3" w:firstLine="720"/>
        <w:jc w:val="lowKashida"/>
        <w:rPr>
          <w:noProof/>
          <w:lang w:bidi="ar-DZ"/>
        </w:rPr>
      </w:pPr>
      <w:r w:rsidRPr="009E5C5C">
        <w:rPr>
          <w:noProof/>
          <w:lang w:bidi="ar-DZ"/>
        </w:rPr>
        <w:t>Les points d'échantillonnages sont situés le long d'une ligne matérialisée par un ruban métallique tendu entre deux supports.</w:t>
      </w:r>
    </w:p>
    <w:p w:rsidR="00E52FA8" w:rsidRDefault="00E52FA8" w:rsidP="00E52FA8">
      <w:pPr>
        <w:spacing w:line="360" w:lineRule="auto"/>
        <w:ind w:right="-3" w:firstLine="720"/>
        <w:jc w:val="lowKashida"/>
        <w:rPr>
          <w:noProof/>
          <w:lang w:bidi="ar-DZ"/>
        </w:rPr>
      </w:pPr>
      <w:r w:rsidRPr="009E5C5C">
        <w:rPr>
          <w:noProof/>
          <w:lang w:bidi="ar-DZ"/>
        </w:rPr>
        <w:t>La lecture s'effectue en des points équidistants, on abaissant progressivement la bague verticalement le long de la graduation correspondante, en notant toutes les espèces incluses dans la bague. On fait généralement 100 lectures.</w:t>
      </w:r>
    </w:p>
    <w:p w:rsidR="00E52FA8" w:rsidRPr="009E5C5C" w:rsidRDefault="00E52FA8" w:rsidP="00E52FA8">
      <w:pPr>
        <w:pStyle w:val="Style7"/>
        <w:spacing w:line="360" w:lineRule="auto"/>
        <w:ind w:left="0" w:right="-3"/>
        <w:jc w:val="lowKashida"/>
        <w:rPr>
          <w:b/>
          <w:bCs/>
          <w:noProof/>
          <w:lang w:bidi="ar-DZ"/>
        </w:rPr>
      </w:pPr>
      <w:r>
        <w:rPr>
          <w:b/>
          <w:bCs/>
          <w:noProof/>
          <w:lang w:bidi="ar-DZ"/>
        </w:rPr>
        <w:t>Inconvenant</w:t>
      </w:r>
    </w:p>
    <w:p w:rsidR="00E52FA8" w:rsidRPr="009E5C5C" w:rsidRDefault="00E52FA8" w:rsidP="00E52FA8">
      <w:pPr>
        <w:pStyle w:val="Style7"/>
        <w:spacing w:line="360" w:lineRule="auto"/>
        <w:ind w:left="0" w:right="-3" w:firstLine="720"/>
        <w:jc w:val="lowKashida"/>
        <w:rPr>
          <w:noProof/>
          <w:lang w:bidi="ar-DZ"/>
        </w:rPr>
      </w:pPr>
      <w:r w:rsidRPr="009E5C5C">
        <w:rPr>
          <w:noProof/>
          <w:lang w:bidi="ar-DZ"/>
        </w:rPr>
        <w:t>- Elle est difficilement utilisable dans la végétation trop dense ou il est difficile de faire descendre la bague facilement.</w:t>
      </w:r>
    </w:p>
    <w:p w:rsidR="00E52FA8" w:rsidRPr="009E5C5C" w:rsidRDefault="00E52FA8" w:rsidP="00E52FA8">
      <w:pPr>
        <w:spacing w:line="360" w:lineRule="auto"/>
        <w:ind w:right="-3" w:firstLine="720"/>
        <w:jc w:val="lowKashida"/>
        <w:rPr>
          <w:noProof/>
          <w:lang w:bidi="ar-DZ"/>
        </w:rPr>
      </w:pPr>
      <w:r w:rsidRPr="009E5C5C">
        <w:rPr>
          <w:noProof/>
          <w:lang w:bidi="ar-DZ"/>
        </w:rPr>
        <w:t>- Elle est surtout utilisée pour le contrôle de l'évolution du pâturage en zone semi-aride et dans la végétation ouvert.</w:t>
      </w:r>
    </w:p>
    <w:p w:rsidR="00E52FA8" w:rsidRPr="009E5C5C" w:rsidRDefault="00E52FA8" w:rsidP="00E52FA8">
      <w:pPr>
        <w:spacing w:line="360" w:lineRule="auto"/>
        <w:ind w:right="-3" w:firstLine="720"/>
        <w:jc w:val="lowKashida"/>
        <w:rPr>
          <w:noProof/>
          <w:lang w:bidi="ar-DZ"/>
        </w:rPr>
      </w:pPr>
    </w:p>
    <w:p w:rsidR="00E52FA8" w:rsidRPr="009E5C5C" w:rsidRDefault="00E52FA8" w:rsidP="00E52FA8">
      <w:pPr>
        <w:pStyle w:val="Style7"/>
        <w:spacing w:line="360" w:lineRule="auto"/>
        <w:ind w:left="0" w:right="-3"/>
        <w:rPr>
          <w:b/>
          <w:bCs/>
          <w:noProof/>
          <w:lang w:bidi="ar-DZ"/>
        </w:rPr>
      </w:pPr>
      <w:r w:rsidRPr="009E5C5C">
        <w:rPr>
          <w:b/>
          <w:bCs/>
          <w:noProof/>
          <w:lang w:bidi="ar-DZ"/>
        </w:rPr>
        <w:lastRenderedPageBreak/>
        <w:tab/>
      </w:r>
      <w:r w:rsidRPr="009E5C5C">
        <w:rPr>
          <w:noProof/>
          <w:lang w:eastAsia="fr-FR"/>
        </w:rPr>
        <w:drawing>
          <wp:inline distT="0" distB="0" distL="0" distR="0" wp14:anchorId="30EBCFE8" wp14:editId="6193C402">
            <wp:extent cx="5113816" cy="3066415"/>
            <wp:effectExtent l="0" t="0" r="0" b="635"/>
            <wp:docPr id="122" name="Imag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duotone>
                        <a:prstClr val="black"/>
                        <a:schemeClr val="accent4">
                          <a:tint val="45000"/>
                          <a:satMod val="400000"/>
                        </a:schemeClr>
                      </a:duotone>
                      <a:extLst>
                        <a:ext uri="{28A0092B-C50C-407E-A947-70E740481C1C}">
                          <a14:useLocalDpi xmlns:a14="http://schemas.microsoft.com/office/drawing/2010/main" val="0"/>
                        </a:ext>
                      </a:extLst>
                    </a:blip>
                    <a:srcRect b="11689"/>
                    <a:stretch/>
                  </pic:blipFill>
                  <pic:spPr bwMode="auto">
                    <a:xfrm>
                      <a:off x="0" y="0"/>
                      <a:ext cx="5130475" cy="3076404"/>
                    </a:xfrm>
                    <a:prstGeom prst="rect">
                      <a:avLst/>
                    </a:prstGeom>
                    <a:noFill/>
                    <a:ln>
                      <a:noFill/>
                    </a:ln>
                    <a:extLst>
                      <a:ext uri="{53640926-AAD7-44D8-BBD7-CCE9431645EC}">
                        <a14:shadowObscured xmlns:a14="http://schemas.microsoft.com/office/drawing/2010/main"/>
                      </a:ext>
                    </a:extLst>
                  </pic:spPr>
                </pic:pic>
              </a:graphicData>
            </a:graphic>
          </wp:inline>
        </w:drawing>
      </w:r>
    </w:p>
    <w:p w:rsidR="00E52FA8" w:rsidRDefault="00E52FA8" w:rsidP="00E52FA8">
      <w:pPr>
        <w:pStyle w:val="Style7"/>
        <w:spacing w:line="360" w:lineRule="auto"/>
        <w:ind w:left="0" w:right="-3"/>
        <w:jc w:val="center"/>
        <w:rPr>
          <w:b/>
          <w:bCs/>
          <w:noProof/>
          <w:lang w:bidi="ar-DZ"/>
        </w:rPr>
      </w:pPr>
      <w:r>
        <w:rPr>
          <w:b/>
          <w:bCs/>
          <w:noProof/>
          <w:lang w:bidi="ar-DZ"/>
        </w:rPr>
        <w:t>Figure 2</w:t>
      </w:r>
      <w:r w:rsidRPr="009E5C5C">
        <w:rPr>
          <w:b/>
          <w:bCs/>
          <w:noProof/>
          <w:lang w:bidi="ar-DZ"/>
        </w:rPr>
        <w:t xml:space="preserve"> : Schéma montrant la disposition des lignes et la bague de lecture</w:t>
      </w:r>
    </w:p>
    <w:p w:rsidR="00E52FA8" w:rsidRPr="009E5C5C" w:rsidRDefault="00E52FA8" w:rsidP="00E52FA8">
      <w:pPr>
        <w:pStyle w:val="Style7"/>
        <w:spacing w:line="360" w:lineRule="auto"/>
        <w:ind w:left="0" w:right="-3"/>
        <w:jc w:val="center"/>
        <w:rPr>
          <w:b/>
          <w:bCs/>
          <w:noProof/>
          <w:lang w:bidi="ar-DZ"/>
        </w:rPr>
      </w:pPr>
    </w:p>
    <w:p w:rsidR="00E52FA8" w:rsidRPr="009E5C5C" w:rsidRDefault="00E52FA8" w:rsidP="00E52FA8">
      <w:pPr>
        <w:pStyle w:val="Style7"/>
        <w:spacing w:line="360" w:lineRule="auto"/>
        <w:ind w:left="0" w:right="-3"/>
        <w:rPr>
          <w:b/>
          <w:bCs/>
          <w:noProof/>
          <w:lang w:bidi="ar-DZ"/>
        </w:rPr>
      </w:pPr>
    </w:p>
    <w:p w:rsidR="00E52FA8" w:rsidRDefault="00E52FA8" w:rsidP="00E52FA8">
      <w:pPr>
        <w:pStyle w:val="Style7"/>
        <w:spacing w:line="360" w:lineRule="auto"/>
        <w:ind w:left="0" w:right="-3"/>
        <w:jc w:val="center"/>
        <w:rPr>
          <w:b/>
          <w:bCs/>
          <w:noProof/>
          <w:lang w:bidi="ar-DZ"/>
        </w:rPr>
      </w:pPr>
      <w:r w:rsidRPr="009E5C5C">
        <w:rPr>
          <w:b/>
          <w:bCs/>
          <w:noProof/>
          <w:lang w:eastAsia="fr-FR"/>
        </w:rPr>
        <w:drawing>
          <wp:inline distT="0" distB="0" distL="0" distR="0" wp14:anchorId="7CD35A90" wp14:editId="53463E59">
            <wp:extent cx="4445635" cy="3543300"/>
            <wp:effectExtent l="0" t="0" r="0" b="0"/>
            <wp:docPr id="104" name="Image 104" descr="C:\Documents and Settings\djamelsarri\Mes documents\Mes images\disposit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jamelsarri\Mes documents\Mes images\dispositif.bmp"/>
                    <pic:cNvPicPr>
                      <a:picLocks noChangeAspect="1" noChangeArrowheads="1"/>
                    </pic:cNvPicPr>
                  </pic:nvPicPr>
                  <pic:blipFill rotWithShape="1">
                    <a:blip r:embed="rId7" cstate="print">
                      <a:grayscl/>
                      <a:extLst>
                        <a:ext uri="{BEBA8EAE-BF5A-486C-A8C5-ECC9F3942E4B}">
                          <a14:imgProps xmlns:a14="http://schemas.microsoft.com/office/drawing/2010/main">
                            <a14:imgLayer r:embed="rId8">
                              <a14:imgEffect>
                                <a14:sharpenSoften amount="50000"/>
                              </a14:imgEffect>
                              <a14:imgEffect>
                                <a14:brightnessContrast bright="20000" contrast="-20000"/>
                              </a14:imgEffect>
                            </a14:imgLayer>
                          </a14:imgProps>
                        </a:ext>
                      </a:extLst>
                    </a:blip>
                    <a:srcRect l="10181" t="4996" r="9276" b="11041"/>
                    <a:stretch/>
                  </pic:blipFill>
                  <pic:spPr bwMode="auto">
                    <a:xfrm>
                      <a:off x="0" y="0"/>
                      <a:ext cx="4486130" cy="3575576"/>
                    </a:xfrm>
                    <a:prstGeom prst="rect">
                      <a:avLst/>
                    </a:prstGeom>
                    <a:noFill/>
                    <a:ln>
                      <a:noFill/>
                    </a:ln>
                    <a:extLst>
                      <a:ext uri="{53640926-AAD7-44D8-BBD7-CCE9431645EC}">
                        <a14:shadowObscured xmlns:a14="http://schemas.microsoft.com/office/drawing/2010/main"/>
                      </a:ext>
                    </a:extLst>
                  </pic:spPr>
                </pic:pic>
              </a:graphicData>
            </a:graphic>
          </wp:inline>
        </w:drawing>
      </w:r>
    </w:p>
    <w:p w:rsidR="00E52FA8" w:rsidRPr="009E5C5C" w:rsidRDefault="00E52FA8" w:rsidP="00E52FA8">
      <w:pPr>
        <w:pStyle w:val="Style7"/>
        <w:spacing w:line="360" w:lineRule="auto"/>
        <w:ind w:left="0" w:right="-3"/>
        <w:jc w:val="center"/>
        <w:rPr>
          <w:b/>
          <w:bCs/>
          <w:noProof/>
          <w:lang w:bidi="ar-DZ"/>
        </w:rPr>
      </w:pPr>
    </w:p>
    <w:p w:rsidR="00E52FA8" w:rsidRDefault="00E52FA8" w:rsidP="00E52FA8">
      <w:pPr>
        <w:pStyle w:val="Style7"/>
        <w:spacing w:line="360" w:lineRule="auto"/>
        <w:ind w:left="0" w:right="-3"/>
        <w:rPr>
          <w:b/>
          <w:bCs/>
          <w:noProof/>
          <w:lang w:bidi="ar-DZ"/>
        </w:rPr>
      </w:pPr>
      <w:r w:rsidRPr="009E5C5C">
        <w:rPr>
          <w:b/>
          <w:bCs/>
          <w:noProof/>
          <w:lang w:bidi="ar-DZ"/>
        </w:rPr>
        <w:tab/>
        <w:t xml:space="preserve">Figure </w:t>
      </w:r>
      <w:r>
        <w:rPr>
          <w:b/>
          <w:bCs/>
          <w:noProof/>
          <w:lang w:bidi="ar-DZ"/>
        </w:rPr>
        <w:t>3</w:t>
      </w:r>
      <w:r w:rsidRPr="009E5C5C">
        <w:rPr>
          <w:b/>
          <w:bCs/>
          <w:noProof/>
          <w:lang w:bidi="ar-DZ"/>
        </w:rPr>
        <w:t> : Appareillage pour la méthode linéaire (d’après Long 1958)</w:t>
      </w:r>
    </w:p>
    <w:p w:rsidR="00E52FA8" w:rsidRDefault="00E52FA8" w:rsidP="00E52FA8">
      <w:pPr>
        <w:pStyle w:val="Style7"/>
        <w:spacing w:line="360" w:lineRule="auto"/>
        <w:ind w:left="0" w:right="-3"/>
        <w:rPr>
          <w:b/>
          <w:bCs/>
          <w:noProof/>
          <w:lang w:bidi="ar-DZ"/>
        </w:rPr>
      </w:pPr>
    </w:p>
    <w:p w:rsidR="00E52FA8" w:rsidRPr="009E5C5C" w:rsidRDefault="00E52FA8" w:rsidP="00E52FA8">
      <w:pPr>
        <w:pStyle w:val="Style7"/>
        <w:spacing w:line="360" w:lineRule="auto"/>
        <w:ind w:left="0" w:right="-3"/>
        <w:jc w:val="lowKashida"/>
        <w:rPr>
          <w:b/>
          <w:bCs/>
          <w:noProof/>
          <w:lang w:bidi="ar-DZ"/>
        </w:rPr>
      </w:pPr>
      <w:r w:rsidRPr="009E5C5C">
        <w:rPr>
          <w:b/>
          <w:bCs/>
          <w:noProof/>
          <w:lang w:bidi="ar-DZ"/>
        </w:rPr>
        <w:t>c - Dispositif des points quadra</w:t>
      </w:r>
      <w:r>
        <w:rPr>
          <w:b/>
          <w:bCs/>
          <w:noProof/>
          <w:lang w:bidi="ar-DZ"/>
        </w:rPr>
        <w:t xml:space="preserve"> </w:t>
      </w:r>
    </w:p>
    <w:p w:rsidR="00E52FA8" w:rsidRDefault="00E52FA8" w:rsidP="00E52FA8">
      <w:pPr>
        <w:spacing w:line="360" w:lineRule="auto"/>
        <w:ind w:right="-3" w:firstLine="720"/>
        <w:jc w:val="lowKashida"/>
        <w:rPr>
          <w:noProof/>
          <w:lang w:bidi="ar-DZ"/>
        </w:rPr>
      </w:pPr>
      <w:r w:rsidRPr="009E5C5C">
        <w:rPr>
          <w:noProof/>
          <w:lang w:bidi="ar-DZ"/>
        </w:rPr>
        <w:t xml:space="preserve">Elle a le même principe que les deux présidentes, mais avec unité d'échantillonnage un </w:t>
      </w:r>
      <w:r w:rsidRPr="009E5C5C">
        <w:rPr>
          <w:noProof/>
          <w:lang w:bidi="ar-DZ"/>
        </w:rPr>
        <w:lastRenderedPageBreak/>
        <w:t>dispositif comportant des aiguilles alignées et équidistant (10). Elle permet d'étudier la structure de végétation (degré de recouvrement)</w:t>
      </w:r>
      <w:r w:rsidRPr="00634A8B">
        <w:rPr>
          <w:b/>
          <w:bCs/>
          <w:noProof/>
          <w:lang w:bidi="ar-DZ"/>
        </w:rPr>
        <w:t xml:space="preserve"> </w:t>
      </w:r>
      <w:r w:rsidRPr="00634A8B">
        <w:rPr>
          <w:noProof/>
          <w:lang w:bidi="ar-DZ"/>
        </w:rPr>
        <w:t>(Figrure 4)</w:t>
      </w:r>
      <w:r>
        <w:rPr>
          <w:noProof/>
          <w:lang w:bidi="ar-DZ"/>
        </w:rPr>
        <w:t>.</w:t>
      </w:r>
    </w:p>
    <w:p w:rsidR="00E52FA8" w:rsidRPr="009E5C5C" w:rsidRDefault="00E52FA8" w:rsidP="00E52FA8">
      <w:pPr>
        <w:pStyle w:val="Style7"/>
        <w:spacing w:line="360" w:lineRule="auto"/>
        <w:ind w:left="0" w:right="-3"/>
        <w:jc w:val="center"/>
        <w:rPr>
          <w:b/>
          <w:bCs/>
          <w:noProof/>
          <w:lang w:bidi="ar-DZ"/>
        </w:rPr>
      </w:pPr>
      <w:r w:rsidRPr="009E5C5C">
        <w:rPr>
          <w:b/>
          <w:bCs/>
          <w:noProof/>
          <w:lang w:eastAsia="fr-FR"/>
        </w:rPr>
        <w:drawing>
          <wp:inline distT="0" distB="0" distL="0" distR="0" wp14:anchorId="48D2B5DF" wp14:editId="5698082C">
            <wp:extent cx="3992149" cy="2781300"/>
            <wp:effectExtent l="0" t="0" r="8890" b="0"/>
            <wp:docPr id="10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l="9601" t="-393" r="16451" b="8627"/>
                    <a:stretch>
                      <a:fillRect/>
                    </a:stretch>
                  </pic:blipFill>
                  <pic:spPr bwMode="auto">
                    <a:xfrm>
                      <a:off x="0" y="0"/>
                      <a:ext cx="4029825" cy="2807549"/>
                    </a:xfrm>
                    <a:prstGeom prst="rect">
                      <a:avLst/>
                    </a:prstGeom>
                    <a:noFill/>
                    <a:ln w="9525">
                      <a:noFill/>
                      <a:miter lim="800000"/>
                      <a:headEnd/>
                      <a:tailEnd/>
                    </a:ln>
                  </pic:spPr>
                </pic:pic>
              </a:graphicData>
            </a:graphic>
          </wp:inline>
        </w:drawing>
      </w:r>
    </w:p>
    <w:p w:rsidR="00E52FA8" w:rsidRPr="009E5C5C" w:rsidRDefault="00E52FA8" w:rsidP="00E52FA8">
      <w:pPr>
        <w:pStyle w:val="Style7"/>
        <w:spacing w:line="360" w:lineRule="auto"/>
        <w:ind w:left="0" w:right="-3"/>
        <w:jc w:val="center"/>
        <w:rPr>
          <w:b/>
          <w:bCs/>
          <w:noProof/>
          <w:lang w:bidi="ar-DZ"/>
        </w:rPr>
      </w:pPr>
      <w:r w:rsidRPr="009E5C5C">
        <w:rPr>
          <w:b/>
          <w:bCs/>
          <w:noProof/>
          <w:lang w:bidi="ar-DZ"/>
        </w:rPr>
        <w:t xml:space="preserve">Figure </w:t>
      </w:r>
      <w:r>
        <w:rPr>
          <w:b/>
          <w:bCs/>
          <w:noProof/>
          <w:lang w:bidi="ar-DZ"/>
        </w:rPr>
        <w:t>4</w:t>
      </w:r>
      <w:r w:rsidRPr="009E5C5C">
        <w:rPr>
          <w:b/>
          <w:bCs/>
          <w:noProof/>
          <w:lang w:bidi="ar-DZ"/>
        </w:rPr>
        <w:t xml:space="preserve"> : </w:t>
      </w:r>
      <w:r>
        <w:rPr>
          <w:b/>
          <w:bCs/>
          <w:noProof/>
          <w:lang w:bidi="ar-DZ"/>
        </w:rPr>
        <w:t>A</w:t>
      </w:r>
      <w:r w:rsidRPr="009E5C5C">
        <w:rPr>
          <w:b/>
          <w:bCs/>
          <w:noProof/>
          <w:lang w:bidi="ar-DZ"/>
        </w:rPr>
        <w:t>ppareillage pour le point quadra</w:t>
      </w:r>
    </w:p>
    <w:p w:rsidR="00E52FA8" w:rsidRDefault="00E52FA8" w:rsidP="00E52FA8">
      <w:pPr>
        <w:pStyle w:val="Style7"/>
        <w:spacing w:line="360" w:lineRule="auto"/>
        <w:ind w:left="0" w:right="-3"/>
        <w:jc w:val="lowKashida"/>
        <w:rPr>
          <w:b/>
          <w:bCs/>
          <w:noProof/>
          <w:lang w:bidi="ar-DZ"/>
        </w:rPr>
      </w:pPr>
    </w:p>
    <w:p w:rsidR="00E52FA8" w:rsidRPr="009E5C5C" w:rsidRDefault="00E52FA8" w:rsidP="00E52FA8">
      <w:pPr>
        <w:pStyle w:val="Style7"/>
        <w:spacing w:line="360" w:lineRule="auto"/>
        <w:ind w:left="0" w:right="-3"/>
        <w:jc w:val="lowKashida"/>
        <w:rPr>
          <w:b/>
          <w:bCs/>
          <w:noProof/>
          <w:lang w:bidi="ar-DZ"/>
        </w:rPr>
      </w:pPr>
      <w:r w:rsidRPr="009E5C5C">
        <w:rPr>
          <w:b/>
          <w:bCs/>
          <w:noProof/>
          <w:lang w:bidi="ar-DZ"/>
        </w:rPr>
        <w:t>d - Dispositif des points alignés</w:t>
      </w:r>
      <w:r>
        <w:rPr>
          <w:b/>
          <w:bCs/>
          <w:noProof/>
          <w:lang w:bidi="ar-DZ"/>
        </w:rPr>
        <w:t xml:space="preserve"> </w:t>
      </w:r>
    </w:p>
    <w:p w:rsidR="00E52FA8" w:rsidRPr="009E5C5C" w:rsidRDefault="00E52FA8" w:rsidP="00E52FA8">
      <w:pPr>
        <w:spacing w:line="360" w:lineRule="auto"/>
        <w:ind w:right="-3" w:firstLine="720"/>
        <w:jc w:val="lowKashida"/>
        <w:rPr>
          <w:noProof/>
          <w:lang w:bidi="ar-DZ"/>
        </w:rPr>
      </w:pPr>
      <w:r w:rsidRPr="009E5C5C">
        <w:rPr>
          <w:noProof/>
          <w:lang w:bidi="ar-DZ"/>
        </w:rPr>
        <w:t>Elle suit le même principe que la méthode linéaire, mais au lieu d'une bague on utilise une aiguille (une seule). Cette méthode est utilisée au niveau des maquis et des gangues, on fait descendre l'aiguille le long des divisions du ruban jusqu'au sol et on note les différents contacts : espèces, sol nu, roche, litière. Dans les végétations stratifiées, on note les contacts par strate. Cette méthode permet l'étude de la structure et homogénéité de manière rapide de la végétation. On peu utilisée un viseur à cadrons à 45° mini d'un miroir qui permet d'apprécier qu'elle</w:t>
      </w:r>
      <w:r>
        <w:rPr>
          <w:noProof/>
          <w:lang w:bidi="ar-DZ"/>
        </w:rPr>
        <w:t xml:space="preserve"> arbre qui recouvre cette place</w:t>
      </w:r>
      <w:r w:rsidRPr="00634A8B">
        <w:rPr>
          <w:b/>
          <w:bCs/>
          <w:noProof/>
          <w:lang w:bidi="ar-DZ"/>
        </w:rPr>
        <w:t xml:space="preserve"> </w:t>
      </w:r>
      <w:r w:rsidRPr="00634A8B">
        <w:rPr>
          <w:noProof/>
          <w:lang w:bidi="ar-DZ"/>
        </w:rPr>
        <w:t>(Figrure 5 )</w:t>
      </w:r>
      <w:r>
        <w:rPr>
          <w:noProof/>
          <w:lang w:bidi="ar-DZ"/>
        </w:rPr>
        <w:t>.</w:t>
      </w:r>
    </w:p>
    <w:p w:rsidR="00E52FA8" w:rsidRPr="009E5C5C" w:rsidRDefault="00E52FA8" w:rsidP="00E52FA8">
      <w:pPr>
        <w:pStyle w:val="Style7"/>
        <w:spacing w:line="360" w:lineRule="auto"/>
        <w:ind w:left="0" w:right="-3"/>
        <w:jc w:val="lowKashida"/>
        <w:rPr>
          <w:b/>
          <w:bCs/>
          <w:noProof/>
          <w:lang w:bidi="ar-DZ"/>
        </w:rPr>
      </w:pPr>
      <w:r>
        <w:rPr>
          <w:b/>
          <w:bCs/>
          <w:noProof/>
          <w:lang w:bidi="ar-DZ"/>
        </w:rPr>
        <w:t>Inconvenant</w:t>
      </w:r>
    </w:p>
    <w:p w:rsidR="00E52FA8" w:rsidRPr="009E5C5C" w:rsidRDefault="00E52FA8" w:rsidP="00E52FA8">
      <w:pPr>
        <w:pStyle w:val="Style7"/>
        <w:spacing w:line="360" w:lineRule="auto"/>
        <w:ind w:left="0" w:right="-3"/>
        <w:jc w:val="lowKashida"/>
        <w:rPr>
          <w:noProof/>
          <w:lang w:bidi="ar-DZ"/>
        </w:rPr>
      </w:pPr>
      <w:r w:rsidRPr="009E5C5C">
        <w:rPr>
          <w:noProof/>
          <w:lang w:bidi="ar-DZ"/>
        </w:rPr>
        <w:t>Si la végétation est claire semée cette méthode est imprécise, car on obtient trop peu de contacts avec les espèces.</w:t>
      </w:r>
    </w:p>
    <w:p w:rsidR="00E52FA8" w:rsidRPr="009E5C5C" w:rsidRDefault="00E52FA8" w:rsidP="00E52FA8">
      <w:pPr>
        <w:spacing w:line="360" w:lineRule="auto"/>
        <w:ind w:right="-3"/>
        <w:jc w:val="lowKashida"/>
        <w:rPr>
          <w:noProof/>
          <w:lang w:bidi="ar-DZ"/>
        </w:rPr>
      </w:pPr>
      <w:r w:rsidRPr="009E5C5C">
        <w:rPr>
          <w:b/>
          <w:bCs/>
          <w:noProof/>
          <w:lang w:bidi="ar-DZ"/>
        </w:rPr>
        <w:t xml:space="preserve">Remarque : </w:t>
      </w:r>
      <w:r w:rsidRPr="009E5C5C">
        <w:rPr>
          <w:noProof/>
          <w:lang w:bidi="ar-DZ"/>
        </w:rPr>
        <w:t>La plus part de ces dispositif sont généralement utilisé par les phytoécologue en fonction des problèmes qu'ils ont à résoudre.</w:t>
      </w:r>
    </w:p>
    <w:p w:rsidR="00E52FA8" w:rsidRPr="009E5C5C" w:rsidRDefault="00E52FA8" w:rsidP="00E52FA8">
      <w:pPr>
        <w:spacing w:line="360" w:lineRule="auto"/>
        <w:ind w:right="-3"/>
        <w:jc w:val="lowKashida"/>
        <w:rPr>
          <w:noProof/>
          <w:lang w:bidi="ar-DZ"/>
        </w:rPr>
      </w:pPr>
      <w:r w:rsidRPr="009E5C5C">
        <w:rPr>
          <w:b/>
          <w:bCs/>
          <w:noProof/>
          <w:lang w:bidi="ar-DZ"/>
        </w:rPr>
        <w:t xml:space="preserve">Exemple : </w:t>
      </w:r>
      <w:r w:rsidRPr="009E5C5C">
        <w:rPr>
          <w:noProof/>
          <w:lang w:bidi="ar-DZ"/>
        </w:rPr>
        <w:t>le dispositif des points quadra alignés est utilisé dans les études des formations herbacées denses pour relever les présences et le nombre de contacts en vue de la détermination de fréquence spécifique et d’autres paramètres quantitatifs.</w:t>
      </w:r>
    </w:p>
    <w:p w:rsidR="00E52FA8" w:rsidRPr="009E5C5C" w:rsidRDefault="00E52FA8" w:rsidP="00E52FA8">
      <w:pPr>
        <w:spacing w:line="360" w:lineRule="auto"/>
        <w:ind w:right="-3" w:firstLine="720"/>
        <w:jc w:val="lowKashida"/>
        <w:rPr>
          <w:noProof/>
          <w:rtl/>
          <w:lang w:bidi="ar-DZ"/>
        </w:rPr>
      </w:pPr>
      <w:r w:rsidRPr="009E5C5C">
        <w:rPr>
          <w:noProof/>
          <w:lang w:bidi="ar-DZ"/>
        </w:rPr>
        <w:t>Le dispositif des points alignés est employé pour suivre l'évolution de la structure et la biomasse végétale dans des peuplements soumis à des traitements.</w:t>
      </w:r>
    </w:p>
    <w:p w:rsidR="00E52FA8" w:rsidRPr="009E5C5C" w:rsidRDefault="00E52FA8" w:rsidP="00E52FA8">
      <w:pPr>
        <w:widowControl/>
        <w:autoSpaceDE/>
        <w:autoSpaceDN/>
        <w:spacing w:line="360" w:lineRule="auto"/>
        <w:jc w:val="center"/>
        <w:rPr>
          <w:noProof/>
          <w:lang w:bidi="ar-DZ"/>
        </w:rPr>
      </w:pPr>
      <w:r w:rsidRPr="009E5C5C">
        <w:rPr>
          <w:noProof/>
          <w:lang w:eastAsia="fr-FR"/>
        </w:rPr>
        <w:lastRenderedPageBreak/>
        <w:drawing>
          <wp:inline distT="0" distB="0" distL="0" distR="0" wp14:anchorId="217E69DC" wp14:editId="09AFE9A7">
            <wp:extent cx="3939712" cy="2257425"/>
            <wp:effectExtent l="0" t="0" r="0" b="0"/>
            <wp:docPr id="121" name="Imag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32134"/>
                    <a:stretch/>
                  </pic:blipFill>
                  <pic:spPr bwMode="auto">
                    <a:xfrm>
                      <a:off x="0" y="0"/>
                      <a:ext cx="3982147" cy="2281740"/>
                    </a:xfrm>
                    <a:prstGeom prst="rect">
                      <a:avLst/>
                    </a:prstGeom>
                    <a:noFill/>
                    <a:ln>
                      <a:noFill/>
                    </a:ln>
                    <a:extLst>
                      <a:ext uri="{53640926-AAD7-44D8-BBD7-CCE9431645EC}">
                        <a14:shadowObscured xmlns:a14="http://schemas.microsoft.com/office/drawing/2010/main"/>
                      </a:ext>
                    </a:extLst>
                  </pic:spPr>
                </pic:pic>
              </a:graphicData>
            </a:graphic>
          </wp:inline>
        </w:drawing>
      </w:r>
    </w:p>
    <w:p w:rsidR="00E52FA8" w:rsidRDefault="00E52FA8" w:rsidP="00E52FA8">
      <w:pPr>
        <w:pStyle w:val="Style7"/>
        <w:spacing w:line="360" w:lineRule="auto"/>
        <w:ind w:left="0" w:right="-3"/>
        <w:jc w:val="center"/>
        <w:rPr>
          <w:b/>
          <w:bCs/>
          <w:noProof/>
          <w:sz w:val="22"/>
          <w:szCs w:val="22"/>
          <w:lang w:bidi="ar-DZ"/>
        </w:rPr>
      </w:pPr>
    </w:p>
    <w:p w:rsidR="00E52FA8" w:rsidRPr="009E5C5C" w:rsidRDefault="00E52FA8" w:rsidP="00E52FA8">
      <w:pPr>
        <w:pStyle w:val="Style7"/>
        <w:spacing w:line="360" w:lineRule="auto"/>
        <w:ind w:left="0" w:right="-3"/>
        <w:jc w:val="center"/>
        <w:rPr>
          <w:b/>
          <w:bCs/>
          <w:noProof/>
          <w:sz w:val="22"/>
          <w:szCs w:val="22"/>
          <w:lang w:bidi="ar-DZ"/>
        </w:rPr>
      </w:pPr>
      <w:r>
        <w:rPr>
          <w:b/>
          <w:bCs/>
          <w:noProof/>
          <w:sz w:val="22"/>
          <w:szCs w:val="22"/>
          <w:lang w:bidi="ar-DZ"/>
        </w:rPr>
        <w:t>Figure 5</w:t>
      </w:r>
      <w:r w:rsidRPr="009E5C5C">
        <w:rPr>
          <w:b/>
          <w:bCs/>
          <w:noProof/>
          <w:sz w:val="22"/>
          <w:szCs w:val="22"/>
          <w:lang w:bidi="ar-DZ"/>
        </w:rPr>
        <w:t xml:space="preserve"> : Schéma montrant la disposition des lignes et l’aiguille a lecture </w:t>
      </w:r>
    </w:p>
    <w:p w:rsidR="00E52FA8" w:rsidRDefault="00E52FA8" w:rsidP="00E52FA8">
      <w:pPr>
        <w:spacing w:line="360" w:lineRule="auto"/>
        <w:ind w:right="-3"/>
        <w:jc w:val="lowKashida"/>
        <w:rPr>
          <w:b/>
          <w:bCs/>
          <w:noProof/>
          <w:lang w:bidi="ar-DZ"/>
        </w:rPr>
      </w:pPr>
    </w:p>
    <w:p w:rsidR="00E52FA8" w:rsidRDefault="00E52FA8" w:rsidP="00E52FA8">
      <w:pPr>
        <w:spacing w:line="360" w:lineRule="auto"/>
        <w:ind w:right="-3"/>
        <w:jc w:val="lowKashida"/>
        <w:rPr>
          <w:b/>
          <w:bCs/>
          <w:noProof/>
          <w:lang w:bidi="ar-DZ"/>
        </w:rPr>
      </w:pPr>
      <w:r w:rsidRPr="009E5C5C">
        <w:rPr>
          <w:b/>
          <w:bCs/>
          <w:noProof/>
          <w:lang w:bidi="ar-DZ"/>
        </w:rPr>
        <w:t>1.2.1.</w:t>
      </w:r>
      <w:r>
        <w:rPr>
          <w:b/>
          <w:bCs/>
          <w:noProof/>
          <w:lang w:bidi="ar-DZ"/>
        </w:rPr>
        <w:t>1</w:t>
      </w:r>
      <w:r w:rsidRPr="009E5C5C">
        <w:rPr>
          <w:b/>
          <w:bCs/>
          <w:noProof/>
          <w:lang w:bidi="ar-DZ"/>
        </w:rPr>
        <w:t>.</w:t>
      </w:r>
      <w:r>
        <w:rPr>
          <w:b/>
          <w:bCs/>
          <w:noProof/>
          <w:lang w:bidi="ar-DZ"/>
        </w:rPr>
        <w:t>2</w:t>
      </w:r>
      <w:r w:rsidRPr="009E5C5C">
        <w:rPr>
          <w:b/>
          <w:bCs/>
          <w:noProof/>
          <w:lang w:bidi="ar-DZ"/>
        </w:rPr>
        <w:t xml:space="preserve"> - Echantillonnage au hasard (aléatoire)</w:t>
      </w:r>
      <w:r>
        <w:rPr>
          <w:b/>
          <w:bCs/>
          <w:noProof/>
          <w:lang w:bidi="ar-DZ"/>
        </w:rPr>
        <w:t xml:space="preserve"> </w:t>
      </w:r>
    </w:p>
    <w:p w:rsidR="00E52FA8" w:rsidRPr="009E5C5C" w:rsidRDefault="00E52FA8" w:rsidP="00E52FA8">
      <w:pPr>
        <w:spacing w:line="360" w:lineRule="auto"/>
        <w:ind w:right="-3"/>
        <w:jc w:val="lowKashida"/>
        <w:rPr>
          <w:b/>
          <w:bCs/>
          <w:noProof/>
          <w:lang w:bidi="ar-DZ"/>
        </w:rPr>
      </w:pPr>
    </w:p>
    <w:p w:rsidR="00E52FA8" w:rsidRDefault="00E52FA8" w:rsidP="00E52FA8">
      <w:pPr>
        <w:pStyle w:val="Style6"/>
        <w:spacing w:line="360" w:lineRule="auto"/>
        <w:ind w:right="-3" w:firstLine="648"/>
        <w:jc w:val="lowKashida"/>
        <w:rPr>
          <w:rFonts w:asciiTheme="majorBidi" w:hAnsiTheme="majorBidi" w:cstheme="majorBidi"/>
          <w:color w:val="000000"/>
        </w:rPr>
      </w:pPr>
      <w:r w:rsidRPr="00E50C80">
        <w:rPr>
          <w:rFonts w:asciiTheme="majorBidi" w:hAnsiTheme="majorBidi" w:cstheme="majorBidi"/>
          <w:color w:val="000000"/>
        </w:rPr>
        <w:t xml:space="preserve">L’EAS est une méthode qui consiste à prélever </w:t>
      </w:r>
      <w:r w:rsidRPr="00E50C80">
        <w:rPr>
          <w:rFonts w:asciiTheme="majorBidi" w:hAnsiTheme="majorBidi" w:cstheme="majorBidi"/>
          <w:color w:val="000000"/>
          <w:u w:val="single"/>
        </w:rPr>
        <w:t>(sans remise)</w:t>
      </w:r>
      <w:r w:rsidRPr="00E50C80">
        <w:rPr>
          <w:rFonts w:asciiTheme="majorBidi" w:hAnsiTheme="majorBidi" w:cstheme="majorBidi"/>
          <w:color w:val="000000"/>
        </w:rPr>
        <w:t xml:space="preserve"> au hasard et de façon indépendante </w:t>
      </w:r>
      <w:r w:rsidRPr="00E50C80">
        <w:rPr>
          <w:rFonts w:asciiTheme="majorBidi" w:hAnsiTheme="majorBidi" w:cstheme="majorBidi"/>
          <w:i/>
          <w:iCs/>
          <w:color w:val="000000"/>
        </w:rPr>
        <w:t xml:space="preserve">n </w:t>
      </w:r>
      <w:r w:rsidRPr="00E50C80">
        <w:rPr>
          <w:rFonts w:asciiTheme="majorBidi" w:hAnsiTheme="majorBidi" w:cstheme="majorBidi"/>
          <w:color w:val="000000"/>
        </w:rPr>
        <w:t xml:space="preserve">éléments dans une population de taille </w:t>
      </w:r>
      <w:r w:rsidRPr="00E50C80">
        <w:rPr>
          <w:rFonts w:asciiTheme="majorBidi" w:hAnsiTheme="majorBidi" w:cstheme="majorBidi"/>
          <w:i/>
          <w:iCs/>
          <w:color w:val="000000"/>
        </w:rPr>
        <w:t>N</w:t>
      </w:r>
      <w:r w:rsidRPr="00E50C80">
        <w:rPr>
          <w:rFonts w:asciiTheme="majorBidi" w:hAnsiTheme="majorBidi" w:cstheme="majorBidi"/>
          <w:color w:val="000000"/>
        </w:rPr>
        <w:t xml:space="preserve"> </w:t>
      </w:r>
      <w:r w:rsidRPr="00634A8B">
        <w:rPr>
          <w:noProof/>
          <w:lang w:bidi="ar-DZ"/>
        </w:rPr>
        <w:t>(Figrure 6 )</w:t>
      </w:r>
      <w:r>
        <w:rPr>
          <w:noProof/>
          <w:lang w:bidi="ar-DZ"/>
        </w:rPr>
        <w:t>.</w:t>
      </w:r>
    </w:p>
    <w:p w:rsidR="00E52FA8" w:rsidRPr="00E50C80" w:rsidRDefault="00E52FA8" w:rsidP="00E52FA8">
      <w:pPr>
        <w:pStyle w:val="Style6"/>
        <w:spacing w:line="360" w:lineRule="auto"/>
        <w:ind w:right="-3" w:firstLine="648"/>
        <w:jc w:val="lowKashida"/>
        <w:rPr>
          <w:rFonts w:asciiTheme="majorBidi" w:hAnsiTheme="majorBidi" w:cstheme="majorBidi"/>
          <w:noProof/>
          <w:lang w:bidi="ar-DZ"/>
        </w:rPr>
      </w:pPr>
      <w:r w:rsidRPr="00E50C80">
        <w:rPr>
          <w:rFonts w:asciiTheme="majorBidi" w:hAnsiTheme="majorBidi" w:cstheme="majorBidi"/>
          <w:color w:val="000000"/>
        </w:rPr>
        <w:t>Chaque élément possède la même probabilité d’être échantillonné et chacun des échantillons possibles de taille n possède la même probabilité d’être</w:t>
      </w:r>
      <w:r>
        <w:rPr>
          <w:rFonts w:asciiTheme="majorBidi" w:hAnsiTheme="majorBidi" w:cstheme="majorBidi"/>
          <w:color w:val="000000"/>
        </w:rPr>
        <w:t>.</w:t>
      </w:r>
    </w:p>
    <w:p w:rsidR="00E52FA8" w:rsidRPr="009E5C5C" w:rsidRDefault="00E52FA8" w:rsidP="00E52FA8">
      <w:pPr>
        <w:spacing w:line="360" w:lineRule="auto"/>
        <w:ind w:right="-3" w:firstLine="648"/>
        <w:jc w:val="lowKashida"/>
        <w:rPr>
          <w:noProof/>
          <w:lang w:bidi="ar-DZ"/>
        </w:rPr>
      </w:pPr>
      <w:r w:rsidRPr="009E5C5C">
        <w:rPr>
          <w:noProof/>
          <w:lang w:bidi="ar-DZ"/>
        </w:rPr>
        <w:t>C'est un type d'échantillonnage probabiliste, dit aussi strictement aléatoire simple (ÉAS).</w:t>
      </w:r>
    </w:p>
    <w:p w:rsidR="00E52FA8" w:rsidRPr="009E5C5C" w:rsidRDefault="00E52FA8" w:rsidP="00E52FA8">
      <w:pPr>
        <w:spacing w:line="360" w:lineRule="auto"/>
        <w:ind w:right="-3" w:firstLine="648"/>
        <w:jc w:val="lowKashida"/>
        <w:rPr>
          <w:noProof/>
          <w:lang w:bidi="ar-DZ"/>
        </w:rPr>
      </w:pPr>
      <w:r w:rsidRPr="009E5C5C">
        <w:rPr>
          <w:noProof/>
          <w:lang w:bidi="ar-DZ"/>
        </w:rPr>
        <w:t>C'est le plan d'échantillonnage le plus utilisé, car, il permet d'utiliser les tests statistiques (X</w:t>
      </w:r>
      <w:r w:rsidRPr="009E5C5C">
        <w:rPr>
          <w:noProof/>
          <w:vertAlign w:val="superscript"/>
          <w:lang w:bidi="ar-DZ"/>
        </w:rPr>
        <w:t>2</w:t>
      </w:r>
      <w:r w:rsidRPr="009E5C5C">
        <w:rPr>
          <w:noProof/>
          <w:lang w:bidi="ar-DZ"/>
        </w:rPr>
        <w:t>, analyse de variance, coefficient de corrélation).</w:t>
      </w:r>
    </w:p>
    <w:p w:rsidR="00E52FA8" w:rsidRPr="009E5C5C" w:rsidRDefault="00E52FA8" w:rsidP="00E52FA8">
      <w:pPr>
        <w:spacing w:line="360" w:lineRule="auto"/>
        <w:ind w:right="-3" w:firstLine="720"/>
        <w:jc w:val="lowKashida"/>
        <w:rPr>
          <w:noProof/>
          <w:lang w:bidi="ar-DZ"/>
        </w:rPr>
      </w:pPr>
      <w:r w:rsidRPr="009E5C5C">
        <w:rPr>
          <w:noProof/>
          <w:lang w:bidi="ar-DZ"/>
        </w:rPr>
        <w:t>Le Principe est de tracer ou matérialiser sur la carte du terrain d'étude des axes de coordonnées. Choisir alors au hasard des couples de coordonnées qui délimitent l'emplacement de l'échantillon (station - parcelle)</w:t>
      </w:r>
    </w:p>
    <w:p w:rsidR="00E52FA8" w:rsidRPr="00B7475A" w:rsidRDefault="00E52FA8" w:rsidP="00E52FA8">
      <w:pPr>
        <w:kinsoku w:val="0"/>
        <w:overflowPunct w:val="0"/>
        <w:autoSpaceDE/>
        <w:autoSpaceDN/>
        <w:spacing w:line="360" w:lineRule="auto"/>
        <w:textAlignment w:val="baseline"/>
        <w:rPr>
          <w:rFonts w:asciiTheme="majorBidi" w:hAnsiTheme="majorBidi" w:cstheme="majorBidi"/>
          <w:b/>
          <w:bCs/>
          <w:spacing w:val="-1"/>
        </w:rPr>
      </w:pPr>
      <w:r>
        <w:rPr>
          <w:rFonts w:asciiTheme="majorBidi" w:hAnsiTheme="majorBidi" w:cstheme="majorBidi"/>
          <w:b/>
          <w:bCs/>
          <w:spacing w:val="-1"/>
        </w:rPr>
        <w:t>Avantage</w:t>
      </w:r>
      <w:r w:rsidRPr="00B7475A">
        <w:rPr>
          <w:rFonts w:asciiTheme="majorBidi" w:hAnsiTheme="majorBidi" w:cstheme="majorBidi"/>
          <w:b/>
          <w:bCs/>
          <w:spacing w:val="-1"/>
        </w:rPr>
        <w:t xml:space="preserve"> du plan EAS</w:t>
      </w:r>
      <w:r>
        <w:rPr>
          <w:rFonts w:asciiTheme="majorBidi" w:hAnsiTheme="majorBidi" w:cstheme="majorBidi"/>
          <w:b/>
          <w:bCs/>
          <w:spacing w:val="-1"/>
        </w:rPr>
        <w:t xml:space="preserve"> (</w:t>
      </w:r>
      <w:proofErr w:type="spellStart"/>
      <w:r w:rsidRPr="005F5C66">
        <w:t>Rivot</w:t>
      </w:r>
      <w:proofErr w:type="spellEnd"/>
      <w:r>
        <w:t xml:space="preserve"> 2017)  </w:t>
      </w:r>
    </w:p>
    <w:p w:rsidR="00E52FA8" w:rsidRPr="00473CB9" w:rsidRDefault="00E52FA8" w:rsidP="00E52FA8">
      <w:pPr>
        <w:pStyle w:val="Paragraphedeliste"/>
        <w:numPr>
          <w:ilvl w:val="0"/>
          <w:numId w:val="3"/>
        </w:numPr>
        <w:kinsoku w:val="0"/>
        <w:overflowPunct w:val="0"/>
        <w:autoSpaceDE/>
        <w:autoSpaceDN/>
        <w:spacing w:line="360" w:lineRule="auto"/>
        <w:textAlignment w:val="baseline"/>
      </w:pPr>
      <w:r w:rsidRPr="00473CB9">
        <w:t>Plan d’échantillonnage très connu</w:t>
      </w:r>
    </w:p>
    <w:p w:rsidR="00E52FA8" w:rsidRPr="00473CB9" w:rsidRDefault="00E52FA8" w:rsidP="00E52FA8">
      <w:pPr>
        <w:pStyle w:val="Paragraphedeliste"/>
        <w:numPr>
          <w:ilvl w:val="0"/>
          <w:numId w:val="3"/>
        </w:numPr>
        <w:kinsoku w:val="0"/>
        <w:overflowPunct w:val="0"/>
        <w:autoSpaceDE/>
        <w:autoSpaceDN/>
        <w:spacing w:line="360" w:lineRule="auto"/>
        <w:textAlignment w:val="baseline"/>
      </w:pPr>
      <w:r w:rsidRPr="00473CB9">
        <w:t>Simple (relativement) à mettre en œuvre</w:t>
      </w:r>
    </w:p>
    <w:p w:rsidR="00E52FA8" w:rsidRPr="00473CB9" w:rsidRDefault="00E52FA8" w:rsidP="00E52FA8">
      <w:pPr>
        <w:pStyle w:val="Paragraphedeliste"/>
        <w:numPr>
          <w:ilvl w:val="0"/>
          <w:numId w:val="3"/>
        </w:numPr>
        <w:kinsoku w:val="0"/>
        <w:overflowPunct w:val="0"/>
        <w:autoSpaceDE/>
        <w:autoSpaceDN/>
        <w:spacing w:line="360" w:lineRule="auto"/>
        <w:ind w:right="-2"/>
        <w:textAlignment w:val="baseline"/>
      </w:pPr>
      <w:r w:rsidRPr="00473CB9">
        <w:t xml:space="preserve">Sous réserve que les hypothèses soient vérifiées, acceptées : </w:t>
      </w:r>
    </w:p>
    <w:p w:rsidR="00E52FA8" w:rsidRPr="00473CB9" w:rsidRDefault="00E52FA8" w:rsidP="00E52FA8">
      <w:pPr>
        <w:pStyle w:val="Paragraphedeliste"/>
        <w:numPr>
          <w:ilvl w:val="0"/>
          <w:numId w:val="3"/>
        </w:numPr>
        <w:kinsoku w:val="0"/>
        <w:overflowPunct w:val="0"/>
        <w:autoSpaceDE/>
        <w:autoSpaceDN/>
        <w:spacing w:line="360" w:lineRule="auto"/>
        <w:ind w:right="-2"/>
        <w:textAlignment w:val="baseline"/>
      </w:pPr>
      <w:r w:rsidRPr="00473CB9">
        <w:t xml:space="preserve">Traitement facile </w:t>
      </w:r>
    </w:p>
    <w:p w:rsidR="00E52FA8" w:rsidRPr="00473CB9" w:rsidRDefault="00E52FA8" w:rsidP="00E52FA8">
      <w:pPr>
        <w:pStyle w:val="Paragraphedeliste"/>
        <w:numPr>
          <w:ilvl w:val="0"/>
          <w:numId w:val="3"/>
        </w:numPr>
        <w:kinsoku w:val="0"/>
        <w:overflowPunct w:val="0"/>
        <w:autoSpaceDE/>
        <w:autoSpaceDN/>
        <w:spacing w:line="360" w:lineRule="auto"/>
        <w:ind w:right="-2"/>
        <w:textAlignment w:val="baseline"/>
      </w:pPr>
      <w:r w:rsidRPr="00473CB9">
        <w:t>Estimateurs non biaisés</w:t>
      </w:r>
    </w:p>
    <w:p w:rsidR="00E52FA8" w:rsidRPr="009E5C5C" w:rsidRDefault="00E52FA8" w:rsidP="00E52FA8">
      <w:pPr>
        <w:pStyle w:val="Style7"/>
        <w:spacing w:line="360" w:lineRule="auto"/>
        <w:ind w:left="0" w:right="-3"/>
        <w:jc w:val="lowKashida"/>
        <w:rPr>
          <w:b/>
          <w:bCs/>
          <w:noProof/>
          <w:lang w:bidi="ar-DZ"/>
        </w:rPr>
      </w:pPr>
      <w:r>
        <w:rPr>
          <w:b/>
          <w:bCs/>
          <w:noProof/>
          <w:lang w:bidi="ar-DZ"/>
        </w:rPr>
        <w:t>Inconvenant</w:t>
      </w:r>
    </w:p>
    <w:p w:rsidR="00E52FA8" w:rsidRPr="009E5C5C" w:rsidRDefault="00E52FA8" w:rsidP="00E52FA8">
      <w:pPr>
        <w:pStyle w:val="Style7"/>
        <w:spacing w:line="360" w:lineRule="auto"/>
        <w:ind w:left="0" w:right="-3" w:firstLine="720"/>
        <w:jc w:val="lowKashida"/>
        <w:rPr>
          <w:noProof/>
          <w:lang w:bidi="ar-DZ"/>
        </w:rPr>
      </w:pPr>
      <w:r w:rsidRPr="009E5C5C">
        <w:rPr>
          <w:noProof/>
          <w:lang w:bidi="ar-DZ"/>
        </w:rPr>
        <w:t>- Les échantillons choisis sont souvent hétérogènes, la probabilité d'avoir des échantillons dans une zone homogène est faible.</w:t>
      </w:r>
    </w:p>
    <w:p w:rsidR="00E52FA8" w:rsidRPr="009E5C5C" w:rsidRDefault="00E52FA8" w:rsidP="00E52FA8">
      <w:pPr>
        <w:spacing w:line="360" w:lineRule="auto"/>
        <w:ind w:right="-3" w:firstLine="720"/>
        <w:jc w:val="lowKashida"/>
        <w:rPr>
          <w:noProof/>
          <w:lang w:bidi="ar-DZ"/>
        </w:rPr>
      </w:pPr>
      <w:r w:rsidRPr="009E5C5C">
        <w:rPr>
          <w:noProof/>
          <w:lang w:bidi="ar-DZ"/>
        </w:rPr>
        <w:t xml:space="preserve">- Les communautés étendues sont les plus échantillonné que les petites unités Hors se </w:t>
      </w:r>
      <w:r w:rsidRPr="009E5C5C">
        <w:rPr>
          <w:noProof/>
          <w:lang w:bidi="ar-DZ"/>
        </w:rPr>
        <w:lastRenderedPageBreak/>
        <w:t>sont souvent ceux qui couvrent de petites fractions de la surface totale qui sont les plus intéressante pour l'écologue.</w:t>
      </w:r>
    </w:p>
    <w:p w:rsidR="00E52FA8" w:rsidRDefault="00E52FA8" w:rsidP="00E52FA8">
      <w:pPr>
        <w:pStyle w:val="Style7"/>
        <w:spacing w:line="360" w:lineRule="auto"/>
        <w:ind w:left="0" w:right="-3" w:firstLine="720"/>
        <w:jc w:val="lowKashida"/>
        <w:rPr>
          <w:noProof/>
          <w:lang w:bidi="ar-DZ"/>
        </w:rPr>
      </w:pPr>
      <w:r w:rsidRPr="009E5C5C">
        <w:rPr>
          <w:noProof/>
          <w:lang w:bidi="ar-DZ"/>
        </w:rPr>
        <w:t>- L'impossibilité de repérer l'existence de facteurs écologiques et d'étudier leurs variations sous forme de gradient.</w:t>
      </w:r>
    </w:p>
    <w:p w:rsidR="00E52FA8" w:rsidRPr="009E5C5C" w:rsidRDefault="00E52FA8" w:rsidP="00E52FA8">
      <w:pPr>
        <w:pStyle w:val="Style7"/>
        <w:spacing w:line="360" w:lineRule="auto"/>
        <w:ind w:left="0" w:right="-3"/>
        <w:jc w:val="center"/>
        <w:rPr>
          <w:noProof/>
          <w:lang w:bidi="ar-DZ"/>
        </w:rPr>
      </w:pPr>
      <w:r w:rsidRPr="009E5C5C">
        <w:rPr>
          <w:noProof/>
          <w:lang w:eastAsia="fr-FR"/>
        </w:rPr>
        <w:drawing>
          <wp:inline distT="0" distB="0" distL="0" distR="0" wp14:anchorId="3CA35F25" wp14:editId="6285E01D">
            <wp:extent cx="4039565" cy="2400300"/>
            <wp:effectExtent l="0" t="0" r="0" b="0"/>
            <wp:docPr id="123" name="Imag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801" r="15343"/>
                    <a:stretch/>
                  </pic:blipFill>
                  <pic:spPr bwMode="auto">
                    <a:xfrm>
                      <a:off x="0" y="0"/>
                      <a:ext cx="4104000" cy="2438587"/>
                    </a:xfrm>
                    <a:prstGeom prst="rect">
                      <a:avLst/>
                    </a:prstGeom>
                    <a:noFill/>
                    <a:ln>
                      <a:noFill/>
                    </a:ln>
                    <a:extLst>
                      <a:ext uri="{53640926-AAD7-44D8-BBD7-CCE9431645EC}">
                        <a14:shadowObscured xmlns:a14="http://schemas.microsoft.com/office/drawing/2010/main"/>
                      </a:ext>
                    </a:extLst>
                  </pic:spPr>
                </pic:pic>
              </a:graphicData>
            </a:graphic>
          </wp:inline>
        </w:drawing>
      </w:r>
    </w:p>
    <w:p w:rsidR="00E52FA8" w:rsidRPr="009E5C5C" w:rsidRDefault="00E52FA8" w:rsidP="00E52FA8">
      <w:pPr>
        <w:pStyle w:val="Style7"/>
        <w:spacing w:line="360" w:lineRule="auto"/>
        <w:ind w:left="0" w:right="-3"/>
        <w:jc w:val="center"/>
        <w:rPr>
          <w:b/>
          <w:bCs/>
          <w:noProof/>
          <w:lang w:bidi="ar-DZ"/>
        </w:rPr>
      </w:pPr>
      <w:r>
        <w:rPr>
          <w:b/>
          <w:bCs/>
          <w:noProof/>
          <w:lang w:bidi="ar-DZ"/>
        </w:rPr>
        <w:t>Figure 6</w:t>
      </w:r>
      <w:r w:rsidRPr="009E5C5C">
        <w:rPr>
          <w:b/>
          <w:bCs/>
          <w:noProof/>
          <w:lang w:bidi="ar-DZ"/>
        </w:rPr>
        <w:t xml:space="preserve"> : Schéma montrant la disposition de l’échantillonnage au hasard </w:t>
      </w:r>
    </w:p>
    <w:p w:rsidR="00E52FA8" w:rsidRDefault="00E52FA8" w:rsidP="00E52FA8">
      <w:pPr>
        <w:spacing w:line="360" w:lineRule="auto"/>
        <w:ind w:right="-3"/>
        <w:jc w:val="lowKashida"/>
        <w:rPr>
          <w:b/>
          <w:bCs/>
          <w:noProof/>
          <w:lang w:bidi="ar-DZ"/>
        </w:rPr>
      </w:pPr>
    </w:p>
    <w:p w:rsidR="00E52FA8" w:rsidRDefault="00E52FA8" w:rsidP="00E52FA8">
      <w:pPr>
        <w:spacing w:line="360" w:lineRule="auto"/>
        <w:ind w:right="-3"/>
        <w:jc w:val="lowKashida"/>
        <w:rPr>
          <w:b/>
          <w:bCs/>
          <w:noProof/>
          <w:lang w:bidi="ar-DZ"/>
        </w:rPr>
      </w:pPr>
      <w:r w:rsidRPr="009E5C5C">
        <w:rPr>
          <w:b/>
          <w:bCs/>
          <w:noProof/>
          <w:lang w:bidi="ar-DZ"/>
        </w:rPr>
        <w:t>1.2.1.</w:t>
      </w:r>
      <w:r>
        <w:rPr>
          <w:b/>
          <w:bCs/>
          <w:noProof/>
          <w:lang w:bidi="ar-DZ"/>
        </w:rPr>
        <w:t>1</w:t>
      </w:r>
      <w:r w:rsidRPr="009E5C5C">
        <w:rPr>
          <w:b/>
          <w:bCs/>
          <w:noProof/>
          <w:lang w:bidi="ar-DZ"/>
        </w:rPr>
        <w:t>.3 - Echantillonnage stratifié</w:t>
      </w:r>
      <w:r>
        <w:rPr>
          <w:b/>
          <w:bCs/>
          <w:noProof/>
          <w:lang w:bidi="ar-DZ"/>
        </w:rPr>
        <w:t xml:space="preserve"> </w:t>
      </w:r>
    </w:p>
    <w:p w:rsidR="00E52FA8" w:rsidRPr="009E5C5C" w:rsidRDefault="00E52FA8" w:rsidP="00E52FA8">
      <w:pPr>
        <w:spacing w:line="360" w:lineRule="auto"/>
        <w:ind w:right="-3"/>
        <w:jc w:val="lowKashida"/>
        <w:rPr>
          <w:b/>
          <w:bCs/>
          <w:noProof/>
          <w:lang w:bidi="ar-DZ"/>
        </w:rPr>
      </w:pPr>
    </w:p>
    <w:p w:rsidR="00E52FA8" w:rsidRPr="00473CB9" w:rsidRDefault="00E52FA8" w:rsidP="00E52FA8">
      <w:pPr>
        <w:spacing w:line="360" w:lineRule="auto"/>
        <w:ind w:right="-3" w:firstLine="708"/>
        <w:jc w:val="lowKashida"/>
        <w:rPr>
          <w:rFonts w:asciiTheme="majorBidi" w:hAnsiTheme="majorBidi" w:cstheme="majorBidi"/>
          <w:b/>
          <w:bCs/>
          <w:noProof/>
          <w:lang w:bidi="ar-DZ"/>
        </w:rPr>
      </w:pPr>
      <w:r w:rsidRPr="00473CB9">
        <w:rPr>
          <w:rFonts w:asciiTheme="majorBidi" w:hAnsiTheme="majorBidi" w:cstheme="majorBidi"/>
          <w:color w:val="000000"/>
        </w:rPr>
        <w:t>L’échantillonnage stratifié du 1</w:t>
      </w:r>
      <w:r w:rsidRPr="00473CB9">
        <w:rPr>
          <w:rFonts w:asciiTheme="majorBidi" w:hAnsiTheme="majorBidi" w:cstheme="majorBidi"/>
          <w:color w:val="000000"/>
          <w:vertAlign w:val="superscript"/>
        </w:rPr>
        <w:t>er</w:t>
      </w:r>
      <w:r w:rsidRPr="00473CB9">
        <w:rPr>
          <w:rFonts w:asciiTheme="majorBidi" w:hAnsiTheme="majorBidi" w:cstheme="majorBidi"/>
          <w:color w:val="000000"/>
        </w:rPr>
        <w:t xml:space="preserve"> niveau consiste à subdiviser une population hétérogène en sous populations ou « strates » plus homogènes, mutuellement exclusives et collectivement exhaustives. La population hétérogène de taille </w:t>
      </w:r>
      <w:r w:rsidRPr="00473CB9">
        <w:rPr>
          <w:rFonts w:asciiTheme="majorBidi" w:hAnsiTheme="majorBidi" w:cstheme="majorBidi"/>
          <w:i/>
          <w:iCs/>
          <w:color w:val="000000"/>
        </w:rPr>
        <w:t xml:space="preserve">N </w:t>
      </w:r>
      <w:r w:rsidRPr="00473CB9">
        <w:rPr>
          <w:rFonts w:asciiTheme="majorBidi" w:hAnsiTheme="majorBidi" w:cstheme="majorBidi"/>
          <w:color w:val="000000"/>
        </w:rPr>
        <w:t xml:space="preserve">est ainsi divisée en </w:t>
      </w:r>
      <w:r w:rsidRPr="00473CB9">
        <w:rPr>
          <w:rFonts w:asciiTheme="majorBidi" w:hAnsiTheme="majorBidi" w:cstheme="majorBidi"/>
          <w:i/>
          <w:iCs/>
          <w:color w:val="000000"/>
        </w:rPr>
        <w:t xml:space="preserve">k </w:t>
      </w:r>
      <w:r w:rsidRPr="00473CB9">
        <w:rPr>
          <w:rFonts w:asciiTheme="majorBidi" w:hAnsiTheme="majorBidi" w:cstheme="majorBidi"/>
          <w:color w:val="000000"/>
        </w:rPr>
        <w:t>strates (</w:t>
      </w:r>
      <w:r w:rsidRPr="00473CB9">
        <w:rPr>
          <w:rFonts w:asciiTheme="majorBidi" w:hAnsiTheme="majorBidi" w:cstheme="majorBidi"/>
          <w:i/>
          <w:iCs/>
          <w:color w:val="000000"/>
        </w:rPr>
        <w:t>h</w:t>
      </w:r>
      <w:r w:rsidRPr="00473CB9">
        <w:rPr>
          <w:rFonts w:asciiTheme="majorBidi" w:hAnsiTheme="majorBidi" w:cstheme="majorBidi"/>
          <w:color w:val="000000"/>
        </w:rPr>
        <w:t>=</w:t>
      </w:r>
      <w:r w:rsidRPr="00473CB9">
        <w:rPr>
          <w:rFonts w:asciiTheme="majorBidi" w:hAnsiTheme="majorBidi" w:cstheme="majorBidi"/>
          <w:i/>
          <w:iCs/>
          <w:color w:val="000000"/>
        </w:rPr>
        <w:t>1,...</w:t>
      </w:r>
      <w:proofErr w:type="gramStart"/>
      <w:r w:rsidRPr="00473CB9">
        <w:rPr>
          <w:rFonts w:asciiTheme="majorBidi" w:hAnsiTheme="majorBidi" w:cstheme="majorBidi"/>
          <w:i/>
          <w:iCs/>
          <w:color w:val="000000"/>
        </w:rPr>
        <w:t>,k</w:t>
      </w:r>
      <w:proofErr w:type="gramEnd"/>
      <w:r w:rsidRPr="00473CB9">
        <w:rPr>
          <w:rFonts w:asciiTheme="majorBidi" w:hAnsiTheme="majorBidi" w:cstheme="majorBidi"/>
          <w:color w:val="000000"/>
        </w:rPr>
        <w:t xml:space="preserve">) plus </w:t>
      </w:r>
      <w:r w:rsidRPr="00473CB9">
        <w:rPr>
          <w:rFonts w:asciiTheme="majorBidi" w:hAnsiTheme="majorBidi" w:cstheme="majorBidi"/>
          <w:color w:val="000000"/>
          <w:spacing w:val="12"/>
        </w:rPr>
        <w:t xml:space="preserve">homogènes d’effectif </w:t>
      </w:r>
      <w:proofErr w:type="spellStart"/>
      <w:r w:rsidRPr="00473CB9">
        <w:rPr>
          <w:rFonts w:asciiTheme="majorBidi" w:hAnsiTheme="majorBidi" w:cstheme="majorBidi"/>
          <w:i/>
          <w:iCs/>
          <w:color w:val="000000"/>
          <w:spacing w:val="12"/>
        </w:rPr>
        <w:t>N</w:t>
      </w:r>
      <w:r w:rsidRPr="00473CB9">
        <w:rPr>
          <w:rFonts w:asciiTheme="majorBidi" w:hAnsiTheme="majorBidi" w:cstheme="majorBidi"/>
          <w:i/>
          <w:iCs/>
          <w:color w:val="000000"/>
          <w:spacing w:val="12"/>
          <w:vertAlign w:val="subscript"/>
        </w:rPr>
        <w:t>h</w:t>
      </w:r>
      <w:proofErr w:type="spellEnd"/>
      <w:r w:rsidRPr="00473CB9">
        <w:rPr>
          <w:rFonts w:asciiTheme="majorBidi" w:hAnsiTheme="majorBidi" w:cstheme="majorBidi"/>
          <w:color w:val="000000"/>
          <w:spacing w:val="12"/>
        </w:rPr>
        <w:t xml:space="preserve"> telles que </w:t>
      </w:r>
      <w:r w:rsidRPr="00473CB9">
        <w:rPr>
          <w:rFonts w:asciiTheme="majorBidi" w:hAnsiTheme="majorBidi" w:cstheme="majorBidi"/>
          <w:i/>
          <w:iCs/>
          <w:color w:val="000000"/>
          <w:spacing w:val="12"/>
        </w:rPr>
        <w:t xml:space="preserve">N </w:t>
      </w:r>
      <w:r w:rsidRPr="00473CB9">
        <w:rPr>
          <w:rFonts w:asciiTheme="majorBidi" w:hAnsiTheme="majorBidi" w:cstheme="majorBidi"/>
          <w:color w:val="000000"/>
          <w:spacing w:val="12"/>
        </w:rPr>
        <w:t xml:space="preserve">= </w:t>
      </w:r>
      <w:r w:rsidRPr="00473CB9">
        <w:rPr>
          <w:rFonts w:asciiTheme="majorBidi" w:hAnsiTheme="majorBidi" w:cstheme="majorBidi"/>
          <w:i/>
          <w:iCs/>
          <w:color w:val="000000"/>
          <w:spacing w:val="12"/>
        </w:rPr>
        <w:t>N</w:t>
      </w:r>
      <w:r w:rsidRPr="00473CB9">
        <w:rPr>
          <w:rFonts w:asciiTheme="majorBidi" w:hAnsiTheme="majorBidi" w:cstheme="majorBidi"/>
          <w:i/>
          <w:iCs/>
          <w:color w:val="000000"/>
          <w:spacing w:val="12"/>
          <w:vertAlign w:val="subscript"/>
        </w:rPr>
        <w:t>1</w:t>
      </w:r>
      <w:r w:rsidRPr="00473CB9">
        <w:rPr>
          <w:rFonts w:asciiTheme="majorBidi" w:hAnsiTheme="majorBidi" w:cstheme="majorBidi"/>
          <w:color w:val="000000"/>
          <w:spacing w:val="12"/>
        </w:rPr>
        <w:t xml:space="preserve"> + </w:t>
      </w:r>
      <w:r w:rsidRPr="00473CB9">
        <w:rPr>
          <w:rFonts w:asciiTheme="majorBidi" w:hAnsiTheme="majorBidi" w:cstheme="majorBidi"/>
          <w:i/>
          <w:iCs/>
          <w:color w:val="000000"/>
          <w:spacing w:val="12"/>
        </w:rPr>
        <w:t xml:space="preserve">... </w:t>
      </w:r>
      <w:r w:rsidRPr="00473CB9">
        <w:rPr>
          <w:rFonts w:asciiTheme="majorBidi" w:hAnsiTheme="majorBidi" w:cstheme="majorBidi"/>
          <w:color w:val="000000"/>
          <w:spacing w:val="12"/>
        </w:rPr>
        <w:t xml:space="preserve">+ </w:t>
      </w:r>
      <w:proofErr w:type="spellStart"/>
      <w:r w:rsidRPr="00473CB9">
        <w:rPr>
          <w:rFonts w:asciiTheme="majorBidi" w:hAnsiTheme="majorBidi" w:cstheme="majorBidi"/>
          <w:i/>
          <w:iCs/>
          <w:color w:val="000000"/>
          <w:spacing w:val="12"/>
        </w:rPr>
        <w:t>N</w:t>
      </w:r>
      <w:r w:rsidRPr="00473CB9">
        <w:rPr>
          <w:rFonts w:asciiTheme="majorBidi" w:hAnsiTheme="majorBidi" w:cstheme="majorBidi"/>
          <w:i/>
          <w:iCs/>
          <w:color w:val="000000"/>
          <w:spacing w:val="12"/>
          <w:vertAlign w:val="subscript"/>
        </w:rPr>
        <w:t>k</w:t>
      </w:r>
      <w:proofErr w:type="spellEnd"/>
      <w:r w:rsidRPr="00473CB9">
        <w:rPr>
          <w:rFonts w:asciiTheme="majorBidi" w:hAnsiTheme="majorBidi" w:cstheme="majorBidi"/>
          <w:i/>
          <w:iCs/>
          <w:color w:val="000000"/>
          <w:spacing w:val="12"/>
        </w:rPr>
        <w:t xml:space="preserve">. </w:t>
      </w:r>
      <w:r w:rsidRPr="00473CB9">
        <w:rPr>
          <w:rFonts w:asciiTheme="majorBidi" w:hAnsiTheme="majorBidi" w:cstheme="majorBidi"/>
          <w:color w:val="000000"/>
          <w:spacing w:val="12"/>
        </w:rPr>
        <w:t xml:space="preserve">Un échantillon indépendant est par la </w:t>
      </w:r>
      <w:r w:rsidRPr="00473CB9">
        <w:rPr>
          <w:rFonts w:asciiTheme="majorBidi" w:hAnsiTheme="majorBidi" w:cstheme="majorBidi"/>
          <w:color w:val="000000"/>
        </w:rPr>
        <w:t>suite prélevé dans chacune des strates en appliquant un plan d’échantillonnage. La solution la plus simple et la plus classique est d’appliquer un EAS dans chaque strate (mais on peut appliquer un autre plan) (</w:t>
      </w:r>
      <w:proofErr w:type="spellStart"/>
      <w:proofErr w:type="gramStart"/>
      <w:r w:rsidRPr="00473CB9">
        <w:rPr>
          <w:rFonts w:asciiTheme="majorBidi" w:hAnsiTheme="majorBidi" w:cstheme="majorBidi"/>
          <w:color w:val="000000"/>
        </w:rPr>
        <w:t>Rivot</w:t>
      </w:r>
      <w:proofErr w:type="spellEnd"/>
      <w:r w:rsidRPr="00473CB9">
        <w:rPr>
          <w:rFonts w:asciiTheme="majorBidi" w:hAnsiTheme="majorBidi" w:cstheme="majorBidi"/>
          <w:color w:val="000000"/>
        </w:rPr>
        <w:t xml:space="preserve">  2017</w:t>
      </w:r>
      <w:proofErr w:type="gramEnd"/>
      <w:r w:rsidRPr="00473CB9">
        <w:rPr>
          <w:rFonts w:asciiTheme="majorBidi" w:hAnsiTheme="majorBidi" w:cstheme="majorBidi"/>
          <w:color w:val="000000"/>
        </w:rPr>
        <w:t xml:space="preserve">). </w:t>
      </w:r>
    </w:p>
    <w:p w:rsidR="00E52FA8" w:rsidRDefault="00E52FA8" w:rsidP="00E52FA8">
      <w:pPr>
        <w:spacing w:line="360" w:lineRule="auto"/>
        <w:ind w:right="-3" w:firstLine="720"/>
        <w:jc w:val="lowKashida"/>
        <w:rPr>
          <w:noProof/>
          <w:lang w:bidi="ar-DZ"/>
        </w:rPr>
      </w:pPr>
      <w:r w:rsidRPr="009E5C5C">
        <w:rPr>
          <w:noProof/>
          <w:lang w:bidi="ar-DZ"/>
        </w:rPr>
        <w:t xml:space="preserve">L'échantillonnage peut-être conçu d'une façon plus efficace on utilisant d'une part la documentation disponible et combinant d'autre part les techniques d'échantillonnages différemment conçu au paravent. </w:t>
      </w:r>
      <w:r w:rsidRPr="00634A8B">
        <w:rPr>
          <w:noProof/>
          <w:lang w:bidi="ar-DZ"/>
        </w:rPr>
        <w:t>(Figrure 7 )</w:t>
      </w:r>
      <w:r>
        <w:rPr>
          <w:noProof/>
          <w:lang w:bidi="ar-DZ"/>
        </w:rPr>
        <w:t>.</w:t>
      </w:r>
    </w:p>
    <w:p w:rsidR="00E52FA8" w:rsidRPr="009E2929" w:rsidRDefault="00E52FA8" w:rsidP="00E52FA8">
      <w:pPr>
        <w:spacing w:line="360" w:lineRule="auto"/>
        <w:ind w:firstLine="708"/>
        <w:rPr>
          <w:rFonts w:asciiTheme="majorBidi" w:hAnsiTheme="majorBidi" w:cstheme="majorBidi"/>
        </w:rPr>
      </w:pPr>
      <w:r w:rsidRPr="009E2929">
        <w:rPr>
          <w:rFonts w:asciiTheme="majorBidi" w:hAnsiTheme="majorBidi" w:cstheme="majorBidi"/>
          <w:lang w:val="fr-CA"/>
        </w:rPr>
        <w:t xml:space="preserve">La </w:t>
      </w:r>
      <w:r>
        <w:rPr>
          <w:rFonts w:asciiTheme="majorBidi" w:hAnsiTheme="majorBidi" w:cstheme="majorBidi"/>
          <w:lang w:val="fr-CA"/>
        </w:rPr>
        <w:t>d</w:t>
      </w:r>
      <w:r w:rsidRPr="009E2929">
        <w:rPr>
          <w:rFonts w:asciiTheme="majorBidi" w:eastAsiaTheme="minorEastAsia" w:hAnsiTheme="majorBidi" w:cstheme="majorBidi"/>
          <w:lang w:val="fr-CA"/>
        </w:rPr>
        <w:t xml:space="preserve">émarche </w:t>
      </w:r>
      <w:r>
        <w:rPr>
          <w:rFonts w:asciiTheme="majorBidi" w:hAnsiTheme="majorBidi" w:cstheme="majorBidi"/>
          <w:lang w:val="fr-CA"/>
        </w:rPr>
        <w:t xml:space="preserve">suivie dans l’échantillonnage stratifié est </w:t>
      </w:r>
      <w:r w:rsidRPr="009E2929">
        <w:rPr>
          <w:rFonts w:asciiTheme="majorBidi" w:eastAsiaTheme="minorEastAsia" w:hAnsiTheme="majorBidi" w:cstheme="majorBidi"/>
          <w:lang w:val="fr-CA"/>
        </w:rPr>
        <w:t>:</w:t>
      </w:r>
    </w:p>
    <w:p w:rsidR="00E52FA8" w:rsidRPr="009E2929" w:rsidRDefault="00E52FA8" w:rsidP="00E52FA8">
      <w:pPr>
        <w:spacing w:line="360" w:lineRule="auto"/>
        <w:ind w:left="708"/>
        <w:jc w:val="both"/>
        <w:rPr>
          <w:rFonts w:asciiTheme="majorBidi" w:hAnsiTheme="majorBidi" w:cstheme="majorBidi"/>
        </w:rPr>
      </w:pPr>
      <w:r w:rsidRPr="009E2929">
        <w:rPr>
          <w:rFonts w:asciiTheme="majorBidi" w:hAnsiTheme="majorBidi" w:cstheme="majorBidi"/>
          <w:lang w:val="fr-CA"/>
        </w:rPr>
        <w:t xml:space="preserve">1. </w:t>
      </w:r>
      <w:r>
        <w:rPr>
          <w:rFonts w:asciiTheme="majorBidi" w:hAnsiTheme="majorBidi" w:cstheme="majorBidi"/>
          <w:lang w:val="fr-CA"/>
        </w:rPr>
        <w:t>la</w:t>
      </w:r>
      <w:r w:rsidRPr="009E2929">
        <w:rPr>
          <w:rFonts w:asciiTheme="majorBidi" w:hAnsiTheme="majorBidi" w:cstheme="majorBidi"/>
          <w:lang w:val="fr-CA"/>
        </w:rPr>
        <w:t xml:space="preserve"> subdivis</w:t>
      </w:r>
      <w:r>
        <w:rPr>
          <w:rFonts w:asciiTheme="majorBidi" w:hAnsiTheme="majorBidi" w:cstheme="majorBidi"/>
          <w:lang w:val="fr-CA"/>
        </w:rPr>
        <w:t xml:space="preserve">ion de </w:t>
      </w:r>
      <w:r w:rsidRPr="009E2929">
        <w:rPr>
          <w:rFonts w:asciiTheme="majorBidi" w:hAnsiTheme="majorBidi" w:cstheme="majorBidi"/>
          <w:lang w:val="fr-CA"/>
        </w:rPr>
        <w:t>la population en strates (groupes relativement homogènes) qui sont mutuellement exclusives</w:t>
      </w:r>
    </w:p>
    <w:p w:rsidR="00E52FA8" w:rsidRPr="009E2929" w:rsidRDefault="00E52FA8" w:rsidP="00E52FA8">
      <w:pPr>
        <w:spacing w:line="360" w:lineRule="auto"/>
        <w:ind w:left="708"/>
        <w:jc w:val="both"/>
        <w:rPr>
          <w:rFonts w:asciiTheme="majorBidi" w:hAnsiTheme="majorBidi" w:cstheme="majorBidi"/>
        </w:rPr>
      </w:pPr>
      <w:r w:rsidRPr="009E2929">
        <w:rPr>
          <w:rFonts w:asciiTheme="majorBidi" w:hAnsiTheme="majorBidi" w:cstheme="majorBidi"/>
          <w:lang w:val="fr-CA"/>
        </w:rPr>
        <w:t>2. Proportionnellement à son importance dans la population, on calcule combien il faut d’individus au sein de l’échantillon pour représenter chaque strate.</w:t>
      </w:r>
    </w:p>
    <w:p w:rsidR="00E52FA8" w:rsidRPr="009E2929" w:rsidRDefault="00E52FA8" w:rsidP="00E52FA8">
      <w:pPr>
        <w:spacing w:line="360" w:lineRule="auto"/>
        <w:ind w:left="708"/>
        <w:jc w:val="both"/>
        <w:rPr>
          <w:rFonts w:asciiTheme="majorBidi" w:hAnsiTheme="majorBidi" w:cstheme="majorBidi"/>
        </w:rPr>
      </w:pPr>
      <w:r w:rsidRPr="009E2929">
        <w:rPr>
          <w:rFonts w:asciiTheme="majorBidi" w:hAnsiTheme="majorBidi" w:cstheme="majorBidi"/>
          <w:lang w:val="fr-CA"/>
        </w:rPr>
        <w:t>3. Dans chacune des strates, on choisit au hasard le nombre nécessaire d’individus</w:t>
      </w:r>
    </w:p>
    <w:p w:rsidR="00E52FA8" w:rsidRPr="009E2929" w:rsidRDefault="00E52FA8" w:rsidP="00E52FA8">
      <w:pPr>
        <w:spacing w:line="360" w:lineRule="auto"/>
        <w:ind w:firstLine="708"/>
        <w:rPr>
          <w:rFonts w:asciiTheme="majorBidi" w:hAnsiTheme="majorBidi" w:cstheme="majorBidi"/>
        </w:rPr>
      </w:pPr>
      <w:r w:rsidRPr="009E2929">
        <w:rPr>
          <w:rFonts w:asciiTheme="majorBidi" w:eastAsiaTheme="minorEastAsia" w:hAnsiTheme="majorBidi" w:cstheme="majorBidi"/>
        </w:rPr>
        <w:lastRenderedPageBreak/>
        <w:t>Les variables de starification doivent être :</w:t>
      </w:r>
    </w:p>
    <w:p w:rsidR="00E52FA8" w:rsidRPr="009E2929" w:rsidRDefault="00E52FA8" w:rsidP="00E52FA8">
      <w:pPr>
        <w:pStyle w:val="Paragraphedeliste"/>
        <w:widowControl/>
        <w:numPr>
          <w:ilvl w:val="0"/>
          <w:numId w:val="4"/>
        </w:numPr>
        <w:autoSpaceDE/>
        <w:autoSpaceDN/>
        <w:spacing w:line="360" w:lineRule="auto"/>
        <w:rPr>
          <w:rFonts w:asciiTheme="majorBidi" w:hAnsiTheme="majorBidi" w:cstheme="majorBidi"/>
        </w:rPr>
      </w:pPr>
      <w:r w:rsidRPr="009E2929">
        <w:rPr>
          <w:rFonts w:asciiTheme="majorBidi" w:hAnsiTheme="majorBidi" w:cstheme="majorBidi"/>
        </w:rPr>
        <w:t>Simple à utiliser</w:t>
      </w:r>
    </w:p>
    <w:p w:rsidR="00E52FA8" w:rsidRPr="009E2929" w:rsidRDefault="00E52FA8" w:rsidP="00E52FA8">
      <w:pPr>
        <w:pStyle w:val="Paragraphedeliste"/>
        <w:widowControl/>
        <w:numPr>
          <w:ilvl w:val="0"/>
          <w:numId w:val="4"/>
        </w:numPr>
        <w:autoSpaceDE/>
        <w:autoSpaceDN/>
        <w:spacing w:line="360" w:lineRule="auto"/>
        <w:rPr>
          <w:rFonts w:asciiTheme="majorBidi" w:hAnsiTheme="majorBidi" w:cstheme="majorBidi"/>
        </w:rPr>
      </w:pPr>
      <w:r w:rsidRPr="009E2929">
        <w:rPr>
          <w:rFonts w:asciiTheme="majorBidi" w:hAnsiTheme="majorBidi" w:cstheme="majorBidi"/>
        </w:rPr>
        <w:t>Facile à observer</w:t>
      </w:r>
    </w:p>
    <w:p w:rsidR="00E52FA8" w:rsidRPr="009E2929" w:rsidRDefault="00E52FA8" w:rsidP="00E52FA8">
      <w:pPr>
        <w:pStyle w:val="Paragraphedeliste"/>
        <w:widowControl/>
        <w:numPr>
          <w:ilvl w:val="0"/>
          <w:numId w:val="4"/>
        </w:numPr>
        <w:autoSpaceDE/>
        <w:autoSpaceDN/>
        <w:spacing w:line="360" w:lineRule="auto"/>
        <w:rPr>
          <w:rFonts w:asciiTheme="majorBidi" w:hAnsiTheme="majorBidi" w:cstheme="majorBidi"/>
        </w:rPr>
      </w:pPr>
      <w:r w:rsidRPr="009E2929">
        <w:rPr>
          <w:rFonts w:asciiTheme="majorBidi" w:hAnsiTheme="majorBidi" w:cstheme="majorBidi"/>
        </w:rPr>
        <w:t>Étroitement reliées au thème de l’enquête</w:t>
      </w:r>
    </w:p>
    <w:p w:rsidR="00E52FA8" w:rsidRPr="009E2929" w:rsidRDefault="00E52FA8" w:rsidP="00E52FA8">
      <w:pPr>
        <w:spacing w:line="360" w:lineRule="auto"/>
        <w:jc w:val="both"/>
        <w:rPr>
          <w:rFonts w:asciiTheme="majorBidi" w:hAnsiTheme="majorBidi" w:cstheme="majorBidi"/>
        </w:rPr>
      </w:pPr>
      <w:r>
        <w:rPr>
          <w:rFonts w:asciiTheme="majorBidi" w:eastAsiaTheme="minorEastAsia" w:hAnsiTheme="majorBidi" w:cstheme="majorBidi"/>
          <w:b/>
          <w:bCs/>
          <w:lang w:val="fr-CA"/>
        </w:rPr>
        <w:t xml:space="preserve">Exemple : </w:t>
      </w:r>
      <w:r w:rsidRPr="009E2929">
        <w:rPr>
          <w:rFonts w:asciiTheme="majorBidi" w:eastAsiaTheme="minorEastAsia" w:hAnsiTheme="majorBidi" w:cstheme="majorBidi"/>
          <w:lang w:val="fr-CA"/>
        </w:rPr>
        <w:t>Choisir</w:t>
      </w:r>
      <w:r>
        <w:rPr>
          <w:rFonts w:asciiTheme="majorBidi" w:eastAsiaTheme="minorEastAsia" w:hAnsiTheme="majorBidi" w:cstheme="majorBidi"/>
          <w:lang w:val="fr-CA"/>
        </w:rPr>
        <w:t xml:space="preserve"> </w:t>
      </w:r>
      <w:r w:rsidRPr="009E2929">
        <w:rPr>
          <w:rFonts w:asciiTheme="majorBidi" w:eastAsiaTheme="minorEastAsia" w:hAnsiTheme="majorBidi" w:cstheme="majorBidi"/>
          <w:lang w:val="fr-CA"/>
        </w:rPr>
        <w:t xml:space="preserve">par échantillonnage stratifié 10 </w:t>
      </w:r>
      <w:r>
        <w:rPr>
          <w:rFonts w:asciiTheme="majorBidi" w:hAnsiTheme="majorBidi" w:cstheme="majorBidi"/>
          <w:lang w:val="fr-CA"/>
        </w:rPr>
        <w:t xml:space="preserve">élèves </w:t>
      </w:r>
      <w:r w:rsidRPr="009E2929">
        <w:rPr>
          <w:rFonts w:asciiTheme="majorBidi" w:eastAsiaTheme="minorEastAsia" w:hAnsiTheme="majorBidi" w:cstheme="majorBidi"/>
          <w:lang w:val="fr-CA"/>
        </w:rPr>
        <w:t xml:space="preserve">dans un groupe de 60, en tenant compte du fait que 50% d’entre eux sont en </w:t>
      </w:r>
      <w:r>
        <w:rPr>
          <w:rFonts w:asciiTheme="majorBidi" w:hAnsiTheme="majorBidi" w:cstheme="majorBidi"/>
          <w:lang w:val="fr-CA"/>
        </w:rPr>
        <w:t>1</w:t>
      </w:r>
      <w:r w:rsidRPr="00A43BFF">
        <w:rPr>
          <w:rFonts w:asciiTheme="majorBidi" w:hAnsiTheme="majorBidi" w:cstheme="majorBidi"/>
          <w:vertAlign w:val="superscript"/>
          <w:lang w:val="fr-CA"/>
        </w:rPr>
        <w:t>er</w:t>
      </w:r>
      <w:r>
        <w:rPr>
          <w:rFonts w:asciiTheme="majorBidi" w:hAnsiTheme="majorBidi" w:cstheme="majorBidi"/>
          <w:lang w:val="fr-CA"/>
        </w:rPr>
        <w:t xml:space="preserve"> année</w:t>
      </w:r>
      <w:r w:rsidRPr="009E2929">
        <w:rPr>
          <w:rFonts w:asciiTheme="majorBidi" w:eastAsiaTheme="minorEastAsia" w:hAnsiTheme="majorBidi" w:cstheme="majorBidi"/>
          <w:lang w:val="fr-CA"/>
        </w:rPr>
        <w:t xml:space="preserve">, 30% en </w:t>
      </w:r>
      <w:r>
        <w:rPr>
          <w:rFonts w:asciiTheme="majorBidi" w:hAnsiTheme="majorBidi" w:cstheme="majorBidi"/>
          <w:lang w:val="fr-CA"/>
        </w:rPr>
        <w:t>2</w:t>
      </w:r>
      <w:r w:rsidRPr="00A43BFF">
        <w:rPr>
          <w:rFonts w:asciiTheme="majorBidi" w:hAnsiTheme="majorBidi" w:cstheme="majorBidi"/>
          <w:vertAlign w:val="superscript"/>
          <w:lang w:val="fr-CA"/>
        </w:rPr>
        <w:t>ème</w:t>
      </w:r>
      <w:r>
        <w:rPr>
          <w:rFonts w:asciiTheme="majorBidi" w:hAnsiTheme="majorBidi" w:cstheme="majorBidi"/>
          <w:lang w:val="fr-CA"/>
        </w:rPr>
        <w:t xml:space="preserve"> année </w:t>
      </w:r>
      <w:r w:rsidRPr="009E2929">
        <w:rPr>
          <w:rFonts w:asciiTheme="majorBidi" w:eastAsiaTheme="minorEastAsia" w:hAnsiTheme="majorBidi" w:cstheme="majorBidi"/>
          <w:lang w:val="fr-CA"/>
        </w:rPr>
        <w:t xml:space="preserve">et 20% en </w:t>
      </w:r>
      <w:r>
        <w:rPr>
          <w:rFonts w:asciiTheme="majorBidi" w:hAnsiTheme="majorBidi" w:cstheme="majorBidi"/>
          <w:lang w:val="fr-CA"/>
        </w:rPr>
        <w:t>3</w:t>
      </w:r>
      <w:r w:rsidRPr="00A43BFF">
        <w:rPr>
          <w:rFonts w:asciiTheme="majorBidi" w:hAnsiTheme="majorBidi" w:cstheme="majorBidi"/>
          <w:vertAlign w:val="superscript"/>
          <w:lang w:val="fr-CA"/>
        </w:rPr>
        <w:t>ème</w:t>
      </w:r>
      <w:r>
        <w:rPr>
          <w:rFonts w:asciiTheme="majorBidi" w:hAnsiTheme="majorBidi" w:cstheme="majorBidi"/>
          <w:lang w:val="fr-CA"/>
        </w:rPr>
        <w:t xml:space="preserve"> année.</w:t>
      </w:r>
    </w:p>
    <w:p w:rsidR="00E52FA8" w:rsidRPr="009E2929" w:rsidRDefault="00E52FA8" w:rsidP="00E52FA8">
      <w:pPr>
        <w:pStyle w:val="Paragraphedeliste"/>
        <w:widowControl/>
        <w:numPr>
          <w:ilvl w:val="0"/>
          <w:numId w:val="4"/>
        </w:numPr>
        <w:autoSpaceDE/>
        <w:autoSpaceDN/>
        <w:spacing w:line="360" w:lineRule="auto"/>
        <w:ind w:right="-428"/>
        <w:rPr>
          <w:rFonts w:asciiTheme="majorBidi" w:hAnsiTheme="majorBidi" w:cstheme="majorBidi"/>
        </w:rPr>
      </w:pPr>
      <w:r w:rsidRPr="009E2929">
        <w:rPr>
          <w:rFonts w:asciiTheme="majorBidi" w:eastAsiaTheme="minorEastAsia" w:hAnsiTheme="majorBidi" w:cstheme="majorBidi"/>
        </w:rPr>
        <w:t xml:space="preserve">La variance totale est la somme de la variance </w:t>
      </w:r>
      <w:proofErr w:type="spellStart"/>
      <w:r w:rsidRPr="009E2929">
        <w:rPr>
          <w:rFonts w:asciiTheme="majorBidi" w:eastAsiaTheme="minorEastAsia" w:hAnsiTheme="majorBidi" w:cstheme="majorBidi"/>
        </w:rPr>
        <w:t>intrastrate</w:t>
      </w:r>
      <w:proofErr w:type="spellEnd"/>
      <w:r w:rsidRPr="009E2929">
        <w:rPr>
          <w:rFonts w:asciiTheme="majorBidi" w:eastAsiaTheme="minorEastAsia" w:hAnsiTheme="majorBidi" w:cstheme="majorBidi"/>
        </w:rPr>
        <w:t xml:space="preserve"> et de la variance </w:t>
      </w:r>
      <w:proofErr w:type="spellStart"/>
      <w:r w:rsidRPr="009E2929">
        <w:rPr>
          <w:rFonts w:asciiTheme="majorBidi" w:eastAsiaTheme="minorEastAsia" w:hAnsiTheme="majorBidi" w:cstheme="majorBidi"/>
        </w:rPr>
        <w:t>interstrate</w:t>
      </w:r>
      <w:proofErr w:type="spellEnd"/>
      <w:r w:rsidRPr="009E2929">
        <w:rPr>
          <w:rFonts w:asciiTheme="majorBidi" w:eastAsiaTheme="minorEastAsia" w:hAnsiTheme="majorBidi" w:cstheme="majorBidi"/>
        </w:rPr>
        <w:t>.</w:t>
      </w:r>
    </w:p>
    <w:p w:rsidR="00E52FA8" w:rsidRPr="009E2929" w:rsidRDefault="00E52FA8" w:rsidP="00E52FA8">
      <w:pPr>
        <w:pStyle w:val="Paragraphedeliste"/>
        <w:widowControl/>
        <w:numPr>
          <w:ilvl w:val="0"/>
          <w:numId w:val="4"/>
        </w:numPr>
        <w:autoSpaceDE/>
        <w:autoSpaceDN/>
        <w:spacing w:line="360" w:lineRule="auto"/>
        <w:ind w:right="-428"/>
        <w:rPr>
          <w:rFonts w:asciiTheme="majorBidi" w:hAnsiTheme="majorBidi" w:cstheme="majorBidi"/>
        </w:rPr>
      </w:pPr>
      <w:r w:rsidRPr="009E2929">
        <w:rPr>
          <w:rFonts w:asciiTheme="majorBidi" w:eastAsiaTheme="minorEastAsia" w:hAnsiTheme="majorBidi" w:cstheme="majorBidi"/>
        </w:rPr>
        <w:t xml:space="preserve">On cherche </w:t>
      </w:r>
      <w:r w:rsidRPr="009E2929">
        <w:rPr>
          <w:rFonts w:asciiTheme="majorBidi" w:hAnsiTheme="majorBidi" w:cstheme="majorBidi"/>
        </w:rPr>
        <w:t>à</w:t>
      </w:r>
      <w:r w:rsidRPr="009E2929">
        <w:rPr>
          <w:rFonts w:asciiTheme="majorBidi" w:eastAsiaTheme="minorEastAsia" w:hAnsiTheme="majorBidi" w:cstheme="majorBidi"/>
        </w:rPr>
        <w:t xml:space="preserve"> avoir la plus petite variance </w:t>
      </w:r>
      <w:proofErr w:type="spellStart"/>
      <w:r w:rsidRPr="009E2929">
        <w:rPr>
          <w:rFonts w:asciiTheme="majorBidi" w:eastAsiaTheme="minorEastAsia" w:hAnsiTheme="majorBidi" w:cstheme="majorBidi"/>
        </w:rPr>
        <w:t>intrastrate</w:t>
      </w:r>
      <w:proofErr w:type="spellEnd"/>
      <w:r w:rsidRPr="009E2929">
        <w:rPr>
          <w:rFonts w:asciiTheme="majorBidi" w:eastAsiaTheme="minorEastAsia" w:hAnsiTheme="majorBidi" w:cstheme="majorBidi"/>
        </w:rPr>
        <w:t xml:space="preserve"> et une grande variance </w:t>
      </w:r>
      <w:proofErr w:type="spellStart"/>
      <w:r w:rsidRPr="009E2929">
        <w:rPr>
          <w:rFonts w:asciiTheme="majorBidi" w:eastAsiaTheme="minorEastAsia" w:hAnsiTheme="majorBidi" w:cstheme="majorBidi"/>
        </w:rPr>
        <w:t>interstrate</w:t>
      </w:r>
      <w:proofErr w:type="spellEnd"/>
    </w:p>
    <w:p w:rsidR="00E52FA8" w:rsidRPr="009E2929" w:rsidRDefault="00E52FA8" w:rsidP="00E52FA8">
      <w:pPr>
        <w:pStyle w:val="Paragraphedeliste"/>
        <w:widowControl/>
        <w:numPr>
          <w:ilvl w:val="0"/>
          <w:numId w:val="4"/>
        </w:numPr>
        <w:autoSpaceDE/>
        <w:autoSpaceDN/>
        <w:spacing w:line="360" w:lineRule="auto"/>
        <w:rPr>
          <w:rFonts w:asciiTheme="majorBidi" w:hAnsiTheme="majorBidi" w:cstheme="majorBidi"/>
        </w:rPr>
      </w:pPr>
      <w:r w:rsidRPr="009E2929">
        <w:rPr>
          <w:rFonts w:asciiTheme="majorBidi" w:eastAsiaTheme="minorEastAsia" w:hAnsiTheme="majorBidi" w:cstheme="majorBidi"/>
        </w:rPr>
        <w:t xml:space="preserve">Echantillonnage aléatoire simple </w:t>
      </w:r>
      <w:proofErr w:type="spellStart"/>
      <w:r w:rsidRPr="009E2929">
        <w:rPr>
          <w:rFonts w:asciiTheme="majorBidi" w:eastAsiaTheme="minorEastAsia" w:hAnsiTheme="majorBidi" w:cstheme="majorBidi"/>
        </w:rPr>
        <w:t>intrastrate</w:t>
      </w:r>
      <w:proofErr w:type="spellEnd"/>
    </w:p>
    <w:p w:rsidR="00E52FA8" w:rsidRPr="009E2929" w:rsidRDefault="00E52FA8" w:rsidP="00E52FA8">
      <w:pPr>
        <w:pStyle w:val="Paragraphedeliste"/>
        <w:widowControl/>
        <w:numPr>
          <w:ilvl w:val="0"/>
          <w:numId w:val="4"/>
        </w:numPr>
        <w:autoSpaceDE/>
        <w:autoSpaceDN/>
        <w:spacing w:line="360" w:lineRule="auto"/>
        <w:rPr>
          <w:rFonts w:asciiTheme="majorBidi" w:hAnsiTheme="majorBidi" w:cstheme="majorBidi"/>
        </w:rPr>
      </w:pPr>
      <w:r w:rsidRPr="009E2929">
        <w:rPr>
          <w:rFonts w:asciiTheme="majorBidi" w:eastAsiaTheme="minorEastAsia" w:hAnsiTheme="majorBidi" w:cstheme="majorBidi"/>
        </w:rPr>
        <w:t>Moyenne générale :</w:t>
      </w:r>
    </w:p>
    <w:p w:rsidR="00E52FA8" w:rsidRPr="005E7971" w:rsidRDefault="00E52FA8" w:rsidP="00E52FA8">
      <w:pPr>
        <w:pStyle w:val="Paragraphedeliste"/>
        <w:widowControl/>
        <w:numPr>
          <w:ilvl w:val="0"/>
          <w:numId w:val="5"/>
        </w:numPr>
        <w:autoSpaceDE/>
        <w:autoSpaceDN/>
        <w:spacing w:line="360" w:lineRule="auto"/>
        <w:rPr>
          <w:rFonts w:asciiTheme="majorBidi" w:hAnsiTheme="majorBidi" w:cstheme="majorBidi"/>
        </w:rPr>
      </w:pPr>
      <w:r w:rsidRPr="005E7971">
        <w:rPr>
          <w:rFonts w:asciiTheme="majorBidi" w:hAnsiTheme="majorBidi" w:cstheme="majorBidi"/>
        </w:rPr>
        <w:t>H = Nombre de strates</w:t>
      </w:r>
    </w:p>
    <w:p w:rsidR="00E52FA8" w:rsidRDefault="00E52FA8" w:rsidP="00E52FA8">
      <w:pPr>
        <w:spacing w:line="360" w:lineRule="auto"/>
        <w:ind w:left="1080"/>
        <w:rPr>
          <w:rFonts w:asciiTheme="majorBidi" w:hAnsiTheme="majorBidi" w:cstheme="majorBidi"/>
        </w:rPr>
      </w:pPr>
      <w:r w:rsidRPr="009E2929">
        <w:rPr>
          <w:rFonts w:asciiTheme="majorBidi" w:hAnsiTheme="majorBidi" w:cstheme="majorBidi"/>
        </w:rPr>
        <w:object w:dxaOrig="3852" w:dyaOrig="1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43.5pt" o:ole="">
            <v:imagedata r:id="rId12" o:title=""/>
          </v:shape>
          <o:OLEObject Type="Embed" ProgID="Unknown" ShapeID="_x0000_i1025" DrawAspect="Content" ObjectID="_1714839246" r:id="rId13"/>
        </w:object>
      </w:r>
    </w:p>
    <w:p w:rsidR="00E52FA8" w:rsidRPr="009E2929" w:rsidRDefault="00E52FA8" w:rsidP="00E52FA8">
      <w:pPr>
        <w:spacing w:line="360" w:lineRule="auto"/>
        <w:ind w:left="1080"/>
        <w:rPr>
          <w:rFonts w:asciiTheme="majorBidi" w:hAnsiTheme="majorBidi" w:cstheme="majorBidi"/>
        </w:rPr>
      </w:pPr>
    </w:p>
    <w:p w:rsidR="00E52FA8" w:rsidRPr="005E7971" w:rsidRDefault="00E52FA8" w:rsidP="00E52FA8">
      <w:pPr>
        <w:pStyle w:val="Paragraphedeliste"/>
        <w:widowControl/>
        <w:numPr>
          <w:ilvl w:val="0"/>
          <w:numId w:val="5"/>
        </w:numPr>
        <w:autoSpaceDE/>
        <w:autoSpaceDN/>
        <w:spacing w:line="360" w:lineRule="auto"/>
        <w:rPr>
          <w:rFonts w:asciiTheme="majorBidi" w:hAnsiTheme="majorBidi" w:cstheme="majorBidi"/>
        </w:rPr>
      </w:pPr>
      <w:r w:rsidRPr="005E7971">
        <w:rPr>
          <w:rFonts w:asciiTheme="majorBidi" w:eastAsiaTheme="minorEastAsia" w:hAnsiTheme="majorBidi" w:cstheme="majorBidi"/>
        </w:rPr>
        <w:t xml:space="preserve">Précision </w:t>
      </w:r>
    </w:p>
    <w:p w:rsidR="00E52FA8" w:rsidRPr="009E2929" w:rsidRDefault="00E52FA8" w:rsidP="00E52FA8">
      <w:pPr>
        <w:spacing w:line="360" w:lineRule="auto"/>
        <w:ind w:left="1440"/>
        <w:rPr>
          <w:rFonts w:asciiTheme="majorBidi" w:hAnsiTheme="majorBidi" w:cstheme="majorBidi"/>
        </w:rPr>
      </w:pPr>
      <w:r w:rsidRPr="009E2929">
        <w:rPr>
          <w:rFonts w:asciiTheme="majorBidi" w:hAnsiTheme="majorBidi" w:cstheme="majorBidi"/>
        </w:rPr>
        <w:object w:dxaOrig="6242" w:dyaOrig="1601">
          <v:shape id="_x0000_i1026" type="#_x0000_t75" style="width:270pt;height:45pt" o:ole="">
            <v:imagedata r:id="rId14" o:title=""/>
          </v:shape>
          <o:OLEObject Type="Embed" ProgID="Unknown" ShapeID="_x0000_i1026" DrawAspect="Content" ObjectID="_1714839247" r:id="rId15"/>
        </w:object>
      </w:r>
    </w:p>
    <w:p w:rsidR="00E52FA8" w:rsidRPr="009E2929" w:rsidRDefault="00E52FA8" w:rsidP="00E52FA8">
      <w:pPr>
        <w:spacing w:line="360" w:lineRule="auto"/>
        <w:ind w:left="1440"/>
        <w:rPr>
          <w:rFonts w:asciiTheme="majorBidi" w:hAnsiTheme="majorBidi" w:cstheme="majorBidi"/>
        </w:rPr>
      </w:pPr>
      <w:r w:rsidRPr="009E2929">
        <w:rPr>
          <w:rFonts w:asciiTheme="majorBidi" w:hAnsiTheme="majorBidi" w:cstheme="majorBidi"/>
        </w:rPr>
        <w:t>Avec :</w:t>
      </w:r>
    </w:p>
    <w:p w:rsidR="00E52FA8" w:rsidRPr="009E2929" w:rsidRDefault="00E52FA8" w:rsidP="00E52FA8">
      <w:pPr>
        <w:spacing w:line="360" w:lineRule="auto"/>
        <w:ind w:left="2160"/>
        <w:rPr>
          <w:rFonts w:asciiTheme="majorBidi" w:hAnsiTheme="majorBidi" w:cstheme="majorBidi"/>
        </w:rPr>
      </w:pPr>
      <w:r w:rsidRPr="009E2929">
        <w:rPr>
          <w:rFonts w:asciiTheme="majorBidi" w:hAnsiTheme="majorBidi" w:cstheme="majorBidi"/>
        </w:rPr>
        <w:t xml:space="preserve"> </w:t>
      </w:r>
      <w:proofErr w:type="spellStart"/>
      <w:proofErr w:type="gramStart"/>
      <w:r w:rsidRPr="009E2929">
        <w:rPr>
          <w:rFonts w:asciiTheme="majorBidi" w:hAnsiTheme="majorBidi" w:cstheme="majorBidi"/>
        </w:rPr>
        <w:t>f</w:t>
      </w:r>
      <w:r w:rsidRPr="009E2929">
        <w:rPr>
          <w:rFonts w:asciiTheme="majorBidi" w:hAnsiTheme="majorBidi" w:cstheme="majorBidi"/>
          <w:vertAlign w:val="subscript"/>
        </w:rPr>
        <w:t>h</w:t>
      </w:r>
      <w:proofErr w:type="spellEnd"/>
      <w:proofErr w:type="gramEnd"/>
      <w:r w:rsidRPr="009E2929">
        <w:rPr>
          <w:rFonts w:asciiTheme="majorBidi" w:hAnsiTheme="majorBidi" w:cstheme="majorBidi"/>
        </w:rPr>
        <w:t xml:space="preserve"> = taux de sondage dans la strate h</w:t>
      </w:r>
    </w:p>
    <w:p w:rsidR="00E52FA8" w:rsidRPr="009E2929" w:rsidRDefault="00E52FA8" w:rsidP="00E52FA8">
      <w:pPr>
        <w:spacing w:line="360" w:lineRule="auto"/>
        <w:ind w:left="2160"/>
        <w:rPr>
          <w:rFonts w:asciiTheme="majorBidi" w:hAnsiTheme="majorBidi" w:cstheme="majorBidi"/>
        </w:rPr>
      </w:pPr>
      <w:r w:rsidRPr="009E2929">
        <w:rPr>
          <w:rFonts w:asciiTheme="majorBidi" w:hAnsiTheme="majorBidi" w:cstheme="majorBidi"/>
        </w:rPr>
        <w:t xml:space="preserve"> </w:t>
      </w:r>
      <w:proofErr w:type="spellStart"/>
      <w:proofErr w:type="gramStart"/>
      <w:r w:rsidRPr="009E2929">
        <w:rPr>
          <w:rFonts w:asciiTheme="majorBidi" w:hAnsiTheme="majorBidi" w:cstheme="majorBidi"/>
        </w:rPr>
        <w:t>n</w:t>
      </w:r>
      <w:r w:rsidRPr="009E2929">
        <w:rPr>
          <w:rFonts w:asciiTheme="majorBidi" w:hAnsiTheme="majorBidi" w:cstheme="majorBidi"/>
          <w:vertAlign w:val="subscript"/>
        </w:rPr>
        <w:t>h</w:t>
      </w:r>
      <w:proofErr w:type="spellEnd"/>
      <w:proofErr w:type="gramEnd"/>
      <w:r w:rsidRPr="009E2929">
        <w:rPr>
          <w:rFonts w:asciiTheme="majorBidi" w:hAnsiTheme="majorBidi" w:cstheme="majorBidi"/>
        </w:rPr>
        <w:t xml:space="preserve"> = taille de l’échantillon de la strate h</w:t>
      </w:r>
    </w:p>
    <w:p w:rsidR="00E52FA8" w:rsidRPr="009E2929" w:rsidRDefault="00E52FA8" w:rsidP="00E52FA8">
      <w:pPr>
        <w:spacing w:line="360" w:lineRule="auto"/>
        <w:ind w:left="2160"/>
        <w:rPr>
          <w:rFonts w:asciiTheme="majorBidi" w:hAnsiTheme="majorBidi" w:cstheme="majorBidi"/>
        </w:rPr>
      </w:pPr>
      <w:r w:rsidRPr="009E2929">
        <w:rPr>
          <w:rFonts w:asciiTheme="majorBidi" w:hAnsiTheme="majorBidi" w:cstheme="majorBidi"/>
        </w:rPr>
        <w:t>S</w:t>
      </w:r>
      <w:r w:rsidRPr="009E2929">
        <w:rPr>
          <w:rFonts w:asciiTheme="majorBidi" w:hAnsiTheme="majorBidi" w:cstheme="majorBidi"/>
          <w:vertAlign w:val="superscript"/>
        </w:rPr>
        <w:t>2</w:t>
      </w:r>
      <w:r w:rsidRPr="009E2929">
        <w:rPr>
          <w:rFonts w:asciiTheme="majorBidi" w:hAnsiTheme="majorBidi" w:cstheme="majorBidi"/>
          <w:vertAlign w:val="subscript"/>
        </w:rPr>
        <w:t>h</w:t>
      </w:r>
      <w:r w:rsidRPr="009E2929">
        <w:rPr>
          <w:rFonts w:asciiTheme="majorBidi" w:hAnsiTheme="majorBidi" w:cstheme="majorBidi"/>
        </w:rPr>
        <w:t xml:space="preserve"> = dispersion vraie au sein de la strate h</w:t>
      </w:r>
    </w:p>
    <w:p w:rsidR="00E52FA8" w:rsidRDefault="00E52FA8" w:rsidP="00E52FA8">
      <w:pPr>
        <w:spacing w:line="360" w:lineRule="auto"/>
        <w:jc w:val="both"/>
        <w:rPr>
          <w:rFonts w:asciiTheme="majorBidi" w:eastAsiaTheme="minorEastAsia" w:hAnsiTheme="majorBidi" w:cstheme="majorBidi"/>
        </w:rPr>
      </w:pPr>
      <w:r>
        <w:rPr>
          <w:rFonts w:asciiTheme="majorBidi" w:hAnsiTheme="majorBidi" w:cstheme="majorBidi"/>
          <w:b/>
          <w:bCs/>
        </w:rPr>
        <w:t xml:space="preserve">Exemple </w:t>
      </w:r>
      <w:r w:rsidRPr="009E2929">
        <w:rPr>
          <w:rFonts w:asciiTheme="majorBidi" w:eastAsiaTheme="majorEastAsia" w:hAnsiTheme="majorBidi" w:cstheme="majorBidi"/>
          <w:b/>
          <w:bCs/>
        </w:rPr>
        <w:t>numérique</w:t>
      </w:r>
      <w:r>
        <w:rPr>
          <w:rFonts w:asciiTheme="majorBidi" w:eastAsiaTheme="majorEastAsia" w:hAnsiTheme="majorBidi" w:cstheme="majorBidi"/>
          <w:b/>
          <w:bCs/>
        </w:rPr>
        <w:t xml:space="preserve"> : </w:t>
      </w:r>
      <w:r w:rsidRPr="009E2929">
        <w:rPr>
          <w:rFonts w:asciiTheme="majorBidi" w:eastAsiaTheme="minorEastAsia" w:hAnsiTheme="majorBidi" w:cstheme="majorBidi"/>
        </w:rPr>
        <w:t xml:space="preserve">On dispose de 1060 hôpitaux. On s’intéresse au nombre moyen Y de médecins par hôpital. La population est définie par 5 strates par tranches de taille en fonction du nombre de médecins. Cette information est obtenue à partir de documents de l’AGHN ne donnant pas le nombre exact de médecins mais seulement la tranche de taille. Réalisant un sondage aléatoire simple dans chaque strate h selon un budget permettant d’enquêter globalement </w:t>
      </w:r>
      <w:r w:rsidRPr="009E2929">
        <w:rPr>
          <w:rFonts w:asciiTheme="majorBidi" w:eastAsiaTheme="minorEastAsia" w:hAnsiTheme="majorBidi" w:cstheme="majorBidi"/>
          <w:b/>
          <w:bCs/>
        </w:rPr>
        <w:t>300</w:t>
      </w:r>
      <w:r w:rsidRPr="009E2929">
        <w:rPr>
          <w:rFonts w:asciiTheme="majorBidi" w:eastAsiaTheme="minorEastAsia" w:hAnsiTheme="majorBidi" w:cstheme="majorBidi"/>
        </w:rPr>
        <w:t xml:space="preserve"> hôpitaux, on mesure </w:t>
      </w:r>
      <w:proofErr w:type="spellStart"/>
      <w:r w:rsidRPr="009E2929">
        <w:rPr>
          <w:rFonts w:asciiTheme="majorBidi" w:eastAsiaTheme="minorEastAsia" w:hAnsiTheme="majorBidi" w:cstheme="majorBidi"/>
        </w:rPr>
        <w:t>y</w:t>
      </w:r>
      <w:r w:rsidRPr="009E2929">
        <w:rPr>
          <w:rFonts w:asciiTheme="majorBidi" w:eastAsiaTheme="minorEastAsia" w:hAnsiTheme="majorBidi" w:cstheme="majorBidi"/>
          <w:vertAlign w:val="subscript"/>
        </w:rPr>
        <w:t>h</w:t>
      </w:r>
      <w:proofErr w:type="spellEnd"/>
      <w:r w:rsidRPr="009E2929">
        <w:rPr>
          <w:rFonts w:asciiTheme="majorBidi" w:eastAsiaTheme="minorEastAsia" w:hAnsiTheme="majorBidi" w:cstheme="majorBidi"/>
        </w:rPr>
        <w:t xml:space="preserve"> et la dispersion S</w:t>
      </w:r>
      <w:r w:rsidRPr="009E2929">
        <w:rPr>
          <w:rFonts w:asciiTheme="majorBidi" w:eastAsiaTheme="minorEastAsia" w:hAnsiTheme="majorBidi" w:cstheme="majorBidi"/>
          <w:vertAlign w:val="subscript"/>
        </w:rPr>
        <w:t>h</w:t>
      </w:r>
      <w:r w:rsidRPr="009E2929">
        <w:rPr>
          <w:rFonts w:asciiTheme="majorBidi" w:eastAsiaTheme="minorEastAsia" w:hAnsiTheme="majorBidi" w:cstheme="majorBidi"/>
          <w:vertAlign w:val="superscript"/>
        </w:rPr>
        <w:t>2</w:t>
      </w:r>
      <w:r w:rsidRPr="009E2929">
        <w:rPr>
          <w:rFonts w:asciiTheme="majorBidi" w:eastAsiaTheme="minorEastAsia" w:hAnsiTheme="majorBidi" w:cstheme="majorBidi"/>
        </w:rPr>
        <w:t xml:space="preserve"> de la variable nombre de médecins dans l’échantillon des hôpitaux tirés. Les allocations par strates sont données dans la dernière colonne du tableau.</w:t>
      </w:r>
    </w:p>
    <w:p w:rsidR="00E52FA8" w:rsidRDefault="00E52FA8">
      <w:pPr>
        <w:widowControl/>
        <w:autoSpaceDE/>
        <w:autoSpaceDN/>
        <w:spacing w:after="160" w:line="259" w:lineRule="auto"/>
        <w:rPr>
          <w:rFonts w:asciiTheme="majorBidi" w:eastAsiaTheme="minorEastAsia" w:hAnsiTheme="majorBidi" w:cstheme="majorBidi"/>
        </w:rPr>
      </w:pPr>
      <w:r>
        <w:rPr>
          <w:rFonts w:asciiTheme="majorBidi" w:eastAsiaTheme="minorEastAsia" w:hAnsiTheme="majorBidi" w:cstheme="majorBidi"/>
        </w:rPr>
        <w:br w:type="page"/>
      </w:r>
    </w:p>
    <w:tbl>
      <w:tblPr>
        <w:tblW w:w="0" w:type="auto"/>
        <w:jc w:val="center"/>
        <w:tblCellMar>
          <w:left w:w="0" w:type="dxa"/>
          <w:right w:w="0" w:type="dxa"/>
        </w:tblCellMar>
        <w:tblLook w:val="0600" w:firstRow="0" w:lastRow="0" w:firstColumn="0" w:lastColumn="0" w:noHBand="1" w:noVBand="1"/>
      </w:tblPr>
      <w:tblGrid>
        <w:gridCol w:w="1877"/>
        <w:gridCol w:w="1168"/>
        <w:gridCol w:w="1625"/>
        <w:gridCol w:w="1223"/>
        <w:gridCol w:w="1168"/>
      </w:tblGrid>
      <w:tr w:rsidR="00E52FA8" w:rsidRPr="00E52FA8" w:rsidTr="004E3BF2">
        <w:trPr>
          <w:trHeight w:val="18"/>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E52FA8" w:rsidRPr="00E52FA8" w:rsidRDefault="00E52FA8" w:rsidP="004E3BF2">
            <w:pPr>
              <w:jc w:val="both"/>
              <w:rPr>
                <w:rFonts w:asciiTheme="majorBidi" w:hAnsiTheme="majorBidi" w:cstheme="majorBidi"/>
                <w:sz w:val="22"/>
                <w:szCs w:val="22"/>
              </w:rPr>
            </w:pPr>
            <w:r w:rsidRPr="00E52FA8">
              <w:rPr>
                <w:rFonts w:asciiTheme="majorBidi" w:hAnsiTheme="majorBidi" w:cstheme="majorBidi"/>
                <w:b/>
                <w:bCs/>
                <w:sz w:val="22"/>
                <w:szCs w:val="22"/>
              </w:rPr>
              <w:lastRenderedPageBreak/>
              <w:t>Tranche de taille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E52FA8" w:rsidRPr="00E52FA8" w:rsidRDefault="00E52FA8" w:rsidP="004E3BF2">
            <w:pPr>
              <w:jc w:val="both"/>
              <w:rPr>
                <w:rFonts w:asciiTheme="majorBidi" w:hAnsiTheme="majorBidi" w:cstheme="majorBidi"/>
                <w:sz w:val="22"/>
                <w:szCs w:val="22"/>
              </w:rPr>
            </w:pPr>
            <w:r w:rsidRPr="00E52FA8">
              <w:rPr>
                <w:rFonts w:asciiTheme="majorBidi" w:hAnsiTheme="majorBidi" w:cstheme="majorBidi"/>
                <w:b/>
                <w:bCs/>
                <w:sz w:val="22"/>
                <w:szCs w:val="22"/>
              </w:rPr>
              <w:t xml:space="preserve"> </w:t>
            </w:r>
            <w:proofErr w:type="spellStart"/>
            <w:r w:rsidRPr="00E52FA8">
              <w:rPr>
                <w:rFonts w:asciiTheme="majorBidi" w:hAnsiTheme="majorBidi" w:cstheme="majorBidi"/>
                <w:b/>
                <w:bCs/>
                <w:sz w:val="22"/>
                <w:szCs w:val="22"/>
              </w:rPr>
              <w:t>N</w:t>
            </w:r>
            <w:r w:rsidRPr="00E52FA8">
              <w:rPr>
                <w:rFonts w:asciiTheme="majorBidi" w:hAnsiTheme="majorBidi" w:cstheme="majorBidi"/>
                <w:b/>
                <w:bCs/>
                <w:sz w:val="22"/>
                <w:szCs w:val="22"/>
                <w:vertAlign w:val="subscript"/>
              </w:rPr>
              <w:t>h</w:t>
            </w:r>
            <w:proofErr w:type="spellEnd"/>
            <w:r w:rsidRPr="00E52FA8">
              <w:rPr>
                <w:rFonts w:asciiTheme="majorBidi" w:hAnsiTheme="majorBidi" w:cstheme="majorBidi"/>
                <w:b/>
                <w:bCs/>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E52FA8" w:rsidRPr="00E52FA8" w:rsidRDefault="00E52FA8" w:rsidP="004E3BF2">
            <w:pPr>
              <w:jc w:val="both"/>
              <w:rPr>
                <w:rFonts w:asciiTheme="majorBidi" w:hAnsiTheme="majorBidi" w:cstheme="majorBidi"/>
                <w:sz w:val="22"/>
                <w:szCs w:val="22"/>
              </w:rPr>
            </w:pPr>
            <w:r w:rsidRPr="00E52FA8">
              <w:rPr>
                <w:rFonts w:asciiTheme="majorBidi" w:hAnsiTheme="majorBidi" w:cstheme="majorBidi"/>
                <w:b/>
                <w:bCs/>
                <w:sz w:val="22"/>
                <w:szCs w:val="22"/>
              </w:rPr>
              <w:t xml:space="preserve"> </w:t>
            </w:r>
            <w:proofErr w:type="spellStart"/>
            <w:r w:rsidRPr="00E52FA8">
              <w:rPr>
                <w:rFonts w:asciiTheme="majorBidi" w:hAnsiTheme="majorBidi" w:cstheme="majorBidi"/>
                <w:b/>
                <w:bCs/>
                <w:sz w:val="22"/>
                <w:szCs w:val="22"/>
              </w:rPr>
              <w:t>Y</w:t>
            </w:r>
            <w:r w:rsidRPr="00E52FA8">
              <w:rPr>
                <w:rFonts w:asciiTheme="majorBidi" w:hAnsiTheme="majorBidi" w:cstheme="majorBidi"/>
                <w:b/>
                <w:bCs/>
                <w:sz w:val="22"/>
                <w:szCs w:val="22"/>
                <w:vertAlign w:val="subscript"/>
              </w:rPr>
              <w:t>h</w:t>
            </w:r>
            <w:proofErr w:type="spellEnd"/>
            <w:r w:rsidRPr="00E52FA8">
              <w:rPr>
                <w:rFonts w:asciiTheme="majorBidi" w:hAnsiTheme="majorBidi" w:cstheme="majorBidi"/>
                <w:b/>
                <w:bCs/>
                <w:sz w:val="22"/>
                <w:szCs w:val="22"/>
              </w:rPr>
              <w:t xml:space="preserve"> (moyenne)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E52FA8" w:rsidRPr="00E52FA8" w:rsidRDefault="00E52FA8" w:rsidP="004E3BF2">
            <w:pPr>
              <w:jc w:val="both"/>
              <w:rPr>
                <w:rFonts w:asciiTheme="majorBidi" w:hAnsiTheme="majorBidi" w:cstheme="majorBidi"/>
                <w:sz w:val="22"/>
                <w:szCs w:val="22"/>
              </w:rPr>
            </w:pPr>
            <w:r w:rsidRPr="00E52FA8">
              <w:rPr>
                <w:rFonts w:asciiTheme="majorBidi" w:hAnsiTheme="majorBidi" w:cstheme="majorBidi"/>
                <w:b/>
                <w:bCs/>
                <w:sz w:val="22"/>
                <w:szCs w:val="22"/>
              </w:rPr>
              <w:t xml:space="preserve"> S</w:t>
            </w:r>
            <w:r w:rsidRPr="00E52FA8">
              <w:rPr>
                <w:rFonts w:asciiTheme="majorBidi" w:hAnsiTheme="majorBidi" w:cstheme="majorBidi"/>
                <w:b/>
                <w:bCs/>
                <w:sz w:val="22"/>
                <w:szCs w:val="22"/>
                <w:vertAlign w:val="subscript"/>
              </w:rPr>
              <w:t>h</w:t>
            </w:r>
            <w:r w:rsidRPr="00E52FA8">
              <w:rPr>
                <w:rFonts w:asciiTheme="majorBidi" w:hAnsiTheme="majorBidi" w:cstheme="majorBidi"/>
                <w:b/>
                <w:bCs/>
                <w:sz w:val="22"/>
                <w:szCs w:val="22"/>
                <w:vertAlign w:val="superscript"/>
              </w:rPr>
              <w:t>2</w:t>
            </w:r>
            <w:r w:rsidRPr="00E52FA8">
              <w:rPr>
                <w:rFonts w:asciiTheme="majorBidi" w:hAnsiTheme="majorBidi" w:cstheme="majorBidi"/>
                <w:b/>
                <w:bCs/>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E52FA8" w:rsidRPr="00E52FA8" w:rsidRDefault="00E52FA8" w:rsidP="004E3BF2">
            <w:pPr>
              <w:jc w:val="both"/>
              <w:rPr>
                <w:rFonts w:asciiTheme="majorBidi" w:hAnsiTheme="majorBidi" w:cstheme="majorBidi"/>
                <w:sz w:val="22"/>
                <w:szCs w:val="22"/>
              </w:rPr>
            </w:pPr>
            <w:r w:rsidRPr="00E52FA8">
              <w:rPr>
                <w:rFonts w:asciiTheme="majorBidi" w:hAnsiTheme="majorBidi" w:cstheme="majorBidi"/>
                <w:b/>
                <w:bCs/>
                <w:sz w:val="22"/>
                <w:szCs w:val="22"/>
              </w:rPr>
              <w:t xml:space="preserve"> </w:t>
            </w:r>
            <w:proofErr w:type="spellStart"/>
            <w:r w:rsidRPr="00E52FA8">
              <w:rPr>
                <w:rFonts w:asciiTheme="majorBidi" w:hAnsiTheme="majorBidi" w:cstheme="majorBidi"/>
                <w:b/>
                <w:bCs/>
                <w:sz w:val="22"/>
                <w:szCs w:val="22"/>
              </w:rPr>
              <w:t>nh</w:t>
            </w:r>
            <w:proofErr w:type="spellEnd"/>
            <w:r w:rsidRPr="00E52FA8">
              <w:rPr>
                <w:rFonts w:asciiTheme="majorBidi" w:hAnsiTheme="majorBidi" w:cstheme="majorBidi"/>
                <w:b/>
                <w:bCs/>
                <w:sz w:val="22"/>
                <w:szCs w:val="22"/>
              </w:rPr>
              <w:t xml:space="preserve"> </w:t>
            </w:r>
          </w:p>
        </w:tc>
      </w:tr>
      <w:tr w:rsidR="00E52FA8" w:rsidRPr="00E52FA8" w:rsidTr="004E3BF2">
        <w:trPr>
          <w:trHeight w:val="18"/>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E52FA8" w:rsidRPr="00E52FA8" w:rsidRDefault="00E52FA8" w:rsidP="004E3BF2">
            <w:pPr>
              <w:jc w:val="both"/>
              <w:rPr>
                <w:rFonts w:asciiTheme="majorBidi" w:hAnsiTheme="majorBidi" w:cstheme="majorBidi"/>
                <w:sz w:val="22"/>
                <w:szCs w:val="22"/>
              </w:rPr>
            </w:pPr>
            <w:r w:rsidRPr="00E52FA8">
              <w:rPr>
                <w:rFonts w:asciiTheme="majorBidi" w:hAnsiTheme="majorBidi" w:cstheme="majorBidi"/>
                <w:sz w:val="22"/>
                <w:szCs w:val="22"/>
              </w:rPr>
              <w:t xml:space="preserve">   0-9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E52FA8" w:rsidRPr="00E52FA8" w:rsidRDefault="00E52FA8" w:rsidP="004E3BF2">
            <w:pPr>
              <w:jc w:val="both"/>
              <w:rPr>
                <w:rFonts w:asciiTheme="majorBidi" w:hAnsiTheme="majorBidi" w:cstheme="majorBidi"/>
                <w:sz w:val="22"/>
                <w:szCs w:val="22"/>
              </w:rPr>
            </w:pPr>
            <w:r w:rsidRPr="00E52FA8">
              <w:rPr>
                <w:rFonts w:asciiTheme="majorBidi" w:hAnsiTheme="majorBidi" w:cstheme="majorBidi"/>
                <w:sz w:val="22"/>
                <w:szCs w:val="22"/>
              </w:rPr>
              <w:t xml:space="preserve">          500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E52FA8" w:rsidRPr="00E52FA8" w:rsidRDefault="00E52FA8" w:rsidP="004E3BF2">
            <w:pPr>
              <w:jc w:val="both"/>
              <w:rPr>
                <w:rFonts w:asciiTheme="majorBidi" w:hAnsiTheme="majorBidi" w:cstheme="majorBidi"/>
                <w:sz w:val="22"/>
                <w:szCs w:val="22"/>
              </w:rPr>
            </w:pPr>
            <w:r w:rsidRPr="00E52FA8">
              <w:rPr>
                <w:rFonts w:asciiTheme="majorBidi" w:hAnsiTheme="majorBidi" w:cstheme="majorBidi"/>
                <w:sz w:val="22"/>
                <w:szCs w:val="22"/>
              </w:rPr>
              <w:t xml:space="preserve">              5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E52FA8" w:rsidRPr="00E52FA8" w:rsidRDefault="00E52FA8" w:rsidP="004E3BF2">
            <w:pPr>
              <w:jc w:val="both"/>
              <w:rPr>
                <w:rFonts w:asciiTheme="majorBidi" w:hAnsiTheme="majorBidi" w:cstheme="majorBidi"/>
                <w:sz w:val="22"/>
                <w:szCs w:val="22"/>
              </w:rPr>
            </w:pPr>
            <w:r w:rsidRPr="00E52FA8">
              <w:rPr>
                <w:rFonts w:asciiTheme="majorBidi" w:hAnsiTheme="majorBidi" w:cstheme="majorBidi"/>
                <w:sz w:val="22"/>
                <w:szCs w:val="22"/>
              </w:rPr>
              <w:t xml:space="preserve">           1,5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E52FA8" w:rsidRPr="00E52FA8" w:rsidRDefault="00E52FA8" w:rsidP="004E3BF2">
            <w:pPr>
              <w:jc w:val="both"/>
              <w:rPr>
                <w:rFonts w:asciiTheme="majorBidi" w:hAnsiTheme="majorBidi" w:cstheme="majorBidi"/>
                <w:sz w:val="22"/>
                <w:szCs w:val="22"/>
              </w:rPr>
            </w:pPr>
            <w:r w:rsidRPr="00E52FA8">
              <w:rPr>
                <w:rFonts w:asciiTheme="majorBidi" w:hAnsiTheme="majorBidi" w:cstheme="majorBidi"/>
                <w:sz w:val="22"/>
                <w:szCs w:val="22"/>
              </w:rPr>
              <w:t xml:space="preserve">          130   </w:t>
            </w:r>
          </w:p>
        </w:tc>
      </w:tr>
      <w:tr w:rsidR="00E52FA8" w:rsidRPr="00E52FA8" w:rsidTr="004E3BF2">
        <w:trPr>
          <w:trHeight w:val="18"/>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E52FA8" w:rsidRPr="00E52FA8" w:rsidRDefault="00E52FA8" w:rsidP="004E3BF2">
            <w:pPr>
              <w:jc w:val="both"/>
              <w:rPr>
                <w:rFonts w:asciiTheme="majorBidi" w:hAnsiTheme="majorBidi" w:cstheme="majorBidi"/>
                <w:sz w:val="22"/>
                <w:szCs w:val="22"/>
              </w:rPr>
            </w:pPr>
            <w:r w:rsidRPr="00E52FA8">
              <w:rPr>
                <w:rFonts w:asciiTheme="majorBidi" w:hAnsiTheme="majorBidi" w:cstheme="majorBidi"/>
                <w:sz w:val="22"/>
                <w:szCs w:val="22"/>
              </w:rPr>
              <w:t xml:space="preserve"> 10-19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E52FA8" w:rsidRPr="00E52FA8" w:rsidRDefault="00E52FA8" w:rsidP="004E3BF2">
            <w:pPr>
              <w:jc w:val="both"/>
              <w:rPr>
                <w:rFonts w:asciiTheme="majorBidi" w:hAnsiTheme="majorBidi" w:cstheme="majorBidi"/>
                <w:sz w:val="22"/>
                <w:szCs w:val="22"/>
              </w:rPr>
            </w:pPr>
            <w:r w:rsidRPr="00E52FA8">
              <w:rPr>
                <w:rFonts w:asciiTheme="majorBidi" w:hAnsiTheme="majorBidi" w:cstheme="majorBidi"/>
                <w:sz w:val="22"/>
                <w:szCs w:val="22"/>
              </w:rPr>
              <w:t xml:space="preserve">          300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E52FA8" w:rsidRPr="00E52FA8" w:rsidRDefault="00E52FA8" w:rsidP="004E3BF2">
            <w:pPr>
              <w:jc w:val="both"/>
              <w:rPr>
                <w:rFonts w:asciiTheme="majorBidi" w:hAnsiTheme="majorBidi" w:cstheme="majorBidi"/>
                <w:sz w:val="22"/>
                <w:szCs w:val="22"/>
              </w:rPr>
            </w:pPr>
            <w:r w:rsidRPr="00E52FA8">
              <w:rPr>
                <w:rFonts w:asciiTheme="majorBidi" w:hAnsiTheme="majorBidi" w:cstheme="majorBidi"/>
                <w:sz w:val="22"/>
                <w:szCs w:val="22"/>
              </w:rPr>
              <w:t xml:space="preserve">            12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E52FA8" w:rsidRPr="00E52FA8" w:rsidRDefault="00E52FA8" w:rsidP="004E3BF2">
            <w:pPr>
              <w:jc w:val="both"/>
              <w:rPr>
                <w:rFonts w:asciiTheme="majorBidi" w:hAnsiTheme="majorBidi" w:cstheme="majorBidi"/>
                <w:sz w:val="22"/>
                <w:szCs w:val="22"/>
              </w:rPr>
            </w:pPr>
            <w:r w:rsidRPr="00E52FA8">
              <w:rPr>
                <w:rFonts w:asciiTheme="majorBidi" w:hAnsiTheme="majorBidi" w:cstheme="majorBidi"/>
                <w:sz w:val="22"/>
                <w:szCs w:val="22"/>
              </w:rPr>
              <w:t xml:space="preserve">           4,0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E52FA8" w:rsidRPr="00E52FA8" w:rsidRDefault="00E52FA8" w:rsidP="004E3BF2">
            <w:pPr>
              <w:jc w:val="both"/>
              <w:rPr>
                <w:rFonts w:asciiTheme="majorBidi" w:hAnsiTheme="majorBidi" w:cstheme="majorBidi"/>
                <w:sz w:val="22"/>
                <w:szCs w:val="22"/>
              </w:rPr>
            </w:pPr>
            <w:r w:rsidRPr="00E52FA8">
              <w:rPr>
                <w:rFonts w:asciiTheme="majorBidi" w:hAnsiTheme="majorBidi" w:cstheme="majorBidi"/>
                <w:sz w:val="22"/>
                <w:szCs w:val="22"/>
              </w:rPr>
              <w:t xml:space="preserve">            80   </w:t>
            </w:r>
          </w:p>
        </w:tc>
      </w:tr>
      <w:tr w:rsidR="00E52FA8" w:rsidRPr="00E52FA8" w:rsidTr="004E3BF2">
        <w:trPr>
          <w:trHeight w:val="18"/>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E52FA8" w:rsidRPr="00E52FA8" w:rsidRDefault="00E52FA8" w:rsidP="004E3BF2">
            <w:pPr>
              <w:jc w:val="both"/>
              <w:rPr>
                <w:rFonts w:asciiTheme="majorBidi" w:hAnsiTheme="majorBidi" w:cstheme="majorBidi"/>
                <w:sz w:val="22"/>
                <w:szCs w:val="22"/>
              </w:rPr>
            </w:pPr>
            <w:r w:rsidRPr="00E52FA8">
              <w:rPr>
                <w:rFonts w:asciiTheme="majorBidi" w:hAnsiTheme="majorBidi" w:cstheme="majorBidi"/>
                <w:sz w:val="22"/>
                <w:szCs w:val="22"/>
              </w:rPr>
              <w:t xml:space="preserve"> 20-49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E52FA8" w:rsidRPr="00E52FA8" w:rsidRDefault="00E52FA8" w:rsidP="004E3BF2">
            <w:pPr>
              <w:jc w:val="both"/>
              <w:rPr>
                <w:rFonts w:asciiTheme="majorBidi" w:hAnsiTheme="majorBidi" w:cstheme="majorBidi"/>
                <w:sz w:val="22"/>
                <w:szCs w:val="22"/>
              </w:rPr>
            </w:pPr>
            <w:r w:rsidRPr="00E52FA8">
              <w:rPr>
                <w:rFonts w:asciiTheme="majorBidi" w:hAnsiTheme="majorBidi" w:cstheme="majorBidi"/>
                <w:sz w:val="22"/>
                <w:szCs w:val="22"/>
              </w:rPr>
              <w:t xml:space="preserve">          150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E52FA8" w:rsidRPr="00E52FA8" w:rsidRDefault="00E52FA8" w:rsidP="004E3BF2">
            <w:pPr>
              <w:jc w:val="both"/>
              <w:rPr>
                <w:rFonts w:asciiTheme="majorBidi" w:hAnsiTheme="majorBidi" w:cstheme="majorBidi"/>
                <w:sz w:val="22"/>
                <w:szCs w:val="22"/>
              </w:rPr>
            </w:pPr>
            <w:r w:rsidRPr="00E52FA8">
              <w:rPr>
                <w:rFonts w:asciiTheme="majorBidi" w:hAnsiTheme="majorBidi" w:cstheme="majorBidi"/>
                <w:sz w:val="22"/>
                <w:szCs w:val="22"/>
              </w:rPr>
              <w:t xml:space="preserve">            30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E52FA8" w:rsidRPr="00E52FA8" w:rsidRDefault="00E52FA8" w:rsidP="004E3BF2">
            <w:pPr>
              <w:jc w:val="both"/>
              <w:rPr>
                <w:rFonts w:asciiTheme="majorBidi" w:hAnsiTheme="majorBidi" w:cstheme="majorBidi"/>
                <w:sz w:val="22"/>
                <w:szCs w:val="22"/>
              </w:rPr>
            </w:pPr>
            <w:r w:rsidRPr="00E52FA8">
              <w:rPr>
                <w:rFonts w:asciiTheme="majorBidi" w:hAnsiTheme="majorBidi" w:cstheme="majorBidi"/>
                <w:sz w:val="22"/>
                <w:szCs w:val="22"/>
              </w:rPr>
              <w:t xml:space="preserve">           8,0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E52FA8" w:rsidRPr="00E52FA8" w:rsidRDefault="00E52FA8" w:rsidP="004E3BF2">
            <w:pPr>
              <w:jc w:val="both"/>
              <w:rPr>
                <w:rFonts w:asciiTheme="majorBidi" w:hAnsiTheme="majorBidi" w:cstheme="majorBidi"/>
                <w:sz w:val="22"/>
                <w:szCs w:val="22"/>
              </w:rPr>
            </w:pPr>
            <w:r w:rsidRPr="00E52FA8">
              <w:rPr>
                <w:rFonts w:asciiTheme="majorBidi" w:hAnsiTheme="majorBidi" w:cstheme="majorBidi"/>
                <w:sz w:val="22"/>
                <w:szCs w:val="22"/>
              </w:rPr>
              <w:t xml:space="preserve">            60   </w:t>
            </w:r>
          </w:p>
        </w:tc>
      </w:tr>
      <w:tr w:rsidR="00E52FA8" w:rsidRPr="00E52FA8" w:rsidTr="004E3BF2">
        <w:trPr>
          <w:trHeight w:val="18"/>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E52FA8" w:rsidRPr="00E52FA8" w:rsidRDefault="00E52FA8" w:rsidP="004E3BF2">
            <w:pPr>
              <w:jc w:val="both"/>
              <w:rPr>
                <w:rFonts w:asciiTheme="majorBidi" w:hAnsiTheme="majorBidi" w:cstheme="majorBidi"/>
                <w:sz w:val="22"/>
                <w:szCs w:val="22"/>
              </w:rPr>
            </w:pPr>
            <w:r w:rsidRPr="00E52FA8">
              <w:rPr>
                <w:rFonts w:asciiTheme="majorBidi" w:hAnsiTheme="majorBidi" w:cstheme="majorBidi"/>
                <w:sz w:val="22"/>
                <w:szCs w:val="22"/>
              </w:rPr>
              <w:t xml:space="preserve"> 50-499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E52FA8" w:rsidRPr="00E52FA8" w:rsidRDefault="00E52FA8" w:rsidP="004E3BF2">
            <w:pPr>
              <w:jc w:val="both"/>
              <w:rPr>
                <w:rFonts w:asciiTheme="majorBidi" w:hAnsiTheme="majorBidi" w:cstheme="majorBidi"/>
                <w:sz w:val="22"/>
                <w:szCs w:val="22"/>
              </w:rPr>
            </w:pPr>
            <w:r w:rsidRPr="00E52FA8">
              <w:rPr>
                <w:rFonts w:asciiTheme="majorBidi" w:hAnsiTheme="majorBidi" w:cstheme="majorBidi"/>
                <w:sz w:val="22"/>
                <w:szCs w:val="22"/>
              </w:rPr>
              <w:t xml:space="preserve">          100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E52FA8" w:rsidRPr="00E52FA8" w:rsidRDefault="00E52FA8" w:rsidP="004E3BF2">
            <w:pPr>
              <w:jc w:val="both"/>
              <w:rPr>
                <w:rFonts w:asciiTheme="majorBidi" w:hAnsiTheme="majorBidi" w:cstheme="majorBidi"/>
                <w:sz w:val="22"/>
                <w:szCs w:val="22"/>
              </w:rPr>
            </w:pPr>
            <w:r w:rsidRPr="00E52FA8">
              <w:rPr>
                <w:rFonts w:asciiTheme="majorBidi" w:hAnsiTheme="majorBidi" w:cstheme="majorBidi"/>
                <w:sz w:val="22"/>
                <w:szCs w:val="22"/>
              </w:rPr>
              <w:t xml:space="preserve">          150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E52FA8" w:rsidRPr="00E52FA8" w:rsidRDefault="00E52FA8" w:rsidP="004E3BF2">
            <w:pPr>
              <w:jc w:val="both"/>
              <w:rPr>
                <w:rFonts w:asciiTheme="majorBidi" w:hAnsiTheme="majorBidi" w:cstheme="majorBidi"/>
                <w:sz w:val="22"/>
                <w:szCs w:val="22"/>
              </w:rPr>
            </w:pPr>
            <w:r w:rsidRPr="00E52FA8">
              <w:rPr>
                <w:rFonts w:asciiTheme="majorBidi" w:hAnsiTheme="majorBidi" w:cstheme="majorBidi"/>
                <w:sz w:val="22"/>
                <w:szCs w:val="22"/>
              </w:rPr>
              <w:t xml:space="preserve">       100,0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E52FA8" w:rsidRPr="00E52FA8" w:rsidRDefault="00E52FA8" w:rsidP="004E3BF2">
            <w:pPr>
              <w:jc w:val="both"/>
              <w:rPr>
                <w:rFonts w:asciiTheme="majorBidi" w:hAnsiTheme="majorBidi" w:cstheme="majorBidi"/>
                <w:sz w:val="22"/>
                <w:szCs w:val="22"/>
              </w:rPr>
            </w:pPr>
            <w:r w:rsidRPr="00E52FA8">
              <w:rPr>
                <w:rFonts w:asciiTheme="majorBidi" w:hAnsiTheme="majorBidi" w:cstheme="majorBidi"/>
                <w:sz w:val="22"/>
                <w:szCs w:val="22"/>
              </w:rPr>
              <w:t xml:space="preserve">            25   </w:t>
            </w:r>
          </w:p>
        </w:tc>
      </w:tr>
      <w:tr w:rsidR="00E52FA8" w:rsidRPr="00E52FA8" w:rsidTr="004E3BF2">
        <w:trPr>
          <w:trHeight w:val="18"/>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E52FA8" w:rsidRPr="00E52FA8" w:rsidRDefault="00E52FA8" w:rsidP="004E3BF2">
            <w:pPr>
              <w:jc w:val="both"/>
              <w:rPr>
                <w:rFonts w:asciiTheme="majorBidi" w:hAnsiTheme="majorBidi" w:cstheme="majorBidi"/>
                <w:sz w:val="22"/>
                <w:szCs w:val="22"/>
              </w:rPr>
            </w:pPr>
            <w:r w:rsidRPr="00E52FA8">
              <w:rPr>
                <w:rFonts w:asciiTheme="majorBidi" w:hAnsiTheme="majorBidi" w:cstheme="majorBidi"/>
                <w:sz w:val="22"/>
                <w:szCs w:val="22"/>
              </w:rPr>
              <w:t xml:space="preserve"> 500 et plus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E52FA8" w:rsidRPr="00E52FA8" w:rsidRDefault="00E52FA8" w:rsidP="004E3BF2">
            <w:pPr>
              <w:jc w:val="both"/>
              <w:rPr>
                <w:rFonts w:asciiTheme="majorBidi" w:hAnsiTheme="majorBidi" w:cstheme="majorBidi"/>
                <w:sz w:val="22"/>
                <w:szCs w:val="22"/>
              </w:rPr>
            </w:pPr>
            <w:r w:rsidRPr="00E52FA8">
              <w:rPr>
                <w:rFonts w:asciiTheme="majorBidi" w:hAnsiTheme="majorBidi" w:cstheme="majorBidi"/>
                <w:sz w:val="22"/>
                <w:szCs w:val="22"/>
              </w:rPr>
              <w:t xml:space="preserve">            10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E52FA8" w:rsidRPr="00E52FA8" w:rsidRDefault="00E52FA8" w:rsidP="004E3BF2">
            <w:pPr>
              <w:jc w:val="both"/>
              <w:rPr>
                <w:rFonts w:asciiTheme="majorBidi" w:hAnsiTheme="majorBidi" w:cstheme="majorBidi"/>
                <w:sz w:val="22"/>
                <w:szCs w:val="22"/>
              </w:rPr>
            </w:pPr>
            <w:r w:rsidRPr="00E52FA8">
              <w:rPr>
                <w:rFonts w:asciiTheme="majorBidi" w:hAnsiTheme="majorBidi" w:cstheme="majorBidi"/>
                <w:sz w:val="22"/>
                <w:szCs w:val="22"/>
              </w:rPr>
              <w:t xml:space="preserve">          600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E52FA8" w:rsidRPr="00E52FA8" w:rsidRDefault="00E52FA8" w:rsidP="004E3BF2">
            <w:pPr>
              <w:jc w:val="both"/>
              <w:rPr>
                <w:rFonts w:asciiTheme="majorBidi" w:hAnsiTheme="majorBidi" w:cstheme="majorBidi"/>
                <w:sz w:val="22"/>
                <w:szCs w:val="22"/>
              </w:rPr>
            </w:pPr>
            <w:r w:rsidRPr="00E52FA8">
              <w:rPr>
                <w:rFonts w:asciiTheme="majorBidi" w:hAnsiTheme="majorBidi" w:cstheme="majorBidi"/>
                <w:sz w:val="22"/>
                <w:szCs w:val="22"/>
              </w:rPr>
              <w:t xml:space="preserve">     2 500,0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E52FA8" w:rsidRPr="00E52FA8" w:rsidRDefault="00E52FA8" w:rsidP="004E3BF2">
            <w:pPr>
              <w:jc w:val="both"/>
              <w:rPr>
                <w:rFonts w:asciiTheme="majorBidi" w:hAnsiTheme="majorBidi" w:cstheme="majorBidi"/>
                <w:sz w:val="22"/>
                <w:szCs w:val="22"/>
              </w:rPr>
            </w:pPr>
            <w:r w:rsidRPr="00E52FA8">
              <w:rPr>
                <w:rFonts w:asciiTheme="majorBidi" w:hAnsiTheme="majorBidi" w:cstheme="majorBidi"/>
                <w:sz w:val="22"/>
                <w:szCs w:val="22"/>
              </w:rPr>
              <w:t xml:space="preserve">              5   </w:t>
            </w:r>
          </w:p>
        </w:tc>
      </w:tr>
    </w:tbl>
    <w:p w:rsidR="00E52FA8" w:rsidRPr="00E52FA8" w:rsidRDefault="00E52FA8" w:rsidP="00E52FA8">
      <w:pPr>
        <w:spacing w:line="360" w:lineRule="auto"/>
        <w:ind w:left="720"/>
        <w:jc w:val="both"/>
        <w:rPr>
          <w:rFonts w:asciiTheme="majorBidi" w:hAnsiTheme="majorBidi" w:cstheme="majorBidi"/>
          <w:sz w:val="22"/>
          <w:szCs w:val="22"/>
        </w:rPr>
      </w:pPr>
      <w:r w:rsidRPr="00E52FA8">
        <w:rPr>
          <w:rFonts w:asciiTheme="majorBidi" w:eastAsiaTheme="minorEastAsia" w:hAnsiTheme="majorBidi" w:cstheme="majorBidi"/>
          <w:sz w:val="22"/>
          <w:szCs w:val="22"/>
        </w:rPr>
        <w:t>Quel est l’estimateur de Y, et quelle est sa précision ?</w:t>
      </w:r>
    </w:p>
    <w:tbl>
      <w:tblPr>
        <w:tblW w:w="9136" w:type="dxa"/>
        <w:jc w:val="center"/>
        <w:tblCellMar>
          <w:left w:w="70" w:type="dxa"/>
          <w:right w:w="70" w:type="dxa"/>
        </w:tblCellMar>
        <w:tblLook w:val="04A0" w:firstRow="1" w:lastRow="0" w:firstColumn="1" w:lastColumn="0" w:noHBand="0" w:noVBand="1"/>
      </w:tblPr>
      <w:tblGrid>
        <w:gridCol w:w="1483"/>
        <w:gridCol w:w="800"/>
        <w:gridCol w:w="1507"/>
        <w:gridCol w:w="980"/>
        <w:gridCol w:w="1483"/>
        <w:gridCol w:w="1400"/>
        <w:gridCol w:w="1483"/>
      </w:tblGrid>
      <w:tr w:rsidR="00E52FA8" w:rsidRPr="00E52FA8" w:rsidTr="004E3BF2">
        <w:trPr>
          <w:trHeight w:val="861"/>
          <w:jc w:val="center"/>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FA8" w:rsidRPr="00E52FA8" w:rsidRDefault="00E52FA8" w:rsidP="004E3BF2">
            <w:pPr>
              <w:jc w:val="center"/>
              <w:rPr>
                <w:rFonts w:asciiTheme="majorBidi" w:hAnsiTheme="majorBidi" w:cstheme="majorBidi"/>
                <w:b/>
                <w:bCs/>
                <w:sz w:val="22"/>
                <w:szCs w:val="22"/>
                <w:lang w:eastAsia="fr-FR"/>
              </w:rPr>
            </w:pPr>
            <w:r w:rsidRPr="00E52FA8">
              <w:rPr>
                <w:rFonts w:asciiTheme="majorBidi" w:hAnsiTheme="majorBidi" w:cstheme="majorBidi"/>
                <w:b/>
                <w:bCs/>
                <w:sz w:val="22"/>
                <w:szCs w:val="22"/>
                <w:lang w:eastAsia="fr-FR"/>
              </w:rPr>
              <w:t>Tranche de taille</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52FA8" w:rsidRPr="00E52FA8" w:rsidRDefault="00E52FA8" w:rsidP="004E3BF2">
            <w:pPr>
              <w:jc w:val="center"/>
              <w:rPr>
                <w:rFonts w:asciiTheme="majorBidi" w:hAnsiTheme="majorBidi" w:cstheme="majorBidi"/>
                <w:b/>
                <w:bCs/>
                <w:sz w:val="22"/>
                <w:szCs w:val="22"/>
                <w:lang w:eastAsia="fr-FR"/>
              </w:rPr>
            </w:pPr>
            <w:r w:rsidRPr="00E52FA8">
              <w:rPr>
                <w:rFonts w:asciiTheme="majorBidi" w:hAnsiTheme="majorBidi" w:cstheme="majorBidi"/>
                <w:b/>
                <w:bCs/>
                <w:sz w:val="22"/>
                <w:szCs w:val="22"/>
                <w:lang w:eastAsia="fr-FR"/>
              </w:rPr>
              <w:t xml:space="preserve"> </w:t>
            </w:r>
            <w:proofErr w:type="spellStart"/>
            <w:r w:rsidRPr="00E52FA8">
              <w:rPr>
                <w:rFonts w:asciiTheme="majorBidi" w:hAnsiTheme="majorBidi" w:cstheme="majorBidi"/>
                <w:b/>
                <w:bCs/>
                <w:sz w:val="22"/>
                <w:szCs w:val="22"/>
                <w:lang w:eastAsia="fr-FR"/>
              </w:rPr>
              <w:t>Nh</w:t>
            </w:r>
            <w:proofErr w:type="spellEnd"/>
            <w:r w:rsidRPr="00E52FA8">
              <w:rPr>
                <w:rFonts w:asciiTheme="majorBidi" w:hAnsiTheme="majorBidi" w:cstheme="majorBidi"/>
                <w:b/>
                <w:bCs/>
                <w:sz w:val="22"/>
                <w:szCs w:val="22"/>
                <w:lang w:eastAsia="fr-FR"/>
              </w:rPr>
              <w:t xml:space="preserve"> </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rsidR="00E52FA8" w:rsidRPr="00E52FA8" w:rsidRDefault="00E52FA8" w:rsidP="004E3BF2">
            <w:pPr>
              <w:jc w:val="center"/>
              <w:rPr>
                <w:rFonts w:asciiTheme="majorBidi" w:hAnsiTheme="majorBidi" w:cstheme="majorBidi"/>
                <w:b/>
                <w:bCs/>
                <w:sz w:val="22"/>
                <w:szCs w:val="22"/>
                <w:lang w:eastAsia="fr-FR"/>
              </w:rPr>
            </w:pPr>
            <w:r w:rsidRPr="00E52FA8">
              <w:rPr>
                <w:rFonts w:asciiTheme="majorBidi" w:hAnsiTheme="majorBidi" w:cstheme="majorBidi"/>
                <w:b/>
                <w:bCs/>
                <w:sz w:val="22"/>
                <w:szCs w:val="22"/>
                <w:lang w:eastAsia="fr-FR"/>
              </w:rPr>
              <w:t xml:space="preserve"> </w:t>
            </w:r>
            <w:proofErr w:type="spellStart"/>
            <w:r w:rsidRPr="00E52FA8">
              <w:rPr>
                <w:rFonts w:asciiTheme="majorBidi" w:hAnsiTheme="majorBidi" w:cstheme="majorBidi"/>
                <w:b/>
                <w:bCs/>
                <w:sz w:val="22"/>
                <w:szCs w:val="22"/>
                <w:lang w:eastAsia="fr-FR"/>
              </w:rPr>
              <w:t>Yh</w:t>
            </w:r>
            <w:proofErr w:type="spellEnd"/>
            <w:r w:rsidRPr="00E52FA8">
              <w:rPr>
                <w:rFonts w:asciiTheme="majorBidi" w:hAnsiTheme="majorBidi" w:cstheme="majorBidi"/>
                <w:b/>
                <w:bCs/>
                <w:sz w:val="22"/>
                <w:szCs w:val="22"/>
                <w:lang w:eastAsia="fr-FR"/>
              </w:rPr>
              <w:t xml:space="preserve"> (moyenne)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E52FA8" w:rsidRPr="00E52FA8" w:rsidRDefault="00E52FA8" w:rsidP="004E3BF2">
            <w:pPr>
              <w:jc w:val="center"/>
              <w:rPr>
                <w:rFonts w:asciiTheme="majorBidi" w:hAnsiTheme="majorBidi" w:cstheme="majorBidi"/>
                <w:b/>
                <w:bCs/>
                <w:sz w:val="22"/>
                <w:szCs w:val="22"/>
                <w:lang w:eastAsia="fr-FR"/>
              </w:rPr>
            </w:pPr>
            <w:r w:rsidRPr="00E52FA8">
              <w:rPr>
                <w:rFonts w:asciiTheme="majorBidi" w:hAnsiTheme="majorBidi" w:cstheme="majorBidi"/>
                <w:b/>
                <w:bCs/>
                <w:sz w:val="22"/>
                <w:szCs w:val="22"/>
                <w:lang w:eastAsia="fr-FR"/>
              </w:rPr>
              <w:t xml:space="preserve"> Sh2 </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E52FA8" w:rsidRPr="00E52FA8" w:rsidRDefault="00E52FA8" w:rsidP="004E3BF2">
            <w:pPr>
              <w:jc w:val="center"/>
              <w:rPr>
                <w:rFonts w:asciiTheme="majorBidi" w:hAnsiTheme="majorBidi" w:cstheme="majorBidi"/>
                <w:b/>
                <w:bCs/>
                <w:sz w:val="22"/>
                <w:szCs w:val="22"/>
                <w:lang w:eastAsia="fr-FR"/>
              </w:rPr>
            </w:pPr>
            <w:r w:rsidRPr="00E52FA8">
              <w:rPr>
                <w:rFonts w:asciiTheme="majorBidi" w:hAnsiTheme="majorBidi" w:cstheme="majorBidi"/>
                <w:b/>
                <w:bCs/>
                <w:sz w:val="22"/>
                <w:szCs w:val="22"/>
                <w:lang w:eastAsia="fr-FR"/>
              </w:rPr>
              <w:t xml:space="preserve"> </w:t>
            </w:r>
            <w:proofErr w:type="spellStart"/>
            <w:r w:rsidRPr="00E52FA8">
              <w:rPr>
                <w:rFonts w:asciiTheme="majorBidi" w:hAnsiTheme="majorBidi" w:cstheme="majorBidi"/>
                <w:b/>
                <w:bCs/>
                <w:sz w:val="22"/>
                <w:szCs w:val="22"/>
                <w:lang w:eastAsia="fr-FR"/>
              </w:rPr>
              <w:t>nh</w:t>
            </w:r>
            <w:proofErr w:type="spellEnd"/>
            <w:r w:rsidRPr="00E52FA8">
              <w:rPr>
                <w:rFonts w:asciiTheme="majorBidi" w:hAnsiTheme="majorBidi" w:cstheme="majorBidi"/>
                <w:b/>
                <w:bCs/>
                <w:sz w:val="22"/>
                <w:szCs w:val="22"/>
                <w:lang w:eastAsia="fr-FR"/>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E52FA8" w:rsidRPr="00E52FA8" w:rsidRDefault="00E52FA8" w:rsidP="004E3BF2">
            <w:pPr>
              <w:jc w:val="center"/>
              <w:rPr>
                <w:rFonts w:asciiTheme="majorBidi" w:hAnsiTheme="majorBidi" w:cstheme="majorBidi"/>
                <w:b/>
                <w:bCs/>
                <w:sz w:val="22"/>
                <w:szCs w:val="22"/>
                <w:lang w:eastAsia="fr-FR"/>
              </w:rPr>
            </w:pPr>
            <w:proofErr w:type="spellStart"/>
            <w:r w:rsidRPr="00E52FA8">
              <w:rPr>
                <w:rFonts w:asciiTheme="majorBidi" w:hAnsiTheme="majorBidi" w:cstheme="majorBidi"/>
                <w:b/>
                <w:bCs/>
                <w:sz w:val="22"/>
                <w:szCs w:val="22"/>
                <w:lang w:eastAsia="fr-FR"/>
              </w:rPr>
              <w:t>Yh</w:t>
            </w:r>
            <w:proofErr w:type="spellEnd"/>
            <w:r w:rsidRPr="00E52FA8">
              <w:rPr>
                <w:rFonts w:asciiTheme="majorBidi" w:hAnsiTheme="majorBidi" w:cstheme="majorBidi"/>
                <w:b/>
                <w:bCs/>
                <w:sz w:val="22"/>
                <w:szCs w:val="22"/>
                <w:lang w:eastAsia="fr-FR"/>
              </w:rPr>
              <w:t>*</w:t>
            </w:r>
            <w:proofErr w:type="spellStart"/>
            <w:r w:rsidRPr="00E52FA8">
              <w:rPr>
                <w:rFonts w:asciiTheme="majorBidi" w:hAnsiTheme="majorBidi" w:cstheme="majorBidi"/>
                <w:b/>
                <w:bCs/>
                <w:sz w:val="22"/>
                <w:szCs w:val="22"/>
                <w:lang w:eastAsia="fr-FR"/>
              </w:rPr>
              <w:t>nh</w:t>
            </w:r>
            <w:proofErr w:type="spellEnd"/>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E52FA8" w:rsidRPr="00E52FA8" w:rsidRDefault="00E52FA8" w:rsidP="004E3BF2">
            <w:pPr>
              <w:jc w:val="center"/>
              <w:rPr>
                <w:rFonts w:asciiTheme="majorBidi" w:hAnsiTheme="majorBidi" w:cstheme="majorBidi"/>
                <w:b/>
                <w:bCs/>
                <w:sz w:val="22"/>
                <w:szCs w:val="22"/>
                <w:lang w:eastAsia="fr-FR"/>
              </w:rPr>
            </w:pPr>
            <w:r w:rsidRPr="00E52FA8">
              <w:rPr>
                <w:rFonts w:asciiTheme="majorBidi" w:hAnsiTheme="majorBidi" w:cstheme="majorBidi"/>
                <w:b/>
                <w:bCs/>
                <w:sz w:val="22"/>
                <w:szCs w:val="22"/>
                <w:lang w:eastAsia="fr-FR"/>
              </w:rPr>
              <w:t>Terme de la variance de la moyenne</w:t>
            </w:r>
          </w:p>
        </w:tc>
      </w:tr>
      <w:tr w:rsidR="00E52FA8" w:rsidRPr="00E52FA8" w:rsidTr="004E3BF2">
        <w:trPr>
          <w:trHeight w:val="87"/>
          <w:jc w:val="center"/>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r w:rsidRPr="00E52FA8">
              <w:rPr>
                <w:rFonts w:asciiTheme="majorBidi" w:hAnsiTheme="majorBidi" w:cstheme="majorBidi"/>
                <w:sz w:val="22"/>
                <w:szCs w:val="22"/>
                <w:lang w:eastAsia="fr-FR"/>
              </w:rPr>
              <w:t xml:space="preserve">   0-9</w:t>
            </w:r>
          </w:p>
        </w:tc>
        <w:tc>
          <w:tcPr>
            <w:tcW w:w="8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500</w:t>
            </w:r>
          </w:p>
        </w:tc>
        <w:tc>
          <w:tcPr>
            <w:tcW w:w="1507"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5</w:t>
            </w:r>
          </w:p>
        </w:tc>
        <w:tc>
          <w:tcPr>
            <w:tcW w:w="98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1,5</w:t>
            </w:r>
          </w:p>
        </w:tc>
        <w:tc>
          <w:tcPr>
            <w:tcW w:w="1483"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130</w:t>
            </w:r>
          </w:p>
        </w:tc>
        <w:tc>
          <w:tcPr>
            <w:tcW w:w="14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2 500</w:t>
            </w:r>
          </w:p>
        </w:tc>
        <w:tc>
          <w:tcPr>
            <w:tcW w:w="1483"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0,002</w:t>
            </w:r>
          </w:p>
        </w:tc>
      </w:tr>
      <w:tr w:rsidR="00E52FA8" w:rsidRPr="00E52FA8" w:rsidTr="004E3BF2">
        <w:trPr>
          <w:trHeight w:val="255"/>
          <w:jc w:val="center"/>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r w:rsidRPr="00E52FA8">
              <w:rPr>
                <w:rFonts w:asciiTheme="majorBidi" w:hAnsiTheme="majorBidi" w:cstheme="majorBidi"/>
                <w:sz w:val="22"/>
                <w:szCs w:val="22"/>
                <w:lang w:eastAsia="fr-FR"/>
              </w:rPr>
              <w:t xml:space="preserve"> 10-19</w:t>
            </w:r>
          </w:p>
        </w:tc>
        <w:tc>
          <w:tcPr>
            <w:tcW w:w="8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300</w:t>
            </w:r>
          </w:p>
        </w:tc>
        <w:tc>
          <w:tcPr>
            <w:tcW w:w="1507"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12</w:t>
            </w:r>
          </w:p>
        </w:tc>
        <w:tc>
          <w:tcPr>
            <w:tcW w:w="98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4,0</w:t>
            </w:r>
          </w:p>
        </w:tc>
        <w:tc>
          <w:tcPr>
            <w:tcW w:w="1483"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80</w:t>
            </w:r>
          </w:p>
        </w:tc>
        <w:tc>
          <w:tcPr>
            <w:tcW w:w="14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3 600</w:t>
            </w:r>
          </w:p>
        </w:tc>
        <w:tc>
          <w:tcPr>
            <w:tcW w:w="1483"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0,003</w:t>
            </w:r>
          </w:p>
        </w:tc>
      </w:tr>
      <w:tr w:rsidR="00E52FA8" w:rsidRPr="00E52FA8" w:rsidTr="004E3BF2">
        <w:trPr>
          <w:trHeight w:val="255"/>
          <w:jc w:val="center"/>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r w:rsidRPr="00E52FA8">
              <w:rPr>
                <w:rFonts w:asciiTheme="majorBidi" w:hAnsiTheme="majorBidi" w:cstheme="majorBidi"/>
                <w:sz w:val="22"/>
                <w:szCs w:val="22"/>
                <w:lang w:eastAsia="fr-FR"/>
              </w:rPr>
              <w:t xml:space="preserve"> 20-49</w:t>
            </w:r>
          </w:p>
        </w:tc>
        <w:tc>
          <w:tcPr>
            <w:tcW w:w="8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150</w:t>
            </w:r>
          </w:p>
        </w:tc>
        <w:tc>
          <w:tcPr>
            <w:tcW w:w="1507"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30</w:t>
            </w:r>
          </w:p>
        </w:tc>
        <w:tc>
          <w:tcPr>
            <w:tcW w:w="98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8,0</w:t>
            </w:r>
          </w:p>
        </w:tc>
        <w:tc>
          <w:tcPr>
            <w:tcW w:w="1483"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60</w:t>
            </w:r>
          </w:p>
        </w:tc>
        <w:tc>
          <w:tcPr>
            <w:tcW w:w="14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4 500</w:t>
            </w:r>
          </w:p>
        </w:tc>
        <w:tc>
          <w:tcPr>
            <w:tcW w:w="1483"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0,002</w:t>
            </w:r>
          </w:p>
        </w:tc>
      </w:tr>
      <w:tr w:rsidR="00E52FA8" w:rsidRPr="00E52FA8" w:rsidTr="004E3BF2">
        <w:trPr>
          <w:trHeight w:val="255"/>
          <w:jc w:val="center"/>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r w:rsidRPr="00E52FA8">
              <w:rPr>
                <w:rFonts w:asciiTheme="majorBidi" w:hAnsiTheme="majorBidi" w:cstheme="majorBidi"/>
                <w:sz w:val="22"/>
                <w:szCs w:val="22"/>
                <w:lang w:eastAsia="fr-FR"/>
              </w:rPr>
              <w:t xml:space="preserve"> 50-499</w:t>
            </w:r>
          </w:p>
        </w:tc>
        <w:tc>
          <w:tcPr>
            <w:tcW w:w="8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100</w:t>
            </w:r>
          </w:p>
        </w:tc>
        <w:tc>
          <w:tcPr>
            <w:tcW w:w="1507"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150</w:t>
            </w:r>
          </w:p>
        </w:tc>
        <w:tc>
          <w:tcPr>
            <w:tcW w:w="98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100,0</w:t>
            </w:r>
          </w:p>
        </w:tc>
        <w:tc>
          <w:tcPr>
            <w:tcW w:w="1483"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25</w:t>
            </w:r>
          </w:p>
        </w:tc>
        <w:tc>
          <w:tcPr>
            <w:tcW w:w="14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15 000</w:t>
            </w:r>
          </w:p>
        </w:tc>
        <w:tc>
          <w:tcPr>
            <w:tcW w:w="1483"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0,027</w:t>
            </w:r>
          </w:p>
        </w:tc>
      </w:tr>
      <w:tr w:rsidR="00E52FA8" w:rsidRPr="00E52FA8" w:rsidTr="004E3BF2">
        <w:trPr>
          <w:trHeight w:val="255"/>
          <w:jc w:val="center"/>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r w:rsidRPr="00E52FA8">
              <w:rPr>
                <w:rFonts w:asciiTheme="majorBidi" w:hAnsiTheme="majorBidi" w:cstheme="majorBidi"/>
                <w:sz w:val="22"/>
                <w:szCs w:val="22"/>
                <w:lang w:eastAsia="fr-FR"/>
              </w:rPr>
              <w:t xml:space="preserve"> 500 et plus</w:t>
            </w:r>
          </w:p>
        </w:tc>
        <w:tc>
          <w:tcPr>
            <w:tcW w:w="8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10</w:t>
            </w:r>
          </w:p>
        </w:tc>
        <w:tc>
          <w:tcPr>
            <w:tcW w:w="1507"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600</w:t>
            </w:r>
          </w:p>
        </w:tc>
        <w:tc>
          <w:tcPr>
            <w:tcW w:w="98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2 500,0</w:t>
            </w:r>
          </w:p>
        </w:tc>
        <w:tc>
          <w:tcPr>
            <w:tcW w:w="1483"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5</w:t>
            </w:r>
          </w:p>
        </w:tc>
        <w:tc>
          <w:tcPr>
            <w:tcW w:w="14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6 000</w:t>
            </w:r>
          </w:p>
        </w:tc>
        <w:tc>
          <w:tcPr>
            <w:tcW w:w="1483"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0,022</w:t>
            </w:r>
          </w:p>
        </w:tc>
      </w:tr>
      <w:tr w:rsidR="00E52FA8" w:rsidRPr="00E52FA8" w:rsidTr="004E3BF2">
        <w:trPr>
          <w:trHeight w:val="255"/>
          <w:jc w:val="center"/>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r w:rsidRPr="00E52FA8">
              <w:rPr>
                <w:rFonts w:asciiTheme="majorBidi" w:hAnsiTheme="majorBidi" w:cstheme="majorBidi"/>
                <w:sz w:val="22"/>
                <w:szCs w:val="22"/>
                <w:lang w:eastAsia="fr-FR"/>
              </w:rPr>
              <w:t>Total</w:t>
            </w:r>
          </w:p>
        </w:tc>
        <w:tc>
          <w:tcPr>
            <w:tcW w:w="8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1 060</w:t>
            </w:r>
          </w:p>
        </w:tc>
        <w:tc>
          <w:tcPr>
            <w:tcW w:w="1507"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p>
        </w:tc>
        <w:tc>
          <w:tcPr>
            <w:tcW w:w="98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p>
        </w:tc>
        <w:tc>
          <w:tcPr>
            <w:tcW w:w="1483"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300</w:t>
            </w:r>
          </w:p>
        </w:tc>
        <w:tc>
          <w:tcPr>
            <w:tcW w:w="14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31 600</w:t>
            </w:r>
          </w:p>
        </w:tc>
        <w:tc>
          <w:tcPr>
            <w:tcW w:w="1483"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0,055</w:t>
            </w:r>
          </w:p>
        </w:tc>
      </w:tr>
      <w:tr w:rsidR="00E52FA8" w:rsidRPr="00E52FA8" w:rsidTr="004E3BF2">
        <w:trPr>
          <w:trHeight w:val="255"/>
          <w:jc w:val="center"/>
        </w:trPr>
        <w:tc>
          <w:tcPr>
            <w:tcW w:w="1483"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p>
        </w:tc>
        <w:tc>
          <w:tcPr>
            <w:tcW w:w="800"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p>
        </w:tc>
        <w:tc>
          <w:tcPr>
            <w:tcW w:w="1507"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p>
        </w:tc>
        <w:tc>
          <w:tcPr>
            <w:tcW w:w="980"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p>
        </w:tc>
        <w:tc>
          <w:tcPr>
            <w:tcW w:w="1483" w:type="dxa"/>
            <w:tcBorders>
              <w:top w:val="nil"/>
              <w:left w:val="single" w:sz="4" w:space="0" w:color="auto"/>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b/>
                <w:bCs/>
                <w:sz w:val="22"/>
                <w:szCs w:val="22"/>
                <w:lang w:eastAsia="fr-FR"/>
              </w:rPr>
            </w:pPr>
            <w:r w:rsidRPr="00E52FA8">
              <w:rPr>
                <w:rFonts w:asciiTheme="majorBidi" w:hAnsiTheme="majorBidi" w:cstheme="majorBidi"/>
                <w:b/>
                <w:bCs/>
                <w:sz w:val="22"/>
                <w:szCs w:val="22"/>
                <w:lang w:eastAsia="fr-FR"/>
              </w:rPr>
              <w:t xml:space="preserve"> Y = </w:t>
            </w:r>
          </w:p>
        </w:tc>
        <w:tc>
          <w:tcPr>
            <w:tcW w:w="14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b/>
                <w:bCs/>
                <w:sz w:val="22"/>
                <w:szCs w:val="22"/>
                <w:lang w:eastAsia="fr-FR"/>
              </w:rPr>
            </w:pPr>
            <w:r w:rsidRPr="00E52FA8">
              <w:rPr>
                <w:rFonts w:asciiTheme="majorBidi" w:hAnsiTheme="majorBidi" w:cstheme="majorBidi"/>
                <w:b/>
                <w:bCs/>
                <w:sz w:val="22"/>
                <w:szCs w:val="22"/>
                <w:lang w:eastAsia="fr-FR"/>
              </w:rPr>
              <w:t xml:space="preserve">         29,8   </w:t>
            </w:r>
          </w:p>
        </w:tc>
        <w:tc>
          <w:tcPr>
            <w:tcW w:w="1483"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b/>
                <w:bCs/>
                <w:sz w:val="22"/>
                <w:szCs w:val="22"/>
                <w:lang w:eastAsia="fr-FR"/>
              </w:rPr>
            </w:pPr>
          </w:p>
        </w:tc>
      </w:tr>
      <w:tr w:rsidR="00E52FA8" w:rsidRPr="00E52FA8" w:rsidTr="004E3BF2">
        <w:trPr>
          <w:trHeight w:val="255"/>
          <w:jc w:val="center"/>
        </w:trPr>
        <w:tc>
          <w:tcPr>
            <w:tcW w:w="1483"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p>
        </w:tc>
        <w:tc>
          <w:tcPr>
            <w:tcW w:w="800"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p>
        </w:tc>
        <w:tc>
          <w:tcPr>
            <w:tcW w:w="1507"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p>
        </w:tc>
        <w:tc>
          <w:tcPr>
            <w:tcW w:w="980"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p>
        </w:tc>
        <w:tc>
          <w:tcPr>
            <w:tcW w:w="1483" w:type="dxa"/>
            <w:tcBorders>
              <w:top w:val="nil"/>
              <w:left w:val="single" w:sz="4" w:space="0" w:color="auto"/>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b/>
                <w:bCs/>
                <w:sz w:val="22"/>
                <w:szCs w:val="22"/>
                <w:lang w:eastAsia="fr-FR"/>
              </w:rPr>
            </w:pPr>
            <w:r w:rsidRPr="00E52FA8">
              <w:rPr>
                <w:rFonts w:asciiTheme="majorBidi" w:hAnsiTheme="majorBidi" w:cstheme="majorBidi"/>
                <w:b/>
                <w:bCs/>
                <w:sz w:val="22"/>
                <w:szCs w:val="22"/>
                <w:lang w:eastAsia="fr-FR"/>
              </w:rPr>
              <w:t xml:space="preserve"> Var Y = </w:t>
            </w:r>
          </w:p>
        </w:tc>
        <w:tc>
          <w:tcPr>
            <w:tcW w:w="14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b/>
                <w:bCs/>
                <w:sz w:val="22"/>
                <w:szCs w:val="22"/>
                <w:lang w:eastAsia="fr-FR"/>
              </w:rPr>
            </w:pPr>
            <w:r w:rsidRPr="00E52FA8">
              <w:rPr>
                <w:rFonts w:asciiTheme="majorBidi" w:hAnsiTheme="majorBidi" w:cstheme="majorBidi"/>
                <w:b/>
                <w:bCs/>
                <w:sz w:val="22"/>
                <w:szCs w:val="22"/>
                <w:lang w:eastAsia="fr-FR"/>
              </w:rPr>
              <w:t xml:space="preserve">       0,055   </w:t>
            </w:r>
          </w:p>
        </w:tc>
        <w:tc>
          <w:tcPr>
            <w:tcW w:w="1483"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b/>
                <w:bCs/>
                <w:sz w:val="22"/>
                <w:szCs w:val="22"/>
                <w:lang w:eastAsia="fr-FR"/>
              </w:rPr>
            </w:pPr>
          </w:p>
        </w:tc>
      </w:tr>
      <w:tr w:rsidR="00E52FA8" w:rsidRPr="00E52FA8" w:rsidTr="004E3BF2">
        <w:trPr>
          <w:trHeight w:val="255"/>
          <w:jc w:val="center"/>
        </w:trPr>
        <w:tc>
          <w:tcPr>
            <w:tcW w:w="1483"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p>
        </w:tc>
        <w:tc>
          <w:tcPr>
            <w:tcW w:w="800"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p>
        </w:tc>
        <w:tc>
          <w:tcPr>
            <w:tcW w:w="1507"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p>
        </w:tc>
        <w:tc>
          <w:tcPr>
            <w:tcW w:w="980"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p>
        </w:tc>
        <w:tc>
          <w:tcPr>
            <w:tcW w:w="1483" w:type="dxa"/>
            <w:tcBorders>
              <w:top w:val="nil"/>
              <w:left w:val="single" w:sz="4" w:space="0" w:color="auto"/>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b/>
                <w:bCs/>
                <w:sz w:val="22"/>
                <w:szCs w:val="22"/>
                <w:lang w:eastAsia="fr-FR"/>
              </w:rPr>
            </w:pPr>
            <w:r w:rsidRPr="00E52FA8">
              <w:rPr>
                <w:rFonts w:asciiTheme="majorBidi" w:hAnsiTheme="majorBidi" w:cstheme="majorBidi"/>
                <w:b/>
                <w:bCs/>
                <w:sz w:val="22"/>
                <w:szCs w:val="22"/>
                <w:lang w:eastAsia="fr-FR"/>
              </w:rPr>
              <w:t xml:space="preserve"> ET Y </w:t>
            </w:r>
          </w:p>
        </w:tc>
        <w:tc>
          <w:tcPr>
            <w:tcW w:w="14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b/>
                <w:bCs/>
                <w:sz w:val="22"/>
                <w:szCs w:val="22"/>
                <w:lang w:eastAsia="fr-FR"/>
              </w:rPr>
            </w:pPr>
            <w:r w:rsidRPr="00E52FA8">
              <w:rPr>
                <w:rFonts w:asciiTheme="majorBidi" w:hAnsiTheme="majorBidi" w:cstheme="majorBidi"/>
                <w:b/>
                <w:bCs/>
                <w:sz w:val="22"/>
                <w:szCs w:val="22"/>
                <w:lang w:eastAsia="fr-FR"/>
              </w:rPr>
              <w:t xml:space="preserve">       0,235   </w:t>
            </w:r>
          </w:p>
        </w:tc>
        <w:tc>
          <w:tcPr>
            <w:tcW w:w="1483"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b/>
                <w:bCs/>
                <w:sz w:val="22"/>
                <w:szCs w:val="22"/>
                <w:lang w:eastAsia="fr-FR"/>
              </w:rPr>
            </w:pPr>
          </w:p>
        </w:tc>
      </w:tr>
      <w:tr w:rsidR="00E52FA8" w:rsidRPr="00E52FA8" w:rsidTr="004E3BF2">
        <w:trPr>
          <w:trHeight w:val="255"/>
          <w:jc w:val="center"/>
        </w:trPr>
        <w:tc>
          <w:tcPr>
            <w:tcW w:w="1483"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p>
        </w:tc>
        <w:tc>
          <w:tcPr>
            <w:tcW w:w="800"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p>
        </w:tc>
        <w:tc>
          <w:tcPr>
            <w:tcW w:w="1507"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p>
        </w:tc>
        <w:tc>
          <w:tcPr>
            <w:tcW w:w="980"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p>
        </w:tc>
        <w:tc>
          <w:tcPr>
            <w:tcW w:w="1483" w:type="dxa"/>
            <w:tcBorders>
              <w:top w:val="nil"/>
              <w:left w:val="single" w:sz="4" w:space="0" w:color="auto"/>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b/>
                <w:bCs/>
                <w:sz w:val="22"/>
                <w:szCs w:val="22"/>
                <w:lang w:eastAsia="fr-FR"/>
              </w:rPr>
            </w:pPr>
            <w:r w:rsidRPr="00E52FA8">
              <w:rPr>
                <w:rFonts w:asciiTheme="majorBidi" w:hAnsiTheme="majorBidi" w:cstheme="majorBidi"/>
                <w:b/>
                <w:bCs/>
                <w:sz w:val="22"/>
                <w:szCs w:val="22"/>
                <w:lang w:eastAsia="fr-FR"/>
              </w:rPr>
              <w:t xml:space="preserve"> BS IC 95% </w:t>
            </w:r>
          </w:p>
        </w:tc>
        <w:tc>
          <w:tcPr>
            <w:tcW w:w="14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b/>
                <w:bCs/>
                <w:sz w:val="22"/>
                <w:szCs w:val="22"/>
                <w:lang w:eastAsia="fr-FR"/>
              </w:rPr>
            </w:pPr>
            <w:r w:rsidRPr="00E52FA8">
              <w:rPr>
                <w:rFonts w:asciiTheme="majorBidi" w:hAnsiTheme="majorBidi" w:cstheme="majorBidi"/>
                <w:b/>
                <w:bCs/>
                <w:sz w:val="22"/>
                <w:szCs w:val="22"/>
                <w:lang w:eastAsia="fr-FR"/>
              </w:rPr>
              <w:t xml:space="preserve">         30,3   </w:t>
            </w:r>
          </w:p>
        </w:tc>
        <w:tc>
          <w:tcPr>
            <w:tcW w:w="1483"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b/>
                <w:bCs/>
                <w:sz w:val="22"/>
                <w:szCs w:val="22"/>
                <w:lang w:eastAsia="fr-FR"/>
              </w:rPr>
            </w:pPr>
          </w:p>
        </w:tc>
      </w:tr>
      <w:tr w:rsidR="00E52FA8" w:rsidRPr="00E52FA8" w:rsidTr="004E3BF2">
        <w:trPr>
          <w:trHeight w:val="255"/>
          <w:jc w:val="center"/>
        </w:trPr>
        <w:tc>
          <w:tcPr>
            <w:tcW w:w="1483"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p>
        </w:tc>
        <w:tc>
          <w:tcPr>
            <w:tcW w:w="800"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p>
        </w:tc>
        <w:tc>
          <w:tcPr>
            <w:tcW w:w="1507"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p>
        </w:tc>
        <w:tc>
          <w:tcPr>
            <w:tcW w:w="980"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p>
        </w:tc>
        <w:tc>
          <w:tcPr>
            <w:tcW w:w="1483" w:type="dxa"/>
            <w:tcBorders>
              <w:top w:val="nil"/>
              <w:left w:val="single" w:sz="4" w:space="0" w:color="auto"/>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b/>
                <w:bCs/>
                <w:sz w:val="22"/>
                <w:szCs w:val="22"/>
                <w:lang w:eastAsia="fr-FR"/>
              </w:rPr>
            </w:pPr>
            <w:r w:rsidRPr="00E52FA8">
              <w:rPr>
                <w:rFonts w:asciiTheme="majorBidi" w:hAnsiTheme="majorBidi" w:cstheme="majorBidi"/>
                <w:b/>
                <w:bCs/>
                <w:sz w:val="22"/>
                <w:szCs w:val="22"/>
                <w:lang w:eastAsia="fr-FR"/>
              </w:rPr>
              <w:t xml:space="preserve"> BI IC 95% </w:t>
            </w:r>
          </w:p>
        </w:tc>
        <w:tc>
          <w:tcPr>
            <w:tcW w:w="14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b/>
                <w:bCs/>
                <w:sz w:val="22"/>
                <w:szCs w:val="22"/>
                <w:lang w:eastAsia="fr-FR"/>
              </w:rPr>
            </w:pPr>
            <w:r w:rsidRPr="00E52FA8">
              <w:rPr>
                <w:rFonts w:asciiTheme="majorBidi" w:hAnsiTheme="majorBidi" w:cstheme="majorBidi"/>
                <w:b/>
                <w:bCs/>
                <w:sz w:val="22"/>
                <w:szCs w:val="22"/>
                <w:lang w:eastAsia="fr-FR"/>
              </w:rPr>
              <w:t xml:space="preserve">         29,4   </w:t>
            </w:r>
          </w:p>
        </w:tc>
        <w:tc>
          <w:tcPr>
            <w:tcW w:w="1483"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b/>
                <w:bCs/>
                <w:sz w:val="22"/>
                <w:szCs w:val="22"/>
                <w:lang w:eastAsia="fr-FR"/>
              </w:rPr>
            </w:pPr>
          </w:p>
        </w:tc>
      </w:tr>
    </w:tbl>
    <w:p w:rsidR="00E52FA8" w:rsidRPr="00E52FA8" w:rsidRDefault="00E52FA8" w:rsidP="00E52FA8">
      <w:pPr>
        <w:spacing w:line="360" w:lineRule="auto"/>
        <w:ind w:firstLine="709"/>
        <w:jc w:val="both"/>
        <w:rPr>
          <w:rFonts w:asciiTheme="majorBidi" w:hAnsiTheme="majorBidi" w:cstheme="majorBidi"/>
          <w:sz w:val="22"/>
          <w:szCs w:val="22"/>
        </w:rPr>
      </w:pPr>
      <w:r w:rsidRPr="00E52FA8">
        <w:rPr>
          <w:rFonts w:asciiTheme="majorBidi" w:eastAsiaTheme="minorEastAsia" w:hAnsiTheme="majorBidi" w:cstheme="majorBidi"/>
          <w:sz w:val="22"/>
          <w:szCs w:val="22"/>
        </w:rPr>
        <w:t>Quelle serait l’allocation proportionnelle ?</w:t>
      </w:r>
    </w:p>
    <w:tbl>
      <w:tblPr>
        <w:tblW w:w="5487" w:type="dxa"/>
        <w:jc w:val="center"/>
        <w:tblCellMar>
          <w:left w:w="70" w:type="dxa"/>
          <w:right w:w="70" w:type="dxa"/>
        </w:tblCellMar>
        <w:tblLook w:val="04A0" w:firstRow="1" w:lastRow="0" w:firstColumn="1" w:lastColumn="0" w:noHBand="0" w:noVBand="1"/>
      </w:tblPr>
      <w:tblGrid>
        <w:gridCol w:w="1347"/>
        <w:gridCol w:w="1200"/>
        <w:gridCol w:w="1200"/>
        <w:gridCol w:w="1740"/>
      </w:tblGrid>
      <w:tr w:rsidR="00E52FA8" w:rsidRPr="00E52FA8" w:rsidTr="004E3BF2">
        <w:trPr>
          <w:trHeight w:val="765"/>
          <w:jc w:val="center"/>
        </w:trPr>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FA8" w:rsidRPr="00E52FA8" w:rsidRDefault="00E52FA8" w:rsidP="004E3BF2">
            <w:pPr>
              <w:jc w:val="center"/>
              <w:rPr>
                <w:rFonts w:asciiTheme="majorBidi" w:hAnsiTheme="majorBidi" w:cstheme="majorBidi"/>
                <w:b/>
                <w:bCs/>
                <w:sz w:val="22"/>
                <w:szCs w:val="22"/>
                <w:lang w:eastAsia="fr-FR"/>
              </w:rPr>
            </w:pPr>
            <w:r w:rsidRPr="00E52FA8">
              <w:rPr>
                <w:rFonts w:asciiTheme="majorBidi" w:hAnsiTheme="majorBidi" w:cstheme="majorBidi"/>
                <w:b/>
                <w:bCs/>
                <w:sz w:val="22"/>
                <w:szCs w:val="22"/>
                <w:lang w:eastAsia="fr-FR"/>
              </w:rPr>
              <w:t>Tranche de taille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E52FA8" w:rsidRPr="00E52FA8" w:rsidRDefault="00E52FA8" w:rsidP="004E3BF2">
            <w:pPr>
              <w:jc w:val="center"/>
              <w:rPr>
                <w:rFonts w:asciiTheme="majorBidi" w:hAnsiTheme="majorBidi" w:cstheme="majorBidi"/>
                <w:b/>
                <w:bCs/>
                <w:sz w:val="22"/>
                <w:szCs w:val="22"/>
                <w:lang w:eastAsia="fr-FR"/>
              </w:rPr>
            </w:pPr>
            <w:r w:rsidRPr="00E52FA8">
              <w:rPr>
                <w:rFonts w:asciiTheme="majorBidi" w:hAnsiTheme="majorBidi" w:cstheme="majorBidi"/>
                <w:b/>
                <w:bCs/>
                <w:sz w:val="22"/>
                <w:szCs w:val="22"/>
                <w:lang w:eastAsia="fr-FR"/>
              </w:rPr>
              <w:t xml:space="preserve"> </w:t>
            </w:r>
            <w:proofErr w:type="spellStart"/>
            <w:r w:rsidRPr="00E52FA8">
              <w:rPr>
                <w:rFonts w:asciiTheme="majorBidi" w:hAnsiTheme="majorBidi" w:cstheme="majorBidi"/>
                <w:b/>
                <w:bCs/>
                <w:sz w:val="22"/>
                <w:szCs w:val="22"/>
                <w:lang w:eastAsia="fr-FR"/>
              </w:rPr>
              <w:t>Nh</w:t>
            </w:r>
            <w:proofErr w:type="spellEnd"/>
            <w:r w:rsidRPr="00E52FA8">
              <w:rPr>
                <w:rFonts w:asciiTheme="majorBidi" w:hAnsiTheme="majorBidi" w:cstheme="majorBidi"/>
                <w:b/>
                <w:bCs/>
                <w:sz w:val="22"/>
                <w:szCs w:val="22"/>
                <w:lang w:eastAsia="fr-FR"/>
              </w:rPr>
              <w:t xml:space="preserve">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E52FA8" w:rsidRPr="00E52FA8" w:rsidRDefault="00E52FA8" w:rsidP="004E3BF2">
            <w:pPr>
              <w:jc w:val="center"/>
              <w:rPr>
                <w:rFonts w:asciiTheme="majorBidi" w:hAnsiTheme="majorBidi" w:cstheme="majorBidi"/>
                <w:b/>
                <w:bCs/>
                <w:sz w:val="22"/>
                <w:szCs w:val="22"/>
                <w:lang w:eastAsia="fr-FR"/>
              </w:rPr>
            </w:pPr>
            <w:r w:rsidRPr="00E52FA8">
              <w:rPr>
                <w:rFonts w:asciiTheme="majorBidi" w:hAnsiTheme="majorBidi" w:cstheme="majorBidi"/>
                <w:b/>
                <w:bCs/>
                <w:sz w:val="22"/>
                <w:szCs w:val="22"/>
                <w:lang w:eastAsia="fr-FR"/>
              </w:rPr>
              <w:t xml:space="preserve"> </w:t>
            </w:r>
            <w:proofErr w:type="spellStart"/>
            <w:r w:rsidRPr="00E52FA8">
              <w:rPr>
                <w:rFonts w:asciiTheme="majorBidi" w:hAnsiTheme="majorBidi" w:cstheme="majorBidi"/>
                <w:b/>
                <w:bCs/>
                <w:sz w:val="22"/>
                <w:szCs w:val="22"/>
                <w:lang w:eastAsia="fr-FR"/>
              </w:rPr>
              <w:t>nh</w:t>
            </w:r>
            <w:proofErr w:type="spellEnd"/>
            <w:r w:rsidRPr="00E52FA8">
              <w:rPr>
                <w:rFonts w:asciiTheme="majorBidi" w:hAnsiTheme="majorBidi" w:cstheme="majorBidi"/>
                <w:b/>
                <w:bCs/>
                <w:sz w:val="22"/>
                <w:szCs w:val="22"/>
                <w:lang w:eastAsia="fr-FR"/>
              </w:rPr>
              <w:t xml:space="preserve"> </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E52FA8" w:rsidRPr="00E52FA8" w:rsidRDefault="00E52FA8" w:rsidP="004E3BF2">
            <w:pPr>
              <w:rPr>
                <w:rFonts w:asciiTheme="majorBidi" w:hAnsiTheme="majorBidi" w:cstheme="majorBidi"/>
                <w:b/>
                <w:bCs/>
                <w:sz w:val="22"/>
                <w:szCs w:val="22"/>
                <w:lang w:eastAsia="fr-FR"/>
              </w:rPr>
            </w:pPr>
            <w:r w:rsidRPr="00E52FA8">
              <w:rPr>
                <w:rFonts w:asciiTheme="majorBidi" w:hAnsiTheme="majorBidi" w:cstheme="majorBidi"/>
                <w:b/>
                <w:bCs/>
                <w:sz w:val="22"/>
                <w:szCs w:val="22"/>
                <w:lang w:eastAsia="fr-FR"/>
              </w:rPr>
              <w:t xml:space="preserve"> Allocation proportionnelle </w:t>
            </w:r>
          </w:p>
        </w:tc>
      </w:tr>
      <w:tr w:rsidR="00E52FA8" w:rsidRPr="00E52FA8" w:rsidTr="004E3BF2">
        <w:trPr>
          <w:trHeight w:val="255"/>
          <w:jc w:val="center"/>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r w:rsidRPr="00E52FA8">
              <w:rPr>
                <w:rFonts w:asciiTheme="majorBidi" w:hAnsiTheme="majorBidi" w:cstheme="majorBidi"/>
                <w:sz w:val="22"/>
                <w:szCs w:val="22"/>
                <w:lang w:eastAsia="fr-FR"/>
              </w:rPr>
              <w:t xml:space="preserve">   0-9</w:t>
            </w:r>
          </w:p>
        </w:tc>
        <w:tc>
          <w:tcPr>
            <w:tcW w:w="12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500</w:t>
            </w:r>
          </w:p>
        </w:tc>
        <w:tc>
          <w:tcPr>
            <w:tcW w:w="12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130</w:t>
            </w:r>
          </w:p>
        </w:tc>
        <w:tc>
          <w:tcPr>
            <w:tcW w:w="174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142</w:t>
            </w:r>
          </w:p>
        </w:tc>
      </w:tr>
      <w:tr w:rsidR="00E52FA8" w:rsidRPr="00E52FA8" w:rsidTr="004E3BF2">
        <w:trPr>
          <w:trHeight w:val="255"/>
          <w:jc w:val="center"/>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r w:rsidRPr="00E52FA8">
              <w:rPr>
                <w:rFonts w:asciiTheme="majorBidi" w:hAnsiTheme="majorBidi" w:cstheme="majorBidi"/>
                <w:sz w:val="22"/>
                <w:szCs w:val="22"/>
                <w:lang w:eastAsia="fr-FR"/>
              </w:rPr>
              <w:t xml:space="preserve"> 10-19</w:t>
            </w:r>
          </w:p>
        </w:tc>
        <w:tc>
          <w:tcPr>
            <w:tcW w:w="12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300</w:t>
            </w:r>
          </w:p>
        </w:tc>
        <w:tc>
          <w:tcPr>
            <w:tcW w:w="12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80</w:t>
            </w:r>
          </w:p>
        </w:tc>
        <w:tc>
          <w:tcPr>
            <w:tcW w:w="174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85</w:t>
            </w:r>
          </w:p>
        </w:tc>
      </w:tr>
      <w:tr w:rsidR="00E52FA8" w:rsidRPr="00E52FA8" w:rsidTr="004E3BF2">
        <w:trPr>
          <w:trHeight w:val="255"/>
          <w:jc w:val="center"/>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r w:rsidRPr="00E52FA8">
              <w:rPr>
                <w:rFonts w:asciiTheme="majorBidi" w:hAnsiTheme="majorBidi" w:cstheme="majorBidi"/>
                <w:sz w:val="22"/>
                <w:szCs w:val="22"/>
                <w:lang w:eastAsia="fr-FR"/>
              </w:rPr>
              <w:t xml:space="preserve"> 20-49</w:t>
            </w:r>
          </w:p>
        </w:tc>
        <w:tc>
          <w:tcPr>
            <w:tcW w:w="12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150</w:t>
            </w:r>
          </w:p>
        </w:tc>
        <w:tc>
          <w:tcPr>
            <w:tcW w:w="12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60</w:t>
            </w:r>
          </w:p>
        </w:tc>
        <w:tc>
          <w:tcPr>
            <w:tcW w:w="174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42</w:t>
            </w:r>
          </w:p>
        </w:tc>
      </w:tr>
      <w:tr w:rsidR="00E52FA8" w:rsidRPr="00E52FA8" w:rsidTr="004E3BF2">
        <w:trPr>
          <w:trHeight w:val="255"/>
          <w:jc w:val="center"/>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r w:rsidRPr="00E52FA8">
              <w:rPr>
                <w:rFonts w:asciiTheme="majorBidi" w:hAnsiTheme="majorBidi" w:cstheme="majorBidi"/>
                <w:sz w:val="22"/>
                <w:szCs w:val="22"/>
                <w:lang w:eastAsia="fr-FR"/>
              </w:rPr>
              <w:t xml:space="preserve"> 50-499</w:t>
            </w:r>
          </w:p>
        </w:tc>
        <w:tc>
          <w:tcPr>
            <w:tcW w:w="12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100</w:t>
            </w:r>
          </w:p>
        </w:tc>
        <w:tc>
          <w:tcPr>
            <w:tcW w:w="12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25</w:t>
            </w:r>
          </w:p>
        </w:tc>
        <w:tc>
          <w:tcPr>
            <w:tcW w:w="174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28</w:t>
            </w:r>
          </w:p>
        </w:tc>
      </w:tr>
      <w:tr w:rsidR="00E52FA8" w:rsidRPr="00E52FA8" w:rsidTr="004E3BF2">
        <w:trPr>
          <w:trHeight w:val="255"/>
          <w:jc w:val="center"/>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r w:rsidRPr="00E52FA8">
              <w:rPr>
                <w:rFonts w:asciiTheme="majorBidi" w:hAnsiTheme="majorBidi" w:cstheme="majorBidi"/>
                <w:sz w:val="22"/>
                <w:szCs w:val="22"/>
                <w:lang w:eastAsia="fr-FR"/>
              </w:rPr>
              <w:t xml:space="preserve"> 500 et plus</w:t>
            </w:r>
          </w:p>
        </w:tc>
        <w:tc>
          <w:tcPr>
            <w:tcW w:w="12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10</w:t>
            </w:r>
          </w:p>
        </w:tc>
        <w:tc>
          <w:tcPr>
            <w:tcW w:w="12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5</w:t>
            </w:r>
          </w:p>
        </w:tc>
        <w:tc>
          <w:tcPr>
            <w:tcW w:w="174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3</w:t>
            </w:r>
          </w:p>
        </w:tc>
      </w:tr>
      <w:tr w:rsidR="00E52FA8" w:rsidRPr="00E52FA8" w:rsidTr="004E3BF2">
        <w:trPr>
          <w:trHeight w:val="255"/>
          <w:jc w:val="center"/>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r w:rsidRPr="00E52FA8">
              <w:rPr>
                <w:rFonts w:asciiTheme="majorBidi" w:hAnsiTheme="majorBidi" w:cstheme="majorBidi"/>
                <w:sz w:val="22"/>
                <w:szCs w:val="22"/>
                <w:lang w:eastAsia="fr-FR"/>
              </w:rPr>
              <w:t>Total</w:t>
            </w:r>
          </w:p>
        </w:tc>
        <w:tc>
          <w:tcPr>
            <w:tcW w:w="12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r w:rsidRPr="00E52FA8">
              <w:rPr>
                <w:rFonts w:asciiTheme="majorBidi" w:hAnsiTheme="majorBidi" w:cstheme="majorBidi"/>
                <w:sz w:val="22"/>
                <w:szCs w:val="22"/>
                <w:lang w:eastAsia="fr-FR"/>
              </w:rPr>
              <w:t xml:space="preserve">       1 060   </w:t>
            </w:r>
          </w:p>
        </w:tc>
        <w:tc>
          <w:tcPr>
            <w:tcW w:w="12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r w:rsidRPr="00E52FA8">
              <w:rPr>
                <w:rFonts w:asciiTheme="majorBidi" w:hAnsiTheme="majorBidi" w:cstheme="majorBidi"/>
                <w:sz w:val="22"/>
                <w:szCs w:val="22"/>
                <w:lang w:eastAsia="fr-FR"/>
              </w:rPr>
              <w:t xml:space="preserve">          300   </w:t>
            </w:r>
          </w:p>
        </w:tc>
        <w:tc>
          <w:tcPr>
            <w:tcW w:w="174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r w:rsidRPr="00E52FA8">
              <w:rPr>
                <w:rFonts w:asciiTheme="majorBidi" w:hAnsiTheme="majorBidi" w:cstheme="majorBidi"/>
                <w:sz w:val="22"/>
                <w:szCs w:val="22"/>
                <w:lang w:eastAsia="fr-FR"/>
              </w:rPr>
              <w:t> </w:t>
            </w:r>
          </w:p>
        </w:tc>
      </w:tr>
    </w:tbl>
    <w:p w:rsidR="00E52FA8" w:rsidRPr="00E52FA8" w:rsidRDefault="00E52FA8" w:rsidP="00E52FA8">
      <w:pPr>
        <w:spacing w:line="360" w:lineRule="auto"/>
        <w:jc w:val="both"/>
        <w:rPr>
          <w:rFonts w:asciiTheme="majorBidi" w:hAnsiTheme="majorBidi" w:cstheme="majorBidi"/>
          <w:sz w:val="22"/>
          <w:szCs w:val="22"/>
        </w:rPr>
      </w:pPr>
    </w:p>
    <w:tbl>
      <w:tblPr>
        <w:tblW w:w="8931" w:type="dxa"/>
        <w:tblInd w:w="-147" w:type="dxa"/>
        <w:tblCellMar>
          <w:left w:w="70" w:type="dxa"/>
          <w:right w:w="70" w:type="dxa"/>
        </w:tblCellMar>
        <w:tblLook w:val="04A0" w:firstRow="1" w:lastRow="0" w:firstColumn="1" w:lastColumn="0" w:noHBand="0" w:noVBand="1"/>
      </w:tblPr>
      <w:tblGrid>
        <w:gridCol w:w="1342"/>
        <w:gridCol w:w="1200"/>
        <w:gridCol w:w="1220"/>
        <w:gridCol w:w="916"/>
        <w:gridCol w:w="1484"/>
        <w:gridCol w:w="1200"/>
        <w:gridCol w:w="1569"/>
      </w:tblGrid>
      <w:tr w:rsidR="00E52FA8" w:rsidRPr="00E52FA8" w:rsidTr="004E3BF2">
        <w:trPr>
          <w:trHeight w:val="1020"/>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FA8" w:rsidRPr="00E52FA8" w:rsidRDefault="00E52FA8" w:rsidP="004E3BF2">
            <w:pPr>
              <w:jc w:val="center"/>
              <w:rPr>
                <w:rFonts w:asciiTheme="majorBidi" w:hAnsiTheme="majorBidi" w:cstheme="majorBidi"/>
                <w:b/>
                <w:bCs/>
                <w:sz w:val="22"/>
                <w:szCs w:val="22"/>
                <w:lang w:eastAsia="fr-FR"/>
              </w:rPr>
            </w:pPr>
            <w:r w:rsidRPr="00E52FA8">
              <w:rPr>
                <w:rFonts w:asciiTheme="majorBidi" w:hAnsiTheme="majorBidi" w:cstheme="majorBidi"/>
                <w:b/>
                <w:bCs/>
                <w:sz w:val="22"/>
                <w:szCs w:val="22"/>
                <w:lang w:eastAsia="fr-FR"/>
              </w:rPr>
              <w:t>Tranche de taille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E52FA8" w:rsidRPr="00E52FA8" w:rsidRDefault="00E52FA8" w:rsidP="004E3BF2">
            <w:pPr>
              <w:jc w:val="center"/>
              <w:rPr>
                <w:rFonts w:asciiTheme="majorBidi" w:hAnsiTheme="majorBidi" w:cstheme="majorBidi"/>
                <w:b/>
                <w:bCs/>
                <w:sz w:val="22"/>
                <w:szCs w:val="22"/>
                <w:lang w:eastAsia="fr-FR"/>
              </w:rPr>
            </w:pPr>
            <w:r w:rsidRPr="00E52FA8">
              <w:rPr>
                <w:rFonts w:asciiTheme="majorBidi" w:hAnsiTheme="majorBidi" w:cstheme="majorBidi"/>
                <w:b/>
                <w:bCs/>
                <w:sz w:val="22"/>
                <w:szCs w:val="22"/>
                <w:lang w:eastAsia="fr-FR"/>
              </w:rPr>
              <w:t xml:space="preserve"> </w:t>
            </w:r>
            <w:proofErr w:type="spellStart"/>
            <w:r w:rsidRPr="00E52FA8">
              <w:rPr>
                <w:rFonts w:asciiTheme="majorBidi" w:hAnsiTheme="majorBidi" w:cstheme="majorBidi"/>
                <w:b/>
                <w:bCs/>
                <w:sz w:val="22"/>
                <w:szCs w:val="22"/>
                <w:lang w:eastAsia="fr-FR"/>
              </w:rPr>
              <w:t>Nh</w:t>
            </w:r>
            <w:proofErr w:type="spellEnd"/>
            <w:r w:rsidRPr="00E52FA8">
              <w:rPr>
                <w:rFonts w:asciiTheme="majorBidi" w:hAnsiTheme="majorBidi" w:cstheme="majorBidi"/>
                <w:b/>
                <w:bCs/>
                <w:sz w:val="22"/>
                <w:szCs w:val="22"/>
                <w:lang w:eastAsia="fr-FR"/>
              </w:rPr>
              <w:t xml:space="preserve">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52FA8" w:rsidRPr="00E52FA8" w:rsidRDefault="00E52FA8" w:rsidP="004E3BF2">
            <w:pPr>
              <w:jc w:val="center"/>
              <w:rPr>
                <w:rFonts w:asciiTheme="majorBidi" w:hAnsiTheme="majorBidi" w:cstheme="majorBidi"/>
                <w:b/>
                <w:bCs/>
                <w:sz w:val="22"/>
                <w:szCs w:val="22"/>
                <w:lang w:eastAsia="fr-FR"/>
              </w:rPr>
            </w:pPr>
            <w:r w:rsidRPr="00E52FA8">
              <w:rPr>
                <w:rFonts w:asciiTheme="majorBidi" w:hAnsiTheme="majorBidi" w:cstheme="majorBidi"/>
                <w:b/>
                <w:bCs/>
                <w:sz w:val="22"/>
                <w:szCs w:val="22"/>
                <w:lang w:eastAsia="fr-FR"/>
              </w:rPr>
              <w:t xml:space="preserve"> </w:t>
            </w:r>
            <w:proofErr w:type="spellStart"/>
            <w:r w:rsidRPr="00E52FA8">
              <w:rPr>
                <w:rFonts w:asciiTheme="majorBidi" w:hAnsiTheme="majorBidi" w:cstheme="majorBidi"/>
                <w:b/>
                <w:bCs/>
                <w:sz w:val="22"/>
                <w:szCs w:val="22"/>
                <w:lang w:eastAsia="fr-FR"/>
              </w:rPr>
              <w:t>Yh</w:t>
            </w:r>
            <w:proofErr w:type="spellEnd"/>
            <w:r w:rsidRPr="00E52FA8">
              <w:rPr>
                <w:rFonts w:asciiTheme="majorBidi" w:hAnsiTheme="majorBidi" w:cstheme="majorBidi"/>
                <w:b/>
                <w:bCs/>
                <w:sz w:val="22"/>
                <w:szCs w:val="22"/>
                <w:lang w:eastAsia="fr-FR"/>
              </w:rPr>
              <w:t xml:space="preserve"> (moyenne) </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E52FA8" w:rsidRPr="00E52FA8" w:rsidRDefault="00E52FA8" w:rsidP="004E3BF2">
            <w:pPr>
              <w:jc w:val="center"/>
              <w:rPr>
                <w:rFonts w:asciiTheme="majorBidi" w:hAnsiTheme="majorBidi" w:cstheme="majorBidi"/>
                <w:b/>
                <w:bCs/>
                <w:sz w:val="22"/>
                <w:szCs w:val="22"/>
                <w:lang w:eastAsia="fr-FR"/>
              </w:rPr>
            </w:pPr>
            <w:r w:rsidRPr="00E52FA8">
              <w:rPr>
                <w:rFonts w:asciiTheme="majorBidi" w:hAnsiTheme="majorBidi" w:cstheme="majorBidi"/>
                <w:b/>
                <w:bCs/>
                <w:sz w:val="22"/>
                <w:szCs w:val="22"/>
                <w:lang w:eastAsia="fr-FR"/>
              </w:rPr>
              <w:t xml:space="preserve"> Sh2 </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E52FA8" w:rsidRPr="00E52FA8" w:rsidRDefault="00E52FA8" w:rsidP="004E3BF2">
            <w:pPr>
              <w:jc w:val="center"/>
              <w:rPr>
                <w:rFonts w:asciiTheme="majorBidi" w:hAnsiTheme="majorBidi" w:cstheme="majorBidi"/>
                <w:b/>
                <w:bCs/>
                <w:sz w:val="22"/>
                <w:szCs w:val="22"/>
                <w:lang w:eastAsia="fr-FR"/>
              </w:rPr>
            </w:pPr>
            <w:r w:rsidRPr="00E52FA8">
              <w:rPr>
                <w:rFonts w:asciiTheme="majorBidi" w:hAnsiTheme="majorBidi" w:cstheme="majorBidi"/>
                <w:b/>
                <w:bCs/>
                <w:sz w:val="22"/>
                <w:szCs w:val="22"/>
                <w:lang w:eastAsia="fr-FR"/>
              </w:rPr>
              <w:t xml:space="preserve"> </w:t>
            </w:r>
            <w:proofErr w:type="spellStart"/>
            <w:r w:rsidRPr="00E52FA8">
              <w:rPr>
                <w:rFonts w:asciiTheme="majorBidi" w:hAnsiTheme="majorBidi" w:cstheme="majorBidi"/>
                <w:b/>
                <w:bCs/>
                <w:sz w:val="22"/>
                <w:szCs w:val="22"/>
                <w:lang w:eastAsia="fr-FR"/>
              </w:rPr>
              <w:t>nh</w:t>
            </w:r>
            <w:proofErr w:type="spellEnd"/>
            <w:r w:rsidRPr="00E52FA8">
              <w:rPr>
                <w:rFonts w:asciiTheme="majorBidi" w:hAnsiTheme="majorBidi" w:cstheme="majorBidi"/>
                <w:b/>
                <w:bCs/>
                <w:sz w:val="22"/>
                <w:szCs w:val="22"/>
                <w:lang w:eastAsia="fr-FR"/>
              </w:rPr>
              <w:t xml:space="preserve">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E52FA8" w:rsidRPr="00E52FA8" w:rsidRDefault="00E52FA8" w:rsidP="004E3BF2">
            <w:pPr>
              <w:jc w:val="center"/>
              <w:rPr>
                <w:rFonts w:asciiTheme="majorBidi" w:hAnsiTheme="majorBidi" w:cstheme="majorBidi"/>
                <w:b/>
                <w:bCs/>
                <w:sz w:val="22"/>
                <w:szCs w:val="22"/>
                <w:lang w:eastAsia="fr-FR"/>
              </w:rPr>
            </w:pPr>
            <w:proofErr w:type="spellStart"/>
            <w:r w:rsidRPr="00E52FA8">
              <w:rPr>
                <w:rFonts w:asciiTheme="majorBidi" w:hAnsiTheme="majorBidi" w:cstheme="majorBidi"/>
                <w:b/>
                <w:bCs/>
                <w:sz w:val="22"/>
                <w:szCs w:val="22"/>
                <w:lang w:eastAsia="fr-FR"/>
              </w:rPr>
              <w:t>Yh</w:t>
            </w:r>
            <w:proofErr w:type="spellEnd"/>
            <w:r w:rsidRPr="00E52FA8">
              <w:rPr>
                <w:rFonts w:asciiTheme="majorBidi" w:hAnsiTheme="majorBidi" w:cstheme="majorBidi"/>
                <w:b/>
                <w:bCs/>
                <w:sz w:val="22"/>
                <w:szCs w:val="22"/>
                <w:lang w:eastAsia="fr-FR"/>
              </w:rPr>
              <w:t>*</w:t>
            </w:r>
            <w:proofErr w:type="spellStart"/>
            <w:r w:rsidRPr="00E52FA8">
              <w:rPr>
                <w:rFonts w:asciiTheme="majorBidi" w:hAnsiTheme="majorBidi" w:cstheme="majorBidi"/>
                <w:b/>
                <w:bCs/>
                <w:sz w:val="22"/>
                <w:szCs w:val="22"/>
                <w:lang w:eastAsia="fr-FR"/>
              </w:rPr>
              <w:t>nh</w:t>
            </w:r>
            <w:proofErr w:type="spellEnd"/>
          </w:p>
        </w:tc>
        <w:tc>
          <w:tcPr>
            <w:tcW w:w="1569" w:type="dxa"/>
            <w:tcBorders>
              <w:top w:val="single" w:sz="4" w:space="0" w:color="auto"/>
              <w:left w:val="nil"/>
              <w:bottom w:val="single" w:sz="4" w:space="0" w:color="auto"/>
              <w:right w:val="single" w:sz="4" w:space="0" w:color="auto"/>
            </w:tcBorders>
            <w:shd w:val="clear" w:color="auto" w:fill="auto"/>
            <w:vAlign w:val="center"/>
            <w:hideMark/>
          </w:tcPr>
          <w:p w:rsidR="00E52FA8" w:rsidRPr="00E52FA8" w:rsidRDefault="00E52FA8" w:rsidP="004E3BF2">
            <w:pPr>
              <w:jc w:val="center"/>
              <w:rPr>
                <w:rFonts w:asciiTheme="majorBidi" w:hAnsiTheme="majorBidi" w:cstheme="majorBidi"/>
                <w:b/>
                <w:bCs/>
                <w:sz w:val="22"/>
                <w:szCs w:val="22"/>
                <w:lang w:eastAsia="fr-FR"/>
              </w:rPr>
            </w:pPr>
            <w:r w:rsidRPr="00E52FA8">
              <w:rPr>
                <w:rFonts w:asciiTheme="majorBidi" w:hAnsiTheme="majorBidi" w:cstheme="majorBidi"/>
                <w:b/>
                <w:bCs/>
                <w:sz w:val="22"/>
                <w:szCs w:val="22"/>
                <w:lang w:eastAsia="fr-FR"/>
              </w:rPr>
              <w:t>Terme de la variance de la moyenne</w:t>
            </w:r>
          </w:p>
        </w:tc>
      </w:tr>
      <w:tr w:rsidR="00E52FA8" w:rsidRPr="00E52FA8" w:rsidTr="004E3BF2">
        <w:trPr>
          <w:trHeight w:val="255"/>
        </w:trPr>
        <w:tc>
          <w:tcPr>
            <w:tcW w:w="1342" w:type="dxa"/>
            <w:tcBorders>
              <w:top w:val="nil"/>
              <w:left w:val="single" w:sz="4" w:space="0" w:color="auto"/>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r w:rsidRPr="00E52FA8">
              <w:rPr>
                <w:rFonts w:asciiTheme="majorBidi" w:hAnsiTheme="majorBidi" w:cstheme="majorBidi"/>
                <w:sz w:val="22"/>
                <w:szCs w:val="22"/>
                <w:lang w:eastAsia="fr-FR"/>
              </w:rPr>
              <w:t xml:space="preserve">   0-9</w:t>
            </w:r>
          </w:p>
        </w:tc>
        <w:tc>
          <w:tcPr>
            <w:tcW w:w="12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500</w:t>
            </w:r>
          </w:p>
        </w:tc>
        <w:tc>
          <w:tcPr>
            <w:tcW w:w="122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5</w:t>
            </w:r>
          </w:p>
        </w:tc>
        <w:tc>
          <w:tcPr>
            <w:tcW w:w="916"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1,5</w:t>
            </w:r>
          </w:p>
        </w:tc>
        <w:tc>
          <w:tcPr>
            <w:tcW w:w="1484"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142</w:t>
            </w:r>
          </w:p>
        </w:tc>
        <w:tc>
          <w:tcPr>
            <w:tcW w:w="12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2 500</w:t>
            </w:r>
          </w:p>
        </w:tc>
        <w:tc>
          <w:tcPr>
            <w:tcW w:w="1569"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0,002</w:t>
            </w:r>
          </w:p>
        </w:tc>
      </w:tr>
      <w:tr w:rsidR="00E52FA8" w:rsidRPr="00E52FA8" w:rsidTr="004E3BF2">
        <w:trPr>
          <w:trHeight w:val="255"/>
        </w:trPr>
        <w:tc>
          <w:tcPr>
            <w:tcW w:w="1342" w:type="dxa"/>
            <w:tcBorders>
              <w:top w:val="nil"/>
              <w:left w:val="single" w:sz="4" w:space="0" w:color="auto"/>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r w:rsidRPr="00E52FA8">
              <w:rPr>
                <w:rFonts w:asciiTheme="majorBidi" w:hAnsiTheme="majorBidi" w:cstheme="majorBidi"/>
                <w:sz w:val="22"/>
                <w:szCs w:val="22"/>
                <w:lang w:eastAsia="fr-FR"/>
              </w:rPr>
              <w:t xml:space="preserve"> 10-19</w:t>
            </w:r>
          </w:p>
        </w:tc>
        <w:tc>
          <w:tcPr>
            <w:tcW w:w="12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300</w:t>
            </w:r>
          </w:p>
        </w:tc>
        <w:tc>
          <w:tcPr>
            <w:tcW w:w="122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12</w:t>
            </w:r>
          </w:p>
        </w:tc>
        <w:tc>
          <w:tcPr>
            <w:tcW w:w="916"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4,0</w:t>
            </w:r>
          </w:p>
        </w:tc>
        <w:tc>
          <w:tcPr>
            <w:tcW w:w="1484"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85</w:t>
            </w:r>
          </w:p>
        </w:tc>
        <w:tc>
          <w:tcPr>
            <w:tcW w:w="12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3 600</w:t>
            </w:r>
          </w:p>
        </w:tc>
        <w:tc>
          <w:tcPr>
            <w:tcW w:w="1569"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0,003</w:t>
            </w:r>
          </w:p>
        </w:tc>
      </w:tr>
      <w:tr w:rsidR="00E52FA8" w:rsidRPr="00E52FA8" w:rsidTr="004E3BF2">
        <w:trPr>
          <w:trHeight w:val="255"/>
        </w:trPr>
        <w:tc>
          <w:tcPr>
            <w:tcW w:w="1342" w:type="dxa"/>
            <w:tcBorders>
              <w:top w:val="nil"/>
              <w:left w:val="single" w:sz="4" w:space="0" w:color="auto"/>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r w:rsidRPr="00E52FA8">
              <w:rPr>
                <w:rFonts w:asciiTheme="majorBidi" w:hAnsiTheme="majorBidi" w:cstheme="majorBidi"/>
                <w:sz w:val="22"/>
                <w:szCs w:val="22"/>
                <w:lang w:eastAsia="fr-FR"/>
              </w:rPr>
              <w:t xml:space="preserve"> 20-49</w:t>
            </w:r>
          </w:p>
        </w:tc>
        <w:tc>
          <w:tcPr>
            <w:tcW w:w="12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150</w:t>
            </w:r>
          </w:p>
        </w:tc>
        <w:tc>
          <w:tcPr>
            <w:tcW w:w="122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30</w:t>
            </w:r>
          </w:p>
        </w:tc>
        <w:tc>
          <w:tcPr>
            <w:tcW w:w="916"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8,0</w:t>
            </w:r>
          </w:p>
        </w:tc>
        <w:tc>
          <w:tcPr>
            <w:tcW w:w="1484"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42</w:t>
            </w:r>
          </w:p>
        </w:tc>
        <w:tc>
          <w:tcPr>
            <w:tcW w:w="12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4 500</w:t>
            </w:r>
          </w:p>
        </w:tc>
        <w:tc>
          <w:tcPr>
            <w:tcW w:w="1569"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0,003</w:t>
            </w:r>
          </w:p>
        </w:tc>
      </w:tr>
      <w:tr w:rsidR="00E52FA8" w:rsidRPr="00E52FA8" w:rsidTr="004E3BF2">
        <w:trPr>
          <w:trHeight w:val="255"/>
        </w:trPr>
        <w:tc>
          <w:tcPr>
            <w:tcW w:w="1342" w:type="dxa"/>
            <w:tcBorders>
              <w:top w:val="nil"/>
              <w:left w:val="single" w:sz="4" w:space="0" w:color="auto"/>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r w:rsidRPr="00E52FA8">
              <w:rPr>
                <w:rFonts w:asciiTheme="majorBidi" w:hAnsiTheme="majorBidi" w:cstheme="majorBidi"/>
                <w:sz w:val="22"/>
                <w:szCs w:val="22"/>
                <w:lang w:eastAsia="fr-FR"/>
              </w:rPr>
              <w:t xml:space="preserve"> 50-499</w:t>
            </w:r>
          </w:p>
        </w:tc>
        <w:tc>
          <w:tcPr>
            <w:tcW w:w="12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100</w:t>
            </w:r>
          </w:p>
        </w:tc>
        <w:tc>
          <w:tcPr>
            <w:tcW w:w="122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150</w:t>
            </w:r>
          </w:p>
        </w:tc>
        <w:tc>
          <w:tcPr>
            <w:tcW w:w="916"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100,0</w:t>
            </w:r>
          </w:p>
        </w:tc>
        <w:tc>
          <w:tcPr>
            <w:tcW w:w="1484"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28</w:t>
            </w:r>
          </w:p>
        </w:tc>
        <w:tc>
          <w:tcPr>
            <w:tcW w:w="12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15 000</w:t>
            </w:r>
          </w:p>
        </w:tc>
        <w:tc>
          <w:tcPr>
            <w:tcW w:w="1569"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0,023</w:t>
            </w:r>
          </w:p>
        </w:tc>
      </w:tr>
      <w:tr w:rsidR="00E52FA8" w:rsidRPr="00E52FA8" w:rsidTr="004E3BF2">
        <w:trPr>
          <w:trHeight w:val="255"/>
        </w:trPr>
        <w:tc>
          <w:tcPr>
            <w:tcW w:w="1342" w:type="dxa"/>
            <w:tcBorders>
              <w:top w:val="nil"/>
              <w:left w:val="single" w:sz="4" w:space="0" w:color="auto"/>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r w:rsidRPr="00E52FA8">
              <w:rPr>
                <w:rFonts w:asciiTheme="majorBidi" w:hAnsiTheme="majorBidi" w:cstheme="majorBidi"/>
                <w:sz w:val="22"/>
                <w:szCs w:val="22"/>
                <w:lang w:eastAsia="fr-FR"/>
              </w:rPr>
              <w:t xml:space="preserve"> 500 et plus</w:t>
            </w:r>
          </w:p>
        </w:tc>
        <w:tc>
          <w:tcPr>
            <w:tcW w:w="12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10</w:t>
            </w:r>
          </w:p>
        </w:tc>
        <w:tc>
          <w:tcPr>
            <w:tcW w:w="122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600</w:t>
            </w:r>
          </w:p>
        </w:tc>
        <w:tc>
          <w:tcPr>
            <w:tcW w:w="916"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2 500,0</w:t>
            </w:r>
          </w:p>
        </w:tc>
        <w:tc>
          <w:tcPr>
            <w:tcW w:w="1484"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3</w:t>
            </w:r>
          </w:p>
        </w:tc>
        <w:tc>
          <w:tcPr>
            <w:tcW w:w="12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6 000</w:t>
            </w:r>
          </w:p>
        </w:tc>
        <w:tc>
          <w:tcPr>
            <w:tcW w:w="1569"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0,056</w:t>
            </w:r>
          </w:p>
        </w:tc>
      </w:tr>
      <w:tr w:rsidR="00E52FA8" w:rsidRPr="00E52FA8" w:rsidTr="004E3BF2">
        <w:trPr>
          <w:trHeight w:val="255"/>
        </w:trPr>
        <w:tc>
          <w:tcPr>
            <w:tcW w:w="1342" w:type="dxa"/>
            <w:tcBorders>
              <w:top w:val="nil"/>
              <w:left w:val="single" w:sz="4" w:space="0" w:color="auto"/>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r w:rsidRPr="00E52FA8">
              <w:rPr>
                <w:rFonts w:asciiTheme="majorBidi" w:hAnsiTheme="majorBidi" w:cstheme="majorBidi"/>
                <w:sz w:val="22"/>
                <w:szCs w:val="22"/>
                <w:lang w:eastAsia="fr-FR"/>
              </w:rPr>
              <w:t>Total</w:t>
            </w:r>
          </w:p>
        </w:tc>
        <w:tc>
          <w:tcPr>
            <w:tcW w:w="12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1 060</w:t>
            </w:r>
          </w:p>
        </w:tc>
        <w:tc>
          <w:tcPr>
            <w:tcW w:w="122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p>
        </w:tc>
        <w:tc>
          <w:tcPr>
            <w:tcW w:w="916"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p>
        </w:tc>
        <w:tc>
          <w:tcPr>
            <w:tcW w:w="1484"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300</w:t>
            </w:r>
          </w:p>
        </w:tc>
        <w:tc>
          <w:tcPr>
            <w:tcW w:w="12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31 600</w:t>
            </w:r>
          </w:p>
        </w:tc>
        <w:tc>
          <w:tcPr>
            <w:tcW w:w="1569"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r w:rsidRPr="00E52FA8">
              <w:rPr>
                <w:rFonts w:asciiTheme="majorBidi" w:hAnsiTheme="majorBidi" w:cstheme="majorBidi"/>
                <w:sz w:val="22"/>
                <w:szCs w:val="22"/>
                <w:lang w:eastAsia="fr-FR"/>
              </w:rPr>
              <w:t>0,086</w:t>
            </w:r>
          </w:p>
        </w:tc>
      </w:tr>
      <w:tr w:rsidR="00E52FA8" w:rsidRPr="00E52FA8" w:rsidTr="004E3BF2">
        <w:trPr>
          <w:trHeight w:val="255"/>
        </w:trPr>
        <w:tc>
          <w:tcPr>
            <w:tcW w:w="1342"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p>
        </w:tc>
        <w:tc>
          <w:tcPr>
            <w:tcW w:w="1200" w:type="dxa"/>
            <w:tcBorders>
              <w:top w:val="nil"/>
              <w:left w:val="nil"/>
              <w:bottom w:val="nil"/>
              <w:right w:val="nil"/>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p>
        </w:tc>
        <w:tc>
          <w:tcPr>
            <w:tcW w:w="1220" w:type="dxa"/>
            <w:tcBorders>
              <w:top w:val="nil"/>
              <w:left w:val="nil"/>
              <w:bottom w:val="nil"/>
              <w:right w:val="nil"/>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p>
        </w:tc>
        <w:tc>
          <w:tcPr>
            <w:tcW w:w="916" w:type="dxa"/>
            <w:tcBorders>
              <w:top w:val="nil"/>
              <w:left w:val="nil"/>
              <w:bottom w:val="nil"/>
              <w:right w:val="nil"/>
            </w:tcBorders>
            <w:shd w:val="clear" w:color="auto" w:fill="auto"/>
            <w:noWrap/>
            <w:vAlign w:val="bottom"/>
            <w:hideMark/>
          </w:tcPr>
          <w:p w:rsidR="00E52FA8" w:rsidRPr="00E52FA8" w:rsidRDefault="00E52FA8" w:rsidP="004E3BF2">
            <w:pPr>
              <w:jc w:val="center"/>
              <w:rPr>
                <w:rFonts w:asciiTheme="majorBidi" w:hAnsiTheme="majorBidi" w:cstheme="majorBidi"/>
                <w:sz w:val="22"/>
                <w:szCs w:val="22"/>
                <w:lang w:eastAsia="fr-FR"/>
              </w:rPr>
            </w:pPr>
          </w:p>
        </w:tc>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b/>
                <w:bCs/>
                <w:sz w:val="22"/>
                <w:szCs w:val="22"/>
                <w:lang w:eastAsia="fr-FR"/>
              </w:rPr>
            </w:pPr>
            <w:r w:rsidRPr="00E52FA8">
              <w:rPr>
                <w:rFonts w:asciiTheme="majorBidi" w:hAnsiTheme="majorBidi" w:cstheme="majorBidi"/>
                <w:b/>
                <w:bCs/>
                <w:sz w:val="22"/>
                <w:szCs w:val="22"/>
                <w:lang w:eastAsia="fr-FR"/>
              </w:rPr>
              <w:t>Y =</w:t>
            </w:r>
          </w:p>
        </w:tc>
        <w:tc>
          <w:tcPr>
            <w:tcW w:w="12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jc w:val="center"/>
              <w:rPr>
                <w:rFonts w:asciiTheme="majorBidi" w:hAnsiTheme="majorBidi" w:cstheme="majorBidi"/>
                <w:b/>
                <w:bCs/>
                <w:sz w:val="22"/>
                <w:szCs w:val="22"/>
                <w:lang w:eastAsia="fr-FR"/>
              </w:rPr>
            </w:pPr>
            <w:r w:rsidRPr="00E52FA8">
              <w:rPr>
                <w:rFonts w:asciiTheme="majorBidi" w:hAnsiTheme="majorBidi" w:cstheme="majorBidi"/>
                <w:b/>
                <w:bCs/>
                <w:sz w:val="22"/>
                <w:szCs w:val="22"/>
                <w:lang w:eastAsia="fr-FR"/>
              </w:rPr>
              <w:t>29,8</w:t>
            </w:r>
          </w:p>
        </w:tc>
        <w:tc>
          <w:tcPr>
            <w:tcW w:w="1569" w:type="dxa"/>
            <w:tcBorders>
              <w:top w:val="nil"/>
              <w:left w:val="nil"/>
              <w:bottom w:val="nil"/>
              <w:right w:val="nil"/>
            </w:tcBorders>
            <w:shd w:val="clear" w:color="auto" w:fill="auto"/>
            <w:noWrap/>
            <w:vAlign w:val="bottom"/>
            <w:hideMark/>
          </w:tcPr>
          <w:p w:rsidR="00E52FA8" w:rsidRPr="00E52FA8" w:rsidRDefault="00E52FA8" w:rsidP="004E3BF2">
            <w:pPr>
              <w:jc w:val="center"/>
              <w:rPr>
                <w:rFonts w:asciiTheme="majorBidi" w:hAnsiTheme="majorBidi" w:cstheme="majorBidi"/>
                <w:b/>
                <w:bCs/>
                <w:sz w:val="22"/>
                <w:szCs w:val="22"/>
                <w:lang w:eastAsia="fr-FR"/>
              </w:rPr>
            </w:pPr>
          </w:p>
        </w:tc>
      </w:tr>
      <w:tr w:rsidR="00E52FA8" w:rsidRPr="00E52FA8" w:rsidTr="004E3BF2">
        <w:trPr>
          <w:trHeight w:val="255"/>
        </w:trPr>
        <w:tc>
          <w:tcPr>
            <w:tcW w:w="1342"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p>
        </w:tc>
        <w:tc>
          <w:tcPr>
            <w:tcW w:w="1200"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p>
        </w:tc>
        <w:tc>
          <w:tcPr>
            <w:tcW w:w="1220"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p>
        </w:tc>
        <w:tc>
          <w:tcPr>
            <w:tcW w:w="916"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p>
        </w:tc>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b/>
                <w:bCs/>
                <w:sz w:val="22"/>
                <w:szCs w:val="22"/>
                <w:lang w:eastAsia="fr-FR"/>
              </w:rPr>
            </w:pPr>
            <w:r w:rsidRPr="00E52FA8">
              <w:rPr>
                <w:rFonts w:asciiTheme="majorBidi" w:hAnsiTheme="majorBidi" w:cstheme="majorBidi"/>
                <w:b/>
                <w:bCs/>
                <w:sz w:val="22"/>
                <w:szCs w:val="22"/>
                <w:lang w:eastAsia="fr-FR"/>
              </w:rPr>
              <w:t xml:space="preserve"> Var Y = </w:t>
            </w:r>
          </w:p>
        </w:tc>
        <w:tc>
          <w:tcPr>
            <w:tcW w:w="12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b/>
                <w:bCs/>
                <w:sz w:val="22"/>
                <w:szCs w:val="22"/>
                <w:lang w:eastAsia="fr-FR"/>
              </w:rPr>
            </w:pPr>
            <w:r w:rsidRPr="00E52FA8">
              <w:rPr>
                <w:rFonts w:asciiTheme="majorBidi" w:hAnsiTheme="majorBidi" w:cstheme="majorBidi"/>
                <w:b/>
                <w:bCs/>
                <w:sz w:val="22"/>
                <w:szCs w:val="22"/>
                <w:lang w:eastAsia="fr-FR"/>
              </w:rPr>
              <w:t xml:space="preserve">       0,086   </w:t>
            </w:r>
          </w:p>
        </w:tc>
        <w:tc>
          <w:tcPr>
            <w:tcW w:w="1569"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b/>
                <w:bCs/>
                <w:sz w:val="22"/>
                <w:szCs w:val="22"/>
                <w:lang w:eastAsia="fr-FR"/>
              </w:rPr>
            </w:pPr>
          </w:p>
        </w:tc>
      </w:tr>
      <w:tr w:rsidR="00E52FA8" w:rsidRPr="00E52FA8" w:rsidTr="004E3BF2">
        <w:trPr>
          <w:trHeight w:val="255"/>
        </w:trPr>
        <w:tc>
          <w:tcPr>
            <w:tcW w:w="1342"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p>
        </w:tc>
        <w:tc>
          <w:tcPr>
            <w:tcW w:w="1200"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p>
        </w:tc>
        <w:tc>
          <w:tcPr>
            <w:tcW w:w="1220"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p>
        </w:tc>
        <w:tc>
          <w:tcPr>
            <w:tcW w:w="916"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p>
        </w:tc>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b/>
                <w:bCs/>
                <w:sz w:val="22"/>
                <w:szCs w:val="22"/>
                <w:lang w:eastAsia="fr-FR"/>
              </w:rPr>
            </w:pPr>
            <w:r w:rsidRPr="00E52FA8">
              <w:rPr>
                <w:rFonts w:asciiTheme="majorBidi" w:hAnsiTheme="majorBidi" w:cstheme="majorBidi"/>
                <w:b/>
                <w:bCs/>
                <w:sz w:val="22"/>
                <w:szCs w:val="22"/>
                <w:lang w:eastAsia="fr-FR"/>
              </w:rPr>
              <w:t xml:space="preserve"> ET Y </w:t>
            </w:r>
          </w:p>
        </w:tc>
        <w:tc>
          <w:tcPr>
            <w:tcW w:w="12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b/>
                <w:bCs/>
                <w:sz w:val="22"/>
                <w:szCs w:val="22"/>
                <w:lang w:eastAsia="fr-FR"/>
              </w:rPr>
            </w:pPr>
            <w:r w:rsidRPr="00E52FA8">
              <w:rPr>
                <w:rFonts w:asciiTheme="majorBidi" w:hAnsiTheme="majorBidi" w:cstheme="majorBidi"/>
                <w:b/>
                <w:bCs/>
                <w:sz w:val="22"/>
                <w:szCs w:val="22"/>
                <w:lang w:eastAsia="fr-FR"/>
              </w:rPr>
              <w:t xml:space="preserve">       0,293   </w:t>
            </w:r>
          </w:p>
        </w:tc>
        <w:tc>
          <w:tcPr>
            <w:tcW w:w="1569"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b/>
                <w:bCs/>
                <w:sz w:val="22"/>
                <w:szCs w:val="22"/>
                <w:lang w:eastAsia="fr-FR"/>
              </w:rPr>
            </w:pPr>
          </w:p>
        </w:tc>
      </w:tr>
      <w:tr w:rsidR="00E52FA8" w:rsidRPr="00E52FA8" w:rsidTr="004E3BF2">
        <w:trPr>
          <w:trHeight w:val="255"/>
        </w:trPr>
        <w:tc>
          <w:tcPr>
            <w:tcW w:w="1342"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p>
        </w:tc>
        <w:tc>
          <w:tcPr>
            <w:tcW w:w="1200"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p>
        </w:tc>
        <w:tc>
          <w:tcPr>
            <w:tcW w:w="1220"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p>
        </w:tc>
        <w:tc>
          <w:tcPr>
            <w:tcW w:w="916"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p>
        </w:tc>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b/>
                <w:bCs/>
                <w:sz w:val="22"/>
                <w:szCs w:val="22"/>
                <w:lang w:eastAsia="fr-FR"/>
              </w:rPr>
            </w:pPr>
            <w:r w:rsidRPr="00E52FA8">
              <w:rPr>
                <w:rFonts w:asciiTheme="majorBidi" w:hAnsiTheme="majorBidi" w:cstheme="majorBidi"/>
                <w:b/>
                <w:bCs/>
                <w:sz w:val="22"/>
                <w:szCs w:val="22"/>
                <w:lang w:eastAsia="fr-FR"/>
              </w:rPr>
              <w:t xml:space="preserve"> BS IC 95% </w:t>
            </w:r>
          </w:p>
        </w:tc>
        <w:tc>
          <w:tcPr>
            <w:tcW w:w="12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b/>
                <w:bCs/>
                <w:sz w:val="22"/>
                <w:szCs w:val="22"/>
                <w:lang w:eastAsia="fr-FR"/>
              </w:rPr>
            </w:pPr>
            <w:r w:rsidRPr="00E52FA8">
              <w:rPr>
                <w:rFonts w:asciiTheme="majorBidi" w:hAnsiTheme="majorBidi" w:cstheme="majorBidi"/>
                <w:b/>
                <w:bCs/>
                <w:sz w:val="22"/>
                <w:szCs w:val="22"/>
                <w:lang w:eastAsia="fr-FR"/>
              </w:rPr>
              <w:t xml:space="preserve">         30,4   </w:t>
            </w:r>
          </w:p>
        </w:tc>
        <w:tc>
          <w:tcPr>
            <w:tcW w:w="1569"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b/>
                <w:bCs/>
                <w:sz w:val="22"/>
                <w:szCs w:val="22"/>
                <w:lang w:eastAsia="fr-FR"/>
              </w:rPr>
            </w:pPr>
          </w:p>
        </w:tc>
      </w:tr>
      <w:tr w:rsidR="00E52FA8" w:rsidRPr="00E52FA8" w:rsidTr="004E3BF2">
        <w:trPr>
          <w:trHeight w:val="255"/>
        </w:trPr>
        <w:tc>
          <w:tcPr>
            <w:tcW w:w="1342"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p>
        </w:tc>
        <w:tc>
          <w:tcPr>
            <w:tcW w:w="1200"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p>
        </w:tc>
        <w:tc>
          <w:tcPr>
            <w:tcW w:w="1220"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p>
        </w:tc>
        <w:tc>
          <w:tcPr>
            <w:tcW w:w="916"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sz w:val="22"/>
                <w:szCs w:val="22"/>
                <w:lang w:eastAsia="fr-FR"/>
              </w:rPr>
            </w:pPr>
          </w:p>
        </w:tc>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b/>
                <w:bCs/>
                <w:sz w:val="22"/>
                <w:szCs w:val="22"/>
                <w:lang w:eastAsia="fr-FR"/>
              </w:rPr>
            </w:pPr>
            <w:r w:rsidRPr="00E52FA8">
              <w:rPr>
                <w:rFonts w:asciiTheme="majorBidi" w:hAnsiTheme="majorBidi" w:cstheme="majorBidi"/>
                <w:b/>
                <w:bCs/>
                <w:sz w:val="22"/>
                <w:szCs w:val="22"/>
                <w:lang w:eastAsia="fr-FR"/>
              </w:rPr>
              <w:t xml:space="preserve"> BI IC 95% </w:t>
            </w:r>
          </w:p>
        </w:tc>
        <w:tc>
          <w:tcPr>
            <w:tcW w:w="1200" w:type="dxa"/>
            <w:tcBorders>
              <w:top w:val="nil"/>
              <w:left w:val="nil"/>
              <w:bottom w:val="single" w:sz="4" w:space="0" w:color="auto"/>
              <w:right w:val="single" w:sz="4" w:space="0" w:color="auto"/>
            </w:tcBorders>
            <w:shd w:val="clear" w:color="auto" w:fill="auto"/>
            <w:noWrap/>
            <w:vAlign w:val="bottom"/>
            <w:hideMark/>
          </w:tcPr>
          <w:p w:rsidR="00E52FA8" w:rsidRPr="00E52FA8" w:rsidRDefault="00E52FA8" w:rsidP="004E3BF2">
            <w:pPr>
              <w:rPr>
                <w:rFonts w:asciiTheme="majorBidi" w:hAnsiTheme="majorBidi" w:cstheme="majorBidi"/>
                <w:b/>
                <w:bCs/>
                <w:sz w:val="22"/>
                <w:szCs w:val="22"/>
                <w:lang w:eastAsia="fr-FR"/>
              </w:rPr>
            </w:pPr>
            <w:r w:rsidRPr="00E52FA8">
              <w:rPr>
                <w:rFonts w:asciiTheme="majorBidi" w:hAnsiTheme="majorBidi" w:cstheme="majorBidi"/>
                <w:b/>
                <w:bCs/>
                <w:sz w:val="22"/>
                <w:szCs w:val="22"/>
                <w:lang w:eastAsia="fr-FR"/>
              </w:rPr>
              <w:t xml:space="preserve">         29,2   </w:t>
            </w:r>
          </w:p>
        </w:tc>
        <w:tc>
          <w:tcPr>
            <w:tcW w:w="1569" w:type="dxa"/>
            <w:tcBorders>
              <w:top w:val="nil"/>
              <w:left w:val="nil"/>
              <w:bottom w:val="nil"/>
              <w:right w:val="nil"/>
            </w:tcBorders>
            <w:shd w:val="clear" w:color="auto" w:fill="auto"/>
            <w:noWrap/>
            <w:vAlign w:val="bottom"/>
            <w:hideMark/>
          </w:tcPr>
          <w:p w:rsidR="00E52FA8" w:rsidRPr="00E52FA8" w:rsidRDefault="00E52FA8" w:rsidP="004E3BF2">
            <w:pPr>
              <w:rPr>
                <w:rFonts w:asciiTheme="majorBidi" w:hAnsiTheme="majorBidi" w:cstheme="majorBidi"/>
                <w:b/>
                <w:bCs/>
                <w:sz w:val="22"/>
                <w:szCs w:val="22"/>
                <w:lang w:eastAsia="fr-FR"/>
              </w:rPr>
            </w:pPr>
          </w:p>
        </w:tc>
      </w:tr>
    </w:tbl>
    <w:p w:rsidR="00E52FA8" w:rsidRPr="009E5C5C" w:rsidRDefault="00E52FA8" w:rsidP="00E52FA8">
      <w:pPr>
        <w:spacing w:line="360" w:lineRule="auto"/>
        <w:ind w:right="-3" w:firstLine="720"/>
        <w:jc w:val="lowKashida"/>
        <w:rPr>
          <w:noProof/>
          <w:lang w:bidi="ar-DZ"/>
        </w:rPr>
      </w:pPr>
      <w:r>
        <w:rPr>
          <w:noProof/>
          <w:lang w:bidi="ar-DZ"/>
        </w:rPr>
        <w:lastRenderedPageBreak/>
        <w:t xml:space="preserve">Pour le cas de l’étude de la </w:t>
      </w:r>
      <w:r w:rsidRPr="009E5C5C">
        <w:rPr>
          <w:noProof/>
          <w:lang w:bidi="ar-DZ"/>
        </w:rPr>
        <w:t xml:space="preserve">végétation, Le principe est donc </w:t>
      </w:r>
      <w:r>
        <w:rPr>
          <w:noProof/>
          <w:lang w:bidi="ar-DZ"/>
        </w:rPr>
        <w:t xml:space="preserve">est </w:t>
      </w:r>
      <w:r w:rsidRPr="009E5C5C">
        <w:rPr>
          <w:noProof/>
          <w:lang w:bidi="ar-DZ"/>
        </w:rPr>
        <w:t>d'utilis</w:t>
      </w:r>
      <w:r>
        <w:rPr>
          <w:noProof/>
          <w:lang w:bidi="ar-DZ"/>
        </w:rPr>
        <w:t>é</w:t>
      </w:r>
      <w:r w:rsidRPr="009E5C5C">
        <w:rPr>
          <w:noProof/>
          <w:lang w:bidi="ar-DZ"/>
        </w:rPr>
        <w:t xml:space="preserve"> toutes les connaissances préalablement acquises sur la végétation et le milieu pour découper la zone d'étude en sous zones plus ou moins homogènes (homologues) qui seront échantillonnées séparément. On réduit ainsi la variabilité dans chaque sou zone et on évite les échantillons hétérogènes. </w:t>
      </w:r>
    </w:p>
    <w:p w:rsidR="00E52FA8" w:rsidRPr="009E5C5C" w:rsidRDefault="00E52FA8" w:rsidP="00E52FA8">
      <w:pPr>
        <w:spacing w:line="360" w:lineRule="auto"/>
        <w:ind w:right="-3" w:firstLine="720"/>
        <w:jc w:val="lowKashida"/>
        <w:rPr>
          <w:noProof/>
          <w:lang w:bidi="ar-DZ"/>
        </w:rPr>
      </w:pPr>
      <w:r w:rsidRPr="009E5C5C">
        <w:rPr>
          <w:noProof/>
          <w:lang w:bidi="ar-DZ"/>
        </w:rPr>
        <w:t>Les sources d'informations utilisables pour la stratification sont les cartes, les photos aériennes et les images satellites.</w:t>
      </w:r>
    </w:p>
    <w:p w:rsidR="00E52FA8" w:rsidRPr="009E5C5C" w:rsidRDefault="00E52FA8" w:rsidP="00E52FA8">
      <w:pPr>
        <w:pStyle w:val="Style7"/>
        <w:spacing w:line="360" w:lineRule="auto"/>
        <w:ind w:left="0" w:right="-3" w:firstLine="720"/>
        <w:jc w:val="lowKashida"/>
        <w:rPr>
          <w:noProof/>
          <w:lang w:bidi="ar-DZ"/>
        </w:rPr>
      </w:pPr>
      <w:r w:rsidRPr="009E5C5C">
        <w:rPr>
          <w:noProof/>
          <w:lang w:bidi="ar-DZ"/>
        </w:rPr>
        <w:t>- Les cartes morphologiques : les formes terrasses, rivières, montagnes (relief).</w:t>
      </w:r>
    </w:p>
    <w:p w:rsidR="00E52FA8" w:rsidRPr="009E5C5C" w:rsidRDefault="00E52FA8" w:rsidP="00E52FA8">
      <w:pPr>
        <w:pStyle w:val="Style7"/>
        <w:spacing w:line="360" w:lineRule="auto"/>
        <w:ind w:left="0" w:right="-3" w:firstLine="720"/>
        <w:jc w:val="lowKashida"/>
        <w:rPr>
          <w:noProof/>
          <w:lang w:bidi="ar-DZ"/>
        </w:rPr>
      </w:pPr>
      <w:r w:rsidRPr="009E5C5C">
        <w:rPr>
          <w:noProof/>
          <w:lang w:bidi="ar-DZ"/>
        </w:rPr>
        <w:t>- Les cartes topographique : pente - exposition - altitude</w:t>
      </w:r>
    </w:p>
    <w:p w:rsidR="00E52FA8" w:rsidRPr="009E5C5C" w:rsidRDefault="00E52FA8" w:rsidP="00E52FA8">
      <w:pPr>
        <w:pStyle w:val="Style7"/>
        <w:spacing w:line="360" w:lineRule="auto"/>
        <w:ind w:left="0" w:right="-3" w:firstLine="720"/>
        <w:jc w:val="lowKashida"/>
        <w:rPr>
          <w:noProof/>
          <w:lang w:bidi="ar-DZ"/>
        </w:rPr>
      </w:pPr>
      <w:r w:rsidRPr="009E5C5C">
        <w:rPr>
          <w:noProof/>
          <w:lang w:bidi="ar-DZ"/>
        </w:rPr>
        <w:t>- Les cartes géologiques : la nature et Page de la roche mère</w:t>
      </w:r>
    </w:p>
    <w:p w:rsidR="00E52FA8" w:rsidRPr="009E5C5C" w:rsidRDefault="00E52FA8" w:rsidP="00E52FA8">
      <w:pPr>
        <w:pStyle w:val="Style7"/>
        <w:spacing w:line="360" w:lineRule="auto"/>
        <w:ind w:left="0" w:right="-3" w:firstLine="720"/>
        <w:jc w:val="lowKashida"/>
        <w:rPr>
          <w:noProof/>
          <w:lang w:bidi="ar-DZ"/>
        </w:rPr>
      </w:pPr>
      <w:r w:rsidRPr="009E5C5C">
        <w:rPr>
          <w:noProof/>
          <w:lang w:bidi="ar-DZ"/>
        </w:rPr>
        <w:t>- Les cartes pédologiques : les types de sols</w:t>
      </w:r>
    </w:p>
    <w:p w:rsidR="00E52FA8" w:rsidRPr="009E5C5C" w:rsidRDefault="00E52FA8" w:rsidP="00E52FA8">
      <w:pPr>
        <w:pStyle w:val="Style7"/>
        <w:spacing w:line="360" w:lineRule="auto"/>
        <w:ind w:left="0" w:right="-3" w:firstLine="720"/>
        <w:jc w:val="lowKashida"/>
        <w:rPr>
          <w:noProof/>
          <w:lang w:bidi="ar-DZ"/>
        </w:rPr>
      </w:pPr>
      <w:r w:rsidRPr="009E5C5C">
        <w:rPr>
          <w:noProof/>
          <w:lang w:bidi="ar-DZ"/>
        </w:rPr>
        <w:t>- Les cartes climatiques : les précipitations et les températures</w:t>
      </w:r>
    </w:p>
    <w:p w:rsidR="00E52FA8" w:rsidRPr="009E5C5C" w:rsidRDefault="00E52FA8" w:rsidP="00E52FA8">
      <w:pPr>
        <w:pStyle w:val="Style7"/>
        <w:spacing w:line="360" w:lineRule="auto"/>
        <w:ind w:left="708" w:right="-3" w:firstLine="12"/>
        <w:jc w:val="lowKashida"/>
        <w:rPr>
          <w:noProof/>
          <w:lang w:bidi="ar-DZ"/>
        </w:rPr>
      </w:pPr>
      <w:r w:rsidRPr="009E5C5C">
        <w:rPr>
          <w:noProof/>
          <w:lang w:bidi="ar-DZ"/>
        </w:rPr>
        <w:t xml:space="preserve">- Les cartes d'occupations des terres : couvert végétale, les différents types de formations </w:t>
      </w:r>
    </w:p>
    <w:p w:rsidR="00E52FA8" w:rsidRPr="009E5C5C" w:rsidRDefault="00E52FA8" w:rsidP="00E52FA8">
      <w:pPr>
        <w:pStyle w:val="Style7"/>
        <w:spacing w:line="360" w:lineRule="auto"/>
        <w:ind w:left="0" w:right="-3" w:firstLine="720"/>
        <w:jc w:val="lowKashida"/>
        <w:rPr>
          <w:noProof/>
          <w:lang w:bidi="ar-DZ"/>
        </w:rPr>
      </w:pPr>
      <w:r w:rsidRPr="009E5C5C">
        <w:rPr>
          <w:noProof/>
          <w:lang w:bidi="ar-DZ"/>
        </w:rPr>
        <w:t>- Les cartes de végétation : groupement, répartition</w:t>
      </w:r>
    </w:p>
    <w:p w:rsidR="00E52FA8" w:rsidRPr="009E5C5C" w:rsidRDefault="00E52FA8" w:rsidP="00E52FA8">
      <w:pPr>
        <w:spacing w:line="360" w:lineRule="auto"/>
        <w:ind w:right="-3" w:firstLine="720"/>
        <w:jc w:val="lowKashida"/>
        <w:rPr>
          <w:noProof/>
          <w:lang w:bidi="ar-DZ"/>
        </w:rPr>
      </w:pPr>
      <w:r w:rsidRPr="009E5C5C">
        <w:rPr>
          <w:noProof/>
          <w:lang w:bidi="ar-DZ"/>
        </w:rPr>
        <w:t>Les photos aériennes : regroupent plusieurs types d'informations. Les types et les échelles des photos utilisables sont multiples. Les plus courantes sont les photos en noir et blanc du 1/20000 jusqu'au 1/50000.</w:t>
      </w:r>
    </w:p>
    <w:p w:rsidR="00E52FA8" w:rsidRPr="009E5C5C" w:rsidRDefault="00E52FA8" w:rsidP="00E52FA8">
      <w:pPr>
        <w:spacing w:line="360" w:lineRule="auto"/>
        <w:ind w:right="-3" w:firstLine="720"/>
        <w:jc w:val="lowKashida"/>
        <w:rPr>
          <w:noProof/>
          <w:lang w:bidi="ar-DZ"/>
        </w:rPr>
      </w:pPr>
    </w:p>
    <w:p w:rsidR="00E52FA8" w:rsidRPr="009E5C5C" w:rsidRDefault="00E52FA8" w:rsidP="00E52FA8">
      <w:pPr>
        <w:spacing w:line="360" w:lineRule="auto"/>
        <w:ind w:right="-3"/>
        <w:jc w:val="center"/>
        <w:rPr>
          <w:noProof/>
          <w:lang w:bidi="ar-DZ"/>
        </w:rPr>
      </w:pPr>
      <w:r w:rsidRPr="009E5C5C">
        <w:rPr>
          <w:noProof/>
          <w:lang w:eastAsia="fr-FR"/>
        </w:rPr>
        <w:lastRenderedPageBreak/>
        <w:drawing>
          <wp:inline distT="0" distB="0" distL="0" distR="0" wp14:anchorId="44F391ED" wp14:editId="4F31FF52">
            <wp:extent cx="5895409" cy="4581525"/>
            <wp:effectExtent l="0" t="0" r="0" b="0"/>
            <wp:docPr id="26" name="Image 26" descr="C:\Users\djamel\AppData\Desktop\stratifié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jamel\AppData\Desktop\stratifié1.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801" t="6399" r="1313" b="5030"/>
                    <a:stretch/>
                  </pic:blipFill>
                  <pic:spPr bwMode="auto">
                    <a:xfrm>
                      <a:off x="0" y="0"/>
                      <a:ext cx="5895409" cy="4581525"/>
                    </a:xfrm>
                    <a:prstGeom prst="rect">
                      <a:avLst/>
                    </a:prstGeom>
                    <a:noFill/>
                    <a:ln>
                      <a:noFill/>
                    </a:ln>
                    <a:extLst>
                      <a:ext uri="{53640926-AAD7-44D8-BBD7-CCE9431645EC}">
                        <a14:shadowObscured xmlns:a14="http://schemas.microsoft.com/office/drawing/2010/main"/>
                      </a:ext>
                    </a:extLst>
                  </pic:spPr>
                </pic:pic>
              </a:graphicData>
            </a:graphic>
          </wp:inline>
        </w:drawing>
      </w:r>
    </w:p>
    <w:p w:rsidR="00E52FA8" w:rsidRDefault="00E52FA8" w:rsidP="00E52FA8">
      <w:pPr>
        <w:spacing w:line="360" w:lineRule="auto"/>
        <w:ind w:right="-3"/>
        <w:jc w:val="center"/>
        <w:rPr>
          <w:b/>
          <w:bCs/>
          <w:noProof/>
          <w:lang w:bidi="ar-DZ"/>
        </w:rPr>
      </w:pPr>
      <w:r w:rsidRPr="009E5C5C">
        <w:rPr>
          <w:b/>
          <w:bCs/>
          <w:noProof/>
          <w:lang w:bidi="ar-DZ"/>
        </w:rPr>
        <w:t xml:space="preserve">Figure </w:t>
      </w:r>
      <w:r>
        <w:rPr>
          <w:b/>
          <w:bCs/>
          <w:noProof/>
          <w:lang w:bidi="ar-DZ"/>
        </w:rPr>
        <w:t>7</w:t>
      </w:r>
      <w:r w:rsidRPr="009E5C5C">
        <w:rPr>
          <w:b/>
          <w:bCs/>
          <w:noProof/>
          <w:lang w:bidi="ar-DZ"/>
        </w:rPr>
        <w:t xml:space="preserve"> : Schéma montrant le principe de l’échantillonnage stratifié de la végétation </w:t>
      </w:r>
    </w:p>
    <w:p w:rsidR="00E52FA8" w:rsidRPr="009E5C5C" w:rsidRDefault="00E52FA8" w:rsidP="00E52FA8">
      <w:pPr>
        <w:spacing w:line="360" w:lineRule="auto"/>
        <w:ind w:right="-3"/>
        <w:jc w:val="center"/>
        <w:rPr>
          <w:b/>
          <w:bCs/>
          <w:noProof/>
          <w:lang w:bidi="ar-DZ"/>
        </w:rPr>
      </w:pPr>
    </w:p>
    <w:p w:rsidR="00E52FA8" w:rsidRPr="00B801D4" w:rsidRDefault="00E52FA8" w:rsidP="00E52FA8">
      <w:pPr>
        <w:spacing w:line="360" w:lineRule="auto"/>
        <w:ind w:right="-3" w:firstLine="708"/>
        <w:jc w:val="lowKashida"/>
        <w:rPr>
          <w:noProof/>
          <w:lang w:bidi="ar-DZ"/>
        </w:rPr>
      </w:pPr>
      <w:r w:rsidRPr="00B801D4">
        <w:rPr>
          <w:noProof/>
          <w:lang w:bidi="ar-DZ"/>
        </w:rPr>
        <w:t xml:space="preserve">Chaque unitée homologue obtenue sur la carte finale R2 </w:t>
      </w:r>
      <w:r>
        <w:rPr>
          <w:noProof/>
          <w:lang w:bidi="ar-DZ"/>
        </w:rPr>
        <w:t xml:space="preserve">représent un relevé de végétation. Le </w:t>
      </w:r>
      <w:r>
        <w:rPr>
          <w:rFonts w:asciiTheme="majorBidi" w:eastAsiaTheme="minorEastAsia" w:hAnsiTheme="majorBidi" w:cstheme="majorBidi"/>
        </w:rPr>
        <w:t>d</w:t>
      </w:r>
      <w:r w:rsidRPr="00B801D4">
        <w:rPr>
          <w:rFonts w:asciiTheme="majorBidi" w:eastAsiaTheme="minorEastAsia" w:hAnsiTheme="majorBidi" w:cstheme="majorBidi"/>
          <w:lang w:val="fr-CA"/>
        </w:rPr>
        <w:t>désavantages</w:t>
      </w:r>
      <w:r>
        <w:rPr>
          <w:rFonts w:asciiTheme="majorBidi" w:eastAsiaTheme="minorEastAsia" w:hAnsiTheme="majorBidi" w:cstheme="majorBidi"/>
          <w:lang w:val="fr-CA"/>
        </w:rPr>
        <w:t xml:space="preserve"> de cette méthode est que les unités homologues obtenues n’ont pas la surface a échantillonné  </w:t>
      </w:r>
      <w:r w:rsidRPr="005E7971">
        <w:rPr>
          <w:rFonts w:asciiTheme="majorBidi" w:eastAsiaTheme="minorEastAsia" w:hAnsiTheme="majorBidi" w:cstheme="majorBidi"/>
          <w:b/>
          <w:bCs/>
          <w:lang w:val="fr-CA"/>
        </w:rPr>
        <w:t> </w:t>
      </w:r>
      <w:r>
        <w:rPr>
          <w:noProof/>
          <w:lang w:bidi="ar-DZ"/>
        </w:rPr>
        <w:t xml:space="preserve">  </w:t>
      </w:r>
    </w:p>
    <w:p w:rsidR="00E52FA8" w:rsidRDefault="00E52FA8" w:rsidP="00E52FA8">
      <w:pPr>
        <w:spacing w:line="360" w:lineRule="auto"/>
        <w:jc w:val="both"/>
        <w:rPr>
          <w:rFonts w:asciiTheme="majorBidi" w:eastAsiaTheme="minorEastAsia" w:hAnsiTheme="majorBidi" w:cstheme="majorBidi"/>
          <w:lang w:val="fr-CA"/>
        </w:rPr>
      </w:pPr>
      <w:r w:rsidRPr="005E7971">
        <w:rPr>
          <w:rFonts w:asciiTheme="majorBidi" w:eastAsiaTheme="minorEastAsia" w:hAnsiTheme="majorBidi" w:cstheme="majorBidi"/>
          <w:b/>
          <w:bCs/>
          <w:lang w:val="fr-CA"/>
        </w:rPr>
        <w:t>Avantage</w:t>
      </w:r>
    </w:p>
    <w:p w:rsidR="00E52FA8" w:rsidRPr="009E2929" w:rsidRDefault="00E52FA8" w:rsidP="00E52FA8">
      <w:pPr>
        <w:spacing w:line="360" w:lineRule="auto"/>
        <w:ind w:firstLine="709"/>
        <w:jc w:val="both"/>
        <w:rPr>
          <w:rFonts w:asciiTheme="majorBidi" w:hAnsiTheme="majorBidi" w:cstheme="majorBidi"/>
        </w:rPr>
      </w:pPr>
      <w:r w:rsidRPr="009E2929">
        <w:rPr>
          <w:rFonts w:asciiTheme="majorBidi" w:eastAsiaTheme="minorEastAsia" w:hAnsiTheme="majorBidi" w:cstheme="majorBidi"/>
          <w:lang w:val="fr-CA"/>
        </w:rPr>
        <w:t>Il est peu probable de choisir un échantillon absurde puisqu’on s’assure de la présence proportionnelle de tous les divers sous-groupes composant la population.</w:t>
      </w:r>
    </w:p>
    <w:p w:rsidR="00E52FA8" w:rsidRDefault="00E52FA8" w:rsidP="00E52FA8">
      <w:pPr>
        <w:spacing w:line="360" w:lineRule="auto"/>
        <w:jc w:val="both"/>
        <w:rPr>
          <w:rFonts w:asciiTheme="majorBidi" w:eastAsiaTheme="minorEastAsia" w:hAnsiTheme="majorBidi" w:cstheme="majorBidi"/>
          <w:lang w:val="fr-CA"/>
        </w:rPr>
      </w:pPr>
      <w:r>
        <w:rPr>
          <w:b/>
          <w:bCs/>
          <w:noProof/>
          <w:lang w:bidi="ar-DZ"/>
        </w:rPr>
        <w:t>Inconvenant</w:t>
      </w:r>
      <w:r w:rsidRPr="009E2929">
        <w:rPr>
          <w:rFonts w:asciiTheme="majorBidi" w:eastAsiaTheme="minorEastAsia" w:hAnsiTheme="majorBidi" w:cstheme="majorBidi"/>
          <w:lang w:val="fr-CA"/>
        </w:rPr>
        <w:t xml:space="preserve"> </w:t>
      </w:r>
      <w:r>
        <w:rPr>
          <w:rFonts w:asciiTheme="majorBidi" w:eastAsiaTheme="minorEastAsia" w:hAnsiTheme="majorBidi" w:cstheme="majorBidi"/>
          <w:lang w:val="fr-CA"/>
        </w:rPr>
        <w:tab/>
      </w:r>
    </w:p>
    <w:p w:rsidR="00E52FA8" w:rsidRPr="009E2929" w:rsidRDefault="00E52FA8" w:rsidP="00E52FA8">
      <w:pPr>
        <w:spacing w:line="360" w:lineRule="auto"/>
        <w:ind w:firstLine="709"/>
        <w:jc w:val="both"/>
        <w:rPr>
          <w:rFonts w:asciiTheme="majorBidi" w:hAnsiTheme="majorBidi" w:cstheme="majorBidi"/>
        </w:rPr>
      </w:pPr>
      <w:r w:rsidRPr="009E2929">
        <w:rPr>
          <w:rFonts w:asciiTheme="majorBidi" w:eastAsiaTheme="minorEastAsia" w:hAnsiTheme="majorBidi" w:cstheme="majorBidi"/>
          <w:lang w:val="fr-CA"/>
        </w:rPr>
        <w:t>La méthode suppose l’existence d’une liste de la population. Il faut aussi connaître comment cette population se répartit selon certaines strates.</w:t>
      </w:r>
    </w:p>
    <w:p w:rsidR="00E52FA8" w:rsidRPr="009E5C5C" w:rsidRDefault="00E52FA8" w:rsidP="00E52FA8">
      <w:pPr>
        <w:spacing w:line="360" w:lineRule="auto"/>
        <w:jc w:val="lowKashida"/>
        <w:rPr>
          <w:b/>
          <w:bCs/>
          <w:noProof/>
          <w:lang w:bidi="ar-DZ"/>
        </w:rPr>
      </w:pPr>
      <w:r w:rsidRPr="009E5C5C">
        <w:rPr>
          <w:b/>
          <w:bCs/>
          <w:noProof/>
          <w:lang w:bidi="ar-DZ"/>
        </w:rPr>
        <w:t>1.2.1.</w:t>
      </w:r>
      <w:r>
        <w:rPr>
          <w:b/>
          <w:bCs/>
          <w:noProof/>
          <w:lang w:bidi="ar-DZ"/>
        </w:rPr>
        <w:t>1</w:t>
      </w:r>
      <w:r w:rsidRPr="009E5C5C">
        <w:rPr>
          <w:b/>
          <w:bCs/>
          <w:noProof/>
          <w:lang w:bidi="ar-DZ"/>
        </w:rPr>
        <w:t>.</w:t>
      </w:r>
      <w:r>
        <w:rPr>
          <w:b/>
          <w:bCs/>
          <w:noProof/>
          <w:lang w:bidi="ar-DZ"/>
        </w:rPr>
        <w:t>4</w:t>
      </w:r>
      <w:r w:rsidRPr="009E5C5C">
        <w:rPr>
          <w:b/>
          <w:bCs/>
          <w:noProof/>
          <w:lang w:bidi="ar-DZ"/>
        </w:rPr>
        <w:t xml:space="preserve"> - Analyse exhaustive</w:t>
      </w:r>
    </w:p>
    <w:p w:rsidR="00E52FA8" w:rsidRPr="009E5C5C" w:rsidRDefault="00E52FA8" w:rsidP="00E52FA8">
      <w:pPr>
        <w:pStyle w:val="Style6"/>
        <w:spacing w:line="360" w:lineRule="auto"/>
        <w:ind w:right="-3"/>
        <w:jc w:val="lowKashida"/>
        <w:rPr>
          <w:noProof/>
          <w:lang w:bidi="ar-DZ"/>
        </w:rPr>
      </w:pPr>
    </w:p>
    <w:p w:rsidR="00E52FA8" w:rsidRPr="009E5C5C" w:rsidRDefault="00E52FA8" w:rsidP="00E52FA8">
      <w:pPr>
        <w:spacing w:line="360" w:lineRule="auto"/>
        <w:ind w:right="-3" w:firstLine="648"/>
        <w:jc w:val="lowKashida"/>
        <w:rPr>
          <w:noProof/>
          <w:lang w:bidi="ar-DZ"/>
        </w:rPr>
      </w:pPr>
      <w:r w:rsidRPr="009E5C5C">
        <w:rPr>
          <w:noProof/>
          <w:lang w:bidi="ar-DZ"/>
        </w:rPr>
        <w:t>Dans ce type d'échantillonnage en fait l'analyse de la totalité de l'ensemble et n'ont pas une partie qui va être extrapolée par la suite sur l'ensemble (Greig-Smith 1952).</w:t>
      </w:r>
    </w:p>
    <w:p w:rsidR="00E52FA8" w:rsidRPr="009E5C5C" w:rsidRDefault="00E52FA8" w:rsidP="00E52FA8">
      <w:pPr>
        <w:spacing w:line="360" w:lineRule="auto"/>
        <w:ind w:right="-3" w:firstLine="648"/>
        <w:jc w:val="lowKashida"/>
        <w:rPr>
          <w:noProof/>
          <w:lang w:bidi="ar-DZ"/>
        </w:rPr>
      </w:pPr>
      <w:r w:rsidRPr="009E5C5C">
        <w:rPr>
          <w:noProof/>
          <w:lang w:bidi="ar-DZ"/>
        </w:rPr>
        <w:t xml:space="preserve">Le principe est l'analyse de la structure des échantillons pour voir si l'ensemble se </w:t>
      </w:r>
      <w:r w:rsidRPr="009E5C5C">
        <w:rPr>
          <w:noProof/>
          <w:lang w:bidi="ar-DZ"/>
        </w:rPr>
        <w:lastRenderedPageBreak/>
        <w:t>comporte, bien d'une manière conforme au modèle théorique proposé, qui est généralement aléatoire. Il ne s'agit pas donc d'estimer des paramètres qui sont parfaitement connus.</w:t>
      </w:r>
    </w:p>
    <w:p w:rsidR="00E52FA8" w:rsidRPr="009E5C5C" w:rsidRDefault="00E52FA8" w:rsidP="00E52FA8">
      <w:pPr>
        <w:spacing w:line="360" w:lineRule="auto"/>
        <w:ind w:right="-3" w:firstLine="648"/>
        <w:jc w:val="lowKashida"/>
        <w:rPr>
          <w:noProof/>
          <w:lang w:bidi="ar-DZ"/>
        </w:rPr>
      </w:pPr>
      <w:r w:rsidRPr="009E5C5C">
        <w:rPr>
          <w:noProof/>
          <w:lang w:bidi="ar-DZ"/>
        </w:rPr>
        <w:t>Pour analyser à différentes échelles le degré d'homogénéité et l'aire minimale en utilisent dans ce cas plusieurs techniques.</w:t>
      </w:r>
    </w:p>
    <w:p w:rsidR="00E52FA8" w:rsidRPr="009E5C5C" w:rsidRDefault="00E52FA8" w:rsidP="00E52FA8">
      <w:pPr>
        <w:spacing w:line="360" w:lineRule="auto"/>
        <w:ind w:right="-3" w:firstLine="648"/>
        <w:jc w:val="lowKashida"/>
        <w:rPr>
          <w:noProof/>
          <w:lang w:bidi="ar-DZ"/>
        </w:rPr>
      </w:pPr>
    </w:p>
    <w:p w:rsidR="00E52FA8" w:rsidRPr="009E5C5C" w:rsidRDefault="00E52FA8" w:rsidP="00E52FA8">
      <w:pPr>
        <w:spacing w:line="360" w:lineRule="auto"/>
        <w:ind w:right="-3"/>
        <w:jc w:val="lowKashida"/>
        <w:rPr>
          <w:b/>
          <w:bCs/>
          <w:noProof/>
          <w:lang w:bidi="ar-DZ"/>
        </w:rPr>
      </w:pPr>
      <w:r w:rsidRPr="009E5C5C">
        <w:rPr>
          <w:b/>
          <w:bCs/>
          <w:noProof/>
          <w:lang w:bidi="ar-DZ"/>
        </w:rPr>
        <w:t>a - Grilles ou bandes de placettes contiguës (Greig-Smith 1952)</w:t>
      </w:r>
    </w:p>
    <w:p w:rsidR="00E52FA8" w:rsidRPr="009E5C5C" w:rsidRDefault="00E52FA8" w:rsidP="00E52FA8">
      <w:pPr>
        <w:spacing w:line="360" w:lineRule="auto"/>
        <w:ind w:right="-3" w:firstLine="648"/>
        <w:jc w:val="lowKashida"/>
        <w:rPr>
          <w:noProof/>
          <w:lang w:bidi="ar-DZ"/>
        </w:rPr>
      </w:pPr>
      <w:r w:rsidRPr="009E5C5C">
        <w:rPr>
          <w:noProof/>
          <w:lang w:bidi="ar-DZ"/>
        </w:rPr>
        <w:t xml:space="preserve">On utilise dans cette technique n lignes et p carrés ou rectangles contigus. Les nombres de lignes et de colonnes sont des puissances de 2. </w:t>
      </w:r>
    </w:p>
    <w:p w:rsidR="00E52FA8" w:rsidRPr="009E5C5C" w:rsidRDefault="00E52FA8" w:rsidP="00E52FA8">
      <w:pPr>
        <w:spacing w:line="360" w:lineRule="auto"/>
        <w:ind w:right="-3" w:firstLine="648"/>
        <w:jc w:val="lowKashida"/>
        <w:rPr>
          <w:noProof/>
          <w:lang w:bidi="ar-DZ"/>
        </w:rPr>
      </w:pPr>
      <w:r w:rsidRPr="009E5C5C">
        <w:rPr>
          <w:noProof/>
          <w:lang w:bidi="ar-DZ"/>
        </w:rPr>
        <w:t>Ce dernier permet de regrouper les échantillons en 2.4.8...., afin d'avoir pour chaque taille de regroupement un nombre entier d'échantillons de la taille inférieure. L'interprétation statistique se fait facilement dans chaque carré en mesure la densité, le recouvrement ou la fréquence.</w:t>
      </w:r>
    </w:p>
    <w:p w:rsidR="00E52FA8" w:rsidRPr="009E5C5C" w:rsidRDefault="00E52FA8" w:rsidP="00E52FA8">
      <w:pPr>
        <w:widowControl/>
        <w:autoSpaceDE/>
        <w:autoSpaceDN/>
        <w:spacing w:line="360" w:lineRule="auto"/>
        <w:rPr>
          <w:b/>
          <w:bCs/>
          <w:noProof/>
          <w:lang w:bidi="ar-DZ"/>
        </w:rPr>
      </w:pPr>
    </w:p>
    <w:p w:rsidR="00E52FA8" w:rsidRPr="009E5C5C" w:rsidRDefault="00E52FA8" w:rsidP="00E52FA8">
      <w:pPr>
        <w:spacing w:line="360" w:lineRule="auto"/>
        <w:ind w:right="-3"/>
        <w:jc w:val="lowKashida"/>
        <w:rPr>
          <w:b/>
          <w:bCs/>
          <w:noProof/>
          <w:lang w:bidi="ar-DZ"/>
        </w:rPr>
      </w:pPr>
      <w:r w:rsidRPr="009E5C5C">
        <w:rPr>
          <w:b/>
          <w:bCs/>
          <w:noProof/>
          <w:lang w:bidi="ar-DZ"/>
        </w:rPr>
        <w:t>b - Lignes de segments contigus</w:t>
      </w:r>
    </w:p>
    <w:p w:rsidR="00E52FA8" w:rsidRPr="009E5C5C" w:rsidRDefault="00E52FA8" w:rsidP="00E52FA8">
      <w:pPr>
        <w:spacing w:line="360" w:lineRule="auto"/>
        <w:ind w:right="-3" w:firstLine="648"/>
        <w:jc w:val="lowKashida"/>
        <w:rPr>
          <w:noProof/>
          <w:lang w:bidi="ar-DZ"/>
        </w:rPr>
      </w:pPr>
      <w:r w:rsidRPr="009E5C5C">
        <w:rPr>
          <w:noProof/>
          <w:lang w:bidi="ar-DZ"/>
        </w:rPr>
        <w:t>Godron (1966</w:t>
      </w:r>
      <w:r>
        <w:rPr>
          <w:noProof/>
          <w:lang w:bidi="ar-DZ"/>
        </w:rPr>
        <w:t xml:space="preserve"> </w:t>
      </w:r>
      <w:r w:rsidRPr="009E5C5C">
        <w:rPr>
          <w:noProof/>
          <w:lang w:bidi="ar-DZ"/>
        </w:rPr>
        <w:t>a et b), il utilise la présence des espèces le long de segments contigus, il regroupe après des segments pour obtenir des fréquences. C'est une technique rapide et peut être applicable à tous les types de végétations.</w:t>
      </w:r>
    </w:p>
    <w:p w:rsidR="00E52FA8" w:rsidRPr="009E5C5C" w:rsidRDefault="00E52FA8" w:rsidP="00E52FA8">
      <w:pPr>
        <w:widowControl/>
        <w:autoSpaceDE/>
        <w:autoSpaceDN/>
        <w:spacing w:line="360" w:lineRule="auto"/>
        <w:rPr>
          <w:b/>
          <w:bCs/>
          <w:noProof/>
          <w:lang w:bidi="ar-DZ"/>
        </w:rPr>
      </w:pPr>
    </w:p>
    <w:p w:rsidR="00E52FA8" w:rsidRPr="009E5C5C" w:rsidRDefault="00E52FA8" w:rsidP="00E52FA8">
      <w:pPr>
        <w:spacing w:line="360" w:lineRule="auto"/>
        <w:ind w:right="-3"/>
        <w:jc w:val="lowKashida"/>
        <w:rPr>
          <w:b/>
          <w:bCs/>
          <w:noProof/>
          <w:lang w:bidi="ar-DZ"/>
        </w:rPr>
      </w:pPr>
      <w:r w:rsidRPr="009E5C5C">
        <w:rPr>
          <w:b/>
          <w:bCs/>
          <w:noProof/>
          <w:lang w:bidi="ar-DZ"/>
        </w:rPr>
        <w:t>c - Ordination des individus le long d'une ligne ou d'une bande</w:t>
      </w:r>
    </w:p>
    <w:p w:rsidR="00E52FA8" w:rsidRPr="009E5C5C" w:rsidRDefault="00E52FA8" w:rsidP="00E52FA8">
      <w:pPr>
        <w:spacing w:line="360" w:lineRule="auto"/>
        <w:ind w:right="-3" w:firstLine="648"/>
        <w:jc w:val="lowKashida"/>
        <w:rPr>
          <w:noProof/>
          <w:lang w:bidi="ar-DZ"/>
        </w:rPr>
      </w:pPr>
      <w:r w:rsidRPr="009E5C5C">
        <w:rPr>
          <w:noProof/>
          <w:lang w:bidi="ar-DZ"/>
        </w:rPr>
        <w:t>Cette méthode permet comme les précédents, de calculer des densités linaires ou par unité de surface. Elle permet aussi l'utilisation des tests spéciaux.</w:t>
      </w:r>
    </w:p>
    <w:p w:rsidR="00E52FA8" w:rsidRPr="009E5C5C" w:rsidRDefault="00E52FA8" w:rsidP="00E52FA8">
      <w:pPr>
        <w:spacing w:line="360" w:lineRule="auto"/>
        <w:ind w:right="-3"/>
        <w:jc w:val="lowKashida"/>
        <w:rPr>
          <w:b/>
          <w:bCs/>
          <w:noProof/>
          <w:lang w:bidi="ar-DZ"/>
        </w:rPr>
      </w:pPr>
      <w:r w:rsidRPr="009E5C5C">
        <w:rPr>
          <w:b/>
          <w:bCs/>
          <w:noProof/>
          <w:lang w:bidi="ar-DZ"/>
        </w:rPr>
        <w:t>Inconvenant</w:t>
      </w:r>
    </w:p>
    <w:p w:rsidR="00E52FA8" w:rsidRPr="009E5C5C" w:rsidRDefault="00E52FA8" w:rsidP="00E52FA8">
      <w:pPr>
        <w:spacing w:line="360" w:lineRule="auto"/>
        <w:ind w:right="-3" w:firstLine="708"/>
        <w:jc w:val="lowKashida"/>
        <w:rPr>
          <w:noProof/>
          <w:lang w:bidi="ar-DZ"/>
        </w:rPr>
      </w:pPr>
      <w:r w:rsidRPr="009E5C5C">
        <w:rPr>
          <w:b/>
          <w:bCs/>
          <w:noProof/>
          <w:lang w:bidi="ar-DZ"/>
        </w:rPr>
        <w:t>-</w:t>
      </w:r>
      <w:r w:rsidRPr="009E5C5C">
        <w:rPr>
          <w:noProof/>
          <w:lang w:bidi="ar-DZ"/>
        </w:rPr>
        <w:t xml:space="preserve"> Son utilisation se heurte à de graves obstacles d'ordre statistique. </w:t>
      </w:r>
    </w:p>
    <w:p w:rsidR="00E52FA8" w:rsidRPr="009E5C5C" w:rsidRDefault="00E52FA8" w:rsidP="00E52FA8">
      <w:pPr>
        <w:spacing w:line="360" w:lineRule="auto"/>
        <w:ind w:right="-3" w:firstLine="708"/>
        <w:jc w:val="lowKashida"/>
        <w:rPr>
          <w:noProof/>
          <w:lang w:bidi="ar-DZ"/>
        </w:rPr>
      </w:pPr>
      <w:r w:rsidRPr="009E5C5C">
        <w:rPr>
          <w:noProof/>
          <w:lang w:bidi="ar-DZ"/>
        </w:rPr>
        <w:t>Les échantillons ne sont en effet ni pris au hasard ni indépendants et la théorie statistique classique est inadaptée.</w:t>
      </w:r>
    </w:p>
    <w:p w:rsidR="00E52FA8" w:rsidRPr="009E5C5C" w:rsidRDefault="00E52FA8" w:rsidP="00E52FA8">
      <w:pPr>
        <w:spacing w:line="360" w:lineRule="auto"/>
        <w:ind w:right="-3" w:firstLine="708"/>
        <w:jc w:val="lowKashida"/>
        <w:rPr>
          <w:noProof/>
          <w:lang w:bidi="ar-DZ"/>
        </w:rPr>
      </w:pPr>
      <w:r w:rsidRPr="009E5C5C">
        <w:rPr>
          <w:noProof/>
          <w:lang w:bidi="ar-DZ"/>
        </w:rPr>
        <w:t>- Cependant, Godron (1966 a et b) a pu réduire cette difficulté en montrant que la théorie de l'information permet d'introduire d'une façon naturelle l'utilisation de test non paramétrique, préconisés par Jones (1955-1956) et Gounot (1962, a).</w:t>
      </w:r>
    </w:p>
    <w:p w:rsidR="00E52FA8" w:rsidRPr="009E5C5C" w:rsidRDefault="00E52FA8" w:rsidP="00E52FA8">
      <w:pPr>
        <w:spacing w:line="360" w:lineRule="auto"/>
        <w:ind w:right="-3"/>
        <w:jc w:val="lowKashida"/>
        <w:rPr>
          <w:b/>
          <w:bCs/>
          <w:noProof/>
          <w:lang w:bidi="ar-DZ"/>
        </w:rPr>
      </w:pPr>
      <w:r w:rsidRPr="009E5C5C">
        <w:rPr>
          <w:b/>
          <w:bCs/>
          <w:noProof/>
          <w:lang w:bidi="ar-DZ"/>
        </w:rPr>
        <w:t>1.2.1.</w:t>
      </w:r>
      <w:r>
        <w:rPr>
          <w:b/>
          <w:bCs/>
          <w:noProof/>
          <w:lang w:bidi="ar-DZ"/>
        </w:rPr>
        <w:t>1</w:t>
      </w:r>
      <w:r w:rsidRPr="009E5C5C">
        <w:rPr>
          <w:b/>
          <w:bCs/>
          <w:noProof/>
          <w:lang w:bidi="ar-DZ"/>
        </w:rPr>
        <w:t>.</w:t>
      </w:r>
      <w:r>
        <w:rPr>
          <w:b/>
          <w:bCs/>
          <w:noProof/>
          <w:lang w:bidi="ar-DZ"/>
        </w:rPr>
        <w:t>5</w:t>
      </w:r>
      <w:r w:rsidRPr="009E5C5C">
        <w:rPr>
          <w:b/>
          <w:bCs/>
          <w:noProof/>
          <w:lang w:bidi="ar-DZ"/>
        </w:rPr>
        <w:t xml:space="preserve"> - Echantillonnage mixte</w:t>
      </w:r>
    </w:p>
    <w:p w:rsidR="00E52FA8" w:rsidRPr="009E5C5C" w:rsidRDefault="00E52FA8" w:rsidP="00E52FA8">
      <w:pPr>
        <w:pStyle w:val="Style6"/>
        <w:spacing w:line="360" w:lineRule="auto"/>
        <w:ind w:right="-3"/>
        <w:jc w:val="lowKashida"/>
        <w:rPr>
          <w:noProof/>
          <w:lang w:bidi="ar-DZ"/>
        </w:rPr>
      </w:pPr>
    </w:p>
    <w:p w:rsidR="00E52FA8" w:rsidRPr="009E5C5C" w:rsidRDefault="00E52FA8" w:rsidP="00E52FA8">
      <w:pPr>
        <w:spacing w:line="360" w:lineRule="auto"/>
        <w:ind w:right="-3" w:firstLine="720"/>
        <w:jc w:val="lowKashida"/>
        <w:rPr>
          <w:noProof/>
          <w:lang w:bidi="ar-DZ"/>
        </w:rPr>
      </w:pPr>
      <w:r w:rsidRPr="009E5C5C">
        <w:rPr>
          <w:noProof/>
          <w:lang w:bidi="ar-DZ"/>
        </w:rPr>
        <w:t>C'est-à-dire qu'on peu utilisée 2 ou 3 type d'échantillonnages. C'est le type d'échantillonnage le plus efficace, il doit faire appel à toutes les ressources de la théorie et toutes les sources d'informations. Il peut suivre la démarche suivante :</w:t>
      </w:r>
    </w:p>
    <w:p w:rsidR="00E52FA8" w:rsidRPr="009E5C5C" w:rsidRDefault="00E52FA8" w:rsidP="00E52FA8">
      <w:pPr>
        <w:spacing w:line="360" w:lineRule="auto"/>
        <w:ind w:right="-3" w:firstLine="648"/>
        <w:jc w:val="lowKashida"/>
        <w:rPr>
          <w:noProof/>
          <w:lang w:bidi="ar-DZ"/>
        </w:rPr>
      </w:pPr>
      <w:r w:rsidRPr="009E5C5C">
        <w:rPr>
          <w:noProof/>
          <w:lang w:bidi="ar-DZ"/>
        </w:rPr>
        <w:t>- Faire un échantillonnage stratifié pour dégager les zones homologues</w:t>
      </w:r>
    </w:p>
    <w:p w:rsidR="00E52FA8" w:rsidRPr="009E5C5C" w:rsidRDefault="00E52FA8" w:rsidP="00E52FA8">
      <w:pPr>
        <w:spacing w:line="360" w:lineRule="auto"/>
        <w:ind w:right="-3" w:firstLine="648"/>
        <w:jc w:val="lowKashida"/>
        <w:rPr>
          <w:noProof/>
          <w:lang w:bidi="ar-DZ"/>
        </w:rPr>
      </w:pPr>
      <w:r w:rsidRPr="009E5C5C">
        <w:rPr>
          <w:noProof/>
          <w:lang w:bidi="ar-DZ"/>
        </w:rPr>
        <w:lastRenderedPageBreak/>
        <w:t>- Dans chaque zone homogène, on choisies des points repères au hasard.</w:t>
      </w:r>
    </w:p>
    <w:p w:rsidR="00E52FA8" w:rsidRPr="009E5C5C" w:rsidRDefault="00E52FA8" w:rsidP="00E52FA8">
      <w:pPr>
        <w:spacing w:line="360" w:lineRule="auto"/>
        <w:ind w:right="-3" w:firstLine="648"/>
        <w:jc w:val="lowKashida"/>
        <w:rPr>
          <w:noProof/>
          <w:lang w:bidi="ar-DZ"/>
        </w:rPr>
      </w:pPr>
      <w:r w:rsidRPr="009E5C5C">
        <w:rPr>
          <w:noProof/>
          <w:lang w:bidi="ar-DZ"/>
        </w:rPr>
        <w:t>- Faire un échantillonnage systématique au niveau des différents points repères.</w:t>
      </w:r>
    </w:p>
    <w:p w:rsidR="00E52FA8" w:rsidRPr="009E5C5C" w:rsidRDefault="00E52FA8" w:rsidP="00E52FA8">
      <w:pPr>
        <w:spacing w:line="360" w:lineRule="auto"/>
        <w:ind w:firstLine="648"/>
        <w:jc w:val="lowKashida"/>
        <w:rPr>
          <w:noProof/>
          <w:lang w:bidi="ar-DZ"/>
        </w:rPr>
      </w:pPr>
      <w:r w:rsidRPr="009E5C5C">
        <w:rPr>
          <w:noProof/>
          <w:lang w:bidi="ar-DZ"/>
        </w:rPr>
        <w:t>Par exemple en peu envisagé une stratification préalable de la région ou la communauté à étudier, dans les zones homologues des points sont choisie au hasard avec une pondération tel que l'on ait un nombre raisonnable d'échantillons dans chaque zone homologue. Enfin chacune de ces points servira de base pour un échantillonnage systématique fournissant une mesure de l'homogénéité et de l'aire minimale de l'échantillon.</w:t>
      </w:r>
    </w:p>
    <w:p w:rsidR="00E52FA8" w:rsidRDefault="00E52FA8" w:rsidP="00E52FA8">
      <w:pPr>
        <w:spacing w:line="360" w:lineRule="auto"/>
        <w:ind w:right="-3"/>
        <w:jc w:val="lowKashida"/>
        <w:rPr>
          <w:b/>
          <w:bCs/>
          <w:noProof/>
          <w:lang w:bidi="ar-DZ"/>
        </w:rPr>
      </w:pPr>
    </w:p>
    <w:p w:rsidR="00E52FA8" w:rsidRPr="009E5C5C" w:rsidRDefault="00E52FA8" w:rsidP="00E52FA8">
      <w:pPr>
        <w:spacing w:line="360" w:lineRule="auto"/>
        <w:ind w:right="-3"/>
        <w:jc w:val="lowKashida"/>
        <w:rPr>
          <w:b/>
          <w:bCs/>
          <w:noProof/>
          <w:lang w:bidi="ar-DZ"/>
        </w:rPr>
      </w:pPr>
      <w:r w:rsidRPr="009E5C5C">
        <w:rPr>
          <w:b/>
          <w:bCs/>
          <w:noProof/>
          <w:lang w:bidi="ar-DZ"/>
        </w:rPr>
        <w:t>1.2.1.</w:t>
      </w:r>
      <w:r>
        <w:rPr>
          <w:b/>
          <w:bCs/>
          <w:noProof/>
          <w:lang w:bidi="ar-DZ"/>
        </w:rPr>
        <w:t>2</w:t>
      </w:r>
      <w:r w:rsidRPr="009E5C5C">
        <w:rPr>
          <w:b/>
          <w:bCs/>
          <w:noProof/>
          <w:lang w:bidi="ar-DZ"/>
        </w:rPr>
        <w:t xml:space="preserve"> - Echantillonnage subjectif</w:t>
      </w:r>
      <w:r>
        <w:rPr>
          <w:b/>
          <w:bCs/>
          <w:noProof/>
          <w:lang w:bidi="ar-DZ"/>
        </w:rPr>
        <w:t xml:space="preserve"> (non probabiliste)</w:t>
      </w:r>
    </w:p>
    <w:p w:rsidR="00E52FA8" w:rsidRPr="009E5C5C" w:rsidRDefault="00E52FA8" w:rsidP="00E52FA8">
      <w:pPr>
        <w:pStyle w:val="Style6"/>
        <w:spacing w:line="360" w:lineRule="auto"/>
        <w:ind w:right="-3"/>
        <w:jc w:val="lowKashida"/>
        <w:rPr>
          <w:noProof/>
          <w:lang w:bidi="ar-DZ"/>
        </w:rPr>
      </w:pPr>
    </w:p>
    <w:p w:rsidR="00E52FA8" w:rsidRPr="009E5C5C" w:rsidRDefault="00E52FA8" w:rsidP="00E52FA8">
      <w:pPr>
        <w:spacing w:line="360" w:lineRule="auto"/>
        <w:ind w:right="-3" w:firstLine="648"/>
        <w:jc w:val="lowKashida"/>
        <w:rPr>
          <w:noProof/>
          <w:lang w:bidi="ar-DZ"/>
        </w:rPr>
      </w:pPr>
      <w:r w:rsidRPr="009E5C5C">
        <w:rPr>
          <w:noProof/>
          <w:lang w:bidi="ar-DZ"/>
        </w:rPr>
        <w:t>C'est la forme la plus simple en fonction des connaissances théoriques et de l'expérience, c'est le plus intuitive échantillonnage, l'écologiste choisie ses échantillons dans des zones qui lui paraissent homogènes et représentatifs.</w:t>
      </w:r>
      <w:r w:rsidRPr="009E5C5C">
        <w:rPr>
          <w:noProof/>
          <w:rtl/>
          <w:lang w:bidi="ar-DZ"/>
        </w:rPr>
        <w:t xml:space="preserve"> </w:t>
      </w:r>
      <w:r w:rsidRPr="009E5C5C">
        <w:rPr>
          <w:noProof/>
          <w:lang w:bidi="ar-DZ"/>
        </w:rPr>
        <w:t xml:space="preserve"> Le type d'échantillonnage est donc une sélection orientée et influencée par l'expérience personnelle de l'opérateur. Cette méthode est beaucoup plus utilisée dans la reconnaissance du terrain.</w:t>
      </w:r>
    </w:p>
    <w:p w:rsidR="00E52FA8" w:rsidRPr="009E5C5C" w:rsidRDefault="00E52FA8" w:rsidP="00E52FA8">
      <w:pPr>
        <w:spacing w:line="360" w:lineRule="auto"/>
        <w:ind w:right="-3"/>
        <w:jc w:val="lowKashida"/>
        <w:rPr>
          <w:b/>
          <w:bCs/>
          <w:noProof/>
          <w:lang w:bidi="ar-DZ"/>
        </w:rPr>
      </w:pPr>
      <w:r>
        <w:rPr>
          <w:b/>
          <w:bCs/>
          <w:noProof/>
          <w:lang w:bidi="ar-DZ"/>
        </w:rPr>
        <w:t>Inconvenants</w:t>
      </w:r>
    </w:p>
    <w:p w:rsidR="00E52FA8" w:rsidRPr="009E5C5C" w:rsidRDefault="00E52FA8" w:rsidP="00E52FA8">
      <w:pPr>
        <w:spacing w:line="360" w:lineRule="auto"/>
        <w:ind w:right="-3" w:firstLine="720"/>
        <w:jc w:val="lowKashida"/>
        <w:rPr>
          <w:noProof/>
          <w:lang w:bidi="ar-DZ"/>
        </w:rPr>
      </w:pPr>
      <w:r w:rsidRPr="009E5C5C">
        <w:rPr>
          <w:b/>
          <w:bCs/>
          <w:noProof/>
          <w:lang w:bidi="ar-DZ"/>
        </w:rPr>
        <w:t xml:space="preserve">- </w:t>
      </w:r>
      <w:r w:rsidRPr="009E5C5C">
        <w:rPr>
          <w:noProof/>
          <w:lang w:bidi="ar-DZ"/>
        </w:rPr>
        <w:t>Si l'inventaire n'est pas exhaustif (fait avec beaucoup de détailles), on peut négliger beaucoup de situations intermédiaires.</w:t>
      </w:r>
    </w:p>
    <w:p w:rsidR="00E52FA8" w:rsidRPr="009E5C5C" w:rsidRDefault="00E52FA8" w:rsidP="00E52FA8">
      <w:pPr>
        <w:spacing w:line="360" w:lineRule="auto"/>
        <w:ind w:right="-3" w:firstLine="720"/>
        <w:jc w:val="lowKashida"/>
        <w:rPr>
          <w:noProof/>
          <w:lang w:bidi="ar-DZ"/>
        </w:rPr>
      </w:pPr>
      <w:r w:rsidRPr="009E5C5C">
        <w:rPr>
          <w:noProof/>
          <w:lang w:bidi="ar-DZ"/>
        </w:rPr>
        <w:t>- Il faut être extrêmement prudent au stade de la généralisation des résultats.</w:t>
      </w:r>
    </w:p>
    <w:p w:rsidR="00E52FA8" w:rsidRDefault="00E52FA8" w:rsidP="00E52FA8">
      <w:pPr>
        <w:spacing w:line="360" w:lineRule="auto"/>
        <w:ind w:right="-3"/>
        <w:jc w:val="lowKashida"/>
        <w:rPr>
          <w:b/>
          <w:bCs/>
          <w:noProof/>
          <w:lang w:bidi="ar-DZ"/>
        </w:rPr>
      </w:pPr>
    </w:p>
    <w:p w:rsidR="00E52FA8" w:rsidRPr="009E5C5C" w:rsidRDefault="00E52FA8" w:rsidP="00E52FA8">
      <w:pPr>
        <w:spacing w:line="360" w:lineRule="auto"/>
        <w:ind w:right="-3"/>
        <w:jc w:val="lowKashida"/>
        <w:rPr>
          <w:b/>
          <w:bCs/>
          <w:noProof/>
          <w:lang w:bidi="ar-DZ"/>
        </w:rPr>
      </w:pPr>
      <w:r w:rsidRPr="009E5C5C">
        <w:rPr>
          <w:b/>
          <w:bCs/>
          <w:noProof/>
          <w:lang w:bidi="ar-DZ"/>
        </w:rPr>
        <w:t xml:space="preserve">1.2.2 - Echantillonnage quantitatif </w:t>
      </w:r>
      <w:r>
        <w:rPr>
          <w:b/>
          <w:bCs/>
          <w:noProof/>
          <w:lang w:bidi="ar-DZ"/>
        </w:rPr>
        <w:t xml:space="preserve"> </w:t>
      </w:r>
    </w:p>
    <w:p w:rsidR="00E52FA8" w:rsidRPr="009E5C5C" w:rsidRDefault="00E52FA8" w:rsidP="00E52FA8">
      <w:pPr>
        <w:spacing w:line="360" w:lineRule="auto"/>
        <w:ind w:right="-3"/>
        <w:jc w:val="lowKashida"/>
        <w:rPr>
          <w:b/>
          <w:bCs/>
          <w:noProof/>
          <w:lang w:bidi="ar-DZ"/>
        </w:rPr>
      </w:pPr>
      <w:r w:rsidRPr="009E5C5C">
        <w:rPr>
          <w:b/>
          <w:bCs/>
          <w:noProof/>
          <w:lang w:bidi="ar-DZ"/>
        </w:rPr>
        <w:t>1.2.2.1 - Analyse linaires</w:t>
      </w:r>
    </w:p>
    <w:p w:rsidR="00E52FA8" w:rsidRDefault="00E52FA8" w:rsidP="00E52FA8">
      <w:pPr>
        <w:spacing w:line="360" w:lineRule="auto"/>
        <w:ind w:right="-3"/>
        <w:jc w:val="lowKashida"/>
        <w:rPr>
          <w:b/>
          <w:bCs/>
          <w:noProof/>
          <w:lang w:bidi="ar-DZ"/>
        </w:rPr>
      </w:pPr>
      <w:r>
        <w:rPr>
          <w:b/>
          <w:bCs/>
          <w:noProof/>
          <w:lang w:bidi="ar-DZ"/>
        </w:rPr>
        <w:t xml:space="preserve">1.2.2.1.1 </w:t>
      </w:r>
      <w:r w:rsidRPr="009E5C5C">
        <w:rPr>
          <w:b/>
          <w:bCs/>
          <w:noProof/>
          <w:lang w:bidi="ar-DZ"/>
        </w:rPr>
        <w:t>- Principe de l’analyse linaires</w:t>
      </w:r>
    </w:p>
    <w:p w:rsidR="00E52FA8" w:rsidRPr="009E5C5C" w:rsidRDefault="00E52FA8" w:rsidP="00E52FA8">
      <w:pPr>
        <w:spacing w:line="360" w:lineRule="auto"/>
        <w:ind w:right="-3"/>
        <w:jc w:val="lowKashida"/>
        <w:rPr>
          <w:b/>
          <w:bCs/>
          <w:noProof/>
          <w:lang w:bidi="ar-DZ"/>
        </w:rPr>
      </w:pPr>
    </w:p>
    <w:p w:rsidR="00E52FA8" w:rsidRDefault="00E52FA8" w:rsidP="00E52FA8">
      <w:pPr>
        <w:spacing w:line="360" w:lineRule="auto"/>
        <w:ind w:right="-3" w:firstLine="708"/>
        <w:jc w:val="lowKashida"/>
        <w:rPr>
          <w:noProof/>
          <w:lang w:bidi="ar-DZ"/>
        </w:rPr>
      </w:pPr>
      <w:r w:rsidRPr="009E5C5C">
        <w:rPr>
          <w:noProof/>
          <w:lang w:bidi="ar-DZ"/>
        </w:rPr>
        <w:t xml:space="preserve">On installe des lignes permanentes sur terrains et revenir de façon permanente à prendre des relevés. </w:t>
      </w:r>
    </w:p>
    <w:p w:rsidR="00E52FA8" w:rsidRDefault="00E52FA8" w:rsidP="00E52FA8">
      <w:pPr>
        <w:spacing w:line="360" w:lineRule="auto"/>
        <w:ind w:right="-3" w:firstLine="708"/>
        <w:jc w:val="lowKashida"/>
        <w:rPr>
          <w:noProof/>
          <w:lang w:bidi="ar-DZ"/>
        </w:rPr>
      </w:pPr>
    </w:p>
    <w:p w:rsidR="00E52FA8" w:rsidRDefault="00E52FA8" w:rsidP="00E52FA8">
      <w:pPr>
        <w:spacing w:line="360" w:lineRule="auto"/>
        <w:ind w:right="-3" w:firstLine="708"/>
        <w:jc w:val="lowKashida"/>
        <w:rPr>
          <w:noProof/>
          <w:lang w:bidi="ar-DZ"/>
        </w:rPr>
      </w:pPr>
      <w:r w:rsidRPr="009E5C5C">
        <w:rPr>
          <w:noProof/>
          <w:lang w:bidi="ar-DZ"/>
        </w:rPr>
        <w:t>Le matériel utilisé recommandé : un ruban métallique, des piquets (trois) a cornière, aiguilles, a l'installation des lignes, on doit tenir compte de l'aspect homogène de la station (topographie, édaphique, physionomiques</w:t>
      </w:r>
      <w:r w:rsidRPr="009E5C5C">
        <w:rPr>
          <w:b/>
          <w:bCs/>
          <w:noProof/>
          <w:lang w:bidi="ar-DZ"/>
        </w:rPr>
        <w:t xml:space="preserve">, </w:t>
      </w:r>
      <w:r w:rsidRPr="009E5C5C">
        <w:rPr>
          <w:noProof/>
          <w:lang w:bidi="ar-DZ"/>
        </w:rPr>
        <w:t>végétation), il faut déterminer le nombre de lignes à installer.</w:t>
      </w:r>
    </w:p>
    <w:p w:rsidR="00E52FA8" w:rsidRPr="009E5C5C" w:rsidRDefault="00E52FA8" w:rsidP="00E52FA8">
      <w:pPr>
        <w:spacing w:line="360" w:lineRule="auto"/>
        <w:ind w:right="-3" w:firstLine="708"/>
        <w:jc w:val="lowKashida"/>
        <w:rPr>
          <w:noProof/>
          <w:lang w:bidi="ar-DZ"/>
        </w:rPr>
      </w:pPr>
    </w:p>
    <w:p w:rsidR="00E52FA8" w:rsidRDefault="00E52FA8" w:rsidP="00E52FA8">
      <w:pPr>
        <w:spacing w:line="360" w:lineRule="auto"/>
        <w:jc w:val="both"/>
        <w:rPr>
          <w:rFonts w:asciiTheme="majorBidi" w:hAnsiTheme="majorBidi" w:cstheme="majorBidi"/>
          <w:noProof/>
          <w:lang w:bidi="ar-DZ"/>
        </w:rPr>
      </w:pPr>
      <w:r w:rsidRPr="00E0158B">
        <w:rPr>
          <w:b/>
          <w:bCs/>
          <w:noProof/>
          <w:lang w:bidi="ar-DZ"/>
        </w:rPr>
        <w:t>1.2.2.1.2</w:t>
      </w:r>
      <w:r>
        <w:rPr>
          <w:noProof/>
          <w:lang w:bidi="ar-DZ"/>
        </w:rPr>
        <w:t xml:space="preserve"> </w:t>
      </w:r>
      <w:r w:rsidRPr="009E5C5C">
        <w:rPr>
          <w:rFonts w:asciiTheme="majorBidi" w:hAnsiTheme="majorBidi" w:cstheme="majorBidi"/>
          <w:b/>
          <w:bCs/>
          <w:noProof/>
          <w:lang w:bidi="ar-DZ"/>
        </w:rPr>
        <w:t>- Matériel utilisé et recommandations</w:t>
      </w:r>
      <w:r w:rsidRPr="009E5C5C">
        <w:rPr>
          <w:rFonts w:asciiTheme="majorBidi" w:hAnsiTheme="majorBidi" w:cstheme="majorBidi"/>
          <w:noProof/>
          <w:lang w:bidi="ar-DZ"/>
        </w:rPr>
        <w:t xml:space="preserve">   </w:t>
      </w:r>
    </w:p>
    <w:p w:rsidR="00E52FA8" w:rsidRPr="009E5C5C" w:rsidRDefault="00E52FA8" w:rsidP="00E52FA8">
      <w:pPr>
        <w:spacing w:line="360" w:lineRule="auto"/>
        <w:jc w:val="both"/>
        <w:rPr>
          <w:rFonts w:asciiTheme="majorBidi" w:hAnsiTheme="majorBidi" w:cstheme="majorBidi"/>
          <w:noProof/>
          <w:lang w:bidi="ar-DZ"/>
        </w:rPr>
      </w:pPr>
    </w:p>
    <w:p w:rsidR="00E52FA8" w:rsidRPr="009E5C5C" w:rsidRDefault="00E52FA8" w:rsidP="00E52FA8">
      <w:pPr>
        <w:pStyle w:val="Paragraphedeliste"/>
        <w:widowControl/>
        <w:numPr>
          <w:ilvl w:val="0"/>
          <w:numId w:val="1"/>
        </w:numPr>
        <w:autoSpaceDE/>
        <w:autoSpaceDN/>
        <w:spacing w:line="360" w:lineRule="auto"/>
        <w:jc w:val="both"/>
        <w:rPr>
          <w:rFonts w:asciiTheme="majorBidi" w:hAnsiTheme="majorBidi" w:cstheme="majorBidi"/>
          <w:noProof/>
          <w:lang w:bidi="ar-DZ"/>
        </w:rPr>
      </w:pPr>
      <w:r w:rsidRPr="009E5C5C">
        <w:rPr>
          <w:rFonts w:asciiTheme="majorBidi" w:hAnsiTheme="majorBidi" w:cstheme="majorBidi"/>
          <w:noProof/>
          <w:lang w:bidi="ar-DZ"/>
        </w:rPr>
        <w:lastRenderedPageBreak/>
        <w:t>C’est l’installation de ligne permanant sur terrain et revenir de façon permanant pour prendre des relevé. Cette ligne est représentée par trois piquets à cornière.</w:t>
      </w:r>
    </w:p>
    <w:p w:rsidR="00E52FA8" w:rsidRPr="009E5C5C" w:rsidRDefault="00E52FA8" w:rsidP="00E52FA8">
      <w:pPr>
        <w:pStyle w:val="Paragraphedeliste"/>
        <w:widowControl/>
        <w:numPr>
          <w:ilvl w:val="0"/>
          <w:numId w:val="1"/>
        </w:numPr>
        <w:autoSpaceDE/>
        <w:autoSpaceDN/>
        <w:spacing w:line="360" w:lineRule="auto"/>
        <w:jc w:val="both"/>
        <w:rPr>
          <w:rFonts w:asciiTheme="majorBidi" w:hAnsiTheme="majorBidi" w:cstheme="majorBidi"/>
          <w:noProof/>
          <w:lang w:bidi="ar-DZ"/>
        </w:rPr>
      </w:pPr>
      <w:r w:rsidRPr="009E5C5C">
        <w:rPr>
          <w:rFonts w:asciiTheme="majorBidi" w:hAnsiTheme="majorBidi" w:cstheme="majorBidi"/>
          <w:noProof/>
          <w:lang w:bidi="ar-DZ"/>
        </w:rPr>
        <w:t>Elle est définitivement installée sur la surface à étudier</w:t>
      </w:r>
    </w:p>
    <w:p w:rsidR="00E52FA8" w:rsidRPr="009E5C5C" w:rsidRDefault="00E52FA8" w:rsidP="00E52FA8">
      <w:pPr>
        <w:pStyle w:val="Paragraphedeliste"/>
        <w:widowControl/>
        <w:numPr>
          <w:ilvl w:val="0"/>
          <w:numId w:val="1"/>
        </w:numPr>
        <w:autoSpaceDE/>
        <w:autoSpaceDN/>
        <w:spacing w:line="360" w:lineRule="auto"/>
        <w:jc w:val="both"/>
        <w:rPr>
          <w:rFonts w:asciiTheme="majorBidi" w:hAnsiTheme="majorBidi" w:cstheme="majorBidi"/>
          <w:noProof/>
          <w:lang w:bidi="ar-DZ"/>
        </w:rPr>
      </w:pPr>
      <w:r w:rsidRPr="009E5C5C">
        <w:rPr>
          <w:rFonts w:asciiTheme="majorBidi" w:hAnsiTheme="majorBidi" w:cstheme="majorBidi"/>
          <w:noProof/>
          <w:lang w:bidi="ar-DZ"/>
        </w:rPr>
        <w:t>La longueur du piquet peu changée en fonction du type de végétation</w:t>
      </w:r>
      <w:r w:rsidRPr="009E5C5C">
        <w:rPr>
          <w:rFonts w:asciiTheme="majorBidi" w:hAnsiTheme="majorBidi" w:cstheme="majorBidi"/>
          <w:noProof/>
          <w:rtl/>
          <w:lang w:bidi="ar-DZ"/>
        </w:rPr>
        <w:t xml:space="preserve"> </w:t>
      </w:r>
      <w:r w:rsidRPr="009E5C5C">
        <w:rPr>
          <w:rFonts w:asciiTheme="majorBidi" w:hAnsiTheme="majorBidi" w:cstheme="majorBidi"/>
          <w:noProof/>
          <w:lang w:bidi="ar-DZ"/>
        </w:rPr>
        <w:t>(sol profond 70cm et non profond 45cm)</w:t>
      </w:r>
    </w:p>
    <w:p w:rsidR="00E52FA8" w:rsidRPr="009E5C5C" w:rsidRDefault="00E52FA8" w:rsidP="00E52FA8">
      <w:pPr>
        <w:pStyle w:val="Paragraphedeliste"/>
        <w:widowControl/>
        <w:numPr>
          <w:ilvl w:val="0"/>
          <w:numId w:val="1"/>
        </w:numPr>
        <w:autoSpaceDE/>
        <w:autoSpaceDN/>
        <w:spacing w:line="360" w:lineRule="auto"/>
        <w:jc w:val="both"/>
        <w:rPr>
          <w:rFonts w:asciiTheme="majorBidi" w:hAnsiTheme="majorBidi" w:cstheme="majorBidi"/>
          <w:noProof/>
          <w:lang w:bidi="ar-DZ"/>
        </w:rPr>
      </w:pPr>
      <w:r w:rsidRPr="009E5C5C">
        <w:rPr>
          <w:rFonts w:asciiTheme="majorBidi" w:hAnsiTheme="majorBidi" w:cstheme="majorBidi"/>
          <w:noProof/>
          <w:lang w:bidi="ar-DZ"/>
        </w:rPr>
        <w:t>Le repérage des lignes se fait à l’aide d’un ruban métallique de 30m de longueur et présentant des graduations sur tout sa longueur.</w:t>
      </w:r>
    </w:p>
    <w:p w:rsidR="00E52FA8" w:rsidRPr="009E5C5C" w:rsidRDefault="00E52FA8" w:rsidP="00E52FA8">
      <w:pPr>
        <w:spacing w:line="360" w:lineRule="auto"/>
        <w:jc w:val="both"/>
        <w:rPr>
          <w:rFonts w:asciiTheme="majorBidi" w:hAnsiTheme="majorBidi" w:cstheme="majorBidi"/>
          <w:b/>
          <w:bCs/>
          <w:noProof/>
          <w:lang w:bidi="ar-DZ"/>
        </w:rPr>
      </w:pPr>
    </w:p>
    <w:p w:rsidR="00E52FA8" w:rsidRDefault="00E52FA8" w:rsidP="00E52FA8">
      <w:pPr>
        <w:spacing w:line="360" w:lineRule="auto"/>
        <w:jc w:val="both"/>
        <w:rPr>
          <w:rFonts w:asciiTheme="majorBidi" w:hAnsiTheme="majorBidi" w:cstheme="majorBidi"/>
          <w:b/>
          <w:bCs/>
          <w:noProof/>
          <w:lang w:bidi="ar-DZ"/>
        </w:rPr>
      </w:pPr>
      <w:r w:rsidRPr="00E0158B">
        <w:rPr>
          <w:b/>
          <w:bCs/>
          <w:noProof/>
          <w:lang w:bidi="ar-DZ"/>
        </w:rPr>
        <w:t xml:space="preserve">1.2.2.1.3 </w:t>
      </w:r>
      <w:r w:rsidRPr="00E0158B">
        <w:rPr>
          <w:rFonts w:asciiTheme="majorBidi" w:hAnsiTheme="majorBidi" w:cstheme="majorBidi"/>
          <w:b/>
          <w:bCs/>
          <w:noProof/>
          <w:lang w:bidi="ar-DZ"/>
        </w:rPr>
        <w:t xml:space="preserve">- Choix de la station  </w:t>
      </w:r>
    </w:p>
    <w:p w:rsidR="00E52FA8" w:rsidRPr="00E0158B" w:rsidRDefault="00E52FA8" w:rsidP="00E52FA8">
      <w:pPr>
        <w:spacing w:line="360" w:lineRule="auto"/>
        <w:jc w:val="both"/>
        <w:rPr>
          <w:rFonts w:asciiTheme="majorBidi" w:hAnsiTheme="majorBidi" w:cstheme="majorBidi"/>
          <w:b/>
          <w:bCs/>
          <w:noProof/>
          <w:lang w:bidi="ar-DZ"/>
        </w:rPr>
      </w:pPr>
    </w:p>
    <w:p w:rsidR="00E52FA8" w:rsidRPr="009E5C5C" w:rsidRDefault="00E52FA8" w:rsidP="00E52FA8">
      <w:pPr>
        <w:spacing w:line="360" w:lineRule="auto"/>
        <w:jc w:val="both"/>
        <w:rPr>
          <w:rFonts w:asciiTheme="majorBidi" w:hAnsiTheme="majorBidi" w:cstheme="majorBidi"/>
          <w:noProof/>
          <w:lang w:bidi="ar-DZ"/>
        </w:rPr>
      </w:pPr>
      <w:r w:rsidRPr="009E5C5C">
        <w:rPr>
          <w:rFonts w:asciiTheme="majorBidi" w:hAnsiTheme="majorBidi" w:cstheme="majorBidi"/>
          <w:noProof/>
          <w:lang w:bidi="ar-DZ"/>
        </w:rPr>
        <w:tab/>
        <w:t xml:space="preserve">La plupart du temps l’installation se fait là où on a fait l’étude phytosociologique. </w:t>
      </w:r>
    </w:p>
    <w:p w:rsidR="00E52FA8" w:rsidRPr="009E5C5C" w:rsidRDefault="00E52FA8" w:rsidP="00E52FA8">
      <w:pPr>
        <w:spacing w:line="360" w:lineRule="auto"/>
        <w:ind w:firstLine="708"/>
        <w:jc w:val="both"/>
        <w:rPr>
          <w:rFonts w:asciiTheme="majorBidi" w:hAnsiTheme="majorBidi" w:cstheme="majorBidi"/>
          <w:noProof/>
          <w:lang w:bidi="ar-DZ"/>
        </w:rPr>
      </w:pPr>
      <w:r w:rsidRPr="009E5C5C">
        <w:rPr>
          <w:rFonts w:asciiTheme="majorBidi" w:hAnsiTheme="majorBidi" w:cstheme="majorBidi"/>
          <w:noProof/>
          <w:lang w:bidi="ar-DZ"/>
        </w:rPr>
        <w:t>Elle doit présent tous les homogénéités phytosociologique pour quelle nous permet d’avoir les paramètres suivent :</w:t>
      </w:r>
    </w:p>
    <w:p w:rsidR="00E52FA8" w:rsidRPr="009E5C5C" w:rsidRDefault="00E52FA8" w:rsidP="00E52FA8">
      <w:pPr>
        <w:pStyle w:val="Paragraphedeliste"/>
        <w:widowControl/>
        <w:numPr>
          <w:ilvl w:val="0"/>
          <w:numId w:val="1"/>
        </w:numPr>
        <w:autoSpaceDE/>
        <w:autoSpaceDN/>
        <w:spacing w:line="360" w:lineRule="auto"/>
        <w:jc w:val="both"/>
        <w:rPr>
          <w:rFonts w:asciiTheme="majorBidi" w:hAnsiTheme="majorBidi" w:cstheme="majorBidi"/>
          <w:noProof/>
          <w:lang w:bidi="ar-DZ"/>
        </w:rPr>
      </w:pPr>
      <w:r w:rsidRPr="009E5C5C">
        <w:rPr>
          <w:rFonts w:asciiTheme="majorBidi" w:hAnsiTheme="majorBidi" w:cstheme="majorBidi"/>
          <w:noProof/>
          <w:lang w:bidi="ar-DZ"/>
        </w:rPr>
        <w:t xml:space="preserve">Aspect physionomique </w:t>
      </w:r>
    </w:p>
    <w:p w:rsidR="00E52FA8" w:rsidRPr="009E5C5C" w:rsidRDefault="00E52FA8" w:rsidP="00E52FA8">
      <w:pPr>
        <w:pStyle w:val="Paragraphedeliste"/>
        <w:widowControl/>
        <w:numPr>
          <w:ilvl w:val="0"/>
          <w:numId w:val="1"/>
        </w:numPr>
        <w:autoSpaceDE/>
        <w:autoSpaceDN/>
        <w:spacing w:line="360" w:lineRule="auto"/>
        <w:jc w:val="both"/>
        <w:rPr>
          <w:rFonts w:asciiTheme="majorBidi" w:hAnsiTheme="majorBidi" w:cstheme="majorBidi"/>
          <w:noProof/>
          <w:lang w:bidi="ar-DZ"/>
        </w:rPr>
      </w:pPr>
      <w:r w:rsidRPr="009E5C5C">
        <w:rPr>
          <w:rFonts w:asciiTheme="majorBidi" w:hAnsiTheme="majorBidi" w:cstheme="majorBidi"/>
          <w:noProof/>
          <w:lang w:bidi="ar-DZ"/>
        </w:rPr>
        <w:t>La structure et la composition floristique de la couverture</w:t>
      </w:r>
    </w:p>
    <w:p w:rsidR="00E52FA8" w:rsidRPr="009E5C5C" w:rsidRDefault="00E52FA8" w:rsidP="00E52FA8">
      <w:pPr>
        <w:pStyle w:val="Paragraphedeliste"/>
        <w:widowControl/>
        <w:numPr>
          <w:ilvl w:val="0"/>
          <w:numId w:val="1"/>
        </w:numPr>
        <w:autoSpaceDE/>
        <w:autoSpaceDN/>
        <w:spacing w:line="360" w:lineRule="auto"/>
        <w:jc w:val="both"/>
        <w:rPr>
          <w:rFonts w:asciiTheme="majorBidi" w:hAnsiTheme="majorBidi" w:cstheme="majorBidi"/>
          <w:noProof/>
          <w:lang w:bidi="ar-DZ"/>
        </w:rPr>
      </w:pPr>
      <w:r w:rsidRPr="009E5C5C">
        <w:rPr>
          <w:rFonts w:asciiTheme="majorBidi" w:hAnsiTheme="majorBidi" w:cstheme="majorBidi"/>
          <w:noProof/>
          <w:lang w:bidi="ar-DZ"/>
        </w:rPr>
        <w:t xml:space="preserve">Les caractères orographiques et topographiques       </w:t>
      </w:r>
    </w:p>
    <w:p w:rsidR="00E52FA8" w:rsidRPr="009E5C5C" w:rsidRDefault="00E52FA8" w:rsidP="00E52FA8">
      <w:pPr>
        <w:pStyle w:val="Paragraphedeliste"/>
        <w:widowControl/>
        <w:numPr>
          <w:ilvl w:val="0"/>
          <w:numId w:val="1"/>
        </w:numPr>
        <w:autoSpaceDE/>
        <w:autoSpaceDN/>
        <w:spacing w:line="360" w:lineRule="auto"/>
        <w:jc w:val="both"/>
        <w:rPr>
          <w:rFonts w:asciiTheme="majorBidi" w:hAnsiTheme="majorBidi" w:cstheme="majorBidi"/>
          <w:noProof/>
          <w:lang w:bidi="ar-DZ"/>
        </w:rPr>
      </w:pPr>
      <w:r w:rsidRPr="009E5C5C">
        <w:rPr>
          <w:rFonts w:asciiTheme="majorBidi" w:hAnsiTheme="majorBidi" w:cstheme="majorBidi"/>
          <w:noProof/>
          <w:lang w:bidi="ar-DZ"/>
        </w:rPr>
        <w:t xml:space="preserve">Les caractères édaphiques de la surface du sol </w:t>
      </w:r>
    </w:p>
    <w:p w:rsidR="00E52FA8" w:rsidRPr="009E5C5C" w:rsidRDefault="00E52FA8" w:rsidP="00E52FA8">
      <w:pPr>
        <w:pStyle w:val="Paragraphedeliste"/>
        <w:widowControl/>
        <w:numPr>
          <w:ilvl w:val="0"/>
          <w:numId w:val="1"/>
        </w:numPr>
        <w:autoSpaceDE/>
        <w:autoSpaceDN/>
        <w:spacing w:line="360" w:lineRule="auto"/>
        <w:jc w:val="both"/>
        <w:rPr>
          <w:rFonts w:asciiTheme="majorBidi" w:hAnsiTheme="majorBidi" w:cstheme="majorBidi"/>
          <w:noProof/>
          <w:lang w:bidi="ar-DZ"/>
        </w:rPr>
      </w:pPr>
      <w:r w:rsidRPr="009E5C5C">
        <w:rPr>
          <w:rFonts w:asciiTheme="majorBidi" w:hAnsiTheme="majorBidi" w:cstheme="majorBidi"/>
          <w:noProof/>
          <w:lang w:bidi="ar-DZ"/>
        </w:rPr>
        <w:t>Les conditions d’utilisation et d’exploitation (économique)</w:t>
      </w:r>
    </w:p>
    <w:p w:rsidR="00E52FA8" w:rsidRPr="009E5C5C" w:rsidRDefault="00E52FA8" w:rsidP="00E52FA8">
      <w:pPr>
        <w:spacing w:line="360" w:lineRule="auto"/>
        <w:ind w:firstLine="708"/>
        <w:jc w:val="both"/>
        <w:rPr>
          <w:rFonts w:asciiTheme="majorBidi" w:hAnsiTheme="majorBidi" w:cstheme="majorBidi"/>
          <w:noProof/>
          <w:lang w:bidi="ar-DZ"/>
        </w:rPr>
      </w:pPr>
      <w:r w:rsidRPr="009E5C5C">
        <w:rPr>
          <w:rFonts w:asciiTheme="majorBidi" w:hAnsiTheme="majorBidi" w:cstheme="majorBidi"/>
          <w:noProof/>
          <w:lang w:bidi="ar-DZ"/>
        </w:rPr>
        <w:t>Une fois les stations choisies, il convient de déterminer le nombre de ligne à installer dans chaque station.</w:t>
      </w:r>
      <w:r>
        <w:rPr>
          <w:rFonts w:asciiTheme="majorBidi" w:hAnsiTheme="majorBidi" w:cstheme="majorBidi"/>
          <w:noProof/>
          <w:lang w:bidi="ar-DZ"/>
        </w:rPr>
        <w:t xml:space="preserve"> </w:t>
      </w:r>
      <w:r w:rsidRPr="009E5C5C">
        <w:rPr>
          <w:rFonts w:asciiTheme="majorBidi" w:hAnsiTheme="majorBidi" w:cstheme="majorBidi"/>
          <w:noProof/>
          <w:lang w:bidi="ar-DZ"/>
        </w:rPr>
        <w:t>A partir de ces lignes on pourra obtenir des renseignements statistiques valables.</w:t>
      </w:r>
      <w:r>
        <w:rPr>
          <w:rFonts w:asciiTheme="majorBidi" w:hAnsiTheme="majorBidi" w:cstheme="majorBidi"/>
          <w:noProof/>
          <w:lang w:bidi="ar-DZ"/>
        </w:rPr>
        <w:t xml:space="preserve"> </w:t>
      </w:r>
      <w:r w:rsidRPr="009E5C5C">
        <w:rPr>
          <w:rFonts w:asciiTheme="majorBidi" w:hAnsiTheme="majorBidi" w:cstheme="majorBidi"/>
          <w:noProof/>
          <w:lang w:bidi="ar-DZ"/>
        </w:rPr>
        <w:t xml:space="preserve">Chaque station est étudiée sur la base de groupe de ligne.     </w:t>
      </w:r>
    </w:p>
    <w:p w:rsidR="00E52FA8" w:rsidRPr="009E5C5C" w:rsidRDefault="00E52FA8" w:rsidP="00E52FA8">
      <w:pPr>
        <w:spacing w:line="360" w:lineRule="auto"/>
        <w:jc w:val="both"/>
        <w:rPr>
          <w:rFonts w:asciiTheme="majorBidi" w:hAnsiTheme="majorBidi" w:cstheme="majorBidi"/>
          <w:noProof/>
          <w:lang w:bidi="ar-DZ"/>
        </w:rPr>
      </w:pPr>
      <w:r w:rsidRPr="009E5C5C">
        <w:rPr>
          <w:rFonts w:asciiTheme="majorBidi" w:hAnsiTheme="majorBidi" w:cstheme="majorBidi"/>
          <w:b/>
          <w:bCs/>
          <w:noProof/>
          <w:lang w:bidi="ar-DZ"/>
        </w:rPr>
        <w:t>Remarque</w:t>
      </w:r>
      <w:r w:rsidRPr="009E5C5C">
        <w:rPr>
          <w:rFonts w:asciiTheme="majorBidi" w:hAnsiTheme="majorBidi" w:cstheme="majorBidi"/>
          <w:noProof/>
          <w:lang w:bidi="ar-DZ"/>
        </w:rPr>
        <w:t> : En général les groupe ont les numérote par des chiffres romains et les lignes à l’aide des chiffres arabe.</w:t>
      </w:r>
    </w:p>
    <w:p w:rsidR="00E52FA8" w:rsidRPr="009E5C5C" w:rsidRDefault="00E52FA8" w:rsidP="00E52FA8">
      <w:pPr>
        <w:spacing w:line="360" w:lineRule="auto"/>
        <w:jc w:val="both"/>
        <w:rPr>
          <w:rFonts w:asciiTheme="majorBidi" w:hAnsiTheme="majorBidi" w:cstheme="majorBidi"/>
          <w:noProof/>
          <w:lang w:bidi="ar-DZ"/>
        </w:rPr>
      </w:pPr>
      <w:r w:rsidRPr="009E5C5C">
        <w:rPr>
          <w:rFonts w:asciiTheme="majorBidi" w:hAnsiTheme="majorBidi" w:cstheme="majorBidi"/>
          <w:noProof/>
          <w:lang w:bidi="ar-DZ"/>
        </w:rPr>
        <w:tab/>
        <w:t>D’une manière générale en adopte des conventions suivent :</w:t>
      </w:r>
    </w:p>
    <w:p w:rsidR="00E52FA8" w:rsidRPr="009E5C5C" w:rsidRDefault="00E52FA8" w:rsidP="00E52FA8">
      <w:pPr>
        <w:pStyle w:val="Paragraphedeliste"/>
        <w:widowControl/>
        <w:numPr>
          <w:ilvl w:val="0"/>
          <w:numId w:val="1"/>
        </w:numPr>
        <w:autoSpaceDE/>
        <w:autoSpaceDN/>
        <w:spacing w:line="360" w:lineRule="auto"/>
        <w:jc w:val="both"/>
        <w:rPr>
          <w:rFonts w:asciiTheme="majorBidi" w:hAnsiTheme="majorBidi" w:cstheme="majorBidi"/>
          <w:noProof/>
          <w:lang w:bidi="ar-DZ"/>
        </w:rPr>
      </w:pPr>
      <w:r w:rsidRPr="009E5C5C">
        <w:rPr>
          <w:rFonts w:asciiTheme="majorBidi" w:hAnsiTheme="majorBidi" w:cstheme="majorBidi"/>
          <w:noProof/>
          <w:lang w:bidi="ar-DZ"/>
        </w:rPr>
        <w:t>Lorsque le degré de recouvrement de la végétation est compris entre 31 a60 on installe 2 lignes.</w:t>
      </w:r>
    </w:p>
    <w:p w:rsidR="00E52FA8" w:rsidRPr="009E5C5C" w:rsidRDefault="00E52FA8" w:rsidP="00E52FA8">
      <w:pPr>
        <w:pStyle w:val="Paragraphedeliste"/>
        <w:widowControl/>
        <w:numPr>
          <w:ilvl w:val="0"/>
          <w:numId w:val="1"/>
        </w:numPr>
        <w:autoSpaceDE/>
        <w:autoSpaceDN/>
        <w:spacing w:line="360" w:lineRule="auto"/>
        <w:jc w:val="both"/>
        <w:rPr>
          <w:rFonts w:asciiTheme="majorBidi" w:hAnsiTheme="majorBidi" w:cstheme="majorBidi"/>
          <w:noProof/>
          <w:lang w:bidi="ar-DZ"/>
        </w:rPr>
      </w:pPr>
      <w:r w:rsidRPr="009E5C5C">
        <w:rPr>
          <w:rFonts w:asciiTheme="majorBidi" w:hAnsiTheme="majorBidi" w:cstheme="majorBidi"/>
          <w:noProof/>
          <w:lang w:bidi="ar-DZ"/>
        </w:rPr>
        <w:t>Lorsque le degré de recouvrement de la végétation est supérieur à 60 on installe 1 ligne.</w:t>
      </w:r>
    </w:p>
    <w:p w:rsidR="00E52FA8" w:rsidRPr="009E5C5C" w:rsidRDefault="00E52FA8" w:rsidP="00E52FA8">
      <w:pPr>
        <w:pStyle w:val="Paragraphedeliste"/>
        <w:numPr>
          <w:ilvl w:val="0"/>
          <w:numId w:val="1"/>
        </w:numPr>
        <w:spacing w:line="360" w:lineRule="auto"/>
        <w:jc w:val="both"/>
        <w:rPr>
          <w:rFonts w:asciiTheme="majorBidi" w:hAnsiTheme="majorBidi" w:cstheme="majorBidi"/>
          <w:noProof/>
          <w:lang w:bidi="ar-DZ"/>
        </w:rPr>
      </w:pPr>
      <w:r>
        <w:rPr>
          <w:rFonts w:asciiTheme="majorBidi" w:hAnsiTheme="majorBidi" w:cstheme="majorBidi"/>
          <w:noProof/>
          <w:lang w:bidi="ar-DZ"/>
        </w:rPr>
        <w:t>S</w:t>
      </w:r>
      <w:r w:rsidRPr="009E5C5C">
        <w:rPr>
          <w:rFonts w:asciiTheme="majorBidi" w:hAnsiTheme="majorBidi" w:cstheme="majorBidi"/>
          <w:noProof/>
          <w:lang w:bidi="ar-DZ"/>
        </w:rPr>
        <w:t>eul le chercheur qui peu jugé sur le nombre de ligne qu’il faut installée et le nombre d’observation qu’il veut mais s’arrange toujours à faire 100 observation sur 20 mètre.</w:t>
      </w:r>
    </w:p>
    <w:p w:rsidR="00E52FA8" w:rsidRPr="009E5C5C" w:rsidRDefault="00E52FA8" w:rsidP="00E52FA8">
      <w:pPr>
        <w:pStyle w:val="Paragraphedeliste"/>
        <w:numPr>
          <w:ilvl w:val="0"/>
          <w:numId w:val="1"/>
        </w:numPr>
        <w:spacing w:line="360" w:lineRule="auto"/>
        <w:jc w:val="both"/>
        <w:rPr>
          <w:rFonts w:asciiTheme="majorBidi" w:hAnsiTheme="majorBidi" w:cstheme="majorBidi"/>
          <w:noProof/>
          <w:lang w:bidi="ar-DZ"/>
        </w:rPr>
      </w:pPr>
      <w:r w:rsidRPr="009E5C5C">
        <w:rPr>
          <w:rFonts w:asciiTheme="majorBidi" w:hAnsiTheme="majorBidi" w:cstheme="majorBidi"/>
          <w:noProof/>
          <w:lang w:bidi="ar-DZ"/>
        </w:rPr>
        <w:t>plus le recouvrement est importante plus les lignes diminuent.</w:t>
      </w:r>
    </w:p>
    <w:p w:rsidR="00E52FA8" w:rsidRPr="009E5C5C" w:rsidRDefault="00E52FA8" w:rsidP="00E52FA8">
      <w:pPr>
        <w:pStyle w:val="Paragraphedeliste"/>
        <w:numPr>
          <w:ilvl w:val="0"/>
          <w:numId w:val="1"/>
        </w:numPr>
        <w:spacing w:line="360" w:lineRule="auto"/>
        <w:jc w:val="both"/>
        <w:rPr>
          <w:rFonts w:asciiTheme="majorBidi" w:hAnsiTheme="majorBidi" w:cstheme="majorBidi"/>
          <w:noProof/>
          <w:lang w:bidi="ar-DZ"/>
        </w:rPr>
      </w:pPr>
      <w:r w:rsidRPr="009E5C5C">
        <w:rPr>
          <w:rFonts w:asciiTheme="majorBidi" w:hAnsiTheme="majorBidi" w:cstheme="majorBidi"/>
          <w:noProof/>
          <w:lang w:bidi="ar-DZ"/>
        </w:rPr>
        <w:t xml:space="preserve">les lignes il faut qu’elle soit proches l’une de l’autre </w:t>
      </w:r>
    </w:p>
    <w:p w:rsidR="00E52FA8" w:rsidRPr="009E5C5C" w:rsidRDefault="00E52FA8" w:rsidP="00E52FA8">
      <w:pPr>
        <w:spacing w:line="360" w:lineRule="auto"/>
        <w:jc w:val="both"/>
        <w:rPr>
          <w:rFonts w:asciiTheme="majorBidi" w:hAnsiTheme="majorBidi" w:cstheme="majorBidi"/>
          <w:b/>
          <w:bCs/>
          <w:noProof/>
          <w:lang w:bidi="ar-DZ"/>
        </w:rPr>
      </w:pPr>
    </w:p>
    <w:p w:rsidR="00E52FA8" w:rsidRDefault="00E52FA8" w:rsidP="00E52FA8">
      <w:pPr>
        <w:spacing w:line="360" w:lineRule="auto"/>
        <w:jc w:val="both"/>
        <w:rPr>
          <w:rFonts w:asciiTheme="majorBidi" w:hAnsiTheme="majorBidi" w:cstheme="majorBidi"/>
          <w:noProof/>
          <w:lang w:bidi="ar-DZ"/>
        </w:rPr>
      </w:pPr>
      <w:r w:rsidRPr="00E0158B">
        <w:rPr>
          <w:b/>
          <w:bCs/>
          <w:noProof/>
          <w:lang w:bidi="ar-DZ"/>
        </w:rPr>
        <w:lastRenderedPageBreak/>
        <w:t xml:space="preserve">1.2.2.1.4 </w:t>
      </w:r>
      <w:r w:rsidRPr="00E0158B">
        <w:rPr>
          <w:rFonts w:asciiTheme="majorBidi" w:hAnsiTheme="majorBidi" w:cstheme="majorBidi"/>
          <w:b/>
          <w:bCs/>
          <w:noProof/>
          <w:lang w:bidi="ar-DZ"/>
        </w:rPr>
        <w:t xml:space="preserve">- Précaution à prendre pour l’installation </w:t>
      </w:r>
    </w:p>
    <w:p w:rsidR="00E52FA8" w:rsidRPr="00E0158B" w:rsidRDefault="00E52FA8" w:rsidP="00E52FA8">
      <w:pPr>
        <w:spacing w:line="360" w:lineRule="auto"/>
        <w:jc w:val="both"/>
        <w:rPr>
          <w:rFonts w:asciiTheme="majorBidi" w:hAnsiTheme="majorBidi" w:cstheme="majorBidi"/>
          <w:noProof/>
          <w:lang w:bidi="ar-DZ"/>
        </w:rPr>
      </w:pPr>
      <w:r w:rsidRPr="00E0158B">
        <w:rPr>
          <w:rFonts w:asciiTheme="majorBidi" w:hAnsiTheme="majorBidi" w:cstheme="majorBidi"/>
          <w:noProof/>
          <w:lang w:bidi="ar-DZ"/>
        </w:rPr>
        <w:t xml:space="preserve">    </w:t>
      </w:r>
    </w:p>
    <w:p w:rsidR="00E52FA8" w:rsidRPr="009E5C5C" w:rsidRDefault="00E52FA8" w:rsidP="00E52FA8">
      <w:pPr>
        <w:spacing w:line="360" w:lineRule="auto"/>
        <w:jc w:val="both"/>
        <w:rPr>
          <w:rFonts w:asciiTheme="majorBidi" w:hAnsiTheme="majorBidi" w:cstheme="majorBidi"/>
          <w:noProof/>
          <w:lang w:bidi="ar-DZ"/>
        </w:rPr>
      </w:pPr>
      <w:r w:rsidRPr="009E5C5C">
        <w:rPr>
          <w:rFonts w:asciiTheme="majorBidi" w:hAnsiTheme="majorBidi" w:cstheme="majorBidi"/>
          <w:noProof/>
          <w:lang w:bidi="ar-DZ"/>
        </w:rPr>
        <w:t xml:space="preserve">   </w:t>
      </w:r>
      <w:r>
        <w:rPr>
          <w:rFonts w:asciiTheme="majorBidi" w:hAnsiTheme="majorBidi" w:cstheme="majorBidi"/>
          <w:noProof/>
          <w:lang w:bidi="ar-DZ"/>
        </w:rPr>
        <w:tab/>
      </w:r>
      <w:r w:rsidRPr="009E5C5C">
        <w:rPr>
          <w:rFonts w:asciiTheme="majorBidi" w:hAnsiTheme="majorBidi" w:cstheme="majorBidi"/>
          <w:noProof/>
          <w:lang w:bidi="ar-DZ"/>
        </w:rPr>
        <w:t>Il ne faut pas installer les lignes à proximité des chemins, des fausses, des issu, point d’eau des maisons ou chantiers ; mais en ne précise pas la distance c’est le chercheur qui décide.</w:t>
      </w:r>
    </w:p>
    <w:p w:rsidR="00E52FA8" w:rsidRPr="009E5C5C" w:rsidRDefault="00E52FA8" w:rsidP="00E52FA8">
      <w:pPr>
        <w:pStyle w:val="Paragraphedeliste"/>
        <w:widowControl/>
        <w:numPr>
          <w:ilvl w:val="0"/>
          <w:numId w:val="1"/>
        </w:numPr>
        <w:autoSpaceDE/>
        <w:autoSpaceDN/>
        <w:spacing w:line="360" w:lineRule="auto"/>
        <w:jc w:val="both"/>
        <w:rPr>
          <w:rFonts w:asciiTheme="majorBidi" w:hAnsiTheme="majorBidi" w:cstheme="majorBidi"/>
          <w:noProof/>
          <w:lang w:bidi="ar-DZ"/>
        </w:rPr>
      </w:pPr>
      <w:r w:rsidRPr="009E5C5C">
        <w:rPr>
          <w:rFonts w:asciiTheme="majorBidi" w:hAnsiTheme="majorBidi" w:cstheme="majorBidi"/>
          <w:noProof/>
          <w:lang w:bidi="ar-DZ"/>
        </w:rPr>
        <w:t>Eviter de faire de la lecture a temps violant (vent).</w:t>
      </w:r>
    </w:p>
    <w:p w:rsidR="00E52FA8" w:rsidRPr="009E5C5C" w:rsidRDefault="00E52FA8" w:rsidP="00E52FA8">
      <w:pPr>
        <w:pStyle w:val="Paragraphedeliste"/>
        <w:widowControl/>
        <w:numPr>
          <w:ilvl w:val="0"/>
          <w:numId w:val="1"/>
        </w:numPr>
        <w:autoSpaceDE/>
        <w:autoSpaceDN/>
        <w:spacing w:line="360" w:lineRule="auto"/>
        <w:jc w:val="both"/>
        <w:rPr>
          <w:rFonts w:asciiTheme="majorBidi" w:hAnsiTheme="majorBidi" w:cstheme="majorBidi"/>
          <w:noProof/>
          <w:lang w:bidi="ar-DZ"/>
        </w:rPr>
      </w:pPr>
      <w:r w:rsidRPr="009E5C5C">
        <w:rPr>
          <w:rFonts w:asciiTheme="majorBidi" w:hAnsiTheme="majorBidi" w:cstheme="majorBidi"/>
          <w:noProof/>
          <w:lang w:bidi="ar-DZ"/>
        </w:rPr>
        <w:t>L’installation des lignes doit se faire au moment de la pleine végétation de préférence (l’automne).</w:t>
      </w:r>
    </w:p>
    <w:p w:rsidR="00E52FA8" w:rsidRPr="009E5C5C" w:rsidRDefault="00E52FA8" w:rsidP="00E52FA8">
      <w:pPr>
        <w:spacing w:line="360" w:lineRule="auto"/>
        <w:ind w:firstLine="708"/>
        <w:jc w:val="both"/>
        <w:rPr>
          <w:rFonts w:asciiTheme="majorBidi" w:hAnsiTheme="majorBidi" w:cstheme="majorBidi"/>
          <w:noProof/>
          <w:lang w:bidi="ar-DZ"/>
        </w:rPr>
      </w:pPr>
      <w:r w:rsidRPr="009E5C5C">
        <w:rPr>
          <w:rFonts w:asciiTheme="majorBidi" w:hAnsiTheme="majorBidi" w:cstheme="majorBidi"/>
          <w:noProof/>
          <w:lang w:bidi="ar-DZ"/>
        </w:rPr>
        <w:t xml:space="preserve">Une fois les lignes installées en pourra faire des observations tous le long des saisons pour suivre les variations saisonnières de la végétation.  </w:t>
      </w:r>
    </w:p>
    <w:p w:rsidR="00E52FA8" w:rsidRPr="009E5C5C" w:rsidRDefault="00E52FA8" w:rsidP="00E52FA8">
      <w:pPr>
        <w:spacing w:line="360" w:lineRule="auto"/>
        <w:jc w:val="both"/>
        <w:rPr>
          <w:rFonts w:asciiTheme="majorBidi" w:hAnsiTheme="majorBidi" w:cstheme="majorBidi"/>
          <w:b/>
          <w:bCs/>
          <w:noProof/>
          <w:lang w:bidi="ar-DZ"/>
        </w:rPr>
      </w:pPr>
    </w:p>
    <w:p w:rsidR="00E52FA8" w:rsidRDefault="00E52FA8" w:rsidP="00E52FA8">
      <w:pPr>
        <w:spacing w:line="360" w:lineRule="auto"/>
        <w:jc w:val="both"/>
        <w:rPr>
          <w:rFonts w:asciiTheme="majorBidi" w:hAnsiTheme="majorBidi" w:cstheme="majorBidi"/>
          <w:b/>
          <w:bCs/>
          <w:noProof/>
          <w:lang w:bidi="ar-DZ"/>
        </w:rPr>
      </w:pPr>
      <w:r w:rsidRPr="00E0158B">
        <w:rPr>
          <w:b/>
          <w:bCs/>
          <w:noProof/>
          <w:lang w:bidi="ar-DZ"/>
        </w:rPr>
        <w:t xml:space="preserve">1.2.2.1.5 </w:t>
      </w:r>
      <w:r w:rsidRPr="00E0158B">
        <w:rPr>
          <w:rFonts w:asciiTheme="majorBidi" w:hAnsiTheme="majorBidi" w:cstheme="majorBidi"/>
          <w:b/>
          <w:bCs/>
          <w:noProof/>
          <w:lang w:bidi="ar-DZ"/>
        </w:rPr>
        <w:t xml:space="preserve">- la disposition des lignes </w:t>
      </w:r>
    </w:p>
    <w:p w:rsidR="00E52FA8" w:rsidRPr="00E0158B" w:rsidRDefault="00E52FA8" w:rsidP="00E52FA8">
      <w:pPr>
        <w:spacing w:line="360" w:lineRule="auto"/>
        <w:jc w:val="both"/>
        <w:rPr>
          <w:rFonts w:asciiTheme="majorBidi" w:hAnsiTheme="majorBidi" w:cstheme="majorBidi"/>
          <w:b/>
          <w:bCs/>
          <w:noProof/>
          <w:lang w:bidi="ar-DZ"/>
        </w:rPr>
      </w:pPr>
    </w:p>
    <w:p w:rsidR="00E52FA8" w:rsidRPr="009E5C5C" w:rsidRDefault="00E52FA8" w:rsidP="00E52FA8">
      <w:pPr>
        <w:spacing w:line="360" w:lineRule="auto"/>
        <w:jc w:val="both"/>
        <w:rPr>
          <w:rFonts w:asciiTheme="majorBidi" w:hAnsiTheme="majorBidi" w:cstheme="majorBidi"/>
          <w:noProof/>
          <w:lang w:bidi="ar-DZ"/>
        </w:rPr>
      </w:pPr>
      <w:r w:rsidRPr="009E5C5C">
        <w:rPr>
          <w:rFonts w:asciiTheme="majorBidi" w:hAnsiTheme="majorBidi" w:cstheme="majorBidi"/>
          <w:noProof/>
          <w:lang w:bidi="ar-DZ"/>
        </w:rPr>
        <w:t xml:space="preserve">       </w:t>
      </w:r>
      <w:r w:rsidRPr="009E5C5C">
        <w:rPr>
          <w:rFonts w:asciiTheme="majorBidi" w:hAnsiTheme="majorBidi" w:cstheme="majorBidi"/>
          <w:noProof/>
          <w:lang w:bidi="ar-DZ"/>
        </w:rPr>
        <w:tab/>
        <w:t>Elle varie selon les topographies de milieu comme la pente.</w:t>
      </w:r>
    </w:p>
    <w:p w:rsidR="00E52FA8" w:rsidRPr="009E5C5C" w:rsidRDefault="00E52FA8" w:rsidP="00E52FA8">
      <w:pPr>
        <w:spacing w:line="360" w:lineRule="auto"/>
        <w:jc w:val="both"/>
        <w:rPr>
          <w:rFonts w:asciiTheme="majorBidi" w:hAnsiTheme="majorBidi" w:cstheme="majorBidi"/>
          <w:noProof/>
          <w:lang w:bidi="ar-DZ"/>
        </w:rPr>
      </w:pPr>
      <w:r w:rsidRPr="009E5C5C">
        <w:rPr>
          <w:rFonts w:asciiTheme="majorBidi" w:hAnsiTheme="majorBidi" w:cstheme="majorBidi"/>
          <w:noProof/>
          <w:lang w:bidi="ar-DZ"/>
        </w:rPr>
        <w:tab/>
        <w:t>1</w:t>
      </w:r>
      <w:r w:rsidRPr="009E5C5C">
        <w:rPr>
          <w:rFonts w:asciiTheme="majorBidi" w:hAnsiTheme="majorBidi" w:cstheme="majorBidi"/>
          <w:noProof/>
          <w:vertAlign w:val="superscript"/>
          <w:lang w:bidi="ar-DZ"/>
        </w:rPr>
        <w:t>er</w:t>
      </w:r>
      <w:r w:rsidRPr="009E5C5C">
        <w:rPr>
          <w:rFonts w:asciiTheme="majorBidi" w:hAnsiTheme="majorBidi" w:cstheme="majorBidi"/>
          <w:noProof/>
          <w:lang w:bidi="ar-DZ"/>
        </w:rPr>
        <w:t xml:space="preserve"> cas si la pente est &lt; 5% =&gt; installation hasardeuses </w:t>
      </w:r>
    </w:p>
    <w:p w:rsidR="00E52FA8" w:rsidRPr="009E5C5C" w:rsidRDefault="00E52FA8" w:rsidP="00E52FA8">
      <w:pPr>
        <w:spacing w:line="360" w:lineRule="auto"/>
        <w:ind w:left="708" w:hanging="708"/>
        <w:jc w:val="both"/>
        <w:rPr>
          <w:rFonts w:asciiTheme="majorBidi" w:hAnsiTheme="majorBidi" w:cstheme="majorBidi"/>
          <w:noProof/>
          <w:lang w:bidi="ar-DZ"/>
        </w:rPr>
      </w:pPr>
      <w:r w:rsidRPr="009E5C5C">
        <w:rPr>
          <w:rFonts w:asciiTheme="majorBidi" w:hAnsiTheme="majorBidi" w:cstheme="majorBidi"/>
          <w:noProof/>
          <w:lang w:bidi="ar-DZ"/>
        </w:rPr>
        <w:tab/>
        <w:t>2</w:t>
      </w:r>
      <w:r w:rsidRPr="009E5C5C">
        <w:rPr>
          <w:rFonts w:asciiTheme="majorBidi" w:hAnsiTheme="majorBidi" w:cstheme="majorBidi"/>
          <w:noProof/>
          <w:vertAlign w:val="superscript"/>
          <w:lang w:bidi="ar-DZ"/>
        </w:rPr>
        <w:t>ème</w:t>
      </w:r>
      <w:r w:rsidRPr="009E5C5C">
        <w:rPr>
          <w:rFonts w:asciiTheme="majorBidi" w:hAnsiTheme="majorBidi" w:cstheme="majorBidi"/>
          <w:noProof/>
          <w:lang w:bidi="ar-DZ"/>
        </w:rPr>
        <w:t xml:space="preserve"> si la pente est &gt; 5% =&gt; il est recommandé de placer les lignes parallèles aux courbes de niveaux.</w:t>
      </w:r>
    </w:p>
    <w:p w:rsidR="00E52FA8" w:rsidRPr="009E5C5C" w:rsidRDefault="00E52FA8" w:rsidP="00E52FA8">
      <w:pPr>
        <w:pStyle w:val="Paragraphedeliste"/>
        <w:widowControl/>
        <w:numPr>
          <w:ilvl w:val="0"/>
          <w:numId w:val="1"/>
        </w:numPr>
        <w:autoSpaceDE/>
        <w:autoSpaceDN/>
        <w:spacing w:line="360" w:lineRule="auto"/>
        <w:jc w:val="both"/>
        <w:rPr>
          <w:rFonts w:asciiTheme="majorBidi" w:hAnsiTheme="majorBidi" w:cstheme="majorBidi"/>
          <w:noProof/>
          <w:lang w:bidi="ar-DZ"/>
        </w:rPr>
      </w:pPr>
      <w:r w:rsidRPr="009E5C5C">
        <w:rPr>
          <w:rFonts w:asciiTheme="majorBidi" w:hAnsiTheme="majorBidi" w:cstheme="majorBidi"/>
          <w:noProof/>
          <w:lang w:bidi="ar-DZ"/>
        </w:rPr>
        <w:t>Si on veut étudier la variation de la végétation le long des lignes à grande pente en peut placer les lignes l’un proche de l’autre et en place plusieurs série de ligne le long du versant.</w:t>
      </w:r>
    </w:p>
    <w:p w:rsidR="00E52FA8" w:rsidRPr="009E5C5C" w:rsidRDefault="00E52FA8" w:rsidP="00E52FA8">
      <w:pPr>
        <w:pStyle w:val="Paragraphedeliste"/>
        <w:widowControl/>
        <w:numPr>
          <w:ilvl w:val="0"/>
          <w:numId w:val="1"/>
        </w:numPr>
        <w:autoSpaceDE/>
        <w:autoSpaceDN/>
        <w:spacing w:line="360" w:lineRule="auto"/>
        <w:jc w:val="both"/>
        <w:rPr>
          <w:rFonts w:asciiTheme="majorBidi" w:hAnsiTheme="majorBidi" w:cstheme="majorBidi"/>
          <w:noProof/>
          <w:lang w:bidi="ar-DZ"/>
        </w:rPr>
      </w:pPr>
      <w:r w:rsidRPr="009E5C5C">
        <w:rPr>
          <w:rFonts w:asciiTheme="majorBidi" w:hAnsiTheme="majorBidi" w:cstheme="majorBidi"/>
          <w:noProof/>
          <w:lang w:bidi="ar-DZ"/>
        </w:rPr>
        <w:t>Si les zones sont difficile de surveillé et de repérée de façon permanente. Il suffit de baliser un point appelé R, et qu’est choisi généralement hasardement puis il suffit de suivre ce point à l’aide de la boussole pour installées des lignes.</w:t>
      </w:r>
    </w:p>
    <w:p w:rsidR="00E52FA8" w:rsidRPr="009E5C5C" w:rsidRDefault="00E52FA8" w:rsidP="00E52FA8">
      <w:pPr>
        <w:spacing w:line="360" w:lineRule="auto"/>
        <w:ind w:left="1418" w:hanging="1418"/>
        <w:jc w:val="both"/>
        <w:rPr>
          <w:rFonts w:asciiTheme="majorBidi" w:hAnsiTheme="majorBidi" w:cstheme="majorBidi"/>
          <w:noProof/>
          <w:lang w:bidi="ar-DZ"/>
        </w:rPr>
      </w:pPr>
      <w:r w:rsidRPr="009E5C5C">
        <w:rPr>
          <w:rFonts w:asciiTheme="majorBidi" w:hAnsiTheme="majorBidi" w:cstheme="majorBidi"/>
          <w:b/>
          <w:bCs/>
          <w:noProof/>
          <w:lang w:bidi="ar-DZ"/>
        </w:rPr>
        <w:t>Remarque :</w:t>
      </w:r>
      <w:r>
        <w:rPr>
          <w:rFonts w:asciiTheme="majorBidi" w:hAnsiTheme="majorBidi" w:cstheme="majorBidi"/>
          <w:b/>
          <w:bCs/>
          <w:noProof/>
          <w:lang w:bidi="ar-DZ"/>
        </w:rPr>
        <w:t xml:space="preserve"> -  </w:t>
      </w:r>
      <w:r w:rsidRPr="009E5C5C">
        <w:rPr>
          <w:rFonts w:asciiTheme="majorBidi" w:hAnsiTheme="majorBidi" w:cstheme="majorBidi"/>
          <w:noProof/>
          <w:lang w:bidi="ar-DZ"/>
        </w:rPr>
        <w:t xml:space="preserve">en général à partir de ce point en installe 3 lignes. Lorsque en étudie la végétation selon un gradient, en place les lignes l’un proche d l’autre « Sebkha, chott » l’une derrière l’autre </w:t>
      </w:r>
    </w:p>
    <w:p w:rsidR="00E52FA8" w:rsidRDefault="00E52FA8" w:rsidP="00E52FA8">
      <w:pPr>
        <w:pStyle w:val="Paragraphedeliste"/>
        <w:numPr>
          <w:ilvl w:val="0"/>
          <w:numId w:val="1"/>
        </w:numPr>
        <w:spacing w:line="360" w:lineRule="auto"/>
        <w:jc w:val="both"/>
        <w:rPr>
          <w:rFonts w:asciiTheme="majorBidi" w:hAnsiTheme="majorBidi" w:cstheme="majorBidi"/>
          <w:noProof/>
          <w:lang w:bidi="ar-DZ"/>
        </w:rPr>
      </w:pPr>
      <w:r w:rsidRPr="009E5C5C">
        <w:rPr>
          <w:rFonts w:asciiTheme="majorBidi" w:hAnsiTheme="majorBidi" w:cstheme="majorBidi"/>
          <w:noProof/>
          <w:lang w:bidi="ar-DZ"/>
        </w:rPr>
        <w:t xml:space="preserve">une fois ces précautions prise pour installer les lignes, il faut faire des lectures de côté et juste à gauche mais pour les pentes en doit faire les lectures en face de la ligne pente  </w:t>
      </w:r>
    </w:p>
    <w:p w:rsidR="00E52FA8" w:rsidRDefault="00E52FA8" w:rsidP="00E52FA8">
      <w:pPr>
        <w:pStyle w:val="Paragraphedeliste"/>
        <w:spacing w:line="360" w:lineRule="auto"/>
        <w:ind w:left="1068"/>
        <w:jc w:val="both"/>
        <w:rPr>
          <w:rFonts w:asciiTheme="majorBidi" w:hAnsiTheme="majorBidi" w:cstheme="majorBidi"/>
          <w:noProof/>
          <w:lang w:bidi="ar-DZ"/>
        </w:rPr>
      </w:pPr>
    </w:p>
    <w:p w:rsidR="00E52FA8" w:rsidRPr="00E0158B" w:rsidRDefault="00E52FA8" w:rsidP="00E52FA8">
      <w:pPr>
        <w:spacing w:line="360" w:lineRule="auto"/>
        <w:jc w:val="both"/>
        <w:rPr>
          <w:rFonts w:asciiTheme="majorBidi" w:hAnsiTheme="majorBidi" w:cstheme="majorBidi"/>
          <w:b/>
          <w:bCs/>
          <w:noProof/>
          <w:lang w:bidi="ar-DZ"/>
        </w:rPr>
      </w:pPr>
      <w:r w:rsidRPr="00E0158B">
        <w:rPr>
          <w:b/>
          <w:bCs/>
          <w:noProof/>
          <w:lang w:bidi="ar-DZ"/>
        </w:rPr>
        <w:t xml:space="preserve">1.2.2.1.6 </w:t>
      </w:r>
      <w:r w:rsidRPr="00E0158B">
        <w:rPr>
          <w:rFonts w:asciiTheme="majorBidi" w:hAnsiTheme="majorBidi" w:cstheme="majorBidi"/>
          <w:b/>
          <w:bCs/>
          <w:noProof/>
          <w:lang w:bidi="ar-DZ"/>
        </w:rPr>
        <w:t xml:space="preserve">- Enregistrement des renseignements </w:t>
      </w:r>
    </w:p>
    <w:p w:rsidR="00E52FA8" w:rsidRPr="009E5C5C" w:rsidRDefault="00E52FA8" w:rsidP="00E52FA8">
      <w:pPr>
        <w:spacing w:line="360" w:lineRule="auto"/>
        <w:jc w:val="both"/>
        <w:rPr>
          <w:rFonts w:asciiTheme="majorBidi" w:hAnsiTheme="majorBidi" w:cstheme="majorBidi"/>
          <w:b/>
          <w:bCs/>
          <w:noProof/>
          <w:lang w:bidi="ar-DZ"/>
        </w:rPr>
      </w:pPr>
    </w:p>
    <w:p w:rsidR="00E52FA8" w:rsidRPr="009E5C5C" w:rsidRDefault="00E52FA8" w:rsidP="00E52FA8">
      <w:pPr>
        <w:spacing w:line="360" w:lineRule="auto"/>
        <w:jc w:val="both"/>
        <w:rPr>
          <w:rFonts w:asciiTheme="majorBidi" w:hAnsiTheme="majorBidi" w:cstheme="majorBidi"/>
          <w:noProof/>
          <w:lang w:bidi="ar-DZ"/>
        </w:rPr>
      </w:pPr>
      <w:r w:rsidRPr="009E5C5C">
        <w:rPr>
          <w:rFonts w:asciiTheme="majorBidi" w:hAnsiTheme="majorBidi" w:cstheme="majorBidi"/>
          <w:noProof/>
          <w:lang w:bidi="ar-DZ"/>
        </w:rPr>
        <w:t xml:space="preserve">  </w:t>
      </w:r>
      <w:r w:rsidRPr="009E5C5C">
        <w:rPr>
          <w:rFonts w:asciiTheme="majorBidi" w:hAnsiTheme="majorBidi" w:cstheme="majorBidi"/>
          <w:noProof/>
          <w:lang w:bidi="ar-DZ"/>
        </w:rPr>
        <w:tab/>
        <w:t>C’est des renseignements généraux concernent la station, c’est des données qui nous permet de connaitre la station de toutes les côtés.</w:t>
      </w:r>
    </w:p>
    <w:p w:rsidR="00E52FA8" w:rsidRPr="009E5C5C" w:rsidRDefault="00E52FA8" w:rsidP="00E52FA8">
      <w:pPr>
        <w:spacing w:line="360" w:lineRule="auto"/>
        <w:jc w:val="both"/>
        <w:rPr>
          <w:rFonts w:asciiTheme="majorBidi" w:hAnsiTheme="majorBidi" w:cstheme="majorBidi"/>
          <w:noProof/>
          <w:lang w:bidi="ar-DZ"/>
        </w:rPr>
      </w:pPr>
      <w:r w:rsidRPr="009E5C5C">
        <w:rPr>
          <w:rFonts w:asciiTheme="majorBidi" w:hAnsiTheme="majorBidi" w:cstheme="majorBidi"/>
          <w:b/>
          <w:bCs/>
          <w:noProof/>
          <w:lang w:bidi="ar-DZ"/>
        </w:rPr>
        <w:t>Remarque :</w:t>
      </w:r>
      <w:r w:rsidRPr="009E5C5C">
        <w:rPr>
          <w:rFonts w:asciiTheme="majorBidi" w:hAnsiTheme="majorBidi" w:cstheme="majorBidi"/>
          <w:noProof/>
          <w:lang w:bidi="ar-DZ"/>
        </w:rPr>
        <w:t xml:space="preserve"> il est préférable d’avoir un appareil photo pour prendre de photos sur les </w:t>
      </w:r>
      <w:r w:rsidRPr="009E5C5C">
        <w:rPr>
          <w:rFonts w:asciiTheme="majorBidi" w:hAnsiTheme="majorBidi" w:cstheme="majorBidi"/>
          <w:noProof/>
          <w:lang w:bidi="ar-DZ"/>
        </w:rPr>
        <w:lastRenderedPageBreak/>
        <w:t xml:space="preserve">végétations et on prend toujours 2 photos l’une de détail et l’autre une vue générale. </w:t>
      </w:r>
    </w:p>
    <w:p w:rsidR="00E52FA8" w:rsidRPr="009E5C5C" w:rsidRDefault="00E52FA8" w:rsidP="00E52FA8">
      <w:pPr>
        <w:spacing w:line="360" w:lineRule="auto"/>
        <w:ind w:firstLine="708"/>
        <w:jc w:val="both"/>
        <w:rPr>
          <w:rFonts w:asciiTheme="majorBidi" w:hAnsiTheme="majorBidi" w:cstheme="majorBidi"/>
          <w:noProof/>
          <w:sz w:val="20"/>
          <w:szCs w:val="20"/>
          <w:lang w:bidi="ar-DZ"/>
        </w:rPr>
      </w:pPr>
      <w:r w:rsidRPr="009E5C5C">
        <w:rPr>
          <w:rFonts w:asciiTheme="majorBidi" w:hAnsiTheme="majorBidi" w:cstheme="majorBidi"/>
          <w:noProof/>
          <w:sz w:val="20"/>
          <w:szCs w:val="20"/>
          <w:lang w:bidi="ar-DZ"/>
        </w:rPr>
        <w:t xml:space="preserve">     </w:t>
      </w:r>
    </w:p>
    <w:p w:rsidR="00E52FA8" w:rsidRPr="00E0158B" w:rsidRDefault="00E52FA8" w:rsidP="00E52FA8">
      <w:pPr>
        <w:spacing w:line="360" w:lineRule="auto"/>
        <w:jc w:val="both"/>
        <w:rPr>
          <w:rFonts w:asciiTheme="majorBidi" w:hAnsiTheme="majorBidi" w:cstheme="majorBidi"/>
          <w:b/>
          <w:bCs/>
          <w:noProof/>
          <w:lang w:bidi="ar-DZ"/>
        </w:rPr>
      </w:pPr>
      <w:r w:rsidRPr="00E0158B">
        <w:rPr>
          <w:b/>
          <w:bCs/>
          <w:noProof/>
          <w:lang w:bidi="ar-DZ"/>
        </w:rPr>
        <w:t xml:space="preserve">1.2.2.1.7 </w:t>
      </w:r>
      <w:r w:rsidRPr="00E0158B">
        <w:rPr>
          <w:rFonts w:asciiTheme="majorBidi" w:hAnsiTheme="majorBidi" w:cstheme="majorBidi"/>
          <w:b/>
          <w:bCs/>
          <w:noProof/>
          <w:lang w:bidi="ar-DZ"/>
        </w:rPr>
        <w:t>- Exécution des observations</w:t>
      </w:r>
    </w:p>
    <w:p w:rsidR="00E52FA8" w:rsidRPr="009E5C5C" w:rsidRDefault="00E52FA8" w:rsidP="00E52FA8">
      <w:pPr>
        <w:spacing w:line="360" w:lineRule="auto"/>
        <w:jc w:val="both"/>
        <w:rPr>
          <w:rFonts w:asciiTheme="majorBidi" w:hAnsiTheme="majorBidi" w:cstheme="majorBidi"/>
          <w:b/>
          <w:bCs/>
          <w:noProof/>
          <w:lang w:bidi="ar-DZ"/>
        </w:rPr>
      </w:pPr>
    </w:p>
    <w:p w:rsidR="00E52FA8" w:rsidRPr="009E5C5C" w:rsidRDefault="00E52FA8" w:rsidP="00E52FA8">
      <w:pPr>
        <w:spacing w:line="360" w:lineRule="auto"/>
        <w:jc w:val="both"/>
        <w:rPr>
          <w:rFonts w:asciiTheme="majorBidi" w:hAnsiTheme="majorBidi" w:cstheme="majorBidi"/>
          <w:noProof/>
          <w:lang w:bidi="ar-DZ"/>
        </w:rPr>
      </w:pPr>
      <w:r w:rsidRPr="009E5C5C">
        <w:rPr>
          <w:rFonts w:asciiTheme="majorBidi" w:hAnsiTheme="majorBidi" w:cstheme="majorBidi"/>
          <w:noProof/>
          <w:lang w:bidi="ar-DZ"/>
        </w:rPr>
        <w:tab/>
        <w:t xml:space="preserve">En général en utilise un formulaire </w:t>
      </w:r>
    </w:p>
    <w:p w:rsidR="00E52FA8" w:rsidRPr="009E5C5C" w:rsidRDefault="00E52FA8" w:rsidP="00E52FA8">
      <w:pPr>
        <w:spacing w:line="360" w:lineRule="auto"/>
        <w:jc w:val="both"/>
        <w:rPr>
          <w:rFonts w:asciiTheme="majorBidi" w:hAnsiTheme="majorBidi" w:cstheme="majorBidi"/>
          <w:noProof/>
          <w:lang w:bidi="ar-DZ"/>
        </w:rPr>
      </w:pPr>
      <w:r w:rsidRPr="009E5C5C">
        <w:rPr>
          <w:rFonts w:asciiTheme="majorBidi" w:hAnsiTheme="majorBidi" w:cstheme="majorBidi"/>
          <w:b/>
          <w:bCs/>
          <w:noProof/>
          <w:lang w:bidi="ar-DZ"/>
        </w:rPr>
        <w:t xml:space="preserve">Remarque :   - </w:t>
      </w:r>
      <w:r w:rsidRPr="009E5C5C">
        <w:rPr>
          <w:rFonts w:asciiTheme="majorBidi" w:hAnsiTheme="majorBidi" w:cstheme="majorBidi"/>
          <w:noProof/>
          <w:lang w:bidi="ar-DZ"/>
        </w:rPr>
        <w:t xml:space="preserve">il est fait pour enregistrer 50 lectures </w:t>
      </w:r>
    </w:p>
    <w:p w:rsidR="00E52FA8" w:rsidRPr="009E5C5C" w:rsidRDefault="00E52FA8" w:rsidP="00E52FA8">
      <w:pPr>
        <w:spacing w:line="360" w:lineRule="auto"/>
        <w:jc w:val="both"/>
        <w:rPr>
          <w:rFonts w:asciiTheme="majorBidi" w:hAnsiTheme="majorBidi" w:cstheme="majorBidi"/>
          <w:noProof/>
          <w:lang w:bidi="ar-DZ"/>
        </w:rPr>
      </w:pPr>
      <w:r w:rsidRPr="009E5C5C">
        <w:rPr>
          <w:rFonts w:asciiTheme="majorBidi" w:hAnsiTheme="majorBidi" w:cstheme="majorBidi"/>
          <w:noProof/>
          <w:lang w:bidi="ar-DZ"/>
        </w:rPr>
        <w:tab/>
      </w:r>
      <w:r w:rsidRPr="009E5C5C">
        <w:rPr>
          <w:rFonts w:asciiTheme="majorBidi" w:hAnsiTheme="majorBidi" w:cstheme="majorBidi"/>
          <w:noProof/>
          <w:lang w:bidi="ar-DZ"/>
        </w:rPr>
        <w:tab/>
        <w:t xml:space="preserve">- en fait 100 observations pour faciliter le calcul en pourcentage </w:t>
      </w:r>
    </w:p>
    <w:p w:rsidR="00E52FA8" w:rsidRPr="009E5C5C" w:rsidRDefault="00E52FA8" w:rsidP="00E52FA8">
      <w:pPr>
        <w:spacing w:line="360" w:lineRule="auto"/>
        <w:jc w:val="both"/>
        <w:rPr>
          <w:rFonts w:asciiTheme="majorBidi" w:hAnsiTheme="majorBidi" w:cstheme="majorBidi"/>
          <w:noProof/>
          <w:rtl/>
          <w:lang w:bidi="ar-DZ"/>
        </w:rPr>
      </w:pPr>
      <w:r w:rsidRPr="009E5C5C">
        <w:rPr>
          <w:rFonts w:asciiTheme="majorBidi" w:hAnsiTheme="majorBidi" w:cstheme="majorBidi"/>
          <w:noProof/>
          <w:lang w:bidi="ar-DZ"/>
        </w:rPr>
        <w:tab/>
      </w:r>
      <w:r w:rsidRPr="009E5C5C">
        <w:rPr>
          <w:rFonts w:asciiTheme="majorBidi" w:hAnsiTheme="majorBidi" w:cstheme="majorBidi"/>
          <w:noProof/>
          <w:lang w:bidi="ar-DZ"/>
        </w:rPr>
        <w:tab/>
        <w:t xml:space="preserve">- en lit droit à gauche  </w:t>
      </w:r>
    </w:p>
    <w:p w:rsidR="00E52FA8" w:rsidRPr="009E5C5C" w:rsidRDefault="00E52FA8" w:rsidP="00E52FA8">
      <w:pPr>
        <w:spacing w:line="360" w:lineRule="auto"/>
        <w:ind w:left="708"/>
        <w:rPr>
          <w:rFonts w:asciiTheme="majorBidi" w:hAnsiTheme="majorBidi" w:cstheme="majorBidi"/>
          <w:noProof/>
          <w:lang w:bidi="ar-DZ"/>
        </w:rPr>
      </w:pPr>
      <w:r w:rsidRPr="009E5C5C">
        <w:rPr>
          <w:rFonts w:asciiTheme="majorBidi" w:hAnsiTheme="majorBidi" w:cstheme="majorBidi"/>
          <w:noProof/>
          <w:lang w:bidi="ar-DZ"/>
        </w:rPr>
        <w:t>- La 1</w:t>
      </w:r>
      <w:r w:rsidRPr="009E5C5C">
        <w:rPr>
          <w:rFonts w:asciiTheme="majorBidi" w:hAnsiTheme="majorBidi" w:cstheme="majorBidi"/>
          <w:noProof/>
          <w:vertAlign w:val="superscript"/>
          <w:lang w:bidi="ar-DZ"/>
        </w:rPr>
        <w:t>er</w:t>
      </w:r>
      <w:r w:rsidRPr="009E5C5C">
        <w:rPr>
          <w:rFonts w:asciiTheme="majorBidi" w:hAnsiTheme="majorBidi" w:cstheme="majorBidi"/>
          <w:noProof/>
          <w:lang w:bidi="ar-DZ"/>
        </w:rPr>
        <w:t xml:space="preserve"> colonne du tableau (formulaire) est utilisé pour numéroté les espèces 1-x (limite 35)</w:t>
      </w:r>
    </w:p>
    <w:p w:rsidR="00E52FA8" w:rsidRPr="009E5C5C" w:rsidRDefault="00E52FA8" w:rsidP="00E52FA8">
      <w:pPr>
        <w:spacing w:line="360" w:lineRule="auto"/>
        <w:ind w:left="708"/>
        <w:jc w:val="both"/>
        <w:rPr>
          <w:rFonts w:asciiTheme="majorBidi" w:hAnsiTheme="majorBidi" w:cstheme="majorBidi"/>
          <w:noProof/>
          <w:lang w:bidi="ar-DZ"/>
        </w:rPr>
      </w:pPr>
      <w:r w:rsidRPr="009E5C5C">
        <w:rPr>
          <w:rFonts w:asciiTheme="majorBidi" w:hAnsiTheme="majorBidi" w:cstheme="majorBidi"/>
          <w:noProof/>
          <w:lang w:bidi="ar-DZ"/>
        </w:rPr>
        <w:t>- La 2</w:t>
      </w:r>
      <w:r w:rsidRPr="009E5C5C">
        <w:rPr>
          <w:rFonts w:asciiTheme="majorBidi" w:hAnsiTheme="majorBidi" w:cstheme="majorBidi"/>
          <w:noProof/>
          <w:vertAlign w:val="superscript"/>
          <w:lang w:bidi="ar-DZ"/>
        </w:rPr>
        <w:t>ème</w:t>
      </w:r>
      <w:r w:rsidRPr="009E5C5C">
        <w:rPr>
          <w:rFonts w:asciiTheme="majorBidi" w:hAnsiTheme="majorBidi" w:cstheme="majorBidi"/>
          <w:noProof/>
          <w:lang w:bidi="ar-DZ"/>
        </w:rPr>
        <w:t xml:space="preserve"> colonne du tableau ou formulaire est réservée pour l’enregistrement des symboles concernant la phénologie des espèces stade où se trouvent les plantes.</w:t>
      </w:r>
    </w:p>
    <w:p w:rsidR="00E52FA8" w:rsidRPr="009E5C5C" w:rsidRDefault="00E52FA8" w:rsidP="00E52FA8">
      <w:pPr>
        <w:spacing w:line="360" w:lineRule="auto"/>
        <w:ind w:left="708" w:firstLine="708"/>
        <w:jc w:val="both"/>
        <w:rPr>
          <w:rFonts w:asciiTheme="majorBidi" w:hAnsiTheme="majorBidi" w:cstheme="majorBidi"/>
          <w:noProof/>
          <w:lang w:bidi="ar-DZ"/>
        </w:rPr>
      </w:pPr>
      <w:r w:rsidRPr="009E5C5C">
        <w:rPr>
          <w:rFonts w:asciiTheme="majorBidi" w:hAnsiTheme="majorBidi" w:cstheme="majorBidi"/>
          <w:noProof/>
          <w:lang w:bidi="ar-DZ"/>
        </w:rPr>
        <w:t xml:space="preserve">Pl </w:t>
      </w:r>
      <w:r w:rsidRPr="009E5C5C">
        <w:rPr>
          <w:rFonts w:asciiTheme="majorBidi" w:hAnsiTheme="majorBidi" w:cstheme="majorBidi"/>
          <w:noProof/>
          <w:lang w:bidi="ar-DZ"/>
        </w:rPr>
        <w:tab/>
        <w:t xml:space="preserve">= plante </w:t>
      </w:r>
    </w:p>
    <w:p w:rsidR="00E52FA8" w:rsidRPr="009E5C5C" w:rsidRDefault="00E52FA8" w:rsidP="00E52FA8">
      <w:pPr>
        <w:spacing w:line="360" w:lineRule="auto"/>
        <w:ind w:left="707" w:firstLine="709"/>
        <w:jc w:val="both"/>
        <w:rPr>
          <w:rFonts w:asciiTheme="majorBidi" w:hAnsiTheme="majorBidi" w:cstheme="majorBidi"/>
          <w:noProof/>
          <w:lang w:bidi="ar-DZ"/>
        </w:rPr>
      </w:pPr>
      <w:r w:rsidRPr="009E5C5C">
        <w:rPr>
          <w:rFonts w:asciiTheme="majorBidi" w:hAnsiTheme="majorBidi" w:cstheme="majorBidi"/>
          <w:noProof/>
          <w:lang w:bidi="ar-DZ"/>
        </w:rPr>
        <w:t>Veg1</w:t>
      </w:r>
      <w:r w:rsidRPr="009E5C5C">
        <w:rPr>
          <w:rFonts w:asciiTheme="majorBidi" w:hAnsiTheme="majorBidi" w:cstheme="majorBidi"/>
          <w:noProof/>
          <w:lang w:bidi="ar-DZ"/>
        </w:rPr>
        <w:tab/>
        <w:t xml:space="preserve">= début de végétation </w:t>
      </w:r>
    </w:p>
    <w:p w:rsidR="00E52FA8" w:rsidRPr="009E5C5C" w:rsidRDefault="00E52FA8" w:rsidP="00E52FA8">
      <w:pPr>
        <w:spacing w:line="360" w:lineRule="auto"/>
        <w:ind w:left="707" w:firstLine="709"/>
        <w:jc w:val="both"/>
        <w:rPr>
          <w:rFonts w:asciiTheme="majorBidi" w:hAnsiTheme="majorBidi" w:cstheme="majorBidi"/>
          <w:noProof/>
          <w:lang w:bidi="ar-DZ"/>
        </w:rPr>
      </w:pPr>
      <w:r w:rsidRPr="009E5C5C">
        <w:rPr>
          <w:rFonts w:asciiTheme="majorBidi" w:hAnsiTheme="majorBidi" w:cstheme="majorBidi"/>
          <w:noProof/>
          <w:lang w:bidi="ar-DZ"/>
        </w:rPr>
        <w:t xml:space="preserve">Veg2  </w:t>
      </w:r>
      <w:r w:rsidRPr="009E5C5C">
        <w:rPr>
          <w:rFonts w:asciiTheme="majorBidi" w:hAnsiTheme="majorBidi" w:cstheme="majorBidi"/>
          <w:noProof/>
          <w:lang w:bidi="ar-DZ"/>
        </w:rPr>
        <w:tab/>
        <w:t xml:space="preserve">= optimum de végétation </w:t>
      </w:r>
    </w:p>
    <w:p w:rsidR="00E52FA8" w:rsidRPr="009E5C5C" w:rsidRDefault="00E52FA8" w:rsidP="00E52FA8">
      <w:pPr>
        <w:spacing w:line="360" w:lineRule="auto"/>
        <w:ind w:left="707" w:firstLine="709"/>
        <w:jc w:val="both"/>
        <w:rPr>
          <w:rFonts w:asciiTheme="majorBidi" w:hAnsiTheme="majorBidi" w:cstheme="majorBidi"/>
          <w:noProof/>
          <w:lang w:bidi="ar-DZ"/>
        </w:rPr>
      </w:pPr>
      <w:r w:rsidRPr="009E5C5C">
        <w:rPr>
          <w:rFonts w:asciiTheme="majorBidi" w:hAnsiTheme="majorBidi" w:cstheme="majorBidi"/>
          <w:noProof/>
          <w:lang w:bidi="ar-DZ"/>
        </w:rPr>
        <w:t xml:space="preserve">Veg3 </w:t>
      </w:r>
      <w:r w:rsidRPr="009E5C5C">
        <w:rPr>
          <w:rFonts w:asciiTheme="majorBidi" w:hAnsiTheme="majorBidi" w:cstheme="majorBidi"/>
          <w:noProof/>
          <w:lang w:bidi="ar-DZ"/>
        </w:rPr>
        <w:tab/>
        <w:t xml:space="preserve">= fin de végétation </w:t>
      </w:r>
    </w:p>
    <w:p w:rsidR="00E52FA8" w:rsidRPr="009E5C5C" w:rsidRDefault="00E52FA8" w:rsidP="00E52FA8">
      <w:pPr>
        <w:spacing w:line="360" w:lineRule="auto"/>
        <w:ind w:left="707" w:firstLine="709"/>
        <w:jc w:val="both"/>
        <w:rPr>
          <w:rFonts w:asciiTheme="majorBidi" w:hAnsiTheme="majorBidi" w:cstheme="majorBidi"/>
          <w:noProof/>
          <w:lang w:bidi="ar-DZ"/>
        </w:rPr>
      </w:pPr>
      <w:r w:rsidRPr="009E5C5C">
        <w:rPr>
          <w:rFonts w:asciiTheme="majorBidi" w:hAnsiTheme="majorBidi" w:cstheme="majorBidi"/>
          <w:noProof/>
          <w:lang w:bidi="ar-DZ"/>
        </w:rPr>
        <w:t xml:space="preserve">Beg    </w:t>
      </w:r>
      <w:r w:rsidRPr="009E5C5C">
        <w:rPr>
          <w:rFonts w:asciiTheme="majorBidi" w:hAnsiTheme="majorBidi" w:cstheme="majorBidi"/>
          <w:noProof/>
          <w:lang w:bidi="ar-DZ"/>
        </w:rPr>
        <w:tab/>
        <w:t xml:space="preserve">= bourgeon </w:t>
      </w:r>
    </w:p>
    <w:p w:rsidR="00E52FA8" w:rsidRPr="009E5C5C" w:rsidRDefault="00E52FA8" w:rsidP="00E52FA8">
      <w:pPr>
        <w:spacing w:line="360" w:lineRule="auto"/>
        <w:ind w:left="707" w:firstLine="709"/>
        <w:jc w:val="both"/>
        <w:rPr>
          <w:rFonts w:asciiTheme="majorBidi" w:hAnsiTheme="majorBidi" w:cstheme="majorBidi"/>
          <w:noProof/>
          <w:lang w:bidi="ar-DZ"/>
        </w:rPr>
      </w:pPr>
      <w:r w:rsidRPr="009E5C5C">
        <w:rPr>
          <w:rFonts w:asciiTheme="majorBidi" w:hAnsiTheme="majorBidi" w:cstheme="majorBidi"/>
          <w:noProof/>
          <w:lang w:bidi="ar-DZ"/>
        </w:rPr>
        <w:t>Fl1</w:t>
      </w:r>
      <w:r w:rsidRPr="009E5C5C">
        <w:rPr>
          <w:rFonts w:asciiTheme="majorBidi" w:hAnsiTheme="majorBidi" w:cstheme="majorBidi"/>
          <w:noProof/>
          <w:lang w:bidi="ar-DZ"/>
        </w:rPr>
        <w:tab/>
        <w:t xml:space="preserve">= début de floraison  </w:t>
      </w:r>
    </w:p>
    <w:p w:rsidR="00E52FA8" w:rsidRPr="009E5C5C" w:rsidRDefault="00E52FA8" w:rsidP="00E52FA8">
      <w:pPr>
        <w:spacing w:line="360" w:lineRule="auto"/>
        <w:ind w:left="707" w:firstLine="709"/>
        <w:jc w:val="both"/>
        <w:rPr>
          <w:rFonts w:asciiTheme="majorBidi" w:hAnsiTheme="majorBidi" w:cstheme="majorBidi"/>
          <w:noProof/>
          <w:lang w:bidi="ar-DZ"/>
        </w:rPr>
      </w:pPr>
      <w:r w:rsidRPr="009E5C5C">
        <w:rPr>
          <w:rFonts w:asciiTheme="majorBidi" w:hAnsiTheme="majorBidi" w:cstheme="majorBidi"/>
          <w:noProof/>
          <w:lang w:bidi="ar-DZ"/>
        </w:rPr>
        <w:t xml:space="preserve">Fl2 </w:t>
      </w:r>
      <w:r w:rsidRPr="009E5C5C">
        <w:rPr>
          <w:rFonts w:asciiTheme="majorBidi" w:hAnsiTheme="majorBidi" w:cstheme="majorBidi"/>
          <w:noProof/>
          <w:lang w:bidi="ar-DZ"/>
        </w:rPr>
        <w:tab/>
        <w:t>= optimum de floraison</w:t>
      </w:r>
    </w:p>
    <w:p w:rsidR="00E52FA8" w:rsidRPr="009E5C5C" w:rsidRDefault="00E52FA8" w:rsidP="00E52FA8">
      <w:pPr>
        <w:spacing w:line="360" w:lineRule="auto"/>
        <w:ind w:left="707" w:firstLine="709"/>
        <w:jc w:val="both"/>
        <w:rPr>
          <w:rFonts w:asciiTheme="majorBidi" w:hAnsiTheme="majorBidi" w:cstheme="majorBidi"/>
          <w:noProof/>
          <w:lang w:bidi="ar-DZ"/>
        </w:rPr>
      </w:pPr>
      <w:r w:rsidRPr="009E5C5C">
        <w:rPr>
          <w:rFonts w:asciiTheme="majorBidi" w:hAnsiTheme="majorBidi" w:cstheme="majorBidi"/>
          <w:noProof/>
          <w:lang w:bidi="ar-DZ"/>
        </w:rPr>
        <w:t xml:space="preserve">Fl3 </w:t>
      </w:r>
      <w:r w:rsidRPr="009E5C5C">
        <w:rPr>
          <w:rFonts w:asciiTheme="majorBidi" w:hAnsiTheme="majorBidi" w:cstheme="majorBidi"/>
          <w:noProof/>
          <w:lang w:bidi="ar-DZ"/>
        </w:rPr>
        <w:tab/>
        <w:t xml:space="preserve">= fin de floraison </w:t>
      </w:r>
    </w:p>
    <w:p w:rsidR="00E52FA8" w:rsidRPr="009E5C5C" w:rsidRDefault="00E52FA8" w:rsidP="00E52FA8">
      <w:pPr>
        <w:spacing w:line="360" w:lineRule="auto"/>
        <w:ind w:left="707" w:firstLine="709"/>
        <w:jc w:val="both"/>
        <w:rPr>
          <w:rFonts w:asciiTheme="majorBidi" w:hAnsiTheme="majorBidi" w:cstheme="majorBidi"/>
          <w:noProof/>
          <w:lang w:bidi="ar-DZ"/>
        </w:rPr>
      </w:pPr>
      <w:r w:rsidRPr="009E5C5C">
        <w:rPr>
          <w:rFonts w:asciiTheme="majorBidi" w:hAnsiTheme="majorBidi" w:cstheme="majorBidi"/>
          <w:noProof/>
          <w:lang w:bidi="ar-DZ"/>
        </w:rPr>
        <w:t xml:space="preserve">Fr1 </w:t>
      </w:r>
      <w:r w:rsidRPr="009E5C5C">
        <w:rPr>
          <w:rFonts w:asciiTheme="majorBidi" w:hAnsiTheme="majorBidi" w:cstheme="majorBidi"/>
          <w:noProof/>
          <w:lang w:bidi="ar-DZ"/>
        </w:rPr>
        <w:tab/>
        <w:t xml:space="preserve">= début de fructification  </w:t>
      </w:r>
      <w:r w:rsidRPr="009E5C5C">
        <w:rPr>
          <w:rFonts w:asciiTheme="majorBidi" w:hAnsiTheme="majorBidi" w:cstheme="majorBidi"/>
          <w:noProof/>
          <w:lang w:bidi="ar-DZ"/>
        </w:rPr>
        <w:tab/>
      </w:r>
    </w:p>
    <w:p w:rsidR="00E52FA8" w:rsidRPr="009E5C5C" w:rsidRDefault="00E52FA8" w:rsidP="00E52FA8">
      <w:pPr>
        <w:spacing w:line="360" w:lineRule="auto"/>
        <w:ind w:left="707" w:firstLine="709"/>
        <w:jc w:val="both"/>
        <w:rPr>
          <w:rFonts w:asciiTheme="majorBidi" w:hAnsiTheme="majorBidi" w:cstheme="majorBidi"/>
          <w:noProof/>
          <w:lang w:bidi="ar-DZ"/>
        </w:rPr>
      </w:pPr>
      <w:r w:rsidRPr="009E5C5C">
        <w:rPr>
          <w:rFonts w:asciiTheme="majorBidi" w:hAnsiTheme="majorBidi" w:cstheme="majorBidi"/>
          <w:noProof/>
          <w:lang w:bidi="ar-DZ"/>
        </w:rPr>
        <w:t>Fr2</w:t>
      </w:r>
      <w:r w:rsidRPr="009E5C5C">
        <w:rPr>
          <w:rFonts w:asciiTheme="majorBidi" w:hAnsiTheme="majorBidi" w:cstheme="majorBidi"/>
          <w:noProof/>
          <w:lang w:bidi="ar-DZ"/>
        </w:rPr>
        <w:tab/>
        <w:t xml:space="preserve">= optimum fructification  </w:t>
      </w:r>
    </w:p>
    <w:p w:rsidR="00E52FA8" w:rsidRPr="009E5C5C" w:rsidRDefault="00E52FA8" w:rsidP="00E52FA8">
      <w:pPr>
        <w:spacing w:line="360" w:lineRule="auto"/>
        <w:ind w:left="707" w:firstLine="709"/>
        <w:jc w:val="both"/>
        <w:rPr>
          <w:rFonts w:asciiTheme="majorBidi" w:hAnsiTheme="majorBidi" w:cstheme="majorBidi"/>
          <w:noProof/>
          <w:lang w:bidi="ar-DZ"/>
        </w:rPr>
      </w:pPr>
      <w:r w:rsidRPr="009E5C5C">
        <w:rPr>
          <w:rFonts w:asciiTheme="majorBidi" w:hAnsiTheme="majorBidi" w:cstheme="majorBidi"/>
          <w:noProof/>
          <w:lang w:bidi="ar-DZ"/>
        </w:rPr>
        <w:t>Fr3</w:t>
      </w:r>
      <w:r w:rsidRPr="009E5C5C">
        <w:rPr>
          <w:rFonts w:asciiTheme="majorBidi" w:hAnsiTheme="majorBidi" w:cstheme="majorBidi"/>
          <w:noProof/>
          <w:lang w:bidi="ar-DZ"/>
        </w:rPr>
        <w:tab/>
        <w:t xml:space="preserve">= fin de fructification  </w:t>
      </w:r>
    </w:p>
    <w:p w:rsidR="00E52FA8" w:rsidRPr="009E5C5C" w:rsidRDefault="00E52FA8" w:rsidP="00E52FA8">
      <w:pPr>
        <w:spacing w:line="360" w:lineRule="auto"/>
        <w:ind w:left="707" w:firstLine="709"/>
        <w:jc w:val="both"/>
        <w:rPr>
          <w:rFonts w:asciiTheme="majorBidi" w:hAnsiTheme="majorBidi" w:cstheme="majorBidi"/>
          <w:noProof/>
          <w:lang w:bidi="ar-DZ"/>
        </w:rPr>
      </w:pPr>
      <w:r w:rsidRPr="009E5C5C">
        <w:rPr>
          <w:rFonts w:asciiTheme="majorBidi" w:hAnsiTheme="majorBidi" w:cstheme="majorBidi"/>
          <w:noProof/>
          <w:lang w:bidi="ar-DZ"/>
        </w:rPr>
        <w:t xml:space="preserve">Sec </w:t>
      </w:r>
      <w:r w:rsidRPr="009E5C5C">
        <w:rPr>
          <w:rFonts w:asciiTheme="majorBidi" w:hAnsiTheme="majorBidi" w:cstheme="majorBidi"/>
          <w:noProof/>
          <w:lang w:bidi="ar-DZ"/>
        </w:rPr>
        <w:tab/>
        <w:t xml:space="preserve">= a l’état sec ou mort </w:t>
      </w:r>
    </w:p>
    <w:p w:rsidR="00E52FA8" w:rsidRPr="009E5C5C" w:rsidRDefault="00E52FA8" w:rsidP="00E52FA8">
      <w:pPr>
        <w:spacing w:line="360" w:lineRule="auto"/>
        <w:jc w:val="both"/>
        <w:rPr>
          <w:rFonts w:asciiTheme="majorBidi" w:hAnsiTheme="majorBidi" w:cstheme="majorBidi"/>
          <w:noProof/>
          <w:lang w:bidi="ar-DZ"/>
        </w:rPr>
      </w:pPr>
      <w:r w:rsidRPr="00634A8B">
        <w:rPr>
          <w:rFonts w:asciiTheme="majorBidi" w:hAnsiTheme="majorBidi" w:cstheme="majorBidi"/>
          <w:b/>
          <w:bCs/>
          <w:noProof/>
          <w:lang w:bidi="ar-DZ"/>
        </w:rPr>
        <w:t>Remarque</w:t>
      </w:r>
      <w:r w:rsidRPr="009E5C5C">
        <w:rPr>
          <w:rFonts w:asciiTheme="majorBidi" w:hAnsiTheme="majorBidi" w:cstheme="majorBidi"/>
          <w:b/>
          <w:bCs/>
          <w:noProof/>
          <w:lang w:bidi="ar-DZ"/>
        </w:rPr>
        <w:t xml:space="preserve"> : </w:t>
      </w:r>
      <w:r w:rsidRPr="009E5C5C">
        <w:rPr>
          <w:rFonts w:asciiTheme="majorBidi" w:hAnsiTheme="majorBidi" w:cstheme="majorBidi"/>
          <w:noProof/>
          <w:lang w:bidi="ar-DZ"/>
        </w:rPr>
        <w:t xml:space="preserve">Pour une espèce on peut avoir plusieurs états </w:t>
      </w:r>
    </w:p>
    <w:p w:rsidR="00E52FA8" w:rsidRPr="009E5C5C" w:rsidRDefault="00E52FA8" w:rsidP="00E52FA8">
      <w:pPr>
        <w:spacing w:line="360" w:lineRule="auto"/>
        <w:ind w:left="708" w:hanging="708"/>
        <w:jc w:val="both"/>
        <w:rPr>
          <w:rFonts w:asciiTheme="majorBidi" w:hAnsiTheme="majorBidi" w:cstheme="majorBidi"/>
          <w:noProof/>
          <w:lang w:bidi="ar-DZ"/>
        </w:rPr>
      </w:pPr>
      <w:r w:rsidRPr="009E5C5C">
        <w:rPr>
          <w:rFonts w:asciiTheme="majorBidi" w:hAnsiTheme="majorBidi" w:cstheme="majorBidi"/>
          <w:noProof/>
          <w:lang w:bidi="ar-DZ"/>
        </w:rPr>
        <w:t xml:space="preserve">  </w:t>
      </w:r>
      <w:r w:rsidRPr="009E5C5C">
        <w:rPr>
          <w:rFonts w:asciiTheme="majorBidi" w:hAnsiTheme="majorBidi" w:cstheme="majorBidi"/>
          <w:noProof/>
          <w:lang w:bidi="ar-DZ"/>
        </w:rPr>
        <w:tab/>
        <w:t>La 3</w:t>
      </w:r>
      <w:r w:rsidRPr="009E5C5C">
        <w:rPr>
          <w:rFonts w:asciiTheme="majorBidi" w:hAnsiTheme="majorBidi" w:cstheme="majorBidi"/>
          <w:noProof/>
          <w:vertAlign w:val="superscript"/>
          <w:lang w:bidi="ar-DZ"/>
        </w:rPr>
        <w:t>ème</w:t>
      </w:r>
      <w:r w:rsidRPr="009E5C5C">
        <w:rPr>
          <w:rFonts w:asciiTheme="majorBidi" w:hAnsiTheme="majorBidi" w:cstheme="majorBidi"/>
          <w:noProof/>
          <w:lang w:bidi="ar-DZ"/>
        </w:rPr>
        <w:t xml:space="preserve"> colonne est destinée à l’enregistrement des espèces, des éléments observés sur la ligne </w:t>
      </w:r>
    </w:p>
    <w:p w:rsidR="00E52FA8" w:rsidRPr="009E5C5C" w:rsidRDefault="00E52FA8" w:rsidP="00E52FA8">
      <w:pPr>
        <w:spacing w:line="360" w:lineRule="auto"/>
        <w:jc w:val="both"/>
        <w:rPr>
          <w:rFonts w:asciiTheme="majorBidi" w:hAnsiTheme="majorBidi" w:cstheme="majorBidi"/>
          <w:noProof/>
          <w:lang w:bidi="ar-DZ"/>
        </w:rPr>
      </w:pPr>
      <w:r w:rsidRPr="009E5C5C">
        <w:rPr>
          <w:rFonts w:asciiTheme="majorBidi" w:hAnsiTheme="majorBidi" w:cstheme="majorBidi"/>
          <w:noProof/>
          <w:lang w:bidi="ar-DZ"/>
        </w:rPr>
        <w:t xml:space="preserve"> </w:t>
      </w:r>
      <w:r w:rsidRPr="009E5C5C">
        <w:rPr>
          <w:rFonts w:asciiTheme="majorBidi" w:hAnsiTheme="majorBidi" w:cstheme="majorBidi"/>
          <w:noProof/>
          <w:lang w:bidi="ar-DZ"/>
        </w:rPr>
        <w:tab/>
        <w:t>Par convention les quatre premières lignes sont réservé à l’enregistrement suivent :</w:t>
      </w:r>
    </w:p>
    <w:p w:rsidR="00E52FA8" w:rsidRPr="009E5C5C" w:rsidRDefault="00E52FA8" w:rsidP="00E52FA8">
      <w:pPr>
        <w:spacing w:line="360" w:lineRule="auto"/>
        <w:jc w:val="both"/>
        <w:rPr>
          <w:rFonts w:asciiTheme="majorBidi" w:hAnsiTheme="majorBidi" w:cstheme="majorBidi"/>
          <w:noProof/>
          <w:lang w:bidi="ar-DZ"/>
        </w:rPr>
      </w:pPr>
      <w:r w:rsidRPr="009E5C5C">
        <w:rPr>
          <w:rFonts w:asciiTheme="majorBidi" w:hAnsiTheme="majorBidi" w:cstheme="majorBidi"/>
          <w:noProof/>
          <w:lang w:bidi="ar-DZ"/>
        </w:rPr>
        <w:tab/>
        <w:t>1</w:t>
      </w:r>
      <w:r w:rsidRPr="009E5C5C">
        <w:rPr>
          <w:rFonts w:asciiTheme="majorBidi" w:hAnsiTheme="majorBidi" w:cstheme="majorBidi"/>
          <w:noProof/>
          <w:vertAlign w:val="superscript"/>
          <w:lang w:bidi="ar-DZ"/>
        </w:rPr>
        <w:t>er</w:t>
      </w:r>
      <w:r w:rsidRPr="009E5C5C">
        <w:rPr>
          <w:rFonts w:asciiTheme="majorBidi" w:hAnsiTheme="majorBidi" w:cstheme="majorBidi"/>
          <w:noProof/>
          <w:lang w:bidi="ar-DZ"/>
        </w:rPr>
        <w:t xml:space="preserve"> ligne à noter les cailloux qui dépassent 20mmm </w:t>
      </w:r>
    </w:p>
    <w:p w:rsidR="00E52FA8" w:rsidRPr="009E5C5C" w:rsidRDefault="00E52FA8" w:rsidP="00E52FA8">
      <w:pPr>
        <w:spacing w:line="360" w:lineRule="auto"/>
        <w:jc w:val="both"/>
        <w:rPr>
          <w:rFonts w:asciiTheme="majorBidi" w:hAnsiTheme="majorBidi" w:cstheme="majorBidi"/>
          <w:noProof/>
          <w:lang w:bidi="ar-DZ"/>
        </w:rPr>
      </w:pPr>
      <w:r w:rsidRPr="009E5C5C">
        <w:rPr>
          <w:rFonts w:asciiTheme="majorBidi" w:hAnsiTheme="majorBidi" w:cstheme="majorBidi"/>
          <w:noProof/>
          <w:lang w:bidi="ar-DZ"/>
        </w:rPr>
        <w:tab/>
        <w:t>2</w:t>
      </w:r>
      <w:r w:rsidRPr="009E5C5C">
        <w:rPr>
          <w:rFonts w:asciiTheme="majorBidi" w:hAnsiTheme="majorBidi" w:cstheme="majorBidi"/>
          <w:noProof/>
          <w:vertAlign w:val="superscript"/>
          <w:lang w:bidi="ar-DZ"/>
        </w:rPr>
        <w:t>ème</w:t>
      </w:r>
      <w:r w:rsidRPr="009E5C5C">
        <w:rPr>
          <w:rFonts w:asciiTheme="majorBidi" w:hAnsiTheme="majorBidi" w:cstheme="majorBidi"/>
          <w:noProof/>
          <w:lang w:bidi="ar-DZ"/>
        </w:rPr>
        <w:t xml:space="preserve"> ligne à noter les graviers de 2 et 20mm </w:t>
      </w:r>
    </w:p>
    <w:p w:rsidR="00E52FA8" w:rsidRPr="009E5C5C" w:rsidRDefault="00E52FA8" w:rsidP="00E52FA8">
      <w:pPr>
        <w:spacing w:line="360" w:lineRule="auto"/>
        <w:jc w:val="both"/>
        <w:rPr>
          <w:rFonts w:asciiTheme="majorBidi" w:hAnsiTheme="majorBidi" w:cstheme="majorBidi"/>
          <w:noProof/>
          <w:lang w:bidi="ar-DZ"/>
        </w:rPr>
      </w:pPr>
      <w:r w:rsidRPr="009E5C5C">
        <w:rPr>
          <w:rFonts w:asciiTheme="majorBidi" w:hAnsiTheme="majorBidi" w:cstheme="majorBidi"/>
          <w:noProof/>
          <w:lang w:bidi="ar-DZ"/>
        </w:rPr>
        <w:tab/>
        <w:t>3</w:t>
      </w:r>
      <w:r w:rsidRPr="009E5C5C">
        <w:rPr>
          <w:rFonts w:asciiTheme="majorBidi" w:hAnsiTheme="majorBidi" w:cstheme="majorBidi"/>
          <w:noProof/>
          <w:vertAlign w:val="superscript"/>
          <w:lang w:bidi="ar-DZ"/>
        </w:rPr>
        <w:t>ème</w:t>
      </w:r>
      <w:r w:rsidRPr="009E5C5C">
        <w:rPr>
          <w:rFonts w:asciiTheme="majorBidi" w:hAnsiTheme="majorBidi" w:cstheme="majorBidi"/>
          <w:noProof/>
          <w:lang w:bidi="ar-DZ"/>
        </w:rPr>
        <w:t xml:space="preserve"> ligne la litière  </w:t>
      </w:r>
    </w:p>
    <w:p w:rsidR="00E52FA8" w:rsidRPr="009E5C5C" w:rsidRDefault="00E52FA8" w:rsidP="00E52FA8">
      <w:pPr>
        <w:spacing w:line="360" w:lineRule="auto"/>
        <w:ind w:firstLine="708"/>
        <w:jc w:val="both"/>
        <w:rPr>
          <w:rFonts w:asciiTheme="majorBidi" w:hAnsiTheme="majorBidi" w:cstheme="majorBidi"/>
          <w:noProof/>
          <w:lang w:bidi="ar-DZ"/>
        </w:rPr>
      </w:pPr>
      <w:r w:rsidRPr="009E5C5C">
        <w:rPr>
          <w:rFonts w:asciiTheme="majorBidi" w:hAnsiTheme="majorBidi" w:cstheme="majorBidi"/>
          <w:noProof/>
          <w:lang w:bidi="ar-DZ"/>
        </w:rPr>
        <w:t>4</w:t>
      </w:r>
      <w:r w:rsidRPr="009E5C5C">
        <w:rPr>
          <w:rFonts w:asciiTheme="majorBidi" w:hAnsiTheme="majorBidi" w:cstheme="majorBidi"/>
          <w:noProof/>
          <w:vertAlign w:val="superscript"/>
          <w:lang w:bidi="ar-DZ"/>
        </w:rPr>
        <w:t>ème</w:t>
      </w:r>
      <w:r w:rsidRPr="009E5C5C">
        <w:rPr>
          <w:rFonts w:asciiTheme="majorBidi" w:hAnsiTheme="majorBidi" w:cstheme="majorBidi"/>
          <w:noProof/>
          <w:lang w:bidi="ar-DZ"/>
        </w:rPr>
        <w:t xml:space="preserve"> le sol nu : c’est-à-dire la surface qui ne sont pas effectivement protégé par les plante et la litière, les graviers et les cailloux et qui laisse apparaitre la plage de terre fine (2mm Ø).       </w:t>
      </w:r>
      <w:r w:rsidRPr="009E5C5C">
        <w:rPr>
          <w:rFonts w:asciiTheme="majorBidi" w:hAnsiTheme="majorBidi" w:cstheme="majorBidi"/>
          <w:noProof/>
          <w:lang w:bidi="ar-DZ"/>
        </w:rPr>
        <w:tab/>
        <w:t>Est à partir de la 5</w:t>
      </w:r>
      <w:r w:rsidRPr="009E5C5C">
        <w:rPr>
          <w:rFonts w:asciiTheme="majorBidi" w:hAnsiTheme="majorBidi" w:cstheme="majorBidi"/>
          <w:noProof/>
          <w:vertAlign w:val="superscript"/>
          <w:lang w:bidi="ar-DZ"/>
        </w:rPr>
        <w:t>ème</w:t>
      </w:r>
      <w:r w:rsidRPr="009E5C5C">
        <w:rPr>
          <w:rFonts w:asciiTheme="majorBidi" w:hAnsiTheme="majorBidi" w:cstheme="majorBidi"/>
          <w:noProof/>
          <w:lang w:bidi="ar-DZ"/>
        </w:rPr>
        <w:t xml:space="preserve"> ligne horizontal jusqu’à la dernière ligne en enregistre les espèces </w:t>
      </w:r>
      <w:r w:rsidRPr="009E5C5C">
        <w:rPr>
          <w:rFonts w:asciiTheme="majorBidi" w:hAnsiTheme="majorBidi" w:cstheme="majorBidi"/>
          <w:noProof/>
          <w:lang w:bidi="ar-DZ"/>
        </w:rPr>
        <w:lastRenderedPageBreak/>
        <w:t>rencontré sur les lignes et dans l’ordre ou on la trouvée.</w:t>
      </w:r>
    </w:p>
    <w:p w:rsidR="00E52FA8" w:rsidRPr="009E5C5C" w:rsidRDefault="00E52FA8" w:rsidP="00E52FA8">
      <w:pPr>
        <w:spacing w:line="360" w:lineRule="auto"/>
        <w:jc w:val="both"/>
        <w:rPr>
          <w:rFonts w:asciiTheme="majorBidi" w:hAnsiTheme="majorBidi" w:cstheme="majorBidi"/>
          <w:noProof/>
          <w:lang w:bidi="ar-DZ"/>
        </w:rPr>
      </w:pPr>
      <w:r w:rsidRPr="00634A8B">
        <w:rPr>
          <w:rFonts w:asciiTheme="majorBidi" w:hAnsiTheme="majorBidi" w:cstheme="majorBidi"/>
          <w:b/>
          <w:bCs/>
          <w:noProof/>
          <w:lang w:bidi="ar-DZ"/>
        </w:rPr>
        <w:t>Remarque</w:t>
      </w:r>
      <w:r w:rsidRPr="009E5C5C">
        <w:rPr>
          <w:rFonts w:asciiTheme="majorBidi" w:hAnsiTheme="majorBidi" w:cstheme="majorBidi"/>
          <w:b/>
          <w:bCs/>
          <w:noProof/>
          <w:lang w:bidi="ar-DZ"/>
        </w:rPr>
        <w:t xml:space="preserve"> : </w:t>
      </w:r>
      <w:r>
        <w:rPr>
          <w:rFonts w:asciiTheme="majorBidi" w:hAnsiTheme="majorBidi" w:cstheme="majorBidi"/>
          <w:b/>
          <w:bCs/>
          <w:noProof/>
          <w:lang w:bidi="ar-DZ"/>
        </w:rPr>
        <w:tab/>
        <w:t xml:space="preserve">- </w:t>
      </w:r>
      <w:r w:rsidRPr="009E5C5C">
        <w:rPr>
          <w:rFonts w:asciiTheme="majorBidi" w:hAnsiTheme="majorBidi" w:cstheme="majorBidi"/>
          <w:noProof/>
          <w:lang w:bidi="ar-DZ"/>
        </w:rPr>
        <w:t>un sac en plastique un piochant, le formulaire et carte sont nécessaire.</w:t>
      </w:r>
    </w:p>
    <w:p w:rsidR="00E52FA8" w:rsidRPr="009E5C5C" w:rsidRDefault="00E52FA8" w:rsidP="00E52FA8">
      <w:pPr>
        <w:pStyle w:val="Paragraphedeliste"/>
        <w:spacing w:line="360" w:lineRule="auto"/>
        <w:ind w:left="2127" w:hanging="1059"/>
        <w:jc w:val="both"/>
        <w:rPr>
          <w:rFonts w:asciiTheme="majorBidi" w:hAnsiTheme="majorBidi" w:cstheme="majorBidi"/>
          <w:noProof/>
          <w:lang w:bidi="ar-DZ"/>
        </w:rPr>
      </w:pPr>
      <w:r>
        <w:rPr>
          <w:rFonts w:asciiTheme="majorBidi" w:hAnsiTheme="majorBidi" w:cstheme="majorBidi"/>
          <w:noProof/>
          <w:lang w:bidi="ar-DZ"/>
        </w:rPr>
        <w:t xml:space="preserve">      - </w:t>
      </w:r>
      <w:r w:rsidRPr="009E5C5C">
        <w:rPr>
          <w:rFonts w:asciiTheme="majorBidi" w:hAnsiTheme="majorBidi" w:cstheme="majorBidi"/>
          <w:noProof/>
          <w:lang w:bidi="ar-DZ"/>
        </w:rPr>
        <w:t>les 100 lectures sont faite donc sur une ligne de 2 mètre et a chaque 20cm</w:t>
      </w:r>
    </w:p>
    <w:p w:rsidR="00E52FA8" w:rsidRPr="009E5C5C" w:rsidRDefault="00E52FA8" w:rsidP="00E52FA8">
      <w:pPr>
        <w:spacing w:line="360" w:lineRule="auto"/>
        <w:ind w:firstLine="708"/>
        <w:jc w:val="both"/>
        <w:rPr>
          <w:rFonts w:asciiTheme="majorBidi" w:hAnsiTheme="majorBidi" w:cstheme="majorBidi"/>
          <w:noProof/>
          <w:lang w:bidi="ar-DZ"/>
        </w:rPr>
      </w:pPr>
      <w:r w:rsidRPr="009E5C5C">
        <w:rPr>
          <w:rFonts w:asciiTheme="majorBidi" w:hAnsiTheme="majorBidi" w:cstheme="majorBidi"/>
          <w:noProof/>
          <w:lang w:bidi="ar-DZ"/>
        </w:rPr>
        <w:t xml:space="preserve">Si dans la ligne on a la présence de 1 ou plusieurs éléments et d’une ou plusieurs espèces on doit faire faire les objets dans une hiérarchisation    </w:t>
      </w:r>
    </w:p>
    <w:p w:rsidR="00E52FA8" w:rsidRPr="009E5C5C" w:rsidRDefault="00E52FA8" w:rsidP="00E52FA8">
      <w:pPr>
        <w:spacing w:line="360" w:lineRule="auto"/>
        <w:jc w:val="both"/>
        <w:rPr>
          <w:rFonts w:asciiTheme="majorBidi" w:hAnsiTheme="majorBidi" w:cstheme="majorBidi"/>
          <w:b/>
          <w:bCs/>
          <w:noProof/>
          <w:lang w:bidi="ar-DZ"/>
        </w:rPr>
      </w:pPr>
    </w:p>
    <w:p w:rsidR="00E52FA8" w:rsidRDefault="00E52FA8" w:rsidP="00E52FA8">
      <w:pPr>
        <w:spacing w:line="360" w:lineRule="auto"/>
        <w:jc w:val="both"/>
        <w:rPr>
          <w:rFonts w:asciiTheme="majorBidi" w:hAnsiTheme="majorBidi" w:cstheme="majorBidi"/>
          <w:b/>
          <w:bCs/>
          <w:noProof/>
          <w:lang w:bidi="ar-DZ"/>
        </w:rPr>
      </w:pPr>
      <w:r w:rsidRPr="001122B0">
        <w:rPr>
          <w:b/>
          <w:bCs/>
          <w:noProof/>
          <w:lang w:bidi="ar-DZ"/>
        </w:rPr>
        <w:t xml:space="preserve">1.2.2.1.8 </w:t>
      </w:r>
      <w:r w:rsidRPr="001122B0">
        <w:rPr>
          <w:rFonts w:asciiTheme="majorBidi" w:hAnsiTheme="majorBidi" w:cstheme="majorBidi"/>
          <w:b/>
          <w:bCs/>
          <w:noProof/>
          <w:lang w:bidi="ar-DZ"/>
        </w:rPr>
        <w:t xml:space="preserve">- Hiérarchisation </w:t>
      </w:r>
    </w:p>
    <w:p w:rsidR="00E52FA8" w:rsidRPr="001122B0" w:rsidRDefault="00E52FA8" w:rsidP="00E52FA8">
      <w:pPr>
        <w:spacing w:line="360" w:lineRule="auto"/>
        <w:jc w:val="both"/>
        <w:rPr>
          <w:rFonts w:asciiTheme="majorBidi" w:hAnsiTheme="majorBidi" w:cstheme="majorBidi"/>
          <w:b/>
          <w:bCs/>
          <w:noProof/>
          <w:lang w:bidi="ar-DZ"/>
        </w:rPr>
      </w:pPr>
    </w:p>
    <w:p w:rsidR="00E52FA8" w:rsidRPr="009E5C5C" w:rsidRDefault="00E52FA8" w:rsidP="00E52FA8">
      <w:pPr>
        <w:spacing w:line="360" w:lineRule="auto"/>
        <w:ind w:firstLine="708"/>
        <w:jc w:val="both"/>
        <w:rPr>
          <w:rFonts w:asciiTheme="majorBidi" w:hAnsiTheme="majorBidi" w:cstheme="majorBidi"/>
          <w:noProof/>
          <w:lang w:bidi="ar-DZ"/>
        </w:rPr>
      </w:pPr>
      <w:r w:rsidRPr="009E5C5C">
        <w:rPr>
          <w:rFonts w:asciiTheme="majorBidi" w:hAnsiTheme="majorBidi" w:cstheme="majorBidi"/>
          <w:noProof/>
          <w:lang w:bidi="ar-DZ"/>
        </w:rPr>
        <w:t xml:space="preserve"> On donne le chiffre 1 a l’espèce qui domine toutes les autres espèces qui auront le chiffre de 2,</w:t>
      </w:r>
      <w:r w:rsidRPr="009E5C5C">
        <w:rPr>
          <w:rFonts w:asciiTheme="majorBidi" w:hAnsiTheme="majorBidi" w:cstheme="majorBidi"/>
          <w:noProof/>
          <w:rtl/>
          <w:lang w:bidi="ar-DZ"/>
        </w:rPr>
        <w:t xml:space="preserve"> </w:t>
      </w:r>
      <w:r w:rsidRPr="009E5C5C">
        <w:rPr>
          <w:rFonts w:asciiTheme="majorBidi" w:hAnsiTheme="majorBidi" w:cstheme="majorBidi"/>
          <w:noProof/>
          <w:lang w:bidi="ar-DZ"/>
        </w:rPr>
        <w:t>3,</w:t>
      </w:r>
      <w:r w:rsidRPr="009E5C5C">
        <w:rPr>
          <w:rFonts w:asciiTheme="majorBidi" w:hAnsiTheme="majorBidi" w:cstheme="majorBidi"/>
          <w:noProof/>
          <w:rtl/>
          <w:lang w:bidi="ar-DZ"/>
        </w:rPr>
        <w:t xml:space="preserve"> </w:t>
      </w:r>
    </w:p>
    <w:p w:rsidR="00E52FA8" w:rsidRPr="009E5C5C" w:rsidRDefault="00E52FA8" w:rsidP="00E52FA8">
      <w:pPr>
        <w:spacing w:line="360" w:lineRule="auto"/>
        <w:jc w:val="both"/>
        <w:rPr>
          <w:rFonts w:asciiTheme="majorBidi" w:hAnsiTheme="majorBidi" w:cstheme="majorBidi"/>
          <w:noProof/>
          <w:lang w:bidi="ar-DZ"/>
        </w:rPr>
      </w:pPr>
      <w:r w:rsidRPr="009E5C5C">
        <w:rPr>
          <w:rFonts w:asciiTheme="majorBidi" w:hAnsiTheme="majorBidi" w:cstheme="majorBidi"/>
          <w:b/>
          <w:bCs/>
          <w:noProof/>
          <w:lang w:bidi="ar-DZ"/>
        </w:rPr>
        <w:t>Exemple</w:t>
      </w:r>
      <w:r w:rsidRPr="009E5C5C">
        <w:rPr>
          <w:rFonts w:asciiTheme="majorBidi" w:hAnsiTheme="majorBidi" w:cstheme="majorBidi"/>
          <w:noProof/>
          <w:lang w:bidi="ar-DZ"/>
        </w:rPr>
        <w:t xml:space="preserve">  </w:t>
      </w:r>
      <w:r>
        <w:rPr>
          <w:rFonts w:asciiTheme="majorBidi" w:hAnsiTheme="majorBidi" w:cstheme="majorBidi"/>
          <w:noProof/>
          <w:lang w:bidi="ar-DZ"/>
        </w:rPr>
        <w:tab/>
      </w:r>
      <w:r w:rsidRPr="009E5C5C">
        <w:rPr>
          <w:rFonts w:asciiTheme="majorBidi" w:hAnsiTheme="majorBidi" w:cstheme="majorBidi"/>
          <w:noProof/>
          <w:lang w:bidi="ar-DZ"/>
        </w:rPr>
        <w:t>Elément 1</w:t>
      </w:r>
      <w:r w:rsidRPr="009E5C5C">
        <w:rPr>
          <w:rFonts w:asciiTheme="majorBidi" w:hAnsiTheme="majorBidi" w:cstheme="majorBidi"/>
          <w:noProof/>
          <w:vertAlign w:val="superscript"/>
          <w:lang w:bidi="ar-DZ"/>
        </w:rPr>
        <w:t>er</w:t>
      </w:r>
      <w:r w:rsidRPr="009E5C5C">
        <w:rPr>
          <w:rFonts w:asciiTheme="majorBidi" w:hAnsiTheme="majorBidi" w:cstheme="majorBidi"/>
          <w:noProof/>
          <w:lang w:bidi="ar-DZ"/>
        </w:rPr>
        <w:t xml:space="preserve"> importance de cailloux  </w:t>
      </w:r>
    </w:p>
    <w:p w:rsidR="00E52FA8" w:rsidRPr="009E5C5C" w:rsidRDefault="00E52FA8" w:rsidP="00E52FA8">
      <w:pPr>
        <w:spacing w:line="360" w:lineRule="auto"/>
        <w:ind w:left="708" w:firstLine="708"/>
        <w:jc w:val="both"/>
        <w:rPr>
          <w:rFonts w:asciiTheme="majorBidi" w:hAnsiTheme="majorBidi" w:cstheme="majorBidi"/>
          <w:noProof/>
          <w:lang w:bidi="ar-DZ"/>
        </w:rPr>
      </w:pPr>
      <w:r w:rsidRPr="009E5C5C">
        <w:rPr>
          <w:rFonts w:asciiTheme="majorBidi" w:hAnsiTheme="majorBidi" w:cstheme="majorBidi"/>
          <w:noProof/>
          <w:lang w:bidi="ar-DZ"/>
        </w:rPr>
        <w:t>Elément 2</w:t>
      </w:r>
      <w:r w:rsidRPr="009E5C5C">
        <w:rPr>
          <w:rFonts w:asciiTheme="majorBidi" w:hAnsiTheme="majorBidi" w:cstheme="majorBidi"/>
          <w:noProof/>
          <w:vertAlign w:val="superscript"/>
          <w:lang w:bidi="ar-DZ"/>
        </w:rPr>
        <w:t>ème</w:t>
      </w:r>
      <w:r w:rsidRPr="009E5C5C">
        <w:rPr>
          <w:rFonts w:asciiTheme="majorBidi" w:hAnsiTheme="majorBidi" w:cstheme="majorBidi"/>
          <w:noProof/>
          <w:lang w:bidi="ar-DZ"/>
        </w:rPr>
        <w:t xml:space="preserve"> importance de gravier </w:t>
      </w:r>
    </w:p>
    <w:p w:rsidR="00E52FA8" w:rsidRPr="009E5C5C" w:rsidRDefault="00E52FA8" w:rsidP="00E52FA8">
      <w:pPr>
        <w:spacing w:line="360" w:lineRule="auto"/>
        <w:ind w:left="708" w:firstLine="708"/>
        <w:jc w:val="both"/>
        <w:rPr>
          <w:rFonts w:asciiTheme="majorBidi" w:hAnsiTheme="majorBidi" w:cstheme="majorBidi"/>
          <w:noProof/>
          <w:lang w:bidi="ar-DZ"/>
        </w:rPr>
      </w:pPr>
      <w:r w:rsidRPr="009E5C5C">
        <w:rPr>
          <w:rFonts w:asciiTheme="majorBidi" w:hAnsiTheme="majorBidi" w:cstheme="majorBidi"/>
          <w:noProof/>
          <w:lang w:bidi="ar-DZ"/>
        </w:rPr>
        <w:t>Espèces 3</w:t>
      </w:r>
      <w:r w:rsidRPr="009E5C5C">
        <w:rPr>
          <w:rFonts w:asciiTheme="majorBidi" w:hAnsiTheme="majorBidi" w:cstheme="majorBidi"/>
          <w:noProof/>
          <w:vertAlign w:val="superscript"/>
          <w:lang w:bidi="ar-DZ"/>
        </w:rPr>
        <w:t>ème</w:t>
      </w:r>
      <w:r w:rsidRPr="009E5C5C">
        <w:rPr>
          <w:rFonts w:asciiTheme="majorBidi" w:hAnsiTheme="majorBidi" w:cstheme="majorBidi"/>
          <w:noProof/>
          <w:lang w:bidi="ar-DZ"/>
        </w:rPr>
        <w:t xml:space="preserve"> importance </w:t>
      </w:r>
      <w:r w:rsidRPr="009E5C5C">
        <w:rPr>
          <w:rFonts w:asciiTheme="majorBidi" w:hAnsiTheme="majorBidi" w:cstheme="majorBidi"/>
          <w:i/>
          <w:iCs/>
          <w:noProof/>
          <w:lang w:bidi="ar-DZ"/>
        </w:rPr>
        <w:t>Endropgon</w:t>
      </w:r>
      <w:r w:rsidRPr="009E5C5C">
        <w:rPr>
          <w:rFonts w:asciiTheme="majorBidi" w:hAnsiTheme="majorBidi" w:cstheme="majorBidi"/>
          <w:noProof/>
          <w:lang w:bidi="ar-DZ"/>
        </w:rPr>
        <w:t xml:space="preserve"> </w:t>
      </w:r>
      <w:r w:rsidRPr="009E5C5C">
        <w:rPr>
          <w:rFonts w:asciiTheme="majorBidi" w:hAnsiTheme="majorBidi" w:cstheme="majorBidi"/>
          <w:i/>
          <w:iCs/>
          <w:noProof/>
          <w:lang w:bidi="ar-DZ"/>
        </w:rPr>
        <w:t>ischemon</w:t>
      </w:r>
      <w:r w:rsidRPr="009E5C5C">
        <w:rPr>
          <w:rFonts w:asciiTheme="majorBidi" w:hAnsiTheme="majorBidi" w:cstheme="majorBidi"/>
          <w:noProof/>
          <w:lang w:bidi="ar-DZ"/>
        </w:rPr>
        <w:t xml:space="preserve"> </w:t>
      </w:r>
    </w:p>
    <w:p w:rsidR="00E52FA8" w:rsidRPr="009E5C5C" w:rsidRDefault="00E52FA8" w:rsidP="00E52FA8">
      <w:pPr>
        <w:spacing w:line="360" w:lineRule="auto"/>
        <w:ind w:left="708" w:firstLine="708"/>
        <w:jc w:val="both"/>
        <w:rPr>
          <w:rFonts w:asciiTheme="majorBidi" w:hAnsiTheme="majorBidi" w:cstheme="majorBidi"/>
          <w:noProof/>
          <w:lang w:bidi="ar-DZ"/>
        </w:rPr>
      </w:pPr>
      <w:r w:rsidRPr="009E5C5C">
        <w:rPr>
          <w:rFonts w:asciiTheme="majorBidi" w:hAnsiTheme="majorBidi" w:cstheme="majorBidi"/>
          <w:noProof/>
          <w:lang w:bidi="ar-DZ"/>
        </w:rPr>
        <w:t>Elément 4</w:t>
      </w:r>
      <w:r w:rsidRPr="009E5C5C">
        <w:rPr>
          <w:rFonts w:asciiTheme="majorBidi" w:hAnsiTheme="majorBidi" w:cstheme="majorBidi"/>
          <w:noProof/>
          <w:vertAlign w:val="superscript"/>
          <w:lang w:bidi="ar-DZ"/>
        </w:rPr>
        <w:t>ème</w:t>
      </w:r>
      <w:r w:rsidRPr="009E5C5C">
        <w:rPr>
          <w:rFonts w:asciiTheme="majorBidi" w:hAnsiTheme="majorBidi" w:cstheme="majorBidi"/>
          <w:noProof/>
          <w:lang w:bidi="ar-DZ"/>
        </w:rPr>
        <w:t xml:space="preserve"> importance litière  </w:t>
      </w:r>
    </w:p>
    <w:p w:rsidR="00E52FA8" w:rsidRPr="009E5C5C" w:rsidRDefault="00E52FA8" w:rsidP="00E52FA8">
      <w:pPr>
        <w:spacing w:line="360" w:lineRule="auto"/>
        <w:ind w:firstLine="708"/>
        <w:jc w:val="both"/>
        <w:rPr>
          <w:rFonts w:asciiTheme="majorBidi" w:hAnsiTheme="majorBidi" w:cstheme="majorBidi"/>
          <w:noProof/>
          <w:lang w:bidi="ar-DZ"/>
        </w:rPr>
      </w:pPr>
      <w:r w:rsidRPr="009E5C5C">
        <w:rPr>
          <w:rFonts w:asciiTheme="majorBidi" w:hAnsiTheme="majorBidi" w:cstheme="majorBidi"/>
          <w:noProof/>
          <w:lang w:bidi="ar-DZ"/>
        </w:rPr>
        <w:t xml:space="preserve">On a d’autre convention pour complété les observations si la bague nous permet d’observer que la couronne vivante d’une espèce et non la souche alors on met entre parenthèse le chiffre de sa présence (1)   </w:t>
      </w:r>
    </w:p>
    <w:p w:rsidR="00E52FA8" w:rsidRPr="009E5C5C" w:rsidRDefault="00E52FA8" w:rsidP="00E52FA8">
      <w:pPr>
        <w:spacing w:line="360" w:lineRule="auto"/>
        <w:ind w:firstLine="708"/>
        <w:jc w:val="both"/>
        <w:rPr>
          <w:rFonts w:asciiTheme="majorBidi" w:hAnsiTheme="majorBidi" w:cstheme="majorBidi"/>
          <w:noProof/>
          <w:lang w:bidi="ar-DZ"/>
        </w:rPr>
      </w:pPr>
      <w:r w:rsidRPr="009E5C5C">
        <w:rPr>
          <w:rFonts w:asciiTheme="majorBidi" w:hAnsiTheme="majorBidi" w:cstheme="majorBidi"/>
          <w:noProof/>
          <w:lang w:bidi="ar-DZ"/>
        </w:rPr>
        <w:t>Le chiffre isolé sans parenthèse s’applique à une plante pour indiquer toujours que la souche ou une portion de celui-ci se trouve à l’intérieur de la bague.</w:t>
      </w:r>
      <w:r>
        <w:rPr>
          <w:rFonts w:asciiTheme="majorBidi" w:hAnsiTheme="majorBidi" w:cstheme="majorBidi"/>
          <w:noProof/>
          <w:lang w:bidi="ar-DZ"/>
        </w:rPr>
        <w:t xml:space="preserve"> </w:t>
      </w:r>
      <w:r w:rsidRPr="009E5C5C">
        <w:rPr>
          <w:rFonts w:asciiTheme="majorBidi" w:hAnsiTheme="majorBidi" w:cstheme="majorBidi"/>
          <w:noProof/>
          <w:lang w:bidi="ar-DZ"/>
        </w:rPr>
        <w:t>Si le pied est mort ou une couronne morte d’une espèce déterminer apparait dans la surface délimité par la bague sera encerclé qu’il soit entre parenthèse ou sans parenthèse 1 ou   (1) …</w:t>
      </w:r>
    </w:p>
    <w:p w:rsidR="00E52FA8" w:rsidRPr="009E5C5C" w:rsidRDefault="00E52FA8" w:rsidP="00E52FA8">
      <w:pPr>
        <w:spacing w:line="360" w:lineRule="auto"/>
        <w:ind w:firstLine="708"/>
        <w:jc w:val="both"/>
        <w:rPr>
          <w:rFonts w:asciiTheme="majorBidi" w:hAnsiTheme="majorBidi" w:cstheme="majorBidi"/>
          <w:noProof/>
          <w:lang w:bidi="ar-DZ"/>
        </w:rPr>
      </w:pPr>
      <w:r w:rsidRPr="009E5C5C">
        <w:rPr>
          <w:rFonts w:asciiTheme="majorBidi" w:hAnsiTheme="majorBidi" w:cstheme="majorBidi"/>
          <w:noProof/>
          <w:lang w:bidi="ar-DZ"/>
        </w:rPr>
        <w:t>Si dans une bague les couronnes vivantes ou mortes de plusieurs espèces sont dominantes au point de recouvrir toute la surface de la bague alors, il faut les enregistrées de la façon suivante : (1) (2) (3) ….</w:t>
      </w:r>
    </w:p>
    <w:p w:rsidR="00E52FA8" w:rsidRPr="009E5C5C" w:rsidRDefault="00E52FA8" w:rsidP="00E52FA8">
      <w:pPr>
        <w:spacing w:line="360" w:lineRule="auto"/>
        <w:ind w:firstLine="708"/>
        <w:jc w:val="both"/>
        <w:rPr>
          <w:rFonts w:asciiTheme="majorBidi" w:hAnsiTheme="majorBidi" w:cstheme="majorBidi"/>
          <w:noProof/>
          <w:lang w:bidi="ar-DZ"/>
        </w:rPr>
      </w:pPr>
      <w:r w:rsidRPr="009E5C5C">
        <w:rPr>
          <w:rFonts w:asciiTheme="majorBidi" w:hAnsiTheme="majorBidi" w:cstheme="majorBidi"/>
          <w:noProof/>
          <w:lang w:bidi="ar-DZ"/>
        </w:rPr>
        <w:t>Si nous avons des arbustes d’1 mètre on fait appliquer un filoplan pour être à la vertical et mesuré ce qui est au-dessous et dessus.</w:t>
      </w:r>
    </w:p>
    <w:p w:rsidR="00E52FA8" w:rsidRPr="009E5C5C" w:rsidRDefault="00E52FA8" w:rsidP="00E52FA8">
      <w:pPr>
        <w:spacing w:line="360" w:lineRule="auto"/>
        <w:ind w:left="709" w:hanging="709"/>
        <w:jc w:val="both"/>
        <w:rPr>
          <w:rFonts w:asciiTheme="majorBidi" w:hAnsiTheme="majorBidi" w:cstheme="majorBidi"/>
          <w:noProof/>
          <w:lang w:bidi="ar-DZ"/>
        </w:rPr>
      </w:pPr>
      <w:r w:rsidRPr="009E5C5C">
        <w:rPr>
          <w:rFonts w:asciiTheme="majorBidi" w:hAnsiTheme="majorBidi" w:cstheme="majorBidi"/>
          <w:b/>
          <w:bCs/>
          <w:noProof/>
          <w:lang w:bidi="ar-DZ"/>
        </w:rPr>
        <w:t xml:space="preserve">Remarque : </w:t>
      </w:r>
      <w:r w:rsidRPr="009E5C5C">
        <w:rPr>
          <w:rFonts w:asciiTheme="majorBidi" w:hAnsiTheme="majorBidi" w:cstheme="majorBidi"/>
          <w:noProof/>
          <w:lang w:bidi="ar-DZ"/>
        </w:rPr>
        <w:t xml:space="preserve">une fois les 100 lectures achevé en fait des observations complémentaire en regardant tout autour des lignes et on note les espèces qui sont à cotés et qu’on a pu rencontrer le long de notre ligne et puis en pace a l’interprétation des résultats </w:t>
      </w:r>
    </w:p>
    <w:p w:rsidR="00E52FA8" w:rsidRDefault="00E52FA8" w:rsidP="00E52FA8">
      <w:pPr>
        <w:spacing w:line="360" w:lineRule="auto"/>
        <w:jc w:val="both"/>
        <w:rPr>
          <w:rFonts w:asciiTheme="majorBidi" w:hAnsiTheme="majorBidi" w:cstheme="majorBidi"/>
          <w:b/>
          <w:bCs/>
          <w:noProof/>
          <w:lang w:bidi="ar-DZ"/>
        </w:rPr>
      </w:pPr>
    </w:p>
    <w:p w:rsidR="00E52FA8" w:rsidRPr="009E5C5C" w:rsidRDefault="00E52FA8" w:rsidP="00E52FA8">
      <w:pPr>
        <w:spacing w:line="360" w:lineRule="auto"/>
        <w:jc w:val="both"/>
        <w:rPr>
          <w:rFonts w:asciiTheme="majorBidi" w:hAnsiTheme="majorBidi" w:cstheme="majorBidi"/>
          <w:noProof/>
          <w:lang w:bidi="ar-DZ"/>
        </w:rPr>
      </w:pPr>
      <w:r w:rsidRPr="009E5C5C">
        <w:rPr>
          <w:rFonts w:asciiTheme="majorBidi" w:hAnsiTheme="majorBidi" w:cstheme="majorBidi"/>
          <w:b/>
          <w:bCs/>
          <w:noProof/>
          <w:lang w:bidi="ar-DZ"/>
        </w:rPr>
        <w:t>Conclusion</w:t>
      </w:r>
      <w:r w:rsidRPr="009E5C5C">
        <w:rPr>
          <w:rFonts w:asciiTheme="majorBidi" w:hAnsiTheme="majorBidi" w:cstheme="majorBidi"/>
          <w:noProof/>
          <w:lang w:bidi="ar-DZ"/>
        </w:rPr>
        <w:t xml:space="preserve"> </w:t>
      </w:r>
    </w:p>
    <w:p w:rsidR="00E52FA8" w:rsidRPr="009E5C5C" w:rsidRDefault="00E52FA8" w:rsidP="00E52FA8">
      <w:pPr>
        <w:spacing w:line="360" w:lineRule="auto"/>
        <w:ind w:firstLine="708"/>
        <w:jc w:val="both"/>
        <w:rPr>
          <w:rFonts w:asciiTheme="majorBidi" w:hAnsiTheme="majorBidi" w:cstheme="majorBidi"/>
          <w:noProof/>
          <w:lang w:bidi="ar-DZ"/>
        </w:rPr>
      </w:pPr>
      <w:r w:rsidRPr="009E5C5C">
        <w:rPr>
          <w:rFonts w:asciiTheme="majorBidi" w:hAnsiTheme="majorBidi" w:cstheme="majorBidi"/>
          <w:noProof/>
          <w:lang w:bidi="ar-DZ"/>
        </w:rPr>
        <w:t xml:space="preserve">Cette méthode permet de faire l’étude de la fréquence totale de chaque espèce sur une ligne ou dans une groupe de ligne « on peut l’exprimé n pourcentage »  </w:t>
      </w:r>
    </w:p>
    <w:p w:rsidR="00E52FA8" w:rsidRPr="009E5C5C" w:rsidRDefault="00E52FA8" w:rsidP="00E52FA8">
      <w:pPr>
        <w:spacing w:line="360" w:lineRule="auto"/>
        <w:ind w:firstLine="708"/>
        <w:jc w:val="both"/>
        <w:rPr>
          <w:rFonts w:asciiTheme="majorBidi" w:hAnsiTheme="majorBidi" w:cstheme="majorBidi"/>
          <w:noProof/>
          <w:lang w:bidi="ar-DZ"/>
        </w:rPr>
      </w:pPr>
      <w:r w:rsidRPr="009E5C5C">
        <w:rPr>
          <w:rFonts w:asciiTheme="majorBidi" w:hAnsiTheme="majorBidi" w:cstheme="majorBidi"/>
          <w:noProof/>
          <w:lang w:bidi="ar-DZ"/>
        </w:rPr>
        <w:t xml:space="preserve">Elle nous permet de voir les variations des zones ou étage en enregistrant les fréquences </w:t>
      </w:r>
      <w:r w:rsidRPr="009E5C5C">
        <w:rPr>
          <w:rFonts w:asciiTheme="majorBidi" w:hAnsiTheme="majorBidi" w:cstheme="majorBidi"/>
          <w:noProof/>
          <w:lang w:bidi="ar-DZ"/>
        </w:rPr>
        <w:lastRenderedPageBreak/>
        <w:t>d’une année à l’autre voir d’une saison à l’autre en donnant des indications précisent sur les modifications qui sont ou intervenues dans la couverture végétale et la surface du sol.</w:t>
      </w:r>
    </w:p>
    <w:p w:rsidR="00E52FA8" w:rsidRPr="009E5C5C" w:rsidRDefault="00E52FA8" w:rsidP="00E52FA8">
      <w:pPr>
        <w:spacing w:line="360" w:lineRule="auto"/>
        <w:ind w:firstLine="708"/>
        <w:jc w:val="both"/>
        <w:rPr>
          <w:rFonts w:asciiTheme="majorBidi" w:hAnsiTheme="majorBidi" w:cstheme="majorBidi"/>
          <w:noProof/>
          <w:lang w:bidi="ar-DZ"/>
        </w:rPr>
      </w:pPr>
      <w:r w:rsidRPr="009E5C5C">
        <w:rPr>
          <w:rFonts w:asciiTheme="majorBidi" w:hAnsiTheme="majorBidi" w:cstheme="majorBidi"/>
          <w:noProof/>
          <w:lang w:bidi="ar-DZ"/>
        </w:rPr>
        <w:t>Cette méthode linéaire permet de saisir l’orientation et l’évolution de la végétation et des caractères de la surface du sol.</w:t>
      </w:r>
      <w:r>
        <w:rPr>
          <w:rFonts w:asciiTheme="majorBidi" w:hAnsiTheme="majorBidi" w:cstheme="majorBidi"/>
          <w:noProof/>
          <w:lang w:bidi="ar-DZ"/>
        </w:rPr>
        <w:t xml:space="preserve"> </w:t>
      </w:r>
      <w:r w:rsidRPr="009E5C5C">
        <w:rPr>
          <w:rFonts w:asciiTheme="majorBidi" w:hAnsiTheme="majorBidi" w:cstheme="majorBidi"/>
          <w:noProof/>
          <w:lang w:bidi="ar-DZ"/>
        </w:rPr>
        <w:t>Elle permet aussi une appréciation approximative d’une année à l’autre dans la même surface et dans la même bague la même lecture.</w:t>
      </w:r>
    </w:p>
    <w:p w:rsidR="00E52FA8" w:rsidRDefault="00E52FA8" w:rsidP="00E52FA8">
      <w:pPr>
        <w:spacing w:line="360" w:lineRule="auto"/>
        <w:ind w:left="709" w:hanging="709"/>
        <w:jc w:val="both"/>
        <w:rPr>
          <w:rFonts w:asciiTheme="majorBidi" w:hAnsiTheme="majorBidi" w:cstheme="majorBidi"/>
          <w:noProof/>
          <w:lang w:bidi="ar-DZ"/>
        </w:rPr>
      </w:pPr>
      <w:r w:rsidRPr="009E5C5C">
        <w:rPr>
          <w:rFonts w:asciiTheme="majorBidi" w:hAnsiTheme="majorBidi" w:cstheme="majorBidi"/>
          <w:b/>
          <w:bCs/>
          <w:noProof/>
          <w:lang w:bidi="ar-DZ"/>
        </w:rPr>
        <w:t xml:space="preserve">Remarque : </w:t>
      </w:r>
      <w:r w:rsidRPr="009E5C5C">
        <w:rPr>
          <w:rFonts w:asciiTheme="majorBidi" w:hAnsiTheme="majorBidi" w:cstheme="majorBidi"/>
          <w:noProof/>
          <w:lang w:bidi="ar-DZ"/>
        </w:rPr>
        <w:t xml:space="preserve">Si on n’a pas le matériel nécessaire de faire la ligne on utilise un ruban graduées qui glisse sur le sol et parfois en utilise une baïonnette.   </w:t>
      </w:r>
    </w:p>
    <w:p w:rsidR="00E52FA8" w:rsidRDefault="00E52FA8" w:rsidP="00E52FA8">
      <w:pPr>
        <w:spacing w:line="360" w:lineRule="auto"/>
        <w:jc w:val="both"/>
        <w:rPr>
          <w:rFonts w:asciiTheme="majorBidi" w:hAnsiTheme="majorBidi" w:cstheme="majorBidi"/>
          <w:noProof/>
          <w:lang w:bidi="ar-DZ"/>
        </w:rPr>
      </w:pPr>
      <w:r w:rsidRPr="009E5C5C">
        <w:rPr>
          <w:rFonts w:asciiTheme="majorBidi" w:hAnsiTheme="majorBidi" w:cstheme="majorBidi"/>
          <w:noProof/>
          <w:lang w:bidi="ar-DZ"/>
        </w:rPr>
        <w:t xml:space="preserve">   </w:t>
      </w:r>
    </w:p>
    <w:p w:rsidR="00E52FA8" w:rsidRPr="00B22752" w:rsidRDefault="00E52FA8" w:rsidP="00E52FA8">
      <w:pPr>
        <w:spacing w:line="360" w:lineRule="auto"/>
        <w:jc w:val="both"/>
        <w:rPr>
          <w:rFonts w:asciiTheme="majorBidi" w:hAnsiTheme="majorBidi" w:cstheme="majorBidi"/>
          <w:noProof/>
          <w:lang w:bidi="ar-DZ"/>
        </w:rPr>
      </w:pPr>
      <w:r w:rsidRPr="009E5C5C">
        <w:rPr>
          <w:b/>
          <w:bCs/>
          <w:noProof/>
          <w:lang w:bidi="ar-DZ"/>
        </w:rPr>
        <w:t>1.2.2.2 - Point quadra</w:t>
      </w:r>
    </w:p>
    <w:p w:rsidR="00E52FA8" w:rsidRPr="009E5C5C" w:rsidRDefault="00E52FA8" w:rsidP="00E52FA8">
      <w:pPr>
        <w:spacing w:line="360" w:lineRule="auto"/>
        <w:ind w:left="720" w:right="-3" w:firstLine="720"/>
        <w:jc w:val="lowKashida"/>
        <w:rPr>
          <w:b/>
          <w:bCs/>
          <w:noProof/>
          <w:lang w:bidi="ar-DZ"/>
        </w:rPr>
      </w:pPr>
    </w:p>
    <w:p w:rsidR="00E52FA8" w:rsidRDefault="00E52FA8" w:rsidP="00E52FA8">
      <w:pPr>
        <w:spacing w:line="360" w:lineRule="auto"/>
        <w:ind w:right="-3" w:firstLine="648"/>
        <w:jc w:val="lowKashida"/>
        <w:rPr>
          <w:noProof/>
          <w:lang w:bidi="ar-DZ"/>
        </w:rPr>
      </w:pPr>
      <w:r w:rsidRPr="009E5C5C">
        <w:rPr>
          <w:noProof/>
          <w:lang w:bidi="ar-DZ"/>
        </w:rPr>
        <w:t>Elle a le même principe que la méthode linaire.</w:t>
      </w:r>
    </w:p>
    <w:p w:rsidR="00E52FA8" w:rsidRDefault="00E52FA8" w:rsidP="00E52FA8">
      <w:pPr>
        <w:pStyle w:val="Textebrut"/>
        <w:widowControl w:val="0"/>
        <w:spacing w:line="360" w:lineRule="auto"/>
        <w:ind w:firstLine="648"/>
        <w:jc w:val="both"/>
        <w:rPr>
          <w:rFonts w:asciiTheme="majorBidi" w:hAnsiTheme="majorBidi" w:cstheme="majorBidi"/>
          <w:sz w:val="22"/>
          <w:szCs w:val="22"/>
        </w:rPr>
      </w:pPr>
      <w:r w:rsidRPr="00730EC6">
        <w:rPr>
          <w:rFonts w:asciiTheme="majorBidi" w:hAnsiTheme="majorBidi" w:cstheme="majorBidi"/>
          <w:sz w:val="22"/>
          <w:szCs w:val="22"/>
        </w:rPr>
        <w:t>La</w:t>
      </w:r>
      <w:r>
        <w:rPr>
          <w:rFonts w:asciiTheme="majorBidi" w:hAnsiTheme="majorBidi" w:cstheme="majorBidi"/>
          <w:sz w:val="22"/>
          <w:szCs w:val="22"/>
        </w:rPr>
        <w:t xml:space="preserve"> </w:t>
      </w:r>
      <w:r w:rsidRPr="00730EC6">
        <w:rPr>
          <w:rFonts w:asciiTheme="majorBidi" w:hAnsiTheme="majorBidi" w:cstheme="majorBidi"/>
          <w:sz w:val="22"/>
          <w:szCs w:val="22"/>
        </w:rPr>
        <w:t>méthode des ‘points-</w:t>
      </w:r>
      <w:proofErr w:type="spellStart"/>
      <w:r w:rsidRPr="00730EC6">
        <w:rPr>
          <w:rFonts w:asciiTheme="majorBidi" w:hAnsiTheme="majorBidi" w:cstheme="majorBidi"/>
          <w:sz w:val="22"/>
          <w:szCs w:val="22"/>
        </w:rPr>
        <w:t>quadrats</w:t>
      </w:r>
      <w:proofErr w:type="spellEnd"/>
      <w:r w:rsidRPr="00730EC6">
        <w:rPr>
          <w:rFonts w:asciiTheme="majorBidi" w:hAnsiTheme="majorBidi" w:cstheme="majorBidi"/>
          <w:sz w:val="22"/>
          <w:szCs w:val="22"/>
        </w:rPr>
        <w:t>’ consistait en l’assemblage de dix aiguilles alignées. Cette disposition se heurte à des limites statistiques importantes.</w:t>
      </w:r>
      <w:r>
        <w:rPr>
          <w:rFonts w:asciiTheme="majorBidi" w:hAnsiTheme="majorBidi" w:cstheme="majorBidi"/>
          <w:sz w:val="22"/>
          <w:szCs w:val="22"/>
        </w:rPr>
        <w:t xml:space="preserve"> </w:t>
      </w:r>
      <w:r w:rsidRPr="00075194">
        <w:rPr>
          <w:rFonts w:asciiTheme="majorBidi" w:hAnsiTheme="majorBidi" w:cstheme="majorBidi"/>
          <w:sz w:val="24"/>
          <w:szCs w:val="24"/>
        </w:rPr>
        <w:t xml:space="preserve">(Le </w:t>
      </w:r>
      <w:proofErr w:type="spellStart"/>
      <w:r w:rsidRPr="00075194">
        <w:rPr>
          <w:rFonts w:asciiTheme="majorBidi" w:hAnsiTheme="majorBidi" w:cstheme="majorBidi"/>
          <w:sz w:val="24"/>
          <w:szCs w:val="24"/>
        </w:rPr>
        <w:t>Floc'h</w:t>
      </w:r>
      <w:proofErr w:type="spellEnd"/>
      <w:r w:rsidRPr="00075194">
        <w:rPr>
          <w:rFonts w:asciiTheme="majorBidi" w:hAnsiTheme="majorBidi" w:cstheme="majorBidi"/>
          <w:sz w:val="24"/>
          <w:szCs w:val="24"/>
        </w:rPr>
        <w:t xml:space="preserve"> 2008)</w:t>
      </w:r>
    </w:p>
    <w:p w:rsidR="00E52FA8" w:rsidRDefault="00E52FA8" w:rsidP="00E52FA8">
      <w:pPr>
        <w:pStyle w:val="Textebrut"/>
        <w:widowControl w:val="0"/>
        <w:spacing w:line="360" w:lineRule="auto"/>
        <w:ind w:firstLine="648"/>
        <w:jc w:val="both"/>
        <w:rPr>
          <w:rFonts w:asciiTheme="majorBidi" w:hAnsiTheme="majorBidi" w:cstheme="majorBidi"/>
          <w:sz w:val="24"/>
          <w:szCs w:val="24"/>
        </w:rPr>
      </w:pPr>
      <w:r w:rsidRPr="006A6209">
        <w:rPr>
          <w:rFonts w:asciiTheme="majorBidi" w:hAnsiTheme="majorBidi" w:cstheme="majorBidi"/>
          <w:sz w:val="24"/>
          <w:szCs w:val="24"/>
        </w:rPr>
        <w:t>Cette méthode dite des points-</w:t>
      </w:r>
      <w:proofErr w:type="spellStart"/>
      <w:r w:rsidRPr="006A6209">
        <w:rPr>
          <w:rFonts w:asciiTheme="majorBidi" w:hAnsiTheme="majorBidi" w:cstheme="majorBidi"/>
          <w:sz w:val="24"/>
          <w:szCs w:val="24"/>
        </w:rPr>
        <w:t>quadrats</w:t>
      </w:r>
      <w:proofErr w:type="spellEnd"/>
      <w:r w:rsidRPr="006A6209">
        <w:rPr>
          <w:rFonts w:asciiTheme="majorBidi" w:hAnsiTheme="majorBidi" w:cstheme="majorBidi"/>
          <w:sz w:val="24"/>
          <w:szCs w:val="24"/>
        </w:rPr>
        <w:t xml:space="preserve"> a été mise au point par Levy &amp; Madden 1933 et un bordereau de saisie type qui reste à adapter aux besoins de chaque situation</w:t>
      </w:r>
      <w:r>
        <w:rPr>
          <w:rFonts w:asciiTheme="majorBidi" w:hAnsiTheme="majorBidi" w:cstheme="majorBidi"/>
          <w:sz w:val="24"/>
          <w:szCs w:val="24"/>
        </w:rPr>
        <w:t>.</w:t>
      </w:r>
      <w:r w:rsidRPr="00075194">
        <w:rPr>
          <w:rFonts w:asciiTheme="majorBidi" w:hAnsiTheme="majorBidi" w:cstheme="majorBidi"/>
          <w:sz w:val="24"/>
          <w:szCs w:val="24"/>
        </w:rPr>
        <w:t xml:space="preserve"> (Le </w:t>
      </w:r>
      <w:proofErr w:type="spellStart"/>
      <w:r w:rsidRPr="00075194">
        <w:rPr>
          <w:rFonts w:asciiTheme="majorBidi" w:hAnsiTheme="majorBidi" w:cstheme="majorBidi"/>
          <w:sz w:val="24"/>
          <w:szCs w:val="24"/>
        </w:rPr>
        <w:t>Floc'h</w:t>
      </w:r>
      <w:proofErr w:type="spellEnd"/>
      <w:r w:rsidRPr="00075194">
        <w:rPr>
          <w:rFonts w:asciiTheme="majorBidi" w:hAnsiTheme="majorBidi" w:cstheme="majorBidi"/>
          <w:sz w:val="24"/>
          <w:szCs w:val="24"/>
        </w:rPr>
        <w:t xml:space="preserve"> 2008)</w:t>
      </w:r>
    </w:p>
    <w:p w:rsidR="00E52FA8" w:rsidRDefault="00E52FA8" w:rsidP="00E52FA8">
      <w:pPr>
        <w:pStyle w:val="Textebrut"/>
        <w:widowControl w:val="0"/>
        <w:spacing w:line="360" w:lineRule="auto"/>
        <w:ind w:firstLine="648"/>
        <w:jc w:val="both"/>
        <w:rPr>
          <w:rFonts w:asciiTheme="majorBidi" w:hAnsiTheme="majorBidi" w:cstheme="majorBidi"/>
          <w:sz w:val="24"/>
          <w:szCs w:val="24"/>
        </w:rPr>
      </w:pPr>
      <w:r w:rsidRPr="006A6209">
        <w:rPr>
          <w:rFonts w:asciiTheme="majorBidi" w:hAnsiTheme="majorBidi" w:cstheme="majorBidi"/>
          <w:sz w:val="24"/>
          <w:szCs w:val="24"/>
        </w:rPr>
        <w:t xml:space="preserve">Il est possible, selon cette méthode, de déterminer dans la même opération de terrain et pour une même unité de milieu </w:t>
      </w:r>
      <w:proofErr w:type="gramStart"/>
      <w:r w:rsidRPr="006A6209">
        <w:rPr>
          <w:rFonts w:asciiTheme="majorBidi" w:hAnsiTheme="majorBidi" w:cstheme="majorBidi"/>
          <w:sz w:val="24"/>
          <w:szCs w:val="24"/>
        </w:rPr>
        <w:t>: .</w:t>
      </w:r>
      <w:proofErr w:type="gramEnd"/>
      <w:r w:rsidRPr="006A6209">
        <w:rPr>
          <w:rFonts w:asciiTheme="majorBidi" w:hAnsiTheme="majorBidi" w:cstheme="majorBidi"/>
          <w:sz w:val="24"/>
          <w:szCs w:val="24"/>
        </w:rPr>
        <w:t xml:space="preserve"> </w:t>
      </w:r>
    </w:p>
    <w:p w:rsidR="00E52FA8" w:rsidRPr="00730EC6" w:rsidRDefault="00E52FA8" w:rsidP="00E52FA8">
      <w:pPr>
        <w:pStyle w:val="Textebrut"/>
        <w:widowControl w:val="0"/>
        <w:numPr>
          <w:ilvl w:val="0"/>
          <w:numId w:val="5"/>
        </w:numPr>
        <w:spacing w:line="360" w:lineRule="auto"/>
        <w:ind w:left="851" w:firstLine="0"/>
        <w:jc w:val="both"/>
        <w:rPr>
          <w:rFonts w:asciiTheme="majorBidi" w:hAnsiTheme="majorBidi" w:cstheme="majorBidi"/>
          <w:sz w:val="32"/>
          <w:szCs w:val="32"/>
        </w:rPr>
      </w:pPr>
      <w:r w:rsidRPr="006A6209">
        <w:rPr>
          <w:rFonts w:asciiTheme="majorBidi" w:hAnsiTheme="majorBidi" w:cstheme="majorBidi"/>
          <w:sz w:val="24"/>
          <w:szCs w:val="24"/>
        </w:rPr>
        <w:t>la composition floristique (cf. § précédent</w:t>
      </w:r>
      <w:proofErr w:type="gramStart"/>
      <w:r w:rsidRPr="006A6209">
        <w:rPr>
          <w:rFonts w:asciiTheme="majorBidi" w:hAnsiTheme="majorBidi" w:cstheme="majorBidi"/>
          <w:sz w:val="24"/>
          <w:szCs w:val="24"/>
        </w:rPr>
        <w:t>), .</w:t>
      </w:r>
      <w:proofErr w:type="gramEnd"/>
      <w:r w:rsidRPr="006A6209">
        <w:rPr>
          <w:rFonts w:asciiTheme="majorBidi" w:hAnsiTheme="majorBidi" w:cstheme="majorBidi"/>
          <w:sz w:val="24"/>
          <w:szCs w:val="24"/>
        </w:rPr>
        <w:t xml:space="preserve"> </w:t>
      </w:r>
    </w:p>
    <w:p w:rsidR="00E52FA8" w:rsidRPr="00730EC6" w:rsidRDefault="00E52FA8" w:rsidP="00E52FA8">
      <w:pPr>
        <w:pStyle w:val="Textebrut"/>
        <w:widowControl w:val="0"/>
        <w:numPr>
          <w:ilvl w:val="0"/>
          <w:numId w:val="5"/>
        </w:numPr>
        <w:spacing w:line="360" w:lineRule="auto"/>
        <w:ind w:left="851" w:firstLine="0"/>
        <w:jc w:val="both"/>
        <w:rPr>
          <w:rFonts w:asciiTheme="majorBidi" w:hAnsiTheme="majorBidi" w:cstheme="majorBidi"/>
          <w:sz w:val="32"/>
          <w:szCs w:val="32"/>
        </w:rPr>
      </w:pPr>
      <w:r w:rsidRPr="006A6209">
        <w:rPr>
          <w:rFonts w:asciiTheme="majorBidi" w:hAnsiTheme="majorBidi" w:cstheme="majorBidi"/>
          <w:sz w:val="24"/>
          <w:szCs w:val="24"/>
        </w:rPr>
        <w:t>la structure (horizontale et verticale</w:t>
      </w:r>
      <w:proofErr w:type="gramStart"/>
      <w:r w:rsidRPr="006A6209">
        <w:rPr>
          <w:rFonts w:asciiTheme="majorBidi" w:hAnsiTheme="majorBidi" w:cstheme="majorBidi"/>
          <w:sz w:val="24"/>
          <w:szCs w:val="24"/>
        </w:rPr>
        <w:t>), .</w:t>
      </w:r>
      <w:proofErr w:type="gramEnd"/>
      <w:r w:rsidRPr="006A6209">
        <w:rPr>
          <w:rFonts w:asciiTheme="majorBidi" w:hAnsiTheme="majorBidi" w:cstheme="majorBidi"/>
          <w:sz w:val="24"/>
          <w:szCs w:val="24"/>
        </w:rPr>
        <w:t xml:space="preserve"> </w:t>
      </w:r>
    </w:p>
    <w:p w:rsidR="00E52FA8" w:rsidRPr="00730EC6" w:rsidRDefault="00E52FA8" w:rsidP="00E52FA8">
      <w:pPr>
        <w:pStyle w:val="Textebrut"/>
        <w:widowControl w:val="0"/>
        <w:numPr>
          <w:ilvl w:val="0"/>
          <w:numId w:val="5"/>
        </w:numPr>
        <w:spacing w:line="360" w:lineRule="auto"/>
        <w:ind w:left="851" w:firstLine="0"/>
        <w:jc w:val="both"/>
        <w:rPr>
          <w:rFonts w:asciiTheme="majorBidi" w:hAnsiTheme="majorBidi" w:cstheme="majorBidi"/>
          <w:sz w:val="32"/>
          <w:szCs w:val="32"/>
        </w:rPr>
      </w:pPr>
      <w:r w:rsidRPr="006A6209">
        <w:rPr>
          <w:rFonts w:asciiTheme="majorBidi" w:hAnsiTheme="majorBidi" w:cstheme="majorBidi"/>
          <w:sz w:val="24"/>
          <w:szCs w:val="24"/>
        </w:rPr>
        <w:t xml:space="preserve">les états de surfaces. </w:t>
      </w:r>
    </w:p>
    <w:p w:rsidR="00E52FA8" w:rsidRDefault="00E52FA8" w:rsidP="00E52FA8">
      <w:pPr>
        <w:pStyle w:val="Textebrut"/>
        <w:widowControl w:val="0"/>
        <w:spacing w:line="360" w:lineRule="auto"/>
        <w:ind w:firstLine="709"/>
        <w:jc w:val="both"/>
        <w:rPr>
          <w:rFonts w:asciiTheme="majorBidi" w:hAnsiTheme="majorBidi" w:cstheme="majorBidi"/>
          <w:sz w:val="24"/>
          <w:szCs w:val="24"/>
        </w:rPr>
      </w:pPr>
      <w:r w:rsidRPr="006A6209">
        <w:rPr>
          <w:rFonts w:asciiTheme="majorBidi" w:hAnsiTheme="majorBidi" w:cstheme="majorBidi"/>
          <w:sz w:val="24"/>
          <w:szCs w:val="24"/>
        </w:rPr>
        <w:t xml:space="preserve">Le principe de la méthode est d’effectuer des observations (présence) ou mesures (comptages du nombre de contacts) dans la végétation, à intervalles réguliers le long d’une ligne. </w:t>
      </w:r>
    </w:p>
    <w:p w:rsidR="00E52FA8" w:rsidRPr="006A6209" w:rsidRDefault="00E52FA8" w:rsidP="00E52FA8">
      <w:pPr>
        <w:pStyle w:val="Textebrut"/>
        <w:widowControl w:val="0"/>
        <w:spacing w:line="360" w:lineRule="auto"/>
        <w:ind w:firstLine="709"/>
        <w:jc w:val="both"/>
        <w:rPr>
          <w:rFonts w:asciiTheme="majorBidi" w:hAnsiTheme="majorBidi" w:cstheme="majorBidi"/>
          <w:sz w:val="32"/>
          <w:szCs w:val="32"/>
        </w:rPr>
      </w:pPr>
      <w:r w:rsidRPr="006A6209">
        <w:rPr>
          <w:rFonts w:asciiTheme="majorBidi" w:hAnsiTheme="majorBidi" w:cstheme="majorBidi"/>
          <w:sz w:val="24"/>
          <w:szCs w:val="24"/>
        </w:rPr>
        <w:t>La méthode se base sur le fait qu’il est possible, lorsque le nombre de points d’observations ou de mesures devient assez élevé, d’assimiler une fréquence à un recouvrement</w:t>
      </w:r>
      <w:r w:rsidRPr="00075194">
        <w:rPr>
          <w:rFonts w:asciiTheme="majorBidi" w:hAnsiTheme="majorBidi" w:cstheme="majorBidi"/>
          <w:sz w:val="24"/>
          <w:szCs w:val="24"/>
        </w:rPr>
        <w:t xml:space="preserve">. (Le </w:t>
      </w:r>
      <w:proofErr w:type="spellStart"/>
      <w:r w:rsidRPr="00075194">
        <w:rPr>
          <w:rFonts w:asciiTheme="majorBidi" w:hAnsiTheme="majorBidi" w:cstheme="majorBidi"/>
          <w:sz w:val="24"/>
          <w:szCs w:val="24"/>
        </w:rPr>
        <w:t>Floc'h</w:t>
      </w:r>
      <w:proofErr w:type="spellEnd"/>
      <w:r w:rsidRPr="00075194">
        <w:rPr>
          <w:rFonts w:asciiTheme="majorBidi" w:hAnsiTheme="majorBidi" w:cstheme="majorBidi"/>
          <w:sz w:val="24"/>
          <w:szCs w:val="24"/>
        </w:rPr>
        <w:t xml:space="preserve"> 2008)</w:t>
      </w:r>
    </w:p>
    <w:p w:rsidR="00E52FA8" w:rsidRDefault="00E52FA8" w:rsidP="00E52FA8">
      <w:pPr>
        <w:spacing w:line="360" w:lineRule="auto"/>
        <w:ind w:right="-3" w:firstLine="648"/>
        <w:jc w:val="lowKashida"/>
        <w:rPr>
          <w:noProof/>
          <w:lang w:bidi="ar-DZ"/>
        </w:rPr>
      </w:pPr>
    </w:p>
    <w:p w:rsidR="00E52FA8" w:rsidRDefault="00E52FA8" w:rsidP="00E52FA8">
      <w:pPr>
        <w:spacing w:line="360" w:lineRule="auto"/>
        <w:ind w:right="-3"/>
        <w:jc w:val="lowKashida"/>
        <w:rPr>
          <w:b/>
          <w:bCs/>
          <w:noProof/>
          <w:lang w:bidi="ar-DZ"/>
        </w:rPr>
      </w:pPr>
      <w:r w:rsidRPr="00FC275B">
        <w:rPr>
          <w:b/>
          <w:bCs/>
          <w:noProof/>
          <w:lang w:bidi="ar-DZ"/>
        </w:rPr>
        <w:t>1.2.3 - Autres types d’échantillonnage</w:t>
      </w:r>
    </w:p>
    <w:p w:rsidR="00E52FA8" w:rsidRDefault="00E52FA8" w:rsidP="00E52FA8">
      <w:pPr>
        <w:spacing w:line="360" w:lineRule="auto"/>
        <w:ind w:right="-3"/>
        <w:jc w:val="lowKashida"/>
        <w:rPr>
          <w:b/>
          <w:bCs/>
          <w:noProof/>
          <w:lang w:bidi="ar-DZ"/>
        </w:rPr>
      </w:pPr>
    </w:p>
    <w:p w:rsidR="00E52FA8" w:rsidRDefault="00E52FA8" w:rsidP="00E52FA8">
      <w:pPr>
        <w:spacing w:line="360" w:lineRule="auto"/>
        <w:ind w:right="-3" w:firstLine="708"/>
        <w:jc w:val="lowKashida"/>
        <w:rPr>
          <w:noProof/>
          <w:lang w:bidi="ar-DZ"/>
        </w:rPr>
      </w:pPr>
      <w:r w:rsidRPr="004B549B">
        <w:rPr>
          <w:noProof/>
          <w:lang w:bidi="ar-DZ"/>
        </w:rPr>
        <w:t>En plus des types d’échantillonnages cité</w:t>
      </w:r>
      <w:r>
        <w:rPr>
          <w:noProof/>
          <w:lang w:bidi="ar-DZ"/>
        </w:rPr>
        <w:t>s</w:t>
      </w:r>
      <w:r w:rsidRPr="004B549B">
        <w:rPr>
          <w:noProof/>
          <w:lang w:bidi="ar-DZ"/>
        </w:rPr>
        <w:t xml:space="preserve"> ci-dessus</w:t>
      </w:r>
      <w:r>
        <w:rPr>
          <w:noProof/>
          <w:lang w:bidi="ar-DZ"/>
        </w:rPr>
        <w:t xml:space="preserve"> on peu cité </w:t>
      </w:r>
      <w:r w:rsidRPr="004B549B">
        <w:rPr>
          <w:noProof/>
          <w:lang w:bidi="ar-DZ"/>
        </w:rPr>
        <w:t>l’échantillonnage</w:t>
      </w:r>
      <w:r>
        <w:rPr>
          <w:noProof/>
          <w:lang w:bidi="ar-DZ"/>
        </w:rPr>
        <w:t xml:space="preserve"> en grappes, </w:t>
      </w:r>
      <w:r w:rsidRPr="004B549B">
        <w:rPr>
          <w:rFonts w:asciiTheme="majorBidi" w:hAnsiTheme="majorBidi" w:cstheme="majorBidi"/>
          <w:color w:val="000000" w:themeColor="text1"/>
          <w:kern w:val="36"/>
        </w:rPr>
        <w:t>l’échantillonnage</w:t>
      </w:r>
      <w:r>
        <w:rPr>
          <w:noProof/>
          <w:lang w:bidi="ar-DZ"/>
        </w:rPr>
        <w:t xml:space="preserve"> à plusieurs degrés …..</w:t>
      </w:r>
    </w:p>
    <w:p w:rsidR="00E52FA8" w:rsidRDefault="00E52FA8" w:rsidP="00E52FA8">
      <w:pPr>
        <w:spacing w:line="360" w:lineRule="auto"/>
        <w:ind w:right="-3" w:firstLine="708"/>
        <w:jc w:val="lowKashida"/>
        <w:rPr>
          <w:rFonts w:asciiTheme="majorBidi" w:hAnsiTheme="majorBidi" w:cstheme="majorBidi"/>
          <w:b/>
          <w:bCs/>
          <w:color w:val="000000" w:themeColor="text1"/>
          <w:kern w:val="36"/>
        </w:rPr>
      </w:pPr>
    </w:p>
    <w:p w:rsidR="00E52FA8" w:rsidRPr="004B549B" w:rsidRDefault="00E52FA8" w:rsidP="00E52FA8">
      <w:pPr>
        <w:spacing w:line="360" w:lineRule="auto"/>
        <w:ind w:right="-3" w:firstLine="708"/>
        <w:jc w:val="lowKashida"/>
        <w:rPr>
          <w:rFonts w:asciiTheme="majorBidi" w:hAnsiTheme="majorBidi" w:cstheme="majorBidi"/>
          <w:b/>
          <w:bCs/>
          <w:color w:val="000000" w:themeColor="text1"/>
          <w:kern w:val="36"/>
        </w:rPr>
      </w:pPr>
    </w:p>
    <w:p w:rsidR="00E52FA8" w:rsidRPr="00FC275B" w:rsidRDefault="00E52FA8" w:rsidP="00E52FA8">
      <w:pPr>
        <w:spacing w:line="360" w:lineRule="auto"/>
        <w:rPr>
          <w:rFonts w:asciiTheme="majorBidi" w:hAnsiTheme="majorBidi" w:cstheme="majorBidi"/>
          <w:color w:val="000000" w:themeColor="text1"/>
        </w:rPr>
      </w:pPr>
      <w:r w:rsidRPr="00FC275B">
        <w:rPr>
          <w:rFonts w:asciiTheme="majorBidi" w:hAnsiTheme="majorBidi" w:cstheme="majorBidi"/>
          <w:b/>
          <w:bCs/>
          <w:color w:val="000000" w:themeColor="text1"/>
          <w:kern w:val="36"/>
        </w:rPr>
        <w:lastRenderedPageBreak/>
        <w:t xml:space="preserve">1.2.3.1 - Echantillonnage par la méthode des quotas </w:t>
      </w:r>
    </w:p>
    <w:p w:rsidR="00E52FA8" w:rsidRPr="00FC275B" w:rsidRDefault="00E52FA8" w:rsidP="00E52FA8">
      <w:pPr>
        <w:spacing w:line="360" w:lineRule="auto"/>
        <w:rPr>
          <w:rFonts w:asciiTheme="majorBidi" w:hAnsiTheme="majorBidi" w:cstheme="majorBidi"/>
          <w:color w:val="000000" w:themeColor="text1"/>
        </w:rPr>
      </w:pPr>
    </w:p>
    <w:p w:rsidR="00E52FA8" w:rsidRPr="00FC275B" w:rsidRDefault="00E52FA8" w:rsidP="00E52FA8">
      <w:pPr>
        <w:spacing w:line="360" w:lineRule="auto"/>
        <w:ind w:firstLine="720"/>
        <w:jc w:val="both"/>
        <w:rPr>
          <w:rFonts w:asciiTheme="majorBidi" w:hAnsiTheme="majorBidi" w:cstheme="majorBidi"/>
          <w:b/>
          <w:bCs/>
          <w:color w:val="000000" w:themeColor="text1"/>
          <w:kern w:val="36"/>
        </w:rPr>
      </w:pPr>
      <w:r w:rsidRPr="00FC275B">
        <w:rPr>
          <w:rFonts w:asciiTheme="majorBidi" w:hAnsiTheme="majorBidi" w:cstheme="majorBidi"/>
          <w:color w:val="000000" w:themeColor="text1"/>
        </w:rPr>
        <w:t>Peut-être la méthode la plus employée à l'heure actuelle, notamment dans les résultats de sondages lus dans les médias. Il s'agit de constituer un échantillon identique en termes de propriétés à la population mère. C'est donc une méthode non aléatoire</w:t>
      </w:r>
    </w:p>
    <w:p w:rsidR="00E52FA8" w:rsidRPr="00FC275B" w:rsidRDefault="00E52FA8" w:rsidP="00E52FA8">
      <w:pPr>
        <w:spacing w:line="360" w:lineRule="auto"/>
        <w:ind w:firstLine="720"/>
        <w:jc w:val="both"/>
        <w:rPr>
          <w:rFonts w:asciiTheme="majorBidi" w:hAnsiTheme="majorBidi" w:cstheme="majorBidi"/>
          <w:color w:val="000000" w:themeColor="text1"/>
        </w:rPr>
      </w:pPr>
      <w:r w:rsidRPr="00FC275B">
        <w:rPr>
          <w:rFonts w:asciiTheme="majorBidi" w:hAnsiTheme="majorBidi" w:cstheme="majorBidi"/>
          <w:color w:val="000000" w:themeColor="text1"/>
        </w:rPr>
        <w:t xml:space="preserve">La méthode des quotas est basée sur la répartition connue d'une population (âge, sexe, situation géographique, catégorie socioprofessionnelle...) </w:t>
      </w:r>
    </w:p>
    <w:p w:rsidR="00E52FA8" w:rsidRPr="00FC275B" w:rsidRDefault="00E52FA8" w:rsidP="00E52FA8">
      <w:pPr>
        <w:spacing w:line="360" w:lineRule="auto"/>
        <w:ind w:firstLine="708"/>
        <w:jc w:val="both"/>
        <w:rPr>
          <w:rFonts w:asciiTheme="majorBidi" w:hAnsiTheme="majorBidi" w:cstheme="majorBidi"/>
          <w:b/>
          <w:bCs/>
          <w:color w:val="000000" w:themeColor="text1"/>
          <w:kern w:val="36"/>
        </w:rPr>
      </w:pPr>
      <w:r w:rsidRPr="00FC275B">
        <w:rPr>
          <w:rFonts w:asciiTheme="majorBidi" w:hAnsiTheme="majorBidi" w:cstheme="majorBidi"/>
          <w:color w:val="000000" w:themeColor="text1"/>
        </w:rPr>
        <w:t>Une fois la dimension du sondage que l'on souhaite effectuer, il suffit de calculer le nombre d'individus par chaque critère choisi</w:t>
      </w:r>
    </w:p>
    <w:p w:rsidR="00E52FA8" w:rsidRPr="00FC275B" w:rsidRDefault="00E52FA8" w:rsidP="00E52FA8">
      <w:pPr>
        <w:spacing w:line="360" w:lineRule="auto"/>
        <w:ind w:firstLine="720"/>
        <w:jc w:val="both"/>
        <w:rPr>
          <w:rFonts w:asciiTheme="majorBidi" w:hAnsiTheme="majorBidi" w:cstheme="majorBidi"/>
          <w:b/>
          <w:bCs/>
          <w:color w:val="000000" w:themeColor="text1"/>
          <w:kern w:val="36"/>
        </w:rPr>
      </w:pPr>
      <w:r w:rsidRPr="00FC275B">
        <w:rPr>
          <w:rFonts w:asciiTheme="majorBidi" w:hAnsiTheme="majorBidi" w:cstheme="majorBidi"/>
          <w:color w:val="000000" w:themeColor="text1"/>
        </w:rPr>
        <w:t>Cependant, cette méthode (la moins onéreuse) a des limites qu'il faut préciser et qui permettent de comprendre pourquoi les sondeurs se trompent dans temps en temps</w:t>
      </w:r>
      <w:r>
        <w:rPr>
          <w:rFonts w:asciiTheme="majorBidi" w:hAnsiTheme="majorBidi" w:cstheme="majorBidi"/>
          <w:color w:val="000000" w:themeColor="text1"/>
        </w:rPr>
        <w:t> :</w:t>
      </w:r>
    </w:p>
    <w:p w:rsidR="00E52FA8" w:rsidRPr="00FC275B" w:rsidRDefault="00E52FA8" w:rsidP="00E52FA8">
      <w:pPr>
        <w:pStyle w:val="Paragraphedeliste"/>
        <w:widowControl/>
        <w:numPr>
          <w:ilvl w:val="0"/>
          <w:numId w:val="2"/>
        </w:numPr>
        <w:autoSpaceDE/>
        <w:autoSpaceDN/>
        <w:spacing w:line="360" w:lineRule="auto"/>
        <w:jc w:val="both"/>
        <w:rPr>
          <w:rFonts w:asciiTheme="majorBidi" w:hAnsiTheme="majorBidi" w:cstheme="majorBidi"/>
          <w:b/>
          <w:bCs/>
          <w:color w:val="000000" w:themeColor="text1"/>
          <w:kern w:val="36"/>
        </w:rPr>
      </w:pPr>
      <w:r w:rsidRPr="00FC275B">
        <w:rPr>
          <w:rFonts w:asciiTheme="majorBidi" w:hAnsiTheme="majorBidi" w:cstheme="majorBidi"/>
          <w:color w:val="000000" w:themeColor="text1"/>
        </w:rPr>
        <w:t>Cette méthode repose sur l'hypothèse que l'information que l'on souhaite obtenir est corrélée avec la population. Ce n'est qu'une hypothèse de représentativité qui est difficile à démontrer voire impossible</w:t>
      </w:r>
    </w:p>
    <w:p w:rsidR="00E52FA8" w:rsidRPr="00FC275B" w:rsidRDefault="00E52FA8" w:rsidP="00E52FA8">
      <w:pPr>
        <w:pStyle w:val="Paragraphedeliste"/>
        <w:widowControl/>
        <w:numPr>
          <w:ilvl w:val="0"/>
          <w:numId w:val="2"/>
        </w:numPr>
        <w:autoSpaceDE/>
        <w:autoSpaceDN/>
        <w:spacing w:line="360" w:lineRule="auto"/>
        <w:jc w:val="both"/>
        <w:rPr>
          <w:rFonts w:asciiTheme="majorBidi" w:hAnsiTheme="majorBidi" w:cstheme="majorBidi"/>
          <w:b/>
          <w:bCs/>
          <w:color w:val="000000" w:themeColor="text1"/>
          <w:kern w:val="36"/>
        </w:rPr>
      </w:pPr>
      <w:r w:rsidRPr="00FC275B">
        <w:rPr>
          <w:rFonts w:asciiTheme="majorBidi" w:hAnsiTheme="majorBidi" w:cstheme="majorBidi"/>
          <w:color w:val="000000" w:themeColor="text1"/>
        </w:rPr>
        <w:t>Le choix des individus sélectionnés par des enquêteurs lors de la méthode des quotas ne permet pas de calculer des probabilités d'appartenance à l'échantillon. Ceci entraine une difficulté de calcul d'erreurs et donc de précision de l'analyse</w:t>
      </w:r>
    </w:p>
    <w:p w:rsidR="00E52FA8" w:rsidRPr="00FC275B" w:rsidRDefault="00E52FA8" w:rsidP="00E52FA8">
      <w:pPr>
        <w:pStyle w:val="Paragraphedeliste"/>
        <w:spacing w:line="360" w:lineRule="auto"/>
        <w:jc w:val="both"/>
        <w:rPr>
          <w:rFonts w:asciiTheme="majorBidi" w:hAnsiTheme="majorBidi" w:cstheme="majorBidi"/>
          <w:b/>
          <w:bCs/>
          <w:color w:val="000000" w:themeColor="text1"/>
          <w:kern w:val="36"/>
        </w:rPr>
      </w:pPr>
    </w:p>
    <w:p w:rsidR="00E52FA8" w:rsidRDefault="00E52FA8" w:rsidP="00E52FA8">
      <w:pPr>
        <w:spacing w:line="360" w:lineRule="auto"/>
        <w:jc w:val="both"/>
        <w:rPr>
          <w:rFonts w:asciiTheme="majorBidi" w:hAnsiTheme="majorBidi" w:cstheme="majorBidi"/>
          <w:color w:val="000000" w:themeColor="text1"/>
        </w:rPr>
      </w:pPr>
      <w:r w:rsidRPr="00FC275B">
        <w:rPr>
          <w:rFonts w:asciiTheme="majorBidi" w:hAnsiTheme="majorBidi" w:cstheme="majorBidi"/>
          <w:b/>
          <w:bCs/>
          <w:color w:val="000000" w:themeColor="text1"/>
          <w:kern w:val="36"/>
        </w:rPr>
        <w:t xml:space="preserve">1.2.3.2 - </w:t>
      </w:r>
      <w:r w:rsidRPr="00FC275B">
        <w:rPr>
          <w:rFonts w:asciiTheme="majorBidi" w:hAnsiTheme="majorBidi" w:cstheme="majorBidi"/>
          <w:b/>
          <w:bCs/>
          <w:color w:val="000000" w:themeColor="text1"/>
        </w:rPr>
        <w:t>Les quotas et l'aspect mathématique</w:t>
      </w:r>
      <w:r w:rsidRPr="00FC275B">
        <w:rPr>
          <w:rFonts w:asciiTheme="majorBidi" w:hAnsiTheme="majorBidi" w:cstheme="majorBidi"/>
          <w:color w:val="000000" w:themeColor="text1"/>
        </w:rPr>
        <w:t xml:space="preserve"> </w:t>
      </w:r>
    </w:p>
    <w:p w:rsidR="00E52FA8" w:rsidRPr="00634A8B" w:rsidRDefault="00E52FA8" w:rsidP="00E52FA8">
      <w:pPr>
        <w:spacing w:line="360" w:lineRule="auto"/>
        <w:jc w:val="both"/>
        <w:rPr>
          <w:rFonts w:asciiTheme="majorBidi" w:hAnsiTheme="majorBidi" w:cstheme="majorBidi"/>
          <w:color w:val="000000" w:themeColor="text1"/>
          <w:sz w:val="14"/>
          <w:szCs w:val="14"/>
        </w:rPr>
      </w:pPr>
    </w:p>
    <w:p w:rsidR="00E52FA8" w:rsidRDefault="00E52FA8" w:rsidP="00E52FA8">
      <w:pPr>
        <w:spacing w:line="360" w:lineRule="auto"/>
        <w:ind w:firstLine="708"/>
        <w:jc w:val="both"/>
        <w:rPr>
          <w:rFonts w:asciiTheme="majorBidi" w:hAnsiTheme="majorBidi" w:cstheme="majorBidi"/>
          <w:color w:val="000000" w:themeColor="text1"/>
        </w:rPr>
      </w:pPr>
      <w:r w:rsidRPr="00FC275B">
        <w:rPr>
          <w:rFonts w:asciiTheme="majorBidi" w:hAnsiTheme="majorBidi" w:cstheme="majorBidi"/>
          <w:color w:val="000000" w:themeColor="text1"/>
        </w:rPr>
        <w:t>Si l'on part d'une population telle que décrite dans le tableau ci-dessous</w:t>
      </w:r>
    </w:p>
    <w:p w:rsidR="00E52FA8" w:rsidRPr="00FC275B" w:rsidRDefault="00E52FA8" w:rsidP="00E52FA8">
      <w:pPr>
        <w:spacing w:line="360" w:lineRule="auto"/>
        <w:jc w:val="center"/>
        <w:rPr>
          <w:rFonts w:asciiTheme="majorBidi" w:hAnsiTheme="majorBidi" w:cstheme="majorBidi"/>
          <w:b/>
          <w:bCs/>
          <w:color w:val="000000" w:themeColor="text1"/>
          <w:kern w:val="36"/>
        </w:rPr>
      </w:pPr>
      <w:r w:rsidRPr="00FC275B">
        <w:rPr>
          <w:rFonts w:asciiTheme="majorBidi" w:hAnsiTheme="majorBidi" w:cstheme="majorBidi"/>
          <w:noProof/>
          <w:color w:val="000000" w:themeColor="text1"/>
          <w:lang w:eastAsia="fr-FR"/>
        </w:rPr>
        <w:drawing>
          <wp:inline distT="0" distB="0" distL="0" distR="0" wp14:anchorId="4C1CDEE8" wp14:editId="0AA03643">
            <wp:extent cx="4820285" cy="1118984"/>
            <wp:effectExtent l="0" t="0" r="0" b="5080"/>
            <wp:docPr id="20" name="Image 4" descr="http://www.analyse-donnees.fr/Blog/images/echantillon-par-quota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nalyse-donnees.fr/Blog/images/echantillon-par-quotas-1.png"/>
                    <pic:cNvPicPr>
                      <a:picLocks noChangeAspect="1" noChangeArrowheads="1"/>
                    </pic:cNvPicPr>
                  </pic:nvPicPr>
                  <pic:blipFill>
                    <a:blip r:embed="rId17" cstate="print"/>
                    <a:srcRect/>
                    <a:stretch>
                      <a:fillRect/>
                    </a:stretch>
                  </pic:blipFill>
                  <pic:spPr bwMode="auto">
                    <a:xfrm>
                      <a:off x="0" y="0"/>
                      <a:ext cx="4842825" cy="1124217"/>
                    </a:xfrm>
                    <a:prstGeom prst="rect">
                      <a:avLst/>
                    </a:prstGeom>
                    <a:noFill/>
                    <a:ln w="9525">
                      <a:noFill/>
                      <a:miter lim="800000"/>
                      <a:headEnd/>
                      <a:tailEnd/>
                    </a:ln>
                  </pic:spPr>
                </pic:pic>
              </a:graphicData>
            </a:graphic>
          </wp:inline>
        </w:drawing>
      </w:r>
    </w:p>
    <w:p w:rsidR="00E52FA8" w:rsidRPr="00FC275B" w:rsidRDefault="00E52FA8" w:rsidP="00E52FA8">
      <w:pPr>
        <w:spacing w:line="360" w:lineRule="auto"/>
        <w:ind w:firstLine="708"/>
        <w:jc w:val="both"/>
        <w:rPr>
          <w:rFonts w:asciiTheme="majorBidi" w:hAnsiTheme="majorBidi" w:cstheme="majorBidi"/>
          <w:b/>
          <w:bCs/>
          <w:color w:val="000000" w:themeColor="text1"/>
          <w:kern w:val="36"/>
        </w:rPr>
      </w:pPr>
      <w:r w:rsidRPr="00FC275B">
        <w:rPr>
          <w:rFonts w:asciiTheme="majorBidi" w:hAnsiTheme="majorBidi" w:cstheme="majorBidi"/>
          <w:color w:val="000000" w:themeColor="text1"/>
        </w:rPr>
        <w:t xml:space="preserve">Et que nous décidons un taux de sondage de 1/5 (20%), nous interrogerons donc 200 personnes avec la répartition </w:t>
      </w:r>
      <w:proofErr w:type="gramStart"/>
      <w:r w:rsidRPr="00FC275B">
        <w:rPr>
          <w:rFonts w:asciiTheme="majorBidi" w:hAnsiTheme="majorBidi" w:cstheme="majorBidi"/>
          <w:color w:val="000000" w:themeColor="text1"/>
        </w:rPr>
        <w:t>suivante</w:t>
      </w:r>
      <w:r w:rsidRPr="00FC275B">
        <w:rPr>
          <w:rFonts w:asciiTheme="majorBidi" w:hAnsiTheme="majorBidi" w:cstheme="majorBidi"/>
          <w:b/>
          <w:bCs/>
          <w:color w:val="000000" w:themeColor="text1"/>
          <w:kern w:val="36"/>
        </w:rPr>
        <w:t>:</w:t>
      </w:r>
      <w:proofErr w:type="gramEnd"/>
    </w:p>
    <w:p w:rsidR="00E52FA8" w:rsidRPr="00FC275B" w:rsidRDefault="00E52FA8" w:rsidP="00E52FA8">
      <w:pPr>
        <w:spacing w:line="360" w:lineRule="auto"/>
        <w:jc w:val="center"/>
        <w:rPr>
          <w:rFonts w:asciiTheme="majorBidi" w:hAnsiTheme="majorBidi" w:cstheme="majorBidi"/>
          <w:color w:val="000000" w:themeColor="text1"/>
        </w:rPr>
      </w:pPr>
      <w:r w:rsidRPr="00FC275B">
        <w:rPr>
          <w:rFonts w:asciiTheme="majorBidi" w:hAnsiTheme="majorBidi" w:cstheme="majorBidi"/>
          <w:noProof/>
          <w:color w:val="000000" w:themeColor="text1"/>
          <w:lang w:eastAsia="fr-FR"/>
        </w:rPr>
        <w:drawing>
          <wp:inline distT="0" distB="0" distL="0" distR="0" wp14:anchorId="3F4E62DC" wp14:editId="3D336671">
            <wp:extent cx="4915535" cy="1141095"/>
            <wp:effectExtent l="19050" t="0" r="0" b="0"/>
            <wp:docPr id="21" name="Image 5" descr="http://www.analyse-donnees.fr/Blog/images/echantillon-par-quota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nalyse-donnees.fr/Blog/images/echantillon-par-quotas-2.png"/>
                    <pic:cNvPicPr>
                      <a:picLocks noChangeAspect="1" noChangeArrowheads="1"/>
                    </pic:cNvPicPr>
                  </pic:nvPicPr>
                  <pic:blipFill>
                    <a:blip r:embed="rId18" cstate="print"/>
                    <a:srcRect/>
                    <a:stretch>
                      <a:fillRect/>
                    </a:stretch>
                  </pic:blipFill>
                  <pic:spPr bwMode="auto">
                    <a:xfrm>
                      <a:off x="0" y="0"/>
                      <a:ext cx="4915535" cy="1141095"/>
                    </a:xfrm>
                    <a:prstGeom prst="rect">
                      <a:avLst/>
                    </a:prstGeom>
                    <a:noFill/>
                    <a:ln w="9525">
                      <a:noFill/>
                      <a:miter lim="800000"/>
                      <a:headEnd/>
                      <a:tailEnd/>
                    </a:ln>
                  </pic:spPr>
                </pic:pic>
              </a:graphicData>
            </a:graphic>
          </wp:inline>
        </w:drawing>
      </w:r>
    </w:p>
    <w:p w:rsidR="00E52FA8" w:rsidRPr="00FC275B" w:rsidRDefault="00E52FA8" w:rsidP="00E52FA8">
      <w:pPr>
        <w:spacing w:line="360" w:lineRule="auto"/>
        <w:jc w:val="both"/>
        <w:rPr>
          <w:rFonts w:asciiTheme="majorBidi" w:hAnsiTheme="majorBidi" w:cstheme="majorBidi"/>
          <w:b/>
          <w:bCs/>
          <w:color w:val="000000" w:themeColor="text1"/>
          <w:kern w:val="36"/>
        </w:rPr>
      </w:pPr>
      <w:r w:rsidRPr="00FC275B">
        <w:rPr>
          <w:rFonts w:asciiTheme="majorBidi" w:hAnsiTheme="majorBidi" w:cstheme="majorBidi"/>
          <w:color w:val="000000" w:themeColor="text1"/>
        </w:rPr>
        <w:t xml:space="preserve"> </w:t>
      </w:r>
      <w:r>
        <w:rPr>
          <w:rFonts w:asciiTheme="majorBidi" w:hAnsiTheme="majorBidi" w:cstheme="majorBidi"/>
          <w:color w:val="000000" w:themeColor="text1"/>
        </w:rPr>
        <w:tab/>
      </w:r>
      <w:r w:rsidRPr="00FC275B">
        <w:rPr>
          <w:rFonts w:asciiTheme="majorBidi" w:hAnsiTheme="majorBidi" w:cstheme="majorBidi"/>
          <w:color w:val="000000" w:themeColor="text1"/>
        </w:rPr>
        <w:t>Le choix des individus au sein de ces échantillons se réalise de manière aléatoire</w:t>
      </w:r>
    </w:p>
    <w:p w:rsidR="00E52FA8" w:rsidRDefault="00E52FA8" w:rsidP="00E52FA8">
      <w:pPr>
        <w:widowControl/>
        <w:autoSpaceDE/>
        <w:autoSpaceDN/>
        <w:spacing w:line="360" w:lineRule="auto"/>
        <w:ind w:firstLine="709"/>
      </w:pPr>
      <w:r>
        <w:t xml:space="preserve">Il existé d’autres types échantillonnages qu’en n’a pas détalé : </w:t>
      </w:r>
    </w:p>
    <w:p w:rsidR="00E52FA8" w:rsidRDefault="00E52FA8" w:rsidP="00E52FA8">
      <w:pPr>
        <w:pStyle w:val="Paragraphedeliste"/>
        <w:widowControl/>
        <w:numPr>
          <w:ilvl w:val="0"/>
          <w:numId w:val="2"/>
        </w:numPr>
        <w:autoSpaceDE/>
        <w:autoSpaceDN/>
        <w:spacing w:line="360" w:lineRule="auto"/>
      </w:pPr>
      <w:r>
        <w:lastRenderedPageBreak/>
        <w:t xml:space="preserve">Les méthodes non probabilistes et </w:t>
      </w:r>
    </w:p>
    <w:p w:rsidR="00E52FA8" w:rsidRDefault="00E52FA8" w:rsidP="00E52FA8">
      <w:pPr>
        <w:pStyle w:val="Paragraphedeliste"/>
        <w:widowControl/>
        <w:numPr>
          <w:ilvl w:val="0"/>
          <w:numId w:val="5"/>
        </w:numPr>
        <w:autoSpaceDE/>
        <w:autoSpaceDN/>
        <w:ind w:left="1797" w:hanging="357"/>
      </w:pPr>
      <w:r>
        <w:t xml:space="preserve">Echantillonnage de commodité </w:t>
      </w:r>
    </w:p>
    <w:p w:rsidR="00E52FA8" w:rsidRDefault="00E52FA8" w:rsidP="00E52FA8">
      <w:pPr>
        <w:pStyle w:val="Paragraphedeliste"/>
        <w:widowControl/>
        <w:numPr>
          <w:ilvl w:val="0"/>
          <w:numId w:val="5"/>
        </w:numPr>
        <w:autoSpaceDE/>
        <w:autoSpaceDN/>
        <w:ind w:left="1797" w:hanging="357"/>
      </w:pPr>
      <w:r>
        <w:t xml:space="preserve">Echantillonnage à l'aveuglette </w:t>
      </w:r>
    </w:p>
    <w:p w:rsidR="00E52FA8" w:rsidRDefault="00E52FA8" w:rsidP="00E52FA8">
      <w:pPr>
        <w:pStyle w:val="Paragraphedeliste"/>
        <w:widowControl/>
        <w:numPr>
          <w:ilvl w:val="0"/>
          <w:numId w:val="5"/>
        </w:numPr>
        <w:autoSpaceDE/>
        <w:autoSpaceDN/>
        <w:ind w:left="1797" w:hanging="357"/>
      </w:pPr>
      <w:r>
        <w:t xml:space="preserve">Echantillon nage volontaire </w:t>
      </w:r>
    </w:p>
    <w:p w:rsidR="00E52FA8" w:rsidRDefault="00E52FA8" w:rsidP="00E52FA8">
      <w:pPr>
        <w:pStyle w:val="Paragraphedeliste"/>
        <w:widowControl/>
        <w:numPr>
          <w:ilvl w:val="0"/>
          <w:numId w:val="5"/>
        </w:numPr>
        <w:autoSpaceDE/>
        <w:autoSpaceDN/>
        <w:ind w:left="1797" w:hanging="357"/>
      </w:pPr>
      <w:r>
        <w:t xml:space="preserve">Echantillonnage au jugé  </w:t>
      </w:r>
    </w:p>
    <w:p w:rsidR="00E52FA8" w:rsidRDefault="00E52FA8" w:rsidP="00E52FA8">
      <w:pPr>
        <w:pStyle w:val="Paragraphedeliste"/>
        <w:widowControl/>
        <w:numPr>
          <w:ilvl w:val="0"/>
          <w:numId w:val="2"/>
        </w:numPr>
        <w:autoSpaceDE/>
        <w:autoSpaceDN/>
        <w:spacing w:line="360" w:lineRule="auto"/>
      </w:pPr>
      <w:r>
        <w:t>Les méthodes probabilistes</w:t>
      </w:r>
    </w:p>
    <w:p w:rsidR="00E52FA8" w:rsidRDefault="00E52FA8" w:rsidP="00E52FA8">
      <w:pPr>
        <w:pStyle w:val="Paragraphedeliste"/>
        <w:widowControl/>
        <w:numPr>
          <w:ilvl w:val="0"/>
          <w:numId w:val="5"/>
        </w:numPr>
        <w:autoSpaceDE/>
        <w:autoSpaceDN/>
        <w:ind w:left="1797" w:hanging="357"/>
      </w:pPr>
      <w:r>
        <w:t xml:space="preserve">Echantillonnage en grappes </w:t>
      </w:r>
    </w:p>
    <w:p w:rsidR="00E52FA8" w:rsidRDefault="00E52FA8" w:rsidP="00E52FA8">
      <w:pPr>
        <w:pStyle w:val="Paragraphedeliste"/>
        <w:widowControl/>
        <w:numPr>
          <w:ilvl w:val="0"/>
          <w:numId w:val="5"/>
        </w:numPr>
        <w:autoSpaceDE/>
        <w:autoSpaceDN/>
        <w:ind w:left="1797" w:hanging="357"/>
      </w:pPr>
      <w:r>
        <w:t xml:space="preserve">Echantillonnage à plusieurs degrés nage à plusieurs phases </w:t>
      </w:r>
    </w:p>
    <w:p w:rsidR="00E52FA8" w:rsidRPr="006A4268" w:rsidRDefault="00E52FA8" w:rsidP="00E52FA8">
      <w:pPr>
        <w:pStyle w:val="Paragraphedeliste"/>
        <w:widowControl/>
        <w:numPr>
          <w:ilvl w:val="0"/>
          <w:numId w:val="5"/>
        </w:numPr>
        <w:autoSpaceDE/>
        <w:autoSpaceDN/>
        <w:ind w:left="1797" w:hanging="357"/>
        <w:rPr>
          <w:b/>
          <w:bCs/>
          <w:smallCaps/>
          <w:noProof/>
          <w:color w:val="000000" w:themeColor="text1"/>
          <w:sz w:val="28"/>
          <w:szCs w:val="28"/>
          <w:lang w:bidi="ar-DZ"/>
        </w:rPr>
      </w:pPr>
      <w:r>
        <w:t>Echantillonnage avec probabilité proportionnelle à la taille</w:t>
      </w:r>
    </w:p>
    <w:p w:rsidR="00D01FA9" w:rsidRDefault="00E52FA8"/>
    <w:sectPr w:rsidR="00D01FA9" w:rsidSect="00E52FA8">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E57B5"/>
    <w:multiLevelType w:val="hybridMultilevel"/>
    <w:tmpl w:val="22BAAC00"/>
    <w:lvl w:ilvl="0" w:tplc="657496E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14E1D"/>
    <w:multiLevelType w:val="hybridMultilevel"/>
    <w:tmpl w:val="0A52416C"/>
    <w:lvl w:ilvl="0" w:tplc="52F62224">
      <w:start w:val="1"/>
      <w:numFmt w:val="bullet"/>
      <w:lvlText w:val=""/>
      <w:lvlJc w:val="left"/>
      <w:pPr>
        <w:ind w:left="1800" w:hanging="360"/>
      </w:pPr>
      <w:rPr>
        <w:rFonts w:ascii="Symbol" w:eastAsiaTheme="minorHAnsi" w:hAnsi="Symbol" w:cstheme="majorBid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15:restartNumberingAfterBreak="0">
    <w:nsid w:val="11A2235C"/>
    <w:multiLevelType w:val="hybridMultilevel"/>
    <w:tmpl w:val="B5A402E4"/>
    <w:lvl w:ilvl="0" w:tplc="B9441EB2">
      <w:start w:val="1"/>
      <w:numFmt w:val="bullet"/>
      <w:lvlText w:val="-"/>
      <w:lvlJc w:val="left"/>
      <w:pPr>
        <w:ind w:left="1068" w:hanging="360"/>
      </w:pPr>
      <w:rPr>
        <w:rFonts w:ascii="Times New Roman" w:eastAsiaTheme="minorHAnsi"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3B394822"/>
    <w:multiLevelType w:val="hybridMultilevel"/>
    <w:tmpl w:val="D0E45A70"/>
    <w:lvl w:ilvl="0" w:tplc="C8CE3EC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05F72C4"/>
    <w:multiLevelType w:val="hybridMultilevel"/>
    <w:tmpl w:val="85DCC40A"/>
    <w:lvl w:ilvl="0" w:tplc="C0006628">
      <w:start w:val="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2D"/>
    <w:rsid w:val="0049722D"/>
    <w:rsid w:val="00A569E7"/>
    <w:rsid w:val="00E52FA8"/>
    <w:rsid w:val="00F515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6C4F6-0D86-43DB-A2BE-36BB08B5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FA8"/>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7">
    <w:name w:val="Style 7"/>
    <w:basedOn w:val="Normal"/>
    <w:uiPriority w:val="99"/>
    <w:rsid w:val="00E52FA8"/>
    <w:pPr>
      <w:ind w:left="720"/>
    </w:pPr>
  </w:style>
  <w:style w:type="paragraph" w:customStyle="1" w:styleId="Style6">
    <w:name w:val="Style 6"/>
    <w:basedOn w:val="Normal"/>
    <w:uiPriority w:val="99"/>
    <w:rsid w:val="00E52FA8"/>
    <w:pPr>
      <w:jc w:val="center"/>
    </w:pPr>
  </w:style>
  <w:style w:type="paragraph" w:styleId="Paragraphedeliste">
    <w:name w:val="List Paragraph"/>
    <w:basedOn w:val="Normal"/>
    <w:uiPriority w:val="34"/>
    <w:qFormat/>
    <w:rsid w:val="00E52FA8"/>
    <w:pPr>
      <w:ind w:left="720"/>
      <w:contextualSpacing/>
    </w:pPr>
  </w:style>
  <w:style w:type="paragraph" w:styleId="Textebrut">
    <w:name w:val="Plain Text"/>
    <w:basedOn w:val="Normal"/>
    <w:link w:val="TextebrutCar"/>
    <w:uiPriority w:val="99"/>
    <w:unhideWhenUsed/>
    <w:rsid w:val="00E52FA8"/>
    <w:pPr>
      <w:widowControl/>
      <w:autoSpaceDE/>
      <w:autoSpaceDN/>
    </w:pPr>
    <w:rPr>
      <w:rFonts w:ascii="Courier New" w:hAnsi="Courier New" w:cs="Courier New"/>
      <w:sz w:val="20"/>
      <w:szCs w:val="20"/>
      <w:lang w:eastAsia="fr-FR"/>
    </w:rPr>
  </w:style>
  <w:style w:type="character" w:customStyle="1" w:styleId="TextebrutCar">
    <w:name w:val="Texte brut Car"/>
    <w:basedOn w:val="Policepardfaut"/>
    <w:link w:val="Textebrut"/>
    <w:uiPriority w:val="99"/>
    <w:rsid w:val="00E52FA8"/>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oleObject" Target="embeddings/oleObject1.bin"/><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w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6.emf"/><Relationship Id="rId5" Type="http://schemas.openxmlformats.org/officeDocument/2006/relationships/image" Target="media/image1.emf"/><Relationship Id="rId15" Type="http://schemas.openxmlformats.org/officeDocument/2006/relationships/oleObject" Target="embeddings/oleObject2.bin"/><Relationship Id="rId10" Type="http://schemas.openxmlformats.org/officeDocument/2006/relationships/image" Target="media/image5.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22</Pages>
  <Words>5296</Words>
  <Characters>29130</Characters>
  <Application>Microsoft Office Word</Application>
  <DocSecurity>0</DocSecurity>
  <Lines>242</Lines>
  <Paragraphs>68</Paragraphs>
  <ScaleCrop>false</ScaleCrop>
  <Company/>
  <LinksUpToDate>false</LinksUpToDate>
  <CharactersWithSpaces>34358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djamel SARRI</dc:creator>
  <cp:keywords/>
  <dc:description/>
  <cp:lastModifiedBy>djamel SARRI</cp:lastModifiedBy>
  <cp:revision>2</cp:revision>
  <dcterms:created xsi:type="dcterms:W3CDTF">2022-05-23T18:21:00Z</dcterms:created>
  <dcterms:modified xsi:type="dcterms:W3CDTF">2022-05-23T18:28:00Z</dcterms:modified>
</cp:coreProperties>
</file>