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233" w:rsidRPr="009E5C5C" w:rsidRDefault="00316233" w:rsidP="00316233">
      <w:pPr>
        <w:ind w:right="-6"/>
        <w:jc w:val="lowKashida"/>
        <w:rPr>
          <w:b/>
          <w:bCs/>
          <w:noProof/>
          <w:sz w:val="28"/>
          <w:szCs w:val="28"/>
          <w:lang w:bidi="ar-DZ"/>
        </w:rPr>
      </w:pPr>
      <w:r w:rsidRPr="009E5C5C">
        <w:rPr>
          <w:b/>
          <w:bCs/>
          <w:smallCaps/>
          <w:noProof/>
          <w:sz w:val="28"/>
          <w:szCs w:val="28"/>
          <w:lang w:bidi="ar-DZ"/>
        </w:rPr>
        <w:t>CHAPITRE</w:t>
      </w:r>
      <w:r w:rsidRPr="009E5C5C">
        <w:rPr>
          <w:b/>
          <w:bCs/>
          <w:noProof/>
          <w:sz w:val="28"/>
          <w:szCs w:val="28"/>
          <w:lang w:bidi="ar-DZ"/>
        </w:rPr>
        <w:t xml:space="preserve"> 4 - TRAITEMENT DES DONNEES DE VEGETAUX  </w:t>
      </w:r>
    </w:p>
    <w:p w:rsidR="00316233" w:rsidRPr="009E5C5C" w:rsidRDefault="00316233" w:rsidP="00316233">
      <w:pPr>
        <w:ind w:right="-6"/>
        <w:jc w:val="lowKashida"/>
        <w:rPr>
          <w:b/>
          <w:bCs/>
          <w:noProof/>
          <w:lang w:bidi="ar-DZ"/>
        </w:rPr>
      </w:pPr>
    </w:p>
    <w:p w:rsidR="00316233" w:rsidRPr="009E5C5C" w:rsidRDefault="00316233" w:rsidP="00316233">
      <w:pPr>
        <w:spacing w:line="360" w:lineRule="auto"/>
        <w:ind w:right="-3" w:firstLine="708"/>
        <w:jc w:val="lowKashida"/>
        <w:rPr>
          <w:noProof/>
          <w:lang w:bidi="ar-DZ"/>
        </w:rPr>
      </w:pPr>
      <w:r>
        <w:t>Les traitements d</w:t>
      </w:r>
      <w:r w:rsidRPr="00EE5611">
        <w:t xml:space="preserve">es </w:t>
      </w:r>
      <w:r>
        <w:t>données de vé</w:t>
      </w:r>
      <w:r w:rsidRPr="00EE5611">
        <w:t>g</w:t>
      </w:r>
      <w:r>
        <w:t>é</w:t>
      </w:r>
      <w:r w:rsidRPr="00EE5611">
        <w:t>taux</w:t>
      </w:r>
      <w:r w:rsidRPr="009E5C5C">
        <w:rPr>
          <w:b/>
          <w:bCs/>
          <w:noProof/>
          <w:sz w:val="28"/>
          <w:szCs w:val="28"/>
          <w:lang w:bidi="ar-DZ"/>
        </w:rPr>
        <w:t xml:space="preserve"> </w:t>
      </w:r>
      <w:r>
        <w:rPr>
          <w:noProof/>
          <w:sz w:val="28"/>
          <w:szCs w:val="28"/>
          <w:lang w:bidi="ar-DZ"/>
        </w:rPr>
        <w:t>o</w:t>
      </w:r>
      <w:r w:rsidRPr="00EE5611">
        <w:rPr>
          <w:noProof/>
          <w:lang w:bidi="ar-DZ"/>
        </w:rPr>
        <w:t>nt</w:t>
      </w:r>
      <w:r w:rsidRPr="009E5C5C">
        <w:rPr>
          <w:noProof/>
          <w:lang w:bidi="ar-DZ"/>
        </w:rPr>
        <w:t xml:space="preserve"> les appelles aussi les méthodes floristiques statistique</w:t>
      </w:r>
    </w:p>
    <w:p w:rsidR="00316233" w:rsidRPr="009E5C5C" w:rsidRDefault="00316233" w:rsidP="00316233">
      <w:pPr>
        <w:spacing w:line="360" w:lineRule="auto"/>
        <w:ind w:right="-3"/>
        <w:jc w:val="lowKashida"/>
        <w:rPr>
          <w:b/>
          <w:bCs/>
          <w:noProof/>
          <w:lang w:bidi="ar-DZ"/>
        </w:rPr>
      </w:pPr>
    </w:p>
    <w:p w:rsidR="00316233" w:rsidRPr="009E5C5C" w:rsidRDefault="00316233" w:rsidP="00316233">
      <w:pPr>
        <w:ind w:right="-6"/>
        <w:jc w:val="lowKashida"/>
        <w:rPr>
          <w:b/>
          <w:bCs/>
          <w:noProof/>
          <w:lang w:bidi="ar-DZ"/>
        </w:rPr>
      </w:pPr>
      <w:r w:rsidRPr="009E5C5C">
        <w:rPr>
          <w:b/>
          <w:bCs/>
          <w:noProof/>
          <w:lang w:bidi="ar-DZ"/>
        </w:rPr>
        <w:t>4.1 - Méthodes simples (les Analyses différentielles)</w:t>
      </w:r>
    </w:p>
    <w:p w:rsidR="00316233" w:rsidRPr="009E5C5C" w:rsidRDefault="00316233" w:rsidP="00316233">
      <w:pPr>
        <w:ind w:right="-6"/>
        <w:jc w:val="lowKashida"/>
        <w:rPr>
          <w:b/>
          <w:bCs/>
          <w:noProof/>
          <w:lang w:bidi="ar-DZ"/>
        </w:rPr>
      </w:pPr>
    </w:p>
    <w:p w:rsidR="00316233" w:rsidRPr="009E5C5C" w:rsidRDefault="00316233" w:rsidP="00316233">
      <w:pPr>
        <w:ind w:right="-6"/>
        <w:jc w:val="lowKashida"/>
        <w:rPr>
          <w:b/>
          <w:bCs/>
          <w:noProof/>
          <w:lang w:bidi="ar-DZ"/>
        </w:rPr>
      </w:pPr>
      <w:r w:rsidRPr="009E5C5C">
        <w:rPr>
          <w:b/>
          <w:bCs/>
          <w:noProof/>
          <w:lang w:bidi="ar-DZ"/>
        </w:rPr>
        <w:t>4.1.1- Analyse différentielle de Czekanowski (1909)</w:t>
      </w:r>
    </w:p>
    <w:p w:rsidR="00316233" w:rsidRPr="009E5C5C" w:rsidRDefault="00316233" w:rsidP="00316233">
      <w:pPr>
        <w:pStyle w:val="Style6"/>
        <w:spacing w:line="360" w:lineRule="auto"/>
        <w:ind w:right="-3"/>
        <w:jc w:val="lowKashida"/>
        <w:rPr>
          <w:noProof/>
          <w:lang w:bidi="ar-DZ"/>
        </w:rPr>
      </w:pPr>
    </w:p>
    <w:p w:rsidR="00316233" w:rsidRPr="009E5C5C" w:rsidRDefault="00316233" w:rsidP="00316233">
      <w:pPr>
        <w:spacing w:line="360" w:lineRule="auto"/>
        <w:ind w:right="-3" w:firstLine="720"/>
        <w:jc w:val="lowKashida"/>
        <w:rPr>
          <w:noProof/>
          <w:lang w:bidi="ar-DZ"/>
        </w:rPr>
      </w:pPr>
      <w:r w:rsidRPr="009E5C5C">
        <w:rPr>
          <w:noProof/>
          <w:lang w:bidi="ar-DZ"/>
        </w:rPr>
        <w:t xml:space="preserve">Elle a été appliquée à la phytosociologie par Kulezinski (1928) au Danemark, Sorensens (1948) en </w:t>
      </w:r>
      <w:r>
        <w:rPr>
          <w:noProof/>
          <w:lang w:bidi="ar-DZ"/>
        </w:rPr>
        <w:t>France,</w:t>
      </w:r>
      <w:r w:rsidRPr="009E5C5C">
        <w:rPr>
          <w:noProof/>
          <w:lang w:bidi="ar-DZ"/>
        </w:rPr>
        <w:t xml:space="preserve"> Guinoche (1957), etc....</w:t>
      </w:r>
    </w:p>
    <w:p w:rsidR="00316233" w:rsidRPr="009E5C5C" w:rsidRDefault="00316233" w:rsidP="00316233">
      <w:pPr>
        <w:spacing w:line="360" w:lineRule="auto"/>
        <w:ind w:right="-3" w:firstLine="720"/>
        <w:jc w:val="lowKashida"/>
        <w:rPr>
          <w:noProof/>
          <w:lang w:bidi="ar-DZ"/>
        </w:rPr>
      </w:pPr>
      <w:r w:rsidRPr="009E5C5C">
        <w:rPr>
          <w:noProof/>
          <w:lang w:bidi="ar-DZ"/>
        </w:rPr>
        <w:t>Le principe de cette méthode est le coefficient de similitude (ou coefficient de communauté) qui permet de calculer le degré de ressemblance entre les relevés en moyen du pourcentage (%) des espèces qu'ils ont en commun</w:t>
      </w:r>
    </w:p>
    <w:p w:rsidR="00316233" w:rsidRPr="009E5C5C" w:rsidRDefault="00316233" w:rsidP="00316233">
      <w:pPr>
        <w:spacing w:line="360" w:lineRule="auto"/>
        <w:ind w:right="-3" w:firstLine="708"/>
        <w:jc w:val="lowKashida"/>
        <w:rPr>
          <w:noProof/>
          <w:lang w:bidi="ar-DZ"/>
        </w:rPr>
      </w:pPr>
      <w:r w:rsidRPr="009E5C5C">
        <w:rPr>
          <w:noProof/>
          <w:lang w:bidi="ar-DZ"/>
        </w:rPr>
        <w:t>Il existe plusieurs coefficients de similitude :</w:t>
      </w:r>
    </w:p>
    <w:p w:rsidR="00316233" w:rsidRPr="009E5C5C" w:rsidRDefault="00316233" w:rsidP="00316233">
      <w:pPr>
        <w:spacing w:line="360" w:lineRule="auto"/>
        <w:ind w:right="-6" w:firstLine="708"/>
        <w:jc w:val="lowKashida"/>
        <w:rPr>
          <w:noProof/>
          <w:lang w:bidi="ar-DZ"/>
        </w:rPr>
      </w:pPr>
      <w:r w:rsidRPr="009E5C5C">
        <w:rPr>
          <w:noProof/>
          <w:lang w:bidi="ar-DZ"/>
        </w:rPr>
        <w:t>Le coefficient de Jacquard (1902)</w:t>
      </w:r>
      <w:r w:rsidRPr="009E5C5C">
        <w:rPr>
          <w:noProof/>
          <w:lang w:bidi="ar-DZ"/>
        </w:rPr>
        <w:tab/>
        <w:t>Pj = 100</w:t>
      </w:r>
      <w:r>
        <w:rPr>
          <w:noProof/>
          <w:lang w:bidi="ar-DZ"/>
        </w:rPr>
        <w:t xml:space="preserve"> c/a+b-c</w:t>
      </w:r>
    </w:p>
    <w:p w:rsidR="00316233" w:rsidRPr="009E5C5C" w:rsidRDefault="00316233" w:rsidP="00316233">
      <w:pPr>
        <w:spacing w:line="360" w:lineRule="auto"/>
        <w:ind w:right="-6"/>
        <w:jc w:val="lowKashida"/>
        <w:rPr>
          <w:noProof/>
          <w:lang w:bidi="ar-DZ"/>
        </w:rPr>
      </w:pPr>
      <w:r w:rsidRPr="009E5C5C">
        <w:rPr>
          <w:noProof/>
          <w:lang w:bidi="ar-DZ"/>
        </w:rPr>
        <w:t xml:space="preserve">      </w:t>
      </w:r>
      <w:r w:rsidRPr="009E5C5C">
        <w:rPr>
          <w:noProof/>
          <w:lang w:bidi="ar-DZ"/>
        </w:rPr>
        <w:tab/>
        <w:t>Le coefficient de Kulezenski (1928)</w:t>
      </w:r>
      <w:r w:rsidRPr="009E5C5C">
        <w:rPr>
          <w:noProof/>
          <w:lang w:bidi="ar-DZ"/>
        </w:rPr>
        <w:tab/>
        <w:t>Pk = 100[(c/b)+(c/b)/2</w:t>
      </w:r>
    </w:p>
    <w:p w:rsidR="00316233" w:rsidRPr="009E5C5C" w:rsidRDefault="00316233" w:rsidP="00316233">
      <w:pPr>
        <w:spacing w:line="360" w:lineRule="auto"/>
        <w:ind w:right="-6" w:firstLine="708"/>
        <w:jc w:val="lowKashida"/>
        <w:rPr>
          <w:noProof/>
          <w:lang w:bidi="ar-DZ"/>
        </w:rPr>
      </w:pPr>
      <w:r w:rsidRPr="009E5C5C">
        <w:rPr>
          <w:noProof/>
          <w:lang w:bidi="ar-DZ"/>
        </w:rPr>
        <w:t>Le coefficient de Sorensen (1948)</w:t>
      </w:r>
      <w:r w:rsidRPr="009E5C5C">
        <w:rPr>
          <w:noProof/>
          <w:lang w:bidi="ar-DZ"/>
        </w:rPr>
        <w:tab/>
        <w:t>Ps = 200c/A+b</w:t>
      </w:r>
    </w:p>
    <w:p w:rsidR="00316233" w:rsidRPr="009E5C5C" w:rsidRDefault="00316233" w:rsidP="00316233">
      <w:pPr>
        <w:spacing w:line="360" w:lineRule="auto"/>
        <w:ind w:right="-6" w:firstLine="708"/>
        <w:jc w:val="lowKashida"/>
        <w:rPr>
          <w:noProof/>
          <w:lang w:bidi="ar-DZ"/>
        </w:rPr>
      </w:pPr>
      <w:r w:rsidRPr="009E5C5C">
        <w:rPr>
          <w:noProof/>
          <w:lang w:bidi="ar-DZ"/>
        </w:rPr>
        <w:t>Ou</w:t>
      </w:r>
      <w:r w:rsidRPr="009E5C5C">
        <w:rPr>
          <w:noProof/>
          <w:lang w:bidi="ar-DZ"/>
        </w:rPr>
        <w:tab/>
        <w:t>a :</w:t>
      </w:r>
      <w:r w:rsidRPr="009E5C5C">
        <w:rPr>
          <w:b/>
          <w:bCs/>
          <w:noProof/>
          <w:lang w:bidi="ar-DZ"/>
        </w:rPr>
        <w:t xml:space="preserve"> </w:t>
      </w:r>
      <w:r w:rsidRPr="009E5C5C">
        <w:rPr>
          <w:noProof/>
          <w:lang w:bidi="ar-DZ"/>
        </w:rPr>
        <w:t>c'est le nombre d'espèces dans le relevé a</w:t>
      </w:r>
    </w:p>
    <w:p w:rsidR="00316233" w:rsidRPr="009E5C5C" w:rsidRDefault="00316233" w:rsidP="00316233">
      <w:pPr>
        <w:spacing w:line="360" w:lineRule="auto"/>
        <w:ind w:left="1440" w:right="-6"/>
        <w:jc w:val="lowKashida"/>
        <w:rPr>
          <w:noProof/>
          <w:lang w:bidi="ar-DZ"/>
        </w:rPr>
      </w:pPr>
      <w:r w:rsidRPr="009E5C5C">
        <w:rPr>
          <w:noProof/>
          <w:lang w:bidi="ar-DZ"/>
        </w:rPr>
        <w:t>b : c'est le nombre d'espèces dans le relevé b</w:t>
      </w:r>
    </w:p>
    <w:p w:rsidR="00316233" w:rsidRDefault="00316233" w:rsidP="00316233">
      <w:pPr>
        <w:spacing w:line="360" w:lineRule="auto"/>
        <w:ind w:left="1440" w:right="-6"/>
        <w:jc w:val="lowKashida"/>
        <w:rPr>
          <w:noProof/>
          <w:lang w:bidi="ar-DZ"/>
        </w:rPr>
      </w:pPr>
      <w:r w:rsidRPr="009E5C5C">
        <w:rPr>
          <w:noProof/>
          <w:lang w:bidi="ar-DZ"/>
        </w:rPr>
        <w:t>c : c'est le nombre d'espèces en commun aux deux relevés a et b</w:t>
      </w:r>
    </w:p>
    <w:p w:rsidR="00316233" w:rsidRPr="009E5C5C" w:rsidRDefault="00316233" w:rsidP="00316233">
      <w:pPr>
        <w:spacing w:line="360" w:lineRule="auto"/>
        <w:ind w:left="1440" w:right="-6"/>
        <w:jc w:val="lowKashida"/>
        <w:rPr>
          <w:noProof/>
          <w:lang w:bidi="ar-DZ"/>
        </w:rPr>
      </w:pPr>
      <w:r>
        <w:rPr>
          <w:noProof/>
          <w:lang w:bidi="ar-DZ"/>
        </w:rPr>
        <w:t xml:space="preserve">P = le coifficient de communauté </w:t>
      </w:r>
    </w:p>
    <w:p w:rsidR="00316233" w:rsidRPr="009E5C5C" w:rsidRDefault="00316233" w:rsidP="00316233">
      <w:pPr>
        <w:spacing w:line="360" w:lineRule="auto"/>
        <w:ind w:right="-3"/>
        <w:jc w:val="lowKashida"/>
        <w:rPr>
          <w:noProof/>
          <w:lang w:bidi="ar-DZ"/>
        </w:rPr>
      </w:pPr>
      <w:r w:rsidRPr="009E5C5C">
        <w:rPr>
          <w:b/>
          <w:bCs/>
          <w:noProof/>
          <w:lang w:bidi="ar-DZ"/>
        </w:rPr>
        <w:t xml:space="preserve">Remarque : </w:t>
      </w:r>
      <w:r w:rsidRPr="009E5C5C">
        <w:rPr>
          <w:b/>
          <w:bCs/>
          <w:noProof/>
          <w:lang w:bidi="ar-DZ"/>
        </w:rPr>
        <w:tab/>
      </w:r>
      <w:r w:rsidRPr="009E5C5C">
        <w:rPr>
          <w:noProof/>
          <w:lang w:bidi="ar-DZ"/>
        </w:rPr>
        <w:t xml:space="preserve">Deux relevés qui ont plus de 30% en commun appartiennent à la même association. </w:t>
      </w:r>
    </w:p>
    <w:p w:rsidR="00316233" w:rsidRPr="009E5C5C" w:rsidRDefault="00316233" w:rsidP="00316233">
      <w:pPr>
        <w:spacing w:line="360" w:lineRule="auto"/>
        <w:ind w:right="-3" w:firstLine="648"/>
        <w:jc w:val="lowKashida"/>
        <w:rPr>
          <w:noProof/>
          <w:lang w:bidi="ar-DZ"/>
        </w:rPr>
      </w:pPr>
      <w:r w:rsidRPr="009E5C5C">
        <w:rPr>
          <w:noProof/>
          <w:lang w:bidi="ar-DZ"/>
        </w:rPr>
        <w:t>Le coefficient de Jacquard (Pj) est le plus utilise.</w:t>
      </w:r>
    </w:p>
    <w:p w:rsidR="00316233" w:rsidRPr="009E5C5C" w:rsidRDefault="00316233" w:rsidP="00316233">
      <w:pPr>
        <w:spacing w:line="360" w:lineRule="auto"/>
        <w:ind w:right="-3" w:firstLine="648"/>
        <w:jc w:val="lowKashida"/>
        <w:rPr>
          <w:noProof/>
          <w:lang w:bidi="ar-DZ"/>
        </w:rPr>
      </w:pPr>
      <w:r w:rsidRPr="009E5C5C">
        <w:rPr>
          <w:noProof/>
          <w:lang w:bidi="ar-DZ"/>
        </w:rPr>
        <w:t>Certaines auteurs ont essayés de modifier le coefficient de manière à tenir en compte de l'importance quantitative des espèces (abondance-dominance, fréquence), c'est ainsi</w:t>
      </w:r>
      <w:r w:rsidRPr="009E5C5C">
        <w:rPr>
          <w:b/>
          <w:bCs/>
          <w:noProof/>
          <w:lang w:bidi="ar-DZ"/>
        </w:rPr>
        <w:t xml:space="preserve"> </w:t>
      </w:r>
      <w:r w:rsidRPr="009E5C5C">
        <w:rPr>
          <w:noProof/>
          <w:lang w:bidi="ar-DZ"/>
        </w:rPr>
        <w:t>qu</w:t>
      </w:r>
      <w:r w:rsidRPr="009E5C5C">
        <w:rPr>
          <w:noProof/>
          <w:vertAlign w:val="superscript"/>
          <w:lang w:bidi="ar-DZ"/>
        </w:rPr>
        <w:t>'</w:t>
      </w:r>
      <w:r w:rsidRPr="009E5C5C">
        <w:rPr>
          <w:noProof/>
          <w:lang w:bidi="ar-DZ"/>
        </w:rPr>
        <w:t>au 1928 Kulezens propose le double de la somme des plus faible couvrements des espèces communes aux deux relevés divisé par la somme des degrés des recoupements de toutes les espèces dans les deux relevés.</w:t>
      </w:r>
    </w:p>
    <w:p w:rsidR="00316233" w:rsidRPr="005A0F1E" w:rsidRDefault="00316233" w:rsidP="00316233">
      <w:pPr>
        <w:spacing w:line="360" w:lineRule="auto"/>
        <w:ind w:right="-3" w:firstLine="648"/>
        <w:jc w:val="lowKashida"/>
        <w:rPr>
          <w:noProof/>
          <w:lang w:val="en-US" w:bidi="ar-DZ"/>
        </w:rPr>
      </w:pPr>
      <w:r w:rsidRPr="005A0F1E">
        <w:rPr>
          <w:noProof/>
          <w:lang w:val="en-US" w:bidi="ar-DZ"/>
        </w:rPr>
        <w:t>P</w:t>
      </w:r>
      <w:r w:rsidRPr="005A0F1E">
        <w:rPr>
          <w:noProof/>
          <w:vertAlign w:val="subscript"/>
          <w:lang w:val="en-US" w:bidi="ar-DZ"/>
        </w:rPr>
        <w:t>kl</w:t>
      </w:r>
      <w:r w:rsidRPr="005A0F1E">
        <w:rPr>
          <w:noProof/>
          <w:lang w:val="en-US" w:bidi="ar-DZ"/>
        </w:rPr>
        <w:t xml:space="preserve"> =      S</w:t>
      </w:r>
      <w:r w:rsidRPr="005A0F1E">
        <w:rPr>
          <w:noProof/>
          <w:vertAlign w:val="subscript"/>
          <w:lang w:val="en-US" w:bidi="ar-DZ"/>
        </w:rPr>
        <w:t>l</w:t>
      </w:r>
      <w:r w:rsidRPr="005A0F1E">
        <w:rPr>
          <w:noProof/>
          <w:vertAlign w:val="superscript"/>
          <w:lang w:val="en-US" w:bidi="ar-DZ"/>
        </w:rPr>
        <w:t>N</w:t>
      </w:r>
      <w:r w:rsidRPr="005A0F1E">
        <w:rPr>
          <w:noProof/>
          <w:lang w:val="en-US" w:bidi="ar-DZ"/>
        </w:rPr>
        <w:t xml:space="preserve"> F</w:t>
      </w:r>
      <w:r w:rsidRPr="005A0F1E">
        <w:rPr>
          <w:noProof/>
          <w:vertAlign w:val="subscript"/>
          <w:lang w:val="en-US" w:bidi="ar-DZ"/>
        </w:rPr>
        <w:t>i</w:t>
      </w:r>
      <w:r w:rsidRPr="005A0F1E">
        <w:rPr>
          <w:noProof/>
          <w:lang w:val="en-US" w:bidi="ar-DZ"/>
        </w:rPr>
        <w:t>k1/ S</w:t>
      </w:r>
      <w:r w:rsidRPr="005A0F1E">
        <w:rPr>
          <w:noProof/>
          <w:vertAlign w:val="subscript"/>
          <w:lang w:val="en-US" w:bidi="ar-DZ"/>
        </w:rPr>
        <w:t>l</w:t>
      </w:r>
      <w:r w:rsidRPr="005A0F1E">
        <w:rPr>
          <w:noProof/>
          <w:vertAlign w:val="superscript"/>
          <w:lang w:val="en-US" w:bidi="ar-DZ"/>
        </w:rPr>
        <w:t xml:space="preserve"> </w:t>
      </w:r>
      <w:r w:rsidRPr="005A0F1E">
        <w:rPr>
          <w:noProof/>
          <w:lang w:val="en-US" w:bidi="ar-DZ"/>
        </w:rPr>
        <w:t>t</w:t>
      </w:r>
      <w:r w:rsidRPr="005A0F1E">
        <w:rPr>
          <w:noProof/>
          <w:vertAlign w:val="subscript"/>
          <w:lang w:val="en-US" w:bidi="ar-DZ"/>
        </w:rPr>
        <w:t>i</w:t>
      </w:r>
      <w:r w:rsidRPr="005A0F1E">
        <w:rPr>
          <w:noProof/>
          <w:lang w:val="en-US" w:bidi="ar-DZ"/>
        </w:rPr>
        <w:t xml:space="preserve">k+fil </w:t>
      </w:r>
    </w:p>
    <w:p w:rsidR="00316233" w:rsidRPr="009E5C5C" w:rsidRDefault="00316233" w:rsidP="00316233">
      <w:pPr>
        <w:spacing w:line="360" w:lineRule="auto"/>
        <w:ind w:right="-3" w:firstLine="648"/>
        <w:jc w:val="lowKashida"/>
        <w:rPr>
          <w:noProof/>
          <w:lang w:bidi="ar-DZ"/>
        </w:rPr>
      </w:pPr>
      <w:r w:rsidRPr="009E5C5C">
        <w:rPr>
          <w:noProof/>
          <w:lang w:bidi="ar-DZ"/>
        </w:rPr>
        <w:t xml:space="preserve">Ou :  </w:t>
      </w:r>
      <w:r w:rsidRPr="009E5C5C">
        <w:rPr>
          <w:noProof/>
          <w:lang w:bidi="ar-DZ"/>
        </w:rPr>
        <w:tab/>
        <w:t>t</w:t>
      </w:r>
      <w:r w:rsidRPr="009E5C5C">
        <w:rPr>
          <w:noProof/>
          <w:vertAlign w:val="subscript"/>
          <w:lang w:bidi="ar-DZ"/>
        </w:rPr>
        <w:t>i</w:t>
      </w:r>
      <w:r w:rsidRPr="009E5C5C">
        <w:rPr>
          <w:noProof/>
          <w:lang w:bidi="ar-DZ"/>
        </w:rPr>
        <w:t xml:space="preserve">k = abondance de l'espèces i d s le relevé k </w:t>
      </w:r>
    </w:p>
    <w:p w:rsidR="00316233" w:rsidRPr="009E5C5C" w:rsidRDefault="00316233" w:rsidP="00316233">
      <w:pPr>
        <w:spacing w:line="360" w:lineRule="auto"/>
        <w:ind w:left="720" w:right="-6" w:firstLine="696"/>
        <w:jc w:val="lowKashida"/>
        <w:rPr>
          <w:noProof/>
          <w:lang w:bidi="ar-DZ"/>
        </w:rPr>
      </w:pPr>
      <w:r w:rsidRPr="009E5C5C">
        <w:rPr>
          <w:noProof/>
          <w:lang w:bidi="ar-DZ"/>
        </w:rPr>
        <w:t>t</w:t>
      </w:r>
      <w:r w:rsidRPr="009E5C5C">
        <w:rPr>
          <w:noProof/>
          <w:vertAlign w:val="subscript"/>
          <w:lang w:bidi="ar-DZ"/>
        </w:rPr>
        <w:t>i</w:t>
      </w:r>
      <w:r w:rsidRPr="009E5C5C">
        <w:rPr>
          <w:noProof/>
          <w:lang w:bidi="ar-DZ"/>
        </w:rPr>
        <w:t xml:space="preserve">l = abondance de l'espèces i ans le relevé l </w:t>
      </w:r>
    </w:p>
    <w:p w:rsidR="00316233" w:rsidRPr="009E5C5C" w:rsidRDefault="00316233" w:rsidP="00316233">
      <w:pPr>
        <w:spacing w:line="360" w:lineRule="auto"/>
        <w:ind w:left="720" w:right="-6" w:firstLine="696"/>
        <w:jc w:val="lowKashida"/>
        <w:rPr>
          <w:noProof/>
          <w:lang w:bidi="ar-DZ"/>
        </w:rPr>
      </w:pPr>
      <w:r w:rsidRPr="009E5C5C">
        <w:rPr>
          <w:noProof/>
          <w:lang w:bidi="ar-DZ"/>
        </w:rPr>
        <w:t>F</w:t>
      </w:r>
      <w:r w:rsidRPr="009E5C5C">
        <w:rPr>
          <w:noProof/>
          <w:vertAlign w:val="subscript"/>
          <w:lang w:bidi="ar-DZ"/>
        </w:rPr>
        <w:t>i</w:t>
      </w:r>
      <w:r w:rsidRPr="009E5C5C">
        <w:rPr>
          <w:noProof/>
          <w:lang w:bidi="ar-DZ"/>
        </w:rPr>
        <w:t>kl= minimum de t</w:t>
      </w:r>
      <w:r w:rsidRPr="009E5C5C">
        <w:rPr>
          <w:noProof/>
          <w:vertAlign w:val="subscript"/>
          <w:lang w:bidi="ar-DZ"/>
        </w:rPr>
        <w:t>i</w:t>
      </w:r>
      <w:r w:rsidRPr="009E5C5C">
        <w:rPr>
          <w:noProof/>
          <w:lang w:bidi="ar-DZ"/>
        </w:rPr>
        <w:t>k et t</w:t>
      </w:r>
      <w:r w:rsidRPr="009E5C5C">
        <w:rPr>
          <w:noProof/>
          <w:vertAlign w:val="subscript"/>
          <w:lang w:bidi="ar-DZ"/>
        </w:rPr>
        <w:t>i</w:t>
      </w:r>
      <w:r w:rsidRPr="009E5C5C">
        <w:rPr>
          <w:noProof/>
          <w:lang w:bidi="ar-DZ"/>
        </w:rPr>
        <w:t>l</w:t>
      </w:r>
    </w:p>
    <w:p w:rsidR="00316233" w:rsidRDefault="00316233" w:rsidP="00316233">
      <w:pPr>
        <w:spacing w:line="360" w:lineRule="auto"/>
        <w:ind w:right="-3" w:firstLine="648"/>
        <w:jc w:val="lowKashida"/>
        <w:rPr>
          <w:noProof/>
          <w:lang w:bidi="ar-DZ"/>
        </w:rPr>
      </w:pPr>
    </w:p>
    <w:p w:rsidR="00316233" w:rsidRPr="009E5C5C" w:rsidRDefault="00316233" w:rsidP="00316233">
      <w:pPr>
        <w:spacing w:line="360" w:lineRule="auto"/>
        <w:ind w:right="-3" w:firstLine="648"/>
        <w:jc w:val="lowKashida"/>
        <w:rPr>
          <w:noProof/>
          <w:lang w:bidi="ar-DZ"/>
        </w:rPr>
      </w:pPr>
      <w:r w:rsidRPr="009E5C5C">
        <w:rPr>
          <w:noProof/>
          <w:lang w:bidi="ar-DZ"/>
        </w:rPr>
        <w:lastRenderedPageBreak/>
        <w:t xml:space="preserve">Une fois les coefficients calculer on précède à faire une matrice carrée a l'aide de ces coefficients, puis on fait des classes, des figures et les rapprocher ver la diagonale. </w:t>
      </w:r>
    </w:p>
    <w:p w:rsidR="00316233" w:rsidRPr="009E5C5C" w:rsidRDefault="00316233" w:rsidP="00316233">
      <w:pPr>
        <w:spacing w:line="360" w:lineRule="auto"/>
        <w:ind w:right="-3" w:firstLine="648"/>
        <w:jc w:val="lowKashida"/>
        <w:rPr>
          <w:noProof/>
          <w:lang w:bidi="ar-DZ"/>
        </w:rPr>
      </w:pPr>
      <w:r w:rsidRPr="009E5C5C">
        <w:rPr>
          <w:noProof/>
          <w:lang w:bidi="ar-DZ"/>
        </w:rPr>
        <w:t>L'analyse différentielle consiste à calculer la matrice des coefficients de similitudes entre tous les relevés à comparer pris deux a deux. On cherche ensuite empiriquement par des permutations de lignes et de colonnes pour regrouper les relevés présentant des coefficients de similitude élevés entre eux et les faibles entre eux. Les relevés ainsi groupés constituent un groupement végétal défini sur la base de ressemblance globale des listes.</w:t>
      </w:r>
    </w:p>
    <w:p w:rsidR="00316233" w:rsidRDefault="00316233" w:rsidP="00316233">
      <w:pPr>
        <w:spacing w:line="360" w:lineRule="auto"/>
        <w:ind w:left="2832" w:right="-3" w:hanging="2832"/>
        <w:jc w:val="lowKashida"/>
        <w:rPr>
          <w:b/>
          <w:bCs/>
          <w:noProof/>
          <w:lang w:bidi="ar-DZ"/>
        </w:rPr>
      </w:pPr>
    </w:p>
    <w:p w:rsidR="00316233" w:rsidRPr="009E5C5C" w:rsidRDefault="00316233" w:rsidP="00316233">
      <w:pPr>
        <w:spacing w:line="360" w:lineRule="auto"/>
        <w:ind w:left="2832" w:right="-3" w:hanging="2832"/>
        <w:jc w:val="lowKashida"/>
        <w:rPr>
          <w:b/>
          <w:bCs/>
          <w:noProof/>
          <w:lang w:bidi="ar-DZ"/>
        </w:rPr>
      </w:pPr>
      <w:r w:rsidRPr="009E5C5C">
        <w:rPr>
          <w:b/>
          <w:bCs/>
          <w:noProof/>
          <w:lang w:bidi="ar-DZ"/>
        </w:rPr>
        <w:t xml:space="preserve">Reproches à la méthode  </w:t>
      </w:r>
      <w:r w:rsidRPr="009E5C5C">
        <w:rPr>
          <w:b/>
          <w:bCs/>
          <w:noProof/>
          <w:lang w:bidi="ar-DZ"/>
        </w:rPr>
        <w:tab/>
      </w:r>
    </w:p>
    <w:p w:rsidR="00316233" w:rsidRPr="009E5C5C" w:rsidRDefault="00316233" w:rsidP="00316233">
      <w:pPr>
        <w:pStyle w:val="Paragraphedeliste"/>
        <w:numPr>
          <w:ilvl w:val="0"/>
          <w:numId w:val="4"/>
        </w:numPr>
        <w:spacing w:line="360" w:lineRule="auto"/>
        <w:ind w:right="-3"/>
        <w:jc w:val="lowKashida"/>
        <w:rPr>
          <w:noProof/>
          <w:lang w:bidi="ar-DZ"/>
        </w:rPr>
      </w:pPr>
      <w:r w:rsidRPr="009E5C5C">
        <w:rPr>
          <w:noProof/>
          <w:lang w:bidi="ar-DZ"/>
        </w:rPr>
        <w:t xml:space="preserve">c'est une estimation de ressemblance quantitative que qualitative. </w:t>
      </w:r>
    </w:p>
    <w:p w:rsidR="00316233" w:rsidRPr="009E5C5C" w:rsidRDefault="00316233" w:rsidP="00316233">
      <w:pPr>
        <w:pStyle w:val="Paragraphedeliste"/>
        <w:numPr>
          <w:ilvl w:val="0"/>
          <w:numId w:val="4"/>
        </w:numPr>
        <w:spacing w:line="360" w:lineRule="auto"/>
        <w:ind w:right="-3"/>
        <w:jc w:val="lowKashida"/>
        <w:rPr>
          <w:noProof/>
          <w:lang w:bidi="ar-DZ"/>
        </w:rPr>
      </w:pPr>
      <w:r w:rsidRPr="009E5C5C">
        <w:rPr>
          <w:noProof/>
          <w:lang w:bidi="ar-DZ"/>
        </w:rPr>
        <w:t>c'est une méthode ponctuelle ou à un nombre de relevé limité</w:t>
      </w:r>
    </w:p>
    <w:p w:rsidR="00316233" w:rsidRPr="009E5C5C" w:rsidRDefault="00316233" w:rsidP="00316233">
      <w:pPr>
        <w:ind w:right="-6"/>
        <w:jc w:val="lowKashida"/>
        <w:rPr>
          <w:b/>
          <w:bCs/>
          <w:noProof/>
          <w:lang w:bidi="ar-DZ"/>
        </w:rPr>
      </w:pPr>
    </w:p>
    <w:p w:rsidR="00316233" w:rsidRDefault="00316233" w:rsidP="00316233">
      <w:pPr>
        <w:ind w:right="-6"/>
        <w:jc w:val="lowKashida"/>
        <w:rPr>
          <w:b/>
          <w:bCs/>
          <w:noProof/>
          <w:lang w:bidi="ar-DZ"/>
        </w:rPr>
      </w:pPr>
    </w:p>
    <w:p w:rsidR="00316233" w:rsidRDefault="00316233" w:rsidP="00316233">
      <w:pPr>
        <w:ind w:right="-6"/>
        <w:jc w:val="lowKashida"/>
        <w:rPr>
          <w:b/>
          <w:bCs/>
          <w:noProof/>
          <w:lang w:bidi="ar-DZ"/>
        </w:rPr>
      </w:pPr>
    </w:p>
    <w:p w:rsidR="00316233" w:rsidRPr="009E5C5C" w:rsidRDefault="00316233" w:rsidP="00316233">
      <w:pPr>
        <w:ind w:right="-6"/>
        <w:jc w:val="lowKashida"/>
        <w:rPr>
          <w:b/>
          <w:bCs/>
          <w:noProof/>
          <w:lang w:bidi="ar-DZ"/>
        </w:rPr>
      </w:pPr>
      <w:r w:rsidRPr="009E5C5C">
        <w:rPr>
          <w:b/>
          <w:bCs/>
          <w:noProof/>
          <w:lang w:bidi="ar-DZ"/>
        </w:rPr>
        <w:t>4.1.2 - Méthode de dendrite</w:t>
      </w:r>
      <w:r>
        <w:rPr>
          <w:b/>
          <w:bCs/>
          <w:noProof/>
          <w:lang w:bidi="ar-DZ"/>
        </w:rPr>
        <w:t xml:space="preserve"> </w:t>
      </w:r>
    </w:p>
    <w:p w:rsidR="00316233" w:rsidRDefault="00316233" w:rsidP="00316233">
      <w:pPr>
        <w:ind w:right="-6" w:firstLine="648"/>
        <w:jc w:val="lowKashida"/>
        <w:rPr>
          <w:noProof/>
          <w:lang w:bidi="ar-DZ"/>
        </w:rPr>
      </w:pPr>
    </w:p>
    <w:p w:rsidR="00316233" w:rsidRPr="009E5C5C" w:rsidRDefault="00316233" w:rsidP="00316233">
      <w:pPr>
        <w:spacing w:line="360" w:lineRule="auto"/>
        <w:ind w:right="-6" w:firstLine="709"/>
        <w:jc w:val="lowKashida"/>
        <w:rPr>
          <w:b/>
          <w:bCs/>
          <w:noProof/>
          <w:lang w:bidi="ar-DZ"/>
        </w:rPr>
      </w:pPr>
      <w:r w:rsidRPr="009E5C5C">
        <w:rPr>
          <w:noProof/>
          <w:lang w:bidi="ar-DZ"/>
        </w:rPr>
        <w:t>Elle consiste à joindre à chaque relevé à celui avec lequel il présente un coefficient de similitude plus élevé, on obtient après des segments plus ou moins ramifiés, on regroupe les portions de dendrites dans les quelles tous les coefficients de similitude sont supérieur à 50</w:t>
      </w:r>
      <w:r w:rsidRPr="00B1439A">
        <w:rPr>
          <w:noProof/>
          <w:lang w:bidi="ar-DZ"/>
        </w:rPr>
        <w:t>%. (Figure 15)</w:t>
      </w:r>
    </w:p>
    <w:p w:rsidR="00316233" w:rsidRDefault="00316233" w:rsidP="00316233">
      <w:pPr>
        <w:spacing w:line="360" w:lineRule="auto"/>
        <w:ind w:right="-3"/>
        <w:jc w:val="center"/>
        <w:rPr>
          <w:noProof/>
          <w:lang w:bidi="ar-DZ"/>
        </w:rPr>
      </w:pPr>
      <w:r>
        <w:rPr>
          <w:noProof/>
          <w:lang w:eastAsia="fr-FR"/>
        </w:rPr>
        <w:drawing>
          <wp:inline distT="0" distB="0" distL="0" distR="0" wp14:anchorId="14E00AF4" wp14:editId="7210FA6B">
            <wp:extent cx="5153025" cy="3305175"/>
            <wp:effectExtent l="0" t="0" r="9525" b="95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3305175"/>
                    </a:xfrm>
                    <a:prstGeom prst="rect">
                      <a:avLst/>
                    </a:prstGeom>
                    <a:noFill/>
                    <a:ln>
                      <a:noFill/>
                    </a:ln>
                  </pic:spPr>
                </pic:pic>
              </a:graphicData>
            </a:graphic>
          </wp:inline>
        </w:drawing>
      </w:r>
    </w:p>
    <w:p w:rsidR="00316233" w:rsidRDefault="00316233" w:rsidP="00316233">
      <w:pPr>
        <w:spacing w:line="360" w:lineRule="auto"/>
        <w:ind w:right="-3"/>
        <w:jc w:val="center"/>
        <w:rPr>
          <w:noProof/>
          <w:lang w:bidi="ar-DZ"/>
        </w:rPr>
      </w:pPr>
      <w:r>
        <w:rPr>
          <w:b/>
          <w:bCs/>
          <w:noProof/>
          <w:lang w:bidi="ar-DZ"/>
        </w:rPr>
        <w:t>Figure 16</w:t>
      </w:r>
      <w:r w:rsidRPr="009E5C5C">
        <w:rPr>
          <w:b/>
          <w:bCs/>
          <w:noProof/>
          <w:lang w:bidi="ar-DZ"/>
        </w:rPr>
        <w:t xml:space="preserve"> : Matrice des coefficients de similitude et dendrites correspondants à dix relevés dans le Querceto-carpinetum </w:t>
      </w:r>
      <w:r w:rsidRPr="009E5C5C">
        <w:rPr>
          <w:noProof/>
          <w:lang w:bidi="ar-DZ"/>
        </w:rPr>
        <w:t>(Falinski.1960</w:t>
      </w:r>
      <w:r>
        <w:rPr>
          <w:noProof/>
          <w:lang w:bidi="ar-DZ"/>
        </w:rPr>
        <w:t xml:space="preserve"> in  Gounot 1969</w:t>
      </w:r>
      <w:r w:rsidRPr="009E5C5C">
        <w:rPr>
          <w:noProof/>
          <w:lang w:bidi="ar-DZ"/>
        </w:rPr>
        <w:t>)</w:t>
      </w:r>
    </w:p>
    <w:p w:rsidR="00316233" w:rsidRPr="009E5C5C" w:rsidRDefault="00316233" w:rsidP="00316233">
      <w:pPr>
        <w:spacing w:line="360" w:lineRule="auto"/>
        <w:ind w:right="-3"/>
        <w:jc w:val="lowKashida"/>
        <w:rPr>
          <w:b/>
          <w:bCs/>
          <w:noProof/>
          <w:lang w:bidi="ar-DZ"/>
        </w:rPr>
      </w:pPr>
      <w:r w:rsidRPr="009E5C5C">
        <w:rPr>
          <w:b/>
          <w:bCs/>
          <w:noProof/>
          <w:lang w:bidi="ar-DZ"/>
        </w:rPr>
        <w:lastRenderedPageBreak/>
        <w:t>Remarque</w:t>
      </w:r>
      <w:r>
        <w:rPr>
          <w:b/>
          <w:bCs/>
          <w:noProof/>
          <w:lang w:bidi="ar-DZ"/>
        </w:rPr>
        <w:t>s</w:t>
      </w:r>
      <w:r w:rsidRPr="009E5C5C">
        <w:rPr>
          <w:b/>
          <w:bCs/>
          <w:noProof/>
          <w:lang w:bidi="ar-DZ"/>
        </w:rPr>
        <w:t xml:space="preserve"> : </w:t>
      </w:r>
    </w:p>
    <w:p w:rsidR="00316233" w:rsidRPr="009E5C5C" w:rsidRDefault="00316233" w:rsidP="00316233">
      <w:pPr>
        <w:spacing w:line="360" w:lineRule="auto"/>
        <w:ind w:left="708" w:right="-3"/>
        <w:jc w:val="lowKashida"/>
        <w:rPr>
          <w:noProof/>
          <w:lang w:bidi="ar-DZ"/>
        </w:rPr>
      </w:pPr>
      <w:r w:rsidRPr="009E5C5C">
        <w:rPr>
          <w:b/>
          <w:bCs/>
          <w:noProof/>
          <w:lang w:bidi="ar-DZ"/>
        </w:rPr>
        <w:t xml:space="preserve">- </w:t>
      </w:r>
      <w:r w:rsidRPr="009E5C5C">
        <w:rPr>
          <w:noProof/>
          <w:lang w:bidi="ar-DZ"/>
        </w:rPr>
        <w:t>Cette méthode est beaucoup plus quantitative que qualitative, avec la méthode des tableaux ou en respecte l'homogénéité des tableaux élaborés.</w:t>
      </w:r>
    </w:p>
    <w:p w:rsidR="00316233" w:rsidRPr="009E5C5C" w:rsidRDefault="00316233" w:rsidP="00316233">
      <w:pPr>
        <w:spacing w:line="360" w:lineRule="auto"/>
        <w:ind w:right="-3" w:firstLine="708"/>
        <w:jc w:val="lowKashida"/>
        <w:rPr>
          <w:noProof/>
          <w:lang w:bidi="ar-DZ"/>
        </w:rPr>
      </w:pPr>
      <w:r w:rsidRPr="009E5C5C">
        <w:rPr>
          <w:noProof/>
          <w:lang w:bidi="ar-DZ"/>
        </w:rPr>
        <w:t>- Elle ne tient compte des corrélations de présence entre les espèces.</w:t>
      </w:r>
    </w:p>
    <w:p w:rsidR="00316233" w:rsidRPr="009E5C5C" w:rsidRDefault="00316233" w:rsidP="00316233">
      <w:pPr>
        <w:spacing w:line="360" w:lineRule="auto"/>
        <w:ind w:left="708" w:right="-3"/>
        <w:jc w:val="lowKashida"/>
        <w:rPr>
          <w:noProof/>
          <w:lang w:bidi="ar-DZ"/>
        </w:rPr>
      </w:pPr>
      <w:r w:rsidRPr="009E5C5C">
        <w:rPr>
          <w:noProof/>
          <w:lang w:bidi="ar-DZ"/>
        </w:rPr>
        <w:t>- la manipulation de la matrice de coefficient de similitude est tout à fait empirique (comme pour la méthode des tableaux) le résultat dépend plus ou moins de la conception de l'auteur.</w:t>
      </w:r>
    </w:p>
    <w:p w:rsidR="00316233" w:rsidRPr="009E5C5C" w:rsidRDefault="00316233" w:rsidP="00316233">
      <w:pPr>
        <w:pStyle w:val="Style6"/>
        <w:ind w:right="-6"/>
        <w:jc w:val="lowKashida"/>
        <w:rPr>
          <w:noProof/>
          <w:lang w:bidi="ar-DZ"/>
        </w:rPr>
      </w:pPr>
    </w:p>
    <w:p w:rsidR="00316233" w:rsidRPr="009E5C5C" w:rsidRDefault="00316233" w:rsidP="00316233">
      <w:pPr>
        <w:ind w:right="-6"/>
        <w:jc w:val="lowKashida"/>
        <w:rPr>
          <w:b/>
          <w:bCs/>
          <w:noProof/>
          <w:lang w:bidi="ar-DZ"/>
        </w:rPr>
      </w:pPr>
      <w:r w:rsidRPr="009E5C5C">
        <w:rPr>
          <w:b/>
          <w:bCs/>
          <w:noProof/>
          <w:lang w:bidi="ar-DZ"/>
        </w:rPr>
        <w:t>4.1.3 - Analyse des associations interspécifiques</w:t>
      </w:r>
    </w:p>
    <w:p w:rsidR="00316233" w:rsidRPr="009E5C5C" w:rsidRDefault="00316233" w:rsidP="00316233">
      <w:pPr>
        <w:pStyle w:val="Style6"/>
        <w:ind w:right="-6"/>
        <w:jc w:val="lowKashida"/>
        <w:rPr>
          <w:noProof/>
          <w:lang w:bidi="ar-DZ"/>
        </w:rPr>
      </w:pPr>
    </w:p>
    <w:p w:rsidR="00316233" w:rsidRDefault="00316233" w:rsidP="00316233">
      <w:pPr>
        <w:spacing w:line="360" w:lineRule="auto"/>
        <w:ind w:right="-3" w:firstLine="720"/>
        <w:jc w:val="lowKashida"/>
        <w:rPr>
          <w:noProof/>
          <w:lang w:bidi="ar-DZ"/>
        </w:rPr>
      </w:pPr>
      <w:r w:rsidRPr="009E5C5C">
        <w:rPr>
          <w:noProof/>
          <w:lang w:bidi="ar-DZ"/>
        </w:rPr>
        <w:t xml:space="preserve">Contrairement au deux analyses précédentes qui cherche à regrouper les relevés en fonction de la similitude, cette analyse 'cherche à mettre en évidence des groupes d'espèces en liaison positive ou négative dans les relevés. </w:t>
      </w:r>
    </w:p>
    <w:p w:rsidR="00316233" w:rsidRPr="009E5C5C" w:rsidRDefault="00316233" w:rsidP="00316233">
      <w:pPr>
        <w:spacing w:line="360" w:lineRule="auto"/>
        <w:ind w:right="-3" w:firstLine="720"/>
        <w:jc w:val="lowKashida"/>
        <w:rPr>
          <w:noProof/>
          <w:lang w:bidi="ar-DZ"/>
        </w:rPr>
      </w:pPr>
      <w:r w:rsidRPr="009E5C5C">
        <w:rPr>
          <w:noProof/>
          <w:lang w:bidi="ar-DZ"/>
        </w:rPr>
        <w:t>Il existe deux méthodes ; le teste du x</w:t>
      </w:r>
      <w:r w:rsidRPr="009E5C5C">
        <w:rPr>
          <w:noProof/>
          <w:vertAlign w:val="superscript"/>
          <w:lang w:bidi="ar-DZ"/>
        </w:rPr>
        <w:t>2</w:t>
      </w:r>
      <w:r w:rsidRPr="009E5C5C">
        <w:rPr>
          <w:noProof/>
          <w:lang w:bidi="ar-DZ"/>
        </w:rPr>
        <w:t xml:space="preserve"> (Khi deux) et le coefficient de corrélation de Pers</w:t>
      </w:r>
      <w:r>
        <w:rPr>
          <w:noProof/>
          <w:lang w:bidi="ar-DZ"/>
        </w:rPr>
        <w:t>.</w:t>
      </w:r>
      <w:r w:rsidRPr="009E5C5C">
        <w:rPr>
          <w:noProof/>
          <w:lang w:bidi="ar-DZ"/>
        </w:rPr>
        <w:t xml:space="preserve"> Elle se présente sous trois type : l'analyse normale, l'analyse inverse et l'analyse nodale. Dans trois cas, pour simplifier les calculs, on travaille sur les présences-absences.</w:t>
      </w:r>
      <w:r>
        <w:rPr>
          <w:noProof/>
          <w:lang w:bidi="ar-DZ"/>
        </w:rPr>
        <w:t xml:space="preserve"> </w:t>
      </w:r>
      <w:r w:rsidRPr="009E5C5C">
        <w:rPr>
          <w:noProof/>
          <w:lang w:bidi="ar-DZ"/>
        </w:rPr>
        <w:t>Cette analyse présente deux objectifs : l'étude de la structure de la végétation et la définition</w:t>
      </w:r>
    </w:p>
    <w:p w:rsidR="00316233" w:rsidRDefault="00316233" w:rsidP="00316233">
      <w:pPr>
        <w:widowControl/>
        <w:autoSpaceDE/>
        <w:autoSpaceDN/>
        <w:rPr>
          <w:b/>
          <w:bCs/>
          <w:noProof/>
          <w:lang w:bidi="ar-DZ"/>
        </w:rPr>
      </w:pPr>
    </w:p>
    <w:p w:rsidR="00316233" w:rsidRPr="009E5C5C" w:rsidRDefault="00316233" w:rsidP="00316233">
      <w:pPr>
        <w:ind w:right="-3"/>
        <w:jc w:val="lowKashida"/>
        <w:rPr>
          <w:b/>
          <w:bCs/>
          <w:noProof/>
          <w:lang w:bidi="ar-DZ"/>
        </w:rPr>
      </w:pPr>
      <w:r w:rsidRPr="009E5C5C">
        <w:rPr>
          <w:b/>
          <w:bCs/>
          <w:noProof/>
          <w:lang w:bidi="ar-DZ"/>
        </w:rPr>
        <w:t>4.2 - Analyse multivariable (multidimensionnelle)</w:t>
      </w:r>
    </w:p>
    <w:p w:rsidR="00316233" w:rsidRPr="009E5C5C" w:rsidRDefault="00316233" w:rsidP="00316233">
      <w:pPr>
        <w:pStyle w:val="Style6"/>
        <w:ind w:right="-3"/>
        <w:jc w:val="lowKashida"/>
        <w:rPr>
          <w:noProof/>
          <w:lang w:bidi="ar-DZ"/>
        </w:rPr>
      </w:pPr>
    </w:p>
    <w:p w:rsidR="00316233" w:rsidRPr="009E5C5C" w:rsidRDefault="00316233" w:rsidP="00316233">
      <w:pPr>
        <w:spacing w:line="360" w:lineRule="auto"/>
        <w:ind w:right="-3" w:firstLine="720"/>
        <w:jc w:val="lowKashida"/>
        <w:rPr>
          <w:noProof/>
          <w:lang w:bidi="ar-DZ"/>
        </w:rPr>
      </w:pPr>
      <w:r w:rsidRPr="009E5C5C">
        <w:rPr>
          <w:noProof/>
          <w:lang w:bidi="ar-DZ"/>
        </w:rPr>
        <w:t>Pour comparer des communautés végétales on considère généralement un nombre élevé de variable, qu'elles soient écologiques ou floristique, et on dispose d'un nombre de relevé le plus grand possible ; des dizaines de variable et des centaines de relevés constituent un ensemble de données "brutes" qui doivent servir à classer des relevés et/ou à regrouper des variables qui représentent des "facteurs" voisins. Ces données brutes peuvent être soumises à des méthodes de traitements mathématiques extrêmement puissantes. Ces méthodes qui datent des années 30 n'ont pu commencer à être utilisées de façon intensive que depuis l'avènement des ordinateurs.</w:t>
      </w:r>
      <w:r>
        <w:rPr>
          <w:noProof/>
          <w:lang w:bidi="ar-DZ"/>
        </w:rPr>
        <w:t xml:space="preserve"> </w:t>
      </w:r>
      <w:r w:rsidRPr="009E5C5C">
        <w:rPr>
          <w:noProof/>
          <w:lang w:bidi="ar-DZ"/>
        </w:rPr>
        <w:t xml:space="preserve">L'utilisation récente de l'ordinateur permet de faciliter, mais surtout d'apporter plus d'objectivité dans la comparaison des relevés et l'établissement de groupes de relevés ayant des affinités floristiques. Ces techniques numériques correspondent à des analyses multidimensionnelles et traites des ensembles importants de données. </w:t>
      </w:r>
    </w:p>
    <w:p w:rsidR="007362F9" w:rsidRDefault="00316233" w:rsidP="007362F9">
      <w:pPr>
        <w:pStyle w:val="Style4"/>
        <w:spacing w:line="360" w:lineRule="auto"/>
        <w:ind w:left="0" w:right="-3"/>
        <w:jc w:val="lowKashida"/>
        <w:rPr>
          <w:noProof/>
          <w:lang w:bidi="ar-DZ"/>
        </w:rPr>
      </w:pPr>
      <w:r w:rsidRPr="009E5C5C">
        <w:rPr>
          <w:noProof/>
          <w:lang w:bidi="ar-DZ"/>
        </w:rPr>
        <w:t>Elles fournissent une représentation spatiale des objets analysés. C'est-à-dire pour nous les relevés sont considérés comme individu et les espèces comme des variables.</w:t>
      </w:r>
      <w:r w:rsidR="007362F9">
        <w:rPr>
          <w:noProof/>
          <w:lang w:bidi="ar-DZ"/>
        </w:rPr>
        <w:t xml:space="preserve"> </w:t>
      </w:r>
    </w:p>
    <w:p w:rsidR="00316233" w:rsidRPr="009E5C5C" w:rsidRDefault="00316233" w:rsidP="007362F9">
      <w:pPr>
        <w:pStyle w:val="Style4"/>
        <w:spacing w:line="360" w:lineRule="auto"/>
        <w:ind w:left="0" w:right="-3"/>
        <w:jc w:val="lowKashida"/>
        <w:rPr>
          <w:noProof/>
          <w:lang w:bidi="ar-DZ"/>
        </w:rPr>
      </w:pPr>
      <w:r w:rsidRPr="009E5C5C">
        <w:rPr>
          <w:noProof/>
          <w:lang w:bidi="ar-DZ"/>
        </w:rPr>
        <w:t xml:space="preserve">Cette représentation est étudier en fonction d'un certain nombre de corrélations, parmi ces techniques on a l'analyse factorielle des correspondances (AFC) et la classification hiérarchique. Ils sont appliqués aux données phytosociologiques et phytoécologiques. L'AFC </w:t>
      </w:r>
      <w:r w:rsidRPr="009E5C5C">
        <w:rPr>
          <w:noProof/>
          <w:lang w:bidi="ar-DZ"/>
        </w:rPr>
        <w:lastRenderedPageBreak/>
        <w:t>est parfaitement adapté à la matrice des données relatives à la végétation et au milieu</w:t>
      </w:r>
    </w:p>
    <w:p w:rsidR="00316233" w:rsidRPr="009E5C5C" w:rsidRDefault="00316233" w:rsidP="00316233">
      <w:pPr>
        <w:pStyle w:val="Style4"/>
        <w:spacing w:line="360" w:lineRule="auto"/>
        <w:ind w:left="0" w:right="-3"/>
        <w:jc w:val="lowKashida"/>
        <w:rPr>
          <w:noProof/>
          <w:lang w:bidi="ar-DZ"/>
        </w:rPr>
      </w:pPr>
    </w:p>
    <w:p w:rsidR="00316233" w:rsidRPr="009E5C5C" w:rsidRDefault="00316233" w:rsidP="00316233">
      <w:pPr>
        <w:spacing w:line="360" w:lineRule="auto"/>
        <w:ind w:right="-3"/>
        <w:jc w:val="lowKashida"/>
        <w:rPr>
          <w:b/>
          <w:bCs/>
          <w:noProof/>
          <w:lang w:bidi="ar-DZ"/>
        </w:rPr>
      </w:pPr>
      <w:r w:rsidRPr="009E5C5C">
        <w:rPr>
          <w:b/>
          <w:bCs/>
          <w:noProof/>
          <w:lang w:bidi="ar-DZ"/>
        </w:rPr>
        <w:t>4.2.1- Classification hiérarchique</w:t>
      </w:r>
      <w:r>
        <w:rPr>
          <w:b/>
          <w:bCs/>
          <w:noProof/>
          <w:lang w:bidi="ar-DZ"/>
        </w:rPr>
        <w:t xml:space="preserve"> </w:t>
      </w:r>
    </w:p>
    <w:p w:rsidR="00316233" w:rsidRPr="009E5C5C" w:rsidRDefault="00316233" w:rsidP="00316233">
      <w:pPr>
        <w:spacing w:line="360" w:lineRule="auto"/>
        <w:ind w:right="-3"/>
        <w:jc w:val="lowKashida"/>
        <w:rPr>
          <w:noProof/>
          <w:lang w:bidi="ar-DZ"/>
        </w:rPr>
      </w:pPr>
    </w:p>
    <w:p w:rsidR="00316233" w:rsidRPr="009E5C5C" w:rsidRDefault="00316233" w:rsidP="00316233">
      <w:pPr>
        <w:spacing w:line="360" w:lineRule="auto"/>
        <w:ind w:right="-3" w:firstLine="576"/>
        <w:jc w:val="lowKashida"/>
        <w:rPr>
          <w:noProof/>
          <w:lang w:bidi="ar-DZ"/>
        </w:rPr>
      </w:pPr>
      <w:r w:rsidRPr="009E5C5C">
        <w:rPr>
          <w:noProof/>
          <w:lang w:bidi="ar-DZ"/>
        </w:rPr>
        <w:t>Deux voix peuvent être suivies : descendante et ascendante.</w:t>
      </w:r>
    </w:p>
    <w:p w:rsidR="00316233" w:rsidRDefault="00316233" w:rsidP="00316233">
      <w:pPr>
        <w:pStyle w:val="Style4"/>
        <w:spacing w:line="360" w:lineRule="auto"/>
        <w:ind w:left="0" w:right="-3" w:firstLine="576"/>
        <w:jc w:val="lowKashida"/>
        <w:rPr>
          <w:noProof/>
          <w:lang w:bidi="ar-DZ"/>
        </w:rPr>
      </w:pPr>
      <w:r w:rsidRPr="009E5C5C">
        <w:rPr>
          <w:noProof/>
          <w:lang w:bidi="ar-DZ"/>
        </w:rPr>
        <w:t>La Classification Hiérarchique</w:t>
      </w:r>
      <w:r w:rsidRPr="009E5C5C">
        <w:rPr>
          <w:b/>
          <w:bCs/>
          <w:noProof/>
          <w:lang w:bidi="ar-DZ"/>
        </w:rPr>
        <w:t xml:space="preserve"> </w:t>
      </w:r>
      <w:r w:rsidRPr="009E5C5C">
        <w:rPr>
          <w:noProof/>
          <w:lang w:bidi="ar-DZ"/>
        </w:rPr>
        <w:t>Ascendante (CHA) proposée</w:t>
      </w:r>
      <w:r w:rsidRPr="009E5C5C">
        <w:rPr>
          <w:b/>
          <w:bCs/>
          <w:noProof/>
          <w:lang w:bidi="ar-DZ"/>
        </w:rPr>
        <w:t xml:space="preserve"> </w:t>
      </w:r>
      <w:r w:rsidRPr="009E5C5C">
        <w:rPr>
          <w:noProof/>
          <w:lang w:bidi="ar-DZ"/>
        </w:rPr>
        <w:t>par Benzekri</w:t>
      </w:r>
      <w:r w:rsidRPr="009E5C5C">
        <w:rPr>
          <w:b/>
          <w:bCs/>
          <w:noProof/>
          <w:lang w:bidi="ar-DZ"/>
        </w:rPr>
        <w:t xml:space="preserve"> </w:t>
      </w:r>
      <w:r w:rsidRPr="009E5C5C">
        <w:rPr>
          <w:noProof/>
          <w:lang w:bidi="ar-DZ"/>
        </w:rPr>
        <w:t>(1970-1973) conduit à une hiérarchie dichotomique à partir des individus (relevés floristiques), cette voie ascendante qui est exactement l'inverse de la voie descendante procède à leurs regroupements successif Le tracé final est un arbre dichotomique appelé dendrogramme à 02 nœuds dont</w:t>
      </w:r>
      <w:r w:rsidRPr="009E5C5C">
        <w:rPr>
          <w:b/>
          <w:bCs/>
          <w:noProof/>
          <w:lang w:bidi="ar-DZ"/>
        </w:rPr>
        <w:t xml:space="preserve"> </w:t>
      </w:r>
      <w:r w:rsidRPr="009E5C5C">
        <w:rPr>
          <w:noProof/>
          <w:lang w:bidi="ar-DZ"/>
        </w:rPr>
        <w:t>la réunion</w:t>
      </w:r>
      <w:r>
        <w:rPr>
          <w:noProof/>
          <w:lang w:bidi="ar-DZ"/>
        </w:rPr>
        <w:t xml:space="preserve"> constitue l'ensemble de départ </w:t>
      </w:r>
      <w:r w:rsidRPr="00B1439A">
        <w:rPr>
          <w:noProof/>
          <w:lang w:bidi="ar-DZ"/>
        </w:rPr>
        <w:t>(Figure 16)</w:t>
      </w:r>
      <w:r>
        <w:rPr>
          <w:noProof/>
          <w:lang w:bidi="ar-DZ"/>
        </w:rPr>
        <w:t>.</w:t>
      </w:r>
    </w:p>
    <w:p w:rsidR="00316233" w:rsidRPr="009E5C5C" w:rsidRDefault="00316233" w:rsidP="00316233">
      <w:pPr>
        <w:pStyle w:val="Style4"/>
        <w:spacing w:line="360" w:lineRule="auto"/>
        <w:ind w:left="0" w:right="-3"/>
        <w:jc w:val="lowKashida"/>
        <w:rPr>
          <w:noProof/>
          <w:lang w:bidi="ar-DZ"/>
        </w:rPr>
      </w:pPr>
      <w:r w:rsidRPr="009E5C5C">
        <w:rPr>
          <w:noProof/>
          <w:lang w:bidi="ar-DZ"/>
        </w:rPr>
        <w:t>Principe mathématique de la CHA est qu’elle permet à partir d'un même tableau de données, mis sous la forme d'un tableau phytosociologique à double</w:t>
      </w:r>
      <w:r w:rsidRPr="009E5C5C">
        <w:rPr>
          <w:b/>
          <w:bCs/>
          <w:noProof/>
          <w:lang w:bidi="ar-DZ"/>
        </w:rPr>
        <w:t xml:space="preserve"> </w:t>
      </w:r>
      <w:r w:rsidRPr="009E5C5C">
        <w:rPr>
          <w:noProof/>
          <w:lang w:bidi="ar-DZ"/>
        </w:rPr>
        <w:t>entré (relevés, espèces) et en se basant sur un indice de distance (indice de similitude) de réunir le ou les couples de relevés qui sont</w:t>
      </w:r>
      <w:r w:rsidRPr="009E5C5C">
        <w:rPr>
          <w:b/>
          <w:bCs/>
          <w:noProof/>
          <w:lang w:bidi="ar-DZ"/>
        </w:rPr>
        <w:t xml:space="preserve"> </w:t>
      </w:r>
      <w:r w:rsidRPr="009E5C5C">
        <w:rPr>
          <w:noProof/>
          <w:lang w:bidi="ar-DZ"/>
        </w:rPr>
        <w:t>à la distance la plus faible.</w:t>
      </w:r>
    </w:p>
    <w:p w:rsidR="00316233" w:rsidRDefault="00316233" w:rsidP="00316233">
      <w:pPr>
        <w:pStyle w:val="Style4"/>
        <w:spacing w:line="360" w:lineRule="auto"/>
        <w:ind w:left="0" w:right="-3"/>
        <w:jc w:val="lowKashida"/>
        <w:rPr>
          <w:noProof/>
          <w:lang w:bidi="ar-DZ"/>
        </w:rPr>
      </w:pPr>
      <w:r w:rsidRPr="009E5C5C">
        <w:rPr>
          <w:noProof/>
          <w:lang w:bidi="ar-DZ"/>
        </w:rPr>
        <w:t>Puis à joindre à cet ensemble de premier relevés le ou les relevés qui sont les plus proches, par répétition successive ont abouti à la fin à deux nœuds dont la réunion constitue l'ensemble de départ.</w:t>
      </w:r>
    </w:p>
    <w:p w:rsidR="00316233" w:rsidRPr="009E5C5C" w:rsidRDefault="00316233" w:rsidP="00316233">
      <w:pPr>
        <w:spacing w:line="360" w:lineRule="auto"/>
        <w:ind w:right="-3" w:firstLine="72"/>
        <w:jc w:val="center"/>
        <w:rPr>
          <w:b/>
          <w:bCs/>
          <w:noProof/>
          <w:lang w:bidi="ar-DZ"/>
        </w:rPr>
      </w:pPr>
      <w:r w:rsidRPr="009E5C5C">
        <w:rPr>
          <w:b/>
          <w:bCs/>
          <w:noProof/>
          <w:lang w:eastAsia="fr-FR"/>
        </w:rPr>
        <w:drawing>
          <wp:inline distT="0" distB="0" distL="0" distR="0" wp14:anchorId="1063DB87" wp14:editId="61E978DF">
            <wp:extent cx="4293870" cy="1895475"/>
            <wp:effectExtent l="0" t="0" r="0" b="9525"/>
            <wp:docPr id="11" name="Image 10" descr="Sans tit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s titre.bmp"/>
                    <pic:cNvPicPr/>
                  </pic:nvPicPr>
                  <pic:blipFill>
                    <a:blip r:embed="rId6" cstate="print"/>
                    <a:stretch>
                      <a:fillRect/>
                    </a:stretch>
                  </pic:blipFill>
                  <pic:spPr>
                    <a:xfrm>
                      <a:off x="0" y="0"/>
                      <a:ext cx="4335810" cy="1913989"/>
                    </a:xfrm>
                    <a:prstGeom prst="rect">
                      <a:avLst/>
                    </a:prstGeom>
                  </pic:spPr>
                </pic:pic>
              </a:graphicData>
            </a:graphic>
          </wp:inline>
        </w:drawing>
      </w:r>
    </w:p>
    <w:p w:rsidR="00316233" w:rsidRDefault="00316233" w:rsidP="00316233">
      <w:pPr>
        <w:spacing w:line="360" w:lineRule="auto"/>
        <w:ind w:right="-3" w:firstLine="72"/>
        <w:jc w:val="center"/>
        <w:rPr>
          <w:b/>
          <w:bCs/>
          <w:noProof/>
          <w:lang w:bidi="ar-DZ"/>
        </w:rPr>
      </w:pPr>
    </w:p>
    <w:p w:rsidR="00316233" w:rsidRDefault="00316233" w:rsidP="00316233">
      <w:pPr>
        <w:spacing w:line="360" w:lineRule="auto"/>
        <w:ind w:right="-3" w:firstLine="72"/>
        <w:jc w:val="center"/>
        <w:rPr>
          <w:b/>
          <w:bCs/>
          <w:noProof/>
          <w:lang w:bidi="ar-DZ"/>
        </w:rPr>
      </w:pPr>
      <w:r w:rsidRPr="009E5C5C">
        <w:rPr>
          <w:b/>
          <w:bCs/>
          <w:noProof/>
          <w:lang w:bidi="ar-DZ"/>
        </w:rPr>
        <w:t>Figure 1</w:t>
      </w:r>
      <w:r>
        <w:rPr>
          <w:b/>
          <w:bCs/>
          <w:noProof/>
          <w:lang w:bidi="ar-DZ"/>
        </w:rPr>
        <w:t xml:space="preserve">7 </w:t>
      </w:r>
      <w:r w:rsidRPr="009E5C5C">
        <w:rPr>
          <w:b/>
          <w:bCs/>
          <w:noProof/>
          <w:lang w:bidi="ar-DZ"/>
        </w:rPr>
        <w:t>: Schémas montrant l'arbre de la classification Hiérarchique ascendante</w:t>
      </w:r>
    </w:p>
    <w:p w:rsidR="00316233" w:rsidRPr="009E5C5C" w:rsidRDefault="00316233" w:rsidP="00316233">
      <w:pPr>
        <w:ind w:right="-6" w:firstLine="72"/>
        <w:jc w:val="center"/>
        <w:rPr>
          <w:noProof/>
          <w:lang w:bidi="ar-DZ"/>
        </w:rPr>
      </w:pPr>
    </w:p>
    <w:p w:rsidR="00316233" w:rsidRPr="009E5C5C" w:rsidRDefault="00316233" w:rsidP="00316233">
      <w:pPr>
        <w:ind w:right="-6"/>
        <w:jc w:val="lowKashida"/>
        <w:rPr>
          <w:b/>
          <w:bCs/>
          <w:noProof/>
          <w:lang w:bidi="ar-DZ"/>
        </w:rPr>
      </w:pPr>
      <w:r w:rsidRPr="009E5C5C">
        <w:rPr>
          <w:b/>
          <w:bCs/>
          <w:noProof/>
          <w:lang w:bidi="ar-DZ"/>
        </w:rPr>
        <w:t>4.2.2 - Analyse factorielle des correspondances</w:t>
      </w:r>
    </w:p>
    <w:p w:rsidR="00316233" w:rsidRPr="009E5C5C" w:rsidRDefault="00316233" w:rsidP="00316233">
      <w:pPr>
        <w:ind w:right="-6"/>
        <w:jc w:val="lowKashida"/>
        <w:rPr>
          <w:noProof/>
          <w:lang w:bidi="ar-DZ"/>
        </w:rPr>
      </w:pPr>
    </w:p>
    <w:p w:rsidR="00316233" w:rsidRPr="009E5C5C" w:rsidRDefault="00316233" w:rsidP="00316233">
      <w:pPr>
        <w:spacing w:line="360" w:lineRule="auto"/>
        <w:ind w:right="-3" w:firstLine="720"/>
        <w:jc w:val="lowKashida"/>
        <w:rPr>
          <w:noProof/>
          <w:lang w:bidi="ar-DZ"/>
        </w:rPr>
      </w:pPr>
      <w:r w:rsidRPr="009E5C5C">
        <w:rPr>
          <w:noProof/>
          <w:lang w:bidi="ar-DZ"/>
        </w:rPr>
        <w:t>La démarche mathématique de ce type d'analyse a été déjà exposée sous forme originale dans la thèse Cordier (1965) et sous d'autres formes plus accessibles par Benzekri (1973).</w:t>
      </w:r>
    </w:p>
    <w:p w:rsidR="00316233" w:rsidRPr="009E5C5C" w:rsidRDefault="00316233" w:rsidP="00316233">
      <w:pPr>
        <w:pStyle w:val="Style4"/>
        <w:spacing w:line="360" w:lineRule="auto"/>
        <w:ind w:left="0" w:right="-3"/>
        <w:jc w:val="lowKashida"/>
        <w:rPr>
          <w:noProof/>
          <w:lang w:bidi="ar-DZ"/>
        </w:rPr>
      </w:pPr>
      <w:r w:rsidRPr="009E5C5C">
        <w:rPr>
          <w:noProof/>
          <w:lang w:bidi="ar-DZ"/>
        </w:rPr>
        <w:t xml:space="preserve">L'AFC recherche la représentation dans l'espace suffisamment restreint pour être compréhensible d'un ensemble d'observation ou de variables de telle sorte qu'apparaissent les affinités et proximités naturelles des objets analysées. Dans l'analyse floristique les relevés sont </w:t>
      </w:r>
      <w:r w:rsidRPr="009E5C5C">
        <w:rPr>
          <w:noProof/>
          <w:lang w:bidi="ar-DZ"/>
        </w:rPr>
        <w:lastRenderedPageBreak/>
        <w:t>cernés par leurs espèces, celles-ci environnée par leurs relevés.</w:t>
      </w:r>
    </w:p>
    <w:p w:rsidR="00316233" w:rsidRPr="009E5C5C" w:rsidRDefault="00316233" w:rsidP="00316233">
      <w:pPr>
        <w:pStyle w:val="Style4"/>
        <w:spacing w:line="360" w:lineRule="auto"/>
        <w:ind w:left="0" w:right="-3"/>
        <w:jc w:val="lowKashida"/>
        <w:rPr>
          <w:noProof/>
          <w:lang w:bidi="ar-DZ"/>
        </w:rPr>
      </w:pPr>
      <w:r w:rsidRPr="009E5C5C">
        <w:rPr>
          <w:noProof/>
          <w:lang w:bidi="ar-DZ"/>
        </w:rPr>
        <w:t>Géométriquement chaque relevé R peut être représenté dans l'espace par un point E de dimension noté TE (E nombre d'espèces) de relevé R. Il est de même pour chaque espèce E. l'ensemble de points relevés et de points espèces forment des nuages présentant des axes d'allongement privilégiés. L’axe de projection qui déforme le moins possible le nuage initial est celui qui rend maximal le moment d'inertie de nuage par rapport à cet axe. Le taux d</w:t>
      </w:r>
      <w:r w:rsidRPr="009E5C5C">
        <w:rPr>
          <w:noProof/>
          <w:vertAlign w:val="superscript"/>
          <w:lang w:bidi="ar-DZ"/>
        </w:rPr>
        <w:t>'</w:t>
      </w:r>
      <w:r w:rsidRPr="009E5C5C">
        <w:rPr>
          <w:noProof/>
          <w:lang w:bidi="ar-DZ"/>
        </w:rPr>
        <w:t>inertie d</w:t>
      </w:r>
      <w:r w:rsidRPr="009E5C5C">
        <w:rPr>
          <w:noProof/>
          <w:vertAlign w:val="superscript"/>
          <w:lang w:bidi="ar-DZ"/>
        </w:rPr>
        <w:t>'</w:t>
      </w:r>
      <w:r w:rsidRPr="009E5C5C">
        <w:rPr>
          <w:noProof/>
          <w:lang w:bidi="ar-DZ"/>
        </w:rPr>
        <w:t>un axe exprime la part d</w:t>
      </w:r>
      <w:r w:rsidRPr="009E5C5C">
        <w:rPr>
          <w:noProof/>
          <w:vertAlign w:val="superscript"/>
          <w:lang w:bidi="ar-DZ"/>
        </w:rPr>
        <w:t>'</w:t>
      </w:r>
      <w:r w:rsidRPr="009E5C5C">
        <w:rPr>
          <w:noProof/>
          <w:lang w:bidi="ar-DZ"/>
        </w:rPr>
        <w:t xml:space="preserve">information apporté par cet axe. </w:t>
      </w:r>
    </w:p>
    <w:p w:rsidR="00316233" w:rsidRDefault="00316233" w:rsidP="00316233">
      <w:pPr>
        <w:spacing w:line="360" w:lineRule="auto"/>
        <w:ind w:right="-3" w:firstLine="720"/>
        <w:jc w:val="lowKashida"/>
        <w:rPr>
          <w:noProof/>
          <w:lang w:bidi="ar-DZ"/>
        </w:rPr>
      </w:pPr>
      <w:r w:rsidRPr="009E5C5C">
        <w:rPr>
          <w:noProof/>
          <w:lang w:bidi="ar-DZ"/>
        </w:rPr>
        <w:t xml:space="preserve">L'AFC se propose de présenter sur la même carte plane ou spatiale l'ensemble des R relevés et celui de E espèces de façon à ce que chaque relevé se trouve cerné par ces espèces et chaque espèce par les relevés où elle figure. </w:t>
      </w:r>
    </w:p>
    <w:p w:rsidR="00316233" w:rsidRPr="009E5C5C" w:rsidRDefault="00316233" w:rsidP="00316233">
      <w:pPr>
        <w:spacing w:line="360" w:lineRule="auto"/>
        <w:ind w:right="-3" w:firstLine="720"/>
        <w:jc w:val="lowKashida"/>
        <w:rPr>
          <w:noProof/>
          <w:lang w:bidi="ar-DZ"/>
        </w:rPr>
      </w:pPr>
      <w:r w:rsidRPr="009E5C5C">
        <w:rPr>
          <w:noProof/>
          <w:lang w:bidi="ar-DZ"/>
        </w:rPr>
        <w:t xml:space="preserve">De même coup le relevé ressemblant et les espèces associées se trouvent regroupées. La proximité entre deux relevés signifie que leur composition floristique est voisine, de même que la proximité entre espèces signifie que les conditions stationelles de leurs relevés sont voisines. </w:t>
      </w:r>
    </w:p>
    <w:p w:rsidR="00316233" w:rsidRPr="009E5C5C" w:rsidRDefault="00316233" w:rsidP="00316233">
      <w:pPr>
        <w:ind w:firstLine="708"/>
        <w:jc w:val="both"/>
        <w:rPr>
          <w:b/>
          <w:bCs/>
          <w:noProof/>
          <w:lang w:bidi="ar-DZ"/>
        </w:rPr>
      </w:pPr>
    </w:p>
    <w:p w:rsidR="00316233" w:rsidRPr="009E5C5C" w:rsidRDefault="00316233" w:rsidP="00316233">
      <w:pPr>
        <w:jc w:val="both"/>
        <w:rPr>
          <w:noProof/>
          <w:lang w:bidi="ar-DZ"/>
        </w:rPr>
      </w:pPr>
      <w:r w:rsidRPr="009E5C5C">
        <w:rPr>
          <w:b/>
          <w:bCs/>
          <w:noProof/>
          <w:lang w:bidi="ar-DZ"/>
        </w:rPr>
        <w:t>4.2.3 - Exemple d’Analyse factorielle des correspondances</w:t>
      </w:r>
      <w:r w:rsidRPr="009E5C5C">
        <w:rPr>
          <w:noProof/>
          <w:lang w:bidi="ar-DZ"/>
        </w:rPr>
        <w:t xml:space="preserve"> </w:t>
      </w:r>
    </w:p>
    <w:p w:rsidR="00316233" w:rsidRPr="009E5C5C" w:rsidRDefault="00316233" w:rsidP="00316233">
      <w:pPr>
        <w:ind w:firstLine="708"/>
        <w:jc w:val="both"/>
        <w:rPr>
          <w:noProof/>
          <w:lang w:bidi="ar-DZ"/>
        </w:rPr>
      </w:pPr>
    </w:p>
    <w:p w:rsidR="00316233" w:rsidRDefault="00316233" w:rsidP="00316233">
      <w:pPr>
        <w:spacing w:line="360" w:lineRule="auto"/>
        <w:ind w:firstLine="708"/>
        <w:jc w:val="both"/>
        <w:rPr>
          <w:noProof/>
          <w:lang w:bidi="ar-DZ"/>
        </w:rPr>
      </w:pPr>
      <w:r w:rsidRPr="009E5C5C">
        <w:rPr>
          <w:noProof/>
          <w:lang w:bidi="ar-DZ"/>
        </w:rPr>
        <w:t>Après analyse, les résultats représentés sur la figure 18, la superposition des cartes factorielles-espèces à ceux des relevés, nous a permis avec la lecture de l’arbre hiérarchique des espèces d’associer à chaque groupement de relevé les espèces qui lui sont attachées. La lecture donc de l’arbre hiérarchique a permis une bonne individualisation des groupements obtenus dans l’axe factoriel 1-2. Cette lecture nous a aidées de faire les nuages des groupements obtenus et de ranger les relevés les plus éloignés dans le groupe de relevé qui lui est proche du point de vue du cortège floristique</w:t>
      </w:r>
      <w:r>
        <w:rPr>
          <w:noProof/>
          <w:lang w:bidi="ar-DZ"/>
        </w:rPr>
        <w:t>. (Figure 18</w:t>
      </w:r>
      <w:r w:rsidRPr="003E0161">
        <w:rPr>
          <w:noProof/>
          <w:lang w:bidi="ar-DZ"/>
        </w:rPr>
        <w:t>,</w:t>
      </w:r>
      <w:r>
        <w:rPr>
          <w:noProof/>
          <w:lang w:bidi="ar-DZ"/>
        </w:rPr>
        <w:t xml:space="preserve"> </w:t>
      </w:r>
      <w:r w:rsidRPr="003E0161">
        <w:rPr>
          <w:noProof/>
          <w:lang w:bidi="ar-DZ"/>
        </w:rPr>
        <w:t>1</w:t>
      </w:r>
      <w:r>
        <w:rPr>
          <w:noProof/>
          <w:lang w:bidi="ar-DZ"/>
        </w:rPr>
        <w:t>9</w:t>
      </w:r>
      <w:r w:rsidRPr="003E0161">
        <w:rPr>
          <w:noProof/>
          <w:lang w:bidi="ar-DZ"/>
        </w:rPr>
        <w:t>,</w:t>
      </w:r>
      <w:r>
        <w:rPr>
          <w:noProof/>
          <w:lang w:bidi="ar-DZ"/>
        </w:rPr>
        <w:t xml:space="preserve"> 20</w:t>
      </w:r>
      <w:r w:rsidRPr="003E0161">
        <w:rPr>
          <w:noProof/>
          <w:lang w:bidi="ar-DZ"/>
        </w:rPr>
        <w:t>)</w:t>
      </w:r>
    </w:p>
    <w:p w:rsidR="00316233" w:rsidRPr="009E5C5C" w:rsidRDefault="00316233" w:rsidP="00316233">
      <w:pPr>
        <w:pStyle w:val="Textebrut"/>
        <w:widowControl w:val="0"/>
        <w:jc w:val="center"/>
        <w:rPr>
          <w:rFonts w:eastAsia="MS Mincho"/>
          <w:noProof/>
          <w:spacing w:val="20"/>
          <w:lang w:bidi="ar-DZ"/>
        </w:rPr>
      </w:pPr>
      <w:r w:rsidRPr="009E5C5C">
        <w:rPr>
          <w:noProof/>
        </w:rPr>
        <w:drawing>
          <wp:inline distT="0" distB="0" distL="0" distR="0" wp14:anchorId="54CEF101" wp14:editId="2200A615">
            <wp:extent cx="4789805" cy="2745201"/>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5910" cy="2754431"/>
                    </a:xfrm>
                    <a:prstGeom prst="rect">
                      <a:avLst/>
                    </a:prstGeom>
                    <a:noFill/>
                    <a:ln>
                      <a:noFill/>
                    </a:ln>
                  </pic:spPr>
                </pic:pic>
              </a:graphicData>
            </a:graphic>
          </wp:inline>
        </w:drawing>
      </w:r>
    </w:p>
    <w:p w:rsidR="00316233" w:rsidRPr="009E5C5C" w:rsidRDefault="00316233" w:rsidP="00316233">
      <w:pPr>
        <w:pStyle w:val="Textebrut"/>
        <w:widowControl w:val="0"/>
        <w:jc w:val="center"/>
        <w:rPr>
          <w:rFonts w:asciiTheme="majorBidi" w:eastAsia="MS Mincho" w:hAnsiTheme="majorBidi" w:cstheme="majorBidi"/>
          <w:b/>
          <w:noProof/>
          <w:sz w:val="24"/>
          <w:szCs w:val="24"/>
          <w:lang w:bidi="ar-DZ"/>
        </w:rPr>
      </w:pPr>
      <w:r w:rsidRPr="009E5C5C">
        <w:rPr>
          <w:rFonts w:ascii="Times New Roman" w:eastAsia="MS Mincho" w:hAnsi="Times New Roman"/>
          <w:b/>
          <w:noProof/>
          <w:spacing w:val="20"/>
          <w:sz w:val="24"/>
          <w:lang w:bidi="ar-DZ"/>
        </w:rPr>
        <w:t xml:space="preserve">Figure </w:t>
      </w:r>
      <w:r>
        <w:rPr>
          <w:rFonts w:ascii="Times New Roman" w:eastAsia="MS Mincho" w:hAnsi="Times New Roman"/>
          <w:b/>
          <w:noProof/>
          <w:spacing w:val="20"/>
          <w:sz w:val="24"/>
          <w:lang w:bidi="ar-DZ"/>
        </w:rPr>
        <w:t>18</w:t>
      </w:r>
      <w:r w:rsidRPr="009E5C5C">
        <w:rPr>
          <w:rFonts w:ascii="Times New Roman" w:eastAsia="MS Mincho" w:hAnsi="Times New Roman"/>
          <w:b/>
          <w:noProof/>
          <w:spacing w:val="20"/>
          <w:sz w:val="24"/>
          <w:lang w:bidi="ar-DZ"/>
        </w:rPr>
        <w:t xml:space="preserve"> : Dessin de la CHA des relevés </w:t>
      </w:r>
      <w:r w:rsidRPr="009E5C5C">
        <w:rPr>
          <w:rFonts w:asciiTheme="majorBidi" w:hAnsiTheme="majorBidi" w:cstheme="majorBidi"/>
          <w:b/>
          <w:noProof/>
          <w:sz w:val="24"/>
          <w:szCs w:val="24"/>
          <w:lang w:bidi="ar-DZ"/>
        </w:rPr>
        <w:t>(Sarri 2002)</w:t>
      </w:r>
    </w:p>
    <w:p w:rsidR="00316233" w:rsidRPr="009E5C5C" w:rsidRDefault="00316233" w:rsidP="00316233">
      <w:pPr>
        <w:spacing w:line="360" w:lineRule="auto"/>
        <w:ind w:right="-3"/>
        <w:jc w:val="center"/>
        <w:rPr>
          <w:b/>
          <w:bCs/>
          <w:noProof/>
          <w:lang w:bidi="ar-DZ"/>
        </w:rPr>
      </w:pPr>
      <w:r w:rsidRPr="009E5C5C">
        <w:rPr>
          <w:b/>
          <w:bCs/>
          <w:noProof/>
          <w:lang w:eastAsia="fr-FR"/>
        </w:rPr>
        <w:lastRenderedPageBreak/>
        <w:drawing>
          <wp:inline distT="0" distB="0" distL="0" distR="0" wp14:anchorId="0DF02AA1" wp14:editId="51A02267">
            <wp:extent cx="5922645" cy="7530091"/>
            <wp:effectExtent l="0" t="0" r="1905" b="0"/>
            <wp:docPr id="14" name="Image 14" descr="C:\Users\djamel\AppData\Desktop\cart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jamel\AppData\Desktop\carte.t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6594"/>
                    <a:stretch/>
                  </pic:blipFill>
                  <pic:spPr bwMode="auto">
                    <a:xfrm>
                      <a:off x="0" y="0"/>
                      <a:ext cx="5928398" cy="7537405"/>
                    </a:xfrm>
                    <a:prstGeom prst="rect">
                      <a:avLst/>
                    </a:prstGeom>
                    <a:noFill/>
                    <a:ln>
                      <a:noFill/>
                    </a:ln>
                    <a:extLst>
                      <a:ext uri="{53640926-AAD7-44D8-BBD7-CCE9431645EC}">
                        <a14:shadowObscured xmlns:a14="http://schemas.microsoft.com/office/drawing/2010/main"/>
                      </a:ext>
                    </a:extLst>
                  </pic:spPr>
                </pic:pic>
              </a:graphicData>
            </a:graphic>
          </wp:inline>
        </w:drawing>
      </w:r>
    </w:p>
    <w:p w:rsidR="00316233" w:rsidRPr="009E5C5C" w:rsidRDefault="00316233" w:rsidP="00316233">
      <w:pPr>
        <w:spacing w:line="360" w:lineRule="auto"/>
        <w:ind w:right="-3"/>
        <w:rPr>
          <w:b/>
          <w:bCs/>
          <w:noProof/>
          <w:lang w:bidi="ar-DZ"/>
        </w:rPr>
      </w:pPr>
      <w:r w:rsidRPr="009E5C5C">
        <w:rPr>
          <w:b/>
          <w:bCs/>
          <w:noProof/>
          <w:lang w:bidi="ar-DZ"/>
        </w:rPr>
        <w:t>Figure 1</w:t>
      </w:r>
      <w:r>
        <w:rPr>
          <w:b/>
          <w:bCs/>
          <w:noProof/>
          <w:lang w:bidi="ar-DZ"/>
        </w:rPr>
        <w:t>9</w:t>
      </w:r>
      <w:r w:rsidRPr="009E5C5C">
        <w:rPr>
          <w:b/>
          <w:bCs/>
          <w:noProof/>
          <w:lang w:bidi="ar-DZ"/>
        </w:rPr>
        <w:t>: Schémas de l’Analyse factorielle des correspondances (AFC) (Sarri 2002)</w:t>
      </w:r>
    </w:p>
    <w:p w:rsidR="00316233" w:rsidRPr="00C749B1" w:rsidRDefault="00316233" w:rsidP="00316233">
      <w:pPr>
        <w:pStyle w:val="Textebrut"/>
        <w:widowControl w:val="0"/>
        <w:spacing w:line="360" w:lineRule="auto"/>
        <w:jc w:val="center"/>
        <w:rPr>
          <w:rFonts w:eastAsia="MS Mincho"/>
          <w:noProof/>
          <w:sz w:val="24"/>
          <w:szCs w:val="28"/>
          <w:lang w:bidi="ar-DZ"/>
        </w:rPr>
      </w:pPr>
      <w:r w:rsidRPr="00C749B1">
        <w:rPr>
          <w:rFonts w:eastAsia="MS Mincho"/>
          <w:noProof/>
          <w:sz w:val="28"/>
          <w:szCs w:val="28"/>
        </w:rPr>
        <w:lastRenderedPageBreak/>
        <w:drawing>
          <wp:inline distT="0" distB="0" distL="0" distR="0" wp14:anchorId="0754A0F0" wp14:editId="54AED0A8">
            <wp:extent cx="6040068" cy="798021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9" cstate="print">
                      <a:extLst>
                        <a:ext uri="{28A0092B-C50C-407E-A947-70E740481C1C}">
                          <a14:useLocalDpi xmlns:a14="http://schemas.microsoft.com/office/drawing/2010/main" val="0"/>
                        </a:ext>
                      </a:extLst>
                    </a:blip>
                    <a:srcRect r="4205"/>
                    <a:stretch>
                      <a:fillRect/>
                    </a:stretch>
                  </pic:blipFill>
                  <pic:spPr bwMode="auto">
                    <a:xfrm>
                      <a:off x="0" y="0"/>
                      <a:ext cx="6079557" cy="8032392"/>
                    </a:xfrm>
                    <a:prstGeom prst="rect">
                      <a:avLst/>
                    </a:prstGeom>
                    <a:noFill/>
                    <a:ln>
                      <a:noFill/>
                    </a:ln>
                  </pic:spPr>
                </pic:pic>
              </a:graphicData>
            </a:graphic>
          </wp:inline>
        </w:drawing>
      </w:r>
    </w:p>
    <w:p w:rsidR="00316233" w:rsidRPr="00C749B1" w:rsidRDefault="00316233" w:rsidP="00316233">
      <w:pPr>
        <w:pStyle w:val="Textebrut"/>
        <w:widowControl w:val="0"/>
        <w:spacing w:line="360" w:lineRule="auto"/>
        <w:jc w:val="center"/>
        <w:rPr>
          <w:rFonts w:eastAsia="MS Mincho"/>
          <w:noProof/>
          <w:sz w:val="24"/>
          <w:szCs w:val="28"/>
          <w:lang w:bidi="ar-DZ"/>
        </w:rPr>
      </w:pPr>
    </w:p>
    <w:p w:rsidR="00316233" w:rsidRPr="009E5C5C" w:rsidRDefault="00316233" w:rsidP="00316233">
      <w:pPr>
        <w:pStyle w:val="Textebrut"/>
        <w:widowControl w:val="0"/>
        <w:spacing w:line="360" w:lineRule="auto"/>
        <w:jc w:val="center"/>
        <w:rPr>
          <w:rFonts w:asciiTheme="majorBidi" w:eastAsia="MS Mincho" w:hAnsiTheme="majorBidi" w:cstheme="majorBidi"/>
          <w:b/>
          <w:noProof/>
          <w:sz w:val="24"/>
          <w:szCs w:val="24"/>
          <w:lang w:bidi="ar-DZ"/>
        </w:rPr>
      </w:pPr>
      <w:r w:rsidRPr="009E5C5C">
        <w:rPr>
          <w:rFonts w:asciiTheme="majorBidi" w:eastAsia="MS Mincho" w:hAnsiTheme="majorBidi" w:cstheme="majorBidi"/>
          <w:b/>
          <w:noProof/>
          <w:sz w:val="24"/>
          <w:szCs w:val="24"/>
          <w:lang w:bidi="ar-DZ"/>
        </w:rPr>
        <w:t xml:space="preserve">Figure </w:t>
      </w:r>
      <w:r>
        <w:rPr>
          <w:rFonts w:asciiTheme="majorBidi" w:eastAsia="MS Mincho" w:hAnsiTheme="majorBidi" w:cstheme="majorBidi"/>
          <w:b/>
          <w:noProof/>
          <w:sz w:val="24"/>
          <w:szCs w:val="24"/>
          <w:lang w:bidi="ar-DZ"/>
        </w:rPr>
        <w:t>20</w:t>
      </w:r>
      <w:r w:rsidRPr="009E5C5C">
        <w:rPr>
          <w:rFonts w:asciiTheme="majorBidi" w:eastAsia="MS Mincho" w:hAnsiTheme="majorBidi" w:cstheme="majorBidi"/>
          <w:b/>
          <w:noProof/>
          <w:sz w:val="24"/>
          <w:szCs w:val="24"/>
          <w:lang w:bidi="ar-DZ"/>
        </w:rPr>
        <w:t xml:space="preserve">. Carte factorielle des espèces selon le plan 1 et 2 </w:t>
      </w:r>
      <w:r w:rsidRPr="009E5C5C">
        <w:rPr>
          <w:rFonts w:asciiTheme="majorBidi" w:hAnsiTheme="majorBidi" w:cstheme="majorBidi"/>
          <w:b/>
          <w:noProof/>
          <w:sz w:val="24"/>
          <w:szCs w:val="24"/>
          <w:lang w:bidi="ar-DZ"/>
        </w:rPr>
        <w:t>(Sarri 2002)</w:t>
      </w:r>
    </w:p>
    <w:p w:rsidR="00316233" w:rsidRPr="009E5C5C" w:rsidRDefault="00316233" w:rsidP="00316233">
      <w:pPr>
        <w:spacing w:line="360" w:lineRule="auto"/>
        <w:ind w:left="708" w:right="-3"/>
        <w:jc w:val="center"/>
        <w:rPr>
          <w:noProof/>
          <w:lang w:bidi="ar-DZ"/>
        </w:rPr>
      </w:pPr>
    </w:p>
    <w:p w:rsidR="00316233" w:rsidRPr="009E5C5C" w:rsidRDefault="00316233" w:rsidP="00316233">
      <w:pPr>
        <w:ind w:right="-6"/>
        <w:jc w:val="lowKashida"/>
        <w:rPr>
          <w:b/>
          <w:bCs/>
          <w:noProof/>
          <w:lang w:bidi="ar-DZ"/>
        </w:rPr>
      </w:pPr>
      <w:r w:rsidRPr="009E5C5C">
        <w:rPr>
          <w:b/>
          <w:bCs/>
          <w:noProof/>
          <w:lang w:bidi="ar-DZ"/>
        </w:rPr>
        <w:lastRenderedPageBreak/>
        <w:t>4.2.4 - Signification écologique des axes factoriels</w:t>
      </w:r>
    </w:p>
    <w:p w:rsidR="00316233" w:rsidRPr="009E5C5C" w:rsidRDefault="00316233" w:rsidP="00316233">
      <w:pPr>
        <w:ind w:right="-6" w:firstLine="708"/>
        <w:jc w:val="lowKashida"/>
        <w:rPr>
          <w:b/>
          <w:bCs/>
          <w:noProof/>
          <w:lang w:bidi="ar-DZ"/>
        </w:rPr>
      </w:pPr>
    </w:p>
    <w:p w:rsidR="00316233" w:rsidRPr="009E5C5C" w:rsidRDefault="00316233" w:rsidP="00316233">
      <w:pPr>
        <w:spacing w:line="360" w:lineRule="auto"/>
        <w:ind w:right="-3" w:firstLine="792"/>
        <w:jc w:val="lowKashida"/>
        <w:rPr>
          <w:noProof/>
          <w:lang w:bidi="ar-DZ"/>
        </w:rPr>
      </w:pPr>
      <w:r w:rsidRPr="009E5C5C">
        <w:rPr>
          <w:noProof/>
          <w:lang w:bidi="ar-DZ"/>
        </w:rPr>
        <w:t>L'interprétation des axes revient à chercher les raisons qu'opposent les relevés ou les espèces, elle se fait par les espèces dont l'écologie est plus ou moins connue et se fait également par l'étude des conditions écologiques de stations notés lors de la réalisation de relevés.</w:t>
      </w:r>
    </w:p>
    <w:p w:rsidR="00316233" w:rsidRPr="009E5C5C" w:rsidRDefault="00316233" w:rsidP="00316233">
      <w:pPr>
        <w:spacing w:line="360" w:lineRule="auto"/>
        <w:ind w:right="-3" w:firstLine="720"/>
        <w:jc w:val="lowKashida"/>
        <w:rPr>
          <w:noProof/>
          <w:lang w:bidi="ar-DZ"/>
        </w:rPr>
      </w:pPr>
      <w:r w:rsidRPr="009E5C5C">
        <w:rPr>
          <w:noProof/>
          <w:lang w:bidi="ar-DZ"/>
        </w:rPr>
        <w:t>La signification des axes correspond parfois à un effet global résultant d'une combinaison de plusieurs facteurs, c'est pour cela qu'elle n'est pas toujours évidente.</w:t>
      </w:r>
    </w:p>
    <w:p w:rsidR="00316233" w:rsidRPr="009E5C5C" w:rsidRDefault="00316233" w:rsidP="00316233">
      <w:pPr>
        <w:spacing w:line="360" w:lineRule="auto"/>
        <w:ind w:right="-3"/>
        <w:jc w:val="lowKashida"/>
        <w:rPr>
          <w:noProof/>
          <w:lang w:bidi="ar-DZ"/>
        </w:rPr>
      </w:pPr>
      <w:r w:rsidRPr="009E5C5C">
        <w:rPr>
          <w:b/>
          <w:bCs/>
          <w:noProof/>
          <w:lang w:bidi="ar-DZ"/>
        </w:rPr>
        <w:t>Remarque</w:t>
      </w:r>
      <w:r>
        <w:rPr>
          <w:b/>
          <w:bCs/>
          <w:noProof/>
          <w:lang w:bidi="ar-DZ"/>
        </w:rPr>
        <w:t> :</w:t>
      </w:r>
      <w:r w:rsidRPr="009E5C5C">
        <w:rPr>
          <w:b/>
          <w:bCs/>
          <w:noProof/>
          <w:lang w:bidi="ar-DZ"/>
        </w:rPr>
        <w:t xml:space="preserve"> </w:t>
      </w:r>
      <w:r w:rsidRPr="009E5C5C">
        <w:rPr>
          <w:noProof/>
          <w:lang w:bidi="ar-DZ"/>
        </w:rPr>
        <w:t>le champ de l'application de la méthode s'étend de plus en plus et peu de secteurs scientifiques échappent au domaine de son application. En écologie végétale l'utilisation de cette technique peut pendre 02 aspects selon le problème à résoudre.</w:t>
      </w:r>
    </w:p>
    <w:p w:rsidR="00316233" w:rsidRPr="009E5C5C" w:rsidRDefault="00316233" w:rsidP="00316233">
      <w:pPr>
        <w:spacing w:line="360" w:lineRule="auto"/>
        <w:ind w:right="-3" w:firstLine="720"/>
        <w:jc w:val="lowKashida"/>
        <w:rPr>
          <w:noProof/>
          <w:lang w:bidi="ar-DZ"/>
        </w:rPr>
      </w:pPr>
      <w:r w:rsidRPr="009E5C5C">
        <w:rPr>
          <w:noProof/>
          <w:lang w:bidi="ar-DZ"/>
        </w:rPr>
        <w:t>L’étude des relations entre ces groupes d'espèces et le milieu dans lequel ils se développent (synécologie).</w:t>
      </w:r>
      <w:r>
        <w:rPr>
          <w:noProof/>
          <w:lang w:bidi="ar-DZ"/>
        </w:rPr>
        <w:t xml:space="preserve"> </w:t>
      </w:r>
      <w:r w:rsidRPr="009E5C5C">
        <w:rPr>
          <w:noProof/>
          <w:lang w:bidi="ar-DZ"/>
        </w:rPr>
        <w:t>L’étude des relations entre les espèces et les individus pris isolement et le milieu (autoécologie).</w:t>
      </w:r>
    </w:p>
    <w:p w:rsidR="00316233" w:rsidRPr="009E5C5C" w:rsidRDefault="00316233" w:rsidP="00316233">
      <w:pPr>
        <w:ind w:right="-3"/>
        <w:jc w:val="lowKashida"/>
        <w:rPr>
          <w:b/>
          <w:bCs/>
          <w:noProof/>
          <w:lang w:bidi="ar-DZ"/>
        </w:rPr>
      </w:pPr>
    </w:p>
    <w:p w:rsidR="00316233" w:rsidRPr="009E5C5C" w:rsidRDefault="00316233" w:rsidP="00316233">
      <w:pPr>
        <w:ind w:right="-6"/>
        <w:jc w:val="lowKashida"/>
        <w:rPr>
          <w:b/>
          <w:bCs/>
          <w:noProof/>
          <w:lang w:bidi="ar-DZ"/>
        </w:rPr>
      </w:pPr>
      <w:r w:rsidRPr="009E5C5C">
        <w:rPr>
          <w:b/>
          <w:bCs/>
          <w:noProof/>
          <w:lang w:bidi="ar-DZ"/>
        </w:rPr>
        <w:t xml:space="preserve">4.2.5 - Groupes écologique et espèces indicatrices (Analyse fréquentielle) </w:t>
      </w:r>
    </w:p>
    <w:p w:rsidR="00316233" w:rsidRPr="009E5C5C" w:rsidRDefault="00316233" w:rsidP="00316233">
      <w:pPr>
        <w:ind w:right="-6"/>
        <w:jc w:val="lowKashida"/>
        <w:rPr>
          <w:b/>
          <w:bCs/>
          <w:noProof/>
          <w:lang w:bidi="ar-DZ"/>
        </w:rPr>
      </w:pPr>
    </w:p>
    <w:p w:rsidR="00316233" w:rsidRPr="009E5C5C" w:rsidRDefault="00316233" w:rsidP="00316233">
      <w:pPr>
        <w:ind w:right="-6"/>
        <w:jc w:val="lowKashida"/>
        <w:rPr>
          <w:b/>
          <w:bCs/>
          <w:noProof/>
          <w:lang w:bidi="ar-DZ"/>
        </w:rPr>
      </w:pPr>
      <w:r w:rsidRPr="009E5C5C">
        <w:rPr>
          <w:b/>
          <w:bCs/>
          <w:noProof/>
          <w:lang w:bidi="ar-DZ"/>
        </w:rPr>
        <w:t>4.2.5.1- Notion de groupes écologiques</w:t>
      </w:r>
    </w:p>
    <w:p w:rsidR="00316233" w:rsidRPr="009E5C5C" w:rsidRDefault="00316233" w:rsidP="00316233">
      <w:pPr>
        <w:ind w:right="-6"/>
        <w:jc w:val="lowKashida"/>
        <w:rPr>
          <w:b/>
          <w:bCs/>
          <w:noProof/>
          <w:lang w:bidi="ar-DZ"/>
        </w:rPr>
      </w:pPr>
    </w:p>
    <w:p w:rsidR="00316233" w:rsidRPr="009E5C5C" w:rsidRDefault="00316233" w:rsidP="00316233">
      <w:pPr>
        <w:ind w:right="-6"/>
        <w:jc w:val="lowKashida"/>
        <w:rPr>
          <w:b/>
          <w:bCs/>
          <w:noProof/>
          <w:color w:val="000000" w:themeColor="text1"/>
          <w:lang w:bidi="ar-DZ"/>
        </w:rPr>
      </w:pPr>
      <w:r w:rsidRPr="009E5C5C">
        <w:rPr>
          <w:b/>
          <w:bCs/>
          <w:noProof/>
          <w:color w:val="000000" w:themeColor="text1"/>
          <w:lang w:bidi="ar-DZ"/>
        </w:rPr>
        <w:t>4.2.5.1.1 - Conception sociologique (Duvigneau 1946)</w:t>
      </w:r>
    </w:p>
    <w:p w:rsidR="00316233" w:rsidRPr="009E5C5C" w:rsidRDefault="00316233" w:rsidP="00316233">
      <w:pPr>
        <w:ind w:right="-3"/>
        <w:jc w:val="lowKashida"/>
        <w:rPr>
          <w:b/>
          <w:bCs/>
          <w:noProof/>
          <w:lang w:bidi="ar-DZ"/>
        </w:rPr>
      </w:pPr>
    </w:p>
    <w:p w:rsidR="00316233" w:rsidRPr="009E5C5C" w:rsidRDefault="00316233" w:rsidP="00316233">
      <w:pPr>
        <w:pStyle w:val="Style4"/>
        <w:spacing w:line="360" w:lineRule="auto"/>
        <w:ind w:left="0" w:right="-3"/>
        <w:jc w:val="lowKashida"/>
        <w:rPr>
          <w:noProof/>
          <w:lang w:bidi="ar-DZ"/>
        </w:rPr>
      </w:pPr>
      <w:r w:rsidRPr="009E5C5C">
        <w:rPr>
          <w:noProof/>
          <w:lang w:bidi="ar-DZ"/>
        </w:rPr>
        <w:t>Dvigneau défini le groupe écologique comme étant un groupe d'espèces qui ont une tendance à se trouver groupées dans la nature, qui ont une "affinité sociologique", cette affinité est due en premier lieu à une similitude d'exigences écologiques. La recherche des groupes s'effectue donc essentiellement sur le terrain, en observent le comportement des espèces dans des milieux variés ; à peu près comme la recherche du type de végétation dans la méthode de Braun</w:t>
      </w:r>
      <w:r>
        <w:rPr>
          <w:noProof/>
          <w:lang w:bidi="ar-DZ"/>
        </w:rPr>
        <w:t>-</w:t>
      </w:r>
      <w:r w:rsidRPr="009E5C5C">
        <w:rPr>
          <w:noProof/>
          <w:lang w:bidi="ar-DZ"/>
        </w:rPr>
        <w:t xml:space="preserve">Blanquet (1959). Le nouvel ici, c'est que les groupes d'espèces mis en évidence sont explicitement liés à l'existence de certaines conditions écologiques. C'est aussi que le groupement végétal n'est plus considéré comme un bloc monolithique mais comme un enchevêtrement de groupes écologiques, dont l'un, dominant, donne son nom au groupement, les autres, subordonnées, servent à définir les unités inférieures et préciser les affinités entre groupements. </w:t>
      </w:r>
    </w:p>
    <w:p w:rsidR="00316233" w:rsidRDefault="00316233" w:rsidP="00316233">
      <w:pPr>
        <w:pStyle w:val="Style4"/>
        <w:spacing w:line="360" w:lineRule="auto"/>
        <w:ind w:left="0" w:right="-3"/>
        <w:jc w:val="lowKashida"/>
        <w:rPr>
          <w:noProof/>
          <w:lang w:bidi="ar-DZ"/>
        </w:rPr>
      </w:pPr>
      <w:r w:rsidRPr="009E5C5C">
        <w:rPr>
          <w:noProof/>
          <w:lang w:bidi="ar-DZ"/>
        </w:rPr>
        <w:t>Selon l’auteur l'association qui se manifeste sur ce territoire par sa physionomie est défini par la somme d'un certain nombre de groupes écologiques intriqués les uns dans les autres dans des conditions du milieu déterminées, le groupe le plus favorisé est celui qui domine, en générale, il forme le noyau caractéristique de l'association.</w:t>
      </w:r>
    </w:p>
    <w:p w:rsidR="00316233" w:rsidRDefault="00316233" w:rsidP="00316233">
      <w:pPr>
        <w:pStyle w:val="Style4"/>
        <w:spacing w:line="360" w:lineRule="auto"/>
        <w:ind w:left="0" w:right="-3"/>
        <w:jc w:val="lowKashida"/>
        <w:rPr>
          <w:noProof/>
          <w:lang w:bidi="ar-DZ"/>
        </w:rPr>
      </w:pPr>
    </w:p>
    <w:p w:rsidR="007362F9" w:rsidRPr="009E5C5C" w:rsidRDefault="007362F9" w:rsidP="00316233">
      <w:pPr>
        <w:pStyle w:val="Style4"/>
        <w:spacing w:line="360" w:lineRule="auto"/>
        <w:ind w:left="0" w:right="-3"/>
        <w:jc w:val="lowKashida"/>
        <w:rPr>
          <w:noProof/>
          <w:lang w:bidi="ar-DZ"/>
        </w:rPr>
      </w:pPr>
    </w:p>
    <w:p w:rsidR="00316233" w:rsidRPr="009E5C5C" w:rsidRDefault="00316233" w:rsidP="00316233">
      <w:pPr>
        <w:ind w:right="-6"/>
        <w:jc w:val="lowKashida"/>
        <w:rPr>
          <w:b/>
          <w:bCs/>
          <w:noProof/>
          <w:lang w:bidi="ar-DZ"/>
        </w:rPr>
      </w:pPr>
      <w:r w:rsidRPr="009E5C5C">
        <w:rPr>
          <w:b/>
          <w:bCs/>
          <w:noProof/>
          <w:lang w:bidi="ar-DZ"/>
        </w:rPr>
        <w:lastRenderedPageBreak/>
        <w:t>4.2.5.1.2 - Conception autoécologique</w:t>
      </w:r>
    </w:p>
    <w:p w:rsidR="00316233" w:rsidRPr="009E5C5C" w:rsidRDefault="00316233" w:rsidP="00316233">
      <w:pPr>
        <w:ind w:right="-6"/>
        <w:jc w:val="lowKashida"/>
        <w:rPr>
          <w:b/>
          <w:bCs/>
          <w:noProof/>
          <w:lang w:bidi="ar-DZ"/>
        </w:rPr>
      </w:pPr>
    </w:p>
    <w:p w:rsidR="00316233" w:rsidRPr="009E5C5C" w:rsidRDefault="00316233" w:rsidP="00316233">
      <w:pPr>
        <w:spacing w:line="360" w:lineRule="auto"/>
        <w:ind w:right="-3" w:firstLine="720"/>
        <w:jc w:val="lowKashida"/>
        <w:rPr>
          <w:noProof/>
          <w:lang w:bidi="ar-DZ"/>
        </w:rPr>
      </w:pPr>
      <w:r w:rsidRPr="009E5C5C">
        <w:rPr>
          <w:noProof/>
          <w:lang w:bidi="ar-DZ"/>
        </w:rPr>
        <w:t>Elle à sa source dans l'autoécologie des espèces, elle se rattache à la notion ancienne de plantes indicatrice, on peut tirer un point de départ pour la définition d'espèces caractéristiques</w:t>
      </w:r>
      <w:r w:rsidRPr="009E5C5C">
        <w:rPr>
          <w:b/>
          <w:bCs/>
          <w:noProof/>
          <w:lang w:bidi="ar-DZ"/>
        </w:rPr>
        <w:t xml:space="preserve"> </w:t>
      </w:r>
      <w:r w:rsidRPr="009E5C5C">
        <w:rPr>
          <w:noProof/>
          <w:lang w:bidi="ar-DZ"/>
        </w:rPr>
        <w:t>(écologie).</w:t>
      </w:r>
    </w:p>
    <w:p w:rsidR="00316233" w:rsidRPr="009E5C5C" w:rsidRDefault="00316233" w:rsidP="00316233">
      <w:pPr>
        <w:pStyle w:val="Style4"/>
        <w:spacing w:line="360" w:lineRule="auto"/>
        <w:ind w:left="0" w:right="-3"/>
        <w:jc w:val="lowKashida"/>
        <w:rPr>
          <w:noProof/>
          <w:lang w:bidi="ar-DZ"/>
        </w:rPr>
      </w:pPr>
      <w:r w:rsidRPr="009E5C5C">
        <w:rPr>
          <w:noProof/>
          <w:lang w:bidi="ar-DZ"/>
        </w:rPr>
        <w:t>Duchauffour (1650), l'étude préalable</w:t>
      </w:r>
      <w:r w:rsidRPr="009E5C5C">
        <w:rPr>
          <w:b/>
          <w:bCs/>
          <w:noProof/>
          <w:lang w:bidi="ar-DZ"/>
        </w:rPr>
        <w:t xml:space="preserve"> </w:t>
      </w:r>
      <w:r w:rsidRPr="009E5C5C">
        <w:rPr>
          <w:noProof/>
          <w:lang w:bidi="ar-DZ"/>
        </w:rPr>
        <w:t>du milieu est nécessaire pour définir les principales espèces caractéristiques : celles-ci sont des caractéristiques de station avant d'être des caractéristiques d'associations. Ces caractéristiques de stations forment alors grâce à l'identité de leur exigence une association qui reflète fidèlement l'état du milieu local.</w:t>
      </w:r>
    </w:p>
    <w:p w:rsidR="00316233" w:rsidRPr="009E5C5C" w:rsidRDefault="00316233" w:rsidP="00316233">
      <w:pPr>
        <w:spacing w:line="360" w:lineRule="auto"/>
        <w:ind w:right="-3" w:firstLine="648"/>
        <w:jc w:val="lowKashida"/>
        <w:rPr>
          <w:noProof/>
          <w:lang w:bidi="ar-DZ"/>
        </w:rPr>
      </w:pPr>
      <w:r w:rsidRPr="009E5C5C">
        <w:rPr>
          <w:noProof/>
          <w:lang w:bidi="ar-DZ"/>
        </w:rPr>
        <w:t>On retrouve ce même point de vue chez Ell</w:t>
      </w:r>
      <w:r>
        <w:rPr>
          <w:noProof/>
          <w:lang w:bidi="ar-DZ"/>
        </w:rPr>
        <w:t>e</w:t>
      </w:r>
      <w:r w:rsidRPr="009E5C5C">
        <w:rPr>
          <w:noProof/>
          <w:lang w:bidi="ar-DZ"/>
        </w:rPr>
        <w:t xml:space="preserve">mberg 1954 </w:t>
      </w:r>
      <w:r>
        <w:rPr>
          <w:noProof/>
          <w:lang w:bidi="ar-DZ"/>
        </w:rPr>
        <w:t>« </w:t>
      </w:r>
      <w:r w:rsidRPr="009E5C5C">
        <w:rPr>
          <w:noProof/>
          <w:lang w:bidi="ar-DZ"/>
        </w:rPr>
        <w:t>dans un groupe écologique peuvent être rassemblées toutes les espèces qui concordent approximativement dans leur constitution écologique donc dans leur comportement vis-à-vis des prin</w:t>
      </w:r>
      <w:r>
        <w:rPr>
          <w:noProof/>
          <w:lang w:bidi="ar-DZ"/>
        </w:rPr>
        <w:t xml:space="preserve">cipaux facteurs de la station, » </w:t>
      </w:r>
      <w:r w:rsidRPr="009E5C5C">
        <w:rPr>
          <w:noProof/>
          <w:lang w:bidi="ar-DZ"/>
        </w:rPr>
        <w:t>les espèces d'un groupement écologique doivent avoir un même type biologique, par contre, il n'est pas question d'affinité sociologique entre les espèces.</w:t>
      </w:r>
    </w:p>
    <w:p w:rsidR="00316233" w:rsidRPr="009E5C5C" w:rsidRDefault="00316233" w:rsidP="00316233">
      <w:pPr>
        <w:spacing w:line="360" w:lineRule="auto"/>
        <w:ind w:right="-3" w:firstLine="648"/>
        <w:jc w:val="lowKashida"/>
        <w:rPr>
          <w:noProof/>
          <w:lang w:bidi="ar-DZ"/>
        </w:rPr>
      </w:pPr>
      <w:r w:rsidRPr="009E5C5C">
        <w:rPr>
          <w:noProof/>
          <w:lang w:bidi="ar-DZ"/>
        </w:rPr>
        <w:t>Maire considère que l'association est définie par une combinaison spécifique de groupes écologiques.</w:t>
      </w:r>
    </w:p>
    <w:p w:rsidR="00316233" w:rsidRPr="009E5C5C" w:rsidRDefault="00316233" w:rsidP="00316233">
      <w:pPr>
        <w:spacing w:line="360" w:lineRule="auto"/>
        <w:ind w:right="-3" w:firstLine="648"/>
        <w:jc w:val="lowKashida"/>
        <w:rPr>
          <w:noProof/>
          <w:lang w:bidi="ar-DZ"/>
        </w:rPr>
      </w:pPr>
      <w:r w:rsidRPr="009E5C5C">
        <w:rPr>
          <w:noProof/>
          <w:lang w:bidi="ar-DZ"/>
        </w:rPr>
        <w:t>Pou</w:t>
      </w:r>
      <w:r>
        <w:rPr>
          <w:noProof/>
          <w:lang w:bidi="ar-DZ"/>
        </w:rPr>
        <w:t>r la recherche des groupes, Elle</w:t>
      </w:r>
      <w:r w:rsidRPr="009E5C5C">
        <w:rPr>
          <w:noProof/>
          <w:lang w:bidi="ar-DZ"/>
        </w:rPr>
        <w:t>mberg préconise l'étude de l'autoécologie des espèces, il considère que l'association est définie par une combinaison spécifique de groupes écologiques</w:t>
      </w:r>
    </w:p>
    <w:p w:rsidR="00316233" w:rsidRPr="009E5C5C" w:rsidRDefault="00316233" w:rsidP="00316233">
      <w:pPr>
        <w:ind w:right="-6"/>
        <w:jc w:val="lowKashida"/>
        <w:rPr>
          <w:noProof/>
          <w:lang w:bidi="ar-DZ"/>
        </w:rPr>
      </w:pPr>
    </w:p>
    <w:p w:rsidR="00316233" w:rsidRPr="009E5C5C" w:rsidRDefault="00316233" w:rsidP="00316233">
      <w:pPr>
        <w:ind w:right="-6"/>
        <w:jc w:val="lowKashida"/>
        <w:rPr>
          <w:b/>
          <w:bCs/>
          <w:noProof/>
          <w:lang w:bidi="ar-DZ"/>
        </w:rPr>
      </w:pPr>
      <w:r w:rsidRPr="009E5C5C">
        <w:rPr>
          <w:b/>
          <w:bCs/>
          <w:noProof/>
          <w:lang w:bidi="ar-DZ"/>
        </w:rPr>
        <w:t>4.2.5.1.3 - Ensemble écologique</w:t>
      </w:r>
    </w:p>
    <w:p w:rsidR="00316233" w:rsidRPr="009E5C5C" w:rsidRDefault="00316233" w:rsidP="00316233">
      <w:pPr>
        <w:ind w:right="-6"/>
        <w:jc w:val="lowKashida"/>
        <w:rPr>
          <w:b/>
          <w:bCs/>
          <w:noProof/>
          <w:lang w:bidi="ar-DZ"/>
        </w:rPr>
      </w:pPr>
    </w:p>
    <w:p w:rsidR="00316233" w:rsidRDefault="00316233" w:rsidP="00316233">
      <w:pPr>
        <w:spacing w:line="360" w:lineRule="auto"/>
        <w:ind w:right="-3" w:firstLine="648"/>
        <w:jc w:val="lowKashida"/>
        <w:rPr>
          <w:noProof/>
          <w:lang w:bidi="ar-DZ"/>
        </w:rPr>
      </w:pPr>
      <w:r w:rsidRPr="009E5C5C">
        <w:rPr>
          <w:noProof/>
          <w:lang w:bidi="ar-DZ"/>
        </w:rPr>
        <w:t xml:space="preserve">Negre (1956) </w:t>
      </w:r>
      <w:r>
        <w:rPr>
          <w:noProof/>
          <w:lang w:bidi="ar-DZ"/>
        </w:rPr>
        <w:t xml:space="preserve">et </w:t>
      </w:r>
      <w:r w:rsidRPr="009E5C5C">
        <w:rPr>
          <w:noProof/>
          <w:lang w:bidi="ar-DZ"/>
        </w:rPr>
        <w:t xml:space="preserve">Ionesg (1957) ont introduit une notion intermédiaire sous le nom d'ensemble écologique. Pour définir l'ensemble écologique ont établie des listes écologiques c'est-à-dire des listes d'espèces indicatrices d'un ou plusieurs facteurs du milieu et ont choisi les caractéristiques des groupements dans les listes de manière à exprimer au mieux floristiquement les caractéristiques écologiques essentielles des groupements. </w:t>
      </w:r>
    </w:p>
    <w:p w:rsidR="00316233" w:rsidRDefault="00316233" w:rsidP="00316233">
      <w:pPr>
        <w:spacing w:line="360" w:lineRule="auto"/>
        <w:ind w:right="-3" w:firstLine="648"/>
        <w:jc w:val="lowKashida"/>
        <w:rPr>
          <w:noProof/>
          <w:lang w:bidi="ar-DZ"/>
        </w:rPr>
      </w:pPr>
      <w:r w:rsidRPr="009E5C5C">
        <w:rPr>
          <w:noProof/>
          <w:lang w:bidi="ar-DZ"/>
        </w:rPr>
        <w:t>Si ce point de départ est voisin de la conception autoécologique, les espèces sont cependant combinées différemment dans chaque groupement est les ensemble sont constitués d'espèces à exigences écologiques différentes.</w:t>
      </w:r>
    </w:p>
    <w:p w:rsidR="00316233" w:rsidRDefault="00316233" w:rsidP="00316233">
      <w:pPr>
        <w:ind w:right="-6" w:firstLine="648"/>
        <w:jc w:val="lowKashida"/>
        <w:rPr>
          <w:noProof/>
          <w:lang w:bidi="ar-DZ"/>
        </w:rPr>
      </w:pPr>
    </w:p>
    <w:p w:rsidR="00316233" w:rsidRPr="009E5C5C" w:rsidRDefault="00316233" w:rsidP="00316233">
      <w:pPr>
        <w:ind w:right="-6"/>
        <w:jc w:val="lowKashida"/>
        <w:rPr>
          <w:b/>
          <w:bCs/>
          <w:noProof/>
          <w:lang w:bidi="ar-DZ"/>
        </w:rPr>
      </w:pPr>
      <w:r w:rsidRPr="009E5C5C">
        <w:rPr>
          <w:b/>
          <w:bCs/>
          <w:noProof/>
          <w:lang w:bidi="ar-DZ"/>
        </w:rPr>
        <w:t>4.2.5.1.4 - Remarque sur ces trois méthodes</w:t>
      </w:r>
    </w:p>
    <w:p w:rsidR="00316233" w:rsidRPr="009E5C5C" w:rsidRDefault="00316233" w:rsidP="00316233">
      <w:pPr>
        <w:ind w:right="-6" w:firstLine="708"/>
        <w:jc w:val="lowKashida"/>
        <w:rPr>
          <w:noProof/>
          <w:lang w:bidi="ar-DZ"/>
        </w:rPr>
      </w:pPr>
    </w:p>
    <w:p w:rsidR="00316233" w:rsidRPr="009E5C5C" w:rsidRDefault="00316233" w:rsidP="00316233">
      <w:pPr>
        <w:spacing w:line="360" w:lineRule="auto"/>
        <w:ind w:right="-3" w:firstLine="708"/>
        <w:jc w:val="lowKashida"/>
        <w:rPr>
          <w:noProof/>
          <w:lang w:bidi="ar-DZ"/>
        </w:rPr>
      </w:pPr>
      <w:r w:rsidRPr="009E5C5C">
        <w:rPr>
          <w:noProof/>
          <w:lang w:bidi="ar-DZ"/>
        </w:rPr>
        <w:t>Ces méthodes ont en commun des points importants :</w:t>
      </w:r>
    </w:p>
    <w:p w:rsidR="00316233" w:rsidRPr="009E5C5C" w:rsidRDefault="00316233" w:rsidP="00316233">
      <w:pPr>
        <w:pStyle w:val="Paragraphedeliste"/>
        <w:numPr>
          <w:ilvl w:val="0"/>
          <w:numId w:val="4"/>
        </w:numPr>
        <w:spacing w:line="360" w:lineRule="auto"/>
        <w:ind w:right="-3"/>
        <w:jc w:val="lowKashida"/>
        <w:rPr>
          <w:noProof/>
          <w:lang w:bidi="ar-DZ"/>
        </w:rPr>
      </w:pPr>
      <w:r w:rsidRPr="009E5C5C">
        <w:rPr>
          <w:noProof/>
          <w:lang w:bidi="ar-DZ"/>
        </w:rPr>
        <w:t>Les groupes écologiques ont une certaine autonomie vis-à-vis des autres espèces caractérisant les groupements et peuvent passer d'une association à une autre (d'un groupement à un autre).</w:t>
      </w:r>
    </w:p>
    <w:p w:rsidR="00316233" w:rsidRPr="009E5C5C" w:rsidRDefault="00316233" w:rsidP="00316233">
      <w:pPr>
        <w:pStyle w:val="Paragraphedeliste"/>
        <w:numPr>
          <w:ilvl w:val="0"/>
          <w:numId w:val="4"/>
        </w:numPr>
        <w:spacing w:line="360" w:lineRule="auto"/>
        <w:ind w:right="-3"/>
        <w:jc w:val="lowKashida"/>
        <w:rPr>
          <w:noProof/>
          <w:lang w:bidi="ar-DZ"/>
        </w:rPr>
      </w:pPr>
      <w:r w:rsidRPr="009E5C5C">
        <w:rPr>
          <w:noProof/>
          <w:lang w:bidi="ar-DZ"/>
        </w:rPr>
        <w:lastRenderedPageBreak/>
        <w:t>La notion de groupe écologique implique que l'aspect floristiques et l'aspect écologique soient mis sur le même plan dans l'étude de la végétation.</w:t>
      </w:r>
    </w:p>
    <w:p w:rsidR="00316233" w:rsidRPr="009E5C5C" w:rsidRDefault="00316233" w:rsidP="00316233">
      <w:pPr>
        <w:pStyle w:val="Paragraphedeliste"/>
        <w:numPr>
          <w:ilvl w:val="0"/>
          <w:numId w:val="4"/>
        </w:numPr>
        <w:spacing w:line="360" w:lineRule="auto"/>
        <w:ind w:right="-3"/>
        <w:jc w:val="lowKashida"/>
        <w:rPr>
          <w:noProof/>
          <w:lang w:bidi="ar-DZ"/>
        </w:rPr>
      </w:pPr>
      <w:r w:rsidRPr="009E5C5C">
        <w:rPr>
          <w:noProof/>
          <w:lang w:bidi="ar-DZ"/>
        </w:rPr>
        <w:t>Un certain nombre de difficultés existent dans chacune des deux conceptions des groupes écologiques. La définition du milieu reste très subjective dans les deux cas : s'agit-il d'un milieu global (Duvinaud) ? Au bien du milieu élémentaire spécifique à chaque groupe écologique ?</w:t>
      </w:r>
    </w:p>
    <w:p w:rsidR="00316233" w:rsidRPr="009E5C5C" w:rsidRDefault="00316233" w:rsidP="00316233">
      <w:pPr>
        <w:pStyle w:val="Paragraphedeliste"/>
        <w:numPr>
          <w:ilvl w:val="0"/>
          <w:numId w:val="4"/>
        </w:numPr>
        <w:spacing w:line="360" w:lineRule="auto"/>
        <w:ind w:right="-3"/>
        <w:jc w:val="lowKashida"/>
        <w:rPr>
          <w:noProof/>
          <w:lang w:bidi="ar-DZ"/>
        </w:rPr>
      </w:pPr>
      <w:r w:rsidRPr="009E5C5C">
        <w:rPr>
          <w:noProof/>
          <w:lang w:bidi="ar-DZ"/>
        </w:rPr>
        <w:t>La liaison entre espèces (d'affinité sociologique) n'est pas facile à définir avec précision, elle dépend de la surface des relevés et de l'abondance ou de la rareté d'espèces entre l'affinité absolue et la répulsion absolue, il y a plusieurs intermédiaires.</w:t>
      </w:r>
    </w:p>
    <w:p w:rsidR="00316233" w:rsidRPr="009E5C5C" w:rsidRDefault="00316233" w:rsidP="00316233">
      <w:pPr>
        <w:ind w:right="-3" w:firstLine="708"/>
        <w:jc w:val="lowKashida"/>
        <w:rPr>
          <w:noProof/>
          <w:sz w:val="20"/>
          <w:szCs w:val="20"/>
          <w:lang w:bidi="ar-DZ"/>
        </w:rPr>
      </w:pPr>
    </w:p>
    <w:p w:rsidR="00316233" w:rsidRDefault="00316233" w:rsidP="00316233">
      <w:pPr>
        <w:ind w:right="-6"/>
        <w:jc w:val="lowKashida"/>
        <w:rPr>
          <w:b/>
          <w:bCs/>
          <w:noProof/>
          <w:lang w:bidi="ar-DZ"/>
        </w:rPr>
      </w:pPr>
      <w:r w:rsidRPr="009E5C5C">
        <w:rPr>
          <w:b/>
          <w:bCs/>
          <w:noProof/>
          <w:lang w:bidi="ar-DZ"/>
        </w:rPr>
        <w:t>4.2.5.2 - Notion d'espèces indicatrices</w:t>
      </w:r>
    </w:p>
    <w:p w:rsidR="00316233" w:rsidRPr="009E5C5C" w:rsidRDefault="00316233" w:rsidP="00316233">
      <w:pPr>
        <w:ind w:right="-6"/>
        <w:jc w:val="lowKashida"/>
        <w:rPr>
          <w:b/>
          <w:bCs/>
          <w:noProof/>
          <w:lang w:bidi="ar-DZ"/>
        </w:rPr>
      </w:pPr>
    </w:p>
    <w:p w:rsidR="00316233" w:rsidRPr="009E5C5C" w:rsidRDefault="00316233" w:rsidP="00316233">
      <w:pPr>
        <w:ind w:right="-6"/>
        <w:jc w:val="lowKashida"/>
        <w:rPr>
          <w:b/>
          <w:bCs/>
          <w:noProof/>
          <w:lang w:bidi="ar-DZ"/>
        </w:rPr>
      </w:pPr>
      <w:r w:rsidRPr="009E5C5C">
        <w:rPr>
          <w:b/>
          <w:bCs/>
          <w:noProof/>
          <w:lang w:bidi="ar-DZ"/>
        </w:rPr>
        <w:t>4.2.5.2.1 - Difficultés théoriques</w:t>
      </w:r>
    </w:p>
    <w:p w:rsidR="00316233" w:rsidRPr="009E5C5C" w:rsidRDefault="00316233" w:rsidP="00316233">
      <w:pPr>
        <w:ind w:right="-3"/>
        <w:jc w:val="lowKashida"/>
        <w:rPr>
          <w:b/>
          <w:bCs/>
          <w:noProof/>
          <w:lang w:bidi="ar-DZ"/>
        </w:rPr>
      </w:pPr>
    </w:p>
    <w:p w:rsidR="00316233" w:rsidRPr="009E5C5C" w:rsidRDefault="00316233" w:rsidP="00316233">
      <w:pPr>
        <w:spacing w:line="360" w:lineRule="auto"/>
        <w:ind w:right="-3" w:firstLine="648"/>
        <w:jc w:val="lowKashida"/>
        <w:rPr>
          <w:noProof/>
          <w:lang w:bidi="ar-DZ"/>
        </w:rPr>
      </w:pPr>
      <w:r w:rsidRPr="009E5C5C">
        <w:rPr>
          <w:noProof/>
          <w:lang w:bidi="ar-DZ"/>
        </w:rPr>
        <w:t>L'origine de cette notion est très ancienne. Certaines espèces se cantonnent strictement dans certains milieux spécifiques (d'unes, soles salés, sable maritime, etc.), il ne faut pas généraliser ces observations et admettre que toutes les espèces sont révélatrices de conditions précises du milieu, pour déférente raison :</w:t>
      </w:r>
    </w:p>
    <w:p w:rsidR="00316233" w:rsidRPr="009E5C5C" w:rsidRDefault="00316233" w:rsidP="00316233">
      <w:pPr>
        <w:pStyle w:val="Paragraphedeliste"/>
        <w:numPr>
          <w:ilvl w:val="0"/>
          <w:numId w:val="4"/>
        </w:numPr>
        <w:spacing w:line="360" w:lineRule="auto"/>
        <w:ind w:right="-3"/>
        <w:jc w:val="lowKashida"/>
        <w:rPr>
          <w:noProof/>
          <w:lang w:bidi="ar-DZ"/>
        </w:rPr>
      </w:pPr>
      <w:r w:rsidRPr="009E5C5C">
        <w:rPr>
          <w:noProof/>
          <w:lang w:bidi="ar-DZ"/>
        </w:rPr>
        <w:t>D'une part, l'étude des écotypes et la génétique des populations montrent que l'espèce (sous espèces) n'est pas une unité du point de vus écologique. Elle peut comporter des écotypes et une variabilité plus ou moins grande à l'intérieur d'une population, en tant que pool de genres (groupes de genres), la population présente et superpose la plasticité individuelle d'origine physiologique à une plasticité de groupe d'origine génétique.</w:t>
      </w:r>
    </w:p>
    <w:p w:rsidR="00316233" w:rsidRDefault="00316233" w:rsidP="00316233">
      <w:pPr>
        <w:spacing w:line="360" w:lineRule="auto"/>
        <w:ind w:left="708" w:right="-3" w:hanging="60"/>
        <w:jc w:val="lowKashida"/>
        <w:rPr>
          <w:noProof/>
          <w:lang w:bidi="ar-DZ"/>
        </w:rPr>
      </w:pPr>
      <w:r w:rsidRPr="009E5C5C">
        <w:rPr>
          <w:b/>
          <w:bCs/>
          <w:noProof/>
          <w:lang w:bidi="ar-DZ"/>
        </w:rPr>
        <w:t>Ecotype</w:t>
      </w:r>
      <w:r w:rsidRPr="009E5C5C">
        <w:rPr>
          <w:noProof/>
          <w:lang w:bidi="ar-DZ"/>
        </w:rPr>
        <w:t> : Race distincte résultant de l'action sélective du milieu, c'est-à-dire c'est un des types héréditaires, adapté à des conditions du milieu différent dans un espace déterminé.</w:t>
      </w:r>
    </w:p>
    <w:p w:rsidR="00316233" w:rsidRPr="00402269" w:rsidRDefault="00316233" w:rsidP="00316233">
      <w:pPr>
        <w:pStyle w:val="Paragraphedeliste"/>
        <w:numPr>
          <w:ilvl w:val="0"/>
          <w:numId w:val="4"/>
        </w:numPr>
        <w:spacing w:line="360" w:lineRule="auto"/>
        <w:ind w:right="-3"/>
        <w:jc w:val="lowKashida"/>
        <w:rPr>
          <w:b/>
          <w:bCs/>
          <w:noProof/>
          <w:lang w:bidi="ar-DZ"/>
        </w:rPr>
      </w:pPr>
      <w:r w:rsidRPr="009E5C5C">
        <w:rPr>
          <w:noProof/>
          <w:lang w:bidi="ar-DZ"/>
        </w:rPr>
        <w:t xml:space="preserve">D'autre part les facteurs du milieu sont défini en générale d'un point de vu extérieur a la plante ceci se manifeste de façon éclatante par le phénomène bien connu de remplacement des facteurs qui masquent la constance relative du milieu (résultats global de toute l'interaction entre facteurs). </w:t>
      </w:r>
    </w:p>
    <w:p w:rsidR="00316233" w:rsidRPr="009E5C5C" w:rsidRDefault="00316233" w:rsidP="00316233">
      <w:pPr>
        <w:spacing w:line="360" w:lineRule="auto"/>
        <w:ind w:left="709" w:right="-3" w:hanging="709"/>
        <w:jc w:val="lowKashida"/>
        <w:rPr>
          <w:noProof/>
          <w:lang w:bidi="ar-DZ"/>
        </w:rPr>
      </w:pPr>
      <w:r w:rsidRPr="009E5C5C">
        <w:rPr>
          <w:b/>
          <w:bCs/>
          <w:noProof/>
          <w:lang w:bidi="ar-DZ"/>
        </w:rPr>
        <w:t xml:space="preserve">Exemple : </w:t>
      </w:r>
      <w:r w:rsidRPr="009E5C5C">
        <w:rPr>
          <w:noProof/>
          <w:lang w:bidi="ar-DZ"/>
        </w:rPr>
        <w:t xml:space="preserve">ou fur et mesure que le climat général devient plus sec, les espèces se cantonnera dans les stations les plus humide en exposition nord dans des cuvettes soit faussé etc. </w:t>
      </w:r>
    </w:p>
    <w:p w:rsidR="007362F9" w:rsidRDefault="007362F9" w:rsidP="00316233">
      <w:pPr>
        <w:spacing w:line="360" w:lineRule="auto"/>
        <w:ind w:right="-3" w:firstLine="648"/>
        <w:jc w:val="lowKashida"/>
        <w:rPr>
          <w:noProof/>
          <w:lang w:bidi="ar-DZ"/>
        </w:rPr>
      </w:pPr>
    </w:p>
    <w:p w:rsidR="007362F9" w:rsidRDefault="007362F9" w:rsidP="00316233">
      <w:pPr>
        <w:spacing w:line="360" w:lineRule="auto"/>
        <w:ind w:right="-3" w:firstLine="648"/>
        <w:jc w:val="lowKashida"/>
        <w:rPr>
          <w:noProof/>
          <w:lang w:bidi="ar-DZ"/>
        </w:rPr>
      </w:pPr>
    </w:p>
    <w:p w:rsidR="00316233" w:rsidRPr="009E5C5C" w:rsidRDefault="00316233" w:rsidP="00316233">
      <w:pPr>
        <w:spacing w:line="360" w:lineRule="auto"/>
        <w:ind w:right="-3" w:firstLine="648"/>
        <w:jc w:val="lowKashida"/>
        <w:rPr>
          <w:noProof/>
          <w:lang w:bidi="ar-DZ"/>
        </w:rPr>
      </w:pPr>
      <w:r w:rsidRPr="009E5C5C">
        <w:rPr>
          <w:noProof/>
          <w:lang w:bidi="ar-DZ"/>
        </w:rPr>
        <w:lastRenderedPageBreak/>
        <w:t xml:space="preserve">Elles s'assurent ainsi une alimentation en eau relativement constante mais par des combinaisons différentes de facteurs ; cela revient à dire que les facteurs n'ont pas d'action directe, mais sont en corrélation plus ou moins étroite avec le ou les facteurs physiologiquement décisifs, ce qui fait que la valeur indicatrice des espèces apparaît comme lié à un groupe de facteur : la valeur indicatrice est donc conditionnelle en générale. </w:t>
      </w:r>
    </w:p>
    <w:p w:rsidR="00316233" w:rsidRPr="009E5C5C" w:rsidRDefault="00316233" w:rsidP="00316233">
      <w:pPr>
        <w:spacing w:line="360" w:lineRule="auto"/>
        <w:ind w:right="-3" w:firstLine="648"/>
        <w:jc w:val="lowKashida"/>
        <w:rPr>
          <w:noProof/>
          <w:lang w:bidi="ar-DZ"/>
        </w:rPr>
      </w:pPr>
      <w:r w:rsidRPr="009E5C5C">
        <w:rPr>
          <w:noProof/>
          <w:lang w:bidi="ar-DZ"/>
        </w:rPr>
        <w:t>Ceci est rendu particulièrement évident dans le cas du phénomène de "masquage" ou l'action d'un facteur semble effacé par celle d'un autre qui prépondérant par exemple les salures ou la nitrophilie du milieu élimine progressivement tout espèce indicatrice des autres facteurs du milieu.</w:t>
      </w:r>
    </w:p>
    <w:p w:rsidR="00316233" w:rsidRPr="009E5C5C" w:rsidRDefault="00316233" w:rsidP="00316233">
      <w:pPr>
        <w:spacing w:line="360" w:lineRule="auto"/>
        <w:ind w:right="-3" w:firstLine="648"/>
        <w:jc w:val="lowKashida"/>
        <w:rPr>
          <w:noProof/>
          <w:lang w:bidi="ar-DZ"/>
        </w:rPr>
      </w:pPr>
      <w:r w:rsidRPr="009E5C5C">
        <w:rPr>
          <w:noProof/>
          <w:lang w:bidi="ar-DZ"/>
        </w:rPr>
        <w:t>- Il faut noter les interactions entre plantes : les conditions de la concurrence font partie du milieu, et conditionnent la vie, indicatrice au même titre que les autres. Ce ci conduit à évoquer le rôle indicateur nom seulement de la présence mais de la quantité de l’espèce (recouvrement, densité, volume).</w:t>
      </w:r>
    </w:p>
    <w:p w:rsidR="00316233" w:rsidRPr="009E5C5C" w:rsidRDefault="00316233" w:rsidP="00316233">
      <w:pPr>
        <w:spacing w:line="360" w:lineRule="auto"/>
        <w:ind w:right="-3" w:firstLine="648"/>
        <w:jc w:val="lowKashida"/>
        <w:rPr>
          <w:noProof/>
          <w:lang w:bidi="ar-DZ"/>
        </w:rPr>
      </w:pPr>
      <w:r w:rsidRPr="009E5C5C">
        <w:rPr>
          <w:noProof/>
          <w:lang w:bidi="ar-DZ"/>
        </w:rPr>
        <w:t>- Les interactions plante - milieu ne doivent pas être conçues comme à sens unique ; les végétaux participent également à la réalisation du milieu endogène.</w:t>
      </w:r>
    </w:p>
    <w:p w:rsidR="00316233" w:rsidRPr="009E5C5C" w:rsidRDefault="00316233" w:rsidP="00316233">
      <w:pPr>
        <w:ind w:right="-6"/>
        <w:jc w:val="lowKashida"/>
        <w:rPr>
          <w:b/>
          <w:bCs/>
          <w:noProof/>
          <w:lang w:bidi="ar-DZ"/>
        </w:rPr>
      </w:pPr>
    </w:p>
    <w:p w:rsidR="00316233" w:rsidRPr="009E5C5C" w:rsidRDefault="00316233" w:rsidP="00316233">
      <w:pPr>
        <w:ind w:right="-6"/>
        <w:jc w:val="lowKashida"/>
        <w:rPr>
          <w:b/>
          <w:bCs/>
          <w:noProof/>
          <w:lang w:bidi="ar-DZ"/>
        </w:rPr>
      </w:pPr>
      <w:r w:rsidRPr="009E5C5C">
        <w:rPr>
          <w:b/>
          <w:bCs/>
          <w:noProof/>
          <w:lang w:bidi="ar-DZ"/>
        </w:rPr>
        <w:t>4.2.5.2. 2 - Définitions</w:t>
      </w:r>
    </w:p>
    <w:p w:rsidR="00316233" w:rsidRPr="009E5C5C" w:rsidRDefault="00316233" w:rsidP="00316233">
      <w:pPr>
        <w:ind w:right="-6"/>
        <w:jc w:val="lowKashida"/>
        <w:rPr>
          <w:b/>
          <w:bCs/>
          <w:noProof/>
          <w:lang w:bidi="ar-DZ"/>
        </w:rPr>
      </w:pPr>
    </w:p>
    <w:p w:rsidR="00316233" w:rsidRPr="009E5C5C" w:rsidRDefault="00316233" w:rsidP="00316233">
      <w:pPr>
        <w:spacing w:line="360" w:lineRule="auto"/>
        <w:ind w:right="-3"/>
        <w:jc w:val="lowKashida"/>
        <w:rPr>
          <w:b/>
          <w:bCs/>
          <w:noProof/>
          <w:lang w:bidi="ar-DZ"/>
        </w:rPr>
      </w:pPr>
      <w:r w:rsidRPr="009E5C5C">
        <w:rPr>
          <w:b/>
          <w:bCs/>
          <w:noProof/>
          <w:lang w:bidi="ar-DZ"/>
        </w:rPr>
        <w:t>a- Facteurs écologiques d'après Gounot 1969</w:t>
      </w:r>
    </w:p>
    <w:p w:rsidR="00316233" w:rsidRPr="009E5C5C" w:rsidRDefault="00316233" w:rsidP="00316233">
      <w:pPr>
        <w:spacing w:line="360" w:lineRule="auto"/>
        <w:ind w:right="-3" w:firstLine="648"/>
        <w:jc w:val="lowKashida"/>
        <w:rPr>
          <w:noProof/>
          <w:lang w:bidi="ar-DZ"/>
        </w:rPr>
      </w:pPr>
      <w:r w:rsidRPr="009E5C5C">
        <w:rPr>
          <w:noProof/>
          <w:lang w:bidi="ar-DZ"/>
        </w:rPr>
        <w:t>C'est tout caractère du milieu physique ou biotique susceptible d'agir sur la distribution des espèces dans la nature (facteur écologique = facteur du milieu physique structure horizontale et verticale de la végétation + l'ensemble des coactions interspécifiques).</w:t>
      </w:r>
    </w:p>
    <w:p w:rsidR="00316233" w:rsidRDefault="00316233" w:rsidP="00316233">
      <w:pPr>
        <w:widowControl/>
        <w:autoSpaceDE/>
        <w:autoSpaceDN/>
        <w:rPr>
          <w:b/>
          <w:bCs/>
          <w:noProof/>
          <w:lang w:bidi="ar-DZ"/>
        </w:rPr>
      </w:pPr>
    </w:p>
    <w:p w:rsidR="00316233" w:rsidRPr="009E5C5C" w:rsidRDefault="00316233" w:rsidP="00316233">
      <w:pPr>
        <w:spacing w:line="360" w:lineRule="auto"/>
        <w:ind w:right="-3"/>
        <w:jc w:val="lowKashida"/>
        <w:rPr>
          <w:b/>
          <w:bCs/>
          <w:noProof/>
          <w:lang w:bidi="ar-DZ"/>
        </w:rPr>
      </w:pPr>
      <w:r w:rsidRPr="009E5C5C">
        <w:rPr>
          <w:b/>
          <w:bCs/>
          <w:noProof/>
          <w:lang w:bidi="ar-DZ"/>
        </w:rPr>
        <w:t>b- Classe d'intensité d'un facteur</w:t>
      </w:r>
    </w:p>
    <w:p w:rsidR="00316233" w:rsidRPr="009E5C5C" w:rsidRDefault="00316233" w:rsidP="00316233">
      <w:pPr>
        <w:spacing w:line="360" w:lineRule="auto"/>
        <w:ind w:right="-3" w:firstLine="648"/>
        <w:jc w:val="lowKashida"/>
        <w:rPr>
          <w:noProof/>
          <w:lang w:bidi="ar-DZ"/>
        </w:rPr>
      </w:pPr>
      <w:r w:rsidRPr="009E5C5C">
        <w:rPr>
          <w:noProof/>
          <w:lang w:bidi="ar-DZ"/>
        </w:rPr>
        <w:t xml:space="preserve">Si un facteur écologique et susceptible de prendre différentes valeurs mesurables ou estimables, on appellera classe d'intensité d'un facteur, un intervalle quelconque de valeurs consécutives qui forme une suite. </w:t>
      </w:r>
    </w:p>
    <w:p w:rsidR="00316233" w:rsidRPr="009E5C5C" w:rsidRDefault="00316233" w:rsidP="00316233">
      <w:pPr>
        <w:spacing w:line="360" w:lineRule="auto"/>
        <w:ind w:right="-3" w:firstLine="648"/>
        <w:jc w:val="lowKashida"/>
        <w:rPr>
          <w:noProof/>
          <w:lang w:bidi="ar-DZ"/>
        </w:rPr>
      </w:pPr>
      <w:r w:rsidRPr="009E5C5C">
        <w:rPr>
          <w:b/>
          <w:bCs/>
          <w:noProof/>
          <w:lang w:bidi="ar-DZ"/>
        </w:rPr>
        <w:t>Exemple :</w:t>
      </w:r>
      <w:r w:rsidRPr="009E5C5C">
        <w:rPr>
          <w:noProof/>
          <w:lang w:bidi="ar-DZ"/>
        </w:rPr>
        <w:t xml:space="preserve"> on distingue généralement 6 classes principales de texture dans le sol.</w:t>
      </w:r>
    </w:p>
    <w:p w:rsidR="00316233" w:rsidRDefault="00316233" w:rsidP="00316233">
      <w:pPr>
        <w:ind w:right="-6"/>
        <w:jc w:val="lowKashida"/>
        <w:rPr>
          <w:b/>
          <w:bCs/>
          <w:noProof/>
          <w:lang w:bidi="ar-DZ"/>
        </w:rPr>
      </w:pPr>
    </w:p>
    <w:p w:rsidR="00316233" w:rsidRPr="009E5C5C" w:rsidRDefault="00316233" w:rsidP="00316233">
      <w:pPr>
        <w:spacing w:line="360" w:lineRule="auto"/>
        <w:ind w:right="-3"/>
        <w:jc w:val="lowKashida"/>
        <w:rPr>
          <w:b/>
          <w:bCs/>
          <w:noProof/>
          <w:lang w:bidi="ar-DZ"/>
        </w:rPr>
      </w:pPr>
      <w:r w:rsidRPr="009E5C5C">
        <w:rPr>
          <w:b/>
          <w:bCs/>
          <w:noProof/>
          <w:lang w:bidi="ar-DZ"/>
        </w:rPr>
        <w:t>c- Espèces indicatrices</w:t>
      </w:r>
    </w:p>
    <w:p w:rsidR="00316233" w:rsidRPr="009E5C5C" w:rsidRDefault="00316233" w:rsidP="00316233">
      <w:pPr>
        <w:spacing w:line="360" w:lineRule="auto"/>
        <w:ind w:right="-3" w:firstLine="648"/>
        <w:jc w:val="lowKashida"/>
        <w:rPr>
          <w:noProof/>
          <w:lang w:bidi="ar-DZ"/>
        </w:rPr>
      </w:pPr>
      <w:r w:rsidRPr="009E5C5C">
        <w:rPr>
          <w:noProof/>
          <w:lang w:bidi="ar-DZ"/>
        </w:rPr>
        <w:t>En générale une espèce indicatrice d</w:t>
      </w:r>
      <w:r>
        <w:rPr>
          <w:noProof/>
          <w:lang w:bidi="ar-DZ"/>
        </w:rPr>
        <w:t>'un facteur, c'est toute espèce</w:t>
      </w:r>
      <w:r w:rsidRPr="009E5C5C">
        <w:rPr>
          <w:noProof/>
          <w:lang w:bidi="ar-DZ"/>
        </w:rPr>
        <w:t xml:space="preserve"> indicatrice dont les fréquences ou la quantité dans les relevés varie de façon significative avec les classes du facteur dans le cas contraire on à faire à une espèce différente.</w:t>
      </w:r>
    </w:p>
    <w:p w:rsidR="00316233" w:rsidRPr="009E5C5C" w:rsidRDefault="00316233" w:rsidP="00316233">
      <w:pPr>
        <w:spacing w:line="360" w:lineRule="auto"/>
        <w:ind w:right="-3" w:firstLine="648"/>
        <w:jc w:val="lowKashida"/>
        <w:rPr>
          <w:noProof/>
          <w:lang w:bidi="ar-DZ"/>
        </w:rPr>
      </w:pPr>
      <w:r w:rsidRPr="009E5C5C">
        <w:rPr>
          <w:noProof/>
          <w:lang w:bidi="ar-DZ"/>
        </w:rPr>
        <w:t>Une espèce indicatrice peu présenté une fréquence ou une fréquence et une quantité constante dans un groupe de classe de facteurs.</w:t>
      </w:r>
    </w:p>
    <w:p w:rsidR="00316233" w:rsidRPr="009E5C5C" w:rsidRDefault="00316233" w:rsidP="00316233">
      <w:pPr>
        <w:spacing w:line="360" w:lineRule="auto"/>
        <w:ind w:right="-3" w:firstLine="648"/>
        <w:jc w:val="lowKashida"/>
        <w:rPr>
          <w:noProof/>
          <w:lang w:bidi="ar-DZ"/>
        </w:rPr>
      </w:pPr>
      <w:r w:rsidRPr="009E5C5C">
        <w:rPr>
          <w:noProof/>
          <w:lang w:bidi="ar-DZ"/>
        </w:rPr>
        <w:lastRenderedPageBreak/>
        <w:t>On appellera segment ce groupe de classe, et l'ensemble des segments où la fréquence n'est pas nulle, constitue l'intervalle de cette espèce et si la fréquence ou la quantité varie régulièrement dans les segments ordonnées, alors on a un gradient.</w:t>
      </w:r>
    </w:p>
    <w:p w:rsidR="00316233" w:rsidRPr="009E5C5C" w:rsidRDefault="00316233" w:rsidP="00316233">
      <w:pPr>
        <w:spacing w:line="360" w:lineRule="auto"/>
        <w:ind w:right="-3" w:firstLine="648"/>
        <w:jc w:val="lowKashida"/>
        <w:rPr>
          <w:noProof/>
          <w:lang w:bidi="ar-DZ"/>
        </w:rPr>
      </w:pPr>
      <w:r w:rsidRPr="009E5C5C">
        <w:rPr>
          <w:noProof/>
          <w:lang w:bidi="ar-DZ"/>
        </w:rPr>
        <w:t>Ont dit que l'espèce est préférente pour le segment o</w:t>
      </w:r>
      <w:r>
        <w:rPr>
          <w:noProof/>
          <w:lang w:bidi="ar-DZ"/>
        </w:rPr>
        <w:t>ù</w:t>
      </w:r>
      <w:r w:rsidRPr="009E5C5C">
        <w:rPr>
          <w:noProof/>
          <w:lang w:bidi="ar-DZ"/>
        </w:rPr>
        <w:t xml:space="preserve"> elle à la fréquence ou la quantité maximale.</w:t>
      </w:r>
    </w:p>
    <w:p w:rsidR="00316233" w:rsidRPr="009E5C5C" w:rsidRDefault="00316233" w:rsidP="00316233">
      <w:pPr>
        <w:ind w:right="-6" w:firstLine="646"/>
        <w:jc w:val="lowKashida"/>
        <w:rPr>
          <w:noProof/>
          <w:lang w:bidi="ar-DZ"/>
        </w:rPr>
      </w:pPr>
    </w:p>
    <w:p w:rsidR="00316233" w:rsidRPr="009E5C5C" w:rsidRDefault="00316233" w:rsidP="00316233">
      <w:pPr>
        <w:spacing w:line="360" w:lineRule="auto"/>
        <w:ind w:right="-3"/>
        <w:jc w:val="lowKashida"/>
        <w:rPr>
          <w:b/>
          <w:bCs/>
          <w:noProof/>
          <w:lang w:bidi="ar-DZ"/>
        </w:rPr>
      </w:pPr>
      <w:r w:rsidRPr="009E5C5C">
        <w:rPr>
          <w:b/>
          <w:bCs/>
          <w:noProof/>
          <w:lang w:bidi="ar-DZ"/>
        </w:rPr>
        <w:t xml:space="preserve">d- Domaine écologique </w:t>
      </w:r>
    </w:p>
    <w:p w:rsidR="00316233" w:rsidRPr="009E5C5C" w:rsidRDefault="00316233" w:rsidP="00316233">
      <w:pPr>
        <w:spacing w:line="360" w:lineRule="auto"/>
        <w:ind w:right="-3" w:firstLine="708"/>
        <w:jc w:val="lowKashida"/>
        <w:rPr>
          <w:noProof/>
          <w:lang w:bidi="ar-DZ"/>
        </w:rPr>
      </w:pPr>
      <w:r w:rsidRPr="009E5C5C">
        <w:rPr>
          <w:noProof/>
          <w:lang w:bidi="ar-DZ"/>
        </w:rPr>
        <w:t xml:space="preserve">La plupart des espèces (si non toutes) sont indicatrices ou préférentes pour toute une série de facteurs et ne se rencontrent que si plusieurs prennent simultanément des valeurs situées dans un intervalle convenable. On appellera domaine écologique d'une espèce l'intervalle écologique </w:t>
      </w:r>
      <w:r>
        <w:rPr>
          <w:noProof/>
          <w:lang w:bidi="ar-DZ"/>
        </w:rPr>
        <w:t>pl</w:t>
      </w:r>
      <w:r w:rsidRPr="009E5C5C">
        <w:rPr>
          <w:noProof/>
          <w:lang w:bidi="ar-DZ"/>
        </w:rPr>
        <w:t>urifactoriel dont elle est indicatrice.</w:t>
      </w:r>
    </w:p>
    <w:p w:rsidR="00316233" w:rsidRPr="009E5C5C" w:rsidRDefault="00316233" w:rsidP="00316233">
      <w:pPr>
        <w:ind w:right="-6" w:firstLine="709"/>
        <w:jc w:val="lowKashida"/>
        <w:rPr>
          <w:noProof/>
          <w:lang w:bidi="ar-DZ"/>
        </w:rPr>
      </w:pPr>
    </w:p>
    <w:p w:rsidR="00316233" w:rsidRPr="009E5C5C" w:rsidRDefault="00316233" w:rsidP="00316233">
      <w:pPr>
        <w:spacing w:line="360" w:lineRule="auto"/>
        <w:ind w:right="-3"/>
        <w:jc w:val="lowKashida"/>
        <w:rPr>
          <w:b/>
          <w:bCs/>
          <w:noProof/>
          <w:lang w:bidi="ar-DZ"/>
        </w:rPr>
      </w:pPr>
      <w:r w:rsidRPr="009E5C5C">
        <w:rPr>
          <w:b/>
          <w:bCs/>
          <w:noProof/>
          <w:lang w:bidi="ar-DZ"/>
        </w:rPr>
        <w:t>e- Facteurs discriminants et seuils écologiques</w:t>
      </w:r>
    </w:p>
    <w:p w:rsidR="00316233" w:rsidRPr="009E5C5C" w:rsidRDefault="00316233" w:rsidP="00316233">
      <w:pPr>
        <w:spacing w:line="360" w:lineRule="auto"/>
        <w:ind w:right="-3" w:firstLine="648"/>
        <w:jc w:val="lowKashida"/>
        <w:rPr>
          <w:noProof/>
          <w:lang w:bidi="ar-DZ"/>
        </w:rPr>
      </w:pPr>
      <w:r w:rsidRPr="009E5C5C">
        <w:rPr>
          <w:noProof/>
          <w:lang w:bidi="ar-DZ"/>
        </w:rPr>
        <w:t>On appelle facteur discriminant (facteur actif) Gounot (1958). Un facteur pour lequel il existe au moins une espèce indicatrice définissant un</w:t>
      </w:r>
      <w:r>
        <w:rPr>
          <w:noProof/>
          <w:lang w:bidi="ar-DZ"/>
        </w:rPr>
        <w:t>e</w:t>
      </w:r>
      <w:r w:rsidRPr="009E5C5C">
        <w:rPr>
          <w:noProof/>
          <w:lang w:bidi="ar-DZ"/>
        </w:rPr>
        <w:t xml:space="preserve"> intervalle et </w:t>
      </w:r>
      <w:r>
        <w:rPr>
          <w:noProof/>
          <w:lang w:bidi="ar-DZ"/>
        </w:rPr>
        <w:t xml:space="preserve">des </w:t>
      </w:r>
      <w:r w:rsidRPr="009E5C5C">
        <w:rPr>
          <w:noProof/>
          <w:lang w:bidi="ar-DZ"/>
        </w:rPr>
        <w:t>seuil</w:t>
      </w:r>
      <w:r>
        <w:rPr>
          <w:noProof/>
          <w:lang w:bidi="ar-DZ"/>
        </w:rPr>
        <w:t>s</w:t>
      </w:r>
      <w:r w:rsidRPr="009E5C5C">
        <w:rPr>
          <w:noProof/>
          <w:lang w:bidi="ar-DZ"/>
        </w:rPr>
        <w:t xml:space="preserve"> écologique</w:t>
      </w:r>
      <w:r>
        <w:rPr>
          <w:noProof/>
          <w:lang w:bidi="ar-DZ"/>
        </w:rPr>
        <w:t>s</w:t>
      </w:r>
      <w:r w:rsidRPr="009E5C5C">
        <w:rPr>
          <w:noProof/>
          <w:lang w:bidi="ar-DZ"/>
        </w:rPr>
        <w:t xml:space="preserve"> : </w:t>
      </w:r>
      <w:r>
        <w:rPr>
          <w:noProof/>
          <w:lang w:bidi="ar-DZ"/>
        </w:rPr>
        <w:t xml:space="preserve">corespond aux </w:t>
      </w:r>
      <w:r w:rsidRPr="009E5C5C">
        <w:rPr>
          <w:noProof/>
          <w:lang w:bidi="ar-DZ"/>
        </w:rPr>
        <w:t>valeurs critiques du facteur qui limitent l'intervalle.</w:t>
      </w:r>
    </w:p>
    <w:p w:rsidR="00316233" w:rsidRDefault="00316233" w:rsidP="00316233">
      <w:pPr>
        <w:ind w:right="-6"/>
        <w:jc w:val="lowKashida"/>
        <w:rPr>
          <w:b/>
          <w:bCs/>
          <w:noProof/>
          <w:lang w:bidi="ar-DZ"/>
        </w:rPr>
      </w:pPr>
    </w:p>
    <w:p w:rsidR="00316233" w:rsidRPr="008A3504" w:rsidRDefault="00316233" w:rsidP="00316233">
      <w:pPr>
        <w:spacing w:line="360" w:lineRule="auto"/>
        <w:ind w:right="-3"/>
        <w:jc w:val="lowKashida"/>
        <w:rPr>
          <w:b/>
          <w:bCs/>
          <w:noProof/>
          <w:lang w:bidi="ar-DZ"/>
        </w:rPr>
      </w:pPr>
      <w:r w:rsidRPr="008A3504">
        <w:rPr>
          <w:b/>
          <w:bCs/>
          <w:noProof/>
          <w:lang w:bidi="ar-DZ"/>
        </w:rPr>
        <w:t>4.2.5.3 - Définition et obtention des profils écologiques</w:t>
      </w:r>
    </w:p>
    <w:p w:rsidR="00316233" w:rsidRPr="009E5C5C" w:rsidRDefault="00316233" w:rsidP="00316233">
      <w:pPr>
        <w:ind w:right="-6"/>
        <w:jc w:val="lowKashida"/>
        <w:rPr>
          <w:noProof/>
          <w:lang w:bidi="ar-DZ"/>
        </w:rPr>
      </w:pPr>
    </w:p>
    <w:p w:rsidR="00316233" w:rsidRPr="009E5C5C" w:rsidRDefault="00316233" w:rsidP="00316233">
      <w:pPr>
        <w:spacing w:line="360" w:lineRule="auto"/>
        <w:ind w:right="-3" w:firstLine="648"/>
        <w:jc w:val="lowKashida"/>
        <w:rPr>
          <w:noProof/>
          <w:lang w:bidi="ar-DZ"/>
        </w:rPr>
      </w:pPr>
      <w:r w:rsidRPr="00413C95">
        <w:rPr>
          <w:noProof/>
          <w:lang w:bidi="ar-DZ"/>
        </w:rPr>
        <w:t>L'analyse fréquentielle</w:t>
      </w:r>
      <w:r w:rsidRPr="009E5C5C">
        <w:rPr>
          <w:noProof/>
          <w:lang w:bidi="ar-DZ"/>
        </w:rPr>
        <w:t xml:space="preserve"> de l'écologie des espèces dont les communautés reposent toutes entière sur le concept de profil écologique (Gounot 1958). </w:t>
      </w:r>
    </w:p>
    <w:p w:rsidR="00316233" w:rsidRDefault="00316233" w:rsidP="00316233">
      <w:pPr>
        <w:spacing w:line="360" w:lineRule="auto"/>
        <w:ind w:right="-3" w:firstLine="648"/>
        <w:jc w:val="lowKashida"/>
        <w:rPr>
          <w:noProof/>
          <w:lang w:bidi="ar-DZ"/>
        </w:rPr>
      </w:pPr>
      <w:r w:rsidRPr="009E5C5C">
        <w:rPr>
          <w:noProof/>
          <w:lang w:bidi="ar-DZ"/>
        </w:rPr>
        <w:t>On appelle profil écologique une suite de fréquences relatives, absolus pondérées ou corrigées ordonnées selon les magnitudes successives du descripteur envisagé (facteurs écologiques) (Dajet 1962</w:t>
      </w:r>
      <w:r>
        <w:rPr>
          <w:noProof/>
          <w:lang w:bidi="ar-DZ"/>
        </w:rPr>
        <w:t xml:space="preserve">). </w:t>
      </w:r>
    </w:p>
    <w:p w:rsidR="00316233" w:rsidRDefault="00316233" w:rsidP="00316233">
      <w:pPr>
        <w:spacing w:line="360" w:lineRule="auto"/>
        <w:ind w:right="-3" w:firstLine="648"/>
        <w:jc w:val="lowKashida"/>
        <w:rPr>
          <w:noProof/>
          <w:lang w:bidi="ar-DZ"/>
        </w:rPr>
      </w:pPr>
      <w:r w:rsidRPr="009E5C5C">
        <w:rPr>
          <w:noProof/>
          <w:lang w:bidi="ar-DZ"/>
        </w:rPr>
        <w:t>Godron (1964) établit les distinctions entre divers types de profils, il existe deux profil: le profil brute et le profil élaboré.</w:t>
      </w:r>
      <w:r>
        <w:rPr>
          <w:noProof/>
          <w:lang w:bidi="ar-DZ"/>
        </w:rPr>
        <w:t xml:space="preserve"> </w:t>
      </w:r>
      <w:r w:rsidRPr="005F1D88">
        <w:rPr>
          <w:noProof/>
          <w:lang w:bidi="ar-DZ"/>
        </w:rPr>
        <w:t>L</w:t>
      </w:r>
      <w:r>
        <w:rPr>
          <w:noProof/>
          <w:lang w:bidi="ar-DZ"/>
        </w:rPr>
        <w:t>’</w:t>
      </w:r>
      <w:r w:rsidRPr="005F1D88">
        <w:rPr>
          <w:noProof/>
          <w:lang w:bidi="ar-DZ"/>
        </w:rPr>
        <w:t>analyse frequentiel ou phytoécologie</w:t>
      </w:r>
      <w:r>
        <w:rPr>
          <w:noProof/>
          <w:lang w:bidi="ar-DZ"/>
        </w:rPr>
        <w:t xml:space="preserve"> ce fait de la façon suivente : </w:t>
      </w:r>
      <w:r w:rsidRPr="005F1D88">
        <w:rPr>
          <w:noProof/>
          <w:lang w:bidi="ar-DZ"/>
        </w:rPr>
        <w:t xml:space="preserve"> </w:t>
      </w:r>
    </w:p>
    <w:p w:rsidR="00316233" w:rsidRDefault="00316233" w:rsidP="00316233">
      <w:pPr>
        <w:suppressAutoHyphens/>
        <w:spacing w:line="360" w:lineRule="auto"/>
        <w:ind w:firstLine="648"/>
        <w:jc w:val="both"/>
        <w:rPr>
          <w:b/>
          <w:spacing w:val="-3"/>
        </w:rPr>
      </w:pPr>
      <w:r>
        <w:rPr>
          <w:b/>
          <w:spacing w:val="-3"/>
        </w:rPr>
        <w:t>- Phase analytique</w:t>
      </w:r>
    </w:p>
    <w:p w:rsidR="00316233" w:rsidRDefault="00316233" w:rsidP="00316233">
      <w:pPr>
        <w:suppressAutoHyphens/>
        <w:spacing w:line="360" w:lineRule="auto"/>
        <w:jc w:val="both"/>
        <w:rPr>
          <w:bCs/>
          <w:spacing w:val="-3"/>
        </w:rPr>
      </w:pPr>
      <w:r>
        <w:rPr>
          <w:bCs/>
          <w:spacing w:val="-3"/>
        </w:rPr>
        <w:tab/>
        <w:t>Elle est identique à celle des méthodes quantitatives. Mais dans ce cas le plan d’échantillonnage doit être, de préférence, stratifié.</w:t>
      </w:r>
    </w:p>
    <w:p w:rsidR="00316233" w:rsidRDefault="00316233" w:rsidP="00316233">
      <w:pPr>
        <w:suppressAutoHyphens/>
        <w:spacing w:line="360" w:lineRule="auto"/>
        <w:ind w:firstLine="709"/>
        <w:jc w:val="both"/>
        <w:rPr>
          <w:b/>
          <w:spacing w:val="-3"/>
        </w:rPr>
      </w:pPr>
      <w:r>
        <w:rPr>
          <w:b/>
          <w:spacing w:val="-3"/>
        </w:rPr>
        <w:t>- Phase synthétique</w:t>
      </w:r>
    </w:p>
    <w:p w:rsidR="00316233" w:rsidRDefault="00316233" w:rsidP="00316233">
      <w:pPr>
        <w:suppressAutoHyphens/>
        <w:spacing w:line="360" w:lineRule="auto"/>
        <w:jc w:val="both"/>
        <w:rPr>
          <w:bCs/>
          <w:spacing w:val="-3"/>
        </w:rPr>
      </w:pPr>
      <w:r>
        <w:rPr>
          <w:bCs/>
          <w:spacing w:val="-3"/>
        </w:rPr>
        <w:tab/>
        <w:t xml:space="preserve">La méthode phytoécologique est basée sur la détermination de groupes écologiques et donc sur la mise en évidence d’espèces indicatrices d’un ou plusieurs facteurs écologiques. </w:t>
      </w:r>
    </w:p>
    <w:p w:rsidR="00316233" w:rsidRDefault="00316233" w:rsidP="00316233">
      <w:pPr>
        <w:suppressAutoHyphens/>
        <w:spacing w:line="360" w:lineRule="auto"/>
        <w:ind w:firstLine="709"/>
        <w:jc w:val="both"/>
        <w:rPr>
          <w:bCs/>
          <w:spacing w:val="-3"/>
        </w:rPr>
      </w:pPr>
      <w:r>
        <w:rPr>
          <w:bCs/>
          <w:spacing w:val="-3"/>
        </w:rPr>
        <w:t xml:space="preserve">Pour cela il faut d’abord </w:t>
      </w:r>
      <w:r w:rsidRPr="00413C95">
        <w:rPr>
          <w:bCs/>
          <w:spacing w:val="-3"/>
        </w:rPr>
        <w:t>découper</w:t>
      </w:r>
      <w:r>
        <w:rPr>
          <w:bCs/>
          <w:spacing w:val="-3"/>
        </w:rPr>
        <w:t xml:space="preserve"> les facteurs étudiés en classes, ensuite déterminer le nombre total de relevés réalisés dans chaque classe du facteur écologique étudié (profil </w:t>
      </w:r>
      <w:r>
        <w:rPr>
          <w:bCs/>
          <w:spacing w:val="-3"/>
        </w:rPr>
        <w:lastRenderedPageBreak/>
        <w:t>d’ensemble), puis déterminer le nombre de relevés, par classe du facteur étudié, où l’espèce est présente (profil des fréquences absolues), et enfin calculer les fréquences relatives de l’espèce dans chaque classe, tracer son profil (histogramme correspondant) et l’analyser pour dire si elle est ou non indicatrice du facteur.</w:t>
      </w:r>
    </w:p>
    <w:p w:rsidR="00316233" w:rsidRDefault="00316233" w:rsidP="00316233">
      <w:pPr>
        <w:suppressAutoHyphens/>
        <w:jc w:val="both"/>
        <w:rPr>
          <w:bCs/>
          <w:spacing w:val="-3"/>
        </w:rPr>
      </w:pPr>
    </w:p>
    <w:p w:rsidR="00316233" w:rsidRDefault="00316233" w:rsidP="00316233">
      <w:pPr>
        <w:suppressAutoHyphens/>
        <w:jc w:val="both"/>
        <w:rPr>
          <w:b/>
          <w:spacing w:val="-3"/>
        </w:rPr>
      </w:pPr>
      <w:r w:rsidRPr="00413C95">
        <w:rPr>
          <w:b/>
          <w:bCs/>
          <w:noProof/>
          <w:lang w:bidi="ar-DZ"/>
        </w:rPr>
        <w:t>4.2.5.3.1</w:t>
      </w:r>
      <w:r w:rsidRPr="00413C95">
        <w:rPr>
          <w:b/>
          <w:bCs/>
          <w:spacing w:val="-3"/>
        </w:rPr>
        <w:t>-</w:t>
      </w:r>
      <w:r>
        <w:rPr>
          <w:b/>
          <w:spacing w:val="-3"/>
        </w:rPr>
        <w:t xml:space="preserve"> Définition du d</w:t>
      </w:r>
      <w:r w:rsidRPr="005F1D88">
        <w:rPr>
          <w:b/>
          <w:spacing w:val="-3"/>
        </w:rPr>
        <w:t>écoupage des facteurs en classes</w:t>
      </w:r>
    </w:p>
    <w:p w:rsidR="00316233" w:rsidRDefault="00316233" w:rsidP="00316233">
      <w:pPr>
        <w:suppressAutoHyphens/>
        <w:jc w:val="both"/>
        <w:rPr>
          <w:bCs/>
          <w:spacing w:val="-3"/>
        </w:rPr>
      </w:pPr>
      <w:r>
        <w:rPr>
          <w:bCs/>
          <w:spacing w:val="-3"/>
        </w:rPr>
        <w:tab/>
      </w:r>
    </w:p>
    <w:p w:rsidR="00316233" w:rsidRDefault="00316233" w:rsidP="00316233">
      <w:pPr>
        <w:suppressAutoHyphens/>
        <w:spacing w:line="360" w:lineRule="auto"/>
        <w:ind w:firstLine="709"/>
        <w:jc w:val="both"/>
        <w:rPr>
          <w:bCs/>
          <w:spacing w:val="-3"/>
        </w:rPr>
      </w:pPr>
      <w:r>
        <w:rPr>
          <w:bCs/>
          <w:spacing w:val="-3"/>
        </w:rPr>
        <w:t>On appelle classe d’un facteur un intervalle quelconque de valeurs consécutives de ce facteur. Pour un grand nombre de facteurs les classes sont connues avant l’étude (ex : pH, texture, etc.). Mais, pour d’autres facteurs leur variation n’est connue qu’à la fin de l’étude. Il faut donc faire soi-même le découpage du facteur en classes. Pour cela le nombre de classes doit être suffisamment élevé et, si possible, les intervalles de valeurs doivent être égales.</w:t>
      </w:r>
    </w:p>
    <w:p w:rsidR="00316233" w:rsidRDefault="00316233" w:rsidP="00316233">
      <w:pPr>
        <w:ind w:right="-6"/>
        <w:jc w:val="lowKashida"/>
        <w:rPr>
          <w:b/>
          <w:bCs/>
          <w:noProof/>
          <w:lang w:bidi="ar-DZ"/>
        </w:rPr>
      </w:pPr>
    </w:p>
    <w:p w:rsidR="00316233" w:rsidRDefault="00316233" w:rsidP="00316233">
      <w:pPr>
        <w:ind w:right="-6"/>
        <w:jc w:val="lowKashida"/>
        <w:rPr>
          <w:b/>
          <w:bCs/>
          <w:noProof/>
          <w:lang w:bidi="ar-DZ"/>
        </w:rPr>
      </w:pPr>
      <w:r>
        <w:rPr>
          <w:b/>
          <w:bCs/>
          <w:noProof/>
          <w:lang w:bidi="ar-DZ"/>
        </w:rPr>
        <w:t>4.2.5.3.2</w:t>
      </w:r>
      <w:r w:rsidRPr="009E5C5C">
        <w:rPr>
          <w:b/>
          <w:bCs/>
          <w:noProof/>
          <w:lang w:bidi="ar-DZ"/>
        </w:rPr>
        <w:t xml:space="preserve"> - Profil brut</w:t>
      </w:r>
    </w:p>
    <w:p w:rsidR="00316233" w:rsidRPr="009E5C5C" w:rsidRDefault="00316233" w:rsidP="00316233">
      <w:pPr>
        <w:ind w:right="-6"/>
        <w:jc w:val="lowKashida"/>
        <w:rPr>
          <w:b/>
          <w:bCs/>
          <w:noProof/>
          <w:lang w:bidi="ar-DZ"/>
        </w:rPr>
      </w:pPr>
    </w:p>
    <w:p w:rsidR="00316233" w:rsidRDefault="00316233" w:rsidP="00316233">
      <w:pPr>
        <w:spacing w:line="360" w:lineRule="auto"/>
        <w:ind w:right="-3" w:firstLine="708"/>
        <w:jc w:val="lowKashida"/>
        <w:rPr>
          <w:noProof/>
          <w:lang w:bidi="ar-DZ"/>
        </w:rPr>
      </w:pPr>
      <w:r w:rsidRPr="009E5C5C">
        <w:rPr>
          <w:noProof/>
          <w:lang w:bidi="ar-DZ"/>
        </w:rPr>
        <w:t>Il est établit à partir des fréquences absolues</w:t>
      </w:r>
      <w:r>
        <w:rPr>
          <w:noProof/>
          <w:lang w:bidi="ar-DZ"/>
        </w:rPr>
        <w:t>,</w:t>
      </w:r>
      <w:r w:rsidRPr="009E5C5C">
        <w:rPr>
          <w:noProof/>
          <w:lang w:bidi="ar-DZ"/>
        </w:rPr>
        <w:t> </w:t>
      </w:r>
      <w:r>
        <w:rPr>
          <w:noProof/>
          <w:lang w:bidi="ar-DZ"/>
        </w:rPr>
        <w:t>ils s</w:t>
      </w:r>
      <w:r w:rsidRPr="009E5C5C">
        <w:rPr>
          <w:noProof/>
          <w:lang w:bidi="ar-DZ"/>
        </w:rPr>
        <w:t>on</w:t>
      </w:r>
      <w:r>
        <w:rPr>
          <w:noProof/>
          <w:lang w:bidi="ar-DZ"/>
        </w:rPr>
        <w:t xml:space="preserve">t de </w:t>
      </w:r>
      <w:r w:rsidRPr="009E5C5C">
        <w:rPr>
          <w:noProof/>
          <w:lang w:bidi="ar-DZ"/>
        </w:rPr>
        <w:t>deux types :</w:t>
      </w:r>
      <w:r>
        <w:rPr>
          <w:noProof/>
          <w:lang w:bidi="ar-DZ"/>
        </w:rPr>
        <w:t xml:space="preserve"> les profiles écologiques d’ensemble et les profiles écologiques de féquence absolus </w:t>
      </w:r>
    </w:p>
    <w:p w:rsidR="00316233" w:rsidRDefault="00316233" w:rsidP="00316233">
      <w:pPr>
        <w:spacing w:line="360" w:lineRule="auto"/>
        <w:ind w:right="-3"/>
        <w:jc w:val="lowKashida"/>
        <w:rPr>
          <w:b/>
          <w:bCs/>
          <w:noProof/>
          <w:lang w:bidi="ar-DZ"/>
        </w:rPr>
      </w:pPr>
    </w:p>
    <w:p w:rsidR="00316233" w:rsidRDefault="00316233" w:rsidP="00316233">
      <w:pPr>
        <w:spacing w:line="360" w:lineRule="auto"/>
        <w:ind w:right="-3"/>
        <w:jc w:val="lowKashida"/>
        <w:rPr>
          <w:b/>
          <w:bCs/>
          <w:noProof/>
          <w:lang w:bidi="ar-DZ"/>
        </w:rPr>
      </w:pPr>
      <w:r>
        <w:rPr>
          <w:b/>
          <w:bCs/>
          <w:noProof/>
          <w:lang w:bidi="ar-DZ"/>
        </w:rPr>
        <w:t>a-</w:t>
      </w:r>
      <w:r w:rsidRPr="008A3504">
        <w:rPr>
          <w:b/>
          <w:bCs/>
          <w:noProof/>
          <w:lang w:bidi="ar-DZ"/>
        </w:rPr>
        <w:t xml:space="preserve"> Profil d'ensemble</w:t>
      </w:r>
    </w:p>
    <w:p w:rsidR="00316233" w:rsidRDefault="00316233" w:rsidP="00316233">
      <w:pPr>
        <w:spacing w:line="360" w:lineRule="auto"/>
        <w:ind w:right="-3" w:firstLine="648"/>
        <w:jc w:val="lowKashida"/>
        <w:rPr>
          <w:noProof/>
          <w:lang w:bidi="ar-DZ"/>
        </w:rPr>
      </w:pPr>
      <w:r w:rsidRPr="009E5C5C">
        <w:rPr>
          <w:noProof/>
          <w:lang w:bidi="ar-DZ"/>
        </w:rPr>
        <w:t xml:space="preserve">Ce type de profil donne pour un descripteur écologique, le nombre de relevés où chacune des classes du descripteur </w:t>
      </w:r>
      <w:r>
        <w:rPr>
          <w:noProof/>
          <w:lang w:bidi="ar-DZ"/>
        </w:rPr>
        <w:t xml:space="preserve">qui a </w:t>
      </w:r>
      <w:r w:rsidRPr="009E5C5C">
        <w:rPr>
          <w:noProof/>
          <w:lang w:bidi="ar-DZ"/>
        </w:rPr>
        <w:t>été enregistrée.</w:t>
      </w:r>
    </w:p>
    <w:p w:rsidR="00316233" w:rsidRDefault="00316233" w:rsidP="00316233">
      <w:pPr>
        <w:spacing w:line="360" w:lineRule="auto"/>
        <w:ind w:right="-3"/>
        <w:jc w:val="lowKashida"/>
        <w:rPr>
          <w:noProof/>
          <w:color w:val="000000" w:themeColor="text1"/>
          <w:lang w:bidi="ar-DZ"/>
        </w:rPr>
      </w:pPr>
      <w:r w:rsidRPr="00AF370D">
        <w:rPr>
          <w:b/>
          <w:bCs/>
          <w:noProof/>
          <w:color w:val="000000" w:themeColor="text1"/>
          <w:lang w:bidi="ar-DZ"/>
        </w:rPr>
        <w:t>Exemple</w:t>
      </w:r>
      <w:r>
        <w:rPr>
          <w:b/>
          <w:bCs/>
          <w:noProof/>
          <w:color w:val="000000" w:themeColor="text1"/>
          <w:lang w:bidi="ar-DZ"/>
        </w:rPr>
        <w:t xml:space="preserve"> : </w:t>
      </w:r>
      <w:r>
        <w:rPr>
          <w:noProof/>
          <w:color w:val="000000" w:themeColor="text1"/>
          <w:lang w:bidi="ar-DZ"/>
        </w:rPr>
        <w:t xml:space="preserve">Pour  le degré de recouvrement de cailloux et graviers on a l’ensemble suivant : </w:t>
      </w:r>
    </w:p>
    <w:tbl>
      <w:tblPr>
        <w:tblStyle w:val="Grilledutableau"/>
        <w:tblW w:w="0" w:type="auto"/>
        <w:jc w:val="center"/>
        <w:tblLook w:val="04A0" w:firstRow="1" w:lastRow="0" w:firstColumn="1" w:lastColumn="0" w:noHBand="0" w:noVBand="1"/>
      </w:tblPr>
      <w:tblGrid>
        <w:gridCol w:w="1777"/>
        <w:gridCol w:w="536"/>
        <w:gridCol w:w="656"/>
        <w:gridCol w:w="776"/>
        <w:gridCol w:w="776"/>
        <w:gridCol w:w="776"/>
        <w:gridCol w:w="896"/>
        <w:gridCol w:w="2283"/>
      </w:tblGrid>
      <w:tr w:rsidR="00316233" w:rsidRPr="009E5C5C" w:rsidTr="00FD4D68">
        <w:trPr>
          <w:jc w:val="center"/>
        </w:trPr>
        <w:tc>
          <w:tcPr>
            <w:tcW w:w="1777" w:type="dxa"/>
            <w:tcBorders>
              <w:top w:val="single" w:sz="4" w:space="0" w:color="auto"/>
              <w:left w:val="single" w:sz="4" w:space="0" w:color="auto"/>
              <w:bottom w:val="single" w:sz="4" w:space="0" w:color="auto"/>
              <w:right w:val="single" w:sz="4" w:space="0" w:color="auto"/>
            </w:tcBorders>
          </w:tcPr>
          <w:p w:rsidR="00316233" w:rsidRPr="009E5C5C" w:rsidRDefault="00316233" w:rsidP="00FD4D68">
            <w:pPr>
              <w:ind w:right="-6"/>
              <w:jc w:val="center"/>
              <w:rPr>
                <w:b/>
                <w:bCs/>
                <w:noProof/>
                <w:lang w:bidi="ar-DZ"/>
              </w:rPr>
            </w:pPr>
            <w:r>
              <w:rPr>
                <w:noProof/>
                <w:color w:val="000000" w:themeColor="text1"/>
                <w:lang w:bidi="ar-DZ"/>
              </w:rPr>
              <w:t xml:space="preserve"> </w:t>
            </w:r>
          </w:p>
        </w:tc>
        <w:tc>
          <w:tcPr>
            <w:tcW w:w="0" w:type="auto"/>
            <w:gridSpan w:val="6"/>
            <w:tcBorders>
              <w:top w:val="single" w:sz="4" w:space="0" w:color="auto"/>
              <w:left w:val="single" w:sz="4" w:space="0" w:color="auto"/>
              <w:bottom w:val="single" w:sz="4" w:space="0" w:color="auto"/>
              <w:right w:val="single" w:sz="4" w:space="0" w:color="auto"/>
            </w:tcBorders>
          </w:tcPr>
          <w:p w:rsidR="00316233" w:rsidRPr="009E5C5C" w:rsidRDefault="00316233" w:rsidP="00FD4D68">
            <w:pPr>
              <w:ind w:right="-6"/>
              <w:jc w:val="center"/>
              <w:rPr>
                <w:b/>
                <w:bCs/>
                <w:noProof/>
                <w:lang w:bidi="ar-DZ"/>
              </w:rPr>
            </w:pPr>
            <w:r w:rsidRPr="009E5C5C">
              <w:rPr>
                <w:b/>
                <w:bCs/>
                <w:noProof/>
                <w:lang w:bidi="ar-DZ"/>
              </w:rPr>
              <w:t>Descripteur</w:t>
            </w:r>
            <w:r>
              <w:rPr>
                <w:b/>
                <w:bCs/>
                <w:noProof/>
                <w:lang w:bidi="ar-DZ"/>
              </w:rPr>
              <w:t xml:space="preserve"> </w:t>
            </w:r>
            <w:r w:rsidRPr="009E5C5C">
              <w:rPr>
                <w:b/>
                <w:bCs/>
                <w:noProof/>
                <w:lang w:bidi="ar-DZ"/>
              </w:rPr>
              <w:t>ayant N</w:t>
            </w:r>
            <w:r>
              <w:rPr>
                <w:b/>
                <w:bCs/>
                <w:noProof/>
                <w:lang w:bidi="ar-DZ"/>
              </w:rPr>
              <w:t>K</w:t>
            </w:r>
            <w:r w:rsidRPr="009E5C5C">
              <w:rPr>
                <w:b/>
                <w:bCs/>
                <w:noProof/>
                <w:lang w:bidi="ar-DZ"/>
              </w:rPr>
              <w:t xml:space="preserve"> classes</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b/>
                <w:bCs/>
                <w:noProof/>
                <w:lang w:bidi="ar-DZ"/>
              </w:rPr>
            </w:pPr>
            <w:r w:rsidRPr="009E5C5C">
              <w:rPr>
                <w:b/>
                <w:bCs/>
                <w:noProof/>
                <w:lang w:bidi="ar-DZ"/>
              </w:rPr>
              <w:t>Ensemble de relevés</w:t>
            </w:r>
          </w:p>
        </w:tc>
      </w:tr>
      <w:tr w:rsidR="00316233" w:rsidRPr="009E5C5C" w:rsidTr="00FD4D68">
        <w:trPr>
          <w:jc w:val="center"/>
        </w:trPr>
        <w:tc>
          <w:tcPr>
            <w:tcW w:w="1777" w:type="dxa"/>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lowKashida"/>
              <w:rPr>
                <w:b/>
                <w:bCs/>
                <w:noProof/>
                <w:lang w:bidi="ar-DZ"/>
              </w:rPr>
            </w:pPr>
            <w:r w:rsidRPr="009E5C5C">
              <w:rPr>
                <w:b/>
                <w:bCs/>
                <w:noProof/>
                <w:lang w:bidi="ar-DZ"/>
              </w:rPr>
              <w:t>Classe</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Pr>
                <w:noProof/>
                <w:lang w:bidi="ar-DZ"/>
              </w:rPr>
              <w:t>0-5</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Pr>
                <w:noProof/>
                <w:lang w:bidi="ar-DZ"/>
              </w:rPr>
              <w:t>5-20</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Pr>
                <w:noProof/>
                <w:lang w:bidi="ar-DZ"/>
              </w:rPr>
              <w:t>20-40</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4</w:t>
            </w:r>
            <w:r>
              <w:rPr>
                <w:noProof/>
                <w:lang w:bidi="ar-DZ"/>
              </w:rPr>
              <w:t>0-60</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Pr>
                <w:noProof/>
                <w:lang w:bidi="ar-DZ"/>
              </w:rPr>
              <w:t>60-80</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Pr>
                <w:noProof/>
                <w:lang w:bidi="ar-DZ"/>
              </w:rPr>
              <w:t>80-100</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Nk =06</w:t>
            </w:r>
          </w:p>
        </w:tc>
      </w:tr>
      <w:tr w:rsidR="00316233" w:rsidRPr="009E5C5C" w:rsidTr="00FD4D68">
        <w:trPr>
          <w:jc w:val="center"/>
        </w:trPr>
        <w:tc>
          <w:tcPr>
            <w:tcW w:w="1777" w:type="dxa"/>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lowKashida"/>
              <w:rPr>
                <w:b/>
                <w:bCs/>
                <w:noProof/>
                <w:lang w:bidi="ar-DZ"/>
              </w:rPr>
            </w:pPr>
            <w:r w:rsidRPr="009E5C5C">
              <w:rPr>
                <w:b/>
                <w:bCs/>
                <w:noProof/>
                <w:lang w:bidi="ar-DZ"/>
              </w:rPr>
              <w:t>Nbre de relevés</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3</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8</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22</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5</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10</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3</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Nr =51</w:t>
            </w:r>
          </w:p>
        </w:tc>
      </w:tr>
    </w:tbl>
    <w:p w:rsidR="00316233" w:rsidRDefault="00316233" w:rsidP="007362F9">
      <w:pPr>
        <w:spacing w:line="360" w:lineRule="auto"/>
        <w:ind w:right="-3"/>
        <w:jc w:val="lowKashida"/>
        <w:rPr>
          <w:noProof/>
          <w:lang w:bidi="ar-DZ"/>
        </w:rPr>
      </w:pPr>
      <w:r w:rsidRPr="009E5C5C">
        <w:rPr>
          <w:noProof/>
          <w:lang w:bidi="ar-DZ"/>
        </w:rPr>
        <w:t xml:space="preserve"> </w:t>
      </w:r>
      <w:r>
        <w:rPr>
          <w:noProof/>
          <w:lang w:bidi="ar-DZ"/>
        </w:rPr>
        <w:tab/>
        <w:t xml:space="preserve">Les classes sont prédéfinis pour un parametre écologique.  </w:t>
      </w:r>
    </w:p>
    <w:tbl>
      <w:tblPr>
        <w:tblStyle w:val="Grilledutableau"/>
        <w:tblW w:w="0" w:type="auto"/>
        <w:jc w:val="center"/>
        <w:tblLook w:val="04A0" w:firstRow="1" w:lastRow="0" w:firstColumn="1" w:lastColumn="0" w:noHBand="0" w:noVBand="1"/>
      </w:tblPr>
      <w:tblGrid>
        <w:gridCol w:w="2029"/>
        <w:gridCol w:w="888"/>
        <w:gridCol w:w="923"/>
        <w:gridCol w:w="456"/>
        <w:gridCol w:w="1076"/>
        <w:gridCol w:w="376"/>
        <w:gridCol w:w="1016"/>
        <w:gridCol w:w="2276"/>
      </w:tblGrid>
      <w:tr w:rsidR="00316233" w:rsidRPr="009E5C5C" w:rsidTr="00FD4D68">
        <w:trPr>
          <w:jc w:val="center"/>
        </w:trPr>
        <w:tc>
          <w:tcPr>
            <w:tcW w:w="0" w:type="auto"/>
            <w:tcBorders>
              <w:top w:val="single" w:sz="4" w:space="0" w:color="auto"/>
              <w:left w:val="single" w:sz="4" w:space="0" w:color="auto"/>
              <w:bottom w:val="single" w:sz="4" w:space="0" w:color="auto"/>
              <w:right w:val="single" w:sz="4" w:space="0" w:color="auto"/>
            </w:tcBorders>
          </w:tcPr>
          <w:p w:rsidR="00316233" w:rsidRPr="009E5C5C" w:rsidRDefault="00316233" w:rsidP="00FD4D68">
            <w:pPr>
              <w:ind w:right="-6"/>
              <w:jc w:val="center"/>
              <w:rPr>
                <w:noProof/>
                <w:lang w:bidi="ar-DZ"/>
              </w:rPr>
            </w:pPr>
            <w:r>
              <w:rPr>
                <w:noProof/>
                <w:lang w:bidi="ar-DZ"/>
              </w:rPr>
              <w:t xml:space="preserve"> </w:t>
            </w:r>
          </w:p>
        </w:tc>
        <w:tc>
          <w:tcPr>
            <w:tcW w:w="0" w:type="auto"/>
            <w:gridSpan w:val="6"/>
            <w:tcBorders>
              <w:top w:val="single" w:sz="4" w:space="0" w:color="auto"/>
              <w:left w:val="single" w:sz="4" w:space="0" w:color="auto"/>
              <w:bottom w:val="single" w:sz="4" w:space="0" w:color="auto"/>
              <w:right w:val="single" w:sz="4" w:space="0" w:color="auto"/>
            </w:tcBorders>
          </w:tcPr>
          <w:p w:rsidR="00316233" w:rsidRPr="009E5C5C" w:rsidRDefault="00316233" w:rsidP="00FD4D68">
            <w:pPr>
              <w:ind w:right="-6"/>
              <w:jc w:val="center"/>
              <w:rPr>
                <w:noProof/>
                <w:lang w:bidi="ar-DZ"/>
              </w:rPr>
            </w:pPr>
            <w:r w:rsidRPr="009E5C5C">
              <w:rPr>
                <w:noProof/>
                <w:lang w:bidi="ar-DZ"/>
              </w:rPr>
              <w:t>Descripteur</w:t>
            </w:r>
            <w:r>
              <w:rPr>
                <w:noProof/>
                <w:lang w:bidi="ar-DZ"/>
              </w:rPr>
              <w:t xml:space="preserve"> </w:t>
            </w:r>
            <w:r w:rsidRPr="009E5C5C">
              <w:rPr>
                <w:noProof/>
                <w:lang w:bidi="ar-DZ"/>
              </w:rPr>
              <w:t>L</w:t>
            </w:r>
            <w:r>
              <w:rPr>
                <w:noProof/>
                <w:lang w:bidi="ar-DZ"/>
              </w:rPr>
              <w:t xml:space="preserve"> </w:t>
            </w:r>
            <w:r w:rsidRPr="009E5C5C">
              <w:rPr>
                <w:noProof/>
                <w:lang w:bidi="ar-DZ"/>
              </w:rPr>
              <w:t>ayant Nk classes</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Ensemble de relevés</w:t>
            </w:r>
          </w:p>
        </w:tc>
      </w:tr>
      <w:tr w:rsidR="00316233" w:rsidRPr="009E5C5C" w:rsidTr="00FD4D68">
        <w:trPr>
          <w:jc w:val="center"/>
        </w:trPr>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lowKashida"/>
              <w:rPr>
                <w:noProof/>
                <w:lang w:bidi="ar-DZ"/>
              </w:rPr>
            </w:pPr>
            <w:r w:rsidRPr="009E5C5C">
              <w:rPr>
                <w:noProof/>
                <w:lang w:bidi="ar-DZ"/>
              </w:rPr>
              <w:t>Classe</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Cl</w:t>
            </w:r>
            <w:r>
              <w:rPr>
                <w:noProof/>
                <w:lang w:bidi="ar-DZ"/>
              </w:rPr>
              <w:t>asse</w:t>
            </w:r>
            <w:r w:rsidRPr="009E5C5C">
              <w:rPr>
                <w:noProof/>
                <w:vertAlign w:val="subscript"/>
                <w:lang w:bidi="ar-DZ"/>
              </w:rPr>
              <w:t>l</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Cl</w:t>
            </w:r>
            <w:r>
              <w:rPr>
                <w:noProof/>
                <w:lang w:bidi="ar-DZ"/>
              </w:rPr>
              <w:t>asse</w:t>
            </w:r>
            <w:r w:rsidRPr="009E5C5C">
              <w:rPr>
                <w:noProof/>
                <w:vertAlign w:val="subscript"/>
                <w:lang w:bidi="ar-DZ"/>
              </w:rPr>
              <w:t>2</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 xml:space="preserve">Classe </w:t>
            </w:r>
            <w:r>
              <w:rPr>
                <w:noProof/>
                <w:lang w:bidi="ar-DZ"/>
              </w:rPr>
              <w:t>K</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Pr>
                <w:noProof/>
                <w:lang w:bidi="ar-DZ"/>
              </w:rPr>
              <w:t>ClasseK</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rPr>
                <w:noProof/>
                <w:lang w:bidi="ar-DZ"/>
              </w:rPr>
            </w:pPr>
            <w:r w:rsidRPr="009E5C5C">
              <w:rPr>
                <w:noProof/>
                <w:lang w:bidi="ar-DZ"/>
              </w:rPr>
              <w:t>N</w:t>
            </w:r>
            <w:r>
              <w:rPr>
                <w:noProof/>
                <w:lang w:bidi="ar-DZ"/>
              </w:rPr>
              <w:t>K</w:t>
            </w:r>
            <w:r w:rsidRPr="009E5C5C">
              <w:rPr>
                <w:noProof/>
                <w:lang w:bidi="ar-DZ"/>
              </w:rPr>
              <w:t xml:space="preserve"> nombre de classe</w:t>
            </w:r>
          </w:p>
        </w:tc>
      </w:tr>
      <w:tr w:rsidR="00316233" w:rsidRPr="009E5C5C" w:rsidTr="00FD4D68">
        <w:trPr>
          <w:jc w:val="center"/>
        </w:trPr>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lowKashida"/>
              <w:rPr>
                <w:noProof/>
                <w:lang w:bidi="ar-DZ"/>
              </w:rPr>
            </w:pPr>
            <w:r w:rsidRPr="009E5C5C">
              <w:rPr>
                <w:noProof/>
                <w:lang w:bidi="ar-DZ"/>
              </w:rPr>
              <w:t>Nombre de relevés</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R</w:t>
            </w:r>
            <w:r>
              <w:rPr>
                <w:noProof/>
                <w:lang w:bidi="ar-DZ"/>
              </w:rPr>
              <w:t>(</w:t>
            </w:r>
            <w:r w:rsidRPr="009E5C5C">
              <w:rPr>
                <w:noProof/>
                <w:vertAlign w:val="subscript"/>
                <w:lang w:bidi="ar-DZ"/>
              </w:rPr>
              <w:t>1</w:t>
            </w:r>
            <w:r w:rsidRPr="00E71443">
              <w:t>)</w:t>
            </w:r>
          </w:p>
        </w:tc>
        <w:tc>
          <w:tcPr>
            <w:tcW w:w="0" w:type="auto"/>
            <w:tcBorders>
              <w:top w:val="single" w:sz="4" w:space="0" w:color="auto"/>
              <w:left w:val="single" w:sz="4" w:space="0" w:color="auto"/>
              <w:bottom w:val="single" w:sz="4" w:space="0" w:color="auto"/>
              <w:right w:val="single" w:sz="4" w:space="0" w:color="auto"/>
            </w:tcBorders>
            <w:hideMark/>
          </w:tcPr>
          <w:p w:rsidR="00316233" w:rsidRPr="00E71443" w:rsidRDefault="00316233" w:rsidP="00FD4D68">
            <w:pPr>
              <w:ind w:right="-6"/>
              <w:jc w:val="center"/>
            </w:pPr>
            <w:r w:rsidRPr="009E5C5C">
              <w:rPr>
                <w:noProof/>
                <w:lang w:bidi="ar-DZ"/>
              </w:rPr>
              <w:t>R</w:t>
            </w:r>
            <w:r>
              <w:rPr>
                <w:noProof/>
                <w:lang w:bidi="ar-DZ"/>
              </w:rPr>
              <w:t>(</w:t>
            </w:r>
            <w:r w:rsidRPr="009E5C5C">
              <w:rPr>
                <w:noProof/>
                <w:vertAlign w:val="subscript"/>
                <w:lang w:bidi="ar-DZ"/>
              </w:rPr>
              <w:t>2</w:t>
            </w:r>
            <w:r>
              <w:t>)</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Pr>
                <w:noProof/>
                <w:lang w:bidi="ar-DZ"/>
              </w:rPr>
              <w:t>R(K</w:t>
            </w:r>
            <w:r>
              <w:t>)</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R</w:t>
            </w:r>
            <w:r>
              <w:rPr>
                <w:noProof/>
                <w:lang w:bidi="ar-DZ"/>
              </w:rPr>
              <w:t>(NK</w:t>
            </w:r>
            <w:r>
              <w:t>)</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Pr>
                <w:b/>
                <w:bCs/>
                <w:noProof/>
                <w:lang w:eastAsia="fr-FR"/>
              </w:rPr>
              <mc:AlternateContent>
                <mc:Choice Requires="wps">
                  <w:drawing>
                    <wp:anchor distT="0" distB="0" distL="114300" distR="114300" simplePos="0" relativeHeight="251659264" behindDoc="0" locked="0" layoutInCell="1" allowOverlap="1" wp14:anchorId="5187A315" wp14:editId="5B88459A">
                      <wp:simplePos x="0" y="0"/>
                      <wp:positionH relativeFrom="column">
                        <wp:posOffset>565149</wp:posOffset>
                      </wp:positionH>
                      <wp:positionV relativeFrom="paragraph">
                        <wp:posOffset>36830</wp:posOffset>
                      </wp:positionV>
                      <wp:extent cx="161925" cy="142875"/>
                      <wp:effectExtent l="0" t="0" r="28575" b="28575"/>
                      <wp:wrapNone/>
                      <wp:docPr id="23" name="Forme libre 23"/>
                      <wp:cNvGraphicFramePr/>
                      <a:graphic xmlns:a="http://schemas.openxmlformats.org/drawingml/2006/main">
                        <a:graphicData uri="http://schemas.microsoft.com/office/word/2010/wordprocessingShape">
                          <wps:wsp>
                            <wps:cNvSpPr/>
                            <wps:spPr>
                              <a:xfrm>
                                <a:off x="0" y="0"/>
                                <a:ext cx="161925" cy="142875"/>
                              </a:xfrm>
                              <a:custGeom>
                                <a:avLst/>
                                <a:gdLst>
                                  <a:gd name="connsiteX0" fmla="*/ 249091 w 277666"/>
                                  <a:gd name="connsiteY0" fmla="*/ 0 h 335208"/>
                                  <a:gd name="connsiteX1" fmla="*/ 39541 w 277666"/>
                                  <a:gd name="connsiteY1" fmla="*/ 9525 h 335208"/>
                                  <a:gd name="connsiteX2" fmla="*/ 68116 w 277666"/>
                                  <a:gd name="connsiteY2" fmla="*/ 28575 h 335208"/>
                                  <a:gd name="connsiteX3" fmla="*/ 163366 w 277666"/>
                                  <a:gd name="connsiteY3" fmla="*/ 114300 h 335208"/>
                                  <a:gd name="connsiteX4" fmla="*/ 191941 w 277666"/>
                                  <a:gd name="connsiteY4" fmla="*/ 123825 h 335208"/>
                                  <a:gd name="connsiteX5" fmla="*/ 220516 w 277666"/>
                                  <a:gd name="connsiteY5" fmla="*/ 152400 h 335208"/>
                                  <a:gd name="connsiteX6" fmla="*/ 210991 w 277666"/>
                                  <a:gd name="connsiteY6" fmla="*/ 180975 h 335208"/>
                                  <a:gd name="connsiteX7" fmla="*/ 163366 w 277666"/>
                                  <a:gd name="connsiteY7" fmla="*/ 190500 h 335208"/>
                                  <a:gd name="connsiteX8" fmla="*/ 134791 w 277666"/>
                                  <a:gd name="connsiteY8" fmla="*/ 200025 h 335208"/>
                                  <a:gd name="connsiteX9" fmla="*/ 77641 w 277666"/>
                                  <a:gd name="connsiteY9" fmla="*/ 238125 h 335208"/>
                                  <a:gd name="connsiteX10" fmla="*/ 20491 w 277666"/>
                                  <a:gd name="connsiteY10" fmla="*/ 266700 h 335208"/>
                                  <a:gd name="connsiteX11" fmla="*/ 1441 w 277666"/>
                                  <a:gd name="connsiteY11" fmla="*/ 295275 h 335208"/>
                                  <a:gd name="connsiteX12" fmla="*/ 49066 w 277666"/>
                                  <a:gd name="connsiteY12" fmla="*/ 304800 h 335208"/>
                                  <a:gd name="connsiteX13" fmla="*/ 77641 w 277666"/>
                                  <a:gd name="connsiteY13" fmla="*/ 314325 h 335208"/>
                                  <a:gd name="connsiteX14" fmla="*/ 172891 w 277666"/>
                                  <a:gd name="connsiteY14" fmla="*/ 323850 h 335208"/>
                                  <a:gd name="connsiteX15" fmla="*/ 277666 w 277666"/>
                                  <a:gd name="connsiteY15" fmla="*/ 333375 h 33520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277666" h="335208">
                                    <a:moveTo>
                                      <a:pt x="249091" y="0"/>
                                    </a:moveTo>
                                    <a:cubicBezTo>
                                      <a:pt x="179241" y="3175"/>
                                      <a:pt x="108607" y="-1380"/>
                                      <a:pt x="39541" y="9525"/>
                                    </a:cubicBezTo>
                                    <a:cubicBezTo>
                                      <a:pt x="28233" y="11310"/>
                                      <a:pt x="59560" y="20970"/>
                                      <a:pt x="68116" y="28575"/>
                                    </a:cubicBezTo>
                                    <a:cubicBezTo>
                                      <a:pt x="103479" y="60008"/>
                                      <a:pt x="123166" y="91329"/>
                                      <a:pt x="163366" y="114300"/>
                                    </a:cubicBezTo>
                                    <a:cubicBezTo>
                                      <a:pt x="172083" y="119281"/>
                                      <a:pt x="182416" y="120650"/>
                                      <a:pt x="191941" y="123825"/>
                                    </a:cubicBezTo>
                                    <a:cubicBezTo>
                                      <a:pt x="201466" y="133350"/>
                                      <a:pt x="216256" y="139621"/>
                                      <a:pt x="220516" y="152400"/>
                                    </a:cubicBezTo>
                                    <a:cubicBezTo>
                                      <a:pt x="223691" y="161925"/>
                                      <a:pt x="219345" y="175406"/>
                                      <a:pt x="210991" y="180975"/>
                                    </a:cubicBezTo>
                                    <a:cubicBezTo>
                                      <a:pt x="197521" y="189955"/>
                                      <a:pt x="179072" y="186573"/>
                                      <a:pt x="163366" y="190500"/>
                                    </a:cubicBezTo>
                                    <a:cubicBezTo>
                                      <a:pt x="153626" y="192935"/>
                                      <a:pt x="143568" y="195149"/>
                                      <a:pt x="134791" y="200025"/>
                                    </a:cubicBezTo>
                                    <a:cubicBezTo>
                                      <a:pt x="114777" y="211144"/>
                                      <a:pt x="99361" y="230885"/>
                                      <a:pt x="77641" y="238125"/>
                                    </a:cubicBezTo>
                                    <a:cubicBezTo>
                                      <a:pt x="38206" y="251270"/>
                                      <a:pt x="57420" y="242081"/>
                                      <a:pt x="20491" y="266700"/>
                                    </a:cubicBezTo>
                                    <a:cubicBezTo>
                                      <a:pt x="14141" y="276225"/>
                                      <a:pt x="-5428" y="286117"/>
                                      <a:pt x="1441" y="295275"/>
                                    </a:cubicBezTo>
                                    <a:cubicBezTo>
                                      <a:pt x="11155" y="308227"/>
                                      <a:pt x="33360" y="300873"/>
                                      <a:pt x="49066" y="304800"/>
                                    </a:cubicBezTo>
                                    <a:cubicBezTo>
                                      <a:pt x="58806" y="307235"/>
                                      <a:pt x="67718" y="312798"/>
                                      <a:pt x="77641" y="314325"/>
                                    </a:cubicBezTo>
                                    <a:cubicBezTo>
                                      <a:pt x="109178" y="319177"/>
                                      <a:pt x="141141" y="320675"/>
                                      <a:pt x="172891" y="323850"/>
                                    </a:cubicBezTo>
                                    <a:cubicBezTo>
                                      <a:pt x="225563" y="341407"/>
                                      <a:pt x="191426" y="333375"/>
                                      <a:pt x="277666" y="333375"/>
                                    </a:cubicBezTo>
                                  </a:path>
                                </a:pathLst>
                              </a:cu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406B1" id="Forme libre 23" o:spid="_x0000_s1026" style="position:absolute;margin-left:44.5pt;margin-top:2.9pt;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666,3352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" path="m249091,c179241,3175,108607,-1380,39541,9525,28233,11310,59560,20970,68116,28575v35363,31433,55050,62754,95250,85725c172083,119281,182416,120650,191941,123825v9525,9525,24315,15796,28575,28575c223691,161925,219345,175406,210991,180975v-13470,8980,-31919,5598,-47625,9525c153626,192935,143568,195149,134791,200025v-20014,11119,-35430,30860,-57150,38100c38206,251270,57420,242081,20491,266700v-6350,9525,-25919,19417,-19050,28575c11155,308227,33360,300873,49066,304800v9740,2435,18652,7998,28575,9525c109178,319177,141141,320675,172891,323850v52672,17557,18535,9525,104775,9525e" filled="f" strokecolor="#1f4d78 [1604]" strokeweight="1pt">
                      <v:stroke joinstyle="miter"/>
                      <v:path arrowok="t" o:connecttype="custom" o:connectlocs="145261,0;23059,4060;39723,12179;95269,48718;111933,52778;128597,64957;123042,77137;95269,81196;78605,85256;45277,101496;11950,113675;840,125854;28614,129914;45277,133974;100824,138034;161925,142094" o:connectangles="0,0,0,0,0,0,0,0,0,0,0,0,0,0,0,0"/>
                    </v:shape>
                  </w:pict>
                </mc:Fallback>
              </mc:AlternateContent>
            </w:r>
            <w:r w:rsidRPr="009E5C5C">
              <w:rPr>
                <w:noProof/>
                <w:lang w:bidi="ar-DZ"/>
              </w:rPr>
              <w:t xml:space="preserve">NR = </w:t>
            </w:r>
            <w:r>
              <w:rPr>
                <w:noProof/>
                <w:lang w:bidi="ar-DZ"/>
              </w:rPr>
              <w:t xml:space="preserve">     (R(K))</w:t>
            </w:r>
          </w:p>
        </w:tc>
      </w:tr>
    </w:tbl>
    <w:p w:rsidR="00316233" w:rsidRDefault="00316233" w:rsidP="00316233">
      <w:pPr>
        <w:spacing w:line="360" w:lineRule="auto"/>
        <w:ind w:right="-3" w:firstLine="648"/>
        <w:jc w:val="lowKashida"/>
        <w:rPr>
          <w:noProof/>
          <w:lang w:bidi="ar-DZ"/>
        </w:rPr>
      </w:pPr>
    </w:p>
    <w:p w:rsidR="00316233" w:rsidRPr="009E5C5C" w:rsidRDefault="00316233" w:rsidP="00316233">
      <w:pPr>
        <w:spacing w:line="360" w:lineRule="auto"/>
        <w:ind w:right="-3"/>
        <w:jc w:val="lowKashida"/>
        <w:rPr>
          <w:b/>
          <w:bCs/>
          <w:noProof/>
          <w:lang w:bidi="ar-DZ"/>
        </w:rPr>
      </w:pPr>
      <w:r>
        <w:rPr>
          <w:b/>
          <w:bCs/>
          <w:noProof/>
          <w:lang w:bidi="ar-DZ"/>
        </w:rPr>
        <w:t>b</w:t>
      </w:r>
      <w:r w:rsidRPr="009E5C5C">
        <w:rPr>
          <w:b/>
          <w:bCs/>
          <w:noProof/>
          <w:lang w:bidi="ar-DZ"/>
        </w:rPr>
        <w:t>- Profil de fréquences absolues</w:t>
      </w:r>
    </w:p>
    <w:p w:rsidR="00316233" w:rsidRPr="009E5C5C" w:rsidRDefault="00316233" w:rsidP="00316233">
      <w:pPr>
        <w:spacing w:line="360" w:lineRule="auto"/>
        <w:ind w:right="-3" w:firstLine="720"/>
        <w:jc w:val="lowKashida"/>
        <w:rPr>
          <w:noProof/>
          <w:lang w:bidi="ar-DZ"/>
        </w:rPr>
      </w:pPr>
      <w:r w:rsidRPr="009E5C5C">
        <w:rPr>
          <w:noProof/>
          <w:lang w:bidi="ar-DZ"/>
        </w:rPr>
        <w:t>Il donne pour chaque classe du facteur considéré le nombre de relevés dans lequel l'espèce E est présente ou absente.</w:t>
      </w:r>
    </w:p>
    <w:p w:rsidR="00316233" w:rsidRDefault="00316233" w:rsidP="00316233">
      <w:pPr>
        <w:spacing w:line="360" w:lineRule="auto"/>
        <w:ind w:right="-3" w:firstLine="720"/>
        <w:jc w:val="lowKashida"/>
        <w:rPr>
          <w:noProof/>
          <w:lang w:bidi="ar-DZ"/>
        </w:rPr>
      </w:pPr>
      <w:r w:rsidRPr="009E5C5C">
        <w:rPr>
          <w:b/>
          <w:bCs/>
          <w:noProof/>
          <w:lang w:bidi="ar-DZ"/>
        </w:rPr>
        <w:t xml:space="preserve">Exemple : </w:t>
      </w:r>
      <w:r w:rsidRPr="009E5C5C">
        <w:rPr>
          <w:noProof/>
          <w:lang w:bidi="ar-DZ"/>
        </w:rPr>
        <w:t xml:space="preserve">profil brut de l'espèce </w:t>
      </w:r>
      <w:r w:rsidRPr="009E5C5C">
        <w:rPr>
          <w:i/>
          <w:iCs/>
          <w:noProof/>
          <w:lang w:bidi="ar-DZ"/>
        </w:rPr>
        <w:t xml:space="preserve">Stipa tenacissima </w:t>
      </w:r>
      <w:r w:rsidRPr="009E5C5C">
        <w:rPr>
          <w:noProof/>
          <w:lang w:bidi="ar-DZ"/>
        </w:rPr>
        <w:t>pour le facteur degré de recouvrement de cailloux et gravier exprimé en %.</w:t>
      </w:r>
    </w:p>
    <w:tbl>
      <w:tblPr>
        <w:tblStyle w:val="Grilledutableau"/>
        <w:tblW w:w="0" w:type="auto"/>
        <w:jc w:val="center"/>
        <w:tblLook w:val="04A0" w:firstRow="1" w:lastRow="0" w:firstColumn="1" w:lastColumn="0" w:noHBand="0" w:noVBand="1"/>
      </w:tblPr>
      <w:tblGrid>
        <w:gridCol w:w="2849"/>
        <w:gridCol w:w="709"/>
        <w:gridCol w:w="709"/>
        <w:gridCol w:w="709"/>
        <w:gridCol w:w="522"/>
        <w:gridCol w:w="522"/>
        <w:gridCol w:w="2470"/>
      </w:tblGrid>
      <w:tr w:rsidR="00316233" w:rsidRPr="009E5C5C" w:rsidTr="00FD4D68">
        <w:trPr>
          <w:jc w:val="center"/>
        </w:trPr>
        <w:tc>
          <w:tcPr>
            <w:tcW w:w="0" w:type="auto"/>
            <w:tcBorders>
              <w:top w:val="single" w:sz="4" w:space="0" w:color="auto"/>
              <w:left w:val="single" w:sz="4" w:space="0" w:color="auto"/>
              <w:bottom w:val="single" w:sz="4" w:space="0" w:color="auto"/>
              <w:right w:val="single" w:sz="4" w:space="0" w:color="auto"/>
            </w:tcBorders>
          </w:tcPr>
          <w:p w:rsidR="00316233" w:rsidRPr="009E5C5C" w:rsidRDefault="00316233" w:rsidP="00FD4D68">
            <w:pPr>
              <w:ind w:right="-6"/>
              <w:rPr>
                <w:b/>
                <w:bCs/>
                <w:noProof/>
                <w:lang w:bidi="ar-DZ"/>
              </w:rPr>
            </w:pPr>
          </w:p>
        </w:tc>
        <w:tc>
          <w:tcPr>
            <w:tcW w:w="0" w:type="auto"/>
            <w:gridSpan w:val="5"/>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b/>
                <w:bCs/>
                <w:noProof/>
                <w:lang w:bidi="ar-DZ"/>
              </w:rPr>
            </w:pPr>
            <w:r w:rsidRPr="009E5C5C">
              <w:rPr>
                <w:b/>
                <w:bCs/>
                <w:noProof/>
                <w:lang w:bidi="ar-DZ"/>
              </w:rPr>
              <w:t>Descripteur</w:t>
            </w:r>
            <w:r>
              <w:rPr>
                <w:b/>
                <w:bCs/>
                <w:noProof/>
                <w:lang w:bidi="ar-DZ"/>
              </w:rPr>
              <w:t xml:space="preserve"> </w:t>
            </w:r>
            <w:r w:rsidRPr="009E5C5C">
              <w:rPr>
                <w:b/>
                <w:bCs/>
                <w:noProof/>
                <w:lang w:bidi="ar-DZ"/>
              </w:rPr>
              <w:t>ayant Nk</w:t>
            </w:r>
            <w:r>
              <w:rPr>
                <w:b/>
                <w:bCs/>
                <w:noProof/>
                <w:lang w:bidi="ar-DZ"/>
              </w:rPr>
              <w:t xml:space="preserve"> </w:t>
            </w:r>
            <w:r w:rsidRPr="009E5C5C">
              <w:rPr>
                <w:b/>
                <w:bCs/>
                <w:noProof/>
                <w:lang w:bidi="ar-DZ"/>
              </w:rPr>
              <w:t>classes</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rPr>
                <w:b/>
                <w:bCs/>
                <w:noProof/>
                <w:lang w:bidi="ar-DZ"/>
              </w:rPr>
            </w:pPr>
            <w:r w:rsidRPr="009E5C5C">
              <w:rPr>
                <w:b/>
                <w:bCs/>
                <w:noProof/>
                <w:lang w:bidi="ar-DZ"/>
              </w:rPr>
              <w:t>Ensemble de</w:t>
            </w:r>
            <w:r>
              <w:rPr>
                <w:b/>
                <w:bCs/>
                <w:noProof/>
                <w:lang w:bidi="ar-DZ"/>
              </w:rPr>
              <w:t xml:space="preserve"> p</w:t>
            </w:r>
            <w:r w:rsidRPr="009E5C5C">
              <w:rPr>
                <w:b/>
                <w:bCs/>
                <w:noProof/>
                <w:lang w:bidi="ar-DZ"/>
              </w:rPr>
              <w:t>résence</w:t>
            </w:r>
          </w:p>
        </w:tc>
      </w:tr>
      <w:tr w:rsidR="00316233" w:rsidRPr="009E5C5C" w:rsidTr="00FD4D68">
        <w:trPr>
          <w:jc w:val="center"/>
        </w:trPr>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rPr>
                <w:b/>
                <w:bCs/>
                <w:noProof/>
                <w:lang w:bidi="ar-DZ"/>
              </w:rPr>
            </w:pPr>
            <w:r w:rsidRPr="009E5C5C">
              <w:rPr>
                <w:b/>
                <w:bCs/>
                <w:noProof/>
                <w:lang w:bidi="ar-DZ"/>
              </w:rPr>
              <w:t>Classe</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pStyle w:val="Style6"/>
              <w:ind w:right="-6"/>
              <w:rPr>
                <w:noProof/>
                <w:lang w:bidi="ar-DZ"/>
              </w:rPr>
            </w:pPr>
            <w:r w:rsidRPr="009E5C5C">
              <w:rPr>
                <w:noProof/>
                <w:lang w:bidi="ar-DZ"/>
              </w:rPr>
              <w:t>1</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pStyle w:val="Style6"/>
              <w:ind w:right="-6"/>
              <w:rPr>
                <w:noProof/>
                <w:lang w:bidi="ar-DZ"/>
              </w:rPr>
            </w:pPr>
            <w:r w:rsidRPr="009E5C5C">
              <w:rPr>
                <w:noProof/>
                <w:lang w:bidi="ar-DZ"/>
              </w:rPr>
              <w:t>2</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3</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pStyle w:val="Style6"/>
              <w:ind w:right="-6"/>
              <w:rPr>
                <w:noProof/>
                <w:lang w:bidi="ar-DZ"/>
              </w:rPr>
            </w:pPr>
            <w:r w:rsidRPr="009E5C5C">
              <w:rPr>
                <w:noProof/>
                <w:lang w:bidi="ar-DZ"/>
              </w:rPr>
              <w:t>4</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pStyle w:val="Style6"/>
              <w:ind w:right="-6"/>
              <w:rPr>
                <w:noProof/>
                <w:lang w:bidi="ar-DZ"/>
              </w:rPr>
            </w:pPr>
            <w:r w:rsidRPr="009E5C5C">
              <w:rPr>
                <w:noProof/>
                <w:lang w:bidi="ar-DZ"/>
              </w:rPr>
              <w:t>5</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5</w:t>
            </w:r>
          </w:p>
        </w:tc>
      </w:tr>
      <w:tr w:rsidR="00316233" w:rsidRPr="009E5C5C" w:rsidTr="00FD4D68">
        <w:trPr>
          <w:jc w:val="center"/>
        </w:trPr>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pStyle w:val="Style6"/>
              <w:ind w:right="-6"/>
              <w:jc w:val="left"/>
              <w:rPr>
                <w:b/>
                <w:bCs/>
                <w:noProof/>
                <w:lang w:bidi="ar-DZ"/>
              </w:rPr>
            </w:pPr>
            <w:r>
              <w:rPr>
                <w:b/>
                <w:bCs/>
                <w:noProof/>
                <w:lang w:bidi="ar-DZ"/>
              </w:rPr>
              <w:t xml:space="preserve">U(K) présence de l’espece </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pStyle w:val="Style6"/>
              <w:ind w:right="-6"/>
              <w:rPr>
                <w:noProof/>
                <w:lang w:bidi="ar-DZ"/>
              </w:rPr>
            </w:pPr>
            <w:r w:rsidRPr="009E5C5C">
              <w:rPr>
                <w:noProof/>
                <w:lang w:bidi="ar-DZ"/>
              </w:rPr>
              <w:t>19</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pStyle w:val="Style6"/>
              <w:ind w:right="-6"/>
              <w:rPr>
                <w:noProof/>
                <w:lang w:bidi="ar-DZ"/>
              </w:rPr>
            </w:pPr>
            <w:r w:rsidRPr="009E5C5C">
              <w:rPr>
                <w:noProof/>
                <w:lang w:bidi="ar-DZ"/>
              </w:rPr>
              <w:t>25</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ind w:right="-6"/>
              <w:jc w:val="center"/>
              <w:rPr>
                <w:noProof/>
                <w:lang w:bidi="ar-DZ"/>
              </w:rPr>
            </w:pPr>
            <w:r w:rsidRPr="009E5C5C">
              <w:rPr>
                <w:noProof/>
                <w:lang w:bidi="ar-DZ"/>
              </w:rPr>
              <w:t>14</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pStyle w:val="Style6"/>
              <w:ind w:right="-6"/>
              <w:rPr>
                <w:noProof/>
                <w:lang w:bidi="ar-DZ"/>
              </w:rPr>
            </w:pPr>
            <w:r w:rsidRPr="009E5C5C">
              <w:rPr>
                <w:noProof/>
                <w:lang w:bidi="ar-DZ"/>
              </w:rPr>
              <w:t>5</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pStyle w:val="Style6"/>
              <w:ind w:right="-6"/>
              <w:rPr>
                <w:noProof/>
                <w:lang w:bidi="ar-DZ"/>
              </w:rPr>
            </w:pPr>
            <w:r w:rsidRPr="009E5C5C">
              <w:rPr>
                <w:noProof/>
                <w:lang w:bidi="ar-DZ"/>
              </w:rPr>
              <w:t>0</w:t>
            </w:r>
          </w:p>
        </w:tc>
        <w:tc>
          <w:tcPr>
            <w:tcW w:w="0" w:type="auto"/>
            <w:tcBorders>
              <w:top w:val="single" w:sz="4" w:space="0" w:color="auto"/>
              <w:left w:val="single" w:sz="4" w:space="0" w:color="auto"/>
              <w:bottom w:val="single" w:sz="4" w:space="0" w:color="auto"/>
              <w:right w:val="single" w:sz="4" w:space="0" w:color="auto"/>
            </w:tcBorders>
            <w:hideMark/>
          </w:tcPr>
          <w:p w:rsidR="00316233" w:rsidRPr="009E5C5C" w:rsidRDefault="00316233" w:rsidP="00FD4D68">
            <w:pPr>
              <w:pStyle w:val="Style6"/>
              <w:ind w:right="-6"/>
              <w:rPr>
                <w:noProof/>
                <w:lang w:bidi="ar-DZ"/>
              </w:rPr>
            </w:pPr>
            <w:r w:rsidRPr="009E5C5C">
              <w:rPr>
                <w:noProof/>
                <w:lang w:bidi="ar-DZ"/>
              </w:rPr>
              <w:t>63</w:t>
            </w:r>
          </w:p>
        </w:tc>
      </w:tr>
    </w:tbl>
    <w:p w:rsidR="00316233" w:rsidRPr="009E5C5C" w:rsidRDefault="00316233" w:rsidP="00316233">
      <w:pPr>
        <w:ind w:right="-6"/>
        <w:jc w:val="lowKashida"/>
        <w:rPr>
          <w:b/>
          <w:bCs/>
          <w:noProof/>
          <w:lang w:bidi="ar-DZ"/>
        </w:rPr>
      </w:pPr>
      <w:r>
        <w:rPr>
          <w:b/>
          <w:bCs/>
          <w:noProof/>
          <w:lang w:bidi="ar-DZ"/>
        </w:rPr>
        <w:lastRenderedPageBreak/>
        <w:t>4.2.5.3.3</w:t>
      </w:r>
      <w:r w:rsidRPr="009E5C5C">
        <w:rPr>
          <w:b/>
          <w:bCs/>
          <w:noProof/>
          <w:lang w:bidi="ar-DZ"/>
        </w:rPr>
        <w:t xml:space="preserve"> - Profil élaboré</w:t>
      </w:r>
    </w:p>
    <w:p w:rsidR="00316233" w:rsidRPr="009E5C5C" w:rsidRDefault="00316233" w:rsidP="00316233">
      <w:pPr>
        <w:ind w:right="-6"/>
        <w:jc w:val="lowKashida"/>
        <w:rPr>
          <w:b/>
          <w:bCs/>
          <w:noProof/>
          <w:lang w:bidi="ar-DZ"/>
        </w:rPr>
      </w:pPr>
    </w:p>
    <w:p w:rsidR="00316233" w:rsidRDefault="00316233" w:rsidP="00316233">
      <w:pPr>
        <w:spacing w:line="360" w:lineRule="auto"/>
        <w:ind w:right="-3" w:firstLine="648"/>
        <w:jc w:val="lowKashida"/>
        <w:rPr>
          <w:noProof/>
          <w:lang w:bidi="ar-DZ"/>
        </w:rPr>
      </w:pPr>
      <w:r w:rsidRPr="009E5C5C">
        <w:rPr>
          <w:noProof/>
          <w:lang w:bidi="ar-DZ"/>
        </w:rPr>
        <w:t>Les différentes type de profils élaborés qui sont établis sont pour chaque espèces et pour chacu</w:t>
      </w:r>
      <w:r w:rsidRPr="009E5C5C">
        <w:rPr>
          <w:b/>
          <w:bCs/>
          <w:noProof/>
          <w:lang w:bidi="ar-DZ"/>
        </w:rPr>
        <w:t xml:space="preserve">n </w:t>
      </w:r>
      <w:r w:rsidRPr="009E5C5C">
        <w:rPr>
          <w:noProof/>
          <w:lang w:bidi="ar-DZ"/>
        </w:rPr>
        <w:t xml:space="preserve">des descripteurs sont : </w:t>
      </w:r>
    </w:p>
    <w:p w:rsidR="00316233" w:rsidRDefault="00316233" w:rsidP="00316233">
      <w:pPr>
        <w:pStyle w:val="Paragraphedeliste"/>
        <w:numPr>
          <w:ilvl w:val="0"/>
          <w:numId w:val="4"/>
        </w:numPr>
        <w:ind w:left="1066" w:right="-6" w:hanging="357"/>
        <w:jc w:val="lowKashida"/>
        <w:rPr>
          <w:noProof/>
          <w:lang w:bidi="ar-DZ"/>
        </w:rPr>
      </w:pPr>
      <w:r w:rsidRPr="009E5C5C">
        <w:rPr>
          <w:noProof/>
          <w:lang w:bidi="ar-DZ"/>
        </w:rPr>
        <w:t>les pr</w:t>
      </w:r>
      <w:r>
        <w:rPr>
          <w:noProof/>
          <w:lang w:bidi="ar-DZ"/>
        </w:rPr>
        <w:t>ofils des fréquences relatives</w:t>
      </w:r>
    </w:p>
    <w:p w:rsidR="00316233" w:rsidRDefault="00316233" w:rsidP="00316233">
      <w:pPr>
        <w:pStyle w:val="Paragraphedeliste"/>
        <w:numPr>
          <w:ilvl w:val="0"/>
          <w:numId w:val="4"/>
        </w:numPr>
        <w:ind w:left="1066" w:right="-6" w:hanging="357"/>
        <w:jc w:val="lowKashida"/>
        <w:rPr>
          <w:noProof/>
          <w:lang w:bidi="ar-DZ"/>
        </w:rPr>
      </w:pPr>
      <w:r w:rsidRPr="009E5C5C">
        <w:rPr>
          <w:noProof/>
          <w:lang w:bidi="ar-DZ"/>
        </w:rPr>
        <w:t xml:space="preserve">les profils des fréquences corrigés </w:t>
      </w:r>
      <w:r>
        <w:rPr>
          <w:noProof/>
          <w:lang w:bidi="ar-DZ"/>
        </w:rPr>
        <w:t xml:space="preserve"> </w:t>
      </w:r>
    </w:p>
    <w:p w:rsidR="00316233" w:rsidRDefault="00316233" w:rsidP="00316233">
      <w:pPr>
        <w:pStyle w:val="Paragraphedeliste"/>
        <w:numPr>
          <w:ilvl w:val="0"/>
          <w:numId w:val="4"/>
        </w:numPr>
        <w:ind w:left="1066" w:right="-6" w:hanging="357"/>
        <w:jc w:val="lowKashida"/>
        <w:rPr>
          <w:noProof/>
          <w:lang w:bidi="ar-DZ"/>
        </w:rPr>
      </w:pPr>
      <w:r w:rsidRPr="009E5C5C">
        <w:rPr>
          <w:noProof/>
          <w:lang w:bidi="ar-DZ"/>
        </w:rPr>
        <w:t>les p</w:t>
      </w:r>
      <w:r>
        <w:rPr>
          <w:noProof/>
          <w:lang w:bidi="ar-DZ"/>
        </w:rPr>
        <w:t>rofils des fréquences pondérées</w:t>
      </w:r>
    </w:p>
    <w:p w:rsidR="00316233" w:rsidRDefault="00316233" w:rsidP="00316233">
      <w:pPr>
        <w:ind w:right="-6"/>
        <w:jc w:val="lowKashida"/>
        <w:rPr>
          <w:b/>
          <w:bCs/>
          <w:noProof/>
          <w:lang w:bidi="ar-DZ"/>
        </w:rPr>
      </w:pPr>
    </w:p>
    <w:p w:rsidR="00316233" w:rsidRPr="009E5C5C" w:rsidRDefault="00316233" w:rsidP="00316233">
      <w:pPr>
        <w:spacing w:line="360" w:lineRule="auto"/>
        <w:ind w:right="-3"/>
        <w:jc w:val="lowKashida"/>
        <w:rPr>
          <w:b/>
          <w:bCs/>
          <w:noProof/>
          <w:lang w:bidi="ar-DZ"/>
        </w:rPr>
      </w:pPr>
      <w:r>
        <w:rPr>
          <w:b/>
          <w:bCs/>
          <w:noProof/>
          <w:lang w:bidi="ar-DZ"/>
        </w:rPr>
        <w:t>a</w:t>
      </w:r>
      <w:r w:rsidRPr="009E5C5C">
        <w:rPr>
          <w:b/>
          <w:bCs/>
          <w:noProof/>
          <w:lang w:bidi="ar-DZ"/>
        </w:rPr>
        <w:t>- Profil de fréquences relatives</w:t>
      </w:r>
    </w:p>
    <w:p w:rsidR="00316233" w:rsidRPr="009E5C5C" w:rsidRDefault="00316233" w:rsidP="00316233">
      <w:pPr>
        <w:spacing w:line="360" w:lineRule="auto"/>
        <w:ind w:right="-3" w:firstLine="648"/>
        <w:jc w:val="lowKashida"/>
        <w:rPr>
          <w:noProof/>
          <w:lang w:bidi="ar-DZ"/>
        </w:rPr>
      </w:pPr>
      <w:r w:rsidRPr="009E5C5C">
        <w:rPr>
          <w:noProof/>
          <w:lang w:bidi="ar-DZ"/>
        </w:rPr>
        <w:t>Pour face au face à la fréquence absolus, on utilise les fréquences relatives (profil d'ensemble R</w:t>
      </w:r>
      <w:r>
        <w:rPr>
          <w:noProof/>
          <w:lang w:bidi="ar-DZ"/>
        </w:rPr>
        <w:t>(</w:t>
      </w:r>
      <w:r w:rsidRPr="009E5C5C">
        <w:rPr>
          <w:noProof/>
          <w:lang w:bidi="ar-DZ"/>
        </w:rPr>
        <w:t xml:space="preserve">K)) Fr.= </w:t>
      </w:r>
      <w:r w:rsidRPr="009E5C5C">
        <w:rPr>
          <w:noProof/>
          <w:u w:val="single"/>
          <w:lang w:bidi="ar-DZ"/>
        </w:rPr>
        <w:t>U(K) nombre de présence de l'espèce</w:t>
      </w:r>
      <w:r>
        <w:rPr>
          <w:noProof/>
          <w:u w:val="single"/>
          <w:lang w:bidi="ar-DZ"/>
        </w:rPr>
        <w:t xml:space="preserve"> E</w:t>
      </w:r>
      <w:r w:rsidRPr="009E5C5C">
        <w:rPr>
          <w:noProof/>
          <w:u w:val="single"/>
          <w:lang w:bidi="ar-DZ"/>
        </w:rPr>
        <w:t xml:space="preserve"> dans les classe K</w:t>
      </w:r>
    </w:p>
    <w:p w:rsidR="00316233" w:rsidRPr="009E5C5C" w:rsidRDefault="00316233" w:rsidP="00316233">
      <w:pPr>
        <w:spacing w:line="360" w:lineRule="auto"/>
        <w:ind w:left="1416" w:right="-3" w:firstLine="708"/>
        <w:jc w:val="lowKashida"/>
        <w:rPr>
          <w:noProof/>
          <w:lang w:bidi="ar-DZ"/>
        </w:rPr>
      </w:pPr>
      <w:r w:rsidRPr="009E5C5C">
        <w:rPr>
          <w:noProof/>
          <w:lang w:bidi="ar-DZ"/>
        </w:rPr>
        <w:t xml:space="preserve">  R(K) nombre de relevés </w:t>
      </w:r>
      <w:r>
        <w:rPr>
          <w:noProof/>
          <w:lang w:bidi="ar-DZ"/>
        </w:rPr>
        <w:t xml:space="preserve">R </w:t>
      </w:r>
      <w:r w:rsidRPr="009E5C5C">
        <w:rPr>
          <w:noProof/>
          <w:lang w:bidi="ar-DZ"/>
        </w:rPr>
        <w:t>effectifs dans la classe K</w:t>
      </w:r>
    </w:p>
    <w:p w:rsidR="00316233" w:rsidRDefault="00316233" w:rsidP="00316233">
      <w:pPr>
        <w:spacing w:line="360" w:lineRule="auto"/>
        <w:ind w:right="-3" w:firstLine="648"/>
        <w:jc w:val="lowKashida"/>
        <w:rPr>
          <w:noProof/>
          <w:lang w:bidi="ar-DZ"/>
        </w:rPr>
      </w:pPr>
      <w:r w:rsidRPr="009E5C5C">
        <w:rPr>
          <w:noProof/>
          <w:lang w:bidi="ar-DZ"/>
        </w:rPr>
        <w:t>Un descripteur écologique n'est autre que l'expression en pourcentage (%) d'un nombre de relevés qui contiennent l'espèce, il s'agit donc d'une pondération classe par classe du profil de la fréquence absolue par le profil d'ensemble.</w:t>
      </w:r>
    </w:p>
    <w:tbl>
      <w:tblPr>
        <w:tblStyle w:val="Grilledutableau"/>
        <w:tblW w:w="0" w:type="auto"/>
        <w:jc w:val="center"/>
        <w:tblLook w:val="04A0" w:firstRow="1" w:lastRow="0" w:firstColumn="1" w:lastColumn="0" w:noHBand="0" w:noVBand="1"/>
      </w:tblPr>
      <w:tblGrid>
        <w:gridCol w:w="2223"/>
        <w:gridCol w:w="1283"/>
        <w:gridCol w:w="636"/>
        <w:gridCol w:w="636"/>
        <w:gridCol w:w="636"/>
        <w:gridCol w:w="636"/>
        <w:gridCol w:w="336"/>
        <w:gridCol w:w="1232"/>
      </w:tblGrid>
      <w:tr w:rsidR="00316233" w:rsidTr="00FD4D68">
        <w:trPr>
          <w:jc w:val="center"/>
        </w:trPr>
        <w:tc>
          <w:tcPr>
            <w:tcW w:w="0" w:type="auto"/>
            <w:gridSpan w:val="7"/>
            <w:vAlign w:val="center"/>
          </w:tcPr>
          <w:p w:rsidR="00316233" w:rsidRDefault="00316233" w:rsidP="00FD4D68">
            <w:pPr>
              <w:jc w:val="center"/>
              <w:rPr>
                <w:noProof/>
                <w:lang w:bidi="ar-DZ"/>
              </w:rPr>
            </w:pPr>
          </w:p>
        </w:tc>
        <w:tc>
          <w:tcPr>
            <w:tcW w:w="0" w:type="auto"/>
            <w:vAlign w:val="center"/>
          </w:tcPr>
          <w:p w:rsidR="00316233" w:rsidRDefault="00316233" w:rsidP="00FD4D68">
            <w:pPr>
              <w:jc w:val="center"/>
              <w:rPr>
                <w:noProof/>
                <w:lang w:bidi="ar-DZ"/>
              </w:rPr>
            </w:pPr>
            <w:r>
              <w:rPr>
                <w:noProof/>
                <w:lang w:bidi="ar-DZ"/>
              </w:rPr>
              <w:t>ToTal</w:t>
            </w:r>
          </w:p>
        </w:tc>
      </w:tr>
      <w:tr w:rsidR="00316233" w:rsidTr="00FD4D68">
        <w:trPr>
          <w:jc w:val="center"/>
        </w:trPr>
        <w:tc>
          <w:tcPr>
            <w:tcW w:w="0" w:type="auto"/>
            <w:vMerge w:val="restart"/>
            <w:vAlign w:val="center"/>
          </w:tcPr>
          <w:p w:rsidR="00316233" w:rsidRDefault="00316233" w:rsidP="00FD4D68">
            <w:pPr>
              <w:jc w:val="center"/>
              <w:rPr>
                <w:noProof/>
                <w:lang w:bidi="ar-DZ"/>
              </w:rPr>
            </w:pPr>
            <w:r>
              <w:rPr>
                <w:noProof/>
                <w:lang w:bidi="ar-DZ"/>
              </w:rPr>
              <w:t>Nom d’espèce</w:t>
            </w:r>
          </w:p>
        </w:tc>
        <w:tc>
          <w:tcPr>
            <w:tcW w:w="0" w:type="auto"/>
            <w:vAlign w:val="center"/>
          </w:tcPr>
          <w:p w:rsidR="00316233" w:rsidRDefault="00316233" w:rsidP="00FD4D68">
            <w:pPr>
              <w:jc w:val="center"/>
              <w:rPr>
                <w:noProof/>
                <w:lang w:bidi="ar-DZ"/>
              </w:rPr>
            </w:pPr>
            <w:r>
              <w:rPr>
                <w:noProof/>
                <w:lang w:bidi="ar-DZ"/>
              </w:rPr>
              <w:t>Classe</w:t>
            </w:r>
          </w:p>
        </w:tc>
        <w:tc>
          <w:tcPr>
            <w:tcW w:w="0" w:type="auto"/>
            <w:vAlign w:val="center"/>
          </w:tcPr>
          <w:p w:rsidR="00316233" w:rsidRDefault="00316233" w:rsidP="00FD4D68">
            <w:pPr>
              <w:jc w:val="center"/>
              <w:rPr>
                <w:noProof/>
                <w:lang w:bidi="ar-DZ"/>
              </w:rPr>
            </w:pPr>
            <w:r>
              <w:rPr>
                <w:noProof/>
                <w:lang w:bidi="ar-DZ"/>
              </w:rPr>
              <w:t>1</w:t>
            </w:r>
          </w:p>
        </w:tc>
        <w:tc>
          <w:tcPr>
            <w:tcW w:w="0" w:type="auto"/>
            <w:vAlign w:val="center"/>
          </w:tcPr>
          <w:p w:rsidR="00316233" w:rsidRDefault="00316233" w:rsidP="00FD4D68">
            <w:pPr>
              <w:jc w:val="center"/>
              <w:rPr>
                <w:noProof/>
                <w:lang w:bidi="ar-DZ"/>
              </w:rPr>
            </w:pPr>
            <w:r>
              <w:rPr>
                <w:noProof/>
                <w:lang w:bidi="ar-DZ"/>
              </w:rPr>
              <w:t>2</w:t>
            </w:r>
          </w:p>
        </w:tc>
        <w:tc>
          <w:tcPr>
            <w:tcW w:w="0" w:type="auto"/>
            <w:vAlign w:val="center"/>
          </w:tcPr>
          <w:p w:rsidR="00316233" w:rsidRDefault="00316233" w:rsidP="00FD4D68">
            <w:pPr>
              <w:jc w:val="center"/>
              <w:rPr>
                <w:noProof/>
                <w:lang w:bidi="ar-DZ"/>
              </w:rPr>
            </w:pPr>
            <w:r>
              <w:rPr>
                <w:noProof/>
                <w:lang w:bidi="ar-DZ"/>
              </w:rPr>
              <w:t>3</w:t>
            </w:r>
          </w:p>
        </w:tc>
        <w:tc>
          <w:tcPr>
            <w:tcW w:w="0" w:type="auto"/>
            <w:vAlign w:val="center"/>
          </w:tcPr>
          <w:p w:rsidR="00316233" w:rsidRDefault="00316233" w:rsidP="00FD4D68">
            <w:pPr>
              <w:jc w:val="center"/>
              <w:rPr>
                <w:noProof/>
                <w:lang w:bidi="ar-DZ"/>
              </w:rPr>
            </w:pPr>
            <w:r>
              <w:rPr>
                <w:noProof/>
                <w:lang w:bidi="ar-DZ"/>
              </w:rPr>
              <w:t>2</w:t>
            </w:r>
          </w:p>
        </w:tc>
        <w:tc>
          <w:tcPr>
            <w:tcW w:w="0" w:type="auto"/>
            <w:vAlign w:val="center"/>
          </w:tcPr>
          <w:p w:rsidR="00316233" w:rsidRDefault="00316233" w:rsidP="00FD4D68">
            <w:pPr>
              <w:jc w:val="center"/>
              <w:rPr>
                <w:noProof/>
                <w:lang w:bidi="ar-DZ"/>
              </w:rPr>
            </w:pPr>
            <w:r>
              <w:rPr>
                <w:noProof/>
                <w:lang w:bidi="ar-DZ"/>
              </w:rPr>
              <w:t>5</w:t>
            </w:r>
          </w:p>
        </w:tc>
        <w:tc>
          <w:tcPr>
            <w:tcW w:w="0" w:type="auto"/>
            <w:vAlign w:val="center"/>
          </w:tcPr>
          <w:p w:rsidR="00316233" w:rsidRDefault="00316233" w:rsidP="00FD4D68">
            <w:pPr>
              <w:jc w:val="center"/>
              <w:rPr>
                <w:noProof/>
                <w:lang w:bidi="ar-DZ"/>
              </w:rPr>
            </w:pPr>
          </w:p>
        </w:tc>
      </w:tr>
      <w:tr w:rsidR="00316233" w:rsidTr="00FD4D68">
        <w:trPr>
          <w:jc w:val="center"/>
        </w:trPr>
        <w:tc>
          <w:tcPr>
            <w:tcW w:w="0" w:type="auto"/>
            <w:vMerge/>
            <w:vAlign w:val="center"/>
          </w:tcPr>
          <w:p w:rsidR="00316233" w:rsidRDefault="00316233" w:rsidP="00FD4D68">
            <w:pPr>
              <w:jc w:val="center"/>
              <w:rPr>
                <w:noProof/>
                <w:lang w:bidi="ar-DZ"/>
              </w:rPr>
            </w:pPr>
          </w:p>
        </w:tc>
        <w:tc>
          <w:tcPr>
            <w:tcW w:w="0" w:type="auto"/>
            <w:vAlign w:val="center"/>
          </w:tcPr>
          <w:p w:rsidR="00316233" w:rsidRDefault="00316233" w:rsidP="00FD4D68">
            <w:pPr>
              <w:jc w:val="center"/>
              <w:rPr>
                <w:noProof/>
                <w:lang w:bidi="ar-DZ"/>
              </w:rPr>
            </w:pPr>
            <w:r>
              <w:rPr>
                <w:noProof/>
                <w:lang w:bidi="ar-DZ"/>
              </w:rPr>
              <w:t>R(K)</w:t>
            </w:r>
          </w:p>
        </w:tc>
        <w:tc>
          <w:tcPr>
            <w:tcW w:w="0" w:type="auto"/>
            <w:vAlign w:val="center"/>
          </w:tcPr>
          <w:p w:rsidR="00316233" w:rsidRDefault="00316233" w:rsidP="00FD4D68">
            <w:pPr>
              <w:jc w:val="center"/>
              <w:rPr>
                <w:noProof/>
                <w:lang w:bidi="ar-DZ"/>
              </w:rPr>
            </w:pPr>
            <w:r>
              <w:rPr>
                <w:noProof/>
                <w:lang w:bidi="ar-DZ"/>
              </w:rPr>
              <w:t>41</w:t>
            </w:r>
          </w:p>
        </w:tc>
        <w:tc>
          <w:tcPr>
            <w:tcW w:w="0" w:type="auto"/>
            <w:vAlign w:val="center"/>
          </w:tcPr>
          <w:p w:rsidR="00316233" w:rsidRDefault="00316233" w:rsidP="00FD4D68">
            <w:pPr>
              <w:jc w:val="center"/>
              <w:rPr>
                <w:noProof/>
                <w:lang w:bidi="ar-DZ"/>
              </w:rPr>
            </w:pPr>
            <w:r>
              <w:rPr>
                <w:noProof/>
                <w:lang w:bidi="ar-DZ"/>
              </w:rPr>
              <w:t>36</w:t>
            </w:r>
          </w:p>
        </w:tc>
        <w:tc>
          <w:tcPr>
            <w:tcW w:w="0" w:type="auto"/>
            <w:vAlign w:val="center"/>
          </w:tcPr>
          <w:p w:rsidR="00316233" w:rsidRDefault="00316233" w:rsidP="00FD4D68">
            <w:pPr>
              <w:jc w:val="center"/>
              <w:rPr>
                <w:noProof/>
                <w:lang w:bidi="ar-DZ"/>
              </w:rPr>
            </w:pPr>
            <w:r>
              <w:rPr>
                <w:noProof/>
                <w:lang w:bidi="ar-DZ"/>
              </w:rPr>
              <w:t>15</w:t>
            </w:r>
          </w:p>
        </w:tc>
        <w:tc>
          <w:tcPr>
            <w:tcW w:w="0" w:type="auto"/>
            <w:vAlign w:val="center"/>
          </w:tcPr>
          <w:p w:rsidR="00316233" w:rsidRDefault="00316233" w:rsidP="00FD4D68">
            <w:pPr>
              <w:jc w:val="center"/>
              <w:rPr>
                <w:noProof/>
                <w:lang w:bidi="ar-DZ"/>
              </w:rPr>
            </w:pPr>
            <w:r>
              <w:rPr>
                <w:noProof/>
                <w:lang w:bidi="ar-DZ"/>
              </w:rPr>
              <w:t>10</w:t>
            </w:r>
          </w:p>
        </w:tc>
        <w:tc>
          <w:tcPr>
            <w:tcW w:w="0" w:type="auto"/>
            <w:vAlign w:val="center"/>
          </w:tcPr>
          <w:p w:rsidR="00316233" w:rsidRDefault="00316233" w:rsidP="00FD4D68">
            <w:pPr>
              <w:jc w:val="center"/>
              <w:rPr>
                <w:noProof/>
                <w:lang w:bidi="ar-DZ"/>
              </w:rPr>
            </w:pPr>
            <w:r>
              <w:rPr>
                <w:noProof/>
                <w:lang w:bidi="ar-DZ"/>
              </w:rPr>
              <w:t>5</w:t>
            </w:r>
          </w:p>
        </w:tc>
        <w:tc>
          <w:tcPr>
            <w:tcW w:w="0" w:type="auto"/>
            <w:vAlign w:val="center"/>
          </w:tcPr>
          <w:p w:rsidR="00316233" w:rsidRDefault="00316233" w:rsidP="00FD4D68">
            <w:pPr>
              <w:jc w:val="center"/>
              <w:rPr>
                <w:noProof/>
                <w:lang w:bidi="ar-DZ"/>
              </w:rPr>
            </w:pPr>
            <w:r>
              <w:rPr>
                <w:noProof/>
                <w:lang w:bidi="ar-DZ"/>
              </w:rPr>
              <w:t>NR= 107</w:t>
            </w:r>
          </w:p>
        </w:tc>
      </w:tr>
      <w:tr w:rsidR="00316233" w:rsidTr="00FD4D68">
        <w:trPr>
          <w:jc w:val="center"/>
        </w:trPr>
        <w:tc>
          <w:tcPr>
            <w:tcW w:w="0" w:type="auto"/>
            <w:vMerge w:val="restart"/>
            <w:vAlign w:val="center"/>
          </w:tcPr>
          <w:p w:rsidR="00316233" w:rsidRPr="009B43C0" w:rsidRDefault="00316233" w:rsidP="00FD4D68">
            <w:pPr>
              <w:jc w:val="center"/>
              <w:rPr>
                <w:i/>
                <w:iCs/>
                <w:noProof/>
                <w:lang w:bidi="ar-DZ"/>
              </w:rPr>
            </w:pPr>
            <w:r w:rsidRPr="009B43C0">
              <w:rPr>
                <w:i/>
                <w:iCs/>
                <w:noProof/>
                <w:lang w:bidi="ar-DZ"/>
              </w:rPr>
              <w:t>Stipa tenassicima</w:t>
            </w:r>
          </w:p>
        </w:tc>
        <w:tc>
          <w:tcPr>
            <w:tcW w:w="0" w:type="auto"/>
            <w:vAlign w:val="center"/>
          </w:tcPr>
          <w:p w:rsidR="00316233" w:rsidRDefault="00316233" w:rsidP="00FD4D68">
            <w:pPr>
              <w:jc w:val="center"/>
              <w:rPr>
                <w:noProof/>
                <w:lang w:bidi="ar-DZ"/>
              </w:rPr>
            </w:pPr>
            <w:r>
              <w:rPr>
                <w:noProof/>
                <w:lang w:bidi="ar-DZ"/>
              </w:rPr>
              <w:t>U(K)</w:t>
            </w:r>
          </w:p>
        </w:tc>
        <w:tc>
          <w:tcPr>
            <w:tcW w:w="0" w:type="auto"/>
            <w:vAlign w:val="center"/>
          </w:tcPr>
          <w:p w:rsidR="00316233" w:rsidRDefault="00316233" w:rsidP="00FD4D68">
            <w:pPr>
              <w:jc w:val="center"/>
              <w:rPr>
                <w:noProof/>
                <w:lang w:bidi="ar-DZ"/>
              </w:rPr>
            </w:pPr>
            <w:r>
              <w:rPr>
                <w:noProof/>
                <w:lang w:bidi="ar-DZ"/>
              </w:rPr>
              <w:t>19</w:t>
            </w:r>
          </w:p>
        </w:tc>
        <w:tc>
          <w:tcPr>
            <w:tcW w:w="0" w:type="auto"/>
            <w:vAlign w:val="center"/>
          </w:tcPr>
          <w:p w:rsidR="00316233" w:rsidRDefault="00316233" w:rsidP="00FD4D68">
            <w:pPr>
              <w:jc w:val="center"/>
              <w:rPr>
                <w:noProof/>
                <w:lang w:bidi="ar-DZ"/>
              </w:rPr>
            </w:pPr>
            <w:r>
              <w:rPr>
                <w:noProof/>
                <w:lang w:bidi="ar-DZ"/>
              </w:rPr>
              <w:t>25</w:t>
            </w:r>
          </w:p>
        </w:tc>
        <w:tc>
          <w:tcPr>
            <w:tcW w:w="0" w:type="auto"/>
            <w:vAlign w:val="center"/>
          </w:tcPr>
          <w:p w:rsidR="00316233" w:rsidRDefault="00316233" w:rsidP="00FD4D68">
            <w:pPr>
              <w:jc w:val="center"/>
              <w:rPr>
                <w:noProof/>
                <w:lang w:bidi="ar-DZ"/>
              </w:rPr>
            </w:pPr>
            <w:r>
              <w:rPr>
                <w:noProof/>
                <w:lang w:bidi="ar-DZ"/>
              </w:rPr>
              <w:t>14</w:t>
            </w:r>
          </w:p>
        </w:tc>
        <w:tc>
          <w:tcPr>
            <w:tcW w:w="0" w:type="auto"/>
            <w:vAlign w:val="center"/>
          </w:tcPr>
          <w:p w:rsidR="00316233" w:rsidRDefault="00316233" w:rsidP="00FD4D68">
            <w:pPr>
              <w:jc w:val="center"/>
              <w:rPr>
                <w:noProof/>
                <w:lang w:bidi="ar-DZ"/>
              </w:rPr>
            </w:pPr>
            <w:r>
              <w:rPr>
                <w:noProof/>
                <w:lang w:bidi="ar-DZ"/>
              </w:rPr>
              <w:t>5</w:t>
            </w:r>
          </w:p>
        </w:tc>
        <w:tc>
          <w:tcPr>
            <w:tcW w:w="0" w:type="auto"/>
            <w:vAlign w:val="center"/>
          </w:tcPr>
          <w:p w:rsidR="00316233" w:rsidRDefault="00316233" w:rsidP="00FD4D68">
            <w:pPr>
              <w:jc w:val="center"/>
              <w:rPr>
                <w:noProof/>
                <w:lang w:bidi="ar-DZ"/>
              </w:rPr>
            </w:pPr>
            <w:r>
              <w:rPr>
                <w:noProof/>
                <w:lang w:bidi="ar-DZ"/>
              </w:rPr>
              <w:t>0</w:t>
            </w:r>
          </w:p>
        </w:tc>
        <w:tc>
          <w:tcPr>
            <w:tcW w:w="0" w:type="auto"/>
            <w:vAlign w:val="center"/>
          </w:tcPr>
          <w:p w:rsidR="00316233" w:rsidRDefault="00316233" w:rsidP="00FD4D68">
            <w:pPr>
              <w:jc w:val="center"/>
              <w:rPr>
                <w:noProof/>
                <w:lang w:bidi="ar-DZ"/>
              </w:rPr>
            </w:pPr>
            <w:r>
              <w:rPr>
                <w:noProof/>
                <w:lang w:bidi="ar-DZ"/>
              </w:rPr>
              <w:t>U(ST)=63</w:t>
            </w:r>
          </w:p>
        </w:tc>
      </w:tr>
      <w:tr w:rsidR="00316233" w:rsidTr="00FD4D68">
        <w:trPr>
          <w:jc w:val="center"/>
        </w:trPr>
        <w:tc>
          <w:tcPr>
            <w:tcW w:w="0" w:type="auto"/>
            <w:vMerge/>
            <w:vAlign w:val="center"/>
          </w:tcPr>
          <w:p w:rsidR="00316233" w:rsidRDefault="00316233" w:rsidP="00FD4D68">
            <w:pPr>
              <w:jc w:val="center"/>
              <w:rPr>
                <w:noProof/>
                <w:lang w:bidi="ar-DZ"/>
              </w:rPr>
            </w:pPr>
          </w:p>
        </w:tc>
        <w:tc>
          <w:tcPr>
            <w:tcW w:w="0" w:type="auto"/>
            <w:vAlign w:val="center"/>
          </w:tcPr>
          <w:p w:rsidR="00316233" w:rsidRDefault="00316233" w:rsidP="00FD4D68">
            <w:pPr>
              <w:jc w:val="center"/>
              <w:rPr>
                <w:noProof/>
                <w:lang w:bidi="ar-DZ"/>
              </w:rPr>
            </w:pPr>
            <w:r>
              <w:rPr>
                <w:noProof/>
                <w:lang w:bidi="ar-DZ"/>
              </w:rPr>
              <w:t>U(K)/R(K)</w:t>
            </w:r>
          </w:p>
        </w:tc>
        <w:tc>
          <w:tcPr>
            <w:tcW w:w="0" w:type="auto"/>
            <w:vAlign w:val="center"/>
          </w:tcPr>
          <w:p w:rsidR="00316233" w:rsidRDefault="00316233" w:rsidP="00FD4D68">
            <w:pPr>
              <w:jc w:val="center"/>
              <w:rPr>
                <w:noProof/>
                <w:lang w:bidi="ar-DZ"/>
              </w:rPr>
            </w:pPr>
            <w:r>
              <w:rPr>
                <w:noProof/>
                <w:lang w:bidi="ar-DZ"/>
              </w:rPr>
              <w:t>0,46</w:t>
            </w:r>
          </w:p>
        </w:tc>
        <w:tc>
          <w:tcPr>
            <w:tcW w:w="0" w:type="auto"/>
            <w:vAlign w:val="center"/>
          </w:tcPr>
          <w:p w:rsidR="00316233" w:rsidRDefault="00316233" w:rsidP="00FD4D68">
            <w:pPr>
              <w:jc w:val="center"/>
              <w:rPr>
                <w:noProof/>
                <w:lang w:bidi="ar-DZ"/>
              </w:rPr>
            </w:pPr>
            <w:r>
              <w:rPr>
                <w:noProof/>
                <w:lang w:bidi="ar-DZ"/>
              </w:rPr>
              <w:t>0,69</w:t>
            </w:r>
          </w:p>
        </w:tc>
        <w:tc>
          <w:tcPr>
            <w:tcW w:w="0" w:type="auto"/>
            <w:vAlign w:val="center"/>
          </w:tcPr>
          <w:p w:rsidR="00316233" w:rsidRDefault="00316233" w:rsidP="00FD4D68">
            <w:pPr>
              <w:jc w:val="center"/>
              <w:rPr>
                <w:noProof/>
                <w:lang w:bidi="ar-DZ"/>
              </w:rPr>
            </w:pPr>
            <w:r>
              <w:rPr>
                <w:noProof/>
                <w:lang w:bidi="ar-DZ"/>
              </w:rPr>
              <w:t>0,93</w:t>
            </w:r>
          </w:p>
        </w:tc>
        <w:tc>
          <w:tcPr>
            <w:tcW w:w="0" w:type="auto"/>
            <w:vAlign w:val="center"/>
          </w:tcPr>
          <w:p w:rsidR="00316233" w:rsidRDefault="00316233" w:rsidP="00FD4D68">
            <w:pPr>
              <w:jc w:val="center"/>
              <w:rPr>
                <w:noProof/>
                <w:lang w:bidi="ar-DZ"/>
              </w:rPr>
            </w:pPr>
            <w:r>
              <w:rPr>
                <w:noProof/>
                <w:lang w:bidi="ar-DZ"/>
              </w:rPr>
              <w:t>0,50</w:t>
            </w:r>
          </w:p>
        </w:tc>
        <w:tc>
          <w:tcPr>
            <w:tcW w:w="0" w:type="auto"/>
            <w:vAlign w:val="center"/>
          </w:tcPr>
          <w:p w:rsidR="00316233" w:rsidRDefault="00316233" w:rsidP="00FD4D68">
            <w:pPr>
              <w:jc w:val="center"/>
              <w:rPr>
                <w:noProof/>
                <w:lang w:bidi="ar-DZ"/>
              </w:rPr>
            </w:pPr>
            <w:r>
              <w:rPr>
                <w:noProof/>
                <w:lang w:bidi="ar-DZ"/>
              </w:rPr>
              <w:t>0</w:t>
            </w:r>
          </w:p>
        </w:tc>
        <w:tc>
          <w:tcPr>
            <w:tcW w:w="0" w:type="auto"/>
            <w:vAlign w:val="center"/>
          </w:tcPr>
          <w:p w:rsidR="00316233" w:rsidRDefault="00316233" w:rsidP="00FD4D68">
            <w:pPr>
              <w:jc w:val="center"/>
              <w:rPr>
                <w:noProof/>
                <w:lang w:bidi="ar-DZ"/>
              </w:rPr>
            </w:pPr>
          </w:p>
        </w:tc>
      </w:tr>
      <w:tr w:rsidR="00316233" w:rsidTr="00FD4D68">
        <w:trPr>
          <w:jc w:val="center"/>
        </w:trPr>
        <w:tc>
          <w:tcPr>
            <w:tcW w:w="0" w:type="auto"/>
            <w:vMerge w:val="restart"/>
            <w:vAlign w:val="center"/>
          </w:tcPr>
          <w:p w:rsidR="00316233" w:rsidRPr="009B43C0" w:rsidRDefault="00316233" w:rsidP="00FD4D68">
            <w:pPr>
              <w:jc w:val="center"/>
              <w:rPr>
                <w:i/>
                <w:iCs/>
                <w:noProof/>
                <w:lang w:bidi="ar-DZ"/>
              </w:rPr>
            </w:pPr>
            <w:r w:rsidRPr="009B43C0">
              <w:rPr>
                <w:i/>
                <w:iCs/>
                <w:noProof/>
                <w:lang w:bidi="ar-DZ"/>
              </w:rPr>
              <w:t>Scorzonera undulata</w:t>
            </w:r>
          </w:p>
        </w:tc>
        <w:tc>
          <w:tcPr>
            <w:tcW w:w="0" w:type="auto"/>
            <w:vAlign w:val="center"/>
          </w:tcPr>
          <w:p w:rsidR="00316233" w:rsidRDefault="00316233" w:rsidP="00FD4D68">
            <w:pPr>
              <w:jc w:val="center"/>
              <w:rPr>
                <w:noProof/>
                <w:lang w:bidi="ar-DZ"/>
              </w:rPr>
            </w:pPr>
            <w:r>
              <w:rPr>
                <w:noProof/>
                <w:lang w:bidi="ar-DZ"/>
              </w:rPr>
              <w:t>U(K)</w:t>
            </w:r>
          </w:p>
        </w:tc>
        <w:tc>
          <w:tcPr>
            <w:tcW w:w="0" w:type="auto"/>
            <w:vAlign w:val="center"/>
          </w:tcPr>
          <w:p w:rsidR="00316233" w:rsidRDefault="00316233" w:rsidP="00FD4D68">
            <w:pPr>
              <w:jc w:val="center"/>
              <w:rPr>
                <w:noProof/>
                <w:lang w:bidi="ar-DZ"/>
              </w:rPr>
            </w:pPr>
            <w:r>
              <w:rPr>
                <w:noProof/>
                <w:lang w:bidi="ar-DZ"/>
              </w:rPr>
              <w:t>2</w:t>
            </w:r>
          </w:p>
        </w:tc>
        <w:tc>
          <w:tcPr>
            <w:tcW w:w="0" w:type="auto"/>
            <w:vAlign w:val="center"/>
          </w:tcPr>
          <w:p w:rsidR="00316233" w:rsidRDefault="00316233" w:rsidP="00FD4D68">
            <w:pPr>
              <w:jc w:val="center"/>
              <w:rPr>
                <w:noProof/>
                <w:lang w:bidi="ar-DZ"/>
              </w:rPr>
            </w:pPr>
            <w:r>
              <w:rPr>
                <w:noProof/>
                <w:lang w:bidi="ar-DZ"/>
              </w:rPr>
              <w:t>6</w:t>
            </w:r>
          </w:p>
        </w:tc>
        <w:tc>
          <w:tcPr>
            <w:tcW w:w="0" w:type="auto"/>
            <w:vAlign w:val="center"/>
          </w:tcPr>
          <w:p w:rsidR="00316233" w:rsidRDefault="00316233" w:rsidP="00FD4D68">
            <w:pPr>
              <w:jc w:val="center"/>
              <w:rPr>
                <w:noProof/>
                <w:lang w:bidi="ar-DZ"/>
              </w:rPr>
            </w:pPr>
            <w:r>
              <w:rPr>
                <w:noProof/>
                <w:lang w:bidi="ar-DZ"/>
              </w:rPr>
              <w:t>4</w:t>
            </w:r>
          </w:p>
        </w:tc>
        <w:tc>
          <w:tcPr>
            <w:tcW w:w="0" w:type="auto"/>
            <w:vAlign w:val="center"/>
          </w:tcPr>
          <w:p w:rsidR="00316233" w:rsidRDefault="00316233" w:rsidP="00FD4D68">
            <w:pPr>
              <w:jc w:val="center"/>
              <w:rPr>
                <w:noProof/>
                <w:lang w:bidi="ar-DZ"/>
              </w:rPr>
            </w:pPr>
            <w:r>
              <w:rPr>
                <w:noProof/>
                <w:lang w:bidi="ar-DZ"/>
              </w:rPr>
              <w:t>1</w:t>
            </w:r>
          </w:p>
        </w:tc>
        <w:tc>
          <w:tcPr>
            <w:tcW w:w="0" w:type="auto"/>
            <w:vAlign w:val="center"/>
          </w:tcPr>
          <w:p w:rsidR="00316233" w:rsidRDefault="00316233" w:rsidP="00FD4D68">
            <w:pPr>
              <w:jc w:val="center"/>
              <w:rPr>
                <w:noProof/>
                <w:lang w:bidi="ar-DZ"/>
              </w:rPr>
            </w:pPr>
            <w:r>
              <w:rPr>
                <w:noProof/>
                <w:lang w:bidi="ar-DZ"/>
              </w:rPr>
              <w:t>0</w:t>
            </w:r>
          </w:p>
        </w:tc>
        <w:tc>
          <w:tcPr>
            <w:tcW w:w="0" w:type="auto"/>
            <w:vAlign w:val="center"/>
          </w:tcPr>
          <w:p w:rsidR="00316233" w:rsidRDefault="00316233" w:rsidP="00FD4D68">
            <w:pPr>
              <w:jc w:val="center"/>
              <w:rPr>
                <w:noProof/>
                <w:lang w:bidi="ar-DZ"/>
              </w:rPr>
            </w:pPr>
            <w:r>
              <w:rPr>
                <w:noProof/>
                <w:lang w:bidi="ar-DZ"/>
              </w:rPr>
              <w:t>U(SU)=13</w:t>
            </w:r>
          </w:p>
        </w:tc>
      </w:tr>
      <w:tr w:rsidR="00316233" w:rsidTr="00FD4D68">
        <w:trPr>
          <w:jc w:val="center"/>
        </w:trPr>
        <w:tc>
          <w:tcPr>
            <w:tcW w:w="0" w:type="auto"/>
            <w:vMerge/>
            <w:vAlign w:val="center"/>
          </w:tcPr>
          <w:p w:rsidR="00316233" w:rsidRDefault="00316233" w:rsidP="00FD4D68">
            <w:pPr>
              <w:jc w:val="center"/>
              <w:rPr>
                <w:noProof/>
                <w:lang w:bidi="ar-DZ"/>
              </w:rPr>
            </w:pPr>
          </w:p>
        </w:tc>
        <w:tc>
          <w:tcPr>
            <w:tcW w:w="0" w:type="auto"/>
            <w:vAlign w:val="center"/>
          </w:tcPr>
          <w:p w:rsidR="00316233" w:rsidRDefault="00316233" w:rsidP="00FD4D68">
            <w:pPr>
              <w:jc w:val="center"/>
              <w:rPr>
                <w:noProof/>
                <w:lang w:bidi="ar-DZ"/>
              </w:rPr>
            </w:pPr>
            <w:r>
              <w:rPr>
                <w:noProof/>
                <w:lang w:bidi="ar-DZ"/>
              </w:rPr>
              <w:t>U(K)/R(K)</w:t>
            </w:r>
          </w:p>
        </w:tc>
        <w:tc>
          <w:tcPr>
            <w:tcW w:w="0" w:type="auto"/>
            <w:vAlign w:val="center"/>
          </w:tcPr>
          <w:p w:rsidR="00316233" w:rsidRDefault="00316233" w:rsidP="00FD4D68">
            <w:pPr>
              <w:jc w:val="center"/>
              <w:rPr>
                <w:noProof/>
                <w:lang w:bidi="ar-DZ"/>
              </w:rPr>
            </w:pPr>
            <w:r>
              <w:rPr>
                <w:noProof/>
                <w:lang w:bidi="ar-DZ"/>
              </w:rPr>
              <w:t>0,05</w:t>
            </w:r>
          </w:p>
        </w:tc>
        <w:tc>
          <w:tcPr>
            <w:tcW w:w="0" w:type="auto"/>
            <w:vAlign w:val="center"/>
          </w:tcPr>
          <w:p w:rsidR="00316233" w:rsidRDefault="00316233" w:rsidP="00FD4D68">
            <w:pPr>
              <w:jc w:val="center"/>
              <w:rPr>
                <w:noProof/>
                <w:lang w:bidi="ar-DZ"/>
              </w:rPr>
            </w:pPr>
            <w:r>
              <w:rPr>
                <w:noProof/>
                <w:lang w:bidi="ar-DZ"/>
              </w:rPr>
              <w:t>0,17</w:t>
            </w:r>
          </w:p>
        </w:tc>
        <w:tc>
          <w:tcPr>
            <w:tcW w:w="0" w:type="auto"/>
            <w:vAlign w:val="center"/>
          </w:tcPr>
          <w:p w:rsidR="00316233" w:rsidRDefault="00316233" w:rsidP="00FD4D68">
            <w:pPr>
              <w:jc w:val="center"/>
              <w:rPr>
                <w:noProof/>
                <w:lang w:bidi="ar-DZ"/>
              </w:rPr>
            </w:pPr>
            <w:r>
              <w:rPr>
                <w:noProof/>
                <w:lang w:bidi="ar-DZ"/>
              </w:rPr>
              <w:t>0,27</w:t>
            </w:r>
          </w:p>
        </w:tc>
        <w:tc>
          <w:tcPr>
            <w:tcW w:w="0" w:type="auto"/>
            <w:vAlign w:val="center"/>
          </w:tcPr>
          <w:p w:rsidR="00316233" w:rsidRDefault="00316233" w:rsidP="00FD4D68">
            <w:pPr>
              <w:jc w:val="center"/>
              <w:rPr>
                <w:noProof/>
                <w:lang w:bidi="ar-DZ"/>
              </w:rPr>
            </w:pPr>
            <w:r>
              <w:rPr>
                <w:noProof/>
                <w:lang w:bidi="ar-DZ"/>
              </w:rPr>
              <w:t>0,1</w:t>
            </w:r>
          </w:p>
        </w:tc>
        <w:tc>
          <w:tcPr>
            <w:tcW w:w="0" w:type="auto"/>
            <w:vAlign w:val="center"/>
          </w:tcPr>
          <w:p w:rsidR="00316233" w:rsidRDefault="00316233" w:rsidP="00FD4D68">
            <w:pPr>
              <w:jc w:val="center"/>
              <w:rPr>
                <w:noProof/>
                <w:lang w:bidi="ar-DZ"/>
              </w:rPr>
            </w:pPr>
            <w:r>
              <w:rPr>
                <w:noProof/>
                <w:lang w:bidi="ar-DZ"/>
              </w:rPr>
              <w:t>0</w:t>
            </w:r>
          </w:p>
        </w:tc>
        <w:tc>
          <w:tcPr>
            <w:tcW w:w="0" w:type="auto"/>
            <w:vAlign w:val="center"/>
          </w:tcPr>
          <w:p w:rsidR="00316233" w:rsidRDefault="00316233" w:rsidP="00FD4D68">
            <w:pPr>
              <w:jc w:val="center"/>
              <w:rPr>
                <w:noProof/>
                <w:lang w:bidi="ar-DZ"/>
              </w:rPr>
            </w:pPr>
          </w:p>
        </w:tc>
      </w:tr>
    </w:tbl>
    <w:p w:rsidR="00316233" w:rsidRDefault="00316233" w:rsidP="00316233">
      <w:pPr>
        <w:spacing w:line="360" w:lineRule="auto"/>
        <w:ind w:right="-3" w:firstLine="648"/>
        <w:jc w:val="lowKashida"/>
        <w:rPr>
          <w:noProof/>
          <w:lang w:bidi="ar-DZ"/>
        </w:rPr>
      </w:pPr>
      <w:r>
        <w:rPr>
          <w:noProof/>
          <w:lang w:bidi="ar-DZ"/>
        </w:rPr>
        <w:t xml:space="preserve">Les pourcentages des profiles relatives donnent une idée valable de présence pour une espèce donnée, mais ne tiens pa compte de fréquences absolus (UE) pour l’ensemble des relevés quand, il sagit de comparer la présence des deux espèces entre elles, donc le profil des fréquences relatives ne concidere pas leurs rareté ou leurs abandance </w:t>
      </w:r>
    </w:p>
    <w:p w:rsidR="00316233" w:rsidRDefault="00316233" w:rsidP="00316233">
      <w:pPr>
        <w:spacing w:line="360" w:lineRule="auto"/>
        <w:ind w:right="-3" w:firstLine="648"/>
        <w:jc w:val="lowKashida"/>
        <w:rPr>
          <w:noProof/>
          <w:lang w:bidi="ar-DZ"/>
        </w:rPr>
      </w:pPr>
      <w:r w:rsidRPr="00933A86">
        <w:rPr>
          <w:b/>
          <w:bCs/>
          <w:noProof/>
          <w:lang w:bidi="ar-DZ"/>
        </w:rPr>
        <w:t>Exemple</w:t>
      </w:r>
      <w:r>
        <w:rPr>
          <w:b/>
          <w:bCs/>
          <w:noProof/>
          <w:lang w:bidi="ar-DZ"/>
        </w:rPr>
        <w:t> </w:t>
      </w:r>
      <w:r w:rsidRPr="002F1CDE">
        <w:rPr>
          <w:noProof/>
          <w:lang w:bidi="ar-DZ"/>
        </w:rPr>
        <w:t>: 13 pour</w:t>
      </w:r>
      <w:r>
        <w:rPr>
          <w:b/>
          <w:bCs/>
          <w:noProof/>
          <w:lang w:bidi="ar-DZ"/>
        </w:rPr>
        <w:t xml:space="preserve"> </w:t>
      </w:r>
      <w:r>
        <w:rPr>
          <w:noProof/>
          <w:lang w:bidi="ar-DZ"/>
        </w:rPr>
        <w:t xml:space="preserve"> Scorzonera undulata et 63 pour </w:t>
      </w:r>
      <w:r w:rsidRPr="006526B0">
        <w:rPr>
          <w:i/>
          <w:iCs/>
          <w:noProof/>
          <w:lang w:bidi="ar-DZ"/>
        </w:rPr>
        <w:t>Stipa tenassicima</w:t>
      </w:r>
    </w:p>
    <w:p w:rsidR="00316233" w:rsidRPr="00CD4EAD" w:rsidRDefault="00316233" w:rsidP="00316233">
      <w:pPr>
        <w:spacing w:line="360" w:lineRule="auto"/>
        <w:ind w:right="-3"/>
        <w:jc w:val="lowKashida"/>
        <w:rPr>
          <w:b/>
          <w:bCs/>
          <w:noProof/>
          <w:sz w:val="8"/>
          <w:szCs w:val="8"/>
          <w:lang w:bidi="ar-DZ"/>
        </w:rPr>
      </w:pPr>
    </w:p>
    <w:p w:rsidR="00316233" w:rsidRDefault="00316233" w:rsidP="00316233">
      <w:pPr>
        <w:spacing w:line="360" w:lineRule="auto"/>
        <w:ind w:right="-3"/>
        <w:jc w:val="lowKashida"/>
        <w:rPr>
          <w:b/>
          <w:bCs/>
          <w:noProof/>
          <w:lang w:bidi="ar-DZ"/>
        </w:rPr>
      </w:pPr>
      <w:r>
        <w:rPr>
          <w:b/>
          <w:bCs/>
          <w:noProof/>
          <w:lang w:bidi="ar-DZ"/>
        </w:rPr>
        <w:t>b</w:t>
      </w:r>
      <w:r w:rsidRPr="009E5C5C">
        <w:rPr>
          <w:b/>
          <w:bCs/>
          <w:noProof/>
          <w:lang w:bidi="ar-DZ"/>
        </w:rPr>
        <w:t>- Profils des fréquences corrigés (profils des indices de fréquences corrigées)</w:t>
      </w:r>
    </w:p>
    <w:p w:rsidR="00316233" w:rsidRDefault="00316233" w:rsidP="00316233">
      <w:pPr>
        <w:spacing w:line="360" w:lineRule="auto"/>
        <w:ind w:right="-3" w:firstLine="648"/>
        <w:jc w:val="lowKashida"/>
        <w:rPr>
          <w:noProof/>
          <w:lang w:bidi="ar-DZ"/>
        </w:rPr>
      </w:pPr>
      <w:r w:rsidRPr="006526B0">
        <w:rPr>
          <w:noProof/>
          <w:lang w:bidi="ar-DZ"/>
        </w:rPr>
        <w:t>Pour diminuer l’écarts entre les fréquence relative</w:t>
      </w:r>
      <w:r>
        <w:rPr>
          <w:noProof/>
          <w:lang w:bidi="ar-DZ"/>
        </w:rPr>
        <w:t>s</w:t>
      </w:r>
      <w:r w:rsidRPr="006526B0">
        <w:rPr>
          <w:noProof/>
          <w:lang w:bidi="ar-DZ"/>
        </w:rPr>
        <w:t xml:space="preserve"> on a </w:t>
      </w:r>
      <w:r>
        <w:rPr>
          <w:noProof/>
          <w:lang w:bidi="ar-DZ"/>
        </w:rPr>
        <w:t xml:space="preserve">eu </w:t>
      </w:r>
      <w:r w:rsidRPr="006526B0">
        <w:rPr>
          <w:noProof/>
          <w:lang w:bidi="ar-DZ"/>
        </w:rPr>
        <w:t xml:space="preserve">recours aux </w:t>
      </w:r>
      <w:r w:rsidRPr="00FB0825">
        <w:rPr>
          <w:b/>
          <w:bCs/>
          <w:noProof/>
          <w:lang w:bidi="ar-DZ"/>
        </w:rPr>
        <w:t>profil de</w:t>
      </w:r>
      <w:r>
        <w:rPr>
          <w:b/>
          <w:bCs/>
          <w:noProof/>
          <w:lang w:bidi="ar-DZ"/>
        </w:rPr>
        <w:t xml:space="preserve"> la  </w:t>
      </w:r>
      <w:r w:rsidRPr="00FB0825">
        <w:rPr>
          <w:b/>
          <w:bCs/>
          <w:noProof/>
          <w:lang w:bidi="ar-DZ"/>
        </w:rPr>
        <w:t>fréquece corrigé</w:t>
      </w:r>
      <w:r>
        <w:rPr>
          <w:b/>
          <w:bCs/>
          <w:noProof/>
          <w:lang w:bidi="ar-DZ"/>
        </w:rPr>
        <w:t>e</w:t>
      </w:r>
      <w:r w:rsidRPr="00FB0825">
        <w:rPr>
          <w:b/>
          <w:bCs/>
          <w:noProof/>
          <w:lang w:bidi="ar-DZ"/>
        </w:rPr>
        <w:t>,</w:t>
      </w:r>
      <w:r>
        <w:rPr>
          <w:noProof/>
          <w:lang w:bidi="ar-DZ"/>
        </w:rPr>
        <w:t xml:space="preserve"> pourque l</w:t>
      </w:r>
      <w:r w:rsidRPr="009E5C5C">
        <w:rPr>
          <w:noProof/>
          <w:lang w:bidi="ar-DZ"/>
        </w:rPr>
        <w:t>e profile écologique des fréquences relatives donne</w:t>
      </w:r>
      <w:r>
        <w:rPr>
          <w:noProof/>
          <w:lang w:bidi="ar-DZ"/>
        </w:rPr>
        <w:t>nt</w:t>
      </w:r>
      <w:r w:rsidRPr="009E5C5C">
        <w:rPr>
          <w:noProof/>
          <w:lang w:bidi="ar-DZ"/>
        </w:rPr>
        <w:t xml:space="preserve"> des fréquences faibles pour les espèces rares et des fréquences élevés pour les espèces présentes </w:t>
      </w:r>
      <w:r>
        <w:rPr>
          <w:noProof/>
          <w:lang w:bidi="ar-DZ"/>
        </w:rPr>
        <w:t>en</w:t>
      </w:r>
      <w:r w:rsidRPr="009E5C5C">
        <w:rPr>
          <w:noProof/>
          <w:lang w:bidi="ar-DZ"/>
        </w:rPr>
        <w:t xml:space="preserve"> grand</w:t>
      </w:r>
      <w:r>
        <w:rPr>
          <w:noProof/>
          <w:lang w:bidi="ar-DZ"/>
        </w:rPr>
        <w:t xml:space="preserve"> nombre. </w:t>
      </w:r>
    </w:p>
    <w:p w:rsidR="00316233" w:rsidRDefault="00316233" w:rsidP="00316233">
      <w:pPr>
        <w:spacing w:line="360" w:lineRule="auto"/>
        <w:ind w:right="-3" w:firstLine="648"/>
        <w:jc w:val="lowKashida"/>
        <w:rPr>
          <w:noProof/>
          <w:lang w:bidi="ar-DZ"/>
        </w:rPr>
      </w:pPr>
      <w:r>
        <w:rPr>
          <w:noProof/>
          <w:lang w:bidi="ar-DZ"/>
        </w:rPr>
        <w:t>il</w:t>
      </w:r>
      <w:r w:rsidRPr="009E5C5C">
        <w:rPr>
          <w:noProof/>
          <w:lang w:bidi="ar-DZ"/>
        </w:rPr>
        <w:t xml:space="preserve"> </w:t>
      </w:r>
      <w:r>
        <w:rPr>
          <w:noProof/>
          <w:lang w:bidi="ar-DZ"/>
        </w:rPr>
        <w:t xml:space="preserve">est donc necessaire de tenir compte de la fréquence de chaque espèce des espèces rares et ceux des espèces fréquents, pour cela un indice appelé </w:t>
      </w:r>
      <w:r w:rsidRPr="009E5C5C">
        <w:rPr>
          <w:b/>
          <w:bCs/>
          <w:noProof/>
          <w:lang w:bidi="ar-DZ"/>
        </w:rPr>
        <w:t>fréquence corrigé</w:t>
      </w:r>
      <w:r>
        <w:rPr>
          <w:b/>
          <w:bCs/>
          <w:noProof/>
          <w:lang w:bidi="ar-DZ"/>
        </w:rPr>
        <w:t xml:space="preserve">e </w:t>
      </w:r>
      <w:r w:rsidRPr="00D770DA">
        <w:rPr>
          <w:noProof/>
          <w:lang w:bidi="ar-DZ"/>
        </w:rPr>
        <w:t>e</w:t>
      </w:r>
      <w:r>
        <w:rPr>
          <w:noProof/>
          <w:lang w:bidi="ar-DZ"/>
        </w:rPr>
        <w:t>s</w:t>
      </w:r>
      <w:r w:rsidRPr="00D770DA">
        <w:rPr>
          <w:noProof/>
          <w:lang w:bidi="ar-DZ"/>
        </w:rPr>
        <w:t>t etabli</w:t>
      </w:r>
      <w:r>
        <w:rPr>
          <w:noProof/>
          <w:lang w:bidi="ar-DZ"/>
        </w:rPr>
        <w:t>e</w:t>
      </w:r>
      <w:r w:rsidRPr="00D770DA">
        <w:rPr>
          <w:noProof/>
          <w:lang w:bidi="ar-DZ"/>
        </w:rPr>
        <w:t xml:space="preserve"> </w:t>
      </w:r>
      <w:r w:rsidRPr="009E5C5C">
        <w:rPr>
          <w:noProof/>
          <w:lang w:bidi="ar-DZ"/>
        </w:rPr>
        <w:t>en divisant les fréquences relatives de</w:t>
      </w:r>
      <w:r>
        <w:rPr>
          <w:noProof/>
          <w:lang w:bidi="ar-DZ"/>
        </w:rPr>
        <w:t xml:space="preserve"> présence ou d’abcense de chaque espèce dans chacune des classes du parametre étudié par la fréquence relative moyenne des présence ou abscence des espèces dans l’ensemble des relevés. </w:t>
      </w:r>
    </w:p>
    <w:p w:rsidR="00316233" w:rsidRPr="009E5C5C" w:rsidRDefault="00316233" w:rsidP="00316233">
      <w:pPr>
        <w:ind w:left="3540" w:right="-6" w:firstLine="708"/>
        <w:rPr>
          <w:noProof/>
          <w:lang w:bidi="ar-DZ"/>
        </w:rPr>
      </w:pPr>
      <w:r w:rsidRPr="009E5C5C">
        <w:rPr>
          <w:noProof/>
          <w:lang w:bidi="ar-DZ"/>
        </w:rPr>
        <w:lastRenderedPageBreak/>
        <w:t xml:space="preserve">U(K)/R(K) </w:t>
      </w:r>
      <w:r w:rsidRPr="009E5C5C">
        <w:rPr>
          <w:noProof/>
          <w:lang w:bidi="ar-DZ"/>
        </w:rPr>
        <w:tab/>
        <w:t xml:space="preserve"> U(K) </w:t>
      </w:r>
      <w:r>
        <w:rPr>
          <w:noProof/>
          <w:lang w:bidi="ar-DZ"/>
        </w:rPr>
        <w:t xml:space="preserve">   </w:t>
      </w:r>
      <w:r w:rsidRPr="009E5C5C">
        <w:rPr>
          <w:noProof/>
          <w:lang w:bidi="ar-DZ"/>
        </w:rPr>
        <w:t>NR</w:t>
      </w:r>
    </w:p>
    <w:p w:rsidR="00316233" w:rsidRPr="009E5C5C" w:rsidRDefault="00316233" w:rsidP="00316233">
      <w:pPr>
        <w:ind w:left="708" w:right="-6"/>
        <w:rPr>
          <w:noProof/>
          <w:lang w:bidi="ar-DZ"/>
        </w:rPr>
      </w:pPr>
      <w:r>
        <w:rPr>
          <w:noProof/>
          <w:lang w:bidi="ar-DZ"/>
        </w:rPr>
        <w:t>F</w:t>
      </w:r>
      <w:r w:rsidRPr="009E5C5C">
        <w:rPr>
          <w:noProof/>
          <w:lang w:bidi="ar-DZ"/>
        </w:rPr>
        <w:t>(K) (fréquence corrigé</w:t>
      </w:r>
      <w:r>
        <w:rPr>
          <w:noProof/>
          <w:lang w:bidi="ar-DZ"/>
        </w:rPr>
        <w:t>e</w:t>
      </w:r>
      <w:r w:rsidRPr="009E5C5C">
        <w:rPr>
          <w:noProof/>
          <w:lang w:bidi="ar-DZ"/>
        </w:rPr>
        <w:t xml:space="preserve">) </w:t>
      </w:r>
      <w:r w:rsidRPr="009E5C5C">
        <w:rPr>
          <w:noProof/>
          <w:lang w:bidi="ar-DZ"/>
        </w:rPr>
        <w:tab/>
        <w:t xml:space="preserve">=    </w:t>
      </w:r>
      <w:r w:rsidRPr="009E5C5C">
        <w:rPr>
          <w:noProof/>
          <w:lang w:bidi="ar-DZ"/>
        </w:rPr>
        <w:tab/>
        <w:t xml:space="preserve">————  </w:t>
      </w:r>
      <w:r>
        <w:rPr>
          <w:noProof/>
          <w:lang w:bidi="ar-DZ"/>
        </w:rPr>
        <w:t xml:space="preserve">  </w:t>
      </w:r>
      <w:r w:rsidRPr="009E5C5C">
        <w:rPr>
          <w:noProof/>
          <w:lang w:bidi="ar-DZ"/>
        </w:rPr>
        <w:t>=   ——</w:t>
      </w:r>
      <w:r>
        <w:rPr>
          <w:noProof/>
          <w:lang w:bidi="ar-DZ"/>
        </w:rPr>
        <w:t xml:space="preserve"> x </w:t>
      </w:r>
      <w:r w:rsidRPr="009E5C5C">
        <w:rPr>
          <w:noProof/>
          <w:lang w:bidi="ar-DZ"/>
        </w:rPr>
        <w:t>——</w:t>
      </w:r>
    </w:p>
    <w:p w:rsidR="00316233" w:rsidRDefault="00316233" w:rsidP="00316233">
      <w:pPr>
        <w:ind w:left="3540" w:right="-6" w:firstLine="708"/>
        <w:rPr>
          <w:noProof/>
          <w:lang w:bidi="ar-DZ"/>
        </w:rPr>
      </w:pPr>
      <w:r w:rsidRPr="009E5C5C">
        <w:rPr>
          <w:noProof/>
          <w:lang w:bidi="ar-DZ"/>
        </w:rPr>
        <w:t>U(E)/N</w:t>
      </w:r>
      <w:r>
        <w:rPr>
          <w:noProof/>
          <w:lang w:bidi="ar-DZ"/>
        </w:rPr>
        <w:t>R</w:t>
      </w:r>
      <w:r w:rsidRPr="009E5C5C">
        <w:rPr>
          <w:noProof/>
          <w:lang w:bidi="ar-DZ"/>
        </w:rPr>
        <w:t xml:space="preserve">  </w:t>
      </w:r>
      <w:r w:rsidRPr="009E5C5C">
        <w:rPr>
          <w:noProof/>
          <w:lang w:bidi="ar-DZ"/>
        </w:rPr>
        <w:tab/>
        <w:t xml:space="preserve"> R(K) </w:t>
      </w:r>
      <w:r>
        <w:rPr>
          <w:noProof/>
          <w:lang w:bidi="ar-DZ"/>
        </w:rPr>
        <w:t xml:space="preserve">   </w:t>
      </w:r>
      <w:r w:rsidRPr="009E5C5C">
        <w:rPr>
          <w:noProof/>
          <w:lang w:bidi="ar-DZ"/>
        </w:rPr>
        <w:t>U(E)</w:t>
      </w:r>
    </w:p>
    <w:p w:rsidR="00316233" w:rsidRPr="00E029A8" w:rsidRDefault="00316233" w:rsidP="00316233">
      <w:pPr>
        <w:suppressAutoHyphens/>
        <w:ind w:left="709"/>
        <w:jc w:val="both"/>
        <w:rPr>
          <w:bCs/>
          <w:noProof/>
          <w:color w:val="000000" w:themeColor="text1"/>
          <w:spacing w:val="-3"/>
          <w:lang w:bidi="ar-DZ"/>
        </w:rPr>
      </w:pPr>
      <w:r w:rsidRPr="00E029A8">
        <w:rPr>
          <w:bCs/>
          <w:noProof/>
          <w:color w:val="000000" w:themeColor="text1"/>
          <w:spacing w:val="-3"/>
          <w:lang w:bidi="ar-DZ"/>
        </w:rPr>
        <w:t>U(K) = Nombre de relevés de la classe K du facteur considérée où l'espèce E est présente.</w:t>
      </w:r>
    </w:p>
    <w:p w:rsidR="00316233" w:rsidRPr="00E029A8" w:rsidRDefault="00316233" w:rsidP="00316233">
      <w:pPr>
        <w:suppressAutoHyphens/>
        <w:ind w:left="709"/>
        <w:jc w:val="both"/>
        <w:outlineLvl w:val="0"/>
        <w:rPr>
          <w:bCs/>
          <w:noProof/>
          <w:color w:val="000000" w:themeColor="text1"/>
          <w:spacing w:val="-3"/>
          <w:lang w:bidi="ar-DZ"/>
        </w:rPr>
      </w:pPr>
      <w:r w:rsidRPr="00E029A8">
        <w:rPr>
          <w:bCs/>
          <w:noProof/>
          <w:color w:val="000000" w:themeColor="text1"/>
          <w:spacing w:val="-3"/>
          <w:lang w:bidi="ar-DZ"/>
        </w:rPr>
        <w:t>R(K) = Nombre total de relevés de la classe K du facteur considéré</w:t>
      </w:r>
    </w:p>
    <w:p w:rsidR="00316233" w:rsidRPr="00E029A8" w:rsidRDefault="00316233" w:rsidP="00316233">
      <w:pPr>
        <w:suppressAutoHyphens/>
        <w:ind w:left="709"/>
        <w:jc w:val="both"/>
        <w:outlineLvl w:val="0"/>
        <w:rPr>
          <w:bCs/>
          <w:noProof/>
          <w:color w:val="000000" w:themeColor="text1"/>
          <w:spacing w:val="-3"/>
          <w:lang w:bidi="ar-DZ"/>
        </w:rPr>
      </w:pPr>
      <w:r w:rsidRPr="00E029A8">
        <w:rPr>
          <w:bCs/>
          <w:noProof/>
          <w:color w:val="000000" w:themeColor="text1"/>
          <w:spacing w:val="-3"/>
          <w:lang w:bidi="ar-DZ"/>
        </w:rPr>
        <w:t>U(E) = Nombre total de relevés où l'espèce E est présente</w:t>
      </w:r>
    </w:p>
    <w:p w:rsidR="00316233" w:rsidRDefault="00316233" w:rsidP="00316233">
      <w:pPr>
        <w:suppressAutoHyphens/>
        <w:ind w:left="709"/>
        <w:jc w:val="both"/>
        <w:outlineLvl w:val="0"/>
        <w:rPr>
          <w:bCs/>
          <w:noProof/>
          <w:color w:val="000000" w:themeColor="text1"/>
          <w:spacing w:val="-3"/>
          <w:lang w:bidi="ar-DZ"/>
        </w:rPr>
      </w:pPr>
      <w:r w:rsidRPr="00E029A8">
        <w:rPr>
          <w:bCs/>
          <w:noProof/>
          <w:color w:val="000000" w:themeColor="text1"/>
          <w:spacing w:val="-3"/>
          <w:lang w:bidi="ar-DZ"/>
        </w:rPr>
        <w:t>NR = Ensemble des relevés</w:t>
      </w:r>
    </w:p>
    <w:p w:rsidR="00316233" w:rsidRPr="00E029A8" w:rsidRDefault="00316233" w:rsidP="00316233">
      <w:pPr>
        <w:suppressAutoHyphens/>
        <w:ind w:left="709"/>
        <w:jc w:val="both"/>
        <w:outlineLvl w:val="0"/>
        <w:rPr>
          <w:bCs/>
          <w:noProof/>
          <w:color w:val="000000" w:themeColor="text1"/>
          <w:spacing w:val="-3"/>
          <w:lang w:bidi="ar-DZ"/>
        </w:rPr>
      </w:pPr>
    </w:p>
    <w:p w:rsidR="00316233" w:rsidRDefault="00316233" w:rsidP="00316233">
      <w:pPr>
        <w:ind w:right="-3"/>
        <w:jc w:val="lowKashida"/>
        <w:rPr>
          <w:noProof/>
          <w:lang w:bidi="ar-DZ"/>
        </w:rPr>
      </w:pPr>
      <w:r w:rsidRPr="009D3EB4">
        <w:rPr>
          <w:b/>
          <w:bCs/>
          <w:noProof/>
          <w:lang w:bidi="ar-DZ"/>
        </w:rPr>
        <w:t>Exemple</w:t>
      </w:r>
      <w:r>
        <w:rPr>
          <w:noProof/>
          <w:lang w:bidi="ar-DZ"/>
        </w:rPr>
        <w:t xml:space="preserve"> : pour une espèce </w:t>
      </w:r>
    </w:p>
    <w:tbl>
      <w:tblPr>
        <w:tblStyle w:val="Grilledutableau"/>
        <w:tblW w:w="0" w:type="auto"/>
        <w:jc w:val="center"/>
        <w:tblLook w:val="04A0" w:firstRow="1" w:lastRow="0" w:firstColumn="1" w:lastColumn="0" w:noHBand="0" w:noVBand="1"/>
      </w:tblPr>
      <w:tblGrid>
        <w:gridCol w:w="2443"/>
        <w:gridCol w:w="1323"/>
        <w:gridCol w:w="336"/>
        <w:gridCol w:w="636"/>
        <w:gridCol w:w="636"/>
        <w:gridCol w:w="636"/>
        <w:gridCol w:w="636"/>
        <w:gridCol w:w="636"/>
        <w:gridCol w:w="763"/>
      </w:tblGrid>
      <w:tr w:rsidR="00316233" w:rsidTr="00FD4D68">
        <w:trPr>
          <w:jc w:val="center"/>
        </w:trPr>
        <w:tc>
          <w:tcPr>
            <w:tcW w:w="0" w:type="auto"/>
            <w:vAlign w:val="center"/>
          </w:tcPr>
          <w:p w:rsidR="00316233" w:rsidRPr="00DB2EBA" w:rsidRDefault="00316233" w:rsidP="00FD4D68">
            <w:pPr>
              <w:pStyle w:val="Style6"/>
              <w:jc w:val="left"/>
              <w:rPr>
                <w:b/>
                <w:bCs/>
                <w:noProof/>
                <w:lang w:bidi="ar-DZ"/>
              </w:rPr>
            </w:pPr>
          </w:p>
        </w:tc>
        <w:tc>
          <w:tcPr>
            <w:tcW w:w="0" w:type="auto"/>
            <w:vAlign w:val="center"/>
          </w:tcPr>
          <w:p w:rsidR="00316233" w:rsidRPr="00E029A8" w:rsidRDefault="00316233" w:rsidP="00FD4D68">
            <w:pPr>
              <w:rPr>
                <w:b/>
                <w:bCs/>
                <w:noProof/>
                <w:lang w:bidi="ar-DZ"/>
              </w:rPr>
            </w:pPr>
            <w:r w:rsidRPr="00E029A8">
              <w:rPr>
                <w:b/>
                <w:bCs/>
                <w:noProof/>
                <w:lang w:bidi="ar-DZ"/>
              </w:rPr>
              <w:t>Classes</w:t>
            </w:r>
          </w:p>
        </w:tc>
        <w:tc>
          <w:tcPr>
            <w:tcW w:w="0" w:type="auto"/>
            <w:vAlign w:val="center"/>
          </w:tcPr>
          <w:p w:rsidR="00316233" w:rsidRPr="009E5C5C" w:rsidRDefault="00316233" w:rsidP="00FD4D68">
            <w:pPr>
              <w:pStyle w:val="Style6"/>
              <w:rPr>
                <w:noProof/>
                <w:lang w:bidi="ar-DZ"/>
              </w:rPr>
            </w:pPr>
            <w:r w:rsidRPr="009E5C5C">
              <w:rPr>
                <w:noProof/>
                <w:lang w:bidi="ar-DZ"/>
              </w:rPr>
              <w:t>1</w:t>
            </w:r>
          </w:p>
        </w:tc>
        <w:tc>
          <w:tcPr>
            <w:tcW w:w="0" w:type="auto"/>
            <w:vAlign w:val="center"/>
          </w:tcPr>
          <w:p w:rsidR="00316233" w:rsidRPr="009E5C5C" w:rsidRDefault="00316233" w:rsidP="00FD4D68">
            <w:pPr>
              <w:pStyle w:val="Style6"/>
              <w:rPr>
                <w:noProof/>
                <w:lang w:bidi="ar-DZ"/>
              </w:rPr>
            </w:pPr>
            <w:r w:rsidRPr="009E5C5C">
              <w:rPr>
                <w:noProof/>
                <w:lang w:bidi="ar-DZ"/>
              </w:rPr>
              <w:t>2</w:t>
            </w:r>
          </w:p>
        </w:tc>
        <w:tc>
          <w:tcPr>
            <w:tcW w:w="0" w:type="auto"/>
            <w:vAlign w:val="center"/>
          </w:tcPr>
          <w:p w:rsidR="00316233" w:rsidRPr="009E5C5C" w:rsidRDefault="00316233" w:rsidP="00FD4D68">
            <w:pPr>
              <w:pStyle w:val="Style6"/>
              <w:rPr>
                <w:noProof/>
                <w:lang w:bidi="ar-DZ"/>
              </w:rPr>
            </w:pPr>
            <w:r w:rsidRPr="009E5C5C">
              <w:rPr>
                <w:noProof/>
                <w:lang w:bidi="ar-DZ"/>
              </w:rPr>
              <w:t>3</w:t>
            </w:r>
          </w:p>
        </w:tc>
        <w:tc>
          <w:tcPr>
            <w:tcW w:w="0" w:type="auto"/>
            <w:vAlign w:val="center"/>
          </w:tcPr>
          <w:p w:rsidR="00316233" w:rsidRPr="009E5C5C" w:rsidRDefault="00316233" w:rsidP="00FD4D68">
            <w:pPr>
              <w:pStyle w:val="Style6"/>
              <w:rPr>
                <w:noProof/>
                <w:lang w:bidi="ar-DZ"/>
              </w:rPr>
            </w:pPr>
            <w:r w:rsidRPr="009E5C5C">
              <w:rPr>
                <w:noProof/>
                <w:lang w:bidi="ar-DZ"/>
              </w:rPr>
              <w:t>4</w:t>
            </w:r>
          </w:p>
        </w:tc>
        <w:tc>
          <w:tcPr>
            <w:tcW w:w="0" w:type="auto"/>
            <w:vAlign w:val="center"/>
          </w:tcPr>
          <w:p w:rsidR="00316233" w:rsidRPr="009E5C5C" w:rsidRDefault="00316233" w:rsidP="00FD4D68">
            <w:pPr>
              <w:pStyle w:val="Style6"/>
              <w:rPr>
                <w:noProof/>
                <w:lang w:bidi="ar-DZ"/>
              </w:rPr>
            </w:pPr>
            <w:r w:rsidRPr="009E5C5C">
              <w:rPr>
                <w:noProof/>
                <w:lang w:bidi="ar-DZ"/>
              </w:rPr>
              <w:t>5</w:t>
            </w:r>
          </w:p>
        </w:tc>
        <w:tc>
          <w:tcPr>
            <w:tcW w:w="0" w:type="auto"/>
            <w:vAlign w:val="center"/>
          </w:tcPr>
          <w:p w:rsidR="00316233" w:rsidRPr="009E5C5C" w:rsidRDefault="00316233" w:rsidP="00FD4D68">
            <w:pPr>
              <w:pStyle w:val="Style6"/>
              <w:rPr>
                <w:noProof/>
                <w:lang w:bidi="ar-DZ"/>
              </w:rPr>
            </w:pPr>
            <w:r w:rsidRPr="009E5C5C">
              <w:rPr>
                <w:noProof/>
                <w:lang w:bidi="ar-DZ"/>
              </w:rPr>
              <w:t>6</w:t>
            </w:r>
          </w:p>
        </w:tc>
        <w:tc>
          <w:tcPr>
            <w:tcW w:w="0" w:type="auto"/>
            <w:vAlign w:val="center"/>
          </w:tcPr>
          <w:p w:rsidR="00316233" w:rsidRPr="009E5C5C" w:rsidRDefault="00316233" w:rsidP="00FD4D68">
            <w:pPr>
              <w:jc w:val="center"/>
              <w:rPr>
                <w:noProof/>
                <w:lang w:bidi="ar-DZ"/>
              </w:rPr>
            </w:pPr>
            <w:r w:rsidRPr="00C61DE1">
              <w:rPr>
                <w:b/>
                <w:bCs/>
                <w:noProof/>
                <w:lang w:bidi="ar-DZ"/>
              </w:rPr>
              <w:t>Total</w:t>
            </w:r>
          </w:p>
        </w:tc>
      </w:tr>
      <w:tr w:rsidR="00316233" w:rsidTr="00FD4D68">
        <w:trPr>
          <w:jc w:val="center"/>
        </w:trPr>
        <w:tc>
          <w:tcPr>
            <w:tcW w:w="0" w:type="auto"/>
            <w:vAlign w:val="center"/>
          </w:tcPr>
          <w:p w:rsidR="00316233" w:rsidRPr="00DB2EBA" w:rsidRDefault="00316233" w:rsidP="00FD4D68">
            <w:pPr>
              <w:pStyle w:val="Style6"/>
              <w:jc w:val="left"/>
              <w:rPr>
                <w:b/>
                <w:bCs/>
                <w:noProof/>
                <w:lang w:bidi="ar-DZ"/>
              </w:rPr>
            </w:pPr>
          </w:p>
        </w:tc>
        <w:tc>
          <w:tcPr>
            <w:tcW w:w="0" w:type="auto"/>
            <w:vAlign w:val="center"/>
          </w:tcPr>
          <w:p w:rsidR="00316233" w:rsidRPr="00E029A8" w:rsidRDefault="00316233" w:rsidP="00FD4D68">
            <w:pPr>
              <w:pStyle w:val="Style6"/>
              <w:jc w:val="left"/>
              <w:rPr>
                <w:b/>
                <w:bCs/>
                <w:noProof/>
                <w:lang w:bidi="ar-DZ"/>
              </w:rPr>
            </w:pPr>
            <w:r w:rsidRPr="00E029A8">
              <w:rPr>
                <w:b/>
                <w:bCs/>
                <w:noProof/>
                <w:lang w:bidi="ar-DZ"/>
              </w:rPr>
              <w:t>R</w:t>
            </w:r>
            <w:r>
              <w:rPr>
                <w:b/>
                <w:bCs/>
                <w:noProof/>
                <w:lang w:bidi="ar-DZ"/>
              </w:rPr>
              <w:t>(K)</w:t>
            </w:r>
          </w:p>
        </w:tc>
        <w:tc>
          <w:tcPr>
            <w:tcW w:w="0" w:type="auto"/>
            <w:vAlign w:val="center"/>
          </w:tcPr>
          <w:p w:rsidR="00316233" w:rsidRPr="009E5C5C" w:rsidRDefault="00316233" w:rsidP="00FD4D68">
            <w:pPr>
              <w:pStyle w:val="Style6"/>
              <w:rPr>
                <w:noProof/>
                <w:lang w:bidi="ar-DZ"/>
              </w:rPr>
            </w:pPr>
            <w:r w:rsidRPr="009E5C5C">
              <w:rPr>
                <w:noProof/>
                <w:lang w:bidi="ar-DZ"/>
              </w:rPr>
              <w:t>3</w:t>
            </w:r>
          </w:p>
        </w:tc>
        <w:tc>
          <w:tcPr>
            <w:tcW w:w="0" w:type="auto"/>
            <w:vAlign w:val="center"/>
          </w:tcPr>
          <w:p w:rsidR="00316233" w:rsidRPr="009E5C5C" w:rsidRDefault="00316233" w:rsidP="00FD4D68">
            <w:pPr>
              <w:pStyle w:val="Style6"/>
              <w:rPr>
                <w:noProof/>
                <w:lang w:bidi="ar-DZ"/>
              </w:rPr>
            </w:pPr>
            <w:r w:rsidRPr="009E5C5C">
              <w:rPr>
                <w:noProof/>
                <w:lang w:bidi="ar-DZ"/>
              </w:rPr>
              <w:t>8</w:t>
            </w:r>
          </w:p>
        </w:tc>
        <w:tc>
          <w:tcPr>
            <w:tcW w:w="0" w:type="auto"/>
            <w:vAlign w:val="center"/>
          </w:tcPr>
          <w:p w:rsidR="00316233" w:rsidRPr="009E5C5C" w:rsidRDefault="00316233" w:rsidP="00FD4D68">
            <w:pPr>
              <w:pStyle w:val="Style6"/>
              <w:rPr>
                <w:noProof/>
                <w:lang w:bidi="ar-DZ"/>
              </w:rPr>
            </w:pPr>
            <w:r w:rsidRPr="009E5C5C">
              <w:rPr>
                <w:noProof/>
                <w:lang w:bidi="ar-DZ"/>
              </w:rPr>
              <w:t>22</w:t>
            </w:r>
          </w:p>
        </w:tc>
        <w:tc>
          <w:tcPr>
            <w:tcW w:w="0" w:type="auto"/>
            <w:vAlign w:val="center"/>
          </w:tcPr>
          <w:p w:rsidR="00316233" w:rsidRPr="009E5C5C" w:rsidRDefault="00316233" w:rsidP="00FD4D68">
            <w:pPr>
              <w:pStyle w:val="Style6"/>
              <w:rPr>
                <w:noProof/>
                <w:lang w:bidi="ar-DZ"/>
              </w:rPr>
            </w:pPr>
            <w:r w:rsidRPr="009E5C5C">
              <w:rPr>
                <w:noProof/>
                <w:lang w:bidi="ar-DZ"/>
              </w:rPr>
              <w:t>5</w:t>
            </w:r>
          </w:p>
        </w:tc>
        <w:tc>
          <w:tcPr>
            <w:tcW w:w="0" w:type="auto"/>
            <w:vAlign w:val="center"/>
          </w:tcPr>
          <w:p w:rsidR="00316233" w:rsidRPr="009E5C5C" w:rsidRDefault="00316233" w:rsidP="00FD4D68">
            <w:pPr>
              <w:pStyle w:val="Style6"/>
              <w:rPr>
                <w:noProof/>
                <w:lang w:bidi="ar-DZ"/>
              </w:rPr>
            </w:pPr>
            <w:r w:rsidRPr="009E5C5C">
              <w:rPr>
                <w:noProof/>
                <w:lang w:bidi="ar-DZ"/>
              </w:rPr>
              <w:t>10</w:t>
            </w:r>
          </w:p>
        </w:tc>
        <w:tc>
          <w:tcPr>
            <w:tcW w:w="0" w:type="auto"/>
            <w:vAlign w:val="center"/>
          </w:tcPr>
          <w:p w:rsidR="00316233" w:rsidRPr="009E5C5C" w:rsidRDefault="00316233" w:rsidP="00FD4D68">
            <w:pPr>
              <w:pStyle w:val="Style6"/>
              <w:rPr>
                <w:noProof/>
                <w:lang w:bidi="ar-DZ"/>
              </w:rPr>
            </w:pPr>
            <w:r w:rsidRPr="009E5C5C">
              <w:rPr>
                <w:noProof/>
                <w:lang w:bidi="ar-DZ"/>
              </w:rPr>
              <w:t>3</w:t>
            </w:r>
          </w:p>
        </w:tc>
        <w:tc>
          <w:tcPr>
            <w:tcW w:w="0" w:type="auto"/>
            <w:vAlign w:val="center"/>
          </w:tcPr>
          <w:p w:rsidR="00316233" w:rsidRPr="009E5C5C" w:rsidRDefault="00316233" w:rsidP="00FD4D68">
            <w:pPr>
              <w:pStyle w:val="Style6"/>
              <w:rPr>
                <w:noProof/>
                <w:lang w:bidi="ar-DZ"/>
              </w:rPr>
            </w:pPr>
            <w:r w:rsidRPr="009E5C5C">
              <w:rPr>
                <w:noProof/>
                <w:lang w:bidi="ar-DZ"/>
              </w:rPr>
              <w:t>51</w:t>
            </w:r>
          </w:p>
        </w:tc>
      </w:tr>
      <w:tr w:rsidR="00316233" w:rsidTr="00FD4D68">
        <w:trPr>
          <w:jc w:val="center"/>
        </w:trPr>
        <w:tc>
          <w:tcPr>
            <w:tcW w:w="0" w:type="auto"/>
            <w:vAlign w:val="center"/>
          </w:tcPr>
          <w:p w:rsidR="00316233" w:rsidRPr="00DB2EBA" w:rsidRDefault="00316233" w:rsidP="00FD4D68">
            <w:pPr>
              <w:pStyle w:val="Style6"/>
              <w:jc w:val="left"/>
              <w:rPr>
                <w:b/>
                <w:bCs/>
                <w:noProof/>
                <w:lang w:bidi="ar-DZ"/>
              </w:rPr>
            </w:pPr>
            <w:r w:rsidRPr="003404FD">
              <w:rPr>
                <w:b/>
                <w:bCs/>
                <w:i/>
                <w:iCs/>
                <w:noProof/>
                <w:lang w:bidi="ar-DZ"/>
              </w:rPr>
              <w:t>Stipa tenassicima</w:t>
            </w:r>
            <w:r w:rsidRPr="00DB2EBA">
              <w:rPr>
                <w:b/>
                <w:bCs/>
                <w:i/>
                <w:iCs/>
                <w:noProof/>
                <w:lang w:bidi="ar-DZ"/>
              </w:rPr>
              <w:t xml:space="preserve"> </w:t>
            </w:r>
            <w:r w:rsidRPr="00DB2EBA">
              <w:rPr>
                <w:b/>
                <w:bCs/>
                <w:noProof/>
                <w:lang w:bidi="ar-DZ"/>
              </w:rPr>
              <w:t>(E1</w:t>
            </w:r>
            <w:r>
              <w:rPr>
                <w:b/>
                <w:bCs/>
                <w:noProof/>
                <w:lang w:bidi="ar-DZ"/>
              </w:rPr>
              <w:t>)</w:t>
            </w:r>
          </w:p>
        </w:tc>
        <w:tc>
          <w:tcPr>
            <w:tcW w:w="0" w:type="auto"/>
            <w:vAlign w:val="center"/>
          </w:tcPr>
          <w:p w:rsidR="00316233" w:rsidRPr="00E029A8" w:rsidRDefault="00316233" w:rsidP="00FD4D68">
            <w:pPr>
              <w:pStyle w:val="Style6"/>
              <w:jc w:val="left"/>
              <w:rPr>
                <w:b/>
                <w:bCs/>
                <w:noProof/>
                <w:lang w:bidi="ar-DZ"/>
              </w:rPr>
            </w:pPr>
            <w:r w:rsidRPr="00E029A8">
              <w:rPr>
                <w:b/>
                <w:bCs/>
                <w:noProof/>
                <w:lang w:bidi="ar-DZ"/>
              </w:rPr>
              <w:t>U(K)</w:t>
            </w:r>
          </w:p>
        </w:tc>
        <w:tc>
          <w:tcPr>
            <w:tcW w:w="0" w:type="auto"/>
            <w:vAlign w:val="center"/>
          </w:tcPr>
          <w:p w:rsidR="00316233" w:rsidRPr="009E5C5C" w:rsidRDefault="00316233" w:rsidP="00FD4D68">
            <w:pPr>
              <w:pStyle w:val="Style6"/>
              <w:rPr>
                <w:noProof/>
                <w:lang w:bidi="ar-DZ"/>
              </w:rPr>
            </w:pPr>
            <w:r w:rsidRPr="009E5C5C">
              <w:rPr>
                <w:noProof/>
                <w:lang w:bidi="ar-DZ"/>
              </w:rPr>
              <w:t>0</w:t>
            </w:r>
          </w:p>
        </w:tc>
        <w:tc>
          <w:tcPr>
            <w:tcW w:w="0" w:type="auto"/>
            <w:vAlign w:val="center"/>
          </w:tcPr>
          <w:p w:rsidR="00316233" w:rsidRPr="009E5C5C" w:rsidRDefault="00316233" w:rsidP="00FD4D68">
            <w:pPr>
              <w:pStyle w:val="Style6"/>
              <w:rPr>
                <w:noProof/>
                <w:lang w:bidi="ar-DZ"/>
              </w:rPr>
            </w:pPr>
            <w:r w:rsidRPr="009E5C5C">
              <w:rPr>
                <w:noProof/>
                <w:lang w:bidi="ar-DZ"/>
              </w:rPr>
              <w:t>4</w:t>
            </w:r>
          </w:p>
        </w:tc>
        <w:tc>
          <w:tcPr>
            <w:tcW w:w="0" w:type="auto"/>
            <w:vAlign w:val="center"/>
          </w:tcPr>
          <w:p w:rsidR="00316233" w:rsidRPr="009E5C5C" w:rsidRDefault="00316233" w:rsidP="00FD4D68">
            <w:pPr>
              <w:pStyle w:val="Style6"/>
              <w:rPr>
                <w:noProof/>
                <w:lang w:bidi="ar-DZ"/>
              </w:rPr>
            </w:pPr>
            <w:r w:rsidRPr="009E5C5C">
              <w:rPr>
                <w:noProof/>
                <w:lang w:bidi="ar-DZ"/>
              </w:rPr>
              <w:t>10</w:t>
            </w:r>
          </w:p>
        </w:tc>
        <w:tc>
          <w:tcPr>
            <w:tcW w:w="0" w:type="auto"/>
            <w:vAlign w:val="center"/>
          </w:tcPr>
          <w:p w:rsidR="00316233" w:rsidRPr="009E5C5C" w:rsidRDefault="00316233" w:rsidP="00FD4D68">
            <w:pPr>
              <w:pStyle w:val="Style6"/>
              <w:rPr>
                <w:noProof/>
                <w:lang w:bidi="ar-DZ"/>
              </w:rPr>
            </w:pPr>
            <w:r w:rsidRPr="009E5C5C">
              <w:rPr>
                <w:noProof/>
                <w:lang w:bidi="ar-DZ"/>
              </w:rPr>
              <w:t>4</w:t>
            </w:r>
          </w:p>
        </w:tc>
        <w:tc>
          <w:tcPr>
            <w:tcW w:w="0" w:type="auto"/>
            <w:vAlign w:val="center"/>
          </w:tcPr>
          <w:p w:rsidR="00316233" w:rsidRPr="009E5C5C" w:rsidRDefault="00316233" w:rsidP="00FD4D68">
            <w:pPr>
              <w:pStyle w:val="Style6"/>
              <w:rPr>
                <w:noProof/>
                <w:lang w:bidi="ar-DZ"/>
              </w:rPr>
            </w:pPr>
            <w:r w:rsidRPr="009E5C5C">
              <w:rPr>
                <w:noProof/>
                <w:lang w:bidi="ar-DZ"/>
              </w:rPr>
              <w:t>6</w:t>
            </w:r>
          </w:p>
        </w:tc>
        <w:tc>
          <w:tcPr>
            <w:tcW w:w="0" w:type="auto"/>
            <w:vAlign w:val="center"/>
          </w:tcPr>
          <w:p w:rsidR="00316233" w:rsidRPr="009E5C5C" w:rsidRDefault="00316233" w:rsidP="00FD4D68">
            <w:pPr>
              <w:pStyle w:val="Style6"/>
              <w:rPr>
                <w:noProof/>
                <w:lang w:bidi="ar-DZ"/>
              </w:rPr>
            </w:pPr>
            <w:r w:rsidRPr="009E5C5C">
              <w:rPr>
                <w:noProof/>
                <w:lang w:bidi="ar-DZ"/>
              </w:rPr>
              <w:t>2</w:t>
            </w:r>
          </w:p>
        </w:tc>
        <w:tc>
          <w:tcPr>
            <w:tcW w:w="0" w:type="auto"/>
            <w:vAlign w:val="center"/>
          </w:tcPr>
          <w:p w:rsidR="00316233" w:rsidRPr="009E5C5C" w:rsidRDefault="00316233" w:rsidP="00FD4D68">
            <w:pPr>
              <w:pStyle w:val="Style6"/>
              <w:rPr>
                <w:noProof/>
                <w:lang w:bidi="ar-DZ"/>
              </w:rPr>
            </w:pPr>
            <w:r w:rsidRPr="009E5C5C">
              <w:rPr>
                <w:noProof/>
                <w:lang w:bidi="ar-DZ"/>
              </w:rPr>
              <w:t>26</w:t>
            </w:r>
          </w:p>
        </w:tc>
      </w:tr>
      <w:tr w:rsidR="00316233" w:rsidTr="00FD4D68">
        <w:trPr>
          <w:jc w:val="center"/>
        </w:trPr>
        <w:tc>
          <w:tcPr>
            <w:tcW w:w="0" w:type="auto"/>
            <w:vAlign w:val="center"/>
          </w:tcPr>
          <w:p w:rsidR="00316233" w:rsidRPr="00DB2EBA" w:rsidRDefault="00316233" w:rsidP="00FD4D68">
            <w:pPr>
              <w:pStyle w:val="Style6"/>
              <w:jc w:val="left"/>
              <w:rPr>
                <w:b/>
                <w:bCs/>
                <w:noProof/>
                <w:lang w:bidi="ar-DZ"/>
              </w:rPr>
            </w:pPr>
            <w:r w:rsidRPr="009E5C5C">
              <w:rPr>
                <w:noProof/>
                <w:lang w:bidi="ar-DZ"/>
              </w:rPr>
              <w:t>Fréquence</w:t>
            </w:r>
            <w:r>
              <w:rPr>
                <w:noProof/>
                <w:lang w:bidi="ar-DZ"/>
              </w:rPr>
              <w:t xml:space="preserve"> relative</w:t>
            </w:r>
          </w:p>
        </w:tc>
        <w:tc>
          <w:tcPr>
            <w:tcW w:w="0" w:type="auto"/>
            <w:vAlign w:val="center"/>
          </w:tcPr>
          <w:p w:rsidR="00316233" w:rsidRPr="00E029A8" w:rsidRDefault="00316233" w:rsidP="00FD4D68">
            <w:pPr>
              <w:pStyle w:val="Style6"/>
              <w:jc w:val="left"/>
              <w:rPr>
                <w:b/>
                <w:bCs/>
                <w:noProof/>
                <w:lang w:bidi="ar-DZ"/>
              </w:rPr>
            </w:pPr>
            <w:r w:rsidRPr="00E029A8">
              <w:rPr>
                <w:b/>
                <w:bCs/>
                <w:noProof/>
                <w:lang w:bidi="ar-DZ"/>
              </w:rPr>
              <w:t>U(K)/R(K)</w:t>
            </w:r>
          </w:p>
        </w:tc>
        <w:tc>
          <w:tcPr>
            <w:tcW w:w="0" w:type="auto"/>
            <w:vAlign w:val="center"/>
          </w:tcPr>
          <w:p w:rsidR="00316233" w:rsidRPr="009E5C5C" w:rsidRDefault="00316233" w:rsidP="00FD4D68">
            <w:pPr>
              <w:pStyle w:val="Style6"/>
              <w:rPr>
                <w:noProof/>
                <w:lang w:bidi="ar-DZ"/>
              </w:rPr>
            </w:pPr>
            <w:r w:rsidRPr="009E5C5C">
              <w:rPr>
                <w:noProof/>
                <w:lang w:bidi="ar-DZ"/>
              </w:rPr>
              <w:t>0</w:t>
            </w:r>
          </w:p>
        </w:tc>
        <w:tc>
          <w:tcPr>
            <w:tcW w:w="0" w:type="auto"/>
            <w:vAlign w:val="center"/>
          </w:tcPr>
          <w:p w:rsidR="00316233" w:rsidRPr="009E5C5C" w:rsidRDefault="00316233" w:rsidP="00FD4D68">
            <w:pPr>
              <w:pStyle w:val="Style6"/>
              <w:rPr>
                <w:noProof/>
                <w:lang w:bidi="ar-DZ"/>
              </w:rPr>
            </w:pPr>
            <w:r w:rsidRPr="009E5C5C">
              <w:rPr>
                <w:noProof/>
                <w:lang w:bidi="ar-DZ"/>
              </w:rPr>
              <w:t>0.50</w:t>
            </w:r>
          </w:p>
        </w:tc>
        <w:tc>
          <w:tcPr>
            <w:tcW w:w="0" w:type="auto"/>
            <w:vAlign w:val="center"/>
          </w:tcPr>
          <w:p w:rsidR="00316233" w:rsidRPr="009E5C5C" w:rsidRDefault="00316233" w:rsidP="00FD4D68">
            <w:pPr>
              <w:pStyle w:val="Style6"/>
              <w:rPr>
                <w:noProof/>
                <w:lang w:bidi="ar-DZ"/>
              </w:rPr>
            </w:pPr>
            <w:r w:rsidRPr="009E5C5C">
              <w:rPr>
                <w:noProof/>
                <w:lang w:bidi="ar-DZ"/>
              </w:rPr>
              <w:t>0.45</w:t>
            </w:r>
          </w:p>
        </w:tc>
        <w:tc>
          <w:tcPr>
            <w:tcW w:w="0" w:type="auto"/>
            <w:vAlign w:val="center"/>
          </w:tcPr>
          <w:p w:rsidR="00316233" w:rsidRPr="009E5C5C" w:rsidRDefault="00316233" w:rsidP="00FD4D68">
            <w:pPr>
              <w:pStyle w:val="Style6"/>
              <w:rPr>
                <w:noProof/>
                <w:lang w:bidi="ar-DZ"/>
              </w:rPr>
            </w:pPr>
            <w:r w:rsidRPr="009E5C5C">
              <w:rPr>
                <w:noProof/>
                <w:lang w:bidi="ar-DZ"/>
              </w:rPr>
              <w:t>0.80</w:t>
            </w:r>
          </w:p>
        </w:tc>
        <w:tc>
          <w:tcPr>
            <w:tcW w:w="0" w:type="auto"/>
            <w:vAlign w:val="center"/>
          </w:tcPr>
          <w:p w:rsidR="00316233" w:rsidRPr="009E5C5C" w:rsidRDefault="00316233" w:rsidP="00FD4D68">
            <w:pPr>
              <w:pStyle w:val="Style6"/>
              <w:rPr>
                <w:noProof/>
                <w:lang w:bidi="ar-DZ"/>
              </w:rPr>
            </w:pPr>
            <w:r w:rsidRPr="009E5C5C">
              <w:rPr>
                <w:noProof/>
                <w:lang w:bidi="ar-DZ"/>
              </w:rPr>
              <w:t>0.60</w:t>
            </w:r>
          </w:p>
        </w:tc>
        <w:tc>
          <w:tcPr>
            <w:tcW w:w="0" w:type="auto"/>
            <w:vAlign w:val="center"/>
          </w:tcPr>
          <w:p w:rsidR="00316233" w:rsidRPr="009E5C5C" w:rsidRDefault="00316233" w:rsidP="00FD4D68">
            <w:pPr>
              <w:pStyle w:val="Style6"/>
              <w:rPr>
                <w:noProof/>
                <w:lang w:bidi="ar-DZ"/>
              </w:rPr>
            </w:pPr>
            <w:r w:rsidRPr="009E5C5C">
              <w:rPr>
                <w:noProof/>
                <w:lang w:bidi="ar-DZ"/>
              </w:rPr>
              <w:t>0.66</w:t>
            </w:r>
          </w:p>
        </w:tc>
        <w:tc>
          <w:tcPr>
            <w:tcW w:w="0" w:type="auto"/>
            <w:vAlign w:val="center"/>
          </w:tcPr>
          <w:p w:rsidR="00316233" w:rsidRPr="009E5C5C" w:rsidRDefault="00316233" w:rsidP="00FD4D68">
            <w:pPr>
              <w:jc w:val="center"/>
              <w:rPr>
                <w:noProof/>
                <w:lang w:bidi="ar-DZ"/>
              </w:rPr>
            </w:pPr>
          </w:p>
        </w:tc>
      </w:tr>
      <w:tr w:rsidR="00316233" w:rsidRPr="00FF5807" w:rsidTr="00FD4D68">
        <w:trPr>
          <w:jc w:val="center"/>
        </w:trPr>
        <w:tc>
          <w:tcPr>
            <w:tcW w:w="0" w:type="auto"/>
            <w:vAlign w:val="center"/>
          </w:tcPr>
          <w:p w:rsidR="00316233" w:rsidRPr="00DB2EBA" w:rsidRDefault="00316233" w:rsidP="00FD4D68">
            <w:pPr>
              <w:pStyle w:val="Style6"/>
              <w:jc w:val="left"/>
              <w:rPr>
                <w:b/>
                <w:bCs/>
                <w:noProof/>
                <w:color w:val="000000" w:themeColor="text1"/>
                <w:lang w:bidi="ar-DZ"/>
              </w:rPr>
            </w:pPr>
            <w:r w:rsidRPr="009E5C5C">
              <w:rPr>
                <w:noProof/>
                <w:lang w:bidi="ar-DZ"/>
              </w:rPr>
              <w:t>Fréquence</w:t>
            </w:r>
            <w:r>
              <w:rPr>
                <w:noProof/>
                <w:lang w:bidi="ar-DZ"/>
              </w:rPr>
              <w:t xml:space="preserve"> </w:t>
            </w:r>
            <w:r w:rsidRPr="009E5C5C">
              <w:rPr>
                <w:noProof/>
                <w:lang w:bidi="ar-DZ"/>
              </w:rPr>
              <w:t>corrigé</w:t>
            </w:r>
            <w:r>
              <w:rPr>
                <w:noProof/>
                <w:lang w:bidi="ar-DZ"/>
              </w:rPr>
              <w:t>e</w:t>
            </w:r>
          </w:p>
        </w:tc>
        <w:tc>
          <w:tcPr>
            <w:tcW w:w="0" w:type="auto"/>
            <w:vAlign w:val="center"/>
          </w:tcPr>
          <w:p w:rsidR="00316233" w:rsidRPr="00FF5807" w:rsidRDefault="00316233" w:rsidP="00FD4D68">
            <w:pPr>
              <w:pStyle w:val="Style6"/>
              <w:jc w:val="left"/>
              <w:rPr>
                <w:b/>
                <w:bCs/>
                <w:noProof/>
                <w:color w:val="000000" w:themeColor="text1"/>
                <w:lang w:bidi="ar-DZ"/>
              </w:rPr>
            </w:pPr>
            <w:r w:rsidRPr="00FF5807">
              <w:rPr>
                <w:b/>
                <w:bCs/>
                <w:noProof/>
                <w:color w:val="000000" w:themeColor="text1"/>
                <w:lang w:bidi="ar-DZ"/>
              </w:rPr>
              <w:t>F(K)</w:t>
            </w:r>
          </w:p>
        </w:tc>
        <w:tc>
          <w:tcPr>
            <w:tcW w:w="0" w:type="auto"/>
            <w:vAlign w:val="center"/>
          </w:tcPr>
          <w:p w:rsidR="00316233" w:rsidRPr="00FF5807" w:rsidRDefault="00316233" w:rsidP="00FD4D68">
            <w:pPr>
              <w:pStyle w:val="Style6"/>
              <w:rPr>
                <w:noProof/>
                <w:color w:val="000000" w:themeColor="text1"/>
                <w:lang w:bidi="ar-DZ"/>
              </w:rPr>
            </w:pPr>
            <w:r w:rsidRPr="00FF5807">
              <w:rPr>
                <w:noProof/>
                <w:color w:val="000000" w:themeColor="text1"/>
                <w:lang w:bidi="ar-DZ"/>
              </w:rPr>
              <w:t>0</w:t>
            </w:r>
          </w:p>
        </w:tc>
        <w:tc>
          <w:tcPr>
            <w:tcW w:w="0" w:type="auto"/>
            <w:vAlign w:val="center"/>
          </w:tcPr>
          <w:p w:rsidR="00316233" w:rsidRPr="00FF5807" w:rsidRDefault="00316233" w:rsidP="00FD4D68">
            <w:pPr>
              <w:pStyle w:val="Style6"/>
              <w:rPr>
                <w:noProof/>
                <w:color w:val="000000" w:themeColor="text1"/>
                <w:lang w:bidi="ar-DZ"/>
              </w:rPr>
            </w:pPr>
            <w:r w:rsidRPr="00FF5807">
              <w:rPr>
                <w:noProof/>
                <w:color w:val="000000" w:themeColor="text1"/>
                <w:lang w:bidi="ar-DZ"/>
              </w:rPr>
              <w:t>0.98</w:t>
            </w:r>
          </w:p>
        </w:tc>
        <w:tc>
          <w:tcPr>
            <w:tcW w:w="0" w:type="auto"/>
            <w:vAlign w:val="center"/>
          </w:tcPr>
          <w:p w:rsidR="00316233" w:rsidRPr="00FF5807" w:rsidRDefault="00316233" w:rsidP="00FD4D68">
            <w:pPr>
              <w:pStyle w:val="Style6"/>
              <w:rPr>
                <w:noProof/>
                <w:color w:val="000000" w:themeColor="text1"/>
                <w:lang w:bidi="ar-DZ"/>
              </w:rPr>
            </w:pPr>
            <w:r w:rsidRPr="00FF5807">
              <w:rPr>
                <w:noProof/>
                <w:color w:val="000000" w:themeColor="text1"/>
                <w:lang w:bidi="ar-DZ"/>
              </w:rPr>
              <w:t>0.88</w:t>
            </w:r>
          </w:p>
        </w:tc>
        <w:tc>
          <w:tcPr>
            <w:tcW w:w="0" w:type="auto"/>
            <w:vAlign w:val="center"/>
          </w:tcPr>
          <w:p w:rsidR="00316233" w:rsidRPr="00FF5807" w:rsidRDefault="00316233" w:rsidP="00FD4D68">
            <w:pPr>
              <w:pStyle w:val="Style6"/>
              <w:rPr>
                <w:noProof/>
                <w:color w:val="000000" w:themeColor="text1"/>
                <w:lang w:bidi="ar-DZ"/>
              </w:rPr>
            </w:pPr>
            <w:r w:rsidRPr="00FF5807">
              <w:rPr>
                <w:noProof/>
                <w:color w:val="000000" w:themeColor="text1"/>
                <w:lang w:bidi="ar-DZ"/>
              </w:rPr>
              <w:t>1.56</w:t>
            </w:r>
          </w:p>
        </w:tc>
        <w:tc>
          <w:tcPr>
            <w:tcW w:w="0" w:type="auto"/>
            <w:vAlign w:val="center"/>
          </w:tcPr>
          <w:p w:rsidR="00316233" w:rsidRPr="00FF5807" w:rsidRDefault="00316233" w:rsidP="00FD4D68">
            <w:pPr>
              <w:pStyle w:val="Style6"/>
              <w:rPr>
                <w:noProof/>
                <w:color w:val="000000" w:themeColor="text1"/>
                <w:lang w:bidi="ar-DZ"/>
              </w:rPr>
            </w:pPr>
            <w:r w:rsidRPr="00FF5807">
              <w:rPr>
                <w:noProof/>
                <w:color w:val="000000" w:themeColor="text1"/>
                <w:lang w:bidi="ar-DZ"/>
              </w:rPr>
              <w:t>1.17</w:t>
            </w:r>
          </w:p>
        </w:tc>
        <w:tc>
          <w:tcPr>
            <w:tcW w:w="0" w:type="auto"/>
            <w:vAlign w:val="center"/>
          </w:tcPr>
          <w:p w:rsidR="00316233" w:rsidRPr="00FF5807" w:rsidRDefault="00316233" w:rsidP="00FD4D68">
            <w:pPr>
              <w:pStyle w:val="Style6"/>
              <w:rPr>
                <w:noProof/>
                <w:color w:val="000000" w:themeColor="text1"/>
                <w:lang w:bidi="ar-DZ"/>
              </w:rPr>
            </w:pPr>
            <w:r w:rsidRPr="00FF5807">
              <w:rPr>
                <w:noProof/>
                <w:color w:val="000000" w:themeColor="text1"/>
                <w:lang w:bidi="ar-DZ"/>
              </w:rPr>
              <w:t>1.29</w:t>
            </w:r>
          </w:p>
        </w:tc>
        <w:tc>
          <w:tcPr>
            <w:tcW w:w="0" w:type="auto"/>
            <w:vAlign w:val="center"/>
          </w:tcPr>
          <w:p w:rsidR="00316233" w:rsidRPr="00FF5807" w:rsidRDefault="00316233" w:rsidP="00FD4D68">
            <w:pPr>
              <w:jc w:val="center"/>
              <w:rPr>
                <w:noProof/>
                <w:color w:val="000000" w:themeColor="text1"/>
                <w:lang w:bidi="ar-DZ"/>
              </w:rPr>
            </w:pPr>
          </w:p>
        </w:tc>
      </w:tr>
    </w:tbl>
    <w:p w:rsidR="00316233" w:rsidRDefault="00316233" w:rsidP="00316233">
      <w:pPr>
        <w:ind w:right="-3"/>
        <w:jc w:val="lowKashida"/>
        <w:rPr>
          <w:b/>
          <w:bCs/>
          <w:noProof/>
          <w:lang w:bidi="ar-DZ"/>
        </w:rPr>
      </w:pPr>
    </w:p>
    <w:p w:rsidR="00316233" w:rsidRDefault="00316233" w:rsidP="00316233">
      <w:pPr>
        <w:ind w:right="-3"/>
        <w:jc w:val="lowKashida"/>
        <w:rPr>
          <w:noProof/>
          <w:lang w:bidi="ar-DZ"/>
        </w:rPr>
      </w:pPr>
      <w:r w:rsidRPr="009D3EB4">
        <w:rPr>
          <w:b/>
          <w:bCs/>
          <w:noProof/>
          <w:lang w:bidi="ar-DZ"/>
        </w:rPr>
        <w:t>Exemple</w:t>
      </w:r>
      <w:r>
        <w:rPr>
          <w:noProof/>
          <w:lang w:bidi="ar-DZ"/>
        </w:rPr>
        <w:t xml:space="preserve"> : pour deux espèces </w:t>
      </w:r>
    </w:p>
    <w:tbl>
      <w:tblPr>
        <w:tblStyle w:val="Grilledutableau"/>
        <w:tblW w:w="0" w:type="auto"/>
        <w:jc w:val="center"/>
        <w:tblLook w:val="04A0" w:firstRow="1" w:lastRow="0" w:firstColumn="1" w:lastColumn="0" w:noHBand="0" w:noVBand="1"/>
      </w:tblPr>
      <w:tblGrid>
        <w:gridCol w:w="2790"/>
        <w:gridCol w:w="1323"/>
        <w:gridCol w:w="336"/>
        <w:gridCol w:w="636"/>
        <w:gridCol w:w="636"/>
        <w:gridCol w:w="636"/>
        <w:gridCol w:w="636"/>
        <w:gridCol w:w="636"/>
        <w:gridCol w:w="1072"/>
      </w:tblGrid>
      <w:tr w:rsidR="00316233" w:rsidRPr="00DB2EBA" w:rsidTr="00FD4D68">
        <w:trPr>
          <w:trHeight w:val="70"/>
          <w:jc w:val="center"/>
        </w:trPr>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pStyle w:val="Style6"/>
              <w:ind w:right="-6"/>
              <w:jc w:val="lowKashida"/>
              <w:rPr>
                <w:b/>
                <w:bCs/>
                <w:noProof/>
                <w:lang w:bidi="ar-DZ"/>
              </w:rPr>
            </w:pP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ind w:right="-6"/>
              <w:jc w:val="lowKashida"/>
              <w:rPr>
                <w:b/>
                <w:bCs/>
                <w:noProof/>
                <w:lang w:bidi="ar-DZ"/>
              </w:rPr>
            </w:pPr>
            <w:r w:rsidRPr="00DB2EBA">
              <w:rPr>
                <w:b/>
                <w:bCs/>
                <w:noProof/>
                <w:lang w:bidi="ar-DZ"/>
              </w:rPr>
              <w:t xml:space="preserve">Classes                                                                                                                                                                                                                                                                                                                                                                                                                                                                                                                          </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1</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2</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3</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4</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5</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6</w:t>
            </w:r>
          </w:p>
        </w:tc>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ind w:right="-6"/>
              <w:jc w:val="center"/>
              <w:rPr>
                <w:noProof/>
                <w:lang w:bidi="ar-DZ"/>
              </w:rPr>
            </w:pPr>
          </w:p>
        </w:tc>
      </w:tr>
      <w:tr w:rsidR="00316233" w:rsidRPr="00DB2EBA" w:rsidTr="00FD4D68">
        <w:trPr>
          <w:jc w:val="center"/>
        </w:trPr>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pStyle w:val="Style6"/>
              <w:ind w:right="-6"/>
              <w:jc w:val="lowKashida"/>
              <w:rPr>
                <w:b/>
                <w:bCs/>
                <w:noProof/>
                <w:lang w:bidi="ar-DZ"/>
              </w:rPr>
            </w:pPr>
            <w:r>
              <w:rPr>
                <w:b/>
                <w:bCs/>
                <w:noProof/>
                <w:lang w:bidi="ar-DZ"/>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b/>
                <w:bCs/>
                <w:noProof/>
                <w:lang w:bidi="ar-DZ"/>
              </w:rPr>
            </w:pPr>
            <w:r w:rsidRPr="00DB2EBA">
              <w:rPr>
                <w:b/>
                <w:bCs/>
                <w:noProof/>
                <w:lang w:bidi="ar-DZ"/>
              </w:rPr>
              <w:t>R(K)</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3</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8</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22</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5</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10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3</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rPr>
                <w:noProof/>
                <w:lang w:bidi="ar-DZ"/>
              </w:rPr>
            </w:pPr>
            <w:r w:rsidRPr="00DB2EBA">
              <w:rPr>
                <w:noProof/>
                <w:lang w:bidi="ar-DZ"/>
              </w:rPr>
              <w:t>NR=51</w:t>
            </w:r>
          </w:p>
        </w:tc>
      </w:tr>
      <w:tr w:rsidR="00316233" w:rsidRPr="00DB2EBA" w:rsidTr="00FD4D68">
        <w:trPr>
          <w:jc w:val="center"/>
        </w:trPr>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pStyle w:val="Style6"/>
              <w:ind w:right="-6"/>
              <w:jc w:val="lowKashida"/>
              <w:rPr>
                <w:b/>
                <w:bCs/>
                <w:noProof/>
                <w:lang w:bidi="ar-DZ"/>
              </w:rPr>
            </w:pPr>
            <w:r w:rsidRPr="00DB2EBA">
              <w:rPr>
                <w:b/>
                <w:bCs/>
                <w:i/>
                <w:iCs/>
                <w:noProof/>
                <w:lang w:bidi="ar-DZ"/>
              </w:rPr>
              <w:t xml:space="preserve">Stipa tenassicima </w:t>
            </w:r>
            <w:r w:rsidRPr="00DB2EBA">
              <w:rPr>
                <w:b/>
                <w:bCs/>
                <w:noProof/>
                <w:lang w:bidi="ar-DZ"/>
              </w:rPr>
              <w:t>(E1)</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b/>
                <w:bCs/>
                <w:noProof/>
                <w:lang w:bidi="ar-DZ"/>
              </w:rPr>
            </w:pPr>
            <w:r w:rsidRPr="00DB2EBA">
              <w:rPr>
                <w:b/>
                <w:bCs/>
                <w:noProof/>
                <w:lang w:bidi="ar-DZ"/>
              </w:rPr>
              <w:t>U(K)</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4</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10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4</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6</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2</w:t>
            </w:r>
          </w:p>
        </w:tc>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ind w:right="-6"/>
              <w:jc w:val="center"/>
              <w:rPr>
                <w:noProof/>
                <w:lang w:bidi="ar-DZ"/>
              </w:rPr>
            </w:pPr>
            <w:r>
              <w:rPr>
                <w:noProof/>
                <w:lang w:bidi="ar-DZ"/>
              </w:rPr>
              <w:t>U(E)=26</w:t>
            </w:r>
          </w:p>
        </w:tc>
      </w:tr>
      <w:tr w:rsidR="00316233" w:rsidRPr="00DB2EBA" w:rsidTr="00FD4D68">
        <w:trPr>
          <w:jc w:val="center"/>
        </w:trPr>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pStyle w:val="Style6"/>
              <w:ind w:right="-6"/>
              <w:jc w:val="lowKashida"/>
              <w:rPr>
                <w:b/>
                <w:bCs/>
                <w:noProof/>
                <w:lang w:bidi="ar-DZ"/>
              </w:rPr>
            </w:pPr>
            <w:r w:rsidRPr="009E5C5C">
              <w:rPr>
                <w:noProof/>
                <w:lang w:bidi="ar-DZ"/>
              </w:rPr>
              <w:t>Fréquence</w:t>
            </w:r>
            <w:r>
              <w:rPr>
                <w:noProof/>
                <w:lang w:bidi="ar-DZ"/>
              </w:rPr>
              <w:t xml:space="preserve"> relative </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b/>
                <w:bCs/>
                <w:noProof/>
                <w:lang w:bidi="ar-DZ"/>
              </w:rPr>
            </w:pPr>
            <w:r w:rsidRPr="00DB2EBA">
              <w:rPr>
                <w:b/>
                <w:bCs/>
                <w:noProof/>
                <w:lang w:bidi="ar-DZ"/>
              </w:rPr>
              <w:t>U(K</w:t>
            </w:r>
            <w:r>
              <w:rPr>
                <w:b/>
                <w:bCs/>
                <w:noProof/>
                <w:lang w:bidi="ar-DZ"/>
              </w:rPr>
              <w:t>)</w:t>
            </w:r>
            <w:r w:rsidRPr="00DB2EBA">
              <w:rPr>
                <w:b/>
                <w:bCs/>
                <w:noProof/>
                <w:lang w:bidi="ar-DZ"/>
              </w:rPr>
              <w:t>/R(K)</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0.50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0.45</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0.80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0.60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0.66</w:t>
            </w:r>
          </w:p>
        </w:tc>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ind w:right="-6"/>
              <w:jc w:val="center"/>
              <w:rPr>
                <w:noProof/>
                <w:lang w:bidi="ar-DZ"/>
              </w:rPr>
            </w:pPr>
          </w:p>
        </w:tc>
      </w:tr>
      <w:tr w:rsidR="00316233" w:rsidRPr="00DB2EBA" w:rsidTr="00FD4D68">
        <w:trPr>
          <w:jc w:val="center"/>
        </w:trPr>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pStyle w:val="Style6"/>
              <w:ind w:right="-6"/>
              <w:jc w:val="lowKashida"/>
              <w:rPr>
                <w:b/>
                <w:bCs/>
                <w:noProof/>
                <w:lang w:bidi="ar-DZ"/>
              </w:rPr>
            </w:pPr>
            <w:r w:rsidRPr="009E5C5C">
              <w:rPr>
                <w:noProof/>
                <w:lang w:bidi="ar-DZ"/>
              </w:rPr>
              <w:t>Fréquence</w:t>
            </w:r>
            <w:r>
              <w:rPr>
                <w:noProof/>
                <w:lang w:bidi="ar-DZ"/>
              </w:rPr>
              <w:t xml:space="preserve"> </w:t>
            </w:r>
            <w:r w:rsidRPr="009E5C5C">
              <w:rPr>
                <w:noProof/>
                <w:lang w:bidi="ar-DZ"/>
              </w:rPr>
              <w:t>corrigé</w:t>
            </w:r>
            <w:r>
              <w:rPr>
                <w:noProof/>
                <w:lang w:bidi="ar-DZ"/>
              </w:rPr>
              <w:t>e</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b/>
                <w:bCs/>
                <w:noProof/>
                <w:lang w:bidi="ar-DZ"/>
              </w:rPr>
            </w:pPr>
            <w:r w:rsidRPr="00DB2EBA">
              <w:rPr>
                <w:b/>
                <w:bCs/>
                <w:noProof/>
                <w:lang w:bidi="ar-DZ"/>
              </w:rPr>
              <w:t>F(K)</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0.98</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0.88</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1.56</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1.17</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1.29</w:t>
            </w:r>
          </w:p>
        </w:tc>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ind w:right="-6"/>
              <w:jc w:val="center"/>
              <w:rPr>
                <w:noProof/>
                <w:lang w:bidi="ar-DZ"/>
              </w:rPr>
            </w:pPr>
          </w:p>
        </w:tc>
      </w:tr>
      <w:tr w:rsidR="00316233" w:rsidRPr="00DB2EBA" w:rsidTr="00FD4D68">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tcPr>
          <w:p w:rsidR="00316233" w:rsidRPr="00DB2EBA" w:rsidRDefault="00316233" w:rsidP="00FD4D68">
            <w:pPr>
              <w:ind w:right="-6"/>
              <w:jc w:val="center"/>
              <w:rPr>
                <w:b/>
                <w:bCs/>
                <w:i/>
                <w:iCs/>
                <w:noProof/>
                <w:lang w:bidi="ar-DZ"/>
              </w:rPr>
            </w:pPr>
            <w:r w:rsidRPr="00DB2EBA">
              <w:rPr>
                <w:b/>
                <w:bCs/>
                <w:i/>
                <w:iCs/>
                <w:noProof/>
                <w:lang w:bidi="ar-DZ"/>
              </w:rPr>
              <w:t xml:space="preserve">Scorzonera undulata </w:t>
            </w:r>
            <w:r w:rsidRPr="00DB2EBA">
              <w:rPr>
                <w:b/>
                <w:bCs/>
                <w:noProof/>
                <w:lang w:bidi="ar-DZ"/>
              </w:rPr>
              <w:t>(E2)</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b/>
                <w:bCs/>
                <w:noProof/>
                <w:lang w:bidi="ar-DZ"/>
              </w:rPr>
            </w:pPr>
            <w:r w:rsidRPr="00DB2EBA">
              <w:rPr>
                <w:b/>
                <w:bCs/>
                <w:noProof/>
                <w:lang w:bidi="ar-DZ"/>
              </w:rPr>
              <w:t>U(K)</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2</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5</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2</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3</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1</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rPr>
                <w:noProof/>
                <w:lang w:bidi="ar-DZ"/>
              </w:rPr>
            </w:pPr>
            <w:r w:rsidRPr="00DB2EBA">
              <w:rPr>
                <w:noProof/>
                <w:lang w:bidi="ar-DZ"/>
              </w:rPr>
              <w:t>U(E)=13</w:t>
            </w:r>
          </w:p>
        </w:tc>
      </w:tr>
      <w:tr w:rsidR="00316233" w:rsidRPr="00DB2EBA" w:rsidTr="00FD4D68">
        <w:trPr>
          <w:jc w:val="center"/>
        </w:trPr>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pStyle w:val="Style6"/>
              <w:ind w:right="-6"/>
              <w:jc w:val="lowKashida"/>
              <w:rPr>
                <w:b/>
                <w:bCs/>
                <w:noProof/>
                <w:lang w:bidi="ar-DZ"/>
              </w:rPr>
            </w:pPr>
            <w:r w:rsidRPr="009E5C5C">
              <w:rPr>
                <w:noProof/>
                <w:lang w:bidi="ar-DZ"/>
              </w:rPr>
              <w:t>Fréquence</w:t>
            </w:r>
            <w:r>
              <w:rPr>
                <w:noProof/>
                <w:lang w:bidi="ar-DZ"/>
              </w:rPr>
              <w:t xml:space="preserve"> relative</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b/>
                <w:bCs/>
                <w:noProof/>
                <w:lang w:bidi="ar-DZ"/>
              </w:rPr>
            </w:pPr>
            <w:r w:rsidRPr="00DB2EBA">
              <w:rPr>
                <w:b/>
                <w:bCs/>
                <w:noProof/>
                <w:lang w:bidi="ar-DZ"/>
              </w:rPr>
              <w:t>U(K)/R(K)</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0.25</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0.22</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0.40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0.30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0.33</w:t>
            </w:r>
          </w:p>
        </w:tc>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ind w:right="-6"/>
              <w:jc w:val="center"/>
              <w:rPr>
                <w:noProof/>
                <w:lang w:bidi="ar-DZ"/>
              </w:rPr>
            </w:pPr>
          </w:p>
        </w:tc>
      </w:tr>
      <w:tr w:rsidR="00316233" w:rsidRPr="00DB2EBA" w:rsidTr="00FD4D68">
        <w:trPr>
          <w:jc w:val="center"/>
        </w:trPr>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pStyle w:val="Style6"/>
              <w:ind w:right="-6"/>
              <w:jc w:val="lowKashida"/>
              <w:rPr>
                <w:b/>
                <w:bCs/>
                <w:noProof/>
                <w:lang w:bidi="ar-DZ"/>
              </w:rPr>
            </w:pPr>
            <w:r w:rsidRPr="009E5C5C">
              <w:rPr>
                <w:noProof/>
                <w:lang w:bidi="ar-DZ"/>
              </w:rPr>
              <w:t>Fréquence</w:t>
            </w:r>
            <w:r>
              <w:rPr>
                <w:noProof/>
                <w:lang w:bidi="ar-DZ"/>
              </w:rPr>
              <w:t xml:space="preserve"> </w:t>
            </w:r>
            <w:r w:rsidRPr="009E5C5C">
              <w:rPr>
                <w:noProof/>
                <w:lang w:bidi="ar-DZ"/>
              </w:rPr>
              <w:t>corrigé</w:t>
            </w:r>
            <w:r>
              <w:rPr>
                <w:noProof/>
                <w:lang w:bidi="ar-DZ"/>
              </w:rPr>
              <w:t>e</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b/>
                <w:bCs/>
                <w:noProof/>
                <w:lang w:bidi="ar-DZ"/>
              </w:rPr>
            </w:pPr>
            <w:r w:rsidRPr="00DB2EBA">
              <w:rPr>
                <w:b/>
                <w:bCs/>
                <w:noProof/>
                <w:lang w:bidi="ar-DZ"/>
              </w:rPr>
              <w:t>F(K)</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0.98</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0.86</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1.56</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1.17</w:t>
            </w:r>
          </w:p>
        </w:tc>
        <w:tc>
          <w:tcPr>
            <w:tcW w:w="0" w:type="auto"/>
            <w:tcBorders>
              <w:top w:val="single" w:sz="4" w:space="0" w:color="auto"/>
              <w:left w:val="single" w:sz="4" w:space="0" w:color="auto"/>
              <w:bottom w:val="single" w:sz="4" w:space="0" w:color="auto"/>
              <w:right w:val="single" w:sz="4" w:space="0" w:color="auto"/>
            </w:tcBorders>
            <w:hideMark/>
          </w:tcPr>
          <w:p w:rsidR="00316233" w:rsidRPr="00DB2EBA" w:rsidRDefault="00316233" w:rsidP="00FD4D68">
            <w:pPr>
              <w:pStyle w:val="Style6"/>
              <w:ind w:right="-6"/>
              <w:jc w:val="lowKashida"/>
              <w:rPr>
                <w:noProof/>
                <w:lang w:bidi="ar-DZ"/>
              </w:rPr>
            </w:pPr>
            <w:r w:rsidRPr="00DB2EBA">
              <w:rPr>
                <w:noProof/>
                <w:lang w:bidi="ar-DZ"/>
              </w:rPr>
              <w:t>1.29</w:t>
            </w:r>
          </w:p>
        </w:tc>
        <w:tc>
          <w:tcPr>
            <w:tcW w:w="0" w:type="auto"/>
            <w:tcBorders>
              <w:top w:val="single" w:sz="4" w:space="0" w:color="auto"/>
              <w:left w:val="single" w:sz="4" w:space="0" w:color="auto"/>
              <w:bottom w:val="single" w:sz="4" w:space="0" w:color="auto"/>
              <w:right w:val="single" w:sz="4" w:space="0" w:color="auto"/>
            </w:tcBorders>
          </w:tcPr>
          <w:p w:rsidR="00316233" w:rsidRPr="00DB2EBA" w:rsidRDefault="00316233" w:rsidP="00FD4D68">
            <w:pPr>
              <w:ind w:right="-6"/>
              <w:jc w:val="center"/>
              <w:rPr>
                <w:noProof/>
                <w:lang w:bidi="ar-DZ"/>
              </w:rPr>
            </w:pPr>
          </w:p>
        </w:tc>
      </w:tr>
    </w:tbl>
    <w:p w:rsidR="00316233" w:rsidRDefault="00316233" w:rsidP="00316233">
      <w:pPr>
        <w:suppressAutoHyphens/>
        <w:jc w:val="both"/>
        <w:outlineLvl w:val="0"/>
        <w:rPr>
          <w:bCs/>
          <w:noProof/>
          <w:spacing w:val="-3"/>
          <w:lang w:bidi="ar-DZ"/>
        </w:rPr>
      </w:pPr>
      <w:r>
        <w:rPr>
          <w:bCs/>
          <w:noProof/>
          <w:spacing w:val="-3"/>
          <w:lang w:bidi="ar-DZ"/>
        </w:rPr>
        <w:tab/>
      </w:r>
    </w:p>
    <w:p w:rsidR="00316233" w:rsidRDefault="00316233" w:rsidP="00316233">
      <w:pPr>
        <w:suppressAutoHyphens/>
        <w:spacing w:line="360" w:lineRule="auto"/>
        <w:ind w:firstLine="709"/>
        <w:jc w:val="both"/>
        <w:outlineLvl w:val="0"/>
        <w:rPr>
          <w:bCs/>
          <w:noProof/>
          <w:spacing w:val="-3"/>
          <w:lang w:bidi="ar-DZ"/>
        </w:rPr>
      </w:pPr>
      <w:r>
        <w:rPr>
          <w:bCs/>
          <w:noProof/>
          <w:spacing w:val="-3"/>
          <w:lang w:bidi="ar-DZ"/>
        </w:rPr>
        <w:t xml:space="preserve">La fréquence corrigée est donc une valeur qui nous permet de comparer les espèces entre elles et dans l’apprioris leurs sensibilité pour le facteur considéré  </w:t>
      </w:r>
    </w:p>
    <w:p w:rsidR="00316233" w:rsidRPr="00807855" w:rsidRDefault="00316233" w:rsidP="00316233">
      <w:pPr>
        <w:spacing w:line="360" w:lineRule="auto"/>
        <w:ind w:right="-3"/>
        <w:jc w:val="lowKashida"/>
        <w:rPr>
          <w:b/>
          <w:bCs/>
          <w:noProof/>
          <w:sz w:val="10"/>
          <w:szCs w:val="10"/>
          <w:lang w:bidi="ar-DZ"/>
        </w:rPr>
      </w:pPr>
    </w:p>
    <w:p w:rsidR="00316233" w:rsidRPr="008A3504" w:rsidRDefault="00316233" w:rsidP="00316233">
      <w:pPr>
        <w:spacing w:line="360" w:lineRule="auto"/>
        <w:ind w:right="-3"/>
        <w:jc w:val="lowKashida"/>
        <w:rPr>
          <w:b/>
          <w:bCs/>
          <w:noProof/>
          <w:lang w:bidi="ar-DZ"/>
        </w:rPr>
      </w:pPr>
      <w:r w:rsidRPr="008A3504">
        <w:rPr>
          <w:b/>
          <w:bCs/>
          <w:noProof/>
          <w:lang w:bidi="ar-DZ"/>
        </w:rPr>
        <w:t>c- Profils des fréquences pondérés</w:t>
      </w:r>
    </w:p>
    <w:p w:rsidR="00316233" w:rsidRDefault="00316233" w:rsidP="00316233">
      <w:pPr>
        <w:spacing w:line="360" w:lineRule="auto"/>
        <w:ind w:right="-3" w:firstLine="648"/>
        <w:jc w:val="lowKashida"/>
        <w:rPr>
          <w:noProof/>
          <w:lang w:bidi="ar-DZ"/>
        </w:rPr>
      </w:pPr>
      <w:r w:rsidRPr="009E5C5C">
        <w:rPr>
          <w:noProof/>
          <w:lang w:bidi="ar-DZ"/>
        </w:rPr>
        <w:t xml:space="preserve">On tient compte des données phytologiques pour compléter les données floristiques utilisées dans les profiles précédents : il s'agit de l'abondance et/ou de la dominance, </w:t>
      </w:r>
      <w:r>
        <w:rPr>
          <w:noProof/>
          <w:lang w:bidi="ar-DZ"/>
        </w:rPr>
        <w:t xml:space="preserve">du recouvrement et </w:t>
      </w:r>
      <w:r w:rsidRPr="009E5C5C">
        <w:rPr>
          <w:noProof/>
          <w:lang w:bidi="ar-DZ"/>
        </w:rPr>
        <w:t>de la biomasse ; puisque dans le tapis végétale certains espèces jouent un plus grand</w:t>
      </w:r>
      <w:r>
        <w:rPr>
          <w:noProof/>
          <w:lang w:bidi="ar-DZ"/>
        </w:rPr>
        <w:t xml:space="preserve"> rôle que d'autres (c’est-à-dire elle nous permete de tenir compte de certaines espèces et du tapie végétale).  </w:t>
      </w:r>
    </w:p>
    <w:p w:rsidR="00316233" w:rsidRDefault="00316233" w:rsidP="00316233">
      <w:pPr>
        <w:spacing w:line="360" w:lineRule="auto"/>
        <w:ind w:right="-3"/>
        <w:jc w:val="lowKashida"/>
        <w:rPr>
          <w:noProof/>
          <w:lang w:bidi="ar-DZ"/>
        </w:rPr>
      </w:pPr>
      <w:r w:rsidRPr="004E187D">
        <w:rPr>
          <w:b/>
          <w:bCs/>
          <w:noProof/>
          <w:lang w:bidi="ar-DZ"/>
        </w:rPr>
        <w:t>Exemple</w:t>
      </w:r>
      <w:r>
        <w:rPr>
          <w:noProof/>
          <w:lang w:bidi="ar-DZ"/>
        </w:rPr>
        <w:t> : en fréquence relatif , les profils qui sont faite en fontion du type d’humus :</w:t>
      </w:r>
    </w:p>
    <w:p w:rsidR="00316233" w:rsidRDefault="00316233" w:rsidP="00316233">
      <w:pPr>
        <w:ind w:right="-6"/>
        <w:jc w:val="lowKashida"/>
        <w:rPr>
          <w:noProof/>
          <w:lang w:bidi="ar-DZ"/>
        </w:rPr>
        <w:sectPr w:rsidR="00316233" w:rsidSect="007362F9">
          <w:pgSz w:w="11906" w:h="16838"/>
          <w:pgMar w:top="1418" w:right="1418" w:bottom="1418" w:left="1418" w:header="709" w:footer="709" w:gutter="0"/>
          <w:cols w:space="708"/>
          <w:docGrid w:linePitch="360"/>
        </w:sectPr>
      </w:pPr>
    </w:p>
    <w:p w:rsidR="00316233" w:rsidRPr="00010EF6" w:rsidRDefault="00316233" w:rsidP="00316233">
      <w:pPr>
        <w:ind w:right="-6"/>
        <w:jc w:val="lowKashida"/>
        <w:rPr>
          <w:noProof/>
          <w:lang w:bidi="ar-DZ"/>
        </w:rPr>
      </w:pPr>
      <w:r w:rsidRPr="003404FD">
        <w:rPr>
          <w:noProof/>
          <w:lang w:bidi="ar-DZ"/>
        </w:rPr>
        <w:t xml:space="preserve"> </w:t>
      </w:r>
      <w:r w:rsidRPr="003404FD">
        <w:rPr>
          <w:noProof/>
          <w:lang w:bidi="ar-DZ"/>
        </w:rPr>
        <w:tab/>
      </w:r>
      <w:r w:rsidRPr="003404FD">
        <w:rPr>
          <w:noProof/>
          <w:lang w:bidi="ar-DZ"/>
        </w:rPr>
        <w:tab/>
      </w:r>
      <w:r w:rsidRPr="00010EF6">
        <w:rPr>
          <w:noProof/>
          <w:lang w:bidi="ar-DZ"/>
        </w:rPr>
        <w:t xml:space="preserve">1 - Mor </w:t>
      </w:r>
    </w:p>
    <w:p w:rsidR="00316233" w:rsidRPr="00010EF6" w:rsidRDefault="00316233" w:rsidP="00316233">
      <w:pPr>
        <w:ind w:left="1416" w:right="-6"/>
        <w:jc w:val="lowKashida"/>
        <w:rPr>
          <w:noProof/>
          <w:lang w:bidi="ar-DZ"/>
        </w:rPr>
      </w:pPr>
      <w:r w:rsidRPr="00010EF6">
        <w:rPr>
          <w:noProof/>
          <w:lang w:bidi="ar-DZ"/>
        </w:rPr>
        <w:t xml:space="preserve">2 - Mrmoder </w:t>
      </w:r>
    </w:p>
    <w:p w:rsidR="00316233" w:rsidRPr="00345A03" w:rsidRDefault="00316233" w:rsidP="00316233">
      <w:pPr>
        <w:ind w:left="1416" w:right="-6"/>
        <w:jc w:val="lowKashida"/>
        <w:rPr>
          <w:noProof/>
          <w:lang w:bidi="ar-DZ"/>
        </w:rPr>
      </w:pPr>
      <w:r>
        <w:rPr>
          <w:noProof/>
          <w:lang w:bidi="ar-DZ"/>
        </w:rPr>
        <w:t xml:space="preserve">3 - </w:t>
      </w:r>
      <w:r w:rsidRPr="00345A03">
        <w:rPr>
          <w:noProof/>
          <w:lang w:bidi="ar-DZ"/>
        </w:rPr>
        <w:t>Moder</w:t>
      </w:r>
    </w:p>
    <w:p w:rsidR="00316233" w:rsidRPr="00345A03" w:rsidRDefault="00316233" w:rsidP="00316233">
      <w:pPr>
        <w:ind w:left="1416" w:right="-6"/>
        <w:jc w:val="lowKashida"/>
        <w:rPr>
          <w:noProof/>
          <w:lang w:bidi="ar-DZ"/>
        </w:rPr>
      </w:pPr>
      <w:r>
        <w:rPr>
          <w:noProof/>
          <w:lang w:bidi="ar-DZ"/>
        </w:rPr>
        <w:t xml:space="preserve">4 - </w:t>
      </w:r>
      <w:r w:rsidRPr="00345A03">
        <w:rPr>
          <w:noProof/>
          <w:lang w:bidi="ar-DZ"/>
        </w:rPr>
        <w:t xml:space="preserve">Mulle moder </w:t>
      </w:r>
    </w:p>
    <w:p w:rsidR="00316233" w:rsidRPr="00345A03" w:rsidRDefault="00316233" w:rsidP="00316233">
      <w:pPr>
        <w:ind w:left="1416" w:right="-6"/>
        <w:jc w:val="lowKashida"/>
        <w:rPr>
          <w:noProof/>
          <w:lang w:bidi="ar-DZ"/>
        </w:rPr>
      </w:pPr>
      <w:r>
        <w:rPr>
          <w:noProof/>
          <w:lang w:bidi="ar-DZ"/>
        </w:rPr>
        <w:t xml:space="preserve">5 - </w:t>
      </w:r>
      <w:r w:rsidRPr="00345A03">
        <w:rPr>
          <w:noProof/>
          <w:lang w:bidi="ar-DZ"/>
        </w:rPr>
        <w:t xml:space="preserve">Mulle ou oligotrophe </w:t>
      </w:r>
    </w:p>
    <w:p w:rsidR="00316233" w:rsidRDefault="00316233" w:rsidP="00316233">
      <w:pPr>
        <w:ind w:left="1416" w:right="-6"/>
        <w:jc w:val="lowKashida"/>
        <w:rPr>
          <w:noProof/>
          <w:lang w:bidi="ar-DZ"/>
        </w:rPr>
      </w:pPr>
      <w:r>
        <w:rPr>
          <w:noProof/>
          <w:lang w:bidi="ar-DZ"/>
        </w:rPr>
        <w:t xml:space="preserve">6 - Mulle mesotrophe </w:t>
      </w:r>
    </w:p>
    <w:p w:rsidR="00316233" w:rsidRDefault="00316233" w:rsidP="00316233">
      <w:pPr>
        <w:ind w:left="1416" w:right="-6"/>
        <w:jc w:val="lowKashida"/>
        <w:rPr>
          <w:noProof/>
          <w:lang w:bidi="ar-DZ"/>
        </w:rPr>
      </w:pPr>
      <w:r>
        <w:rPr>
          <w:noProof/>
          <w:lang w:bidi="ar-DZ"/>
        </w:rPr>
        <w:t xml:space="preserve">7 - Mulle eutrophe </w:t>
      </w:r>
    </w:p>
    <w:p w:rsidR="00316233" w:rsidRDefault="00316233" w:rsidP="00316233">
      <w:pPr>
        <w:ind w:left="1416" w:right="-6"/>
        <w:jc w:val="lowKashida"/>
        <w:rPr>
          <w:noProof/>
          <w:lang w:bidi="ar-DZ"/>
        </w:rPr>
      </w:pPr>
      <w:r>
        <w:rPr>
          <w:noProof/>
          <w:lang w:bidi="ar-DZ"/>
        </w:rPr>
        <w:t xml:space="preserve">8 - Mulle calcique peu carbonaté </w:t>
      </w:r>
    </w:p>
    <w:p w:rsidR="00316233" w:rsidRPr="00345A03" w:rsidRDefault="00316233" w:rsidP="00316233">
      <w:pPr>
        <w:ind w:left="1416" w:right="-6"/>
        <w:jc w:val="lowKashida"/>
        <w:rPr>
          <w:noProof/>
          <w:lang w:bidi="ar-DZ"/>
        </w:rPr>
      </w:pPr>
      <w:r>
        <w:rPr>
          <w:noProof/>
          <w:lang w:bidi="ar-DZ"/>
        </w:rPr>
        <w:t xml:space="preserve">9 - Mulle calcique moyenment carbonaté </w:t>
      </w:r>
    </w:p>
    <w:p w:rsidR="00316233" w:rsidRDefault="00316233" w:rsidP="00316233">
      <w:pPr>
        <w:ind w:left="1416" w:right="-6"/>
        <w:jc w:val="lowKashida"/>
        <w:rPr>
          <w:noProof/>
          <w:lang w:bidi="ar-DZ"/>
        </w:rPr>
      </w:pPr>
      <w:r>
        <w:rPr>
          <w:noProof/>
          <w:lang w:bidi="ar-DZ"/>
        </w:rPr>
        <w:t>10 - Mulle calcique carbonaté</w:t>
      </w:r>
    </w:p>
    <w:p w:rsidR="00316233" w:rsidRDefault="00316233" w:rsidP="00316233">
      <w:pPr>
        <w:spacing w:line="360" w:lineRule="auto"/>
        <w:ind w:right="-3" w:firstLine="708"/>
        <w:jc w:val="lowKashida"/>
        <w:rPr>
          <w:noProof/>
          <w:lang w:bidi="ar-DZ"/>
        </w:rPr>
        <w:sectPr w:rsidR="00316233" w:rsidSect="00807855">
          <w:type w:val="continuous"/>
          <w:pgSz w:w="11906" w:h="16838"/>
          <w:pgMar w:top="1418" w:right="1418" w:bottom="1418" w:left="1418" w:header="708" w:footer="708" w:gutter="0"/>
          <w:cols w:num="2" w:space="708"/>
          <w:docGrid w:linePitch="360"/>
        </w:sectPr>
      </w:pPr>
    </w:p>
    <w:p w:rsidR="00316233" w:rsidRDefault="00316233" w:rsidP="00316233">
      <w:pPr>
        <w:spacing w:line="360" w:lineRule="auto"/>
        <w:ind w:right="-3" w:firstLine="708"/>
        <w:jc w:val="lowKashida"/>
        <w:rPr>
          <w:noProof/>
          <w:lang w:bidi="ar-DZ"/>
        </w:rPr>
      </w:pPr>
      <w:r>
        <w:rPr>
          <w:noProof/>
          <w:lang w:bidi="ar-DZ"/>
        </w:rPr>
        <w:lastRenderedPageBreak/>
        <w:t xml:space="preserve">Ces </w:t>
      </w:r>
      <w:r w:rsidRPr="00010EF6">
        <w:rPr>
          <w:noProof/>
          <w:lang w:bidi="ar-DZ"/>
        </w:rPr>
        <w:t>profils nous permet de</w:t>
      </w:r>
      <w:r>
        <w:rPr>
          <w:noProof/>
          <w:lang w:bidi="ar-DZ"/>
        </w:rPr>
        <w:t> :</w:t>
      </w:r>
    </w:p>
    <w:p w:rsidR="00316233" w:rsidRDefault="00316233" w:rsidP="00316233">
      <w:pPr>
        <w:pStyle w:val="Paragraphedeliste"/>
        <w:numPr>
          <w:ilvl w:val="0"/>
          <w:numId w:val="4"/>
        </w:numPr>
        <w:spacing w:line="360" w:lineRule="auto"/>
        <w:ind w:right="-3"/>
        <w:jc w:val="lowKashida"/>
        <w:rPr>
          <w:noProof/>
          <w:lang w:bidi="ar-DZ"/>
        </w:rPr>
      </w:pPr>
      <w:r>
        <w:rPr>
          <w:noProof/>
          <w:lang w:bidi="ar-DZ"/>
        </w:rPr>
        <w:t xml:space="preserve">de determiner l’amplétude écologique de chaque espèce, nombre de classe d’humus ou l’espèce est sucebtible d’être représenté, plus la game (nombre de classe) est faible plus meilleur sera la valeur  indicatrice </w:t>
      </w:r>
    </w:p>
    <w:p w:rsidR="00316233" w:rsidRPr="00010EF6" w:rsidRDefault="00316233" w:rsidP="00316233">
      <w:pPr>
        <w:pStyle w:val="Paragraphedeliste"/>
        <w:numPr>
          <w:ilvl w:val="0"/>
          <w:numId w:val="4"/>
        </w:numPr>
        <w:spacing w:line="360" w:lineRule="auto"/>
        <w:ind w:right="-3"/>
        <w:jc w:val="lowKashida"/>
        <w:rPr>
          <w:noProof/>
          <w:lang w:bidi="ar-DZ"/>
        </w:rPr>
      </w:pPr>
      <w:r>
        <w:rPr>
          <w:noProof/>
          <w:lang w:bidi="ar-DZ"/>
        </w:rPr>
        <w:t xml:space="preserve">en peu aussi determiner l’obtimum écologque coresespondan au classe d’humus ou les fréquences relatives sont les plus élevés et plus cette obtimum est étroit est méilleur sera la valeur indicatrice de l’espèce.  </w:t>
      </w:r>
    </w:p>
    <w:p w:rsidR="00316233" w:rsidRPr="00CD4EAD" w:rsidRDefault="00316233" w:rsidP="00316233">
      <w:pPr>
        <w:ind w:right="-6"/>
        <w:jc w:val="lowKashida"/>
        <w:rPr>
          <w:b/>
          <w:bCs/>
          <w:noProof/>
          <w:sz w:val="8"/>
          <w:szCs w:val="8"/>
          <w:lang w:bidi="ar-DZ"/>
        </w:rPr>
      </w:pPr>
    </w:p>
    <w:p w:rsidR="00316233" w:rsidRDefault="00316233" w:rsidP="00316233">
      <w:pPr>
        <w:ind w:right="-6"/>
        <w:jc w:val="lowKashida"/>
        <w:rPr>
          <w:b/>
          <w:bCs/>
          <w:noProof/>
          <w:lang w:bidi="ar-DZ"/>
        </w:rPr>
      </w:pPr>
      <w:r>
        <w:rPr>
          <w:b/>
          <w:bCs/>
          <w:noProof/>
          <w:lang w:bidi="ar-DZ"/>
        </w:rPr>
        <w:t xml:space="preserve">d- </w:t>
      </w:r>
      <w:r w:rsidRPr="00345A03">
        <w:rPr>
          <w:b/>
          <w:bCs/>
          <w:noProof/>
          <w:lang w:bidi="ar-DZ"/>
        </w:rPr>
        <w:t>Obtention des profils pondérés</w:t>
      </w:r>
    </w:p>
    <w:p w:rsidR="00316233" w:rsidRPr="00345A03" w:rsidRDefault="00316233" w:rsidP="00316233">
      <w:pPr>
        <w:ind w:right="-6"/>
        <w:jc w:val="lowKashida"/>
        <w:rPr>
          <w:b/>
          <w:bCs/>
          <w:noProof/>
          <w:lang w:bidi="ar-DZ"/>
        </w:rPr>
      </w:pPr>
    </w:p>
    <w:p w:rsidR="00316233" w:rsidRDefault="00316233" w:rsidP="00316233">
      <w:pPr>
        <w:spacing w:line="360" w:lineRule="auto"/>
        <w:ind w:right="-3" w:firstLine="648"/>
        <w:jc w:val="lowKashida"/>
        <w:rPr>
          <w:noProof/>
          <w:lang w:bidi="ar-DZ"/>
        </w:rPr>
      </w:pPr>
      <w:r>
        <w:rPr>
          <w:noProof/>
          <w:lang w:bidi="ar-DZ"/>
        </w:rPr>
        <w:t>O</w:t>
      </w:r>
      <w:r w:rsidRPr="009E5C5C">
        <w:rPr>
          <w:noProof/>
          <w:lang w:bidi="ar-DZ"/>
        </w:rPr>
        <w:t>n</w:t>
      </w:r>
      <w:r>
        <w:rPr>
          <w:noProof/>
          <w:lang w:bidi="ar-DZ"/>
        </w:rPr>
        <w:t xml:space="preserve"> </w:t>
      </w:r>
      <w:r w:rsidRPr="009E5C5C">
        <w:rPr>
          <w:noProof/>
          <w:lang w:bidi="ar-DZ"/>
        </w:rPr>
        <w:t>appelle "note</w:t>
      </w:r>
      <w:r>
        <w:rPr>
          <w:noProof/>
          <w:lang w:bidi="ar-DZ"/>
        </w:rPr>
        <w:t xml:space="preserve">" l'indice phytologique utilisé : </w:t>
      </w:r>
      <w:r w:rsidRPr="009E5C5C">
        <w:rPr>
          <w:noProof/>
          <w:lang w:bidi="ar-DZ"/>
        </w:rPr>
        <w:t xml:space="preserve"> </w:t>
      </w:r>
    </w:p>
    <w:p w:rsidR="00316233" w:rsidRDefault="00316233" w:rsidP="00316233">
      <w:pPr>
        <w:spacing w:line="360" w:lineRule="auto"/>
        <w:ind w:right="-3" w:firstLine="648"/>
        <w:jc w:val="lowKashida"/>
        <w:rPr>
          <w:noProof/>
          <w:lang w:bidi="ar-DZ"/>
        </w:rPr>
      </w:pPr>
      <w:r>
        <w:rPr>
          <w:noProof/>
          <w:lang w:bidi="ar-DZ"/>
        </w:rPr>
        <w:t>le 1</w:t>
      </w:r>
      <w:r w:rsidRPr="004E187D">
        <w:rPr>
          <w:noProof/>
          <w:vertAlign w:val="superscript"/>
          <w:lang w:bidi="ar-DZ"/>
        </w:rPr>
        <w:t>er</w:t>
      </w:r>
      <w:r>
        <w:rPr>
          <w:noProof/>
          <w:lang w:bidi="ar-DZ"/>
        </w:rPr>
        <w:t xml:space="preserve"> </w:t>
      </w:r>
      <w:r w:rsidRPr="009E5C5C">
        <w:rPr>
          <w:noProof/>
          <w:lang w:bidi="ar-DZ"/>
        </w:rPr>
        <w:t xml:space="preserve">stade consiste à faire le total des note obtenues par une espèce dans chacune des classes du descripteur travaillé, </w:t>
      </w:r>
    </w:p>
    <w:p w:rsidR="00316233" w:rsidRDefault="00316233" w:rsidP="00316233">
      <w:pPr>
        <w:spacing w:line="360" w:lineRule="auto"/>
        <w:ind w:right="-3" w:firstLine="648"/>
        <w:jc w:val="lowKashida"/>
        <w:rPr>
          <w:noProof/>
          <w:lang w:bidi="ar-DZ"/>
        </w:rPr>
      </w:pPr>
      <w:r w:rsidRPr="009E5C5C">
        <w:rPr>
          <w:noProof/>
          <w:lang w:bidi="ar-DZ"/>
        </w:rPr>
        <w:t>le 2</w:t>
      </w:r>
      <w:r w:rsidRPr="009E5C5C">
        <w:rPr>
          <w:noProof/>
          <w:vertAlign w:val="superscript"/>
          <w:lang w:bidi="ar-DZ"/>
        </w:rPr>
        <w:t>ème</w:t>
      </w:r>
      <w:r w:rsidRPr="009E5C5C">
        <w:rPr>
          <w:noProof/>
          <w:lang w:bidi="ar-DZ"/>
        </w:rPr>
        <w:t xml:space="preserve"> stade consiste </w:t>
      </w:r>
      <w:r>
        <w:rPr>
          <w:noProof/>
          <w:lang w:bidi="ar-DZ"/>
        </w:rPr>
        <w:t>a</w:t>
      </w:r>
      <w:r w:rsidRPr="009E5C5C">
        <w:rPr>
          <w:noProof/>
          <w:lang w:bidi="ar-DZ"/>
        </w:rPr>
        <w:t xml:space="preserve"> calcul</w:t>
      </w:r>
      <w:r>
        <w:rPr>
          <w:noProof/>
          <w:lang w:bidi="ar-DZ"/>
        </w:rPr>
        <w:t>é</w:t>
      </w:r>
      <w:r w:rsidRPr="009E5C5C">
        <w:rPr>
          <w:noProof/>
          <w:lang w:bidi="ar-DZ"/>
        </w:rPr>
        <w:t xml:space="preserve"> une note moyenne par classe et pour l'ensemble des relevés, puis cette note moyenne est divisée par la note moyenne d'ensemble et l'ensemble pondéré d'indice de fréquence corrigée de la classe.</w:t>
      </w:r>
    </w:p>
    <w:tbl>
      <w:tblPr>
        <w:tblStyle w:val="Grilledutableau"/>
        <w:tblW w:w="9351" w:type="dxa"/>
        <w:jc w:val="center"/>
        <w:tblLook w:val="04A0" w:firstRow="1" w:lastRow="0" w:firstColumn="1" w:lastColumn="0" w:noHBand="0" w:noVBand="1"/>
      </w:tblPr>
      <w:tblGrid>
        <w:gridCol w:w="3111"/>
        <w:gridCol w:w="671"/>
        <w:gridCol w:w="670"/>
        <w:gridCol w:w="290"/>
        <w:gridCol w:w="290"/>
        <w:gridCol w:w="290"/>
        <w:gridCol w:w="718"/>
        <w:gridCol w:w="877"/>
        <w:gridCol w:w="2434"/>
      </w:tblGrid>
      <w:tr w:rsidR="00316233" w:rsidRPr="00CD4EAD" w:rsidTr="00FD4D68">
        <w:trPr>
          <w:jc w:val="center"/>
        </w:trPr>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lowKashida"/>
              <w:rPr>
                <w:noProof/>
                <w:sz w:val="22"/>
                <w:szCs w:val="22"/>
                <w:lang w:bidi="ar-DZ"/>
              </w:rPr>
            </w:pPr>
          </w:p>
        </w:tc>
        <w:tc>
          <w:tcPr>
            <w:tcW w:w="0" w:type="auto"/>
            <w:gridSpan w:val="7"/>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Descripteur L</w:t>
            </w:r>
          </w:p>
        </w:tc>
        <w:tc>
          <w:tcPr>
            <w:tcW w:w="2434" w:type="dxa"/>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Ensemble des relevés</w:t>
            </w:r>
          </w:p>
        </w:tc>
      </w:tr>
      <w:tr w:rsidR="00316233" w:rsidRPr="00CD4EAD" w:rsidTr="00FD4D68">
        <w:trPr>
          <w:jc w:val="center"/>
        </w:trPr>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lowKashida"/>
              <w:rPr>
                <w:noProof/>
                <w:sz w:val="22"/>
                <w:szCs w:val="22"/>
                <w:lang w:bidi="ar-DZ"/>
              </w:rPr>
            </w:pPr>
            <w:r w:rsidRPr="00CD4EAD">
              <w:rPr>
                <w:noProof/>
                <w:sz w:val="22"/>
                <w:szCs w:val="22"/>
                <w:lang w:bidi="ar-DZ"/>
              </w:rPr>
              <w:t>Classes</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Cla1</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Cla2</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ClaK</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i/>
                <w:iCs/>
                <w:noProof/>
                <w:sz w:val="22"/>
                <w:szCs w:val="22"/>
                <w:vertAlign w:val="subscript"/>
                <w:lang w:bidi="ar-DZ"/>
              </w:rPr>
            </w:pPr>
            <w:r w:rsidRPr="00CD4EAD">
              <w:rPr>
                <w:noProof/>
                <w:sz w:val="22"/>
                <w:szCs w:val="22"/>
                <w:lang w:bidi="ar-DZ"/>
              </w:rPr>
              <w:t>ClaNK</w:t>
            </w:r>
          </w:p>
        </w:tc>
        <w:tc>
          <w:tcPr>
            <w:tcW w:w="2434" w:type="dxa"/>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lowKashida"/>
              <w:rPr>
                <w:noProof/>
                <w:sz w:val="22"/>
                <w:szCs w:val="22"/>
                <w:lang w:bidi="ar-DZ"/>
              </w:rPr>
            </w:pPr>
          </w:p>
        </w:tc>
      </w:tr>
      <w:tr w:rsidR="00316233" w:rsidRPr="00CD4EAD" w:rsidTr="00FD4D68">
        <w:trPr>
          <w:jc w:val="center"/>
        </w:trPr>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Profils des fréquence absolus</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U(1)</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U(2)</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U(K)</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U(NK)</w:t>
            </w:r>
          </w:p>
        </w:tc>
        <w:tc>
          <w:tcPr>
            <w:tcW w:w="2434" w:type="dxa"/>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U(K)=T(E)</w:t>
            </w:r>
          </w:p>
        </w:tc>
      </w:tr>
      <w:tr w:rsidR="00316233" w:rsidRPr="00CD4EAD" w:rsidTr="00FD4D68">
        <w:trPr>
          <w:jc w:val="center"/>
        </w:trPr>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Profils des fréquences corrigées</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C(1)</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C(2)</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C(K)</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C(NK)</w:t>
            </w:r>
          </w:p>
        </w:tc>
        <w:tc>
          <w:tcPr>
            <w:tcW w:w="2434" w:type="dxa"/>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lowKashida"/>
              <w:rPr>
                <w:noProof/>
                <w:sz w:val="22"/>
                <w:szCs w:val="22"/>
                <w:lang w:bidi="ar-DZ"/>
              </w:rPr>
            </w:pPr>
          </w:p>
        </w:tc>
      </w:tr>
      <w:tr w:rsidR="00316233" w:rsidRPr="00CD4EAD" w:rsidTr="00FD4D68">
        <w:trPr>
          <w:trHeight w:val="70"/>
          <w:jc w:val="center"/>
        </w:trPr>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Note totale</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T(1)</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T(2)</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rFonts w:asciiTheme="majorBidi" w:hAnsiTheme="majorBidi" w:cstheme="majorBidi"/>
                <w:noProof/>
                <w:sz w:val="22"/>
                <w:szCs w:val="22"/>
                <w:lang w:bidi="ar-DZ"/>
              </w:rPr>
            </w:pPr>
            <w:r w:rsidRPr="00CD4EAD">
              <w:rPr>
                <w:rFonts w:asciiTheme="majorBidi" w:hAnsiTheme="majorBidi" w:cstheme="majorBidi"/>
                <w:noProof/>
                <w:sz w:val="22"/>
                <w:szCs w:val="22"/>
                <w:lang w:bidi="ar-DZ"/>
              </w:rPr>
              <w:t>T(K)</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rFonts w:asciiTheme="majorBidi" w:hAnsiTheme="majorBidi" w:cstheme="majorBidi"/>
                <w:noProof/>
                <w:sz w:val="22"/>
                <w:szCs w:val="22"/>
                <w:lang w:bidi="ar-DZ"/>
              </w:rPr>
            </w:pPr>
            <w:r w:rsidRPr="00CD4EAD">
              <w:rPr>
                <w:rFonts w:asciiTheme="majorBidi" w:hAnsiTheme="majorBidi" w:cstheme="majorBidi"/>
                <w:noProof/>
                <w:sz w:val="22"/>
                <w:szCs w:val="22"/>
                <w:lang w:bidi="ar-DZ"/>
              </w:rPr>
              <w:t>T(NK)</w:t>
            </w:r>
          </w:p>
        </w:tc>
        <w:tc>
          <w:tcPr>
            <w:tcW w:w="2434" w:type="dxa"/>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rFonts w:asciiTheme="majorBidi" w:hAnsiTheme="majorBidi" w:cstheme="majorBidi"/>
                <w:noProof/>
                <w:sz w:val="22"/>
                <w:szCs w:val="22"/>
                <w:lang w:bidi="ar-DZ"/>
              </w:rPr>
            </w:pPr>
            <w:r w:rsidRPr="00CD4EAD">
              <w:rPr>
                <w:noProof/>
                <w:sz w:val="22"/>
                <w:szCs w:val="22"/>
                <w:lang w:bidi="ar-DZ"/>
              </w:rPr>
              <w:t>T(</w:t>
            </w:r>
            <w:r w:rsidRPr="00CD4EAD">
              <w:rPr>
                <w:sz w:val="22"/>
                <w:szCs w:val="22"/>
              </w:rPr>
              <w:t>NK)/</w:t>
            </w:r>
            <w:r w:rsidRPr="00CD4EAD">
              <w:rPr>
                <w:rFonts w:asciiTheme="majorBidi" w:hAnsiTheme="majorBidi" w:cstheme="majorBidi"/>
                <w:noProof/>
                <w:sz w:val="22"/>
                <w:szCs w:val="22"/>
                <w:lang w:bidi="ar-DZ"/>
              </w:rPr>
              <w:t>T(K)=T(E)</w:t>
            </w:r>
          </w:p>
        </w:tc>
      </w:tr>
      <w:tr w:rsidR="00316233" w:rsidRPr="00CD4EAD" w:rsidTr="00FD4D68">
        <w:trPr>
          <w:jc w:val="center"/>
        </w:trPr>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Note moyenne</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T(1)/</w:t>
            </w:r>
          </w:p>
          <w:p w:rsidR="00316233" w:rsidRPr="00CD4EAD" w:rsidRDefault="00316233" w:rsidP="00FD4D68">
            <w:pPr>
              <w:ind w:right="-6"/>
              <w:jc w:val="lowKashida"/>
              <w:rPr>
                <w:noProof/>
                <w:sz w:val="22"/>
                <w:szCs w:val="22"/>
                <w:lang w:bidi="ar-DZ"/>
              </w:rPr>
            </w:pPr>
            <w:r w:rsidRPr="00CD4EAD">
              <w:rPr>
                <w:noProof/>
                <w:sz w:val="22"/>
                <w:szCs w:val="22"/>
                <w:lang w:bidi="ar-DZ"/>
              </w:rPr>
              <w:t>U(1)</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T(2)/</w:t>
            </w:r>
          </w:p>
          <w:p w:rsidR="00316233" w:rsidRPr="00CD4EAD" w:rsidRDefault="00316233" w:rsidP="00FD4D68">
            <w:pPr>
              <w:ind w:right="-6"/>
              <w:jc w:val="lowKashida"/>
              <w:rPr>
                <w:noProof/>
                <w:sz w:val="22"/>
                <w:szCs w:val="22"/>
                <w:lang w:bidi="ar-DZ"/>
              </w:rPr>
            </w:pPr>
            <w:r w:rsidRPr="00CD4EAD">
              <w:rPr>
                <w:noProof/>
                <w:sz w:val="22"/>
                <w:szCs w:val="22"/>
                <w:lang w:bidi="ar-DZ"/>
              </w:rPr>
              <w:t>U(2)</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T(K)/</w:t>
            </w:r>
          </w:p>
          <w:p w:rsidR="00316233" w:rsidRPr="00CD4EAD" w:rsidRDefault="00316233" w:rsidP="00FD4D68">
            <w:pPr>
              <w:ind w:right="-6"/>
              <w:jc w:val="lowKashida"/>
              <w:rPr>
                <w:noProof/>
                <w:sz w:val="22"/>
                <w:szCs w:val="22"/>
                <w:lang w:bidi="ar-DZ"/>
              </w:rPr>
            </w:pPr>
            <w:r w:rsidRPr="00CD4EAD">
              <w:rPr>
                <w:noProof/>
                <w:sz w:val="22"/>
                <w:szCs w:val="22"/>
                <w:lang w:bidi="ar-DZ"/>
              </w:rPr>
              <w:t>U(K)</w:t>
            </w:r>
          </w:p>
        </w:tc>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T(NK)/</w:t>
            </w:r>
          </w:p>
          <w:p w:rsidR="00316233" w:rsidRPr="00CD4EAD" w:rsidRDefault="00316233" w:rsidP="00FD4D68">
            <w:pPr>
              <w:ind w:right="-6"/>
              <w:jc w:val="lowKashida"/>
              <w:rPr>
                <w:noProof/>
                <w:sz w:val="22"/>
                <w:szCs w:val="22"/>
                <w:lang w:bidi="ar-DZ"/>
              </w:rPr>
            </w:pPr>
            <w:r w:rsidRPr="00CD4EAD">
              <w:rPr>
                <w:noProof/>
                <w:sz w:val="22"/>
                <w:szCs w:val="22"/>
                <w:lang w:bidi="ar-DZ"/>
              </w:rPr>
              <w:t>U(NK)</w:t>
            </w:r>
          </w:p>
        </w:tc>
        <w:tc>
          <w:tcPr>
            <w:tcW w:w="2434" w:type="dxa"/>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T(E)/U(E) = M(E)</w:t>
            </w:r>
          </w:p>
        </w:tc>
      </w:tr>
      <w:tr w:rsidR="00316233" w:rsidRPr="00CD4EAD" w:rsidTr="00FD4D68">
        <w:trPr>
          <w:jc w:val="center"/>
        </w:trPr>
        <w:tc>
          <w:tcPr>
            <w:tcW w:w="0" w:type="auto"/>
            <w:tcBorders>
              <w:top w:val="single" w:sz="4" w:space="0" w:color="auto"/>
              <w:left w:val="single" w:sz="4" w:space="0" w:color="auto"/>
              <w:bottom w:val="single" w:sz="4" w:space="0" w:color="auto"/>
              <w:right w:val="single" w:sz="4" w:space="0" w:color="auto"/>
            </w:tcBorders>
            <w:hideMark/>
          </w:tcPr>
          <w:p w:rsidR="00316233" w:rsidRPr="00CD4EAD" w:rsidRDefault="00316233" w:rsidP="00FD4D68">
            <w:pPr>
              <w:ind w:right="-6"/>
              <w:jc w:val="lowKashida"/>
              <w:rPr>
                <w:noProof/>
                <w:sz w:val="22"/>
                <w:szCs w:val="22"/>
                <w:lang w:bidi="ar-DZ"/>
              </w:rPr>
            </w:pPr>
            <w:r w:rsidRPr="00CD4EAD">
              <w:rPr>
                <w:noProof/>
                <w:sz w:val="22"/>
                <w:szCs w:val="22"/>
                <w:lang w:bidi="ar-DZ"/>
              </w:rPr>
              <w:t>Profils des fréquences pondérées</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lowKashida"/>
              <w:rPr>
                <w:noProof/>
                <w:sz w:val="22"/>
                <w:szCs w:val="22"/>
                <w:lang w:bidi="ar-DZ"/>
              </w:rPr>
            </w:pP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lowKashida"/>
              <w:rPr>
                <w:noProof/>
                <w:sz w:val="22"/>
                <w:szCs w:val="22"/>
                <w:lang w:bidi="ar-DZ"/>
              </w:rPr>
            </w:pP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center"/>
              <w:rPr>
                <w:noProof/>
                <w:sz w:val="22"/>
                <w:szCs w:val="22"/>
                <w:lang w:bidi="ar-DZ"/>
              </w:rPr>
            </w:pPr>
            <w:r w:rsidRPr="00CD4EAD">
              <w:rPr>
                <w:noProof/>
                <w:sz w:val="22"/>
                <w:szCs w:val="22"/>
                <w:lang w:bidi="ar-DZ"/>
              </w:rPr>
              <w:t>-</w:t>
            </w: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lowKashida"/>
              <w:rPr>
                <w:noProof/>
                <w:sz w:val="22"/>
                <w:szCs w:val="22"/>
                <w:lang w:bidi="ar-DZ"/>
              </w:rPr>
            </w:pPr>
          </w:p>
        </w:tc>
        <w:tc>
          <w:tcPr>
            <w:tcW w:w="0" w:type="auto"/>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lowKashida"/>
              <w:rPr>
                <w:noProof/>
                <w:sz w:val="22"/>
                <w:szCs w:val="22"/>
                <w:lang w:bidi="ar-DZ"/>
              </w:rPr>
            </w:pPr>
          </w:p>
        </w:tc>
        <w:tc>
          <w:tcPr>
            <w:tcW w:w="2434" w:type="dxa"/>
            <w:tcBorders>
              <w:top w:val="single" w:sz="4" w:space="0" w:color="auto"/>
              <w:left w:val="single" w:sz="4" w:space="0" w:color="auto"/>
              <w:bottom w:val="single" w:sz="4" w:space="0" w:color="auto"/>
              <w:right w:val="single" w:sz="4" w:space="0" w:color="auto"/>
            </w:tcBorders>
          </w:tcPr>
          <w:p w:rsidR="00316233" w:rsidRPr="00CD4EAD" w:rsidRDefault="00316233" w:rsidP="00FD4D68">
            <w:pPr>
              <w:ind w:right="-6"/>
              <w:jc w:val="lowKashida"/>
              <w:rPr>
                <w:noProof/>
                <w:sz w:val="22"/>
                <w:szCs w:val="22"/>
                <w:lang w:bidi="ar-DZ"/>
              </w:rPr>
            </w:pPr>
          </w:p>
        </w:tc>
      </w:tr>
    </w:tbl>
    <w:p w:rsidR="00316233" w:rsidRPr="009E5C5C" w:rsidRDefault="00316233" w:rsidP="00316233">
      <w:pPr>
        <w:ind w:right="-6"/>
        <w:jc w:val="lowKashida"/>
        <w:rPr>
          <w:noProof/>
          <w:lang w:bidi="ar-DZ"/>
        </w:rPr>
      </w:pPr>
      <w:r w:rsidRPr="009E5C5C">
        <w:rPr>
          <w:noProof/>
          <w:lang w:bidi="ar-DZ"/>
        </w:rPr>
        <w:t>Profils des fréquences pondérés :</w:t>
      </w:r>
    </w:p>
    <w:p w:rsidR="00316233" w:rsidRDefault="00316233" w:rsidP="00316233">
      <w:pPr>
        <w:ind w:right="-6"/>
        <w:jc w:val="lowKashida"/>
        <w:rPr>
          <w:noProof/>
          <w:lang w:bidi="ar-DZ"/>
        </w:rPr>
      </w:pPr>
      <w:r w:rsidRPr="000C1616">
        <w:rPr>
          <w:noProof/>
          <w:u w:val="single"/>
          <w:lang w:bidi="ar-DZ"/>
        </w:rPr>
        <w:t>T(1) U(E)</w:t>
      </w:r>
      <w:r w:rsidRPr="009E5C5C">
        <w:rPr>
          <w:noProof/>
          <w:lang w:bidi="ar-DZ"/>
        </w:rPr>
        <w:t xml:space="preserve"> </w:t>
      </w:r>
      <w:r>
        <w:rPr>
          <w:noProof/>
          <w:lang w:bidi="ar-DZ"/>
        </w:rPr>
        <w:tab/>
      </w:r>
      <w:r w:rsidRPr="009E5C5C">
        <w:rPr>
          <w:noProof/>
          <w:lang w:bidi="ar-DZ"/>
        </w:rPr>
        <w:t>Classe (1) C(1)</w:t>
      </w:r>
      <w:r>
        <w:rPr>
          <w:noProof/>
          <w:lang w:bidi="ar-DZ"/>
        </w:rPr>
        <w:t xml:space="preserve"> </w:t>
      </w:r>
      <w:r w:rsidRPr="009E5C5C">
        <w:rPr>
          <w:noProof/>
          <w:lang w:bidi="ar-DZ"/>
        </w:rPr>
        <w:tab/>
      </w:r>
      <w:r>
        <w:rPr>
          <w:noProof/>
          <w:lang w:bidi="ar-DZ"/>
        </w:rPr>
        <w:t xml:space="preserve"> </w:t>
      </w:r>
    </w:p>
    <w:p w:rsidR="00316233" w:rsidRPr="009E5C5C" w:rsidRDefault="00316233" w:rsidP="00316233">
      <w:pPr>
        <w:ind w:right="-6"/>
        <w:jc w:val="lowKashida"/>
        <w:rPr>
          <w:noProof/>
          <w:lang w:bidi="ar-DZ"/>
        </w:rPr>
      </w:pPr>
      <w:r w:rsidRPr="009E5C5C">
        <w:rPr>
          <w:noProof/>
          <w:lang w:bidi="ar-DZ"/>
        </w:rPr>
        <w:t>U(1) T(E)</w:t>
      </w:r>
    </w:p>
    <w:p w:rsidR="00316233" w:rsidRPr="009E5C5C" w:rsidRDefault="00316233" w:rsidP="00316233">
      <w:pPr>
        <w:ind w:right="-6"/>
        <w:jc w:val="lowKashida"/>
        <w:rPr>
          <w:noProof/>
          <w:lang w:bidi="ar-DZ"/>
        </w:rPr>
      </w:pPr>
      <w:r w:rsidRPr="000C1616">
        <w:rPr>
          <w:noProof/>
          <w:u w:val="single"/>
          <w:lang w:bidi="ar-DZ"/>
        </w:rPr>
        <w:t>T(2) U(E)</w:t>
      </w:r>
      <w:r w:rsidRPr="009E5C5C">
        <w:rPr>
          <w:noProof/>
          <w:lang w:bidi="ar-DZ"/>
        </w:rPr>
        <w:t xml:space="preserve"> </w:t>
      </w:r>
      <w:r>
        <w:rPr>
          <w:noProof/>
          <w:lang w:bidi="ar-DZ"/>
        </w:rPr>
        <w:tab/>
      </w:r>
      <w:r w:rsidRPr="009E5C5C">
        <w:rPr>
          <w:noProof/>
          <w:lang w:bidi="ar-DZ"/>
        </w:rPr>
        <w:t xml:space="preserve">Classe (2) C(2) </w:t>
      </w:r>
      <w:r>
        <w:rPr>
          <w:noProof/>
          <w:lang w:bidi="ar-DZ"/>
        </w:rPr>
        <w:t xml:space="preserve"> </w:t>
      </w:r>
    </w:p>
    <w:p w:rsidR="00316233" w:rsidRDefault="00316233" w:rsidP="00316233">
      <w:pPr>
        <w:ind w:right="-6"/>
        <w:jc w:val="lowKashida"/>
        <w:rPr>
          <w:noProof/>
          <w:lang w:bidi="ar-DZ"/>
        </w:rPr>
      </w:pPr>
      <w:r w:rsidRPr="009E5C5C">
        <w:rPr>
          <w:noProof/>
          <w:lang w:bidi="ar-DZ"/>
        </w:rPr>
        <w:t xml:space="preserve">U(2) T(E) </w:t>
      </w:r>
    </w:p>
    <w:p w:rsidR="00316233" w:rsidRDefault="00316233" w:rsidP="00316233">
      <w:pPr>
        <w:ind w:right="-6"/>
        <w:jc w:val="lowKashida"/>
        <w:rPr>
          <w:noProof/>
          <w:lang w:bidi="ar-DZ"/>
        </w:rPr>
      </w:pPr>
      <w:r w:rsidRPr="000C1616">
        <w:rPr>
          <w:noProof/>
          <w:u w:val="single"/>
          <w:lang w:bidi="ar-DZ"/>
        </w:rPr>
        <w:t>T(K) U(E)</w:t>
      </w:r>
      <w:r w:rsidRPr="009E5C5C">
        <w:rPr>
          <w:noProof/>
          <w:lang w:bidi="ar-DZ"/>
        </w:rPr>
        <w:t xml:space="preserve"> </w:t>
      </w:r>
      <w:r>
        <w:rPr>
          <w:noProof/>
          <w:lang w:bidi="ar-DZ"/>
        </w:rPr>
        <w:tab/>
      </w:r>
      <w:r w:rsidRPr="009E5C5C">
        <w:rPr>
          <w:noProof/>
          <w:lang w:bidi="ar-DZ"/>
        </w:rPr>
        <w:t xml:space="preserve">Classe (K) C(K) </w:t>
      </w:r>
      <w:r>
        <w:rPr>
          <w:noProof/>
          <w:lang w:bidi="ar-DZ"/>
        </w:rPr>
        <w:t xml:space="preserve">  </w:t>
      </w:r>
    </w:p>
    <w:p w:rsidR="00316233" w:rsidRDefault="00316233" w:rsidP="00316233">
      <w:pPr>
        <w:ind w:right="-6"/>
        <w:jc w:val="lowKashida"/>
        <w:rPr>
          <w:noProof/>
          <w:lang w:bidi="ar-DZ"/>
        </w:rPr>
      </w:pPr>
      <w:r w:rsidRPr="009E5C5C">
        <w:rPr>
          <w:noProof/>
          <w:lang w:bidi="ar-DZ"/>
        </w:rPr>
        <w:t xml:space="preserve">U(K) T(E) </w:t>
      </w:r>
    </w:p>
    <w:p w:rsidR="00316233" w:rsidRDefault="00316233" w:rsidP="00316233">
      <w:pPr>
        <w:ind w:right="-6"/>
        <w:jc w:val="lowKashida"/>
        <w:rPr>
          <w:noProof/>
          <w:lang w:bidi="ar-DZ"/>
        </w:rPr>
      </w:pPr>
      <w:r w:rsidRPr="000C1616">
        <w:rPr>
          <w:noProof/>
          <w:u w:val="single"/>
          <w:lang w:bidi="ar-DZ"/>
        </w:rPr>
        <w:t>T(NK) U(E)</w:t>
      </w:r>
      <w:r>
        <w:rPr>
          <w:noProof/>
          <w:lang w:bidi="ar-DZ"/>
        </w:rPr>
        <w:t xml:space="preserve"> </w:t>
      </w:r>
      <w:r>
        <w:rPr>
          <w:noProof/>
          <w:lang w:bidi="ar-DZ"/>
        </w:rPr>
        <w:tab/>
      </w:r>
      <w:r w:rsidRPr="009E5C5C">
        <w:rPr>
          <w:noProof/>
          <w:lang w:bidi="ar-DZ"/>
        </w:rPr>
        <w:t xml:space="preserve">Classe (NK) C(NK) </w:t>
      </w:r>
      <w:r>
        <w:rPr>
          <w:noProof/>
          <w:lang w:bidi="ar-DZ"/>
        </w:rPr>
        <w:t xml:space="preserve"> </w:t>
      </w:r>
    </w:p>
    <w:p w:rsidR="00316233" w:rsidRDefault="00316233" w:rsidP="00316233">
      <w:pPr>
        <w:ind w:right="-6"/>
        <w:jc w:val="lowKashida"/>
        <w:rPr>
          <w:noProof/>
          <w:lang w:bidi="ar-DZ"/>
        </w:rPr>
      </w:pPr>
      <w:r w:rsidRPr="009E5C5C">
        <w:rPr>
          <w:noProof/>
          <w:lang w:bidi="ar-DZ"/>
        </w:rPr>
        <w:t>U(NK) T(E)</w:t>
      </w:r>
    </w:p>
    <w:p w:rsidR="00316233" w:rsidRPr="009E5C5C" w:rsidRDefault="00316233" w:rsidP="00316233">
      <w:pPr>
        <w:spacing w:line="360" w:lineRule="auto"/>
        <w:ind w:right="-3"/>
        <w:jc w:val="lowKashida"/>
        <w:rPr>
          <w:b/>
          <w:bCs/>
          <w:noProof/>
          <w:lang w:bidi="ar-DZ"/>
        </w:rPr>
      </w:pPr>
      <w:r w:rsidRPr="00C03608">
        <w:rPr>
          <w:b/>
          <w:bCs/>
          <w:noProof/>
          <w:lang w:bidi="ar-DZ"/>
        </w:rPr>
        <w:t xml:space="preserve">Remarque </w:t>
      </w:r>
      <w:r w:rsidRPr="009E5C5C">
        <w:rPr>
          <w:noProof/>
          <w:lang w:bidi="ar-DZ"/>
        </w:rPr>
        <w:t xml:space="preserve">Les fréquences relatives et les fréquences corrigées ont une signification claire statistique. Les pondérées deviennent nettement artificielles, et il serait dangereux de vouloir en tirer des tests statistiques, dans presque tous les cas où les profils pondérés ont été employés, ils n’ont pas apportés des résultats plus intéressants que les profils corrigés </w:t>
      </w:r>
    </w:p>
    <w:p w:rsidR="00316233" w:rsidRPr="009E5C5C" w:rsidRDefault="00316233" w:rsidP="00316233">
      <w:pPr>
        <w:spacing w:line="360" w:lineRule="auto"/>
        <w:ind w:right="-3"/>
        <w:jc w:val="lowKashida"/>
        <w:rPr>
          <w:b/>
          <w:bCs/>
          <w:noProof/>
          <w:u w:val="single"/>
          <w:lang w:bidi="ar-DZ"/>
        </w:rPr>
      </w:pPr>
      <w:r>
        <w:rPr>
          <w:b/>
          <w:bCs/>
          <w:noProof/>
          <w:lang w:bidi="ar-DZ"/>
        </w:rPr>
        <w:t>e</w:t>
      </w:r>
      <w:r w:rsidRPr="009E5C5C">
        <w:rPr>
          <w:b/>
          <w:bCs/>
          <w:noProof/>
          <w:lang w:bidi="ar-DZ"/>
        </w:rPr>
        <w:t xml:space="preserve"> - </w:t>
      </w:r>
      <w:r w:rsidRPr="00C03608">
        <w:rPr>
          <w:b/>
          <w:bCs/>
          <w:noProof/>
          <w:lang w:bidi="ar-DZ"/>
        </w:rPr>
        <w:t>Représentation graphique (schématique)</w:t>
      </w:r>
    </w:p>
    <w:p w:rsidR="00316233" w:rsidRPr="009E5C5C" w:rsidRDefault="00316233" w:rsidP="00316233">
      <w:pPr>
        <w:spacing w:line="360" w:lineRule="auto"/>
        <w:ind w:right="-3" w:firstLine="648"/>
        <w:jc w:val="lowKashida"/>
        <w:rPr>
          <w:noProof/>
          <w:lang w:bidi="ar-DZ"/>
        </w:rPr>
      </w:pPr>
      <w:r w:rsidRPr="009E5C5C">
        <w:rPr>
          <w:noProof/>
          <w:lang w:bidi="ar-DZ"/>
        </w:rPr>
        <w:t xml:space="preserve">La représentation des profils se fait par des histogrammes, comme il existe une représentation qui donne de manière très sensible les réactions écologique d'une espèce </w:t>
      </w:r>
      <w:r w:rsidRPr="009E5C5C">
        <w:rPr>
          <w:noProof/>
          <w:lang w:bidi="ar-DZ"/>
        </w:rPr>
        <w:lastRenderedPageBreak/>
        <w:t xml:space="preserve">dans un gradient. </w:t>
      </w:r>
      <w:r>
        <w:rPr>
          <w:noProof/>
          <w:lang w:bidi="ar-DZ"/>
        </w:rPr>
        <w:t xml:space="preserve"> </w:t>
      </w:r>
      <w:r w:rsidRPr="009E5C5C">
        <w:rPr>
          <w:noProof/>
          <w:lang w:bidi="ar-DZ"/>
        </w:rPr>
        <w:t>Une telle représentation est construite en partant de chaque côté d'une ligne horizontal au segment verticale d'une longueur proportionnelle à la valeur de l'indice des fréquences corrigées, puis chacun des points obtenus est joint par une ligne droite, le tracé est ajusté en supprimant</w:t>
      </w:r>
      <w:r w:rsidRPr="009E5C5C">
        <w:rPr>
          <w:b/>
          <w:bCs/>
          <w:noProof/>
          <w:lang w:bidi="ar-DZ"/>
        </w:rPr>
        <w:t xml:space="preserve"> </w:t>
      </w:r>
      <w:r w:rsidRPr="009E5C5C">
        <w:rPr>
          <w:noProof/>
          <w:lang w:bidi="ar-DZ"/>
        </w:rPr>
        <w:t>le minimum qui aucune raison biologique ne justifie, ce qui se fait en joignan</w:t>
      </w:r>
      <w:r>
        <w:rPr>
          <w:noProof/>
          <w:lang w:bidi="ar-DZ"/>
        </w:rPr>
        <w:t xml:space="preserve">t la forte valeur qui l'encadre </w:t>
      </w:r>
      <w:r w:rsidRPr="00CD4EAD">
        <w:rPr>
          <w:noProof/>
          <w:lang w:bidi="ar-DZ"/>
        </w:rPr>
        <w:t>(Figure 21)</w:t>
      </w:r>
      <w:r>
        <w:rPr>
          <w:noProof/>
          <w:lang w:bidi="ar-DZ"/>
        </w:rPr>
        <w:t>.</w:t>
      </w:r>
    </w:p>
    <w:p w:rsidR="00316233" w:rsidRPr="009E5C5C" w:rsidRDefault="00316233" w:rsidP="00316233">
      <w:pPr>
        <w:spacing w:line="360" w:lineRule="auto"/>
        <w:ind w:right="-3"/>
        <w:jc w:val="center"/>
        <w:rPr>
          <w:noProof/>
          <w:lang w:bidi="ar-DZ"/>
        </w:rPr>
      </w:pPr>
      <w:r w:rsidRPr="009E5C5C">
        <w:rPr>
          <w:noProof/>
          <w:lang w:eastAsia="fr-FR"/>
        </w:rPr>
        <w:drawing>
          <wp:inline distT="0" distB="0" distL="0" distR="0" wp14:anchorId="15E31125" wp14:editId="43157702">
            <wp:extent cx="3949700" cy="1754074"/>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0376" cy="1794344"/>
                    </a:xfrm>
                    <a:prstGeom prst="rect">
                      <a:avLst/>
                    </a:prstGeom>
                    <a:noFill/>
                    <a:ln>
                      <a:noFill/>
                    </a:ln>
                  </pic:spPr>
                </pic:pic>
              </a:graphicData>
            </a:graphic>
          </wp:inline>
        </w:drawing>
      </w:r>
    </w:p>
    <w:p w:rsidR="00316233" w:rsidRDefault="00316233" w:rsidP="00316233">
      <w:pPr>
        <w:spacing w:line="360" w:lineRule="auto"/>
        <w:ind w:right="-3"/>
        <w:jc w:val="center"/>
        <w:rPr>
          <w:b/>
          <w:bCs/>
          <w:noProof/>
          <w:lang w:bidi="ar-DZ"/>
        </w:rPr>
      </w:pPr>
      <w:r>
        <w:rPr>
          <w:b/>
          <w:bCs/>
          <w:noProof/>
          <w:lang w:bidi="ar-DZ"/>
        </w:rPr>
        <w:t>Figure 21 :</w:t>
      </w:r>
      <w:r w:rsidRPr="00CD4EAD">
        <w:rPr>
          <w:b/>
          <w:bCs/>
          <w:noProof/>
          <w:lang w:bidi="ar-DZ"/>
        </w:rPr>
        <w:t xml:space="preserve"> </w:t>
      </w:r>
      <w:r w:rsidRPr="00C03608">
        <w:rPr>
          <w:b/>
          <w:bCs/>
          <w:noProof/>
          <w:lang w:bidi="ar-DZ"/>
        </w:rPr>
        <w:t>Représentation graphique (schématique)</w:t>
      </w:r>
      <w:r>
        <w:rPr>
          <w:b/>
          <w:bCs/>
          <w:noProof/>
          <w:lang w:bidi="ar-DZ"/>
        </w:rPr>
        <w:t xml:space="preserve"> des profiles </w:t>
      </w:r>
    </w:p>
    <w:p w:rsidR="00316233" w:rsidRPr="008A3504" w:rsidRDefault="00316233" w:rsidP="00316233">
      <w:pPr>
        <w:spacing w:line="360" w:lineRule="auto"/>
        <w:ind w:right="-3"/>
        <w:jc w:val="lowKashida"/>
        <w:rPr>
          <w:b/>
          <w:bCs/>
          <w:noProof/>
          <w:lang w:bidi="ar-DZ"/>
        </w:rPr>
      </w:pPr>
      <w:r>
        <w:rPr>
          <w:b/>
          <w:bCs/>
          <w:noProof/>
          <w:lang w:bidi="ar-DZ"/>
        </w:rPr>
        <w:t>f</w:t>
      </w:r>
      <w:r w:rsidRPr="008A3504">
        <w:rPr>
          <w:b/>
          <w:bCs/>
          <w:noProof/>
          <w:lang w:bidi="ar-DZ"/>
        </w:rPr>
        <w:t>- Profils combinés</w:t>
      </w:r>
    </w:p>
    <w:p w:rsidR="00316233" w:rsidRDefault="00316233" w:rsidP="00316233">
      <w:pPr>
        <w:pStyle w:val="Style4"/>
        <w:spacing w:line="360" w:lineRule="auto"/>
        <w:ind w:left="0" w:right="-3" w:firstLine="648"/>
        <w:jc w:val="lowKashida"/>
        <w:rPr>
          <w:b/>
          <w:bCs/>
          <w:noProof/>
          <w:lang w:bidi="ar-DZ"/>
        </w:rPr>
      </w:pPr>
      <w:r w:rsidRPr="009E5C5C">
        <w:rPr>
          <w:noProof/>
          <w:lang w:bidi="ar-DZ"/>
        </w:rPr>
        <w:t>On désigne sous ce terme les profils écologiques relatifs à plusieurs paramètres écologiques considérés d'une façon globale, il s'agit donc d'envisager, le produit logique de 02 descripteurs en moins, l'emploi des profils combinés est encore peu courant</w:t>
      </w:r>
      <w:r w:rsidRPr="009E5C5C">
        <w:rPr>
          <w:b/>
          <w:bCs/>
          <w:noProof/>
          <w:lang w:bidi="ar-DZ"/>
        </w:rPr>
        <w:t>.</w:t>
      </w:r>
    </w:p>
    <w:p w:rsidR="00316233" w:rsidRPr="009E5C5C" w:rsidRDefault="00316233" w:rsidP="00316233">
      <w:pPr>
        <w:pStyle w:val="Style4"/>
        <w:spacing w:line="360" w:lineRule="auto"/>
        <w:ind w:left="0" w:right="-3" w:firstLine="648"/>
        <w:jc w:val="lowKashida"/>
        <w:rPr>
          <w:b/>
          <w:bCs/>
          <w:noProof/>
          <w:lang w:bidi="ar-DZ"/>
        </w:rPr>
      </w:pPr>
    </w:p>
    <w:p w:rsidR="00316233" w:rsidRPr="009E5C5C" w:rsidRDefault="00316233" w:rsidP="00316233">
      <w:pPr>
        <w:ind w:right="-6"/>
        <w:jc w:val="lowKashida"/>
        <w:rPr>
          <w:b/>
          <w:bCs/>
          <w:noProof/>
          <w:lang w:bidi="ar-DZ"/>
        </w:rPr>
      </w:pPr>
      <w:r w:rsidRPr="009E5C5C">
        <w:rPr>
          <w:b/>
          <w:bCs/>
          <w:noProof/>
          <w:lang w:bidi="ar-DZ"/>
        </w:rPr>
        <w:t xml:space="preserve">4.2.3.4 - </w:t>
      </w:r>
      <w:r w:rsidRPr="00E56DC8">
        <w:rPr>
          <w:b/>
          <w:bCs/>
          <w:noProof/>
          <w:lang w:bidi="ar-DZ"/>
        </w:rPr>
        <w:t>Groupes écologiques statistiques (Gounot 1959)</w:t>
      </w:r>
    </w:p>
    <w:p w:rsidR="00316233" w:rsidRPr="009E5C5C" w:rsidRDefault="00316233" w:rsidP="00316233">
      <w:pPr>
        <w:ind w:right="-6"/>
        <w:jc w:val="lowKashida"/>
        <w:rPr>
          <w:noProof/>
          <w:lang w:bidi="ar-DZ"/>
        </w:rPr>
      </w:pPr>
    </w:p>
    <w:p w:rsidR="00316233" w:rsidRPr="009E5C5C" w:rsidRDefault="00316233" w:rsidP="00316233">
      <w:pPr>
        <w:pStyle w:val="Style4"/>
        <w:spacing w:line="360" w:lineRule="auto"/>
        <w:ind w:left="0" w:right="-3" w:firstLine="648"/>
        <w:jc w:val="lowKashida"/>
        <w:rPr>
          <w:noProof/>
          <w:lang w:bidi="ar-DZ"/>
        </w:rPr>
      </w:pPr>
      <w:r w:rsidRPr="009E5C5C">
        <w:rPr>
          <w:noProof/>
          <w:lang w:bidi="ar-DZ"/>
        </w:rPr>
        <w:t>S'inspirant à la foie de conceptions socioglogique et autonales, Gounot a défini un groupe écologique statistique.</w:t>
      </w:r>
      <w:r>
        <w:rPr>
          <w:noProof/>
          <w:lang w:bidi="ar-DZ"/>
        </w:rPr>
        <w:t xml:space="preserve"> </w:t>
      </w:r>
      <w:r w:rsidRPr="009E5C5C">
        <w:rPr>
          <w:noProof/>
          <w:lang w:bidi="ar-DZ"/>
        </w:rPr>
        <w:t xml:space="preserve">Le schéma général est le suivant: ayant réunit dans un territoire R relevés impliquant un total d'E espèces, et mesurer ou estimer pour chacun d'eux F facteurs édaphiques et climatiques, on commence par établir le profil écologique </w:t>
      </w:r>
      <w:r>
        <w:rPr>
          <w:noProof/>
          <w:lang w:bidi="ar-DZ"/>
        </w:rPr>
        <w:t>d</w:t>
      </w:r>
      <w:r w:rsidRPr="009E5C5C">
        <w:rPr>
          <w:noProof/>
          <w:lang w:bidi="ar-DZ"/>
        </w:rPr>
        <w:t>e chacune des espèces pour chaque facteur.</w:t>
      </w:r>
      <w:r>
        <w:rPr>
          <w:noProof/>
          <w:lang w:bidi="ar-DZ"/>
        </w:rPr>
        <w:t xml:space="preserve"> </w:t>
      </w:r>
      <w:r w:rsidRPr="009E5C5C">
        <w:rPr>
          <w:noProof/>
          <w:lang w:bidi="ar-DZ"/>
        </w:rPr>
        <w:t>Ces profils font apparaître l'amplitude d'exigence ou de tolérance de chaque espèce à l'égard de chaque facteur, des seuils écologiques correspondants aux valeurs critiques qui limitent ces intervalles, on cherche alors le nombre d'espèces liées a seuil déterminé, l'importance de ce seuil étant considéré comme d'autant plus grande que le, ombre d'espèces est plus élevé, ce qui conduit à hiérarchiser le seuil.</w:t>
      </w:r>
    </w:p>
    <w:p w:rsidR="00316233" w:rsidRDefault="00316233" w:rsidP="00316233">
      <w:pPr>
        <w:widowControl/>
        <w:autoSpaceDE/>
        <w:autoSpaceDN/>
        <w:spacing w:after="160" w:line="259" w:lineRule="auto"/>
        <w:rPr>
          <w:noProof/>
          <w:lang w:bidi="ar-DZ"/>
        </w:rPr>
      </w:pPr>
      <w:r>
        <w:rPr>
          <w:noProof/>
          <w:lang w:bidi="ar-DZ"/>
        </w:rPr>
        <w:br w:type="page"/>
      </w:r>
    </w:p>
    <w:p w:rsidR="00316233" w:rsidRPr="009E5C5C" w:rsidRDefault="00316233" w:rsidP="00316233">
      <w:pPr>
        <w:pStyle w:val="Style4"/>
        <w:spacing w:line="360" w:lineRule="auto"/>
        <w:ind w:left="0" w:right="-3" w:firstLine="648"/>
        <w:jc w:val="lowKashida"/>
        <w:rPr>
          <w:noProof/>
          <w:lang w:bidi="ar-DZ"/>
        </w:rPr>
      </w:pPr>
      <w:r w:rsidRPr="009E5C5C">
        <w:rPr>
          <w:noProof/>
          <w:lang w:bidi="ar-DZ"/>
        </w:rPr>
        <w:lastRenderedPageBreak/>
        <w:t>On procède alors à la distribution des espèces en groupe écologiques et des relevés en groupements végétaux. Les groupes écologiques</w:t>
      </w:r>
      <w:r w:rsidRPr="009E5C5C">
        <w:rPr>
          <w:b/>
          <w:bCs/>
          <w:noProof/>
          <w:lang w:bidi="ar-DZ"/>
        </w:rPr>
        <w:t xml:space="preserve"> </w:t>
      </w:r>
      <w:r w:rsidRPr="009E5C5C">
        <w:rPr>
          <w:noProof/>
          <w:lang w:bidi="ar-DZ"/>
        </w:rPr>
        <w:t>sont formé en rassemblant les espèces qui présentent approximativement les même profils pour un ou quelques facteurs. Quant aux relevés, ils sont regroupés en s'appuyant sur la hiérarchie des seuils, on obtient ainsi un classement des espèces et des relevés permettant de délier des cellules qui doivent correspondre à des espèces de même exigences écologiques et à des relevés d'écologie proches.</w:t>
      </w:r>
    </w:p>
    <w:p w:rsidR="00316233" w:rsidRPr="009E5C5C" w:rsidRDefault="00316233" w:rsidP="00316233">
      <w:pPr>
        <w:spacing w:line="360" w:lineRule="auto"/>
        <w:ind w:right="-3" w:firstLine="648"/>
        <w:jc w:val="lowKashida"/>
        <w:rPr>
          <w:noProof/>
          <w:lang w:bidi="ar-DZ"/>
        </w:rPr>
      </w:pPr>
      <w:r w:rsidRPr="009E5C5C">
        <w:rPr>
          <w:noProof/>
          <w:lang w:bidi="ar-DZ"/>
        </w:rPr>
        <w:t>Pour confirmer la validité du classement précèdent en tenant compte de l'affinité sociologique exprimée en terme de liaison statistique interspécifique, on part de l'hypothèse suivante: 2 ou plusieurs espèces statistiquement liées quant en envisage la totalité des relevés du territoire étudié sont au contraire indépendante dans la fraction des relevés homogènes représentatives du groupements auquel elles sont normalement associées. Autrement dit si une cellule est bien réellement constituée d'espèces de même exigences se développant dans des communautés homogènes sur des surfaces égales à l'aire minimale et pour les quelles les facteurs écologiques discriminants sont compris entre les même seuils écologiques, la condition d'indépendance doit être satisfaite. Si toutes les espèces correspondant à un groupe écologique satisfont à cet notion d'indépendance on a alors un groupe écologique statistique.</w:t>
      </w:r>
    </w:p>
    <w:p w:rsidR="00316233" w:rsidRDefault="00316233" w:rsidP="00316233">
      <w:pPr>
        <w:ind w:right="-6"/>
        <w:jc w:val="lowKashida"/>
        <w:rPr>
          <w:b/>
          <w:bCs/>
          <w:noProof/>
          <w:lang w:bidi="ar-DZ"/>
        </w:rPr>
      </w:pPr>
    </w:p>
    <w:p w:rsidR="00316233" w:rsidRPr="009E5C5C" w:rsidRDefault="00316233" w:rsidP="00316233">
      <w:pPr>
        <w:ind w:right="-6"/>
        <w:jc w:val="lowKashida"/>
        <w:rPr>
          <w:b/>
          <w:bCs/>
          <w:noProof/>
          <w:lang w:bidi="ar-DZ"/>
        </w:rPr>
      </w:pPr>
      <w:r w:rsidRPr="009E5C5C">
        <w:rPr>
          <w:b/>
          <w:bCs/>
          <w:noProof/>
          <w:lang w:bidi="ar-DZ"/>
        </w:rPr>
        <w:t>4.3 - Approche phytoécologique (formulaire d'inventaire de la végétation)</w:t>
      </w:r>
    </w:p>
    <w:p w:rsidR="00316233" w:rsidRPr="009E5C5C" w:rsidRDefault="00316233" w:rsidP="00316233">
      <w:pPr>
        <w:ind w:right="-6"/>
        <w:jc w:val="lowKashida"/>
        <w:rPr>
          <w:noProof/>
          <w:lang w:bidi="ar-DZ"/>
        </w:rPr>
      </w:pPr>
    </w:p>
    <w:p w:rsidR="00316233" w:rsidRPr="009E5C5C" w:rsidRDefault="00316233" w:rsidP="00316233">
      <w:pPr>
        <w:spacing w:line="360" w:lineRule="auto"/>
        <w:ind w:right="-3" w:firstLine="648"/>
        <w:jc w:val="lowKashida"/>
        <w:rPr>
          <w:noProof/>
          <w:lang w:bidi="ar-DZ"/>
        </w:rPr>
      </w:pPr>
      <w:r w:rsidRPr="009E5C5C">
        <w:rPr>
          <w:noProof/>
          <w:lang w:bidi="ar-DZ"/>
        </w:rPr>
        <w:t>Définition du relevé donnée par Godron 1983 :</w:t>
      </w:r>
    </w:p>
    <w:p w:rsidR="00316233" w:rsidRPr="009E5C5C" w:rsidRDefault="00316233" w:rsidP="00316233">
      <w:pPr>
        <w:spacing w:line="360" w:lineRule="auto"/>
        <w:ind w:right="-3" w:firstLine="648"/>
        <w:jc w:val="lowKashida"/>
        <w:rPr>
          <w:noProof/>
          <w:lang w:bidi="ar-DZ"/>
        </w:rPr>
      </w:pPr>
      <w:r w:rsidRPr="009E5C5C">
        <w:rPr>
          <w:noProof/>
          <w:lang w:bidi="ar-DZ"/>
        </w:rPr>
        <w:t>Le relevé est un ensemble d'observations écologiques et phytosociologiques concernant un même milieu déterminé.</w:t>
      </w:r>
    </w:p>
    <w:p w:rsidR="00316233" w:rsidRPr="009E5C5C" w:rsidRDefault="00316233" w:rsidP="00316233">
      <w:pPr>
        <w:pStyle w:val="Style7"/>
        <w:spacing w:line="360" w:lineRule="auto"/>
        <w:ind w:left="648" w:right="-3"/>
        <w:jc w:val="lowKashida"/>
        <w:rPr>
          <w:noProof/>
          <w:lang w:bidi="ar-DZ"/>
        </w:rPr>
      </w:pPr>
      <w:r w:rsidRPr="009E5C5C">
        <w:rPr>
          <w:noProof/>
          <w:lang w:bidi="ar-DZ"/>
        </w:rPr>
        <w:t>- Identification : (numéro du relevé, numéro de l'auteur et son nom et la date).</w:t>
      </w:r>
    </w:p>
    <w:p w:rsidR="00316233" w:rsidRPr="009E5C5C" w:rsidRDefault="00316233" w:rsidP="00316233">
      <w:pPr>
        <w:spacing w:line="360" w:lineRule="auto"/>
        <w:ind w:left="648" w:right="-3"/>
        <w:jc w:val="lowKashida"/>
        <w:rPr>
          <w:noProof/>
          <w:lang w:bidi="ar-DZ"/>
        </w:rPr>
      </w:pPr>
      <w:r w:rsidRPr="009E5C5C">
        <w:rPr>
          <w:noProof/>
          <w:lang w:bidi="ar-DZ"/>
        </w:rPr>
        <w:t>- Situation et localisation : (carte topographique, versant, nom du lieu, commune te daim, numéro de la parcelle, prendre des photos, faire un schéma ou un croquis).</w:t>
      </w:r>
    </w:p>
    <w:p w:rsidR="00316233" w:rsidRPr="009E5C5C" w:rsidRDefault="00316233" w:rsidP="00316233">
      <w:pPr>
        <w:pStyle w:val="Style7"/>
        <w:spacing w:line="360" w:lineRule="auto"/>
        <w:ind w:left="648" w:right="-3"/>
        <w:jc w:val="lowKashida"/>
        <w:rPr>
          <w:noProof/>
          <w:lang w:bidi="ar-DZ"/>
        </w:rPr>
      </w:pPr>
      <w:r w:rsidRPr="009E5C5C">
        <w:rPr>
          <w:noProof/>
          <w:lang w:bidi="ar-DZ"/>
        </w:rPr>
        <w:t>- Bioclimat : (étages bioclimatiques, accidents météorologiques).</w:t>
      </w:r>
    </w:p>
    <w:p w:rsidR="00316233" w:rsidRPr="009E5C5C" w:rsidRDefault="00316233" w:rsidP="00316233">
      <w:pPr>
        <w:pStyle w:val="Style7"/>
        <w:spacing w:line="360" w:lineRule="auto"/>
        <w:ind w:left="648" w:right="-3"/>
        <w:jc w:val="lowKashida"/>
        <w:rPr>
          <w:noProof/>
          <w:lang w:bidi="ar-DZ"/>
        </w:rPr>
      </w:pPr>
      <w:r w:rsidRPr="009E5C5C">
        <w:rPr>
          <w:noProof/>
          <w:lang w:bidi="ar-DZ"/>
        </w:rPr>
        <w:t>- Relief et topographie : description du relief, altitude, pente, exposition.</w:t>
      </w:r>
    </w:p>
    <w:p w:rsidR="00316233" w:rsidRPr="009E5C5C" w:rsidRDefault="00316233" w:rsidP="00316233">
      <w:pPr>
        <w:spacing w:line="360" w:lineRule="auto"/>
        <w:ind w:left="648" w:right="-3"/>
        <w:jc w:val="lowKashida"/>
        <w:rPr>
          <w:noProof/>
          <w:lang w:bidi="ar-DZ"/>
        </w:rPr>
      </w:pPr>
      <w:r w:rsidRPr="009E5C5C">
        <w:rPr>
          <w:noProof/>
          <w:lang w:bidi="ar-DZ"/>
        </w:rPr>
        <w:t>- Sols : étude de la surface du sol indication du type de sol (texture, structure, couleur, érosion, (type et intensité)), conditions hydriques.</w:t>
      </w:r>
    </w:p>
    <w:p w:rsidR="00316233" w:rsidRPr="009E5C5C" w:rsidRDefault="00316233" w:rsidP="00316233">
      <w:pPr>
        <w:pStyle w:val="Style7"/>
        <w:spacing w:line="360" w:lineRule="auto"/>
        <w:ind w:left="648" w:right="-3"/>
        <w:jc w:val="lowKashida"/>
        <w:rPr>
          <w:noProof/>
          <w:lang w:bidi="ar-DZ"/>
        </w:rPr>
      </w:pPr>
      <w:r w:rsidRPr="009E5C5C">
        <w:rPr>
          <w:noProof/>
          <w:lang w:bidi="ar-DZ"/>
        </w:rPr>
        <w:t>- Conditions hydriques</w:t>
      </w:r>
    </w:p>
    <w:p w:rsidR="00316233" w:rsidRPr="009E5C5C" w:rsidRDefault="00316233" w:rsidP="00316233">
      <w:pPr>
        <w:pStyle w:val="Style7"/>
        <w:spacing w:line="360" w:lineRule="auto"/>
        <w:ind w:left="648" w:right="-3"/>
        <w:jc w:val="lowKashida"/>
        <w:rPr>
          <w:noProof/>
          <w:lang w:bidi="ar-DZ"/>
        </w:rPr>
      </w:pPr>
      <w:r w:rsidRPr="009E5C5C">
        <w:rPr>
          <w:noProof/>
          <w:lang w:bidi="ar-DZ"/>
        </w:rPr>
        <w:t>- Mode d'exploitation type d'utilisation des terres (T.U.T.)</w:t>
      </w:r>
    </w:p>
    <w:p w:rsidR="00316233" w:rsidRPr="009E5C5C" w:rsidRDefault="00316233" w:rsidP="00316233">
      <w:pPr>
        <w:pStyle w:val="Style7"/>
        <w:spacing w:line="360" w:lineRule="auto"/>
        <w:ind w:left="648" w:right="-3"/>
        <w:jc w:val="lowKashida"/>
        <w:rPr>
          <w:noProof/>
          <w:lang w:bidi="ar-DZ"/>
        </w:rPr>
      </w:pPr>
      <w:r w:rsidRPr="009E5C5C">
        <w:rPr>
          <w:noProof/>
          <w:lang w:bidi="ar-DZ"/>
        </w:rPr>
        <w:t>- Végétation : indication générale sur le type de végétation</w:t>
      </w:r>
    </w:p>
    <w:p w:rsidR="00316233" w:rsidRPr="009E5C5C" w:rsidRDefault="00316233" w:rsidP="00316233">
      <w:pPr>
        <w:spacing w:line="360" w:lineRule="auto"/>
        <w:ind w:left="648" w:right="-3"/>
        <w:jc w:val="lowKashida"/>
        <w:rPr>
          <w:noProof/>
          <w:lang w:bidi="ar-DZ"/>
        </w:rPr>
      </w:pPr>
      <w:r w:rsidRPr="009E5C5C">
        <w:rPr>
          <w:noProof/>
          <w:lang w:bidi="ar-DZ"/>
        </w:rPr>
        <w:lastRenderedPageBreak/>
        <w:t>- Le relevé doit être fait dans des conditions de végétation et du milieu homogènes. Pour apprécier l'homogénéité de la végétation et du milieu on tient compte de l'aspect physionomique de la structure et la composition floristique de la couverture végétale.</w:t>
      </w:r>
    </w:p>
    <w:p w:rsidR="00316233" w:rsidRPr="009E5C5C" w:rsidRDefault="00316233" w:rsidP="00316233">
      <w:pPr>
        <w:pStyle w:val="Style7"/>
        <w:spacing w:line="360" w:lineRule="auto"/>
        <w:ind w:left="648" w:right="-3"/>
        <w:jc w:val="lowKashida"/>
        <w:rPr>
          <w:noProof/>
          <w:lang w:bidi="ar-DZ"/>
        </w:rPr>
      </w:pPr>
      <w:r w:rsidRPr="009E5C5C">
        <w:rPr>
          <w:noProof/>
          <w:lang w:bidi="ar-DZ"/>
        </w:rPr>
        <w:t>- Délimitation de strate : recouvrement, espèces dominantes</w:t>
      </w:r>
    </w:p>
    <w:p w:rsidR="00316233" w:rsidRDefault="00316233" w:rsidP="00316233">
      <w:pPr>
        <w:spacing w:line="360" w:lineRule="auto"/>
        <w:ind w:left="648" w:right="-3"/>
        <w:jc w:val="lowKashida"/>
        <w:rPr>
          <w:noProof/>
          <w:lang w:bidi="ar-DZ"/>
        </w:rPr>
      </w:pPr>
      <w:r w:rsidRPr="009E5C5C">
        <w:rPr>
          <w:noProof/>
          <w:lang w:bidi="ar-DZ"/>
        </w:rPr>
        <w:t>- Chaque strate est étudiée séparément, pour chaque espèce on indique : l'abondance-dominance, sociabilité, type biologique, stade phénologique, état de santé.</w:t>
      </w:r>
    </w:p>
    <w:p w:rsidR="00316233" w:rsidRDefault="00316233" w:rsidP="00316233">
      <w:pPr>
        <w:kinsoku w:val="0"/>
        <w:overflowPunct w:val="0"/>
        <w:autoSpaceDE/>
        <w:autoSpaceDN/>
        <w:spacing w:line="360" w:lineRule="auto"/>
        <w:textAlignment w:val="baseline"/>
        <w:rPr>
          <w:b/>
          <w:bCs/>
          <w:noProof/>
          <w:spacing w:val="2"/>
          <w:lang w:bidi="ar-DZ"/>
        </w:rPr>
      </w:pPr>
    </w:p>
    <w:p w:rsidR="00316233" w:rsidRPr="009E5C5C" w:rsidRDefault="00316233" w:rsidP="00316233">
      <w:pPr>
        <w:kinsoku w:val="0"/>
        <w:overflowPunct w:val="0"/>
        <w:autoSpaceDE/>
        <w:autoSpaceDN/>
        <w:spacing w:line="360" w:lineRule="auto"/>
        <w:textAlignment w:val="baseline"/>
        <w:rPr>
          <w:b/>
          <w:bCs/>
          <w:noProof/>
          <w:spacing w:val="2"/>
          <w:lang w:bidi="ar-DZ"/>
        </w:rPr>
      </w:pPr>
      <w:r w:rsidRPr="009E5C5C">
        <w:rPr>
          <w:b/>
          <w:bCs/>
          <w:noProof/>
          <w:spacing w:val="2"/>
          <w:lang w:bidi="ar-DZ"/>
        </w:rPr>
        <w:t>Conclusion</w:t>
      </w:r>
    </w:p>
    <w:p w:rsidR="00316233" w:rsidRPr="00CD4EAD" w:rsidRDefault="00316233" w:rsidP="00316233">
      <w:pPr>
        <w:kinsoku w:val="0"/>
        <w:overflowPunct w:val="0"/>
        <w:autoSpaceDE/>
        <w:autoSpaceDN/>
        <w:ind w:firstLine="720"/>
        <w:jc w:val="both"/>
        <w:textAlignment w:val="baseline"/>
        <w:rPr>
          <w:noProof/>
          <w:lang w:bidi="ar-DZ"/>
        </w:rPr>
      </w:pPr>
      <w:r w:rsidRPr="00CD4EAD">
        <w:rPr>
          <w:noProof/>
          <w:lang w:bidi="ar-DZ"/>
        </w:rPr>
        <w:t>L'homogénéité de la végétation est souvent mise en relation avec la distribution des espèces sur la surface.</w:t>
      </w:r>
    </w:p>
    <w:p w:rsidR="00316233" w:rsidRPr="00CD4EAD" w:rsidRDefault="00316233" w:rsidP="00316233">
      <w:pPr>
        <w:kinsoku w:val="0"/>
        <w:overflowPunct w:val="0"/>
        <w:autoSpaceDE/>
        <w:autoSpaceDN/>
        <w:ind w:firstLine="720"/>
        <w:jc w:val="both"/>
        <w:textAlignment w:val="baseline"/>
        <w:rPr>
          <w:noProof/>
          <w:lang w:bidi="ar-DZ"/>
        </w:rPr>
      </w:pPr>
      <w:r w:rsidRPr="00CD4EAD">
        <w:rPr>
          <w:noProof/>
          <w:lang w:bidi="ar-DZ"/>
        </w:rPr>
        <w:t>Il existe 3 distributions : régulière ; hasardeuse et contagieuse. La plupart des études ont montrés que les distributions régulière et hasardeuse sont rares alors que les distributions les plus fréquentes sont les distributions contagieuses.</w:t>
      </w:r>
    </w:p>
    <w:p w:rsidR="00316233" w:rsidRPr="00CD4EAD" w:rsidRDefault="00316233" w:rsidP="00316233">
      <w:pPr>
        <w:kinsoku w:val="0"/>
        <w:overflowPunct w:val="0"/>
        <w:autoSpaceDE/>
        <w:autoSpaceDN/>
        <w:ind w:left="720"/>
        <w:jc w:val="both"/>
        <w:textAlignment w:val="baseline"/>
        <w:rPr>
          <w:noProof/>
          <w:spacing w:val="3"/>
          <w:lang w:bidi="ar-DZ"/>
        </w:rPr>
      </w:pPr>
      <w:r w:rsidRPr="00CD4EAD">
        <w:rPr>
          <w:noProof/>
          <w:spacing w:val="3"/>
          <w:lang w:bidi="ar-DZ"/>
        </w:rPr>
        <w:t>Les causes de cette distribution sont nombreuses, nous avons en particulier :</w:t>
      </w:r>
    </w:p>
    <w:p w:rsidR="00316233" w:rsidRPr="00CD4EAD" w:rsidRDefault="00316233" w:rsidP="00316233">
      <w:pPr>
        <w:pStyle w:val="Paragraphedeliste"/>
        <w:numPr>
          <w:ilvl w:val="0"/>
          <w:numId w:val="4"/>
        </w:numPr>
        <w:kinsoku w:val="0"/>
        <w:overflowPunct w:val="0"/>
        <w:autoSpaceDE/>
        <w:autoSpaceDN/>
        <w:spacing w:before="2"/>
        <w:jc w:val="both"/>
        <w:textAlignment w:val="baseline"/>
        <w:rPr>
          <w:noProof/>
          <w:lang w:bidi="ar-DZ"/>
        </w:rPr>
      </w:pPr>
      <w:r w:rsidRPr="00CD4EAD">
        <w:rPr>
          <w:noProof/>
          <w:lang w:bidi="ar-DZ"/>
        </w:rPr>
        <w:t>L'existence pour de nombreuse espèces la reproduction asexuée qui entraîne un regroupement de pousses l'une à côté de l'autre.</w:t>
      </w:r>
    </w:p>
    <w:p w:rsidR="00316233" w:rsidRPr="00CD4EAD" w:rsidRDefault="00316233" w:rsidP="00316233">
      <w:pPr>
        <w:pStyle w:val="Paragraphedeliste"/>
        <w:numPr>
          <w:ilvl w:val="0"/>
          <w:numId w:val="4"/>
        </w:numPr>
        <w:kinsoku w:val="0"/>
        <w:overflowPunct w:val="0"/>
        <w:autoSpaceDE/>
        <w:autoSpaceDN/>
        <w:spacing w:before="2"/>
        <w:jc w:val="both"/>
        <w:textAlignment w:val="baseline"/>
        <w:rPr>
          <w:noProof/>
          <w:spacing w:val="2"/>
          <w:lang w:bidi="ar-DZ"/>
        </w:rPr>
      </w:pPr>
      <w:r w:rsidRPr="00CD4EAD">
        <w:rPr>
          <w:noProof/>
          <w:spacing w:val="2"/>
          <w:lang w:bidi="ar-DZ"/>
        </w:rPr>
        <w:t>La reproduction sexuée qui aboutit elle aussi à une répartition non régulière des diaspores, soit par suit du mécanisme de dispersion (autochorie barochorie), soit par suit accidentel.</w:t>
      </w:r>
    </w:p>
    <w:p w:rsidR="00316233" w:rsidRPr="00CD4EAD" w:rsidRDefault="00316233" w:rsidP="00316233">
      <w:pPr>
        <w:pStyle w:val="Paragraphedeliste"/>
        <w:numPr>
          <w:ilvl w:val="0"/>
          <w:numId w:val="4"/>
        </w:numPr>
        <w:kinsoku w:val="0"/>
        <w:overflowPunct w:val="0"/>
        <w:autoSpaceDE/>
        <w:autoSpaceDN/>
        <w:spacing w:before="7"/>
        <w:jc w:val="both"/>
        <w:textAlignment w:val="baseline"/>
        <w:rPr>
          <w:noProof/>
          <w:lang w:bidi="ar-DZ"/>
        </w:rPr>
      </w:pPr>
      <w:r w:rsidRPr="00CD4EAD">
        <w:rPr>
          <w:noProof/>
          <w:lang w:bidi="ar-DZ"/>
        </w:rPr>
        <w:t>L'hétérogénéité du milieu physique (la roche mère, climat) crée des conditions non uniformes pour l'installation et le développement des plantes.</w:t>
      </w:r>
    </w:p>
    <w:p w:rsidR="00316233" w:rsidRPr="00CD4EAD" w:rsidRDefault="00316233" w:rsidP="00316233">
      <w:pPr>
        <w:pStyle w:val="Paragraphedeliste"/>
        <w:numPr>
          <w:ilvl w:val="0"/>
          <w:numId w:val="4"/>
        </w:numPr>
        <w:kinsoku w:val="0"/>
        <w:overflowPunct w:val="0"/>
        <w:autoSpaceDE/>
        <w:autoSpaceDN/>
        <w:jc w:val="both"/>
        <w:textAlignment w:val="baseline"/>
        <w:rPr>
          <w:noProof/>
          <w:lang w:bidi="ar-DZ"/>
        </w:rPr>
      </w:pPr>
      <w:r w:rsidRPr="00CD4EAD">
        <w:rPr>
          <w:noProof/>
          <w:lang w:bidi="ar-DZ"/>
        </w:rPr>
        <w:t>L'hétérogénéité du milieu biotique, 'qui est un puissent facteur de régularité de la distribution des espèces : espèces parasites, espèces qui nécessite un support (lianes), espèces d'ambre sciaphiles ...</w:t>
      </w:r>
    </w:p>
    <w:p w:rsidR="00316233" w:rsidRPr="00CD4EAD" w:rsidRDefault="00316233" w:rsidP="00316233">
      <w:pPr>
        <w:pStyle w:val="Paragraphedeliste"/>
        <w:numPr>
          <w:ilvl w:val="0"/>
          <w:numId w:val="4"/>
        </w:numPr>
        <w:kinsoku w:val="0"/>
        <w:overflowPunct w:val="0"/>
        <w:autoSpaceDE/>
        <w:autoSpaceDN/>
        <w:spacing w:before="7"/>
        <w:jc w:val="both"/>
        <w:textAlignment w:val="baseline"/>
        <w:rPr>
          <w:noProof/>
          <w:spacing w:val="3"/>
          <w:lang w:bidi="ar-DZ"/>
        </w:rPr>
      </w:pPr>
      <w:r w:rsidRPr="00CD4EAD">
        <w:rPr>
          <w:noProof/>
          <w:spacing w:val="3"/>
          <w:lang w:bidi="ar-DZ"/>
        </w:rPr>
        <w:t>La concurrence, les lianes (épiphyte), espèce sciaphile (plante d'écran), espèces qui sont liée aux modifications du sol, espèces qui peuvent être éliminée par d'autres localement sous l'action de la concurrence pour l'eau, la lumière, les substances nutritives par des phénomènes d'expression racinaires toxique à liaison ou exclusion pouvant existé avec un ou plusieurs espèces et être plus ou moins totale,</w:t>
      </w:r>
    </w:p>
    <w:p w:rsidR="00316233" w:rsidRPr="00CD4EAD" w:rsidRDefault="00316233" w:rsidP="00316233">
      <w:pPr>
        <w:pStyle w:val="Paragraphedeliste"/>
        <w:numPr>
          <w:ilvl w:val="0"/>
          <w:numId w:val="4"/>
        </w:numPr>
        <w:kinsoku w:val="0"/>
        <w:overflowPunct w:val="0"/>
        <w:autoSpaceDE/>
        <w:autoSpaceDN/>
        <w:spacing w:before="144"/>
        <w:jc w:val="both"/>
        <w:textAlignment w:val="baseline"/>
        <w:rPr>
          <w:noProof/>
          <w:spacing w:val="3"/>
          <w:lang w:bidi="ar-DZ"/>
        </w:rPr>
      </w:pPr>
      <w:r w:rsidRPr="00CD4EAD">
        <w:rPr>
          <w:noProof/>
          <w:spacing w:val="3"/>
          <w:lang w:bidi="ar-DZ"/>
        </w:rPr>
        <w:t>Elle peut aussi varié selon les conditions du milieu. On distingue généralement :</w:t>
      </w:r>
    </w:p>
    <w:p w:rsidR="00316233" w:rsidRPr="00CD4EAD" w:rsidRDefault="00316233" w:rsidP="00316233">
      <w:pPr>
        <w:pStyle w:val="Paragraphedeliste"/>
        <w:numPr>
          <w:ilvl w:val="0"/>
          <w:numId w:val="3"/>
        </w:numPr>
        <w:kinsoku w:val="0"/>
        <w:overflowPunct w:val="0"/>
        <w:autoSpaceDE/>
        <w:autoSpaceDN/>
        <w:jc w:val="both"/>
        <w:textAlignment w:val="baseline"/>
        <w:rPr>
          <w:noProof/>
          <w:lang w:bidi="ar-DZ"/>
        </w:rPr>
      </w:pPr>
      <w:r w:rsidRPr="00CD4EAD">
        <w:rPr>
          <w:noProof/>
          <w:lang w:bidi="ar-DZ"/>
        </w:rPr>
        <w:t>Un milieu exogène qui est un milieu préexistant, roche mère, topographie générale, climat général et le milieu.</w:t>
      </w:r>
    </w:p>
    <w:p w:rsidR="00316233" w:rsidRPr="00CD4EAD" w:rsidRDefault="00316233" w:rsidP="00316233">
      <w:pPr>
        <w:pStyle w:val="Paragraphedeliste"/>
        <w:numPr>
          <w:ilvl w:val="0"/>
          <w:numId w:val="3"/>
        </w:numPr>
        <w:kinsoku w:val="0"/>
        <w:overflowPunct w:val="0"/>
        <w:autoSpaceDE/>
        <w:autoSpaceDN/>
        <w:jc w:val="both"/>
        <w:textAlignment w:val="baseline"/>
        <w:rPr>
          <w:noProof/>
          <w:lang w:bidi="ar-DZ"/>
        </w:rPr>
      </w:pPr>
      <w:r w:rsidRPr="00CD4EAD">
        <w:rPr>
          <w:noProof/>
          <w:spacing w:val="10"/>
          <w:lang w:bidi="ar-DZ"/>
        </w:rPr>
        <w:t xml:space="preserve">Un milieu macroclimat et l'existence de ce milieu endogène entraîne des </w:t>
      </w:r>
      <w:r w:rsidRPr="00CD4EAD">
        <w:rPr>
          <w:noProof/>
          <w:lang w:bidi="ar-DZ"/>
        </w:rPr>
        <w:t>relations de dépendance ou d'interdépendance entre les strates endogène résultant de l'action de la végétation sur le Milieu exogène.</w:t>
      </w:r>
    </w:p>
    <w:p w:rsidR="00D01FA9" w:rsidRDefault="007362F9">
      <w:bookmarkStart w:id="0" w:name="_GoBack"/>
      <w:bookmarkEnd w:id="0"/>
    </w:p>
    <w:sectPr w:rsidR="00D01F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5972"/>
    <w:multiLevelType w:val="singleLevel"/>
    <w:tmpl w:val="73A5338F"/>
    <w:lvl w:ilvl="0">
      <w:numFmt w:val="bullet"/>
      <w:lvlText w:val="·"/>
      <w:lvlJc w:val="left"/>
      <w:pPr>
        <w:tabs>
          <w:tab w:val="num" w:pos="504"/>
        </w:tabs>
        <w:ind w:left="1080" w:hanging="504"/>
      </w:pPr>
      <w:rPr>
        <w:rFonts w:ascii="Symbol" w:hAnsi="Symbol"/>
        <w:snapToGrid/>
        <w:spacing w:val="-5"/>
        <w:sz w:val="20"/>
      </w:rPr>
    </w:lvl>
  </w:abstractNum>
  <w:abstractNum w:abstractNumId="1" w15:restartNumberingAfterBreak="0">
    <w:nsid w:val="02A910D2"/>
    <w:multiLevelType w:val="singleLevel"/>
    <w:tmpl w:val="06123240"/>
    <w:lvl w:ilvl="0">
      <w:start w:val="1"/>
      <w:numFmt w:val="lowerRoman"/>
      <w:lvlText w:val="%1)"/>
      <w:lvlJc w:val="left"/>
      <w:pPr>
        <w:tabs>
          <w:tab w:val="num" w:pos="1080"/>
        </w:tabs>
        <w:ind w:left="144" w:firstLine="648"/>
      </w:pPr>
      <w:rPr>
        <w:rFonts w:ascii="Arial" w:hAnsi="Arial" w:cs="Arial"/>
        <w:snapToGrid/>
        <w:color w:val="1F1F1F"/>
        <w:spacing w:val="-4"/>
        <w:sz w:val="21"/>
        <w:szCs w:val="21"/>
      </w:rPr>
    </w:lvl>
  </w:abstractNum>
  <w:abstractNum w:abstractNumId="2" w15:restartNumberingAfterBreak="0">
    <w:nsid w:val="02EF967E"/>
    <w:multiLevelType w:val="singleLevel"/>
    <w:tmpl w:val="49717BCF"/>
    <w:lvl w:ilvl="0">
      <w:numFmt w:val="bullet"/>
      <w:lvlText w:val="·"/>
      <w:lvlJc w:val="left"/>
      <w:pPr>
        <w:tabs>
          <w:tab w:val="num" w:pos="432"/>
        </w:tabs>
        <w:ind w:left="432" w:hanging="288"/>
      </w:pPr>
      <w:rPr>
        <w:rFonts w:ascii="Symbol" w:hAnsi="Symbol" w:cs="Symbol"/>
        <w:b/>
        <w:bCs/>
        <w:snapToGrid/>
        <w:spacing w:val="-6"/>
        <w:sz w:val="20"/>
        <w:szCs w:val="20"/>
      </w:rPr>
    </w:lvl>
  </w:abstractNum>
  <w:abstractNum w:abstractNumId="3" w15:restartNumberingAfterBreak="0">
    <w:nsid w:val="045F39A3"/>
    <w:multiLevelType w:val="singleLevel"/>
    <w:tmpl w:val="5F48C81D"/>
    <w:lvl w:ilvl="0">
      <w:numFmt w:val="bullet"/>
      <w:lvlText w:val="·"/>
      <w:lvlJc w:val="left"/>
      <w:pPr>
        <w:tabs>
          <w:tab w:val="num" w:pos="720"/>
        </w:tabs>
        <w:ind w:left="720" w:hanging="288"/>
      </w:pPr>
      <w:rPr>
        <w:rFonts w:ascii="Symbol" w:hAnsi="Symbol"/>
        <w:snapToGrid/>
        <w:sz w:val="24"/>
      </w:rPr>
    </w:lvl>
  </w:abstractNum>
  <w:abstractNum w:abstractNumId="4" w15:restartNumberingAfterBreak="0">
    <w:nsid w:val="04BA562C"/>
    <w:multiLevelType w:val="singleLevel"/>
    <w:tmpl w:val="6AC83087"/>
    <w:lvl w:ilvl="0">
      <w:numFmt w:val="bullet"/>
      <w:lvlText w:val="·"/>
      <w:lvlJc w:val="left"/>
      <w:pPr>
        <w:tabs>
          <w:tab w:val="num" w:pos="288"/>
        </w:tabs>
        <w:ind w:left="144"/>
      </w:pPr>
      <w:rPr>
        <w:rFonts w:ascii="Symbol" w:hAnsi="Symbol" w:cs="Symbol"/>
        <w:snapToGrid/>
        <w:color w:val="000000"/>
        <w:sz w:val="18"/>
        <w:szCs w:val="18"/>
      </w:rPr>
    </w:lvl>
  </w:abstractNum>
  <w:abstractNum w:abstractNumId="5" w15:restartNumberingAfterBreak="0">
    <w:nsid w:val="051605D9"/>
    <w:multiLevelType w:val="singleLevel"/>
    <w:tmpl w:val="252627A0"/>
    <w:lvl w:ilvl="0">
      <w:start w:val="1"/>
      <w:numFmt w:val="lowerRoman"/>
      <w:lvlText w:val="%1)"/>
      <w:lvlJc w:val="left"/>
      <w:pPr>
        <w:tabs>
          <w:tab w:val="num" w:pos="216"/>
        </w:tabs>
        <w:ind w:firstLine="648"/>
      </w:pPr>
      <w:rPr>
        <w:rFonts w:ascii="Arial" w:hAnsi="Arial" w:cs="Arial"/>
        <w:snapToGrid/>
        <w:spacing w:val="-5"/>
        <w:sz w:val="20"/>
        <w:szCs w:val="20"/>
      </w:rPr>
    </w:lvl>
  </w:abstractNum>
  <w:abstractNum w:abstractNumId="6" w15:restartNumberingAfterBreak="0">
    <w:nsid w:val="068C0826"/>
    <w:multiLevelType w:val="singleLevel"/>
    <w:tmpl w:val="454765F7"/>
    <w:lvl w:ilvl="0">
      <w:start w:val="2"/>
      <w:numFmt w:val="lowerRoman"/>
      <w:lvlText w:val="%1)"/>
      <w:lvlJc w:val="left"/>
      <w:pPr>
        <w:tabs>
          <w:tab w:val="num" w:pos="1080"/>
        </w:tabs>
        <w:ind w:left="144" w:firstLine="648"/>
      </w:pPr>
      <w:rPr>
        <w:rFonts w:ascii="Arial" w:hAnsi="Arial" w:cs="Arial"/>
        <w:snapToGrid/>
        <w:color w:val="1F1F1F"/>
        <w:sz w:val="21"/>
        <w:szCs w:val="21"/>
      </w:rPr>
    </w:lvl>
  </w:abstractNum>
  <w:abstractNum w:abstractNumId="7" w15:restartNumberingAfterBreak="0">
    <w:nsid w:val="074E33B9"/>
    <w:multiLevelType w:val="singleLevel"/>
    <w:tmpl w:val="20BD5E9B"/>
    <w:lvl w:ilvl="0">
      <w:start w:val="1"/>
      <w:numFmt w:val="lowerRoman"/>
      <w:lvlText w:val="%1)"/>
      <w:lvlJc w:val="left"/>
      <w:pPr>
        <w:tabs>
          <w:tab w:val="num" w:pos="216"/>
        </w:tabs>
        <w:ind w:left="72" w:firstLine="576"/>
      </w:pPr>
      <w:rPr>
        <w:rFonts w:ascii="Arial" w:hAnsi="Arial" w:cs="Arial"/>
        <w:snapToGrid/>
        <w:spacing w:val="1"/>
        <w:sz w:val="20"/>
        <w:szCs w:val="20"/>
      </w:rPr>
    </w:lvl>
  </w:abstractNum>
  <w:abstractNum w:abstractNumId="8" w15:restartNumberingAfterBreak="0">
    <w:nsid w:val="0D6D449E"/>
    <w:multiLevelType w:val="hybridMultilevel"/>
    <w:tmpl w:val="879026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02E57B5"/>
    <w:multiLevelType w:val="hybridMultilevel"/>
    <w:tmpl w:val="22BAAC00"/>
    <w:lvl w:ilvl="0" w:tplc="657496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14E1D"/>
    <w:multiLevelType w:val="hybridMultilevel"/>
    <w:tmpl w:val="0A52416C"/>
    <w:lvl w:ilvl="0" w:tplc="52F62224">
      <w:start w:val="1"/>
      <w:numFmt w:val="bullet"/>
      <w:lvlText w:val=""/>
      <w:lvlJc w:val="left"/>
      <w:pPr>
        <w:ind w:left="1800" w:hanging="360"/>
      </w:pPr>
      <w:rPr>
        <w:rFonts w:ascii="Symbol" w:eastAsiaTheme="minorHAnsi" w:hAnsi="Symbol" w:cstheme="maj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11A2235C"/>
    <w:multiLevelType w:val="hybridMultilevel"/>
    <w:tmpl w:val="B5A402E4"/>
    <w:lvl w:ilvl="0" w:tplc="B9441EB2">
      <w:start w:val="1"/>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B257D2F"/>
    <w:multiLevelType w:val="singleLevel"/>
    <w:tmpl w:val="5002D1E7"/>
    <w:lvl w:ilvl="0">
      <w:start w:val="3"/>
      <w:numFmt w:val="upperRoman"/>
      <w:lvlText w:val="%1:"/>
      <w:lvlJc w:val="left"/>
      <w:pPr>
        <w:tabs>
          <w:tab w:val="num" w:pos="2664"/>
        </w:tabs>
        <w:ind w:left="1224"/>
      </w:pPr>
      <w:rPr>
        <w:rFonts w:cs="Times New Roman"/>
        <w:color w:val="000000"/>
      </w:rPr>
    </w:lvl>
  </w:abstractNum>
  <w:abstractNum w:abstractNumId="13" w15:restartNumberingAfterBreak="0">
    <w:nsid w:val="1E6243FF"/>
    <w:multiLevelType w:val="hybridMultilevel"/>
    <w:tmpl w:val="A55AE49C"/>
    <w:lvl w:ilvl="0" w:tplc="52F62224">
      <w:start w:val="1"/>
      <w:numFmt w:val="bullet"/>
      <w:lvlText w:val=""/>
      <w:lvlJc w:val="left"/>
      <w:pPr>
        <w:ind w:left="360" w:hanging="360"/>
      </w:pPr>
      <w:rPr>
        <w:rFonts w:ascii="Symbol" w:eastAsiaTheme="minorHAnsi" w:hAnsi="Symbol" w:cstheme="majorBidi" w:hint="default"/>
      </w:rPr>
    </w:lvl>
    <w:lvl w:ilvl="1" w:tplc="040C0003">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14" w15:restartNumberingAfterBreak="0">
    <w:nsid w:val="20B871B9"/>
    <w:multiLevelType w:val="hybridMultilevel"/>
    <w:tmpl w:val="E682B30C"/>
    <w:lvl w:ilvl="0" w:tplc="44F27D8C">
      <w:start w:val="1"/>
      <w:numFmt w:val="lowerRoman"/>
      <w:lvlText w:val="%1-"/>
      <w:lvlJc w:val="left"/>
      <w:pPr>
        <w:ind w:left="1296" w:hanging="72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5" w15:restartNumberingAfterBreak="0">
    <w:nsid w:val="276754C0"/>
    <w:multiLevelType w:val="hybridMultilevel"/>
    <w:tmpl w:val="10E6B64E"/>
    <w:lvl w:ilvl="0" w:tplc="03A2A00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A64466"/>
    <w:multiLevelType w:val="hybridMultilevel"/>
    <w:tmpl w:val="FE243300"/>
    <w:lvl w:ilvl="0" w:tplc="03A2A00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9B3C7A"/>
    <w:multiLevelType w:val="hybridMultilevel"/>
    <w:tmpl w:val="B80E6DE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34137B95"/>
    <w:multiLevelType w:val="multilevel"/>
    <w:tmpl w:val="92FC7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D71B0"/>
    <w:multiLevelType w:val="hybridMultilevel"/>
    <w:tmpl w:val="96BAF330"/>
    <w:lvl w:ilvl="0" w:tplc="52F62224">
      <w:start w:val="1"/>
      <w:numFmt w:val="bullet"/>
      <w:lvlText w:val=""/>
      <w:lvlJc w:val="left"/>
      <w:pPr>
        <w:ind w:left="180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394822"/>
    <w:multiLevelType w:val="hybridMultilevel"/>
    <w:tmpl w:val="D0E45A70"/>
    <w:lvl w:ilvl="0" w:tplc="C8CE3EC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CB15F1"/>
    <w:multiLevelType w:val="hybridMultilevel"/>
    <w:tmpl w:val="292E10A2"/>
    <w:lvl w:ilvl="0" w:tplc="66C286AE">
      <w:start w:val="1"/>
      <w:numFmt w:val="bullet"/>
      <w:lvlText w:val="-"/>
      <w:lvlJc w:val="left"/>
      <w:pPr>
        <w:ind w:left="786" w:hanging="360"/>
      </w:pPr>
      <w:rPr>
        <w:rFonts w:ascii="Times New Roman" w:eastAsia="Times New Roman" w:hAnsi="Times New Roman" w:cs="Times New Roman" w:hint="default"/>
      </w:rPr>
    </w:lvl>
    <w:lvl w:ilvl="1" w:tplc="040C0003">
      <w:start w:val="1"/>
      <w:numFmt w:val="bullet"/>
      <w:lvlText w:val="o"/>
      <w:lvlJc w:val="left"/>
      <w:pPr>
        <w:ind w:left="4309" w:hanging="360"/>
      </w:pPr>
      <w:rPr>
        <w:rFonts w:ascii="Courier New" w:hAnsi="Courier New" w:cs="Courier New" w:hint="default"/>
      </w:rPr>
    </w:lvl>
    <w:lvl w:ilvl="2" w:tplc="040C0005" w:tentative="1">
      <w:start w:val="1"/>
      <w:numFmt w:val="bullet"/>
      <w:lvlText w:val=""/>
      <w:lvlJc w:val="left"/>
      <w:pPr>
        <w:ind w:left="5029" w:hanging="360"/>
      </w:pPr>
      <w:rPr>
        <w:rFonts w:ascii="Wingdings" w:hAnsi="Wingdings" w:hint="default"/>
      </w:rPr>
    </w:lvl>
    <w:lvl w:ilvl="3" w:tplc="040C0001" w:tentative="1">
      <w:start w:val="1"/>
      <w:numFmt w:val="bullet"/>
      <w:lvlText w:val=""/>
      <w:lvlJc w:val="left"/>
      <w:pPr>
        <w:ind w:left="5749" w:hanging="360"/>
      </w:pPr>
      <w:rPr>
        <w:rFonts w:ascii="Symbol" w:hAnsi="Symbol" w:hint="default"/>
      </w:rPr>
    </w:lvl>
    <w:lvl w:ilvl="4" w:tplc="040C0003" w:tentative="1">
      <w:start w:val="1"/>
      <w:numFmt w:val="bullet"/>
      <w:lvlText w:val="o"/>
      <w:lvlJc w:val="left"/>
      <w:pPr>
        <w:ind w:left="6469" w:hanging="360"/>
      </w:pPr>
      <w:rPr>
        <w:rFonts w:ascii="Courier New" w:hAnsi="Courier New" w:cs="Courier New" w:hint="default"/>
      </w:rPr>
    </w:lvl>
    <w:lvl w:ilvl="5" w:tplc="040C0005" w:tentative="1">
      <w:start w:val="1"/>
      <w:numFmt w:val="bullet"/>
      <w:lvlText w:val=""/>
      <w:lvlJc w:val="left"/>
      <w:pPr>
        <w:ind w:left="7189" w:hanging="360"/>
      </w:pPr>
      <w:rPr>
        <w:rFonts w:ascii="Wingdings" w:hAnsi="Wingdings" w:hint="default"/>
      </w:rPr>
    </w:lvl>
    <w:lvl w:ilvl="6" w:tplc="040C0001" w:tentative="1">
      <w:start w:val="1"/>
      <w:numFmt w:val="bullet"/>
      <w:lvlText w:val=""/>
      <w:lvlJc w:val="left"/>
      <w:pPr>
        <w:ind w:left="7909" w:hanging="360"/>
      </w:pPr>
      <w:rPr>
        <w:rFonts w:ascii="Symbol" w:hAnsi="Symbol" w:hint="default"/>
      </w:rPr>
    </w:lvl>
    <w:lvl w:ilvl="7" w:tplc="040C0003" w:tentative="1">
      <w:start w:val="1"/>
      <w:numFmt w:val="bullet"/>
      <w:lvlText w:val="o"/>
      <w:lvlJc w:val="left"/>
      <w:pPr>
        <w:ind w:left="8629" w:hanging="360"/>
      </w:pPr>
      <w:rPr>
        <w:rFonts w:ascii="Courier New" w:hAnsi="Courier New" w:cs="Courier New" w:hint="default"/>
      </w:rPr>
    </w:lvl>
    <w:lvl w:ilvl="8" w:tplc="040C0005" w:tentative="1">
      <w:start w:val="1"/>
      <w:numFmt w:val="bullet"/>
      <w:lvlText w:val=""/>
      <w:lvlJc w:val="left"/>
      <w:pPr>
        <w:ind w:left="9349" w:hanging="360"/>
      </w:pPr>
      <w:rPr>
        <w:rFonts w:ascii="Wingdings" w:hAnsi="Wingdings" w:hint="default"/>
      </w:rPr>
    </w:lvl>
  </w:abstractNum>
  <w:abstractNum w:abstractNumId="22" w15:restartNumberingAfterBreak="0">
    <w:nsid w:val="54C70CED"/>
    <w:multiLevelType w:val="hybridMultilevel"/>
    <w:tmpl w:val="AA5615CE"/>
    <w:lvl w:ilvl="0" w:tplc="537626D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5F72C4"/>
    <w:multiLevelType w:val="hybridMultilevel"/>
    <w:tmpl w:val="85DCC40A"/>
    <w:lvl w:ilvl="0" w:tplc="C0006628">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81367EC"/>
    <w:multiLevelType w:val="hybridMultilevel"/>
    <w:tmpl w:val="1F044998"/>
    <w:lvl w:ilvl="0" w:tplc="537626D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3B07E4"/>
    <w:multiLevelType w:val="hybridMultilevel"/>
    <w:tmpl w:val="C672863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717F6BBD"/>
    <w:multiLevelType w:val="hybridMultilevel"/>
    <w:tmpl w:val="1BF27938"/>
    <w:lvl w:ilvl="0" w:tplc="537626D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8"/>
  </w:num>
  <w:num w:numId="4">
    <w:abstractNumId w:val="11"/>
  </w:num>
  <w:num w:numId="5">
    <w:abstractNumId w:val="21"/>
  </w:num>
  <w:num w:numId="6">
    <w:abstractNumId w:val="18"/>
  </w:num>
  <w:num w:numId="7">
    <w:abstractNumId w:val="16"/>
  </w:num>
  <w:num w:numId="8">
    <w:abstractNumId w:val="9"/>
  </w:num>
  <w:num w:numId="9">
    <w:abstractNumId w:val="20"/>
  </w:num>
  <w:num w:numId="10">
    <w:abstractNumId w:val="23"/>
  </w:num>
  <w:num w:numId="11">
    <w:abstractNumId w:val="10"/>
  </w:num>
  <w:num w:numId="12">
    <w:abstractNumId w:val="0"/>
    <w:lvlOverride w:ilvl="0">
      <w:lvl w:ilvl="0">
        <w:numFmt w:val="bullet"/>
        <w:lvlText w:val="·"/>
        <w:lvlJc w:val="left"/>
        <w:pPr>
          <w:tabs>
            <w:tab w:val="num" w:pos="360"/>
          </w:tabs>
          <w:ind w:left="648" w:hanging="360"/>
        </w:pPr>
        <w:rPr>
          <w:rFonts w:ascii="Symbol" w:hAnsi="Symbol"/>
          <w:snapToGrid/>
          <w:sz w:val="20"/>
        </w:rPr>
      </w:lvl>
    </w:lvlOverride>
  </w:num>
  <w:num w:numId="13">
    <w:abstractNumId w:val="3"/>
    <w:lvlOverride w:ilvl="0">
      <w:lvl w:ilvl="0">
        <w:numFmt w:val="bullet"/>
        <w:lvlText w:val="·"/>
        <w:lvlJc w:val="left"/>
        <w:pPr>
          <w:tabs>
            <w:tab w:val="num" w:pos="720"/>
          </w:tabs>
          <w:ind w:left="720" w:hanging="360"/>
        </w:pPr>
        <w:rPr>
          <w:rFonts w:ascii="Symbol" w:hAnsi="Symbol"/>
          <w:snapToGrid/>
          <w:spacing w:val="-1"/>
          <w:sz w:val="24"/>
        </w:rPr>
      </w:lvl>
    </w:lvlOverride>
  </w:num>
  <w:num w:numId="14">
    <w:abstractNumId w:val="25"/>
  </w:num>
  <w:num w:numId="15">
    <w:abstractNumId w:val="4"/>
    <w:lvlOverride w:ilvl="0">
      <w:lvl w:ilvl="0">
        <w:numFmt w:val="bullet"/>
        <w:lvlText w:val="·"/>
        <w:lvlJc w:val="left"/>
        <w:pPr>
          <w:tabs>
            <w:tab w:val="num" w:pos="432"/>
          </w:tabs>
          <w:ind w:left="648" w:hanging="504"/>
        </w:pPr>
        <w:rPr>
          <w:rFonts w:ascii="Symbol" w:hAnsi="Symbol" w:cs="Symbol"/>
          <w:snapToGrid/>
          <w:sz w:val="20"/>
          <w:szCs w:val="20"/>
        </w:rPr>
      </w:lvl>
    </w:lvlOverride>
  </w:num>
  <w:num w:numId="16">
    <w:abstractNumId w:val="2"/>
    <w:lvlOverride w:ilvl="0">
      <w:lvl w:ilvl="0">
        <w:numFmt w:val="bullet"/>
        <w:lvlText w:val="·"/>
        <w:lvlJc w:val="left"/>
        <w:pPr>
          <w:tabs>
            <w:tab w:val="num" w:pos="720"/>
          </w:tabs>
          <w:ind w:left="432"/>
        </w:pPr>
        <w:rPr>
          <w:rFonts w:ascii="Symbol" w:hAnsi="Symbol" w:cs="Symbol"/>
          <w:snapToGrid/>
          <w:spacing w:val="-2"/>
          <w:sz w:val="21"/>
          <w:szCs w:val="21"/>
        </w:rPr>
      </w:lvl>
    </w:lvlOverride>
  </w:num>
  <w:num w:numId="17">
    <w:abstractNumId w:val="6"/>
  </w:num>
  <w:num w:numId="18">
    <w:abstractNumId w:val="14"/>
  </w:num>
  <w:num w:numId="19">
    <w:abstractNumId w:val="1"/>
  </w:num>
  <w:num w:numId="20">
    <w:abstractNumId w:val="13"/>
  </w:num>
  <w:num w:numId="21">
    <w:abstractNumId w:val="19"/>
  </w:num>
  <w:num w:numId="22">
    <w:abstractNumId w:val="22"/>
  </w:num>
  <w:num w:numId="23">
    <w:abstractNumId w:val="7"/>
  </w:num>
  <w:num w:numId="24">
    <w:abstractNumId w:val="5"/>
  </w:num>
  <w:num w:numId="25">
    <w:abstractNumId w:val="5"/>
    <w:lvlOverride w:ilvl="0">
      <w:lvl w:ilvl="0">
        <w:numFmt w:val="lowerRoman"/>
        <w:lvlText w:val="%1)"/>
        <w:lvlJc w:val="left"/>
        <w:pPr>
          <w:tabs>
            <w:tab w:val="num" w:pos="288"/>
          </w:tabs>
          <w:ind w:firstLine="648"/>
        </w:pPr>
        <w:rPr>
          <w:rFonts w:ascii="Arial" w:hAnsi="Arial" w:cs="Arial"/>
          <w:snapToGrid/>
          <w:spacing w:val="-4"/>
          <w:sz w:val="20"/>
          <w:szCs w:val="20"/>
        </w:rPr>
      </w:lvl>
    </w:lvlOverride>
  </w:num>
  <w:num w:numId="26">
    <w:abstractNumId w:val="26"/>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33"/>
    <w:rsid w:val="00316233"/>
    <w:rsid w:val="007362F9"/>
    <w:rsid w:val="00A569E7"/>
    <w:rsid w:val="00F515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9F78B7-FA2E-40EF-8760-C7EDBF7FA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33"/>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7">
    <w:name w:val="Style 7"/>
    <w:basedOn w:val="Normal"/>
    <w:uiPriority w:val="99"/>
    <w:rsid w:val="00316233"/>
    <w:pPr>
      <w:ind w:left="720"/>
    </w:pPr>
  </w:style>
  <w:style w:type="paragraph" w:customStyle="1" w:styleId="Style5">
    <w:name w:val="Style 5"/>
    <w:basedOn w:val="Normal"/>
    <w:uiPriority w:val="99"/>
    <w:rsid w:val="00316233"/>
    <w:pPr>
      <w:spacing w:line="252" w:lineRule="atLeast"/>
    </w:pPr>
  </w:style>
  <w:style w:type="paragraph" w:customStyle="1" w:styleId="Style4">
    <w:name w:val="Style 4"/>
    <w:basedOn w:val="Normal"/>
    <w:uiPriority w:val="99"/>
    <w:rsid w:val="00316233"/>
    <w:pPr>
      <w:ind w:left="144" w:firstLine="720"/>
      <w:jc w:val="both"/>
    </w:pPr>
  </w:style>
  <w:style w:type="paragraph" w:customStyle="1" w:styleId="Style1">
    <w:name w:val="Style 1"/>
    <w:basedOn w:val="Normal"/>
    <w:uiPriority w:val="99"/>
    <w:rsid w:val="00316233"/>
    <w:pPr>
      <w:ind w:left="1368" w:hanging="1368"/>
    </w:pPr>
  </w:style>
  <w:style w:type="paragraph" w:customStyle="1" w:styleId="Style3">
    <w:name w:val="Style 3"/>
    <w:basedOn w:val="Normal"/>
    <w:uiPriority w:val="99"/>
    <w:rsid w:val="00316233"/>
    <w:pPr>
      <w:ind w:left="2088"/>
    </w:pPr>
  </w:style>
  <w:style w:type="paragraph" w:customStyle="1" w:styleId="Style6">
    <w:name w:val="Style 6"/>
    <w:basedOn w:val="Normal"/>
    <w:uiPriority w:val="99"/>
    <w:rsid w:val="00316233"/>
    <w:pPr>
      <w:jc w:val="center"/>
    </w:pPr>
  </w:style>
  <w:style w:type="paragraph" w:customStyle="1" w:styleId="Style2">
    <w:name w:val="Style 2"/>
    <w:basedOn w:val="Normal"/>
    <w:uiPriority w:val="99"/>
    <w:rsid w:val="00316233"/>
    <w:pPr>
      <w:ind w:left="1368"/>
    </w:pPr>
  </w:style>
  <w:style w:type="paragraph" w:styleId="En-tte">
    <w:name w:val="header"/>
    <w:basedOn w:val="Normal"/>
    <w:link w:val="En-tteCar"/>
    <w:uiPriority w:val="99"/>
    <w:unhideWhenUsed/>
    <w:rsid w:val="00316233"/>
    <w:pPr>
      <w:tabs>
        <w:tab w:val="center" w:pos="4153"/>
        <w:tab w:val="right" w:pos="8306"/>
      </w:tabs>
    </w:pPr>
  </w:style>
  <w:style w:type="character" w:customStyle="1" w:styleId="En-tteCar">
    <w:name w:val="En-tête Car"/>
    <w:basedOn w:val="Policepardfaut"/>
    <w:link w:val="En-tte"/>
    <w:uiPriority w:val="99"/>
    <w:rsid w:val="00316233"/>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16233"/>
    <w:pPr>
      <w:tabs>
        <w:tab w:val="center" w:pos="4153"/>
        <w:tab w:val="right" w:pos="8306"/>
      </w:tabs>
    </w:pPr>
  </w:style>
  <w:style w:type="character" w:customStyle="1" w:styleId="PieddepageCar">
    <w:name w:val="Pied de page Car"/>
    <w:basedOn w:val="Policepardfaut"/>
    <w:link w:val="Pieddepage"/>
    <w:uiPriority w:val="99"/>
    <w:rsid w:val="00316233"/>
    <w:rPr>
      <w:rFonts w:ascii="Times New Roman" w:eastAsia="Times New Roman" w:hAnsi="Times New Roman" w:cs="Times New Roman"/>
      <w:sz w:val="24"/>
      <w:szCs w:val="24"/>
    </w:rPr>
  </w:style>
  <w:style w:type="paragraph" w:styleId="Sansinterligne">
    <w:name w:val="No Spacing"/>
    <w:link w:val="SansinterligneCar"/>
    <w:uiPriority w:val="1"/>
    <w:qFormat/>
    <w:rsid w:val="00316233"/>
    <w:pPr>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locked/>
    <w:rsid w:val="00316233"/>
    <w:rPr>
      <w:rFonts w:ascii="Calibri" w:eastAsia="Times New Roman" w:hAnsi="Calibri" w:cs="Arial"/>
    </w:rPr>
  </w:style>
  <w:style w:type="paragraph" w:styleId="Textedebulles">
    <w:name w:val="Balloon Text"/>
    <w:basedOn w:val="Normal"/>
    <w:link w:val="TextedebullesCar"/>
    <w:uiPriority w:val="99"/>
    <w:semiHidden/>
    <w:unhideWhenUsed/>
    <w:rsid w:val="00316233"/>
    <w:rPr>
      <w:rFonts w:ascii="Tahoma" w:hAnsi="Tahoma" w:cs="Tahoma"/>
      <w:sz w:val="16"/>
      <w:szCs w:val="16"/>
    </w:rPr>
  </w:style>
  <w:style w:type="character" w:customStyle="1" w:styleId="TextedebullesCar">
    <w:name w:val="Texte de bulles Car"/>
    <w:basedOn w:val="Policepardfaut"/>
    <w:link w:val="Textedebulles"/>
    <w:uiPriority w:val="99"/>
    <w:semiHidden/>
    <w:rsid w:val="00316233"/>
    <w:rPr>
      <w:rFonts w:ascii="Tahoma" w:eastAsia="Times New Roman" w:hAnsi="Tahoma" w:cs="Tahoma"/>
      <w:sz w:val="16"/>
      <w:szCs w:val="16"/>
    </w:rPr>
  </w:style>
  <w:style w:type="paragraph" w:styleId="Titre">
    <w:name w:val="Title"/>
    <w:basedOn w:val="Normal"/>
    <w:link w:val="TitreCar"/>
    <w:qFormat/>
    <w:rsid w:val="00316233"/>
    <w:pPr>
      <w:widowControl/>
      <w:autoSpaceDE/>
      <w:autoSpaceDN/>
      <w:jc w:val="center"/>
    </w:pPr>
    <w:rPr>
      <w:b/>
      <w:bCs/>
      <w:lang w:eastAsia="fr-FR"/>
    </w:rPr>
  </w:style>
  <w:style w:type="character" w:customStyle="1" w:styleId="TitreCar">
    <w:name w:val="Titre Car"/>
    <w:basedOn w:val="Policepardfaut"/>
    <w:link w:val="Titre"/>
    <w:rsid w:val="00316233"/>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316233"/>
    <w:pPr>
      <w:ind w:left="720"/>
      <w:contextualSpacing/>
    </w:pPr>
  </w:style>
  <w:style w:type="paragraph" w:styleId="Textebrut">
    <w:name w:val="Plain Text"/>
    <w:basedOn w:val="Normal"/>
    <w:link w:val="TextebrutCar"/>
    <w:uiPriority w:val="99"/>
    <w:unhideWhenUsed/>
    <w:rsid w:val="00316233"/>
    <w:pPr>
      <w:widowControl/>
      <w:autoSpaceDE/>
      <w:autoSpaceDN/>
    </w:pPr>
    <w:rPr>
      <w:rFonts w:ascii="Courier New" w:hAnsi="Courier New" w:cs="Courier New"/>
      <w:sz w:val="20"/>
      <w:szCs w:val="20"/>
      <w:lang w:eastAsia="fr-FR"/>
    </w:rPr>
  </w:style>
  <w:style w:type="character" w:customStyle="1" w:styleId="TextebrutCar">
    <w:name w:val="Texte brut Car"/>
    <w:basedOn w:val="Policepardfaut"/>
    <w:link w:val="Textebrut"/>
    <w:uiPriority w:val="99"/>
    <w:rsid w:val="00316233"/>
    <w:rPr>
      <w:rFonts w:ascii="Courier New" w:eastAsia="Times New Roman" w:hAnsi="Courier New" w:cs="Courier New"/>
      <w:sz w:val="20"/>
      <w:szCs w:val="20"/>
      <w:lang w:eastAsia="fr-FR"/>
    </w:rPr>
  </w:style>
  <w:style w:type="paragraph" w:customStyle="1" w:styleId="Style8">
    <w:name w:val="Style 8"/>
    <w:basedOn w:val="Normal"/>
    <w:rsid w:val="00316233"/>
    <w:pPr>
      <w:spacing w:before="5616" w:line="240" w:lineRule="atLeast"/>
      <w:jc w:val="both"/>
    </w:pPr>
  </w:style>
  <w:style w:type="table" w:styleId="Grilledutableau">
    <w:name w:val="Table Grid"/>
    <w:basedOn w:val="TableauNormal"/>
    <w:uiPriority w:val="39"/>
    <w:rsid w:val="00316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233"/>
    <w:pPr>
      <w:autoSpaceDE w:val="0"/>
      <w:autoSpaceDN w:val="0"/>
      <w:adjustRightInd w:val="0"/>
      <w:spacing w:after="0" w:line="240" w:lineRule="auto"/>
    </w:pPr>
    <w:rPr>
      <w:rFonts w:ascii="Calibri" w:hAnsi="Calibri" w:cs="Calibri"/>
      <w:color w:val="000000"/>
      <w:sz w:val="24"/>
      <w:szCs w:val="24"/>
    </w:rPr>
  </w:style>
  <w:style w:type="character" w:customStyle="1" w:styleId="CharacterStyle1">
    <w:name w:val="Character Style 1"/>
    <w:uiPriority w:val="99"/>
    <w:rsid w:val="00316233"/>
    <w:rPr>
      <w:sz w:val="20"/>
    </w:rPr>
  </w:style>
  <w:style w:type="paragraph" w:customStyle="1" w:styleId="Style16">
    <w:name w:val="Style 16"/>
    <w:basedOn w:val="Normal"/>
    <w:uiPriority w:val="99"/>
    <w:rsid w:val="00316233"/>
    <w:pPr>
      <w:spacing w:before="72"/>
    </w:pPr>
    <w:rPr>
      <w:b/>
      <w:bCs/>
      <w:sz w:val="23"/>
      <w:szCs w:val="23"/>
      <w:lang w:eastAsia="fr-FR"/>
    </w:rPr>
  </w:style>
  <w:style w:type="character" w:customStyle="1" w:styleId="CharacterStyle2">
    <w:name w:val="Character Style 2"/>
    <w:uiPriority w:val="99"/>
    <w:rsid w:val="00316233"/>
    <w:rPr>
      <w:b/>
      <w:bCs w:val="0"/>
      <w:sz w:val="23"/>
    </w:rPr>
  </w:style>
  <w:style w:type="paragraph" w:styleId="Retraitcorpsdetexte2">
    <w:name w:val="Body Text Indent 2"/>
    <w:basedOn w:val="Normal"/>
    <w:link w:val="Retraitcorpsdetexte2Car"/>
    <w:semiHidden/>
    <w:unhideWhenUsed/>
    <w:rsid w:val="00316233"/>
    <w:pPr>
      <w:widowControl/>
      <w:autoSpaceDE/>
      <w:autoSpaceDN/>
      <w:ind w:firstLine="720"/>
      <w:jc w:val="lowKashida"/>
    </w:pPr>
  </w:style>
  <w:style w:type="character" w:customStyle="1" w:styleId="Retraitcorpsdetexte2Car">
    <w:name w:val="Retrait corps de texte 2 Car"/>
    <w:basedOn w:val="Policepardfaut"/>
    <w:link w:val="Retraitcorpsdetexte2"/>
    <w:semiHidden/>
    <w:rsid w:val="00316233"/>
    <w:rPr>
      <w:rFonts w:ascii="Times New Roman" w:eastAsia="Times New Roman" w:hAnsi="Times New Roman" w:cs="Times New Roman"/>
      <w:sz w:val="24"/>
      <w:szCs w:val="24"/>
    </w:rPr>
  </w:style>
  <w:style w:type="character" w:styleId="Accentuation">
    <w:name w:val="Emphasis"/>
    <w:basedOn w:val="Policepardfaut"/>
    <w:uiPriority w:val="20"/>
    <w:qFormat/>
    <w:rsid w:val="00316233"/>
    <w:rPr>
      <w:i/>
      <w:iCs/>
    </w:rPr>
  </w:style>
  <w:style w:type="paragraph" w:customStyle="1" w:styleId="Style35">
    <w:name w:val="Style 35"/>
    <w:basedOn w:val="Normal"/>
    <w:uiPriority w:val="99"/>
    <w:rsid w:val="00316233"/>
    <w:pPr>
      <w:spacing w:line="292" w:lineRule="auto"/>
      <w:ind w:left="576" w:right="216" w:hanging="360"/>
    </w:pPr>
    <w:rPr>
      <w:rFonts w:ascii="Arial" w:eastAsiaTheme="minorEastAsia" w:hAnsi="Arial" w:cs="Arial"/>
      <w:sz w:val="6"/>
      <w:szCs w:val="6"/>
      <w:lang w:eastAsia="fr-FR"/>
    </w:rPr>
  </w:style>
  <w:style w:type="character" w:customStyle="1" w:styleId="CharacterStyle12">
    <w:name w:val="Character Style 12"/>
    <w:uiPriority w:val="99"/>
    <w:rsid w:val="00316233"/>
    <w:rPr>
      <w:sz w:val="20"/>
    </w:rPr>
  </w:style>
  <w:style w:type="paragraph" w:customStyle="1" w:styleId="Style12">
    <w:name w:val="Style 12"/>
    <w:basedOn w:val="Normal"/>
    <w:uiPriority w:val="99"/>
    <w:rsid w:val="00316233"/>
    <w:pPr>
      <w:spacing w:line="292" w:lineRule="auto"/>
      <w:ind w:right="288" w:firstLine="576"/>
      <w:jc w:val="both"/>
    </w:pPr>
    <w:rPr>
      <w:rFonts w:ascii="Arial" w:eastAsiaTheme="minorEastAsia" w:hAnsi="Arial" w:cs="Arial"/>
      <w:sz w:val="6"/>
      <w:szCs w:val="6"/>
      <w:lang w:eastAsia="fr-FR"/>
    </w:rPr>
  </w:style>
  <w:style w:type="paragraph" w:customStyle="1" w:styleId="Style18">
    <w:name w:val="Style 18"/>
    <w:basedOn w:val="Normal"/>
    <w:uiPriority w:val="99"/>
    <w:rsid w:val="00316233"/>
    <w:pPr>
      <w:spacing w:line="292" w:lineRule="auto"/>
      <w:ind w:left="144" w:right="216" w:firstLine="576"/>
    </w:pPr>
    <w:rPr>
      <w:rFonts w:ascii="Arial" w:eastAsiaTheme="minorEastAsia" w:hAnsi="Arial" w:cs="Arial"/>
      <w:color w:val="1F1F1F"/>
      <w:sz w:val="6"/>
      <w:szCs w:val="6"/>
      <w:lang w:eastAsia="fr-FR"/>
    </w:rPr>
  </w:style>
  <w:style w:type="paragraph" w:customStyle="1" w:styleId="Style19">
    <w:name w:val="Style 19"/>
    <w:basedOn w:val="Normal"/>
    <w:uiPriority w:val="99"/>
    <w:rsid w:val="00316233"/>
    <w:pPr>
      <w:spacing w:line="292" w:lineRule="auto"/>
      <w:ind w:left="144"/>
    </w:pPr>
    <w:rPr>
      <w:rFonts w:ascii="Arial" w:eastAsiaTheme="minorEastAsia" w:hAnsi="Arial" w:cs="Arial"/>
      <w:color w:val="1F1F1F"/>
      <w:sz w:val="6"/>
      <w:szCs w:val="6"/>
      <w:lang w:eastAsia="fr-FR"/>
    </w:rPr>
  </w:style>
  <w:style w:type="paragraph" w:customStyle="1" w:styleId="Style32">
    <w:name w:val="Style 32"/>
    <w:basedOn w:val="Normal"/>
    <w:uiPriority w:val="99"/>
    <w:rsid w:val="00316233"/>
    <w:pPr>
      <w:spacing w:line="292" w:lineRule="auto"/>
      <w:ind w:right="72" w:firstLine="576"/>
    </w:pPr>
    <w:rPr>
      <w:rFonts w:ascii="Arial" w:eastAsiaTheme="minorEastAsia" w:hAnsi="Arial" w:cs="Arial"/>
      <w:sz w:val="6"/>
      <w:szCs w:val="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19</Pages>
  <Words>5472</Words>
  <Characters>30099</Characters>
  <Application>Microsoft Office Word</Application>
  <DocSecurity>0</DocSecurity>
  <Lines>250</Lines>
  <Paragraphs>70</Paragraphs>
  <ScaleCrop>false</ScaleCrop>
  <Company/>
  <LinksUpToDate>false</LinksUpToDate>
  <CharactersWithSpaces>35501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djamel SARRI</dc:creator>
  <cp:keywords/>
  <dc:description/>
  <cp:lastModifiedBy>djamel SARRI</cp:lastModifiedBy>
  <cp:revision>2</cp:revision>
  <dcterms:created xsi:type="dcterms:W3CDTF">2022-05-23T16:52:00Z</dcterms:created>
  <dcterms:modified xsi:type="dcterms:W3CDTF">2022-05-23T19:36:00Z</dcterms:modified>
</cp:coreProperties>
</file>