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855F" w14:textId="77777777" w:rsidR="00845B18" w:rsidRPr="006E1141" w:rsidRDefault="00845B18" w:rsidP="00845B18">
      <w:pPr>
        <w:bidi/>
        <w:spacing w:after="0"/>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الدرس الثاني:</w:t>
      </w:r>
      <w:r w:rsidRPr="006E1141">
        <w:rPr>
          <w:rFonts w:ascii="Traditional Arabic" w:eastAsia="Calibri" w:hAnsi="Traditional Arabic" w:cs="Traditional Arabic" w:hint="cs"/>
          <w:b/>
          <w:bCs/>
          <w:sz w:val="32"/>
          <w:szCs w:val="32"/>
          <w:u w:val="single"/>
          <w:rtl/>
          <w:lang w:bidi="ar-DZ"/>
        </w:rPr>
        <w:t xml:space="preserve"> مصادر التشريع الاسلامي</w:t>
      </w:r>
    </w:p>
    <w:p w14:paraId="595849AE" w14:textId="77777777" w:rsidR="00845B18" w:rsidRPr="006E1141" w:rsidRDefault="00845B18" w:rsidP="00845B18">
      <w:pPr>
        <w:pBdr>
          <w:bottom w:val="single" w:sz="6" w:space="1" w:color="auto"/>
        </w:pBdr>
        <w:bidi/>
        <w:spacing w:after="0"/>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rtl/>
          <w:lang w:bidi="ar-DZ"/>
        </w:rPr>
        <w:t>أهدافه</w:t>
      </w:r>
      <w:r w:rsidRPr="006E1141">
        <w:rPr>
          <w:rFonts w:ascii="Traditional Arabic" w:eastAsia="Calibri" w:hAnsi="Traditional Arabic" w:cs="Traditional Arabic"/>
          <w:sz w:val="32"/>
          <w:szCs w:val="32"/>
          <w:rtl/>
          <w:lang w:bidi="ar-DZ"/>
        </w:rPr>
        <w:t>: التعرف على مختلف مصادر الشريعة الإسلامية سواء المصادر المتفق عليها أوالمصادر المختلف فيها.</w:t>
      </w:r>
    </w:p>
    <w:p w14:paraId="2B0F6C95" w14:textId="77777777" w:rsidR="00845B18" w:rsidRPr="006E1141" w:rsidRDefault="00845B18" w:rsidP="00845B18">
      <w:pPr>
        <w:bidi/>
        <w:spacing w:after="0"/>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rtl/>
          <w:lang w:bidi="ar-DZ"/>
        </w:rPr>
        <w:t>الإشكالية</w:t>
      </w:r>
      <w:r w:rsidRPr="006E1141">
        <w:rPr>
          <w:rFonts w:ascii="Traditional Arabic" w:eastAsia="Calibri" w:hAnsi="Traditional Arabic" w:cs="Traditional Arabic"/>
          <w:sz w:val="32"/>
          <w:szCs w:val="32"/>
          <w:rtl/>
          <w:lang w:bidi="ar-DZ"/>
        </w:rPr>
        <w:t>: فيما تتمثل مصادر الشريعة الاسلامية وماهي أنواعها؟</w:t>
      </w:r>
    </w:p>
    <w:p w14:paraId="09C557D7" w14:textId="77777777" w:rsidR="00845B18" w:rsidRPr="006E1141" w:rsidRDefault="00845B18" w:rsidP="00845B18">
      <w:pPr>
        <w:bidi/>
        <w:spacing w:after="0"/>
        <w:ind w:firstLine="566"/>
        <w:jc w:val="center"/>
        <w:rPr>
          <w:rFonts w:ascii="Traditional Arabic" w:eastAsia="Times New Roman" w:hAnsi="Traditional Arabic" w:cs="Traditional Arabic"/>
          <w:b/>
          <w:bCs/>
          <w:sz w:val="32"/>
          <w:szCs w:val="32"/>
          <w:u w:val="single"/>
          <w:lang w:eastAsia="fr-FR" w:bidi="ar-DZ"/>
        </w:rPr>
      </w:pPr>
    </w:p>
    <w:p w14:paraId="72C7800F" w14:textId="77777777" w:rsidR="00845B18" w:rsidRPr="006E1141" w:rsidRDefault="00845B18" w:rsidP="00845B18">
      <w:pPr>
        <w:bidi/>
        <w:spacing w:after="0"/>
        <w:ind w:firstLine="566"/>
        <w:jc w:val="center"/>
        <w:rPr>
          <w:rFonts w:ascii="Traditional Arabic" w:eastAsia="Times New Roman" w:hAnsi="Traditional Arabic" w:cs="Traditional Arabic"/>
          <w:b/>
          <w:bCs/>
          <w:sz w:val="32"/>
          <w:szCs w:val="32"/>
          <w:u w:val="single"/>
          <w:rtl/>
          <w:lang w:eastAsia="fr-FR" w:bidi="ar-DZ"/>
        </w:rPr>
      </w:pPr>
    </w:p>
    <w:p w14:paraId="6A88BF0D" w14:textId="77777777" w:rsidR="00845B18" w:rsidRPr="006E1141" w:rsidRDefault="00845B18" w:rsidP="00845B18">
      <w:pPr>
        <w:bidi/>
        <w:spacing w:after="0"/>
        <w:ind w:left="14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lang w:eastAsia="fr-FR" w:bidi="ar-DZ"/>
        </w:rPr>
        <w:tab/>
      </w:r>
      <w:r w:rsidRPr="006E1141">
        <w:rPr>
          <w:rFonts w:ascii="Traditional Arabic" w:eastAsia="Times New Roman" w:hAnsi="Traditional Arabic" w:cs="Traditional Arabic"/>
          <w:b/>
          <w:bCs/>
          <w:sz w:val="32"/>
          <w:szCs w:val="32"/>
          <w:rtl/>
          <w:lang w:eastAsia="fr-FR" w:bidi="ar-DZ"/>
        </w:rPr>
        <w:t>مصادر التشريع أو مصادر الأحكام الشرعية:</w:t>
      </w:r>
      <w:r w:rsidRPr="006E1141">
        <w:rPr>
          <w:rFonts w:ascii="Traditional Arabic" w:eastAsia="Times New Roman" w:hAnsi="Traditional Arabic" w:cs="Traditional Arabic"/>
          <w:sz w:val="32"/>
          <w:szCs w:val="32"/>
          <w:rtl/>
          <w:lang w:eastAsia="fr-FR" w:bidi="ar-DZ"/>
        </w:rPr>
        <w:t xml:space="preserve"> هي الأدلة الشرعية التي يستنبط منها الأحكام الشرعية، والأدلة جمع دليل وهوا ما يُتَوصل بصحيح النظر فيه إلى حكم شرعي عملي، والأدلة إما وحي أو غير وحي؛ والوحي إما مَتلو أو غير متلو وإن كان وحيا متلوا فهو القرآن الكريم وإن كان وحيا غير متلو فهو السُنة النبوية، وإن كان غير وحي، فإن كان رأي المجتهدين من الأدلة فهو إجماع وإن كان إلحاق أمر بآخر في الحكم لاشتراكها في العِلَّة فهو القياس، أوغيرها من الأدلة. وفي المجمل هناك نوعان من الأدلة هي: </w:t>
      </w:r>
    </w:p>
    <w:p w14:paraId="1B163C74" w14:textId="77777777" w:rsidR="00845B18" w:rsidRPr="006E1141" w:rsidRDefault="00845B18" w:rsidP="00845B18">
      <w:pPr>
        <w:bidi/>
        <w:spacing w:after="0"/>
        <w:ind w:left="140"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أدلة متفق عليها بين جمهور العلماء</w:t>
      </w:r>
      <w:r w:rsidRPr="006E1141">
        <w:rPr>
          <w:rFonts w:ascii="Traditional Arabic" w:eastAsia="Times New Roman" w:hAnsi="Traditional Arabic" w:cs="Traditional Arabic"/>
          <w:sz w:val="32"/>
          <w:szCs w:val="32"/>
          <w:rtl/>
          <w:lang w:eastAsia="fr-FR" w:bidi="ar-DZ"/>
        </w:rPr>
        <w:t xml:space="preserve">: وهي الكتاب والسنة والإجماع والقياس، </w:t>
      </w:r>
      <w:r w:rsidRPr="006E1141">
        <w:rPr>
          <w:rFonts w:ascii="Traditional Arabic" w:eastAsia="Times New Roman" w:hAnsi="Traditional Arabic" w:cs="Traditional Arabic"/>
          <w:b/>
          <w:bCs/>
          <w:sz w:val="32"/>
          <w:szCs w:val="32"/>
          <w:rtl/>
          <w:lang w:eastAsia="fr-FR" w:bidi="ar-DZ"/>
        </w:rPr>
        <w:t>وأدلة مختلف فيها بين جمهور الفقهاء:</w:t>
      </w:r>
      <w:r w:rsidRPr="006E1141">
        <w:rPr>
          <w:rFonts w:ascii="Traditional Arabic" w:eastAsia="Times New Roman" w:hAnsi="Traditional Arabic" w:cs="Traditional Arabic"/>
          <w:sz w:val="32"/>
          <w:szCs w:val="32"/>
          <w:rtl/>
          <w:lang w:eastAsia="fr-FR" w:bidi="ar-DZ"/>
        </w:rPr>
        <w:t>فلم يتفقوا على الاستدلال بها، وأشهرها سبعة، الإستحسان والمصالح المرسلة، والإستصحاب، العرف، مذهب الصحابي، شرع من قبلنا، والذرائع.</w:t>
      </w:r>
    </w:p>
    <w:p w14:paraId="3F19E2BE" w14:textId="77777777" w:rsidR="00845B18" w:rsidRPr="006E1141" w:rsidRDefault="00845B18" w:rsidP="00845B18">
      <w:pPr>
        <w:bidi/>
        <w:spacing w:after="0"/>
        <w:ind w:left="141" w:firstLine="566"/>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البند الأول-مصادر التشريع المتفق عليها(المصادر الأصلية)</w:t>
      </w:r>
    </w:p>
    <w:p w14:paraId="5F1C5A21" w14:textId="77777777" w:rsidR="00845B18" w:rsidRPr="006E1141" w:rsidRDefault="00845B18" w:rsidP="00845B18">
      <w:pPr>
        <w:bidi/>
        <w:spacing w:after="0"/>
        <w:ind w:left="84"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w:t>
      </w:r>
      <w:r w:rsidRPr="006E1141">
        <w:rPr>
          <w:rFonts w:ascii="Traditional Arabic" w:eastAsia="Times New Roman" w:hAnsi="Traditional Arabic" w:cs="Traditional Arabic"/>
          <w:b/>
          <w:bCs/>
          <w:sz w:val="32"/>
          <w:szCs w:val="32"/>
          <w:lang w:eastAsia="fr-FR" w:bidi="ar-DZ"/>
        </w:rPr>
        <w:t>-</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الكتاب(القرآن الكريم)</w:t>
      </w:r>
    </w:p>
    <w:p w14:paraId="5DBA8C49"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يحتل القرآن الكريم قِمَّة الأدلة أو المصادر الشرعية من حيث أنه صادر عن </w:t>
      </w:r>
      <w:r w:rsidRPr="006E1141">
        <w:rPr>
          <w:rFonts w:ascii="Traditional Arabic" w:eastAsia="Times New Roman" w:hAnsi="Traditional Arabic" w:cs="Traditional Arabic"/>
          <w:b/>
          <w:bCs/>
          <w:sz w:val="32"/>
          <w:szCs w:val="32"/>
          <w:rtl/>
          <w:lang w:eastAsia="fr-FR" w:bidi="ar-DZ"/>
        </w:rPr>
        <w:t>الله الشارع العليم</w:t>
      </w:r>
      <w:r w:rsidRPr="006E1141">
        <w:rPr>
          <w:rFonts w:ascii="Traditional Arabic" w:eastAsia="Times New Roman" w:hAnsi="Traditional Arabic" w:cs="Traditional Arabic"/>
          <w:sz w:val="32"/>
          <w:szCs w:val="32"/>
          <w:rtl/>
          <w:lang w:eastAsia="fr-FR" w:bidi="ar-DZ"/>
        </w:rPr>
        <w:t xml:space="preserve"> وبما يحويه من الإعجاز، ومن حيث نقله بالتواتر مما يدل على ثبوته؛ ونقله وثبوته دليل حفظه من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وقد وصفه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بأنه" </w:t>
      </w:r>
      <w:r w:rsidRPr="006E1141">
        <w:rPr>
          <w:rFonts w:ascii="Traditional Arabic" w:eastAsia="Times New Roman" w:hAnsi="Traditional Arabic" w:cs="Traditional Arabic"/>
          <w:b/>
          <w:bCs/>
          <w:sz w:val="32"/>
          <w:szCs w:val="32"/>
          <w:rtl/>
          <w:lang w:eastAsia="fr-FR" w:bidi="ar-DZ"/>
        </w:rPr>
        <w:t>حبل الله المتين والنور المبين والشفاء النافع،</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عصمة لمن تمسك به ونجاة من تبعه، لا يَعْوَجُّ فيُقوم، ولا يزيغ فيُستعتب (أي لا يميل عن الحق فيطلب الرجوع) ولا تنقضي عجائبه ولا تفنى غرائبه"</w:t>
      </w:r>
      <w:r w:rsidRPr="006E1141">
        <w:rPr>
          <w:rFonts w:ascii="Traditional Arabic" w:eastAsia="Times New Roman" w:hAnsi="Traditional Arabic" w:cs="Traditional Arabic"/>
          <w:sz w:val="32"/>
          <w:szCs w:val="32"/>
          <w:rtl/>
          <w:lang w:eastAsia="fr-FR" w:bidi="ar-DZ"/>
        </w:rPr>
        <w:t>.  رواه الترمذي.</w:t>
      </w:r>
    </w:p>
    <w:p w14:paraId="58A4C6BA" w14:textId="77777777" w:rsidR="00845B18" w:rsidRPr="006E1141" w:rsidRDefault="00845B18" w:rsidP="00845B18">
      <w:pPr>
        <w:bidi/>
        <w:spacing w:after="0"/>
        <w:ind w:left="140"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أولا-تعريفه</w:t>
      </w:r>
    </w:p>
    <w:p w14:paraId="4468B13A" w14:textId="77777777" w:rsidR="00845B18" w:rsidRPr="006E1141" w:rsidRDefault="00845B18" w:rsidP="00845B18">
      <w:pPr>
        <w:bidi/>
        <w:spacing w:after="0"/>
        <w:ind w:left="140"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عرِّف القرآن الكريم في  </w:t>
      </w:r>
      <w:r w:rsidRPr="006E1141">
        <w:rPr>
          <w:rFonts w:ascii="Traditional Arabic" w:eastAsia="Times New Roman" w:hAnsi="Traditional Arabic" w:cs="Traditional Arabic"/>
          <w:b/>
          <w:bCs/>
          <w:sz w:val="32"/>
          <w:szCs w:val="32"/>
          <w:rtl/>
          <w:lang w:eastAsia="fr-FR" w:bidi="ar-DZ"/>
        </w:rPr>
        <w:t>الإصطلاح</w:t>
      </w:r>
      <w:r w:rsidRPr="006E1141">
        <w:rPr>
          <w:rFonts w:ascii="Traditional Arabic" w:eastAsia="Times New Roman" w:hAnsi="Traditional Arabic" w:cs="Traditional Arabic"/>
          <w:sz w:val="32"/>
          <w:szCs w:val="32"/>
          <w:rtl/>
          <w:lang w:eastAsia="fr-FR" w:bidi="ar-DZ"/>
        </w:rPr>
        <w:t xml:space="preserve"> بأنه: "المنزل على رسول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-بلسان عربيّ مبين، نَظْماً ومعنًى والمنقولِ إلينا بين دَفتي المصحف ... عن النبي-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نقلا متواترا ".</w:t>
      </w:r>
    </w:p>
    <w:p w14:paraId="7F63C7DF" w14:textId="77777777" w:rsidR="00845B18" w:rsidRPr="006E1141" w:rsidRDefault="00845B18" w:rsidP="00845B18">
      <w:pPr>
        <w:bidi/>
        <w:spacing w:after="0"/>
        <w:ind w:left="84"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وعرفة الأصوليون بأنَّه:" كلام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المنزل على </w:t>
      </w:r>
      <w:r w:rsidRPr="006E1141">
        <w:rPr>
          <w:rFonts w:ascii="Traditional Arabic" w:eastAsia="Times New Roman" w:hAnsi="Traditional Arabic" w:cs="Traditional Arabic"/>
          <w:b/>
          <w:bCs/>
          <w:sz w:val="32"/>
          <w:szCs w:val="32"/>
          <w:rtl/>
          <w:lang w:eastAsia="fr-FR" w:bidi="ar-DZ"/>
        </w:rPr>
        <w:t>محمد</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-المتعبد بتلاوته المعجز المنقول بالتواتر المكتوب في المصاحف".</w:t>
      </w:r>
    </w:p>
    <w:p w14:paraId="31F7B2FE" w14:textId="77777777" w:rsidR="00845B18" w:rsidRPr="006E1141" w:rsidRDefault="00845B18" w:rsidP="00845B18">
      <w:pPr>
        <w:bidi/>
        <w:ind w:left="140" w:firstLine="566"/>
        <w:contextualSpacing/>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ثانيا-خصائص القرآن الكريم</w:t>
      </w:r>
    </w:p>
    <w:p w14:paraId="069A9338" w14:textId="77777777" w:rsidR="00845B18" w:rsidRPr="006E1141" w:rsidRDefault="00845B18" w:rsidP="00845B18">
      <w:pPr>
        <w:bidi/>
        <w:ind w:left="140"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من التعريف نستشف خصائص ومميزات القرآن الكريم وهي: </w:t>
      </w:r>
    </w:p>
    <w:p w14:paraId="730E6FC2" w14:textId="77777777" w:rsidR="00845B18" w:rsidRPr="006E1141" w:rsidRDefault="00845B18" w:rsidP="00845B18">
      <w:pPr>
        <w:bidi/>
        <w:spacing w:after="0"/>
        <w:ind w:left="14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w:t>
      </w:r>
      <w:r w:rsidRPr="006E1141">
        <w:rPr>
          <w:rFonts w:ascii="Traditional Arabic" w:eastAsia="Times New Roman" w:hAnsi="Traditional Arabic" w:cs="Traditional Arabic"/>
          <w:sz w:val="32"/>
          <w:szCs w:val="32"/>
          <w:rtl/>
          <w:lang w:eastAsia="fr-FR" w:bidi="ar-DZ"/>
        </w:rPr>
        <w:t xml:space="preserve"> أن القرآن الكريم هو الكلام المنتسب إلى </w:t>
      </w:r>
      <w:r w:rsidRPr="006E1141">
        <w:rPr>
          <w:rFonts w:ascii="Traditional Arabic" w:eastAsia="Times New Roman" w:hAnsi="Traditional Arabic" w:cs="Traditional Arabic"/>
          <w:b/>
          <w:bCs/>
          <w:sz w:val="32"/>
          <w:szCs w:val="32"/>
          <w:rtl/>
          <w:lang w:eastAsia="fr-FR" w:bidi="ar-DZ"/>
        </w:rPr>
        <w:t>الله تعالى الشارع الحكيم</w:t>
      </w:r>
      <w:r w:rsidRPr="006E1141">
        <w:rPr>
          <w:rFonts w:ascii="Traditional Arabic" w:eastAsia="Times New Roman" w:hAnsi="Traditional Arabic" w:cs="Traditional Arabic"/>
          <w:sz w:val="32"/>
          <w:szCs w:val="32"/>
          <w:rtl/>
          <w:lang w:eastAsia="fr-FR" w:bidi="ar-DZ"/>
        </w:rPr>
        <w:t xml:space="preserve">، وكلامه قديم أزلي وليس بمخلوق، ونزَّله إلى رسوله- </w:t>
      </w:r>
      <w:r w:rsidRPr="006E1141">
        <w:rPr>
          <w:rFonts w:ascii="Traditional Arabic" w:eastAsia="Times New Roman" w:hAnsi="Traditional Arabic" w:cs="Traditional Arabic"/>
          <w:b/>
          <w:bCs/>
          <w:sz w:val="32"/>
          <w:szCs w:val="32"/>
          <w:rtl/>
          <w:lang w:eastAsia="fr-FR" w:bidi="ar-DZ"/>
        </w:rPr>
        <w:t>صلى الله عليه وسلم –</w:t>
      </w:r>
      <w:r w:rsidRPr="006E1141">
        <w:rPr>
          <w:rFonts w:ascii="Traditional Arabic" w:eastAsia="Times New Roman" w:hAnsi="Traditional Arabic" w:cs="Traditional Arabic"/>
          <w:sz w:val="32"/>
          <w:szCs w:val="32"/>
          <w:rtl/>
          <w:lang w:eastAsia="fr-FR" w:bidi="ar-DZ"/>
        </w:rPr>
        <w:t xml:space="preserve"> (عن طريق الوحي) بواسطة </w:t>
      </w:r>
      <w:r w:rsidRPr="006E1141">
        <w:rPr>
          <w:rFonts w:ascii="Traditional Arabic" w:eastAsia="Times New Roman" w:hAnsi="Traditional Arabic" w:cs="Traditional Arabic"/>
          <w:b/>
          <w:bCs/>
          <w:sz w:val="32"/>
          <w:szCs w:val="32"/>
          <w:rtl/>
          <w:lang w:eastAsia="fr-FR" w:bidi="ar-DZ"/>
        </w:rPr>
        <w:t>جبريل عليه السلام</w:t>
      </w:r>
      <w:r w:rsidRPr="006E1141">
        <w:rPr>
          <w:rFonts w:ascii="Traditional Arabic" w:eastAsia="Times New Roman" w:hAnsi="Traditional Arabic" w:cs="Traditional Arabic"/>
          <w:sz w:val="32"/>
          <w:szCs w:val="32"/>
          <w:rtl/>
          <w:lang w:eastAsia="fr-FR" w:bidi="ar-DZ"/>
        </w:rPr>
        <w:t xml:space="preserve">، والدليل على أنه كلام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إعجازه؛ والإعجاز هو الإرتقاء في البلاغة إلى حد خارج عن طوق البشر.</w:t>
      </w:r>
    </w:p>
    <w:p w14:paraId="0BE249F5" w14:textId="77777777" w:rsidR="00845B18" w:rsidRPr="006E1141" w:rsidRDefault="00845B18" w:rsidP="00845B18">
      <w:pPr>
        <w:bidi/>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w:t>
      </w:r>
      <w:r w:rsidRPr="006E1141">
        <w:rPr>
          <w:rFonts w:ascii="Traditional Arabic" w:eastAsia="Times New Roman" w:hAnsi="Traditional Arabic" w:cs="Traditional Arabic"/>
          <w:sz w:val="32"/>
          <w:szCs w:val="32"/>
          <w:rtl/>
          <w:lang w:eastAsia="fr-FR" w:bidi="ar-DZ"/>
        </w:rPr>
        <w:t xml:space="preserve">: أنه كلام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المنزل على رسوله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باللِّسان العربي، فالقرآن مُنزل باللغة العربية 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w:t>
      </w:r>
      <w:r w:rsidRPr="006E1141">
        <w:rPr>
          <w:rFonts w:ascii="Traditional Arabic" w:eastAsia="Times New Roman" w:hAnsi="Traditional Arabic" w:cs="Traditional Arabic"/>
          <w:b/>
          <w:bCs/>
          <w:sz w:val="32"/>
          <w:szCs w:val="32"/>
          <w:rtl/>
          <w:lang w:eastAsia="fr-FR" w:bidi="ar-DZ"/>
        </w:rPr>
        <w:t>وإنه لتنزيل رب العالمين نزل به الروح الأمين على قلبك لتكون من المنذرين بلسان عربي مبين" (سورة الشعراء، الآية192-193)</w:t>
      </w:r>
      <w:r w:rsidRPr="006E1141">
        <w:rPr>
          <w:rFonts w:ascii="Traditional Arabic" w:eastAsia="Times New Roman" w:hAnsi="Traditional Arabic" w:cs="Traditional Arabic"/>
          <w:sz w:val="32"/>
          <w:szCs w:val="32"/>
          <w:rtl/>
          <w:lang w:eastAsia="fr-FR" w:bidi="ar-DZ"/>
        </w:rPr>
        <w:t xml:space="preserve">، وقال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أيضا:</w:t>
      </w:r>
      <w:r w:rsidRPr="006E1141">
        <w:rPr>
          <w:rFonts w:ascii="Traditional Arabic" w:eastAsia="Times New Roman" w:hAnsi="Traditional Arabic" w:cs="Traditional Arabic"/>
          <w:b/>
          <w:bCs/>
          <w:sz w:val="32"/>
          <w:szCs w:val="32"/>
          <w:rtl/>
          <w:lang w:eastAsia="fr-FR" w:bidi="ar-DZ"/>
        </w:rPr>
        <w:t>" قرآنا عربيا غير ذي عوج لعلهم يتقون"(سورةالزمر، الآية28)</w:t>
      </w:r>
      <w:r w:rsidRPr="006E1141">
        <w:rPr>
          <w:rFonts w:ascii="Traditional Arabic" w:eastAsia="Times New Roman" w:hAnsi="Traditional Arabic" w:cs="Traditional Arabic"/>
          <w:sz w:val="32"/>
          <w:szCs w:val="32"/>
          <w:rtl/>
          <w:lang w:eastAsia="fr-FR" w:bidi="ar-DZ"/>
        </w:rPr>
        <w:t xml:space="preserve">،   وقد نزل القرآن الكريم بلسان عربي، ذلك أن كتاب كل نبيّ  يكون بلسان قومه، واللغة العربية هي لغة نبي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محمد بن عبد </w:t>
      </w:r>
      <w:r w:rsidRPr="006E1141">
        <w:rPr>
          <w:rFonts w:ascii="Traditional Arabic" w:eastAsia="Times New Roman" w:hAnsi="Traditional Arabic" w:cs="Traditional Arabic"/>
          <w:b/>
          <w:bCs/>
          <w:sz w:val="32"/>
          <w:szCs w:val="32"/>
          <w:rtl/>
          <w:lang w:eastAsia="fr-FR" w:bidi="ar-DZ"/>
        </w:rPr>
        <w:t>الله-صلى الله عليه وسلم-</w:t>
      </w:r>
      <w:r w:rsidRPr="006E1141">
        <w:rPr>
          <w:rFonts w:ascii="Traditional Arabic" w:eastAsia="Times New Roman" w:hAnsi="Traditional Arabic" w:cs="Traditional Arabic"/>
          <w:sz w:val="32"/>
          <w:szCs w:val="32"/>
          <w:rtl/>
          <w:lang w:eastAsia="fr-FR" w:bidi="ar-DZ"/>
        </w:rPr>
        <w:t xml:space="preserve"> وقومه، وأما غير العرب فعليهم أن يتعلموا اللُّغة العربية</w:t>
      </w:r>
      <w:r w:rsidRPr="006E1141">
        <w:rPr>
          <w:rFonts w:ascii="Traditional Arabic" w:eastAsia="Times New Roman" w:hAnsi="Traditional Arabic" w:cs="Traditional Arabic"/>
          <w:sz w:val="32"/>
          <w:szCs w:val="32"/>
          <w:vertAlign w:val="superscript"/>
          <w:rtl/>
          <w:lang w:eastAsia="fr-FR" w:bidi="ar-DZ"/>
        </w:rPr>
        <w:footnoteReference w:id="1"/>
      </w:r>
      <w:r w:rsidRPr="006E1141">
        <w:rPr>
          <w:rFonts w:ascii="Traditional Arabic" w:eastAsia="Times New Roman" w:hAnsi="Traditional Arabic" w:cs="Traditional Arabic"/>
          <w:sz w:val="32"/>
          <w:szCs w:val="32"/>
          <w:rtl/>
          <w:lang w:eastAsia="fr-FR" w:bidi="ar-DZ"/>
        </w:rPr>
        <w:t xml:space="preserve">؛  قال الشافعي:" فعلى كل مسلم أن يتعلم من لسان العرب ما بَلَغه جهده(ما استطاع)حتى يشهد بأن </w:t>
      </w:r>
      <w:r w:rsidRPr="006E1141">
        <w:rPr>
          <w:rFonts w:ascii="Traditional Arabic" w:eastAsia="Times New Roman" w:hAnsi="Traditional Arabic" w:cs="Traditional Arabic"/>
          <w:b/>
          <w:bCs/>
          <w:sz w:val="32"/>
          <w:szCs w:val="32"/>
          <w:rtl/>
          <w:lang w:eastAsia="fr-FR" w:bidi="ar-DZ"/>
        </w:rPr>
        <w:t>لا إله إلا</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وأن محمدا عبده ورسوله ويتلوا به كتاب</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 xml:space="preserve">وينطق بالذكر فيما افترض عليه من التكبير...". </w:t>
      </w:r>
    </w:p>
    <w:p w14:paraId="033C05D0" w14:textId="77777777" w:rsidR="00845B18" w:rsidRPr="006E1141" w:rsidRDefault="00845B18" w:rsidP="00845B18">
      <w:pPr>
        <w:bidi/>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w:t>
      </w:r>
      <w:r w:rsidRPr="006E1141">
        <w:rPr>
          <w:rFonts w:ascii="Traditional Arabic" w:eastAsia="Times New Roman" w:hAnsi="Traditional Arabic" w:cs="Traditional Arabic"/>
          <w:sz w:val="32"/>
          <w:szCs w:val="32"/>
          <w:rtl/>
          <w:lang w:eastAsia="fr-FR" w:bidi="ar-DZ"/>
        </w:rPr>
        <w:t>: المنقول بالتواتر أي منقول عن جمع غفير من جمع غفير إلى أن وصل إلينا، أي أنه منقول بالطريق الذي يفيد العلم والقطع بصحة روايته؛  ونقل القرآن الكريم بالتواتر ميزة اختص بها القرآن الكريم عن غيره من الكتب السماوية التي حُرِّفت، ولما كان القرآن الكريم منقول بالتواتر كان ثبوت نصوصِه قطعية ويقينية بلا خلاف.</w:t>
      </w:r>
    </w:p>
    <w:p w14:paraId="30B7ACD1" w14:textId="77777777" w:rsidR="00845B18" w:rsidRPr="006E1141" w:rsidRDefault="00845B18" w:rsidP="00845B18">
      <w:pPr>
        <w:bidi/>
        <w:ind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وهذا الأمر ثابت للقرآن بطريق الكتابة والمشافهة في كل زمن منذ نزول الوحي الأمين به على قلب نبينا محمد</w:t>
      </w:r>
      <w:r w:rsidRPr="006E1141">
        <w:rPr>
          <w:rFonts w:ascii="Traditional Arabic" w:eastAsia="Times New Roman" w:hAnsi="Traditional Arabic" w:cs="Traditional Arabic"/>
          <w:sz w:val="32"/>
          <w:szCs w:val="32"/>
          <w:lang w:eastAsia="fr-FR" w:bidi="ar-DZ"/>
        </w:rPr>
        <w:t xml:space="preserve"> -</w:t>
      </w:r>
      <w:r w:rsidRPr="006E1141">
        <w:rPr>
          <w:rFonts w:ascii="Traditional Arabic" w:eastAsia="Times New Roman" w:hAnsi="Traditional Arabic" w:cs="Traditional Arabic"/>
          <w:b/>
          <w:bCs/>
          <w:sz w:val="32"/>
          <w:szCs w:val="32"/>
          <w:rtl/>
          <w:lang w:eastAsia="fr-FR" w:bidi="ar-DZ"/>
        </w:rPr>
        <w:t>صلى</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الله عليه وسلم-</w:t>
      </w:r>
      <w:r w:rsidRPr="006E1141">
        <w:rPr>
          <w:rFonts w:ascii="Traditional Arabic" w:eastAsia="Times New Roman" w:hAnsi="Traditional Arabic" w:cs="Traditional Arabic"/>
          <w:sz w:val="32"/>
          <w:szCs w:val="32"/>
          <w:rtl/>
          <w:lang w:eastAsia="fr-FR" w:bidi="ar-DZ"/>
        </w:rPr>
        <w:t xml:space="preserve"> إلى يومنا هذا.</w:t>
      </w:r>
    </w:p>
    <w:p w14:paraId="116DA6DF" w14:textId="77777777" w:rsidR="00845B18" w:rsidRPr="006E1141" w:rsidRDefault="00845B18" w:rsidP="00845B18">
      <w:pPr>
        <w:bidi/>
        <w:ind w:left="-1"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فقد كان كُتاب الوحي يكتبون ما نزل على الرسول-</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–ثم يحفظه الصحابة في الصدور تعلقا به، وطاعة لأوامره والتزام أحكامه وبقي الأمر يتناقله الأنام إلى من بعدهم، نقلا أمينا لا كذب ولا زيادة ولا نقصان فيه، إلى يومنا هذا ويبقى ليوم الدين؛ 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إنا نحن نزلنا الذكر وإنا له لحافظون"(سورة الحجر، الآية9)</w:t>
      </w:r>
      <w:r w:rsidRPr="006E1141">
        <w:rPr>
          <w:rFonts w:ascii="Traditional Arabic" w:eastAsia="Times New Roman" w:hAnsi="Traditional Arabic" w:cs="Traditional Arabic"/>
          <w:sz w:val="32"/>
          <w:szCs w:val="32"/>
          <w:rtl/>
          <w:lang w:eastAsia="fr-FR" w:bidi="ar-DZ"/>
        </w:rPr>
        <w:t>.</w:t>
      </w:r>
    </w:p>
    <w:p w14:paraId="36A7746E"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رابعا-</w:t>
      </w:r>
      <w:r w:rsidRPr="006E1141">
        <w:rPr>
          <w:rFonts w:ascii="Traditional Arabic" w:eastAsia="Times New Roman" w:hAnsi="Traditional Arabic" w:cs="Traditional Arabic"/>
          <w:sz w:val="32"/>
          <w:szCs w:val="32"/>
          <w:rtl/>
          <w:lang w:eastAsia="fr-FR" w:bidi="ar-DZ"/>
        </w:rPr>
        <w:t>المكتوب في المصاحف المتبعد بتلاوته "المبدوء بسورة الفاتحة المختوم بسورة الناس"، المتعبد بتلاوته أي أن قراءة كل حرف فيه عبادة وقربى وهو يختلف عن أحاديث الرسول-</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-سواء كانت </w:t>
      </w:r>
      <w:r w:rsidRPr="006E1141">
        <w:rPr>
          <w:rFonts w:ascii="Traditional Arabic" w:eastAsia="Times New Roman" w:hAnsi="Traditional Arabic" w:cs="Traditional Arabic"/>
          <w:b/>
          <w:bCs/>
          <w:sz w:val="32"/>
          <w:szCs w:val="32"/>
          <w:rtl/>
          <w:lang w:eastAsia="fr-FR" w:bidi="ar-DZ"/>
        </w:rPr>
        <w:t>أحاديث قدسية أو نبوية</w:t>
      </w:r>
      <w:r w:rsidRPr="006E1141">
        <w:rPr>
          <w:rFonts w:ascii="Traditional Arabic" w:eastAsia="Times New Roman" w:hAnsi="Traditional Arabic" w:cs="Traditional Arabic"/>
          <w:sz w:val="32"/>
          <w:szCs w:val="32"/>
          <w:rtl/>
          <w:lang w:eastAsia="fr-FR" w:bidi="ar-DZ"/>
        </w:rPr>
        <w:t xml:space="preserve"> لأن الحديث معناه من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أما ألفاظه فهي من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-إلا أنه أحيانا يؤمر الرسول-</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بإضافة الحديث إلى </w:t>
      </w:r>
      <w:r w:rsidRPr="006E1141">
        <w:rPr>
          <w:rFonts w:ascii="Traditional Arabic" w:eastAsia="Times New Roman" w:hAnsi="Traditional Arabic" w:cs="Traditional Arabic"/>
          <w:b/>
          <w:bCs/>
          <w:sz w:val="32"/>
          <w:szCs w:val="32"/>
          <w:rtl/>
          <w:lang w:eastAsia="fr-FR" w:bidi="ar-DZ"/>
        </w:rPr>
        <w:t>الله عزوجل</w:t>
      </w:r>
      <w:r w:rsidRPr="006E1141">
        <w:rPr>
          <w:rFonts w:ascii="Traditional Arabic" w:eastAsia="Times New Roman" w:hAnsi="Traditional Arabic" w:cs="Traditional Arabic"/>
          <w:sz w:val="32"/>
          <w:szCs w:val="32"/>
          <w:rtl/>
          <w:lang w:eastAsia="fr-FR" w:bidi="ar-DZ"/>
        </w:rPr>
        <w:t xml:space="preserve"> فيسمى </w:t>
      </w:r>
      <w:r w:rsidRPr="006E1141">
        <w:rPr>
          <w:rFonts w:ascii="Traditional Arabic" w:eastAsia="Times New Roman" w:hAnsi="Traditional Arabic" w:cs="Traditional Arabic"/>
          <w:b/>
          <w:bCs/>
          <w:sz w:val="32"/>
          <w:szCs w:val="32"/>
          <w:rtl/>
          <w:lang w:eastAsia="fr-FR" w:bidi="ar-DZ"/>
        </w:rPr>
        <w:t>الحديث قُدسيا</w:t>
      </w:r>
      <w:r w:rsidRPr="006E1141">
        <w:rPr>
          <w:rFonts w:ascii="Traditional Arabic" w:eastAsia="Times New Roman" w:hAnsi="Traditional Arabic" w:cs="Traditional Arabic"/>
          <w:sz w:val="32"/>
          <w:szCs w:val="32"/>
          <w:rtl/>
          <w:lang w:eastAsia="fr-FR" w:bidi="ar-DZ"/>
        </w:rPr>
        <w:t xml:space="preserve"> وأحيانا لا يؤمر بذلك فيسمى </w:t>
      </w:r>
      <w:r w:rsidRPr="006E1141">
        <w:rPr>
          <w:rFonts w:ascii="Traditional Arabic" w:eastAsia="Times New Roman" w:hAnsi="Traditional Arabic" w:cs="Traditional Arabic"/>
          <w:b/>
          <w:bCs/>
          <w:sz w:val="32"/>
          <w:szCs w:val="32"/>
          <w:rtl/>
          <w:lang w:eastAsia="fr-FR" w:bidi="ar-DZ"/>
        </w:rPr>
        <w:t>حديثا نبويا</w:t>
      </w:r>
      <w:r w:rsidRPr="006E1141">
        <w:rPr>
          <w:rFonts w:ascii="Traditional Arabic" w:eastAsia="Times New Roman" w:hAnsi="Traditional Arabic" w:cs="Traditional Arabic"/>
          <w:sz w:val="32"/>
          <w:szCs w:val="32"/>
          <w:rtl/>
          <w:lang w:eastAsia="fr-FR" w:bidi="ar-DZ"/>
        </w:rPr>
        <w:t>.</w:t>
      </w:r>
    </w:p>
    <w:p w14:paraId="512A7B5F"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خامسا- </w:t>
      </w:r>
      <w:r w:rsidRPr="006E1141">
        <w:rPr>
          <w:rFonts w:ascii="Traditional Arabic" w:eastAsia="Times New Roman" w:hAnsi="Traditional Arabic" w:cs="Traditional Arabic"/>
          <w:sz w:val="32"/>
          <w:szCs w:val="32"/>
          <w:rtl/>
          <w:lang w:eastAsia="fr-FR" w:bidi="ar-DZ"/>
        </w:rPr>
        <w:t>القرآن الكريم معجز:الإعجاز لغة؛ من العجز، والاعجاز في القرآن: قصد إظهار  صدق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في دعوى الرسالة بفعل خارق للعادة، ولا يتحقق الإعجاز إلا إذا توفرت فيه أمور ثلاثة: </w:t>
      </w:r>
    </w:p>
    <w:p w14:paraId="65CBDC6D" w14:textId="77777777" w:rsidR="00845B18" w:rsidRPr="006E1141" w:rsidRDefault="00845B18" w:rsidP="00845B18">
      <w:pPr>
        <w:numPr>
          <w:ilvl w:val="0"/>
          <w:numId w:val="10"/>
        </w:numPr>
        <w:bidi/>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الأول</w:t>
      </w:r>
      <w:r w:rsidRPr="006E1141">
        <w:rPr>
          <w:rFonts w:ascii="Traditional Arabic" w:eastAsia="Times New Roman" w:hAnsi="Traditional Arabic" w:cs="Traditional Arabic"/>
          <w:sz w:val="32"/>
          <w:szCs w:val="32"/>
          <w:rtl/>
          <w:lang w:eastAsia="fr-FR" w:bidi="ar-DZ"/>
        </w:rPr>
        <w:t>: التحدي أي طلب المباراة والمعارضة.</w:t>
      </w:r>
    </w:p>
    <w:p w14:paraId="58D43789" w14:textId="77777777" w:rsidR="00845B18" w:rsidRPr="006E1141" w:rsidRDefault="00845B18" w:rsidP="00845B18">
      <w:pPr>
        <w:numPr>
          <w:ilvl w:val="0"/>
          <w:numId w:val="10"/>
        </w:numPr>
        <w:bidi/>
        <w:ind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الثاني</w:t>
      </w:r>
      <w:r w:rsidRPr="006E1141">
        <w:rPr>
          <w:rFonts w:ascii="Traditional Arabic" w:eastAsia="Times New Roman" w:hAnsi="Traditional Arabic" w:cs="Traditional Arabic"/>
          <w:sz w:val="32"/>
          <w:szCs w:val="32"/>
          <w:rtl/>
          <w:lang w:eastAsia="fr-FR" w:bidi="ar-DZ"/>
        </w:rPr>
        <w:t>: أن يكون المقتضي الذي يدفع إلى التحدي والمباراة قائما.</w:t>
      </w:r>
    </w:p>
    <w:p w14:paraId="606358DC" w14:textId="77777777" w:rsidR="00845B18" w:rsidRPr="006E1141" w:rsidRDefault="00845B18" w:rsidP="00845B18">
      <w:pPr>
        <w:numPr>
          <w:ilvl w:val="0"/>
          <w:numId w:val="10"/>
        </w:numPr>
        <w:bidi/>
        <w:ind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الثالث:</w:t>
      </w:r>
      <w:r w:rsidRPr="006E1141">
        <w:rPr>
          <w:rFonts w:ascii="Traditional Arabic" w:eastAsia="Times New Roman" w:hAnsi="Traditional Arabic" w:cs="Traditional Arabic"/>
          <w:sz w:val="32"/>
          <w:szCs w:val="32"/>
          <w:rtl/>
          <w:lang w:eastAsia="fr-FR" w:bidi="ar-DZ"/>
        </w:rPr>
        <w:t xml:space="preserve"> أن يكون المانع الذي يمنعه من المباراة منتفيا؛ والقرآن الكريم توافرت فيه هذه الأسباب الثلاثة وقد تحدى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الناس به وكان المقتضى عند العرب الذي تحداهم به قائما والمانع عندهم منتفيا، ومع هذا لم يأتوا بمثله ومن الآيات التي أوردت التحدي لمن أنكر 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hint="cs"/>
          <w:sz w:val="32"/>
          <w:szCs w:val="32"/>
          <w:rtl/>
          <w:lang w:eastAsia="fr-FR" w:bidi="ar-DZ"/>
        </w:rPr>
        <w:t>"</w:t>
      </w:r>
      <w:r w:rsidRPr="006E1141">
        <w:rPr>
          <w:rFonts w:ascii="Traditional Arabic" w:eastAsia="Times New Roman" w:hAnsi="Traditional Arabic" w:cs="Traditional Arabic"/>
          <w:b/>
          <w:bCs/>
          <w:sz w:val="32"/>
          <w:szCs w:val="32"/>
          <w:rtl/>
          <w:lang w:eastAsia="fr-FR" w:bidi="ar-DZ"/>
        </w:rPr>
        <w:t>وإن كنتم في ريب مماّ أنزلنا على عبدنا فأتوا بسورة من مثله وادعوا شهداءكم من دون الله إن كنتم صادقين، فإن لم تفعلوا ولن تفعلوا فاتقوا النار التي وقودها الناس والحجارة أُعدت للكافرين"(سورة البقرة، الآية23-24)</w:t>
      </w:r>
      <w:r w:rsidRPr="006E1141">
        <w:rPr>
          <w:rFonts w:ascii="Traditional Arabic" w:eastAsia="Times New Roman" w:hAnsi="Traditional Arabic" w:cs="Traditional Arabic"/>
          <w:sz w:val="32"/>
          <w:szCs w:val="32"/>
          <w:rtl/>
          <w:lang w:eastAsia="fr-FR" w:bidi="ar-DZ"/>
        </w:rPr>
        <w:t xml:space="preserve">. </w:t>
      </w:r>
    </w:p>
    <w:p w14:paraId="5E54E4CF" w14:textId="77777777" w:rsidR="00845B18" w:rsidRPr="006E1141" w:rsidRDefault="00845B18" w:rsidP="00845B18">
      <w:pPr>
        <w:bidi/>
        <w:ind w:left="-1"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ووجوه الإعجاز القرآني لاتحصر بزمن ولامكان ولاطائفة من البشر ومهما تجددت الأحداث ظهرت أدلة جديدة وبراهين وآفاق في إعجاز القرآن. </w:t>
      </w:r>
    </w:p>
    <w:p w14:paraId="79DAC0D2" w14:textId="77777777" w:rsidR="00845B18" w:rsidRPr="006E1141" w:rsidRDefault="00845B18" w:rsidP="00845B18">
      <w:pPr>
        <w:bidi/>
        <w:ind w:left="-1"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وقد اتفق العلماء على أن القرآن أعجز العرب والبشرية جمعاء بأقصر سورة منه، وكان ذلك من نواح متعددة لفظية ومعنوية وروحية، بل كلما تدبر الناس آيات القرآن ازدادت آياته عمقا وسعة واكتشف الانسان أسرار الكون وعجائب المخلوقات. </w:t>
      </w:r>
    </w:p>
    <w:p w14:paraId="58244082" w14:textId="77777777" w:rsidR="00845B18" w:rsidRPr="006E1141" w:rsidRDefault="00845B18" w:rsidP="00845B18">
      <w:pPr>
        <w:bidi/>
        <w:ind w:left="140"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ومن بين أوجه الإعجاز: </w:t>
      </w:r>
    </w:p>
    <w:p w14:paraId="01CB9DC3" w14:textId="77777777" w:rsidR="00845B18" w:rsidRPr="006E1141" w:rsidRDefault="00845B18" w:rsidP="00845B18">
      <w:pPr>
        <w:numPr>
          <w:ilvl w:val="0"/>
          <w:numId w:val="8"/>
        </w:numPr>
        <w:bidi/>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اتساق عباراته ومعانيه وشمول أحكامه وأغراضه فالقرآن الكريم متكون من (6226 آية) في موضوعات اعتقادية وتشريعية وخلقية وفيه من النظريات الكونية الكثيرة وكذا الاجتماعية والوجدانية ولا يعارض أي منها الآخر ولا يناقضه، كما لا توجد بين عباراته اختلافا في مستوى البلاغة والفصاحة 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 أفلا يتدبرون القرآن ولو كان من عند غير الله لوجدوا فيه اختلافا كثيرا"(سورة النساء، الآية82)</w:t>
      </w:r>
      <w:r w:rsidRPr="006E1141">
        <w:rPr>
          <w:rFonts w:ascii="Traditional Arabic" w:eastAsia="Times New Roman" w:hAnsi="Traditional Arabic" w:cs="Traditional Arabic"/>
          <w:sz w:val="32"/>
          <w:szCs w:val="32"/>
          <w:rtl/>
          <w:lang w:eastAsia="fr-FR" w:bidi="ar-DZ"/>
        </w:rPr>
        <w:t>.</w:t>
      </w:r>
    </w:p>
    <w:p w14:paraId="7B6FEFD8" w14:textId="77777777" w:rsidR="00845B18" w:rsidRPr="006E1141" w:rsidRDefault="00845B18" w:rsidP="00845B18">
      <w:pPr>
        <w:numPr>
          <w:ilvl w:val="0"/>
          <w:numId w:val="8"/>
        </w:numPr>
        <w:bidi/>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lastRenderedPageBreak/>
        <w:t xml:space="preserve">انطباق آيات القرآن الكريم على ما يكشفه العلم التقني، حيث نجد أن القرآن الكريم قد سنّ بعضا من النظريات العلمية عند الحديث عن خلق الانسان أو خلق السموات والأرض للاستدلال بها على وجود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ووحدانيته وتذكير الناس بنعمه حيث نجد أن العلم الحديث يكشف كل حين عن أسرار الخلق في الكون أو الإنسان، 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"سنريهم آياتنا في الآفاق وفي أنفسهم حتى يتبين لهم أنه الحق أو لم يكف بربك أنه على كل شيء شهيد"(سورة فصلت،الآية53)</w:t>
      </w:r>
      <w:r w:rsidRPr="006E1141">
        <w:rPr>
          <w:rFonts w:ascii="Traditional Arabic" w:eastAsia="Times New Roman" w:hAnsi="Traditional Arabic" w:cs="Traditional Arabic"/>
          <w:sz w:val="32"/>
          <w:szCs w:val="32"/>
          <w:rtl/>
          <w:lang w:eastAsia="fr-FR" w:bidi="ar-DZ"/>
        </w:rPr>
        <w:t xml:space="preserve">. </w:t>
      </w:r>
    </w:p>
    <w:p w14:paraId="10511F8B" w14:textId="77777777" w:rsidR="00845B18" w:rsidRPr="006E1141" w:rsidRDefault="00845B18" w:rsidP="00845B18">
      <w:pPr>
        <w:numPr>
          <w:ilvl w:val="0"/>
          <w:numId w:val="8"/>
        </w:numPr>
        <w:bidi/>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إخباره عن وقائع لا يعلمها إلا </w:t>
      </w:r>
      <w:r w:rsidRPr="006E1141">
        <w:rPr>
          <w:rFonts w:ascii="Traditional Arabic" w:eastAsia="Times New Roman" w:hAnsi="Traditional Arabic" w:cs="Traditional Arabic"/>
          <w:b/>
          <w:bCs/>
          <w:sz w:val="32"/>
          <w:szCs w:val="32"/>
          <w:rtl/>
          <w:lang w:eastAsia="fr-FR" w:bidi="ar-DZ"/>
        </w:rPr>
        <w:t>علَّام الغيوب</w:t>
      </w:r>
      <w:r w:rsidRPr="006E1141">
        <w:rPr>
          <w:rFonts w:ascii="Traditional Arabic" w:eastAsia="Times New Roman" w:hAnsi="Traditional Arabic" w:cs="Traditional Arabic"/>
          <w:sz w:val="32"/>
          <w:szCs w:val="32"/>
          <w:rtl/>
          <w:lang w:eastAsia="fr-FR" w:bidi="ar-DZ"/>
        </w:rPr>
        <w:t xml:space="preserve">: كالأحداث التي وردت تخبر عن المستقبل الذي لا يعلمه غير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كقوله: " </w:t>
      </w:r>
      <w:r w:rsidRPr="006E1141">
        <w:rPr>
          <w:rFonts w:ascii="Traditional Arabic" w:eastAsia="Times New Roman" w:hAnsi="Traditional Arabic" w:cs="Traditional Arabic"/>
          <w:b/>
          <w:bCs/>
          <w:sz w:val="32"/>
          <w:szCs w:val="32"/>
          <w:rtl/>
          <w:lang w:eastAsia="fr-FR" w:bidi="ar-DZ"/>
        </w:rPr>
        <w:t>لقد صدق الله رسوله الرؤيا بالحق لتدخلن المسجد الحرام إن شاء الله آمنين"(سورة الفتح، الآية27)</w:t>
      </w:r>
      <w:r w:rsidRPr="006E1141">
        <w:rPr>
          <w:rFonts w:ascii="Traditional Arabic" w:eastAsia="Times New Roman" w:hAnsi="Traditional Arabic" w:cs="Traditional Arabic"/>
          <w:sz w:val="32"/>
          <w:szCs w:val="32"/>
          <w:rtl/>
          <w:lang w:eastAsia="fr-FR" w:bidi="ar-DZ"/>
        </w:rPr>
        <w:t xml:space="preserve">، وكالقصص القرآني عن الأمم السابقة مما يدل على مصدر القرآن العظيم هو منًّزل من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w:t>
      </w:r>
    </w:p>
    <w:p w14:paraId="1333DB76" w14:textId="77777777" w:rsidR="00845B18" w:rsidRPr="006E1141" w:rsidRDefault="00845B18" w:rsidP="00845B18">
      <w:pPr>
        <w:numPr>
          <w:ilvl w:val="0"/>
          <w:numId w:val="8"/>
        </w:numPr>
        <w:bidi/>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فصاحة القرآن الكريم وبلاغة التعبير وقوة التأثير فعباراته جاءت في أعلى المستويات البلاغية والتناسق بين ألفاظه وله قوة في التأثير على القلوب والأرواح فلا ينكره إلا من كان جاحدا للحق، ولا يمل سماعه كل عاقل ولا يملك أمامه إلا الشهادة بأنه كلام </w:t>
      </w:r>
      <w:r w:rsidRPr="006E1141">
        <w:rPr>
          <w:rFonts w:ascii="Traditional Arabic" w:eastAsia="Times New Roman" w:hAnsi="Traditional Arabic" w:cs="Traditional Arabic"/>
          <w:b/>
          <w:bCs/>
          <w:sz w:val="32"/>
          <w:szCs w:val="32"/>
          <w:rtl/>
          <w:lang w:eastAsia="fr-FR" w:bidi="ar-DZ"/>
        </w:rPr>
        <w:t>الله العزيز العليم</w:t>
      </w:r>
      <w:r w:rsidRPr="006E1141">
        <w:rPr>
          <w:rFonts w:ascii="Traditional Arabic" w:eastAsia="Times New Roman" w:hAnsi="Traditional Arabic" w:cs="Traditional Arabic"/>
          <w:sz w:val="32"/>
          <w:szCs w:val="32"/>
          <w:rtl/>
          <w:lang w:eastAsia="fr-FR" w:bidi="ar-DZ"/>
        </w:rPr>
        <w:t xml:space="preserve">. </w:t>
      </w:r>
    </w:p>
    <w:p w14:paraId="4776E7AD" w14:textId="77777777" w:rsidR="00845B18" w:rsidRPr="006E1141" w:rsidRDefault="00845B18" w:rsidP="00845B18">
      <w:pPr>
        <w:numPr>
          <w:ilvl w:val="0"/>
          <w:numId w:val="8"/>
        </w:numPr>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w:t>
      </w:r>
      <w:r w:rsidRPr="006E1141">
        <w:rPr>
          <w:rFonts w:ascii="Traditional Arabic" w:eastAsia="Times New Roman" w:hAnsi="Traditional Arabic" w:cs="Traditional Arabic"/>
          <w:b/>
          <w:bCs/>
          <w:sz w:val="32"/>
          <w:szCs w:val="32"/>
          <w:rtl/>
          <w:lang w:eastAsia="fr-FR" w:bidi="ar-DZ"/>
        </w:rPr>
        <w:t xml:space="preserve"> أفلا يتدبرون القرآن ولو كان من عند غير الله لوجدوا فيه اختلافا كثيرا"(سورة النساء، الآية82)</w:t>
      </w:r>
      <w:r w:rsidRPr="006E1141">
        <w:rPr>
          <w:rFonts w:ascii="Traditional Arabic" w:eastAsia="Times New Roman" w:hAnsi="Traditional Arabic" w:cs="Traditional Arabic"/>
          <w:sz w:val="32"/>
          <w:szCs w:val="32"/>
          <w:rtl/>
          <w:lang w:eastAsia="fr-FR" w:bidi="ar-DZ"/>
        </w:rPr>
        <w:t xml:space="preserve">،  فجاءت موضوعاته شاملة وأحكامه كاملة كما أن القرآن الكريم كتاب تشريعي لكنه يضم في ثناياه العديد من الدلالات على عظمة </w:t>
      </w:r>
      <w:r w:rsidRPr="006E1141">
        <w:rPr>
          <w:rFonts w:ascii="Traditional Arabic" w:eastAsia="Times New Roman" w:hAnsi="Traditional Arabic" w:cs="Traditional Arabic"/>
          <w:b/>
          <w:bCs/>
          <w:sz w:val="32"/>
          <w:szCs w:val="32"/>
          <w:rtl/>
          <w:lang w:eastAsia="fr-FR" w:bidi="ar-DZ"/>
        </w:rPr>
        <w:t>الخالق</w:t>
      </w:r>
      <w:r w:rsidRPr="006E1141">
        <w:rPr>
          <w:rFonts w:ascii="Traditional Arabic" w:eastAsia="Times New Roman" w:hAnsi="Traditional Arabic" w:cs="Traditional Arabic"/>
          <w:sz w:val="32"/>
          <w:szCs w:val="32"/>
          <w:rtl/>
          <w:lang w:eastAsia="fr-FR" w:bidi="ar-DZ"/>
        </w:rPr>
        <w:t xml:space="preserve"> وذكر فيه من البيان ما أقرته العلوم الحديثة مما تذكر الناس، ويدل على وجود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ووحدانيته كقوله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w:t>
      </w:r>
      <w:r w:rsidRPr="006E1141">
        <w:rPr>
          <w:rFonts w:ascii="Traditional Arabic" w:eastAsia="Times New Roman" w:hAnsi="Traditional Arabic" w:cs="Traditional Arabic"/>
          <w:b/>
          <w:bCs/>
          <w:sz w:val="32"/>
          <w:szCs w:val="32"/>
          <w:rtl/>
          <w:lang w:eastAsia="fr-FR" w:bidi="ar-DZ"/>
        </w:rPr>
        <w:t>وأرسلنا الرياح لواقح</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الحجر، الآية22)</w:t>
      </w:r>
      <w:r w:rsidRPr="006E1141">
        <w:rPr>
          <w:rFonts w:ascii="Traditional Arabic" w:eastAsia="Times New Roman" w:hAnsi="Traditional Arabic" w:cs="Traditional Arabic"/>
          <w:sz w:val="32"/>
          <w:szCs w:val="32"/>
          <w:rtl/>
          <w:lang w:eastAsia="fr-FR" w:bidi="ar-DZ"/>
        </w:rPr>
        <w:t xml:space="preserve">،. لتلقيح أشجار الثمار وقال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أيضا:</w:t>
      </w:r>
      <w:r w:rsidRPr="006E1141">
        <w:rPr>
          <w:rFonts w:ascii="Traditional Arabic" w:eastAsia="Times New Roman" w:hAnsi="Traditional Arabic" w:cs="Traditional Arabic"/>
          <w:b/>
          <w:bCs/>
          <w:sz w:val="32"/>
          <w:szCs w:val="32"/>
          <w:rtl/>
          <w:lang w:eastAsia="fr-FR" w:bidi="ar-DZ"/>
        </w:rPr>
        <w:t>"سنريهم آياتنا في الآفاق وفي أنفسهم حتى يتبين لهم أنه الحق"(سورة فصلت، الآية53)</w:t>
      </w:r>
      <w:r w:rsidRPr="006E1141">
        <w:rPr>
          <w:rFonts w:ascii="Traditional Arabic" w:eastAsia="Times New Roman" w:hAnsi="Traditional Arabic" w:cs="Traditional Arabic"/>
          <w:sz w:val="32"/>
          <w:szCs w:val="32"/>
          <w:rtl/>
          <w:lang w:eastAsia="fr-FR" w:bidi="ar-DZ"/>
        </w:rPr>
        <w:t>.</w:t>
      </w:r>
    </w:p>
    <w:p w14:paraId="37A2BF53" w14:textId="77777777" w:rsidR="00845B18" w:rsidRPr="006E1141" w:rsidRDefault="00845B18" w:rsidP="00845B18">
      <w:pPr>
        <w:numPr>
          <w:ilvl w:val="0"/>
          <w:numId w:val="11"/>
        </w:numPr>
        <w:bidi/>
        <w:spacing w:before="240" w:after="0"/>
        <w:ind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حكم البسملة(بسم الله الرحمان الرحيم) في القرآن الكريم </w:t>
      </w:r>
    </w:p>
    <w:p w14:paraId="7992A712"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اختلف الفقهاء هل البسملة آية في القرآن الكريم أو لا، واتفقوا على أنها آية في سورة النمل، أما في أوائل السور، فقالوا: </w:t>
      </w:r>
    </w:p>
    <w:p w14:paraId="0A20482A"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1-الحنفية</w:t>
      </w:r>
      <w:r w:rsidRPr="006E1141">
        <w:rPr>
          <w:rFonts w:ascii="Traditional Arabic" w:eastAsia="Times New Roman" w:hAnsi="Traditional Arabic" w:cs="Traditional Arabic"/>
          <w:sz w:val="32"/>
          <w:szCs w:val="32"/>
          <w:rtl/>
          <w:lang w:eastAsia="fr-FR" w:bidi="ar-DZ"/>
        </w:rPr>
        <w:t>: نزلت للفصل بين السور.</w:t>
      </w:r>
    </w:p>
    <w:p w14:paraId="137D3905"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2- المالكية</w:t>
      </w:r>
      <w:r w:rsidRPr="006E1141">
        <w:rPr>
          <w:rFonts w:ascii="Traditional Arabic" w:eastAsia="Times New Roman" w:hAnsi="Traditional Arabic" w:cs="Traditional Arabic"/>
          <w:sz w:val="32"/>
          <w:szCs w:val="32"/>
          <w:rtl/>
          <w:lang w:eastAsia="fr-FR" w:bidi="ar-DZ"/>
        </w:rPr>
        <w:t>: أنها ليست آية أصلا في أي سورة من سور القرآن الكريم.</w:t>
      </w:r>
    </w:p>
    <w:p w14:paraId="46012C6A"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3-الشافعية</w:t>
      </w:r>
      <w:r w:rsidRPr="006E1141">
        <w:rPr>
          <w:rFonts w:ascii="Traditional Arabic" w:eastAsia="Times New Roman" w:hAnsi="Traditional Arabic" w:cs="Traditional Arabic"/>
          <w:sz w:val="32"/>
          <w:szCs w:val="32"/>
          <w:rtl/>
          <w:lang w:eastAsia="fr-FR" w:bidi="ar-DZ"/>
        </w:rPr>
        <w:t xml:space="preserve"> (في المشهور عندهم): أنها آية في كل سورة من سور القرآن الكريم ما عدا سورة براءة (التوبة).</w:t>
      </w:r>
    </w:p>
    <w:p w14:paraId="3611AFCE" w14:textId="77777777" w:rsidR="00845B18" w:rsidRPr="006E1141"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ثالثا-أحكام القرآن الكريم ودلالاتها وطرق استنباطها</w:t>
      </w:r>
    </w:p>
    <w:p w14:paraId="5F924EBF" w14:textId="77777777" w:rsidR="00845B18" w:rsidRPr="006E1141" w:rsidRDefault="00845B18" w:rsidP="00845B18">
      <w:pPr>
        <w:numPr>
          <w:ilvl w:val="0"/>
          <w:numId w:val="12"/>
        </w:numPr>
        <w:bidi/>
        <w:spacing w:after="0"/>
        <w:ind w:firstLine="566"/>
        <w:contextualSpacing/>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أحكام القرآن الكريم</w:t>
      </w:r>
    </w:p>
    <w:p w14:paraId="0AE3D838"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يحتوي القرآن الكريم على أكثر من 6آلاف آية-كما سبق- وتتنوع أحكام القرآن الكريم إلى: </w:t>
      </w:r>
    </w:p>
    <w:p w14:paraId="61EAA639" w14:textId="77777777" w:rsidR="00845B18" w:rsidRPr="006E1141" w:rsidRDefault="00845B18" w:rsidP="00845B18">
      <w:pPr>
        <w:numPr>
          <w:ilvl w:val="0"/>
          <w:numId w:val="9"/>
        </w:numPr>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أحكام اعتقادية</w:t>
      </w:r>
      <w:r w:rsidRPr="006E1141">
        <w:rPr>
          <w:rFonts w:ascii="Traditional Arabic" w:eastAsia="Times New Roman" w:hAnsi="Traditional Arabic" w:cs="Traditional Arabic"/>
          <w:sz w:val="32"/>
          <w:szCs w:val="32"/>
          <w:rtl/>
          <w:lang w:eastAsia="fr-FR" w:bidi="ar-DZ"/>
        </w:rPr>
        <w:t xml:space="preserve">: تتعلق بما يجب على المكلف اعتقاده في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وملائكته وكتبه ورسله واليوم الآخر.</w:t>
      </w:r>
    </w:p>
    <w:p w14:paraId="01F7B64C" w14:textId="77777777" w:rsidR="00845B18" w:rsidRPr="006E1141" w:rsidRDefault="00845B18" w:rsidP="00845B18">
      <w:pPr>
        <w:numPr>
          <w:ilvl w:val="0"/>
          <w:numId w:val="9"/>
        </w:numPr>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الأحكام الخُلقية</w:t>
      </w:r>
      <w:r w:rsidRPr="006E1141">
        <w:rPr>
          <w:rFonts w:ascii="Traditional Arabic" w:eastAsia="Times New Roman" w:hAnsi="Traditional Arabic" w:cs="Traditional Arabic"/>
          <w:sz w:val="32"/>
          <w:szCs w:val="32"/>
          <w:rtl/>
          <w:lang w:eastAsia="fr-FR" w:bidi="ar-DZ"/>
        </w:rPr>
        <w:t>؛ تتعلق بما يلزم على المكلف من التحلي بطيب الأخلاق وما يجب عليه من اجتناب سيئها.</w:t>
      </w:r>
    </w:p>
    <w:p w14:paraId="17193011" w14:textId="77777777" w:rsidR="00845B18" w:rsidRPr="006E1141" w:rsidRDefault="00845B18" w:rsidP="00845B18">
      <w:pPr>
        <w:numPr>
          <w:ilvl w:val="0"/>
          <w:numId w:val="9"/>
        </w:numPr>
        <w:bidi/>
        <w:spacing w:after="0"/>
        <w:ind w:left="360" w:firstLine="1175"/>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الأحكام العملية؛</w:t>
      </w:r>
      <w:r w:rsidRPr="006E1141">
        <w:rPr>
          <w:rFonts w:ascii="Traditional Arabic" w:eastAsia="Times New Roman" w:hAnsi="Traditional Arabic" w:cs="Traditional Arabic"/>
          <w:sz w:val="32"/>
          <w:szCs w:val="32"/>
          <w:rtl/>
          <w:lang w:eastAsia="fr-FR" w:bidi="ar-DZ"/>
        </w:rPr>
        <w:t xml:space="preserve"> وتشمل أحكام تصرفات المُكلف على تنوعها سواء كانت أقوالا، أم أفعالا، ويطلق على الأحكام العملية، مصطلح الفقه؛ وينقسم إلى: </w:t>
      </w:r>
    </w:p>
    <w:p w14:paraId="3C55C755" w14:textId="77777777" w:rsidR="00845B18" w:rsidRPr="006E1141" w:rsidRDefault="00845B18" w:rsidP="00845B18">
      <w:pPr>
        <w:bidi/>
        <w:spacing w:after="0"/>
        <w:ind w:left="360"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أ- أحكام العبادات</w:t>
      </w:r>
    </w:p>
    <w:p w14:paraId="41CCD97A" w14:textId="77777777" w:rsidR="00845B18" w:rsidRPr="006E1141" w:rsidRDefault="00845B18" w:rsidP="00845B18">
      <w:pPr>
        <w:bidi/>
        <w:spacing w:after="0"/>
        <w:ind w:left="-1"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وتضم أحكام الصلاة والصيام والزكاة والحج وغيرها من أنواع العبادات وعموما تنظم علاقة الانسان بربه.</w:t>
      </w:r>
    </w:p>
    <w:p w14:paraId="6ABFEFBD" w14:textId="77777777" w:rsidR="00845B18" w:rsidRPr="006E1141" w:rsidRDefault="00845B18" w:rsidP="00845B18">
      <w:pPr>
        <w:numPr>
          <w:ilvl w:val="0"/>
          <w:numId w:val="12"/>
        </w:numPr>
        <w:bidi/>
        <w:spacing w:after="0"/>
        <w:ind w:hanging="89"/>
        <w:contextualSpacing/>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أحكام المعاملات</w:t>
      </w:r>
    </w:p>
    <w:p w14:paraId="605D1E5E" w14:textId="77777777" w:rsidR="00845B18" w:rsidRPr="006E1141" w:rsidRDefault="00845B18" w:rsidP="00845B18">
      <w:pPr>
        <w:bidi/>
        <w:spacing w:after="0"/>
        <w:ind w:left="118" w:firstLine="447"/>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 </w:t>
      </w:r>
      <w:r w:rsidRPr="006E1141">
        <w:rPr>
          <w:rFonts w:ascii="Traditional Arabic" w:eastAsia="Times New Roman" w:hAnsi="Traditional Arabic" w:cs="Traditional Arabic"/>
          <w:sz w:val="32"/>
          <w:szCs w:val="32"/>
          <w:rtl/>
          <w:lang w:eastAsia="fr-FR" w:bidi="ar-DZ"/>
        </w:rPr>
        <w:t>تشمل عقود وتصرفات وعقوبات وجنايات وغيرها، أو هي كل التشريعات التي تنظم علاقة الناس بعضهم ببعض، وهي بدروها تنقسم إلى:</w:t>
      </w:r>
    </w:p>
    <w:p w14:paraId="6F62EDE3"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أحكام الأحوال الشخصية</w:t>
      </w:r>
      <w:r w:rsidRPr="006E1141">
        <w:rPr>
          <w:rFonts w:ascii="Traditional Arabic" w:eastAsia="Times New Roman" w:hAnsi="Traditional Arabic" w:cs="Traditional Arabic"/>
          <w:sz w:val="32"/>
          <w:szCs w:val="32"/>
          <w:rtl/>
          <w:lang w:eastAsia="fr-FR" w:bidi="ar-DZ"/>
        </w:rPr>
        <w:t>:تتعلق بالزواج والطلاق والنفقة والنسب والحضانة والميراث ...</w:t>
      </w:r>
    </w:p>
    <w:p w14:paraId="414D1354"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الأحكام المدنية</w:t>
      </w:r>
      <w:r w:rsidRPr="006E1141">
        <w:rPr>
          <w:rFonts w:ascii="Traditional Arabic" w:eastAsia="Times New Roman" w:hAnsi="Traditional Arabic" w:cs="Traditional Arabic"/>
          <w:sz w:val="32"/>
          <w:szCs w:val="32"/>
          <w:rtl/>
          <w:lang w:eastAsia="fr-FR" w:bidi="ar-DZ"/>
        </w:rPr>
        <w:t>: تتعلق بمعاملات الأفراد ومبادلاتهم من بيع، رهن...</w:t>
      </w:r>
    </w:p>
    <w:p w14:paraId="44EB4CB7"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-الأحكام الجنائية</w:t>
      </w:r>
      <w:r w:rsidRPr="006E1141">
        <w:rPr>
          <w:rFonts w:ascii="Traditional Arabic" w:eastAsia="Times New Roman" w:hAnsi="Traditional Arabic" w:cs="Traditional Arabic"/>
          <w:sz w:val="32"/>
          <w:szCs w:val="32"/>
          <w:rtl/>
          <w:lang w:eastAsia="fr-FR" w:bidi="ar-DZ"/>
        </w:rPr>
        <w:t>: تتعلق بما يصدر من المكلف من جرائم وما يستحق من عقوبات بما يحفظ حياة الناس وأموالهم وأعراضهم .</w:t>
      </w:r>
    </w:p>
    <w:p w14:paraId="11EAE219"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-الأحكام الدستورية</w:t>
      </w:r>
      <w:r w:rsidRPr="006E1141">
        <w:rPr>
          <w:rFonts w:ascii="Traditional Arabic" w:eastAsia="Times New Roman" w:hAnsi="Traditional Arabic" w:cs="Traditional Arabic"/>
          <w:sz w:val="32"/>
          <w:szCs w:val="32"/>
          <w:rtl/>
          <w:lang w:eastAsia="fr-FR" w:bidi="ar-DZ"/>
        </w:rPr>
        <w:t>:تتعلق بنظم الحكم وما يرتب علاقة الحاكم بالمحكوم.</w:t>
      </w:r>
    </w:p>
    <w:p w14:paraId="7AF095D8"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الأحكام المالية والاقتصادية</w:t>
      </w:r>
      <w:r w:rsidRPr="006E1141">
        <w:rPr>
          <w:rFonts w:ascii="Traditional Arabic" w:eastAsia="Times New Roman" w:hAnsi="Traditional Arabic" w:cs="Traditional Arabic"/>
          <w:sz w:val="32"/>
          <w:szCs w:val="32"/>
          <w:rtl/>
          <w:lang w:eastAsia="fr-FR" w:bidi="ar-DZ"/>
        </w:rPr>
        <w:t xml:space="preserve"> :كتنظم موارد الخزينة العامة ونفقاتها كما تنظم العلاقة المالية بين الأفراد فيما بينهم وبين الدولة.</w:t>
      </w:r>
    </w:p>
    <w:p w14:paraId="7AB18B95"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الأحكام الدولية</w:t>
      </w:r>
      <w:r w:rsidRPr="006E1141">
        <w:rPr>
          <w:rFonts w:ascii="Traditional Arabic" w:eastAsia="Times New Roman" w:hAnsi="Traditional Arabic" w:cs="Traditional Arabic"/>
          <w:sz w:val="32"/>
          <w:szCs w:val="32"/>
          <w:rtl/>
          <w:lang w:eastAsia="fr-FR" w:bidi="ar-DZ"/>
        </w:rPr>
        <w:t xml:space="preserve"> :تتعلق بتنظيم الدولة المسلمة مع غيرها من الدول وهي ما يطلق عليه القانون الدولي العام؛ كما تشمل تنظيم علاقة غير المسلم داخل الدولة المسلمة أوما يطلق عليه القانون الدولي الخاص.</w:t>
      </w:r>
    </w:p>
    <w:p w14:paraId="0844C6BF"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وقد جاء بيان القرآن الكريم للأحكام السابقة، إما بشكل تفصيلي كما هو الحال في العبادات والمواريث والأحوال الشخصية، وذلك لتضمنها معنى التعبد فلا مجال للعقل في إدراك حكمتها ولا تقبل التطور بتطور الزمن وتقدمه.</w:t>
      </w:r>
    </w:p>
    <w:p w14:paraId="51894B5A" w14:textId="77777777" w:rsidR="00845B18" w:rsidRPr="006E1141" w:rsidRDefault="00845B18" w:rsidP="00845B18">
      <w:pPr>
        <w:bidi/>
        <w:spacing w:before="240"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 xml:space="preserve">أو أنها تكون عامة بمعنى تحمل قواعد عامة ومبادئ أساسية، وذلك لكي يترك المجال للعلماء والمجتهدين في الأمة ليقرروا ما يحقق مصلحة الناس، وهو ما يحقق صلاحية الشريعة الاسلامية لكل زمان ومكان ،ومن أمثلتها قوله </w:t>
      </w:r>
      <w:r w:rsidRPr="006E1141">
        <w:rPr>
          <w:rFonts w:ascii="Traditional Arabic" w:eastAsia="Times New Roman" w:hAnsi="Traditional Arabic" w:cs="Traditional Arabic"/>
          <w:b/>
          <w:bCs/>
          <w:sz w:val="32"/>
          <w:szCs w:val="32"/>
          <w:rtl/>
          <w:lang w:eastAsia="fr-FR" w:bidi="ar-DZ"/>
        </w:rPr>
        <w:t>تعالى:" إن الله يأمر بالعدل والإحسان وإيتاء ذي القربى وينهي عن الفحشاء والمنكر والبغي يعظكم لعلكم تذكرون وأوفوا بعهد الله إذا عاهدتم ولا تنقضوا الأيمان بعد توكيدها وقد جعلتم الله عليكم كفيلا إن الله يعلم ما تفعلون"(سورة النحل، الآية90-91)</w:t>
      </w:r>
      <w:r w:rsidRPr="006E1141">
        <w:rPr>
          <w:rFonts w:ascii="Traditional Arabic" w:eastAsia="Times New Roman" w:hAnsi="Traditional Arabic" w:cs="Traditional Arabic"/>
          <w:sz w:val="32"/>
          <w:szCs w:val="32"/>
          <w:rtl/>
          <w:lang w:eastAsia="fr-FR" w:bidi="ar-DZ"/>
        </w:rPr>
        <w:t xml:space="preserve">، فتفصيل هذا متروك لعلماء الأمة. </w:t>
      </w:r>
    </w:p>
    <w:p w14:paraId="1B1C9DDB" w14:textId="77777777" w:rsidR="00845B18" w:rsidRPr="006E1141"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ب- دلالات القرآن الكريم على الأحكام الشرعية</w:t>
      </w:r>
    </w:p>
    <w:p w14:paraId="33E08C16"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القرآن الكريم قطعي الثبوت لوروده إلينا متواترا إلا أن دلالته قد تفيد القطع كما قد تفيد الظن كما يأتي في المخطط الآتي:</w:t>
      </w:r>
    </w:p>
    <w:p w14:paraId="486B044E"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05344" behindDoc="0" locked="0" layoutInCell="1" allowOverlap="1" wp14:anchorId="6E1ACB87" wp14:editId="14FEF7B3">
                <wp:simplePos x="0" y="0"/>
                <wp:positionH relativeFrom="column">
                  <wp:posOffset>1975485</wp:posOffset>
                </wp:positionH>
                <wp:positionV relativeFrom="paragraph">
                  <wp:posOffset>254000</wp:posOffset>
                </wp:positionV>
                <wp:extent cx="2447925" cy="1085850"/>
                <wp:effectExtent l="0" t="0" r="28575" b="19050"/>
                <wp:wrapNone/>
                <wp:docPr id="5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85850"/>
                        </a:xfrm>
                        <a:prstGeom prst="roundRect">
                          <a:avLst>
                            <a:gd name="adj" fmla="val 16667"/>
                          </a:avLst>
                        </a:prstGeom>
                        <a:solidFill>
                          <a:srgbClr val="FFFFFF"/>
                        </a:solidFill>
                        <a:ln w="9525">
                          <a:solidFill>
                            <a:srgbClr val="000000"/>
                          </a:solidFill>
                          <a:round/>
                          <a:headEnd/>
                          <a:tailEnd/>
                        </a:ln>
                      </wps:spPr>
                      <wps:txbx>
                        <w:txbxContent>
                          <w:p w14:paraId="2D914157" w14:textId="77777777" w:rsidR="00845B18" w:rsidRDefault="00845B18" w:rsidP="00845B18">
                            <w:pPr>
                              <w:bidi/>
                              <w:jc w:val="center"/>
                              <w:rPr>
                                <w:rFonts w:ascii="Traditional Arabic" w:hAnsi="Traditional Arabic" w:cs="Traditional Arabic"/>
                                <w:b/>
                                <w:bCs/>
                                <w:sz w:val="32"/>
                                <w:szCs w:val="32"/>
                                <w:rtl/>
                                <w:lang w:bidi="ar-DZ"/>
                              </w:rPr>
                            </w:pPr>
                            <w:r w:rsidRPr="00E918DB">
                              <w:rPr>
                                <w:rFonts w:ascii="Traditional Arabic" w:hAnsi="Traditional Arabic" w:cs="Traditional Arabic"/>
                                <w:b/>
                                <w:bCs/>
                                <w:sz w:val="32"/>
                                <w:szCs w:val="32"/>
                                <w:rtl/>
                                <w:lang w:bidi="ar-DZ"/>
                              </w:rPr>
                              <w:t>القرآن ال</w:t>
                            </w:r>
                            <w:r w:rsidRPr="00E918DB">
                              <w:rPr>
                                <w:rFonts w:ascii="Traditional Arabic" w:hAnsi="Traditional Arabic" w:cs="Traditional Arabic" w:hint="cs"/>
                                <w:b/>
                                <w:bCs/>
                                <w:sz w:val="32"/>
                                <w:szCs w:val="32"/>
                                <w:rtl/>
                                <w:lang w:bidi="ar-DZ"/>
                              </w:rPr>
                              <w:t>كريم قطعي الثبوت</w:t>
                            </w:r>
                            <w:r>
                              <w:rPr>
                                <w:rFonts w:ascii="Traditional Arabic" w:hAnsi="Traditional Arabic" w:cs="Traditional Arabic" w:hint="cs"/>
                                <w:b/>
                                <w:bCs/>
                                <w:sz w:val="32"/>
                                <w:szCs w:val="32"/>
                                <w:rtl/>
                                <w:lang w:bidi="ar-DZ"/>
                              </w:rPr>
                              <w:t xml:space="preserve"> </w:t>
                            </w:r>
                          </w:p>
                          <w:p w14:paraId="388467CB" w14:textId="77777777" w:rsidR="00845B18" w:rsidRPr="00E918DB" w:rsidRDefault="00845B18" w:rsidP="00845B18">
                            <w:pPr>
                              <w:bidi/>
                              <w:jc w:val="center"/>
                              <w:rPr>
                                <w:rFonts w:ascii="Traditional Arabic" w:hAnsi="Traditional Arabic" w:cs="Traditional Arabic"/>
                                <w:b/>
                                <w:bCs/>
                                <w:sz w:val="32"/>
                                <w:szCs w:val="32"/>
                                <w:lang w:bidi="ar-DZ"/>
                              </w:rPr>
                            </w:pPr>
                            <w:r w:rsidRPr="00E918DB">
                              <w:rPr>
                                <w:rFonts w:ascii="Traditional Arabic" w:hAnsi="Traditional Arabic" w:cs="Traditional Arabic" w:hint="cs"/>
                                <w:b/>
                                <w:bCs/>
                                <w:sz w:val="32"/>
                                <w:szCs w:val="32"/>
                                <w:rtl/>
                                <w:lang w:bidi="ar-DZ"/>
                              </w:rPr>
                              <w:t xml:space="preserve"> وينقسم</w:t>
                            </w:r>
                            <w:r>
                              <w:rPr>
                                <w:rFonts w:ascii="Traditional Arabic" w:hAnsi="Traditional Arabic" w:cs="Traditional Arabic" w:hint="cs"/>
                                <w:b/>
                                <w:bCs/>
                                <w:sz w:val="32"/>
                                <w:szCs w:val="32"/>
                                <w:rtl/>
                                <w:lang w:bidi="ar-DZ"/>
                              </w:rPr>
                              <w:t xml:space="preserve"> بحسب دلالته</w:t>
                            </w:r>
                            <w:r w:rsidRPr="00E918DB">
                              <w:rPr>
                                <w:rFonts w:ascii="Traditional Arabic" w:hAnsi="Traditional Arabic" w:cs="Traditional Arabic" w:hint="cs"/>
                                <w:b/>
                                <w:bCs/>
                                <w:sz w:val="32"/>
                                <w:szCs w:val="32"/>
                                <w:rtl/>
                                <w:lang w:bidi="ar-DZ"/>
                              </w:rPr>
                              <w:t xml:space="preserve"> إلى</w:t>
                            </w:r>
                            <w:r>
                              <w:rPr>
                                <w:rFonts w:ascii="Traditional Arabic" w:hAnsi="Traditional Arabic" w:cs="Traditional Arabic" w:hint="cs"/>
                                <w:b/>
                                <w:bCs/>
                                <w:sz w:val="32"/>
                                <w:szCs w:val="32"/>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ACB87" id="AutoShape 38" o:spid="_x0000_s1026" style="position:absolute;left:0;text-align:left;margin-left:155.55pt;margin-top:20pt;width:192.7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">
                <v:textbox>
                  <w:txbxContent>
                    <w:p w14:paraId="2D914157" w14:textId="77777777" w:rsidR="00845B18" w:rsidRDefault="00845B18" w:rsidP="00845B18">
                      <w:pPr>
                        <w:bidi/>
                        <w:jc w:val="center"/>
                        <w:rPr>
                          <w:rFonts w:ascii="Traditional Arabic" w:hAnsi="Traditional Arabic" w:cs="Traditional Arabic"/>
                          <w:b/>
                          <w:bCs/>
                          <w:sz w:val="32"/>
                          <w:szCs w:val="32"/>
                          <w:rtl/>
                          <w:lang w:bidi="ar-DZ"/>
                        </w:rPr>
                      </w:pPr>
                      <w:r w:rsidRPr="00E918DB">
                        <w:rPr>
                          <w:rFonts w:ascii="Traditional Arabic" w:hAnsi="Traditional Arabic" w:cs="Traditional Arabic"/>
                          <w:b/>
                          <w:bCs/>
                          <w:sz w:val="32"/>
                          <w:szCs w:val="32"/>
                          <w:rtl/>
                          <w:lang w:bidi="ar-DZ"/>
                        </w:rPr>
                        <w:t>القرآن ال</w:t>
                      </w:r>
                      <w:r w:rsidRPr="00E918DB">
                        <w:rPr>
                          <w:rFonts w:ascii="Traditional Arabic" w:hAnsi="Traditional Arabic" w:cs="Traditional Arabic" w:hint="cs"/>
                          <w:b/>
                          <w:bCs/>
                          <w:sz w:val="32"/>
                          <w:szCs w:val="32"/>
                          <w:rtl/>
                          <w:lang w:bidi="ar-DZ"/>
                        </w:rPr>
                        <w:t>كريم قطعي الثبوت</w:t>
                      </w:r>
                      <w:r>
                        <w:rPr>
                          <w:rFonts w:ascii="Traditional Arabic" w:hAnsi="Traditional Arabic" w:cs="Traditional Arabic" w:hint="cs"/>
                          <w:b/>
                          <w:bCs/>
                          <w:sz w:val="32"/>
                          <w:szCs w:val="32"/>
                          <w:rtl/>
                          <w:lang w:bidi="ar-DZ"/>
                        </w:rPr>
                        <w:t xml:space="preserve"> </w:t>
                      </w:r>
                    </w:p>
                    <w:p w14:paraId="388467CB" w14:textId="77777777" w:rsidR="00845B18" w:rsidRPr="00E918DB" w:rsidRDefault="00845B18" w:rsidP="00845B18">
                      <w:pPr>
                        <w:bidi/>
                        <w:jc w:val="center"/>
                        <w:rPr>
                          <w:rFonts w:ascii="Traditional Arabic" w:hAnsi="Traditional Arabic" w:cs="Traditional Arabic"/>
                          <w:b/>
                          <w:bCs/>
                          <w:sz w:val="32"/>
                          <w:szCs w:val="32"/>
                          <w:lang w:bidi="ar-DZ"/>
                        </w:rPr>
                      </w:pPr>
                      <w:r w:rsidRPr="00E918DB">
                        <w:rPr>
                          <w:rFonts w:ascii="Traditional Arabic" w:hAnsi="Traditional Arabic" w:cs="Traditional Arabic" w:hint="cs"/>
                          <w:b/>
                          <w:bCs/>
                          <w:sz w:val="32"/>
                          <w:szCs w:val="32"/>
                          <w:rtl/>
                          <w:lang w:bidi="ar-DZ"/>
                        </w:rPr>
                        <w:t xml:space="preserve"> وينقسم</w:t>
                      </w:r>
                      <w:r>
                        <w:rPr>
                          <w:rFonts w:ascii="Traditional Arabic" w:hAnsi="Traditional Arabic" w:cs="Traditional Arabic" w:hint="cs"/>
                          <w:b/>
                          <w:bCs/>
                          <w:sz w:val="32"/>
                          <w:szCs w:val="32"/>
                          <w:rtl/>
                          <w:lang w:bidi="ar-DZ"/>
                        </w:rPr>
                        <w:t xml:space="preserve"> بحسب دلالته</w:t>
                      </w:r>
                      <w:r w:rsidRPr="00E918DB">
                        <w:rPr>
                          <w:rFonts w:ascii="Traditional Arabic" w:hAnsi="Traditional Arabic" w:cs="Traditional Arabic" w:hint="cs"/>
                          <w:b/>
                          <w:bCs/>
                          <w:sz w:val="32"/>
                          <w:szCs w:val="32"/>
                          <w:rtl/>
                          <w:lang w:bidi="ar-DZ"/>
                        </w:rPr>
                        <w:t xml:space="preserve"> إلى</w:t>
                      </w:r>
                      <w:r>
                        <w:rPr>
                          <w:rFonts w:ascii="Traditional Arabic" w:hAnsi="Traditional Arabic" w:cs="Traditional Arabic" w:hint="cs"/>
                          <w:b/>
                          <w:bCs/>
                          <w:sz w:val="32"/>
                          <w:szCs w:val="32"/>
                          <w:rtl/>
                          <w:lang w:bidi="ar-DZ"/>
                        </w:rPr>
                        <w:t>:</w:t>
                      </w:r>
                    </w:p>
                  </w:txbxContent>
                </v:textbox>
              </v:roundrect>
            </w:pict>
          </mc:Fallback>
        </mc:AlternateContent>
      </w:r>
      <w:r w:rsidRPr="006E1141">
        <w:rPr>
          <w:rFonts w:ascii="Traditional Arabic" w:eastAsia="Times New Roman" w:hAnsi="Traditional Arabic" w:cs="Traditional Arabic"/>
          <w:sz w:val="32"/>
          <w:szCs w:val="32"/>
          <w:rtl/>
          <w:lang w:eastAsia="fr-FR" w:bidi="ar-DZ"/>
        </w:rPr>
        <w:t xml:space="preserve"> </w:t>
      </w:r>
    </w:p>
    <w:p w14:paraId="4C90F5C8" w14:textId="77777777" w:rsidR="00845B18" w:rsidRPr="006E1141" w:rsidRDefault="00845B18" w:rsidP="00845B18">
      <w:pPr>
        <w:bidi/>
        <w:spacing w:after="0"/>
        <w:ind w:left="360" w:firstLine="566"/>
        <w:jc w:val="both"/>
        <w:rPr>
          <w:rFonts w:ascii="Traditional Arabic" w:eastAsia="Times New Roman" w:hAnsi="Traditional Arabic" w:cs="Traditional Arabic"/>
          <w:sz w:val="32"/>
          <w:szCs w:val="32"/>
          <w:rtl/>
          <w:lang w:eastAsia="fr-FR" w:bidi="ar-DZ"/>
        </w:rPr>
      </w:pPr>
    </w:p>
    <w:p w14:paraId="7031E480"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p>
    <w:p w14:paraId="45180374" w14:textId="77777777" w:rsidR="00845B18" w:rsidRPr="006E1141" w:rsidRDefault="00845B18" w:rsidP="00845B18">
      <w:pPr>
        <w:bidi/>
        <w:spacing w:after="0"/>
        <w:ind w:left="36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12512" behindDoc="0" locked="0" layoutInCell="1" allowOverlap="1" wp14:anchorId="14715909" wp14:editId="5B715AED">
                <wp:simplePos x="0" y="0"/>
                <wp:positionH relativeFrom="column">
                  <wp:posOffset>3261360</wp:posOffset>
                </wp:positionH>
                <wp:positionV relativeFrom="paragraph">
                  <wp:posOffset>226060</wp:posOffset>
                </wp:positionV>
                <wp:extent cx="819150" cy="473710"/>
                <wp:effectExtent l="0" t="0" r="76200" b="59690"/>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473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6EF60" id="_x0000_t32" coordsize="21600,21600" o:spt="32" o:oned="t" path="m,l21600,21600e" filled="f">
                <v:path arrowok="t" fillok="f" o:connecttype="none"/>
                <o:lock v:ext="edit" shapetype="t"/>
              </v:shapetype>
              <v:shape id="AutoShape 51" o:spid="_x0000_s1026" type="#_x0000_t32" style="position:absolute;margin-left:256.8pt;margin-top:17.8pt;width:64.5pt;height:37.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">
                <v:stroke endarrow="block"/>
              </v:shape>
            </w:pict>
          </mc:Fallback>
        </mc:AlternateContent>
      </w: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11488" behindDoc="0" locked="0" layoutInCell="1" allowOverlap="1" wp14:anchorId="26BA19D4" wp14:editId="4C7DAACA">
                <wp:simplePos x="0" y="0"/>
                <wp:positionH relativeFrom="column">
                  <wp:posOffset>2413635</wp:posOffset>
                </wp:positionH>
                <wp:positionV relativeFrom="paragraph">
                  <wp:posOffset>235585</wp:posOffset>
                </wp:positionV>
                <wp:extent cx="847725" cy="419100"/>
                <wp:effectExtent l="38100" t="0" r="28575" b="57150"/>
                <wp:wrapNone/>
                <wp:docPr id="5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D8EAE" id="AutoShape 50" o:spid="_x0000_s1026" type="#_x0000_t32" style="position:absolute;margin-left:190.05pt;margin-top:18.55pt;width:66.75pt;height:33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">
                <v:stroke endarrow="block"/>
              </v:shape>
            </w:pict>
          </mc:Fallback>
        </mc:AlternateContent>
      </w:r>
    </w:p>
    <w:p w14:paraId="454943D8" w14:textId="77777777" w:rsidR="00845B18" w:rsidRPr="006E1141" w:rsidRDefault="00845B18" w:rsidP="00845B18">
      <w:pPr>
        <w:bidi/>
        <w:spacing w:after="0"/>
        <w:ind w:left="36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06368" behindDoc="0" locked="0" layoutInCell="1" allowOverlap="1" wp14:anchorId="0C0DD9E2" wp14:editId="0A6C660E">
                <wp:simplePos x="0" y="0"/>
                <wp:positionH relativeFrom="column">
                  <wp:posOffset>3775710</wp:posOffset>
                </wp:positionH>
                <wp:positionV relativeFrom="paragraph">
                  <wp:posOffset>307340</wp:posOffset>
                </wp:positionV>
                <wp:extent cx="2295525" cy="2028825"/>
                <wp:effectExtent l="0" t="0" r="28575" b="28575"/>
                <wp:wrapNone/>
                <wp:docPr id="5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2028825"/>
                        </a:xfrm>
                        <a:prstGeom prst="roundRect">
                          <a:avLst>
                            <a:gd name="adj" fmla="val 16667"/>
                          </a:avLst>
                        </a:prstGeom>
                        <a:solidFill>
                          <a:srgbClr val="FFFFFF"/>
                        </a:solidFill>
                        <a:ln w="9525">
                          <a:solidFill>
                            <a:srgbClr val="000000"/>
                          </a:solidFill>
                          <a:round/>
                          <a:headEnd/>
                          <a:tailEnd/>
                        </a:ln>
                      </wps:spPr>
                      <wps:txbx>
                        <w:txbxContent>
                          <w:p w14:paraId="5F417A5A" w14:textId="77777777" w:rsidR="00845B18" w:rsidRPr="008C306C" w:rsidRDefault="00845B18" w:rsidP="00845B18">
                            <w:pPr>
                              <w:bidi/>
                              <w:spacing w:after="0" w:line="240" w:lineRule="auto"/>
                              <w:jc w:val="center"/>
                              <w:rPr>
                                <w:rFonts w:ascii="Traditional Arabic" w:hAnsi="Traditional Arabic" w:cs="Traditional Arabic"/>
                                <w:sz w:val="32"/>
                                <w:szCs w:val="32"/>
                                <w:u w:val="single"/>
                                <w:rtl/>
                                <w:lang w:bidi="ar-DZ"/>
                              </w:rPr>
                            </w:pPr>
                            <w:r>
                              <w:rPr>
                                <w:rFonts w:ascii="Traditional Arabic" w:hAnsi="Traditional Arabic" w:cs="Traditional Arabic" w:hint="cs"/>
                                <w:b/>
                                <w:bCs/>
                                <w:sz w:val="32"/>
                                <w:szCs w:val="32"/>
                                <w:rtl/>
                                <w:lang w:bidi="ar-DZ"/>
                              </w:rPr>
                              <w:t xml:space="preserve"> </w:t>
                            </w:r>
                            <w:r w:rsidRPr="008C306C">
                              <w:rPr>
                                <w:rFonts w:ascii="Traditional Arabic" w:hAnsi="Traditional Arabic" w:cs="Traditional Arabic" w:hint="cs"/>
                                <w:b/>
                                <w:bCs/>
                                <w:sz w:val="32"/>
                                <w:szCs w:val="32"/>
                                <w:u w:val="single"/>
                                <w:rtl/>
                                <w:lang w:bidi="ar-DZ"/>
                              </w:rPr>
                              <w:t xml:space="preserve">قطعي الثبوت </w:t>
                            </w:r>
                            <w:r w:rsidRPr="008C306C">
                              <w:rPr>
                                <w:rFonts w:ascii="Traditional Arabic" w:hAnsi="Traditional Arabic" w:cs="Traditional Arabic"/>
                                <w:b/>
                                <w:bCs/>
                                <w:sz w:val="32"/>
                                <w:szCs w:val="32"/>
                                <w:u w:val="single"/>
                                <w:rtl/>
                                <w:lang w:bidi="ar-DZ"/>
                              </w:rPr>
                              <w:t>قطعي</w:t>
                            </w:r>
                            <w:r w:rsidRPr="008C306C">
                              <w:rPr>
                                <w:rFonts w:ascii="Traditional Arabic" w:hAnsi="Traditional Arabic" w:cs="Traditional Arabic" w:hint="cs"/>
                                <w:b/>
                                <w:bCs/>
                                <w:sz w:val="32"/>
                                <w:szCs w:val="32"/>
                                <w:u w:val="single"/>
                                <w:rtl/>
                                <w:lang w:bidi="ar-DZ"/>
                              </w:rPr>
                              <w:t>ّ</w:t>
                            </w:r>
                            <w:r w:rsidRPr="008C306C">
                              <w:rPr>
                                <w:rFonts w:ascii="Traditional Arabic" w:hAnsi="Traditional Arabic" w:cs="Traditional Arabic"/>
                                <w:b/>
                                <w:bCs/>
                                <w:sz w:val="32"/>
                                <w:szCs w:val="32"/>
                                <w:u w:val="single"/>
                                <w:rtl/>
                                <w:lang w:bidi="ar-DZ"/>
                              </w:rPr>
                              <w:t xml:space="preserve"> الدلالة</w:t>
                            </w:r>
                            <w:r w:rsidRPr="008C306C">
                              <w:rPr>
                                <w:rFonts w:ascii="Traditional Arabic" w:hAnsi="Traditional Arabic" w:cs="Traditional Arabic"/>
                                <w:sz w:val="32"/>
                                <w:szCs w:val="32"/>
                                <w:u w:val="single"/>
                                <w:rtl/>
                                <w:lang w:bidi="ar-DZ"/>
                              </w:rPr>
                              <w:t>:</w:t>
                            </w:r>
                          </w:p>
                          <w:p w14:paraId="6DFFBB1D" w14:textId="77777777" w:rsidR="00845B18" w:rsidRPr="008C306C" w:rsidRDefault="00845B18" w:rsidP="00845B18">
                            <w:pPr>
                              <w:bidi/>
                              <w:spacing w:after="0" w:line="240" w:lineRule="auto"/>
                              <w:jc w:val="center"/>
                              <w:rPr>
                                <w:rFonts w:ascii="Traditional Arabic" w:hAnsi="Traditional Arabic" w:cs="Traditional Arabic"/>
                                <w:b/>
                                <w:bCs/>
                                <w:sz w:val="32"/>
                                <w:szCs w:val="32"/>
                                <w:lang w:bidi="ar-DZ"/>
                              </w:rPr>
                            </w:pPr>
                            <w:r w:rsidRPr="008C306C">
                              <w:rPr>
                                <w:rFonts w:ascii="Traditional Arabic" w:hAnsi="Traditional Arabic" w:cs="Traditional Arabic"/>
                                <w:sz w:val="32"/>
                                <w:szCs w:val="32"/>
                                <w:rtl/>
                                <w:lang w:bidi="ar-DZ"/>
                              </w:rPr>
                              <w:t>بمعنى أن الل</w:t>
                            </w:r>
                            <w:r w:rsidRPr="008C306C">
                              <w:rPr>
                                <w:rFonts w:ascii="Traditional Arabic" w:hAnsi="Traditional Arabic" w:cs="Traditional Arabic" w:hint="cs"/>
                                <w:sz w:val="32"/>
                                <w:szCs w:val="32"/>
                                <w:rtl/>
                                <w:lang w:bidi="ar-DZ"/>
                              </w:rPr>
                              <w:t>َّ</w:t>
                            </w:r>
                            <w:r w:rsidRPr="008C306C">
                              <w:rPr>
                                <w:rFonts w:ascii="Traditional Arabic" w:hAnsi="Traditional Arabic" w:cs="Traditional Arabic"/>
                                <w:sz w:val="32"/>
                                <w:szCs w:val="32"/>
                                <w:rtl/>
                                <w:lang w:bidi="ar-DZ"/>
                              </w:rPr>
                              <w:t xml:space="preserve">فظ القرآني مفهوم ويحتمل معنى واحد، كقوله </w:t>
                            </w:r>
                            <w:r w:rsidRPr="008C306C">
                              <w:rPr>
                                <w:rFonts w:ascii="Traditional Arabic" w:hAnsi="Traditional Arabic" w:cs="Traditional Arabic"/>
                                <w:b/>
                                <w:bCs/>
                                <w:sz w:val="32"/>
                                <w:szCs w:val="32"/>
                                <w:rtl/>
                                <w:lang w:bidi="ar-DZ"/>
                              </w:rPr>
                              <w:t>تعالى</w:t>
                            </w:r>
                            <w:r w:rsidRPr="008C306C">
                              <w:rPr>
                                <w:rFonts w:ascii="Traditional Arabic" w:hAnsi="Traditional Arabic" w:cs="Traditional Arabic" w:hint="cs"/>
                                <w:b/>
                                <w:bCs/>
                                <w:sz w:val="32"/>
                                <w:szCs w:val="32"/>
                                <w:rtl/>
                                <w:lang w:bidi="ar-DZ"/>
                              </w:rPr>
                              <w:t>:</w:t>
                            </w:r>
                            <w:r w:rsidRPr="008C306C">
                              <w:rPr>
                                <w:rFonts w:ascii="Traditional Arabic" w:hAnsi="Traditional Arabic" w:cs="Traditional Arabic"/>
                                <w:b/>
                                <w:bCs/>
                                <w:sz w:val="32"/>
                                <w:szCs w:val="32"/>
                                <w:rtl/>
                                <w:lang w:bidi="ar-DZ"/>
                              </w:rPr>
                              <w:t xml:space="preserve">" الزانية والزاني </w:t>
                            </w:r>
                            <w:r w:rsidRPr="00051A06">
                              <w:rPr>
                                <w:rFonts w:ascii="Traditional Arabic" w:hAnsi="Traditional Arabic" w:cs="Traditional Arabic"/>
                                <w:b/>
                                <w:bCs/>
                                <w:sz w:val="32"/>
                                <w:szCs w:val="32"/>
                                <w:rtl/>
                                <w:lang w:bidi="ar-DZ"/>
                              </w:rPr>
                              <w:t>فاجلدوا كل واحد منهما مائة جلدة"</w:t>
                            </w:r>
                            <w:r w:rsidRPr="00051A06">
                              <w:rPr>
                                <w:rFonts w:ascii="Traditional Arabic" w:hAnsi="Traditional Arabic" w:cs="Traditional Arabic" w:hint="cs"/>
                                <w:b/>
                                <w:bCs/>
                                <w:sz w:val="32"/>
                                <w:szCs w:val="32"/>
                                <w:rtl/>
                                <w:lang w:bidi="ar-DZ"/>
                              </w:rPr>
                              <w:t>(سورة</w:t>
                            </w:r>
                            <w:r>
                              <w:rPr>
                                <w:rFonts w:ascii="Traditional Arabic" w:hAnsi="Traditional Arabic" w:cs="Traditional Arabic" w:hint="cs"/>
                                <w:b/>
                                <w:bCs/>
                                <w:sz w:val="32"/>
                                <w:szCs w:val="32"/>
                                <w:rtl/>
                                <w:lang w:bidi="ar-DZ"/>
                              </w:rPr>
                              <w:t xml:space="preserve"> </w:t>
                            </w:r>
                            <w:r w:rsidRPr="00051A06">
                              <w:rPr>
                                <w:rFonts w:ascii="Traditional Arabic" w:hAnsi="Traditional Arabic" w:cs="Traditional Arabic" w:hint="cs"/>
                                <w:b/>
                                <w:bCs/>
                                <w:sz w:val="32"/>
                                <w:szCs w:val="32"/>
                                <w:rtl/>
                                <w:lang w:bidi="ar-DZ"/>
                              </w:rPr>
                              <w:t>النور، الآية2)</w:t>
                            </w:r>
                            <w:r w:rsidRPr="00051A06">
                              <w:rPr>
                                <w:rFonts w:ascii="Traditional Arabic" w:hAnsi="Traditional Arabic" w:cs="Traditional Arabic"/>
                                <w:b/>
                                <w:bCs/>
                                <w:sz w:val="32"/>
                                <w:szCs w:val="32"/>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DD9E2" id="AutoShape 39" o:spid="_x0000_s1027" style="position:absolute;left:0;text-align:left;margin-left:297.3pt;margin-top:24.2pt;width:180.75pt;height:15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">
                <v:textbox>
                  <w:txbxContent>
                    <w:p w14:paraId="5F417A5A" w14:textId="77777777" w:rsidR="00845B18" w:rsidRPr="008C306C" w:rsidRDefault="00845B18" w:rsidP="00845B18">
                      <w:pPr>
                        <w:bidi/>
                        <w:spacing w:after="0" w:line="240" w:lineRule="auto"/>
                        <w:jc w:val="center"/>
                        <w:rPr>
                          <w:rFonts w:ascii="Traditional Arabic" w:hAnsi="Traditional Arabic" w:cs="Traditional Arabic"/>
                          <w:sz w:val="32"/>
                          <w:szCs w:val="32"/>
                          <w:u w:val="single"/>
                          <w:rtl/>
                          <w:lang w:bidi="ar-DZ"/>
                        </w:rPr>
                      </w:pPr>
                      <w:r>
                        <w:rPr>
                          <w:rFonts w:ascii="Traditional Arabic" w:hAnsi="Traditional Arabic" w:cs="Traditional Arabic" w:hint="cs"/>
                          <w:b/>
                          <w:bCs/>
                          <w:sz w:val="32"/>
                          <w:szCs w:val="32"/>
                          <w:rtl/>
                          <w:lang w:bidi="ar-DZ"/>
                        </w:rPr>
                        <w:t xml:space="preserve"> </w:t>
                      </w:r>
                      <w:r w:rsidRPr="008C306C">
                        <w:rPr>
                          <w:rFonts w:ascii="Traditional Arabic" w:hAnsi="Traditional Arabic" w:cs="Traditional Arabic" w:hint="cs"/>
                          <w:b/>
                          <w:bCs/>
                          <w:sz w:val="32"/>
                          <w:szCs w:val="32"/>
                          <w:u w:val="single"/>
                          <w:rtl/>
                          <w:lang w:bidi="ar-DZ"/>
                        </w:rPr>
                        <w:t xml:space="preserve">قطعي الثبوت </w:t>
                      </w:r>
                      <w:r w:rsidRPr="008C306C">
                        <w:rPr>
                          <w:rFonts w:ascii="Traditional Arabic" w:hAnsi="Traditional Arabic" w:cs="Traditional Arabic"/>
                          <w:b/>
                          <w:bCs/>
                          <w:sz w:val="32"/>
                          <w:szCs w:val="32"/>
                          <w:u w:val="single"/>
                          <w:rtl/>
                          <w:lang w:bidi="ar-DZ"/>
                        </w:rPr>
                        <w:t>قطعي</w:t>
                      </w:r>
                      <w:r w:rsidRPr="008C306C">
                        <w:rPr>
                          <w:rFonts w:ascii="Traditional Arabic" w:hAnsi="Traditional Arabic" w:cs="Traditional Arabic" w:hint="cs"/>
                          <w:b/>
                          <w:bCs/>
                          <w:sz w:val="32"/>
                          <w:szCs w:val="32"/>
                          <w:u w:val="single"/>
                          <w:rtl/>
                          <w:lang w:bidi="ar-DZ"/>
                        </w:rPr>
                        <w:t>ّ</w:t>
                      </w:r>
                      <w:r w:rsidRPr="008C306C">
                        <w:rPr>
                          <w:rFonts w:ascii="Traditional Arabic" w:hAnsi="Traditional Arabic" w:cs="Traditional Arabic"/>
                          <w:b/>
                          <w:bCs/>
                          <w:sz w:val="32"/>
                          <w:szCs w:val="32"/>
                          <w:u w:val="single"/>
                          <w:rtl/>
                          <w:lang w:bidi="ar-DZ"/>
                        </w:rPr>
                        <w:t xml:space="preserve"> الدلالة</w:t>
                      </w:r>
                      <w:r w:rsidRPr="008C306C">
                        <w:rPr>
                          <w:rFonts w:ascii="Traditional Arabic" w:hAnsi="Traditional Arabic" w:cs="Traditional Arabic"/>
                          <w:sz w:val="32"/>
                          <w:szCs w:val="32"/>
                          <w:u w:val="single"/>
                          <w:rtl/>
                          <w:lang w:bidi="ar-DZ"/>
                        </w:rPr>
                        <w:t>:</w:t>
                      </w:r>
                    </w:p>
                    <w:p w14:paraId="6DFFBB1D" w14:textId="77777777" w:rsidR="00845B18" w:rsidRPr="008C306C" w:rsidRDefault="00845B18" w:rsidP="00845B18">
                      <w:pPr>
                        <w:bidi/>
                        <w:spacing w:after="0" w:line="240" w:lineRule="auto"/>
                        <w:jc w:val="center"/>
                        <w:rPr>
                          <w:rFonts w:ascii="Traditional Arabic" w:hAnsi="Traditional Arabic" w:cs="Traditional Arabic"/>
                          <w:b/>
                          <w:bCs/>
                          <w:sz w:val="32"/>
                          <w:szCs w:val="32"/>
                          <w:lang w:bidi="ar-DZ"/>
                        </w:rPr>
                      </w:pPr>
                      <w:r w:rsidRPr="008C306C">
                        <w:rPr>
                          <w:rFonts w:ascii="Traditional Arabic" w:hAnsi="Traditional Arabic" w:cs="Traditional Arabic"/>
                          <w:sz w:val="32"/>
                          <w:szCs w:val="32"/>
                          <w:rtl/>
                          <w:lang w:bidi="ar-DZ"/>
                        </w:rPr>
                        <w:t>بمعنى أن الل</w:t>
                      </w:r>
                      <w:r w:rsidRPr="008C306C">
                        <w:rPr>
                          <w:rFonts w:ascii="Traditional Arabic" w:hAnsi="Traditional Arabic" w:cs="Traditional Arabic" w:hint="cs"/>
                          <w:sz w:val="32"/>
                          <w:szCs w:val="32"/>
                          <w:rtl/>
                          <w:lang w:bidi="ar-DZ"/>
                        </w:rPr>
                        <w:t>َّ</w:t>
                      </w:r>
                      <w:r w:rsidRPr="008C306C">
                        <w:rPr>
                          <w:rFonts w:ascii="Traditional Arabic" w:hAnsi="Traditional Arabic" w:cs="Traditional Arabic"/>
                          <w:sz w:val="32"/>
                          <w:szCs w:val="32"/>
                          <w:rtl/>
                          <w:lang w:bidi="ar-DZ"/>
                        </w:rPr>
                        <w:t xml:space="preserve">فظ القرآني مفهوم ويحتمل معنى واحد، كقوله </w:t>
                      </w:r>
                      <w:r w:rsidRPr="008C306C">
                        <w:rPr>
                          <w:rFonts w:ascii="Traditional Arabic" w:hAnsi="Traditional Arabic" w:cs="Traditional Arabic"/>
                          <w:b/>
                          <w:bCs/>
                          <w:sz w:val="32"/>
                          <w:szCs w:val="32"/>
                          <w:rtl/>
                          <w:lang w:bidi="ar-DZ"/>
                        </w:rPr>
                        <w:t>تعالى</w:t>
                      </w:r>
                      <w:r w:rsidRPr="008C306C">
                        <w:rPr>
                          <w:rFonts w:ascii="Traditional Arabic" w:hAnsi="Traditional Arabic" w:cs="Traditional Arabic" w:hint="cs"/>
                          <w:b/>
                          <w:bCs/>
                          <w:sz w:val="32"/>
                          <w:szCs w:val="32"/>
                          <w:rtl/>
                          <w:lang w:bidi="ar-DZ"/>
                        </w:rPr>
                        <w:t>:</w:t>
                      </w:r>
                      <w:r w:rsidRPr="008C306C">
                        <w:rPr>
                          <w:rFonts w:ascii="Traditional Arabic" w:hAnsi="Traditional Arabic" w:cs="Traditional Arabic"/>
                          <w:b/>
                          <w:bCs/>
                          <w:sz w:val="32"/>
                          <w:szCs w:val="32"/>
                          <w:rtl/>
                          <w:lang w:bidi="ar-DZ"/>
                        </w:rPr>
                        <w:t xml:space="preserve">" الزانية والزاني </w:t>
                      </w:r>
                      <w:r w:rsidRPr="00051A06">
                        <w:rPr>
                          <w:rFonts w:ascii="Traditional Arabic" w:hAnsi="Traditional Arabic" w:cs="Traditional Arabic"/>
                          <w:b/>
                          <w:bCs/>
                          <w:sz w:val="32"/>
                          <w:szCs w:val="32"/>
                          <w:rtl/>
                          <w:lang w:bidi="ar-DZ"/>
                        </w:rPr>
                        <w:t>فاجلدوا كل واحد منهما مائة جلدة"</w:t>
                      </w:r>
                      <w:r w:rsidRPr="00051A06">
                        <w:rPr>
                          <w:rFonts w:ascii="Traditional Arabic" w:hAnsi="Traditional Arabic" w:cs="Traditional Arabic" w:hint="cs"/>
                          <w:b/>
                          <w:bCs/>
                          <w:sz w:val="32"/>
                          <w:szCs w:val="32"/>
                          <w:rtl/>
                          <w:lang w:bidi="ar-DZ"/>
                        </w:rPr>
                        <w:t>(سورة</w:t>
                      </w:r>
                      <w:r>
                        <w:rPr>
                          <w:rFonts w:ascii="Traditional Arabic" w:hAnsi="Traditional Arabic" w:cs="Traditional Arabic" w:hint="cs"/>
                          <w:b/>
                          <w:bCs/>
                          <w:sz w:val="32"/>
                          <w:szCs w:val="32"/>
                          <w:rtl/>
                          <w:lang w:bidi="ar-DZ"/>
                        </w:rPr>
                        <w:t xml:space="preserve"> </w:t>
                      </w:r>
                      <w:r w:rsidRPr="00051A06">
                        <w:rPr>
                          <w:rFonts w:ascii="Traditional Arabic" w:hAnsi="Traditional Arabic" w:cs="Traditional Arabic" w:hint="cs"/>
                          <w:b/>
                          <w:bCs/>
                          <w:sz w:val="32"/>
                          <w:szCs w:val="32"/>
                          <w:rtl/>
                          <w:lang w:bidi="ar-DZ"/>
                        </w:rPr>
                        <w:t>النور، الآية2)</w:t>
                      </w:r>
                      <w:r w:rsidRPr="00051A06">
                        <w:rPr>
                          <w:rFonts w:ascii="Traditional Arabic" w:hAnsi="Traditional Arabic" w:cs="Traditional Arabic"/>
                          <w:b/>
                          <w:bCs/>
                          <w:sz w:val="32"/>
                          <w:szCs w:val="32"/>
                          <w:rtl/>
                          <w:lang w:bidi="ar-DZ"/>
                        </w:rPr>
                        <w:t>.</w:t>
                      </w:r>
                    </w:p>
                  </w:txbxContent>
                </v:textbox>
              </v:roundrect>
            </w:pict>
          </mc:Fallback>
        </mc:AlternateContent>
      </w: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07392" behindDoc="0" locked="0" layoutInCell="1" allowOverlap="1" wp14:anchorId="7B93EE57" wp14:editId="752B75D7">
                <wp:simplePos x="0" y="0"/>
                <wp:positionH relativeFrom="column">
                  <wp:posOffset>251460</wp:posOffset>
                </wp:positionH>
                <wp:positionV relativeFrom="paragraph">
                  <wp:posOffset>269874</wp:posOffset>
                </wp:positionV>
                <wp:extent cx="2362200" cy="2143125"/>
                <wp:effectExtent l="0" t="0" r="19050" b="28575"/>
                <wp:wrapNone/>
                <wp:docPr id="5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143125"/>
                        </a:xfrm>
                        <a:prstGeom prst="roundRect">
                          <a:avLst>
                            <a:gd name="adj" fmla="val 16667"/>
                          </a:avLst>
                        </a:prstGeom>
                        <a:solidFill>
                          <a:srgbClr val="FFFFFF"/>
                        </a:solidFill>
                        <a:ln w="9525">
                          <a:solidFill>
                            <a:srgbClr val="000000"/>
                          </a:solidFill>
                          <a:round/>
                          <a:headEnd/>
                          <a:tailEnd/>
                        </a:ln>
                      </wps:spPr>
                      <wps:txbx>
                        <w:txbxContent>
                          <w:p w14:paraId="326A9A7A" w14:textId="77777777" w:rsidR="00845B18" w:rsidRPr="008C306C" w:rsidRDefault="00845B18" w:rsidP="00845B18">
                            <w:pPr>
                              <w:bidi/>
                              <w:spacing w:after="0" w:line="240" w:lineRule="auto"/>
                              <w:jc w:val="center"/>
                              <w:rPr>
                                <w:rFonts w:ascii="Traditional Arabic" w:hAnsi="Traditional Arabic" w:cs="Traditional Arabic"/>
                                <w:sz w:val="32"/>
                                <w:szCs w:val="32"/>
                                <w:u w:val="single"/>
                                <w:rtl/>
                                <w:lang w:bidi="ar-DZ"/>
                              </w:rPr>
                            </w:pPr>
                            <w:r w:rsidRPr="008C306C">
                              <w:rPr>
                                <w:rFonts w:ascii="Traditional Arabic" w:hAnsi="Traditional Arabic" w:cs="Traditional Arabic" w:hint="cs"/>
                                <w:b/>
                                <w:bCs/>
                                <w:sz w:val="32"/>
                                <w:szCs w:val="32"/>
                                <w:rtl/>
                                <w:lang w:bidi="ar-DZ"/>
                              </w:rPr>
                              <w:t xml:space="preserve"> </w:t>
                            </w:r>
                            <w:r w:rsidRPr="008C306C">
                              <w:rPr>
                                <w:rFonts w:ascii="Traditional Arabic" w:hAnsi="Traditional Arabic" w:cs="Traditional Arabic" w:hint="cs"/>
                                <w:b/>
                                <w:bCs/>
                                <w:sz w:val="32"/>
                                <w:szCs w:val="32"/>
                                <w:u w:val="single"/>
                                <w:rtl/>
                                <w:lang w:bidi="ar-DZ"/>
                              </w:rPr>
                              <w:t>قطعي الثبوت ظنيّ</w:t>
                            </w:r>
                            <w:r w:rsidRPr="008C306C">
                              <w:rPr>
                                <w:rFonts w:ascii="Traditional Arabic" w:hAnsi="Traditional Arabic" w:cs="Traditional Arabic"/>
                                <w:b/>
                                <w:bCs/>
                                <w:sz w:val="32"/>
                                <w:szCs w:val="32"/>
                                <w:u w:val="single"/>
                                <w:rtl/>
                                <w:lang w:bidi="ar-DZ"/>
                              </w:rPr>
                              <w:t xml:space="preserve"> الدلالة</w:t>
                            </w:r>
                            <w:r w:rsidRPr="008C306C">
                              <w:rPr>
                                <w:rFonts w:ascii="Traditional Arabic" w:hAnsi="Traditional Arabic" w:cs="Traditional Arabic"/>
                                <w:sz w:val="32"/>
                                <w:szCs w:val="32"/>
                                <w:u w:val="single"/>
                                <w:rtl/>
                                <w:lang w:bidi="ar-DZ"/>
                              </w:rPr>
                              <w:t>:</w:t>
                            </w:r>
                          </w:p>
                          <w:p w14:paraId="3EB5004E" w14:textId="77777777" w:rsidR="00845B18" w:rsidRPr="00E918DB" w:rsidRDefault="00845B18" w:rsidP="00845B18">
                            <w:pPr>
                              <w:bidi/>
                              <w:spacing w:after="0" w:line="240" w:lineRule="auto"/>
                              <w:jc w:val="center"/>
                              <w:rPr>
                                <w:rFonts w:ascii="Traditional Arabic" w:hAnsi="Traditional Arabic" w:cs="Traditional Arabic"/>
                                <w:sz w:val="32"/>
                                <w:szCs w:val="32"/>
                                <w:lang w:bidi="ar-DZ"/>
                              </w:rPr>
                            </w:pPr>
                            <w:r w:rsidRPr="008C306C">
                              <w:rPr>
                                <w:rFonts w:ascii="Traditional Arabic" w:hAnsi="Traditional Arabic" w:cs="Traditional Arabic"/>
                                <w:sz w:val="32"/>
                                <w:szCs w:val="32"/>
                                <w:rtl/>
                                <w:lang w:bidi="ar-DZ"/>
                              </w:rPr>
                              <w:t xml:space="preserve"> </w:t>
                            </w:r>
                            <w:r w:rsidRPr="008C306C">
                              <w:rPr>
                                <w:rFonts w:ascii="Traditional Arabic" w:hAnsi="Traditional Arabic" w:cs="Traditional Arabic" w:hint="cs"/>
                                <w:sz w:val="32"/>
                                <w:szCs w:val="32"/>
                                <w:rtl/>
                                <w:lang w:bidi="ar-DZ"/>
                              </w:rPr>
                              <w:t xml:space="preserve">أن  لفظ القرآن يحمل أكثر من معنى كقوله </w:t>
                            </w:r>
                            <w:r w:rsidRPr="008C306C">
                              <w:rPr>
                                <w:rFonts w:ascii="Traditional Arabic" w:hAnsi="Traditional Arabic" w:cs="Traditional Arabic" w:hint="cs"/>
                                <w:b/>
                                <w:bCs/>
                                <w:sz w:val="32"/>
                                <w:szCs w:val="32"/>
                                <w:rtl/>
                                <w:lang w:bidi="ar-DZ"/>
                              </w:rPr>
                              <w:t xml:space="preserve">تعالى:" </w:t>
                            </w:r>
                            <w:r w:rsidRPr="00051A06">
                              <w:rPr>
                                <w:rFonts w:ascii="Traditional Arabic" w:hAnsi="Traditional Arabic" w:cs="Traditional Arabic" w:hint="cs"/>
                                <w:b/>
                                <w:bCs/>
                                <w:sz w:val="32"/>
                                <w:szCs w:val="32"/>
                                <w:rtl/>
                                <w:lang w:bidi="ar-DZ"/>
                              </w:rPr>
                              <w:t>والمطلقات يتربصن بأنفسهن ثلاثة قروء</w:t>
                            </w:r>
                            <w:r w:rsidRPr="00051A06">
                              <w:rPr>
                                <w:rFonts w:ascii="Traditional Arabic" w:hAnsi="Traditional Arabic" w:cs="Traditional Arabic" w:hint="cs"/>
                                <w:sz w:val="32"/>
                                <w:szCs w:val="32"/>
                                <w:rtl/>
                                <w:lang w:bidi="ar-DZ"/>
                              </w:rPr>
                              <w:t>"</w:t>
                            </w:r>
                            <w:r w:rsidRPr="00051A06">
                              <w:rPr>
                                <w:rFonts w:ascii="Traditional Arabic" w:hAnsi="Traditional Arabic" w:cs="Traditional Arabic" w:hint="cs"/>
                                <w:b/>
                                <w:bCs/>
                                <w:sz w:val="32"/>
                                <w:szCs w:val="32"/>
                                <w:rtl/>
                                <w:lang w:bidi="ar-DZ"/>
                              </w:rPr>
                              <w:t>(سورة</w:t>
                            </w:r>
                            <w:r>
                              <w:rPr>
                                <w:rFonts w:ascii="Traditional Arabic" w:hAnsi="Traditional Arabic" w:cs="Traditional Arabic" w:hint="cs"/>
                                <w:b/>
                                <w:bCs/>
                                <w:sz w:val="32"/>
                                <w:szCs w:val="32"/>
                                <w:rtl/>
                                <w:lang w:bidi="ar-DZ"/>
                              </w:rPr>
                              <w:t xml:space="preserve"> البقرة،</w:t>
                            </w:r>
                            <w:r w:rsidRPr="00051A06">
                              <w:rPr>
                                <w:rFonts w:ascii="Traditional Arabic" w:hAnsi="Traditional Arabic" w:cs="Traditional Arabic" w:hint="cs"/>
                                <w:b/>
                                <w:bCs/>
                                <w:sz w:val="32"/>
                                <w:szCs w:val="32"/>
                                <w:rtl/>
                                <w:lang w:bidi="ar-DZ"/>
                              </w:rPr>
                              <w:t xml:space="preserve"> الآية</w:t>
                            </w:r>
                            <w:r>
                              <w:rPr>
                                <w:rFonts w:ascii="Traditional Arabic" w:hAnsi="Traditional Arabic" w:cs="Traditional Arabic" w:hint="cs"/>
                                <w:b/>
                                <w:bCs/>
                                <w:sz w:val="32"/>
                                <w:szCs w:val="32"/>
                                <w:rtl/>
                                <w:lang w:bidi="ar-DZ"/>
                              </w:rPr>
                              <w:t>228</w:t>
                            </w:r>
                            <w:r w:rsidRPr="00051A06">
                              <w:rPr>
                                <w:rFonts w:ascii="Traditional Arabic" w:hAnsi="Traditional Arabic" w:cs="Traditional Arabic" w:hint="cs"/>
                                <w:b/>
                                <w:bCs/>
                                <w:sz w:val="32"/>
                                <w:szCs w:val="32"/>
                                <w:rtl/>
                                <w:lang w:bidi="ar-DZ"/>
                              </w:rPr>
                              <w:t>)</w:t>
                            </w:r>
                            <w:r w:rsidRPr="00051A06">
                              <w:rPr>
                                <w:rFonts w:ascii="Traditional Arabic" w:hAnsi="Traditional Arabic" w:cs="Traditional Arabic"/>
                                <w:sz w:val="32"/>
                                <w:szCs w:val="32"/>
                                <w:rtl/>
                                <w:lang w:bidi="ar-DZ"/>
                              </w:rPr>
                              <w:t xml:space="preserve">، </w:t>
                            </w:r>
                            <w:r w:rsidRPr="00051A06">
                              <w:rPr>
                                <w:rFonts w:ascii="Traditional Arabic" w:hAnsi="Traditional Arabic" w:cs="Traditional Arabic" w:hint="cs"/>
                                <w:sz w:val="32"/>
                                <w:szCs w:val="32"/>
                                <w:rtl/>
                                <w:lang w:bidi="ar-DZ"/>
                              </w:rPr>
                              <w:t>قالقرء في اللغة العربية لفظ مشترك بين الطهر والحيض.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3EE57" id="AutoShape 40" o:spid="_x0000_s1028" style="position:absolute;left:0;text-align:left;margin-left:19.8pt;margin-top:21.25pt;width:186pt;height:16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">
                <v:textbox>
                  <w:txbxContent>
                    <w:p w14:paraId="326A9A7A" w14:textId="77777777" w:rsidR="00845B18" w:rsidRPr="008C306C" w:rsidRDefault="00845B18" w:rsidP="00845B18">
                      <w:pPr>
                        <w:bidi/>
                        <w:spacing w:after="0" w:line="240" w:lineRule="auto"/>
                        <w:jc w:val="center"/>
                        <w:rPr>
                          <w:rFonts w:ascii="Traditional Arabic" w:hAnsi="Traditional Arabic" w:cs="Traditional Arabic"/>
                          <w:sz w:val="32"/>
                          <w:szCs w:val="32"/>
                          <w:u w:val="single"/>
                          <w:rtl/>
                          <w:lang w:bidi="ar-DZ"/>
                        </w:rPr>
                      </w:pPr>
                      <w:r w:rsidRPr="008C306C">
                        <w:rPr>
                          <w:rFonts w:ascii="Traditional Arabic" w:hAnsi="Traditional Arabic" w:cs="Traditional Arabic" w:hint="cs"/>
                          <w:b/>
                          <w:bCs/>
                          <w:sz w:val="32"/>
                          <w:szCs w:val="32"/>
                          <w:rtl/>
                          <w:lang w:bidi="ar-DZ"/>
                        </w:rPr>
                        <w:t xml:space="preserve"> </w:t>
                      </w:r>
                      <w:r w:rsidRPr="008C306C">
                        <w:rPr>
                          <w:rFonts w:ascii="Traditional Arabic" w:hAnsi="Traditional Arabic" w:cs="Traditional Arabic" w:hint="cs"/>
                          <w:b/>
                          <w:bCs/>
                          <w:sz w:val="32"/>
                          <w:szCs w:val="32"/>
                          <w:u w:val="single"/>
                          <w:rtl/>
                          <w:lang w:bidi="ar-DZ"/>
                        </w:rPr>
                        <w:t>قطعي الثبوت ظنيّ</w:t>
                      </w:r>
                      <w:r w:rsidRPr="008C306C">
                        <w:rPr>
                          <w:rFonts w:ascii="Traditional Arabic" w:hAnsi="Traditional Arabic" w:cs="Traditional Arabic"/>
                          <w:b/>
                          <w:bCs/>
                          <w:sz w:val="32"/>
                          <w:szCs w:val="32"/>
                          <w:u w:val="single"/>
                          <w:rtl/>
                          <w:lang w:bidi="ar-DZ"/>
                        </w:rPr>
                        <w:t xml:space="preserve"> الدلالة</w:t>
                      </w:r>
                      <w:r w:rsidRPr="008C306C">
                        <w:rPr>
                          <w:rFonts w:ascii="Traditional Arabic" w:hAnsi="Traditional Arabic" w:cs="Traditional Arabic"/>
                          <w:sz w:val="32"/>
                          <w:szCs w:val="32"/>
                          <w:u w:val="single"/>
                          <w:rtl/>
                          <w:lang w:bidi="ar-DZ"/>
                        </w:rPr>
                        <w:t>:</w:t>
                      </w:r>
                    </w:p>
                    <w:p w14:paraId="3EB5004E" w14:textId="77777777" w:rsidR="00845B18" w:rsidRPr="00E918DB" w:rsidRDefault="00845B18" w:rsidP="00845B18">
                      <w:pPr>
                        <w:bidi/>
                        <w:spacing w:after="0" w:line="240" w:lineRule="auto"/>
                        <w:jc w:val="center"/>
                        <w:rPr>
                          <w:rFonts w:ascii="Traditional Arabic" w:hAnsi="Traditional Arabic" w:cs="Traditional Arabic"/>
                          <w:sz w:val="32"/>
                          <w:szCs w:val="32"/>
                          <w:lang w:bidi="ar-DZ"/>
                        </w:rPr>
                      </w:pPr>
                      <w:r w:rsidRPr="008C306C">
                        <w:rPr>
                          <w:rFonts w:ascii="Traditional Arabic" w:hAnsi="Traditional Arabic" w:cs="Traditional Arabic"/>
                          <w:sz w:val="32"/>
                          <w:szCs w:val="32"/>
                          <w:rtl/>
                          <w:lang w:bidi="ar-DZ"/>
                        </w:rPr>
                        <w:t xml:space="preserve"> </w:t>
                      </w:r>
                      <w:r w:rsidRPr="008C306C">
                        <w:rPr>
                          <w:rFonts w:ascii="Traditional Arabic" w:hAnsi="Traditional Arabic" w:cs="Traditional Arabic" w:hint="cs"/>
                          <w:sz w:val="32"/>
                          <w:szCs w:val="32"/>
                          <w:rtl/>
                          <w:lang w:bidi="ar-DZ"/>
                        </w:rPr>
                        <w:t xml:space="preserve">أن  لفظ القرآن يحمل أكثر من معنى كقوله </w:t>
                      </w:r>
                      <w:r w:rsidRPr="008C306C">
                        <w:rPr>
                          <w:rFonts w:ascii="Traditional Arabic" w:hAnsi="Traditional Arabic" w:cs="Traditional Arabic" w:hint="cs"/>
                          <w:b/>
                          <w:bCs/>
                          <w:sz w:val="32"/>
                          <w:szCs w:val="32"/>
                          <w:rtl/>
                          <w:lang w:bidi="ar-DZ"/>
                        </w:rPr>
                        <w:t xml:space="preserve">تعالى:" </w:t>
                      </w:r>
                      <w:r w:rsidRPr="00051A06">
                        <w:rPr>
                          <w:rFonts w:ascii="Traditional Arabic" w:hAnsi="Traditional Arabic" w:cs="Traditional Arabic" w:hint="cs"/>
                          <w:b/>
                          <w:bCs/>
                          <w:sz w:val="32"/>
                          <w:szCs w:val="32"/>
                          <w:rtl/>
                          <w:lang w:bidi="ar-DZ"/>
                        </w:rPr>
                        <w:t>والمطلقات يتربصن بأنفسهن ثلاثة قروء</w:t>
                      </w:r>
                      <w:r w:rsidRPr="00051A06">
                        <w:rPr>
                          <w:rFonts w:ascii="Traditional Arabic" w:hAnsi="Traditional Arabic" w:cs="Traditional Arabic" w:hint="cs"/>
                          <w:sz w:val="32"/>
                          <w:szCs w:val="32"/>
                          <w:rtl/>
                          <w:lang w:bidi="ar-DZ"/>
                        </w:rPr>
                        <w:t>"</w:t>
                      </w:r>
                      <w:r w:rsidRPr="00051A06">
                        <w:rPr>
                          <w:rFonts w:ascii="Traditional Arabic" w:hAnsi="Traditional Arabic" w:cs="Traditional Arabic" w:hint="cs"/>
                          <w:b/>
                          <w:bCs/>
                          <w:sz w:val="32"/>
                          <w:szCs w:val="32"/>
                          <w:rtl/>
                          <w:lang w:bidi="ar-DZ"/>
                        </w:rPr>
                        <w:t>(سورة</w:t>
                      </w:r>
                      <w:r>
                        <w:rPr>
                          <w:rFonts w:ascii="Traditional Arabic" w:hAnsi="Traditional Arabic" w:cs="Traditional Arabic" w:hint="cs"/>
                          <w:b/>
                          <w:bCs/>
                          <w:sz w:val="32"/>
                          <w:szCs w:val="32"/>
                          <w:rtl/>
                          <w:lang w:bidi="ar-DZ"/>
                        </w:rPr>
                        <w:t xml:space="preserve"> البقرة،</w:t>
                      </w:r>
                      <w:r w:rsidRPr="00051A06">
                        <w:rPr>
                          <w:rFonts w:ascii="Traditional Arabic" w:hAnsi="Traditional Arabic" w:cs="Traditional Arabic" w:hint="cs"/>
                          <w:b/>
                          <w:bCs/>
                          <w:sz w:val="32"/>
                          <w:szCs w:val="32"/>
                          <w:rtl/>
                          <w:lang w:bidi="ar-DZ"/>
                        </w:rPr>
                        <w:t xml:space="preserve"> الآية</w:t>
                      </w:r>
                      <w:r>
                        <w:rPr>
                          <w:rFonts w:ascii="Traditional Arabic" w:hAnsi="Traditional Arabic" w:cs="Traditional Arabic" w:hint="cs"/>
                          <w:b/>
                          <w:bCs/>
                          <w:sz w:val="32"/>
                          <w:szCs w:val="32"/>
                          <w:rtl/>
                          <w:lang w:bidi="ar-DZ"/>
                        </w:rPr>
                        <w:t>228</w:t>
                      </w:r>
                      <w:r w:rsidRPr="00051A06">
                        <w:rPr>
                          <w:rFonts w:ascii="Traditional Arabic" w:hAnsi="Traditional Arabic" w:cs="Traditional Arabic" w:hint="cs"/>
                          <w:b/>
                          <w:bCs/>
                          <w:sz w:val="32"/>
                          <w:szCs w:val="32"/>
                          <w:rtl/>
                          <w:lang w:bidi="ar-DZ"/>
                        </w:rPr>
                        <w:t>)</w:t>
                      </w:r>
                      <w:r w:rsidRPr="00051A06">
                        <w:rPr>
                          <w:rFonts w:ascii="Traditional Arabic" w:hAnsi="Traditional Arabic" w:cs="Traditional Arabic"/>
                          <w:sz w:val="32"/>
                          <w:szCs w:val="32"/>
                          <w:rtl/>
                          <w:lang w:bidi="ar-DZ"/>
                        </w:rPr>
                        <w:t xml:space="preserve">، </w:t>
                      </w:r>
                      <w:r w:rsidRPr="00051A06">
                        <w:rPr>
                          <w:rFonts w:ascii="Traditional Arabic" w:hAnsi="Traditional Arabic" w:cs="Traditional Arabic" w:hint="cs"/>
                          <w:sz w:val="32"/>
                          <w:szCs w:val="32"/>
                          <w:rtl/>
                          <w:lang w:bidi="ar-DZ"/>
                        </w:rPr>
                        <w:t>قالقرء في اللغة العربية لفظ مشترك بين الطهر والحيض.</w:t>
                      </w:r>
                    </w:p>
                  </w:txbxContent>
                </v:textbox>
              </v:roundrect>
            </w:pict>
          </mc:Fallback>
        </mc:AlternateContent>
      </w:r>
    </w:p>
    <w:p w14:paraId="26BC92FB" w14:textId="77777777" w:rsidR="00845B18" w:rsidRPr="006E1141" w:rsidRDefault="00845B18" w:rsidP="00845B18">
      <w:pPr>
        <w:bidi/>
        <w:spacing w:after="0"/>
        <w:ind w:firstLine="566"/>
        <w:rPr>
          <w:rFonts w:ascii="Traditional Arabic" w:eastAsia="Times New Roman" w:hAnsi="Traditional Arabic" w:cs="Traditional Arabic"/>
          <w:sz w:val="32"/>
          <w:szCs w:val="32"/>
          <w:rtl/>
          <w:lang w:eastAsia="fr-FR" w:bidi="ar-DZ"/>
        </w:rPr>
      </w:pPr>
    </w:p>
    <w:p w14:paraId="2B5F7509" w14:textId="77777777" w:rsidR="00845B18" w:rsidRPr="006E1141" w:rsidRDefault="00845B18" w:rsidP="00845B18">
      <w:pPr>
        <w:bidi/>
        <w:spacing w:after="0"/>
        <w:ind w:firstLine="566"/>
        <w:rPr>
          <w:rFonts w:ascii="Traditional Arabic" w:eastAsia="Times New Roman" w:hAnsi="Traditional Arabic" w:cs="Traditional Arabic"/>
          <w:sz w:val="32"/>
          <w:szCs w:val="32"/>
          <w:rtl/>
          <w:lang w:eastAsia="fr-FR" w:bidi="ar-DZ"/>
        </w:rPr>
      </w:pPr>
    </w:p>
    <w:p w14:paraId="0819A98C" w14:textId="77777777" w:rsidR="00845B18" w:rsidRPr="006E1141" w:rsidRDefault="00845B18" w:rsidP="00845B18">
      <w:pPr>
        <w:bidi/>
        <w:spacing w:after="0" w:line="240" w:lineRule="auto"/>
        <w:ind w:firstLine="566"/>
        <w:rPr>
          <w:rFonts w:ascii="Traditional Arabic" w:eastAsia="Times New Roman" w:hAnsi="Traditional Arabic" w:cs="Traditional Arabic"/>
          <w:sz w:val="32"/>
          <w:szCs w:val="32"/>
          <w:rtl/>
          <w:lang w:eastAsia="fr-FR" w:bidi="ar-DZ"/>
        </w:rPr>
      </w:pPr>
    </w:p>
    <w:p w14:paraId="5B8A1A14" w14:textId="77777777" w:rsidR="00845B18" w:rsidRPr="006E1141" w:rsidRDefault="00845B18" w:rsidP="00845B18">
      <w:pPr>
        <w:bidi/>
        <w:spacing w:after="0" w:line="240" w:lineRule="auto"/>
        <w:ind w:firstLine="566"/>
        <w:rPr>
          <w:rFonts w:ascii="Traditional Arabic" w:eastAsia="Times New Roman" w:hAnsi="Traditional Arabic" w:cs="Traditional Arabic"/>
          <w:sz w:val="32"/>
          <w:szCs w:val="32"/>
          <w:rtl/>
          <w:lang w:eastAsia="fr-FR" w:bidi="ar-DZ"/>
        </w:rPr>
      </w:pPr>
    </w:p>
    <w:p w14:paraId="5C175046" w14:textId="77777777" w:rsidR="00845B18" w:rsidRPr="006E1141" w:rsidRDefault="00845B18" w:rsidP="00845B18">
      <w:pPr>
        <w:bidi/>
        <w:spacing w:after="0" w:line="240" w:lineRule="auto"/>
        <w:ind w:firstLine="566"/>
        <w:rPr>
          <w:rFonts w:ascii="Traditional Arabic" w:eastAsia="Times New Roman" w:hAnsi="Traditional Arabic" w:cs="Traditional Arabic"/>
          <w:sz w:val="32"/>
          <w:szCs w:val="32"/>
          <w:rtl/>
          <w:lang w:eastAsia="fr-FR" w:bidi="ar-DZ"/>
        </w:rPr>
      </w:pPr>
    </w:p>
    <w:p w14:paraId="056F7390" w14:textId="77777777" w:rsidR="00845B18" w:rsidRPr="006E1141" w:rsidRDefault="00845B18" w:rsidP="00845B18">
      <w:pPr>
        <w:bidi/>
        <w:spacing w:after="0" w:line="240" w:lineRule="auto"/>
        <w:ind w:firstLine="566"/>
        <w:rPr>
          <w:rFonts w:ascii="Traditional Arabic" w:eastAsia="Times New Roman" w:hAnsi="Traditional Arabic" w:cs="Traditional Arabic"/>
          <w:sz w:val="32"/>
          <w:szCs w:val="32"/>
          <w:rtl/>
          <w:lang w:eastAsia="fr-FR" w:bidi="ar-DZ"/>
        </w:rPr>
      </w:pPr>
    </w:p>
    <w:p w14:paraId="1FB0FE88" w14:textId="77777777" w:rsidR="00845B18" w:rsidRPr="006E1141" w:rsidRDefault="00845B18" w:rsidP="00845B18">
      <w:pPr>
        <w:bidi/>
        <w:spacing w:after="0" w:line="240" w:lineRule="auto"/>
        <w:ind w:firstLine="566"/>
        <w:rPr>
          <w:rFonts w:ascii="Traditional Arabic" w:eastAsia="Times New Roman" w:hAnsi="Traditional Arabic" w:cs="Traditional Arabic"/>
          <w:sz w:val="32"/>
          <w:szCs w:val="32"/>
          <w:rtl/>
          <w:lang w:eastAsia="fr-FR" w:bidi="ar-DZ"/>
        </w:rPr>
      </w:pPr>
    </w:p>
    <w:p w14:paraId="6421691E" w14:textId="77777777" w:rsidR="00845B18" w:rsidRPr="006E1141" w:rsidRDefault="00845B18" w:rsidP="00845B18">
      <w:pPr>
        <w:bidi/>
        <w:spacing w:after="0" w:line="240" w:lineRule="auto"/>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ج-طرق استنباط الأحكام من القرآن الكريم</w:t>
      </w:r>
    </w:p>
    <w:p w14:paraId="70CA8933" w14:textId="77777777" w:rsidR="00845B18" w:rsidRPr="006E1141" w:rsidRDefault="00845B18" w:rsidP="00845B18">
      <w:pPr>
        <w:bidi/>
        <w:spacing w:after="0"/>
        <w:ind w:left="84"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sz w:val="32"/>
          <w:szCs w:val="32"/>
          <w:rtl/>
          <w:lang w:eastAsia="fr-FR" w:bidi="ar-DZ"/>
        </w:rPr>
        <w:t>إنَّ الأحكام الشرعية المنصوص عليها في القرآن الكريم ليست كلها تفصيلية، وعليه فلكي تستنبط أحكام القرآن؛ فإنه لابد من الرجوع إلى السنة النبوية الشارحة لما خفي في آياته وإن لم توجد رجع إلى تفسير العلماء من السلف الصالح، ومثاله أن آيات القرآن الكريم التي ذكرت الصلاة والزكاة وغيرها وجد تفصيلها وتبين من خلال سنة النبي</w:t>
      </w:r>
      <w:r w:rsidRPr="006E1141">
        <w:rPr>
          <w:rFonts w:ascii="Traditional Arabic" w:eastAsia="Times New Roman" w:hAnsi="Traditional Arabic" w:cs="Traditional Arabic"/>
          <w:b/>
          <w:bCs/>
          <w:sz w:val="32"/>
          <w:szCs w:val="32"/>
          <w:rtl/>
          <w:lang w:eastAsia="fr-FR" w:bidi="ar-DZ"/>
        </w:rPr>
        <w:t>–صلى الله عليه وسلم-.</w:t>
      </w:r>
    </w:p>
    <w:p w14:paraId="24FE598C" w14:textId="77777777" w:rsidR="00845B18" w:rsidRPr="006E1141" w:rsidRDefault="00845B18" w:rsidP="00845B18">
      <w:pPr>
        <w:bidi/>
        <w:spacing w:after="0"/>
        <w:ind w:left="84"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وقد بيّن العلماء –الأصوليون- بعض القواعد يستند إليها عند استنباط الحكم الشرعي ومنها: </w:t>
      </w:r>
    </w:p>
    <w:p w14:paraId="4CBE189D"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rtl/>
          <w:lang w:eastAsia="fr-FR"/>
        </w:rPr>
        <w:lastRenderedPageBreak/>
        <mc:AlternateContent>
          <mc:Choice Requires="wps">
            <w:drawing>
              <wp:anchor distT="0" distB="0" distL="114300" distR="114300" simplePos="0" relativeHeight="251709440" behindDoc="0" locked="0" layoutInCell="1" allowOverlap="1" wp14:anchorId="1F54AB39" wp14:editId="0E3975C3">
                <wp:simplePos x="0" y="0"/>
                <wp:positionH relativeFrom="column">
                  <wp:posOffset>1784985</wp:posOffset>
                </wp:positionH>
                <wp:positionV relativeFrom="paragraph">
                  <wp:posOffset>-144144</wp:posOffset>
                </wp:positionV>
                <wp:extent cx="2228850" cy="3181350"/>
                <wp:effectExtent l="0" t="0" r="19050" b="19050"/>
                <wp:wrapNone/>
                <wp:docPr id="49"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81350"/>
                        </a:xfrm>
                        <a:prstGeom prst="ellipse">
                          <a:avLst/>
                        </a:prstGeom>
                        <a:solidFill>
                          <a:srgbClr val="FFFFFF"/>
                        </a:solidFill>
                        <a:ln w="9525">
                          <a:solidFill>
                            <a:srgbClr val="000000"/>
                          </a:solidFill>
                          <a:round/>
                          <a:headEnd/>
                          <a:tailEnd/>
                        </a:ln>
                      </wps:spPr>
                      <wps:txbx>
                        <w:txbxContent>
                          <w:p w14:paraId="72970909"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EB7C3D">
                              <w:rPr>
                                <w:rFonts w:ascii="Traditional Arabic" w:hAnsi="Traditional Arabic" w:cs="Traditional Arabic"/>
                                <w:sz w:val="32"/>
                                <w:szCs w:val="32"/>
                                <w:rtl/>
                                <w:lang w:bidi="ar-DZ"/>
                              </w:rPr>
                              <w:t xml:space="preserve">كل فعل </w:t>
                            </w:r>
                            <w:r>
                              <w:rPr>
                                <w:rFonts w:ascii="Traditional Arabic" w:hAnsi="Traditional Arabic" w:cs="Traditional Arabic" w:hint="cs"/>
                                <w:sz w:val="32"/>
                                <w:szCs w:val="32"/>
                                <w:rtl/>
                                <w:lang w:bidi="ar-DZ"/>
                              </w:rPr>
                              <w:t xml:space="preserve">طلب </w:t>
                            </w:r>
                            <w:r w:rsidRPr="00CE7588">
                              <w:rPr>
                                <w:rFonts w:ascii="Traditional Arabic" w:hAnsi="Traditional Arabic" w:cs="Traditional Arabic" w:hint="cs"/>
                                <w:b/>
                                <w:bCs/>
                                <w:sz w:val="32"/>
                                <w:szCs w:val="32"/>
                                <w:rtl/>
                                <w:lang w:bidi="ar-DZ"/>
                              </w:rPr>
                              <w:t>الشارع(الله)</w:t>
                            </w:r>
                            <w:r>
                              <w:rPr>
                                <w:rFonts w:ascii="Traditional Arabic" w:hAnsi="Traditional Arabic" w:cs="Traditional Arabic" w:hint="cs"/>
                                <w:sz w:val="32"/>
                                <w:szCs w:val="32"/>
                                <w:rtl/>
                                <w:lang w:bidi="ar-DZ"/>
                              </w:rPr>
                              <w:t xml:space="preserve"> تركه أو ذَمه أو لعنه أو شُبه فاعله بالبهائم والشياطين أو وصفه بالرجس أو الفسق فهو غير مشروع وهو إما </w:t>
                            </w:r>
                            <w:r w:rsidRPr="00CE7588">
                              <w:rPr>
                                <w:rFonts w:ascii="Traditional Arabic" w:hAnsi="Traditional Arabic" w:cs="Traditional Arabic" w:hint="cs"/>
                                <w:b/>
                                <w:bCs/>
                                <w:sz w:val="32"/>
                                <w:szCs w:val="32"/>
                                <w:rtl/>
                                <w:lang w:bidi="ar-DZ"/>
                              </w:rPr>
                              <w:t>محرم أو مكروه.</w:t>
                            </w:r>
                            <w:r>
                              <w:rPr>
                                <w:rFonts w:ascii="Traditional Arabic" w:hAnsi="Traditional Arabic" w:cs="Traditional Arabic" w:hint="cs"/>
                                <w:sz w:val="32"/>
                                <w:szCs w:val="32"/>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4AB39" id="Oval 42" o:spid="_x0000_s1029" style="position:absolute;left:0;text-align:left;margin-left:140.55pt;margin-top:-11.35pt;width:175.5pt;height:2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">
                <v:textbox>
                  <w:txbxContent>
                    <w:p w14:paraId="72970909"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EB7C3D">
                        <w:rPr>
                          <w:rFonts w:ascii="Traditional Arabic" w:hAnsi="Traditional Arabic" w:cs="Traditional Arabic"/>
                          <w:sz w:val="32"/>
                          <w:szCs w:val="32"/>
                          <w:rtl/>
                          <w:lang w:bidi="ar-DZ"/>
                        </w:rPr>
                        <w:t xml:space="preserve">كل فعل </w:t>
                      </w:r>
                      <w:r>
                        <w:rPr>
                          <w:rFonts w:ascii="Traditional Arabic" w:hAnsi="Traditional Arabic" w:cs="Traditional Arabic" w:hint="cs"/>
                          <w:sz w:val="32"/>
                          <w:szCs w:val="32"/>
                          <w:rtl/>
                          <w:lang w:bidi="ar-DZ"/>
                        </w:rPr>
                        <w:t xml:space="preserve">طلب </w:t>
                      </w:r>
                      <w:r w:rsidRPr="00CE7588">
                        <w:rPr>
                          <w:rFonts w:ascii="Traditional Arabic" w:hAnsi="Traditional Arabic" w:cs="Traditional Arabic" w:hint="cs"/>
                          <w:b/>
                          <w:bCs/>
                          <w:sz w:val="32"/>
                          <w:szCs w:val="32"/>
                          <w:rtl/>
                          <w:lang w:bidi="ar-DZ"/>
                        </w:rPr>
                        <w:t>الشارع(الله)</w:t>
                      </w:r>
                      <w:r>
                        <w:rPr>
                          <w:rFonts w:ascii="Traditional Arabic" w:hAnsi="Traditional Arabic" w:cs="Traditional Arabic" w:hint="cs"/>
                          <w:sz w:val="32"/>
                          <w:szCs w:val="32"/>
                          <w:rtl/>
                          <w:lang w:bidi="ar-DZ"/>
                        </w:rPr>
                        <w:t xml:space="preserve"> تركه أو ذَمه أو لعنه أو شُبه فاعله بالبهائم والشياطين أو وصفه بالرجس أو الفسق فهو غير مشروع وهو إما </w:t>
                      </w:r>
                      <w:r w:rsidRPr="00CE7588">
                        <w:rPr>
                          <w:rFonts w:ascii="Traditional Arabic" w:hAnsi="Traditional Arabic" w:cs="Traditional Arabic" w:hint="cs"/>
                          <w:b/>
                          <w:bCs/>
                          <w:sz w:val="32"/>
                          <w:szCs w:val="32"/>
                          <w:rtl/>
                          <w:lang w:bidi="ar-DZ"/>
                        </w:rPr>
                        <w:t>محرم أو مكروه.</w:t>
                      </w:r>
                      <w:r>
                        <w:rPr>
                          <w:rFonts w:ascii="Traditional Arabic" w:hAnsi="Traditional Arabic" w:cs="Traditional Arabic" w:hint="cs"/>
                          <w:sz w:val="32"/>
                          <w:szCs w:val="32"/>
                          <w:rtl/>
                          <w:lang w:bidi="ar-DZ"/>
                        </w:rPr>
                        <w:t xml:space="preserve">  </w:t>
                      </w:r>
                    </w:p>
                  </w:txbxContent>
                </v:textbox>
              </v:oval>
            </w:pict>
          </mc:Fallback>
        </mc:AlternateContent>
      </w:r>
    </w:p>
    <w:p w14:paraId="33C32730" w14:textId="77777777" w:rsidR="00845B18" w:rsidRPr="006E1141" w:rsidRDefault="00845B18" w:rsidP="00845B18">
      <w:pPr>
        <w:bidi/>
        <w:spacing w:after="0"/>
        <w:ind w:left="360"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10464" behindDoc="0" locked="0" layoutInCell="1" allowOverlap="1" wp14:anchorId="4D677B54" wp14:editId="15F315EB">
                <wp:simplePos x="0" y="0"/>
                <wp:positionH relativeFrom="column">
                  <wp:posOffset>-139065</wp:posOffset>
                </wp:positionH>
                <wp:positionV relativeFrom="paragraph">
                  <wp:posOffset>15240</wp:posOffset>
                </wp:positionV>
                <wp:extent cx="1920240" cy="2266950"/>
                <wp:effectExtent l="0" t="0" r="22860" b="19050"/>
                <wp:wrapNone/>
                <wp:docPr id="4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266950"/>
                        </a:xfrm>
                        <a:prstGeom prst="ellipse">
                          <a:avLst/>
                        </a:prstGeom>
                        <a:solidFill>
                          <a:srgbClr val="FFFFFF"/>
                        </a:solidFill>
                        <a:ln w="9525">
                          <a:solidFill>
                            <a:srgbClr val="000000"/>
                          </a:solidFill>
                          <a:round/>
                          <a:headEnd/>
                          <a:tailEnd/>
                        </a:ln>
                      </wps:spPr>
                      <wps:txbx>
                        <w:txbxContent>
                          <w:p w14:paraId="42675276"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EB7C3D">
                              <w:rPr>
                                <w:rFonts w:ascii="Traditional Arabic" w:hAnsi="Traditional Arabic" w:cs="Traditional Arabic"/>
                                <w:sz w:val="32"/>
                                <w:szCs w:val="32"/>
                                <w:rtl/>
                                <w:lang w:bidi="ar-DZ"/>
                              </w:rPr>
                              <w:t xml:space="preserve">كل </w:t>
                            </w:r>
                            <w:r>
                              <w:rPr>
                                <w:rFonts w:ascii="Traditional Arabic" w:hAnsi="Traditional Arabic" w:cs="Traditional Arabic" w:hint="cs"/>
                                <w:sz w:val="32"/>
                                <w:szCs w:val="32"/>
                                <w:rtl/>
                                <w:lang w:bidi="ar-DZ"/>
                              </w:rPr>
                              <w:t xml:space="preserve">ما أحلّه </w:t>
                            </w:r>
                            <w:r w:rsidRPr="00CE7588">
                              <w:rPr>
                                <w:rFonts w:ascii="Traditional Arabic" w:hAnsi="Traditional Arabic" w:cs="Traditional Arabic" w:hint="cs"/>
                                <w:b/>
                                <w:bCs/>
                                <w:sz w:val="32"/>
                                <w:szCs w:val="32"/>
                                <w:rtl/>
                                <w:lang w:bidi="ar-DZ"/>
                              </w:rPr>
                              <w:t>الله تعالى</w:t>
                            </w:r>
                            <w:r>
                              <w:rPr>
                                <w:rFonts w:ascii="Traditional Arabic" w:hAnsi="Traditional Arabic" w:cs="Traditional Arabic" w:hint="cs"/>
                                <w:sz w:val="32"/>
                                <w:szCs w:val="32"/>
                                <w:rtl/>
                                <w:lang w:bidi="ar-DZ"/>
                              </w:rPr>
                              <w:t xml:space="preserve"> أو أذن به أو رفع الجُناح أو الحرج أو الإثم فهو </w:t>
                            </w:r>
                            <w:r w:rsidRPr="00CE7588">
                              <w:rPr>
                                <w:rFonts w:ascii="Traditional Arabic" w:hAnsi="Traditional Arabic" w:cs="Traditional Arabic" w:hint="cs"/>
                                <w:b/>
                                <w:bCs/>
                                <w:sz w:val="32"/>
                                <w:szCs w:val="32"/>
                                <w:rtl/>
                                <w:lang w:bidi="ar-DZ"/>
                              </w:rPr>
                              <w:t>مباح</w:t>
                            </w:r>
                            <w:r w:rsidRPr="00CE7588">
                              <w:rPr>
                                <w:rFonts w:ascii="Traditional Arabic" w:hAnsi="Traditional Arabic" w:cs="Traditional Arabic"/>
                                <w:b/>
                                <w:bCs/>
                                <w:sz w:val="32"/>
                                <w:szCs w:val="32"/>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77B54" id="Oval 43" o:spid="_x0000_s1030" style="position:absolute;left:0;text-align:left;margin-left:-10.95pt;margin-top:1.2pt;width:151.2pt;height:17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">
                <v:textbox>
                  <w:txbxContent>
                    <w:p w14:paraId="42675276"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EB7C3D">
                        <w:rPr>
                          <w:rFonts w:ascii="Traditional Arabic" w:hAnsi="Traditional Arabic" w:cs="Traditional Arabic"/>
                          <w:sz w:val="32"/>
                          <w:szCs w:val="32"/>
                          <w:rtl/>
                          <w:lang w:bidi="ar-DZ"/>
                        </w:rPr>
                        <w:t xml:space="preserve">كل </w:t>
                      </w:r>
                      <w:r>
                        <w:rPr>
                          <w:rFonts w:ascii="Traditional Arabic" w:hAnsi="Traditional Arabic" w:cs="Traditional Arabic" w:hint="cs"/>
                          <w:sz w:val="32"/>
                          <w:szCs w:val="32"/>
                          <w:rtl/>
                          <w:lang w:bidi="ar-DZ"/>
                        </w:rPr>
                        <w:t xml:space="preserve">ما أحلّه </w:t>
                      </w:r>
                      <w:r w:rsidRPr="00CE7588">
                        <w:rPr>
                          <w:rFonts w:ascii="Traditional Arabic" w:hAnsi="Traditional Arabic" w:cs="Traditional Arabic" w:hint="cs"/>
                          <w:b/>
                          <w:bCs/>
                          <w:sz w:val="32"/>
                          <w:szCs w:val="32"/>
                          <w:rtl/>
                          <w:lang w:bidi="ar-DZ"/>
                        </w:rPr>
                        <w:t>الله تعالى</w:t>
                      </w:r>
                      <w:r>
                        <w:rPr>
                          <w:rFonts w:ascii="Traditional Arabic" w:hAnsi="Traditional Arabic" w:cs="Traditional Arabic" w:hint="cs"/>
                          <w:sz w:val="32"/>
                          <w:szCs w:val="32"/>
                          <w:rtl/>
                          <w:lang w:bidi="ar-DZ"/>
                        </w:rPr>
                        <w:t xml:space="preserve"> أو أذن به أو رفع الجُناح أو الحرج أو الإثم فهو </w:t>
                      </w:r>
                      <w:r w:rsidRPr="00CE7588">
                        <w:rPr>
                          <w:rFonts w:ascii="Traditional Arabic" w:hAnsi="Traditional Arabic" w:cs="Traditional Arabic" w:hint="cs"/>
                          <w:b/>
                          <w:bCs/>
                          <w:sz w:val="32"/>
                          <w:szCs w:val="32"/>
                          <w:rtl/>
                          <w:lang w:bidi="ar-DZ"/>
                        </w:rPr>
                        <w:t>مباح</w:t>
                      </w:r>
                      <w:r w:rsidRPr="00CE7588">
                        <w:rPr>
                          <w:rFonts w:ascii="Traditional Arabic" w:hAnsi="Traditional Arabic" w:cs="Traditional Arabic"/>
                          <w:b/>
                          <w:bCs/>
                          <w:sz w:val="32"/>
                          <w:szCs w:val="32"/>
                          <w:rtl/>
                          <w:lang w:bidi="ar-DZ"/>
                        </w:rPr>
                        <w:t>.</w:t>
                      </w:r>
                    </w:p>
                  </w:txbxContent>
                </v:textbox>
              </v:oval>
            </w:pict>
          </mc:Fallback>
        </mc:AlternateContent>
      </w: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08416" behindDoc="0" locked="0" layoutInCell="1" allowOverlap="1" wp14:anchorId="299C8807" wp14:editId="751B3C19">
                <wp:simplePos x="0" y="0"/>
                <wp:positionH relativeFrom="column">
                  <wp:posOffset>4013835</wp:posOffset>
                </wp:positionH>
                <wp:positionV relativeFrom="paragraph">
                  <wp:posOffset>15240</wp:posOffset>
                </wp:positionV>
                <wp:extent cx="2000250" cy="2314575"/>
                <wp:effectExtent l="0" t="0" r="19050" b="28575"/>
                <wp:wrapNone/>
                <wp:docPr id="4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4575"/>
                        </a:xfrm>
                        <a:prstGeom prst="ellipse">
                          <a:avLst/>
                        </a:prstGeom>
                        <a:solidFill>
                          <a:srgbClr val="FFFFFF"/>
                        </a:solidFill>
                        <a:ln w="9525">
                          <a:solidFill>
                            <a:srgbClr val="000000"/>
                          </a:solidFill>
                          <a:round/>
                          <a:headEnd/>
                          <a:tailEnd/>
                        </a:ln>
                      </wps:spPr>
                      <wps:txbx>
                        <w:txbxContent>
                          <w:p w14:paraId="16FBD136"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EB7C3D">
                              <w:rPr>
                                <w:rFonts w:ascii="Traditional Arabic" w:hAnsi="Traditional Arabic" w:cs="Traditional Arabic"/>
                                <w:sz w:val="32"/>
                                <w:szCs w:val="32"/>
                                <w:rtl/>
                                <w:lang w:bidi="ar-DZ"/>
                              </w:rPr>
                              <w:t>كل فعل عظ</w:t>
                            </w:r>
                            <w:r>
                              <w:rPr>
                                <w:rFonts w:ascii="Traditional Arabic" w:hAnsi="Traditional Arabic" w:cs="Traditional Arabic" w:hint="cs"/>
                                <w:sz w:val="32"/>
                                <w:szCs w:val="32"/>
                                <w:rtl/>
                                <w:lang w:bidi="ar-DZ"/>
                              </w:rPr>
                              <w:t>َّ</w:t>
                            </w:r>
                            <w:r w:rsidRPr="00EB7C3D">
                              <w:rPr>
                                <w:rFonts w:ascii="Traditional Arabic" w:hAnsi="Traditional Arabic" w:cs="Traditional Arabic"/>
                                <w:sz w:val="32"/>
                                <w:szCs w:val="32"/>
                                <w:rtl/>
                                <w:lang w:bidi="ar-DZ"/>
                              </w:rPr>
                              <w:t>م</w:t>
                            </w:r>
                            <w:r>
                              <w:rPr>
                                <w:rFonts w:ascii="Traditional Arabic" w:hAnsi="Traditional Arabic" w:cs="Traditional Arabic" w:hint="cs"/>
                                <w:sz w:val="32"/>
                                <w:szCs w:val="32"/>
                                <w:rtl/>
                                <w:lang w:bidi="ar-DZ"/>
                              </w:rPr>
                              <w:t>ه</w:t>
                            </w:r>
                            <w:r w:rsidRPr="00EB7C3D">
                              <w:rPr>
                                <w:rFonts w:ascii="Traditional Arabic" w:hAnsi="Traditional Arabic" w:cs="Traditional Arabic"/>
                                <w:sz w:val="32"/>
                                <w:szCs w:val="32"/>
                                <w:rtl/>
                                <w:lang w:bidi="ar-DZ"/>
                              </w:rPr>
                              <w:t xml:space="preserve"> </w:t>
                            </w:r>
                            <w:r w:rsidRPr="00CE7588">
                              <w:rPr>
                                <w:rFonts w:ascii="Traditional Arabic" w:hAnsi="Traditional Arabic" w:cs="Traditional Arabic"/>
                                <w:b/>
                                <w:bCs/>
                                <w:sz w:val="32"/>
                                <w:szCs w:val="32"/>
                                <w:rtl/>
                                <w:lang w:bidi="ar-DZ"/>
                              </w:rPr>
                              <w:t>الله</w:t>
                            </w:r>
                            <w:r w:rsidRPr="00EB7C3D">
                              <w:rPr>
                                <w:rFonts w:ascii="Traditional Arabic" w:hAnsi="Traditional Arabic" w:cs="Traditional Arabic"/>
                                <w:sz w:val="32"/>
                                <w:szCs w:val="32"/>
                                <w:rtl/>
                                <w:lang w:bidi="ar-DZ"/>
                              </w:rPr>
                              <w:t xml:space="preserve"> </w:t>
                            </w:r>
                            <w:r w:rsidRPr="00CE7588">
                              <w:rPr>
                                <w:rFonts w:ascii="Traditional Arabic" w:hAnsi="Traditional Arabic" w:cs="Traditional Arabic"/>
                                <w:b/>
                                <w:bCs/>
                                <w:sz w:val="32"/>
                                <w:szCs w:val="32"/>
                                <w:rtl/>
                                <w:lang w:bidi="ar-DZ"/>
                              </w:rPr>
                              <w:t>تعالى</w:t>
                            </w:r>
                            <w:r w:rsidRPr="00EB7C3D">
                              <w:rPr>
                                <w:rFonts w:ascii="Traditional Arabic" w:hAnsi="Traditional Arabic" w:cs="Traditional Arabic"/>
                                <w:sz w:val="32"/>
                                <w:szCs w:val="32"/>
                                <w:rtl/>
                                <w:lang w:bidi="ar-DZ"/>
                              </w:rPr>
                              <w:t xml:space="preserve"> أو مدحه أو أحبه أو وصفه بالاستقامة أو </w:t>
                            </w:r>
                            <w:r>
                              <w:rPr>
                                <w:rFonts w:ascii="Traditional Arabic" w:hAnsi="Traditional Arabic" w:cs="Traditional Arabic" w:hint="cs"/>
                                <w:sz w:val="32"/>
                                <w:szCs w:val="32"/>
                                <w:rtl/>
                                <w:lang w:bidi="ar-DZ"/>
                              </w:rPr>
                              <w:t>أقسم</w:t>
                            </w:r>
                            <w:r w:rsidRPr="00EB7C3D">
                              <w:rPr>
                                <w:rFonts w:ascii="Traditional Arabic" w:hAnsi="Traditional Arabic" w:cs="Traditional Arabic"/>
                                <w:sz w:val="32"/>
                                <w:szCs w:val="32"/>
                                <w:rtl/>
                                <w:lang w:bidi="ar-DZ"/>
                              </w:rPr>
                              <w:t xml:space="preserve"> به فهو مشروع إما </w:t>
                            </w:r>
                            <w:r w:rsidRPr="00CE7588">
                              <w:rPr>
                                <w:rFonts w:ascii="Traditional Arabic" w:hAnsi="Traditional Arabic" w:cs="Traditional Arabic"/>
                                <w:b/>
                                <w:bCs/>
                                <w:sz w:val="32"/>
                                <w:szCs w:val="32"/>
                                <w:rtl/>
                                <w:lang w:bidi="ar-DZ"/>
                              </w:rPr>
                              <w:t>واجب أو مندوب</w:t>
                            </w:r>
                            <w:r w:rsidRPr="00EB7C3D">
                              <w:rPr>
                                <w:rFonts w:ascii="Traditional Arabic" w:hAnsi="Traditional Arabic" w:cs="Traditional Arabic"/>
                                <w:sz w:val="32"/>
                                <w:szCs w:val="32"/>
                                <w:rtl/>
                                <w:lang w:bidi="ar-D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C8807" id="Oval 41" o:spid="_x0000_s1031" style="position:absolute;left:0;text-align:left;margin-left:316.05pt;margin-top:1.2pt;width:157.5pt;height:18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">
                <v:textbox>
                  <w:txbxContent>
                    <w:p w14:paraId="16FBD136"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EB7C3D">
                        <w:rPr>
                          <w:rFonts w:ascii="Traditional Arabic" w:hAnsi="Traditional Arabic" w:cs="Traditional Arabic"/>
                          <w:sz w:val="32"/>
                          <w:szCs w:val="32"/>
                          <w:rtl/>
                          <w:lang w:bidi="ar-DZ"/>
                        </w:rPr>
                        <w:t>كل فعل عظ</w:t>
                      </w:r>
                      <w:r>
                        <w:rPr>
                          <w:rFonts w:ascii="Traditional Arabic" w:hAnsi="Traditional Arabic" w:cs="Traditional Arabic" w:hint="cs"/>
                          <w:sz w:val="32"/>
                          <w:szCs w:val="32"/>
                          <w:rtl/>
                          <w:lang w:bidi="ar-DZ"/>
                        </w:rPr>
                        <w:t>َّ</w:t>
                      </w:r>
                      <w:r w:rsidRPr="00EB7C3D">
                        <w:rPr>
                          <w:rFonts w:ascii="Traditional Arabic" w:hAnsi="Traditional Arabic" w:cs="Traditional Arabic"/>
                          <w:sz w:val="32"/>
                          <w:szCs w:val="32"/>
                          <w:rtl/>
                          <w:lang w:bidi="ar-DZ"/>
                        </w:rPr>
                        <w:t>م</w:t>
                      </w:r>
                      <w:r>
                        <w:rPr>
                          <w:rFonts w:ascii="Traditional Arabic" w:hAnsi="Traditional Arabic" w:cs="Traditional Arabic" w:hint="cs"/>
                          <w:sz w:val="32"/>
                          <w:szCs w:val="32"/>
                          <w:rtl/>
                          <w:lang w:bidi="ar-DZ"/>
                        </w:rPr>
                        <w:t>ه</w:t>
                      </w:r>
                      <w:r w:rsidRPr="00EB7C3D">
                        <w:rPr>
                          <w:rFonts w:ascii="Traditional Arabic" w:hAnsi="Traditional Arabic" w:cs="Traditional Arabic"/>
                          <w:sz w:val="32"/>
                          <w:szCs w:val="32"/>
                          <w:rtl/>
                          <w:lang w:bidi="ar-DZ"/>
                        </w:rPr>
                        <w:t xml:space="preserve"> </w:t>
                      </w:r>
                      <w:r w:rsidRPr="00CE7588">
                        <w:rPr>
                          <w:rFonts w:ascii="Traditional Arabic" w:hAnsi="Traditional Arabic" w:cs="Traditional Arabic"/>
                          <w:b/>
                          <w:bCs/>
                          <w:sz w:val="32"/>
                          <w:szCs w:val="32"/>
                          <w:rtl/>
                          <w:lang w:bidi="ar-DZ"/>
                        </w:rPr>
                        <w:t>الله</w:t>
                      </w:r>
                      <w:r w:rsidRPr="00EB7C3D">
                        <w:rPr>
                          <w:rFonts w:ascii="Traditional Arabic" w:hAnsi="Traditional Arabic" w:cs="Traditional Arabic"/>
                          <w:sz w:val="32"/>
                          <w:szCs w:val="32"/>
                          <w:rtl/>
                          <w:lang w:bidi="ar-DZ"/>
                        </w:rPr>
                        <w:t xml:space="preserve"> </w:t>
                      </w:r>
                      <w:r w:rsidRPr="00CE7588">
                        <w:rPr>
                          <w:rFonts w:ascii="Traditional Arabic" w:hAnsi="Traditional Arabic" w:cs="Traditional Arabic"/>
                          <w:b/>
                          <w:bCs/>
                          <w:sz w:val="32"/>
                          <w:szCs w:val="32"/>
                          <w:rtl/>
                          <w:lang w:bidi="ar-DZ"/>
                        </w:rPr>
                        <w:t>تعالى</w:t>
                      </w:r>
                      <w:r w:rsidRPr="00EB7C3D">
                        <w:rPr>
                          <w:rFonts w:ascii="Traditional Arabic" w:hAnsi="Traditional Arabic" w:cs="Traditional Arabic"/>
                          <w:sz w:val="32"/>
                          <w:szCs w:val="32"/>
                          <w:rtl/>
                          <w:lang w:bidi="ar-DZ"/>
                        </w:rPr>
                        <w:t xml:space="preserve"> أو مدحه أو أحبه أو وصفه بالاستقامة أو </w:t>
                      </w:r>
                      <w:r>
                        <w:rPr>
                          <w:rFonts w:ascii="Traditional Arabic" w:hAnsi="Traditional Arabic" w:cs="Traditional Arabic" w:hint="cs"/>
                          <w:sz w:val="32"/>
                          <w:szCs w:val="32"/>
                          <w:rtl/>
                          <w:lang w:bidi="ar-DZ"/>
                        </w:rPr>
                        <w:t>أقسم</w:t>
                      </w:r>
                      <w:r w:rsidRPr="00EB7C3D">
                        <w:rPr>
                          <w:rFonts w:ascii="Traditional Arabic" w:hAnsi="Traditional Arabic" w:cs="Traditional Arabic"/>
                          <w:sz w:val="32"/>
                          <w:szCs w:val="32"/>
                          <w:rtl/>
                          <w:lang w:bidi="ar-DZ"/>
                        </w:rPr>
                        <w:t xml:space="preserve"> به فهو مشروع إما </w:t>
                      </w:r>
                      <w:r w:rsidRPr="00CE7588">
                        <w:rPr>
                          <w:rFonts w:ascii="Traditional Arabic" w:hAnsi="Traditional Arabic" w:cs="Traditional Arabic"/>
                          <w:b/>
                          <w:bCs/>
                          <w:sz w:val="32"/>
                          <w:szCs w:val="32"/>
                          <w:rtl/>
                          <w:lang w:bidi="ar-DZ"/>
                        </w:rPr>
                        <w:t>واجب أو مندوب</w:t>
                      </w:r>
                      <w:r w:rsidRPr="00EB7C3D">
                        <w:rPr>
                          <w:rFonts w:ascii="Traditional Arabic" w:hAnsi="Traditional Arabic" w:cs="Traditional Arabic"/>
                          <w:sz w:val="32"/>
                          <w:szCs w:val="32"/>
                          <w:rtl/>
                          <w:lang w:bidi="ar-DZ"/>
                        </w:rPr>
                        <w:t>.</w:t>
                      </w:r>
                    </w:p>
                  </w:txbxContent>
                </v:textbox>
              </v:oval>
            </w:pict>
          </mc:Fallback>
        </mc:AlternateContent>
      </w:r>
    </w:p>
    <w:p w14:paraId="60C32258" w14:textId="77777777" w:rsidR="00845B18" w:rsidRDefault="00845B18" w:rsidP="00845B18">
      <w:pPr>
        <w:bidi/>
        <w:spacing w:after="0"/>
        <w:ind w:left="360" w:firstLine="566"/>
        <w:rPr>
          <w:rFonts w:ascii="Traditional Arabic" w:eastAsia="Times New Roman" w:hAnsi="Traditional Arabic" w:cs="Traditional Arabic"/>
          <w:sz w:val="32"/>
          <w:szCs w:val="32"/>
          <w:rtl/>
          <w:lang w:eastAsia="fr-FR" w:bidi="ar-DZ"/>
        </w:rPr>
      </w:pPr>
    </w:p>
    <w:p w14:paraId="390975DE" w14:textId="77777777" w:rsidR="00845B18" w:rsidRDefault="00845B18" w:rsidP="00845B18">
      <w:pPr>
        <w:bidi/>
        <w:spacing w:after="0"/>
        <w:ind w:left="360" w:firstLine="566"/>
        <w:rPr>
          <w:rFonts w:ascii="Traditional Arabic" w:eastAsia="Times New Roman" w:hAnsi="Traditional Arabic" w:cs="Traditional Arabic"/>
          <w:sz w:val="32"/>
          <w:szCs w:val="32"/>
          <w:rtl/>
          <w:lang w:eastAsia="fr-FR" w:bidi="ar-DZ"/>
        </w:rPr>
      </w:pPr>
    </w:p>
    <w:p w14:paraId="3AFB8EB4" w14:textId="77777777" w:rsidR="00845B18" w:rsidRDefault="00845B18" w:rsidP="00845B18">
      <w:pPr>
        <w:bidi/>
        <w:spacing w:after="0"/>
        <w:ind w:left="360" w:firstLine="566"/>
        <w:rPr>
          <w:rFonts w:ascii="Traditional Arabic" w:eastAsia="Times New Roman" w:hAnsi="Traditional Arabic" w:cs="Traditional Arabic"/>
          <w:sz w:val="32"/>
          <w:szCs w:val="32"/>
          <w:rtl/>
          <w:lang w:eastAsia="fr-FR" w:bidi="ar-DZ"/>
        </w:rPr>
      </w:pPr>
    </w:p>
    <w:p w14:paraId="5F9E6D0D" w14:textId="77777777" w:rsidR="00845B18" w:rsidRDefault="00845B18" w:rsidP="00845B18">
      <w:pPr>
        <w:bidi/>
        <w:spacing w:after="0"/>
        <w:ind w:left="360" w:firstLine="566"/>
        <w:rPr>
          <w:rFonts w:ascii="Traditional Arabic" w:eastAsia="Times New Roman" w:hAnsi="Traditional Arabic" w:cs="Traditional Arabic"/>
          <w:sz w:val="32"/>
          <w:szCs w:val="32"/>
          <w:rtl/>
          <w:lang w:eastAsia="fr-FR" w:bidi="ar-DZ"/>
        </w:rPr>
      </w:pPr>
    </w:p>
    <w:p w14:paraId="5BCA6782" w14:textId="77777777" w:rsidR="00845B18" w:rsidRPr="006E1141" w:rsidRDefault="00845B18" w:rsidP="00845B18">
      <w:pPr>
        <w:bidi/>
        <w:spacing w:after="0"/>
        <w:ind w:left="360" w:firstLine="566"/>
        <w:rPr>
          <w:rFonts w:ascii="Traditional Arabic" w:eastAsia="Times New Roman" w:hAnsi="Traditional Arabic" w:cs="Traditional Arabic"/>
          <w:sz w:val="32"/>
          <w:szCs w:val="32"/>
          <w:rtl/>
          <w:lang w:eastAsia="fr-FR" w:bidi="ar-DZ"/>
        </w:rPr>
      </w:pPr>
    </w:p>
    <w:p w14:paraId="7EF1D39E" w14:textId="77777777" w:rsidR="00845B18" w:rsidRPr="006E1141" w:rsidRDefault="00845B18" w:rsidP="00845B18">
      <w:pPr>
        <w:bidi/>
        <w:spacing w:after="0"/>
        <w:rPr>
          <w:rFonts w:ascii="Traditional Arabic" w:eastAsia="Times New Roman" w:hAnsi="Traditional Arabic" w:cs="Traditional Arabic"/>
          <w:b/>
          <w:bCs/>
          <w:sz w:val="32"/>
          <w:szCs w:val="32"/>
          <w:rtl/>
          <w:lang w:eastAsia="fr-FR" w:bidi="ar-DZ"/>
        </w:rPr>
      </w:pPr>
    </w:p>
    <w:p w14:paraId="1E505C19" w14:textId="77777777" w:rsidR="00845B18" w:rsidRPr="006E1141" w:rsidRDefault="00845B18" w:rsidP="00845B18">
      <w:pPr>
        <w:bidi/>
        <w:spacing w:after="0"/>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رابعا-حجية القرآن الكريم </w:t>
      </w:r>
    </w:p>
    <w:p w14:paraId="0BE9DCC3" w14:textId="77777777" w:rsidR="00845B18" w:rsidRPr="006E1141" w:rsidRDefault="00845B18" w:rsidP="00845B18">
      <w:pPr>
        <w:bidi/>
        <w:spacing w:after="0"/>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إن علينا جمعه وقرآنه فإذا قرأناه فاتبع قُرآنه</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القيامة،الآية17-18)</w:t>
      </w:r>
      <w:r w:rsidRPr="006E1141">
        <w:rPr>
          <w:rFonts w:ascii="Traditional Arabic" w:eastAsia="Times New Roman" w:hAnsi="Traditional Arabic" w:cs="Traditional Arabic"/>
          <w:sz w:val="32"/>
          <w:szCs w:val="32"/>
          <w:rtl/>
          <w:lang w:eastAsia="fr-FR" w:bidi="ar-DZ"/>
        </w:rPr>
        <w:t xml:space="preserve">، اتفق المسلمون على أن القرآن الكريم حجة يجب العمل بما ورد فيه ولا يجوز العدول عنه إلى غيره من الأدلة إلا إذا لم يرد فيه حكم الحادثة التي يبحث عن حكمها. وذلك لأنه مُنزل من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وأنه معجز. </w:t>
      </w:r>
    </w:p>
    <w:p w14:paraId="25C6E8BA"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يا أيها الذين آمنوا أطيعوا الله وأطيعوا الرسول وأولي الأمر منكم فإن تنازعتم في شيء  فردوه إلى الله والرسول"(سورة النساء، الآية 59)،</w:t>
      </w:r>
      <w:r w:rsidRPr="006E1141">
        <w:rPr>
          <w:rFonts w:ascii="Traditional Arabic" w:eastAsia="Times New Roman" w:hAnsi="Traditional Arabic" w:cs="Traditional Arabic"/>
          <w:sz w:val="32"/>
          <w:szCs w:val="32"/>
          <w:rtl/>
          <w:lang w:eastAsia="fr-FR" w:bidi="ar-DZ"/>
        </w:rPr>
        <w:t xml:space="preserve"> تدل الآية على وجوب طاعة </w:t>
      </w:r>
      <w:r w:rsidRPr="006E1141">
        <w:rPr>
          <w:rFonts w:ascii="Traditional Arabic" w:eastAsia="Times New Roman" w:hAnsi="Traditional Arabic" w:cs="Traditional Arabic"/>
          <w:b/>
          <w:bCs/>
          <w:sz w:val="32"/>
          <w:szCs w:val="32"/>
          <w:rtl/>
          <w:lang w:eastAsia="fr-FR" w:bidi="ar-DZ"/>
        </w:rPr>
        <w:t xml:space="preserve">الله تعالى </w:t>
      </w:r>
      <w:r w:rsidRPr="006E1141">
        <w:rPr>
          <w:rFonts w:ascii="Traditional Arabic" w:eastAsia="Times New Roman" w:hAnsi="Traditional Arabic" w:cs="Traditional Arabic"/>
          <w:sz w:val="32"/>
          <w:szCs w:val="32"/>
          <w:rtl/>
          <w:lang w:eastAsia="fr-FR" w:bidi="ar-DZ"/>
        </w:rPr>
        <w:t>أولا باتباع كتابه، وطاعة رسوله-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-باتباع سُنته ثانيا، وطاعة أولي الأمر ثالثا، بإتباع إجماعهم ورد المتنازع فيه إلى الكتاب والسنة وهو القياس رابعا. </w:t>
      </w:r>
    </w:p>
    <w:p w14:paraId="5ADAF0C6" w14:textId="77777777" w:rsidR="00845B18" w:rsidRPr="006E1141" w:rsidRDefault="00845B18" w:rsidP="00845B18">
      <w:pPr>
        <w:bidi/>
        <w:spacing w:after="0"/>
        <w:ind w:left="14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وقال-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تركت فيكم أمرين لن تضلوا ما تمسكتم بهما كتاب الله وسنة نبيّه"</w:t>
      </w:r>
      <w:r w:rsidRPr="006E1141">
        <w:rPr>
          <w:rFonts w:ascii="Traditional Arabic" w:eastAsia="Times New Roman" w:hAnsi="Traditional Arabic" w:cs="Traditional Arabic"/>
          <w:sz w:val="32"/>
          <w:szCs w:val="32"/>
          <w:rtl/>
          <w:lang w:eastAsia="fr-FR" w:bidi="ar-DZ"/>
        </w:rPr>
        <w:t xml:space="preserve">. ويدل الحديث على أن التمسك بكتاب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فيه نجاة من الضلال، ثم اللُّجوء إلى السنة فيما لم يوجد في الكتاب ثم اللُّجوء إلى أولى الأمر، أي العلماء المجتهدين؛ كما دلت على ذلك الآية السابقة أيضا.</w:t>
      </w:r>
    </w:p>
    <w:p w14:paraId="1C53C787" w14:textId="77777777" w:rsidR="00845B18" w:rsidRPr="006E1141" w:rsidRDefault="00845B18" w:rsidP="00845B18">
      <w:pPr>
        <w:bidi/>
        <w:spacing w:after="0"/>
        <w:ind w:firstLine="566"/>
        <w:jc w:val="both"/>
        <w:rPr>
          <w:rFonts w:ascii="Traditional Arabic" w:eastAsia="Times New Roman" w:hAnsi="Traditional Arabic" w:cs="Traditional Arabic"/>
          <w:sz w:val="32"/>
          <w:szCs w:val="32"/>
          <w:rtl/>
          <w:lang w:eastAsia="fr-FR" w:bidi="ar-DZ"/>
        </w:rPr>
      </w:pPr>
    </w:p>
    <w:p w14:paraId="551A5996" w14:textId="77777777" w:rsidR="00845B18" w:rsidRPr="006E1141" w:rsidRDefault="00845B18" w:rsidP="00845B18">
      <w:pPr>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ثانيا-السنة الشريفة</w:t>
      </w:r>
    </w:p>
    <w:p w14:paraId="6EEBBDA2" w14:textId="77777777" w:rsidR="00845B18" w:rsidRPr="006E1141"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أولا-تعريفها</w:t>
      </w:r>
    </w:p>
    <w:p w14:paraId="64D6F080"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 في اللغة</w:t>
      </w:r>
      <w:r w:rsidRPr="006E1141">
        <w:rPr>
          <w:rFonts w:ascii="Traditional Arabic" w:eastAsia="Times New Roman" w:hAnsi="Traditional Arabic" w:cs="Traditional Arabic"/>
          <w:sz w:val="32"/>
          <w:szCs w:val="32"/>
          <w:rtl/>
          <w:lang w:eastAsia="fr-FR" w:bidi="ar-DZ"/>
        </w:rPr>
        <w:t>: السنة هي السيرة أوالطريقة المعتادة سواء كانت حسنة أوسيئة ومنها قوله-</w:t>
      </w:r>
      <w:r w:rsidRPr="006E1141">
        <w:rPr>
          <w:rFonts w:ascii="Traditional Arabic" w:eastAsia="Times New Roman" w:hAnsi="Traditional Arabic" w:cs="Traditional Arabic"/>
          <w:b/>
          <w:bCs/>
          <w:sz w:val="32"/>
          <w:szCs w:val="32"/>
          <w:rtl/>
          <w:lang w:eastAsia="fr-FR" w:bidi="ar-DZ"/>
        </w:rPr>
        <w:t>صلى الله عليه</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وسلم</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من سنًّ سنة حسنة فله أجرها وأجر من عمل بها إلى يوم القيامة ومن سنَّ سنة سيئة كان عليه وزرها ووزر من عمل بها إلى يوم القيامة".</w:t>
      </w:r>
    </w:p>
    <w:p w14:paraId="24D55A0F"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 xml:space="preserve">أما في </w:t>
      </w:r>
      <w:r w:rsidRPr="006E1141">
        <w:rPr>
          <w:rFonts w:ascii="Traditional Arabic" w:eastAsia="Times New Roman" w:hAnsi="Traditional Arabic" w:cs="Traditional Arabic"/>
          <w:b/>
          <w:bCs/>
          <w:sz w:val="32"/>
          <w:szCs w:val="32"/>
          <w:rtl/>
          <w:lang w:eastAsia="fr-FR" w:bidi="ar-DZ"/>
        </w:rPr>
        <w:t>اصطلاح علماء الأصول:</w:t>
      </w:r>
      <w:r w:rsidRPr="006E1141">
        <w:rPr>
          <w:rFonts w:ascii="Traditional Arabic" w:eastAsia="Times New Roman" w:hAnsi="Traditional Arabic" w:cs="Traditional Arabic"/>
          <w:sz w:val="32"/>
          <w:szCs w:val="32"/>
          <w:rtl/>
          <w:lang w:eastAsia="fr-FR" w:bidi="ar-DZ"/>
        </w:rPr>
        <w:t>"هي كل ما صدر عن الرَّسول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من الأدلة الشرعية منها ليس بمتلو ولا معجز ولا داخل في المعجز". </w:t>
      </w:r>
    </w:p>
    <w:p w14:paraId="27ECB915" w14:textId="77777777" w:rsidR="00845B18" w:rsidRPr="006E1141" w:rsidRDefault="00845B18" w:rsidP="00845B18">
      <w:pPr>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أن َّالسنة</w:t>
      </w:r>
      <w:r w:rsidRPr="006E1141">
        <w:rPr>
          <w:rFonts w:ascii="Traditional Arabic" w:eastAsia="Times New Roman" w:hAnsi="Traditional Arabic" w:cs="Traditional Arabic"/>
          <w:sz w:val="32"/>
          <w:szCs w:val="32"/>
          <w:vertAlign w:val="superscript"/>
          <w:rtl/>
          <w:lang w:eastAsia="fr-FR" w:bidi="ar-DZ"/>
        </w:rPr>
        <w:footnoteReference w:id="2"/>
      </w:r>
      <w:r w:rsidRPr="006E1141">
        <w:rPr>
          <w:rFonts w:ascii="Traditional Arabic" w:eastAsia="Times New Roman" w:hAnsi="Traditional Arabic" w:cs="Traditional Arabic"/>
          <w:sz w:val="32"/>
          <w:szCs w:val="32"/>
          <w:rtl/>
          <w:lang w:eastAsia="fr-FR" w:bidi="ar-DZ"/>
        </w:rPr>
        <w:t xml:space="preserve"> هي أحد قسمي الوحي الإلهي الذي أنزل على رسول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فالقسم الأول هو القرآن الكريم، كلام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لفظه ومعناه من </w:t>
      </w:r>
      <w:r w:rsidRPr="006E1141">
        <w:rPr>
          <w:rFonts w:ascii="Traditional Arabic" w:eastAsia="Times New Roman" w:hAnsi="Traditional Arabic" w:cs="Traditional Arabic"/>
          <w:b/>
          <w:bCs/>
          <w:sz w:val="32"/>
          <w:szCs w:val="32"/>
          <w:rtl/>
          <w:lang w:eastAsia="fr-FR" w:bidi="ar-DZ"/>
        </w:rPr>
        <w:t xml:space="preserve">الله تعالى </w:t>
      </w:r>
      <w:r w:rsidRPr="006E1141">
        <w:rPr>
          <w:rFonts w:ascii="Traditional Arabic" w:eastAsia="Times New Roman" w:hAnsi="Traditional Arabic" w:cs="Traditional Arabic"/>
          <w:sz w:val="32"/>
          <w:szCs w:val="32"/>
          <w:rtl/>
          <w:lang w:eastAsia="fr-FR" w:bidi="ar-DZ"/>
        </w:rPr>
        <w:t>ومتعبد به ومعجز للبشر، والثاني سنة النبي محمد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وقد 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وما ينطق عن الهوى إن هو إلا وحي يوحى</w:t>
      </w:r>
      <w:r w:rsidRPr="006E1141">
        <w:rPr>
          <w:rFonts w:ascii="Traditional Arabic" w:eastAsia="Times New Roman" w:hAnsi="Traditional Arabic" w:cs="Traditional Arabic"/>
          <w:sz w:val="32"/>
          <w:szCs w:val="32"/>
          <w:rtl/>
          <w:lang w:eastAsia="fr-FR" w:bidi="ar-DZ"/>
        </w:rPr>
        <w:t xml:space="preserve"> "، </w:t>
      </w:r>
      <w:r w:rsidRPr="006E1141">
        <w:rPr>
          <w:rFonts w:ascii="Traditional Arabic" w:eastAsia="Times New Roman" w:hAnsi="Traditional Arabic" w:cs="Traditional Arabic"/>
          <w:b/>
          <w:bCs/>
          <w:sz w:val="32"/>
          <w:szCs w:val="32"/>
          <w:rtl/>
          <w:lang w:eastAsia="fr-FR" w:bidi="ar-DZ"/>
        </w:rPr>
        <w:t>(سورة النجم، الآية 3-4</w:t>
      </w:r>
      <w:r w:rsidRPr="006E1141">
        <w:rPr>
          <w:rFonts w:ascii="Traditional Arabic" w:eastAsia="Times New Roman" w:hAnsi="Traditional Arabic" w:cs="Traditional Arabic"/>
          <w:sz w:val="32"/>
          <w:szCs w:val="32"/>
          <w:rtl/>
          <w:lang w:eastAsia="fr-FR" w:bidi="ar-DZ"/>
        </w:rPr>
        <w:t>)، فيجب اتباع السنة والتزامها ويحرم مخالفتها.</w:t>
      </w:r>
    </w:p>
    <w:p w14:paraId="3F8526FB"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ومن جملة الأفعال التي وردت عن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نجد ثلاثة أنواع: </w:t>
      </w:r>
    </w:p>
    <w:p w14:paraId="7235488B" w14:textId="77777777" w:rsidR="00845B18" w:rsidRPr="006E1141" w:rsidRDefault="00845B18" w:rsidP="00845B18">
      <w:pPr>
        <w:tabs>
          <w:tab w:val="left" w:pos="6956"/>
        </w:tabs>
        <w:bidi/>
        <w:spacing w:after="0"/>
        <w:ind w:left="140"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أ-الأفعال الجِبِلِيَّة:</w:t>
      </w:r>
      <w:r w:rsidRPr="006E1141">
        <w:rPr>
          <w:rFonts w:ascii="Traditional Arabic" w:eastAsia="Times New Roman" w:hAnsi="Traditional Arabic" w:cs="Traditional Arabic"/>
          <w:sz w:val="32"/>
          <w:szCs w:val="32"/>
          <w:rtl/>
          <w:lang w:eastAsia="fr-FR" w:bidi="ar-DZ"/>
        </w:rPr>
        <w:t xml:space="preserve"> التي يقوم بها النبي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بصفته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بشر كالأكل والشرب والمشي والجلوس فهذه لا يلزم الناس باتباعها وهي من المباحات.</w:t>
      </w:r>
    </w:p>
    <w:p w14:paraId="012CE2C7"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ب-الأفعال التي اُختُصَ بها وحده</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صلى الله عليه سلم</w:t>
      </w:r>
      <w:r w:rsidRPr="006E1141">
        <w:rPr>
          <w:rFonts w:ascii="Traditional Arabic" w:eastAsia="Times New Roman" w:hAnsi="Traditional Arabic" w:cs="Traditional Arabic"/>
          <w:sz w:val="32"/>
          <w:szCs w:val="32"/>
          <w:rtl/>
          <w:lang w:eastAsia="fr-FR" w:bidi="ar-DZ"/>
        </w:rPr>
        <w:t xml:space="preserve">- كأن أباح له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الوصال في الصيام، وأوجب عليه صلاة الضحى وصلاة التهجد وإباحة التعدد لأكثر من أربع نسوة فهذه خاصة به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دون غيره من سائر البشر.</w:t>
      </w:r>
    </w:p>
    <w:p w14:paraId="32049D86"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ج-الأفعال المجردة</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عما سبق</w:t>
      </w:r>
      <w:r w:rsidRPr="006E1141">
        <w:rPr>
          <w:rFonts w:ascii="Traditional Arabic" w:eastAsia="Times New Roman" w:hAnsi="Traditional Arabic" w:cs="Traditional Arabic"/>
          <w:sz w:val="32"/>
          <w:szCs w:val="32"/>
          <w:rtl/>
          <w:lang w:eastAsia="fr-FR" w:bidi="ar-DZ"/>
        </w:rPr>
        <w:t>: ويقصد بها التشريع وهذه يجب الالتزام بها، ويكون الالتزام حسب درجتها إن كانت واجبة أو مباحة أو مندوبة</w:t>
      </w:r>
      <w:r w:rsidRPr="006E1141">
        <w:rPr>
          <w:rFonts w:ascii="Traditional Arabic" w:eastAsia="Times New Roman" w:hAnsi="Traditional Arabic" w:cs="Traditional Arabic"/>
          <w:sz w:val="32"/>
          <w:szCs w:val="32"/>
          <w:vertAlign w:val="superscript"/>
          <w:rtl/>
          <w:lang w:eastAsia="fr-FR" w:bidi="ar-DZ"/>
        </w:rPr>
        <w:footnoteReference w:id="3"/>
      </w:r>
      <w:r w:rsidRPr="006E1141">
        <w:rPr>
          <w:rFonts w:ascii="Traditional Arabic" w:eastAsia="Times New Roman" w:hAnsi="Traditional Arabic" w:cs="Traditional Arabic"/>
          <w:sz w:val="32"/>
          <w:szCs w:val="32"/>
          <w:rtl/>
          <w:lang w:eastAsia="fr-FR" w:bidi="ar-DZ"/>
        </w:rPr>
        <w:t xml:space="preserve">. </w:t>
      </w:r>
    </w:p>
    <w:p w14:paraId="761BDE1E" w14:textId="77777777" w:rsidR="00845B18"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ثانيا-أقسام السنة</w:t>
      </w:r>
    </w:p>
    <w:p w14:paraId="26251255" w14:textId="77777777" w:rsidR="00845B18"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p>
    <w:p w14:paraId="773D189F" w14:textId="77777777" w:rsidR="00845B18"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p>
    <w:p w14:paraId="7DE6927B" w14:textId="77777777" w:rsidR="00845B18"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p>
    <w:p w14:paraId="118E694E" w14:textId="77777777" w:rsidR="00845B18"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p>
    <w:p w14:paraId="1F6A891D" w14:textId="77777777" w:rsidR="00845B18"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p>
    <w:p w14:paraId="551AE4B7" w14:textId="77777777" w:rsidR="00845B18"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p>
    <w:p w14:paraId="03C52FC1" w14:textId="77777777" w:rsidR="00845B18" w:rsidRPr="006E1141" w:rsidRDefault="00845B18" w:rsidP="00845B18">
      <w:pPr>
        <w:bidi/>
        <w:spacing w:after="0"/>
        <w:ind w:left="-1" w:firstLine="566"/>
        <w:jc w:val="both"/>
        <w:rPr>
          <w:rFonts w:ascii="Traditional Arabic" w:eastAsia="Times New Roman" w:hAnsi="Traditional Arabic" w:cs="Traditional Arabic"/>
          <w:b/>
          <w:bCs/>
          <w:sz w:val="32"/>
          <w:szCs w:val="32"/>
          <w:rtl/>
          <w:lang w:eastAsia="fr-FR" w:bidi="ar-DZ"/>
        </w:rPr>
      </w:pPr>
    </w:p>
    <w:p w14:paraId="3EC5A879" w14:textId="77777777" w:rsidR="00845B18" w:rsidRPr="006E1141" w:rsidRDefault="00845B18" w:rsidP="00845B18">
      <w:pPr>
        <w:tabs>
          <w:tab w:val="left" w:pos="6956"/>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أقسام السُّنة</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باعتبار السند</w:t>
      </w:r>
    </w:p>
    <w:p w14:paraId="3FDD0DFD"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تنقسم السُّنة باعتبار السند</w:t>
      </w:r>
      <w:r w:rsidRPr="006E1141">
        <w:rPr>
          <w:rFonts w:ascii="Traditional Arabic" w:eastAsia="Times New Roman" w:hAnsi="Traditional Arabic" w:cs="Traditional Arabic"/>
          <w:sz w:val="32"/>
          <w:szCs w:val="32"/>
          <w:vertAlign w:val="superscript"/>
          <w:rtl/>
          <w:lang w:eastAsia="fr-FR" w:bidi="ar-DZ"/>
        </w:rPr>
        <w:footnoteReference w:id="4"/>
      </w:r>
      <w:r w:rsidRPr="006E1141">
        <w:rPr>
          <w:rFonts w:ascii="Traditional Arabic" w:eastAsia="Times New Roman" w:hAnsi="Traditional Arabic" w:cs="Traditional Arabic"/>
          <w:sz w:val="32"/>
          <w:szCs w:val="32"/>
          <w:rtl/>
          <w:lang w:eastAsia="fr-FR" w:bidi="ar-DZ"/>
        </w:rPr>
        <w:t xml:space="preserve">إلى: </w:t>
      </w:r>
    </w:p>
    <w:tbl>
      <w:tblPr>
        <w:tblStyle w:val="Grilledutableau1"/>
        <w:bidiVisual/>
        <w:tblW w:w="0" w:type="auto"/>
        <w:jc w:val="center"/>
        <w:tblLook w:val="04A0" w:firstRow="1" w:lastRow="0" w:firstColumn="1" w:lastColumn="0" w:noHBand="0" w:noVBand="1"/>
      </w:tblPr>
      <w:tblGrid>
        <w:gridCol w:w="3047"/>
        <w:gridCol w:w="3033"/>
        <w:gridCol w:w="2982"/>
      </w:tblGrid>
      <w:tr w:rsidR="00845B18" w:rsidRPr="006E1141" w14:paraId="353DE66E" w14:textId="77777777" w:rsidTr="002B3297">
        <w:trPr>
          <w:jc w:val="center"/>
        </w:trPr>
        <w:tc>
          <w:tcPr>
            <w:tcW w:w="3071" w:type="dxa"/>
          </w:tcPr>
          <w:p w14:paraId="1E6E6932" w14:textId="77777777" w:rsidR="00845B18" w:rsidRPr="006E1141" w:rsidRDefault="00845B18" w:rsidP="002B3297">
            <w:pPr>
              <w:tabs>
                <w:tab w:val="left" w:pos="6956"/>
              </w:tabs>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t>السنة المتواترة</w:t>
            </w:r>
          </w:p>
        </w:tc>
        <w:tc>
          <w:tcPr>
            <w:tcW w:w="3052" w:type="dxa"/>
          </w:tcPr>
          <w:p w14:paraId="0CC6652E" w14:textId="77777777" w:rsidR="00845B18" w:rsidRPr="006E1141" w:rsidRDefault="00845B18" w:rsidP="002B3297">
            <w:pPr>
              <w:tabs>
                <w:tab w:val="left" w:pos="6956"/>
              </w:tabs>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t>السنة المشهورة</w:t>
            </w:r>
          </w:p>
        </w:tc>
        <w:tc>
          <w:tcPr>
            <w:tcW w:w="3006" w:type="dxa"/>
          </w:tcPr>
          <w:p w14:paraId="32244A29" w14:textId="77777777" w:rsidR="00845B18" w:rsidRPr="006E1141" w:rsidRDefault="00845B18" w:rsidP="002B3297">
            <w:pPr>
              <w:tabs>
                <w:tab w:val="left" w:pos="6956"/>
              </w:tabs>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t>سُّنة الآحاد</w:t>
            </w:r>
          </w:p>
        </w:tc>
      </w:tr>
      <w:tr w:rsidR="00845B18" w:rsidRPr="006E1141" w14:paraId="4083F34B" w14:textId="77777777" w:rsidTr="002B3297">
        <w:trPr>
          <w:jc w:val="center"/>
        </w:trPr>
        <w:tc>
          <w:tcPr>
            <w:tcW w:w="3071" w:type="dxa"/>
          </w:tcPr>
          <w:p w14:paraId="22BDD424" w14:textId="77777777" w:rsidR="00845B18" w:rsidRPr="006E1141" w:rsidRDefault="00845B18" w:rsidP="002B3297">
            <w:pPr>
              <w:tabs>
                <w:tab w:val="left" w:pos="6956"/>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b/>
                <w:bCs/>
                <w:sz w:val="32"/>
                <w:szCs w:val="32"/>
                <w:rtl/>
                <w:lang w:bidi="ar-DZ"/>
              </w:rPr>
              <w:t>التواتر اصطلاحا</w:t>
            </w:r>
            <w:r w:rsidRPr="006E1141">
              <w:rPr>
                <w:rFonts w:ascii="Traditional Arabic" w:hAnsi="Traditional Arabic" w:cs="Traditional Arabic"/>
                <w:sz w:val="32"/>
                <w:szCs w:val="32"/>
                <w:rtl/>
                <w:lang w:bidi="ar-DZ"/>
              </w:rPr>
              <w:t xml:space="preserve"> هو: "كل خبر بلغ عدد رواته في الكثرة مبلغا حالت العادة تواطؤهم على الكذب"</w:t>
            </w:r>
          </w:p>
          <w:p w14:paraId="67803C2C" w14:textId="77777777" w:rsidR="00845B18" w:rsidRPr="006E1141" w:rsidRDefault="00845B18" w:rsidP="002B3297">
            <w:pPr>
              <w:tabs>
                <w:tab w:val="left" w:pos="6956"/>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 وعليه فالسنة المتواترة هي كل ما رواها عن الرسول -</w:t>
            </w:r>
            <w:r w:rsidRPr="006E1141">
              <w:rPr>
                <w:rFonts w:ascii="Traditional Arabic" w:hAnsi="Traditional Arabic" w:cs="Traditional Arabic"/>
                <w:b/>
                <w:bCs/>
                <w:sz w:val="32"/>
                <w:szCs w:val="32"/>
                <w:rtl/>
                <w:lang w:bidi="ar-DZ"/>
              </w:rPr>
              <w:t>صلى الله عليه وسلم-</w:t>
            </w:r>
            <w:r w:rsidRPr="006E1141">
              <w:rPr>
                <w:rFonts w:ascii="Traditional Arabic" w:hAnsi="Traditional Arabic" w:cs="Traditional Arabic"/>
                <w:sz w:val="32"/>
                <w:szCs w:val="32"/>
                <w:rtl/>
                <w:lang w:bidi="ar-DZ"/>
              </w:rPr>
              <w:t xml:space="preserve"> .</w:t>
            </w:r>
          </w:p>
          <w:p w14:paraId="3D914EAF" w14:textId="77777777" w:rsidR="00845B18" w:rsidRPr="006E1141" w:rsidRDefault="00845B18" w:rsidP="002B3297">
            <w:pPr>
              <w:tabs>
                <w:tab w:val="left" w:pos="6956"/>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جمع</w:t>
            </w:r>
            <w:r w:rsidRPr="006E1141">
              <w:rPr>
                <w:rFonts w:ascii="Traditional Arabic" w:hAnsi="Traditional Arabic" w:cs="Traditional Arabic"/>
                <w:sz w:val="32"/>
                <w:szCs w:val="32"/>
                <w:vertAlign w:val="superscript"/>
                <w:rtl/>
                <w:lang w:bidi="ar-DZ"/>
              </w:rPr>
              <w:t>2</w:t>
            </w:r>
            <w:r w:rsidRPr="006E1141">
              <w:rPr>
                <w:rFonts w:ascii="Traditional Arabic" w:hAnsi="Traditional Arabic" w:cs="Traditional Arabic"/>
                <w:sz w:val="32"/>
                <w:szCs w:val="32"/>
                <w:rtl/>
                <w:lang w:bidi="ar-DZ"/>
              </w:rPr>
              <w:t xml:space="preserve"> يمتنع عادة تواطؤهم على الكذب في العصور الثلاثة الأولى، الصحابة، التابعين وتابعي التابعين</w:t>
            </w:r>
            <w:r w:rsidRPr="006E1141">
              <w:rPr>
                <w:rFonts w:ascii="Traditional Arabic" w:hAnsi="Traditional Arabic" w:cs="Traditional Arabic"/>
                <w:sz w:val="32"/>
                <w:szCs w:val="32"/>
                <w:vertAlign w:val="superscript"/>
                <w:rtl/>
                <w:lang w:bidi="ar-DZ"/>
              </w:rPr>
              <w:t>3</w:t>
            </w:r>
            <w:r w:rsidRPr="006E1141">
              <w:rPr>
                <w:rFonts w:ascii="Traditional Arabic" w:hAnsi="Traditional Arabic" w:cs="Traditional Arabic"/>
                <w:sz w:val="32"/>
                <w:szCs w:val="32"/>
                <w:rtl/>
                <w:lang w:bidi="ar-DZ"/>
              </w:rPr>
              <w:t xml:space="preserve"> وحكم هذا النوع أنه قطعي الثبوت عن –رسول </w:t>
            </w:r>
            <w:r w:rsidRPr="006E1141">
              <w:rPr>
                <w:rFonts w:ascii="Traditional Arabic" w:hAnsi="Traditional Arabic" w:cs="Traditional Arabic"/>
                <w:b/>
                <w:bCs/>
                <w:sz w:val="32"/>
                <w:szCs w:val="32"/>
                <w:rtl/>
                <w:lang w:bidi="ar-DZ"/>
              </w:rPr>
              <w:t>الله صلى الله عليه وسلم</w:t>
            </w:r>
            <w:r w:rsidRPr="006E1141">
              <w:rPr>
                <w:rFonts w:ascii="Traditional Arabic" w:hAnsi="Traditional Arabic" w:cs="Traditional Arabic"/>
                <w:sz w:val="32"/>
                <w:szCs w:val="32"/>
                <w:rtl/>
                <w:lang w:bidi="ar-DZ"/>
              </w:rPr>
              <w:t>-باتفاق العلماء ويكفر جاحده.</w:t>
            </w:r>
          </w:p>
        </w:tc>
        <w:tc>
          <w:tcPr>
            <w:tcW w:w="3052" w:type="dxa"/>
          </w:tcPr>
          <w:p w14:paraId="0A845C3B" w14:textId="77777777" w:rsidR="00845B18" w:rsidRPr="006E1141" w:rsidRDefault="00845B18" w:rsidP="002B3297">
            <w:pPr>
              <w:tabs>
                <w:tab w:val="left" w:pos="6956"/>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هي ما كان من خبر الآحاد في البداية ثم انتشر في القرن الثاني بعد الصحابة ونقله عنهم قوم لا يتوهم تواطؤهم على الكذب.</w:t>
            </w:r>
          </w:p>
          <w:p w14:paraId="12D2EFF2" w14:textId="77777777" w:rsidR="00845B18" w:rsidRPr="006E1141" w:rsidRDefault="00845B18" w:rsidP="002B3297">
            <w:pPr>
              <w:tabs>
                <w:tab w:val="left" w:pos="6956"/>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كحديث: </w:t>
            </w:r>
            <w:r w:rsidRPr="006E1141">
              <w:rPr>
                <w:rFonts w:ascii="Traditional Arabic" w:hAnsi="Traditional Arabic" w:cs="Traditional Arabic"/>
                <w:b/>
                <w:bCs/>
                <w:sz w:val="32"/>
                <w:szCs w:val="32"/>
                <w:rtl/>
                <w:lang w:bidi="ar-DZ"/>
              </w:rPr>
              <w:t>لا ضرر ولا ضرار</w:t>
            </w:r>
            <w:r w:rsidRPr="006E1141">
              <w:rPr>
                <w:rFonts w:ascii="Traditional Arabic" w:hAnsi="Traditional Arabic" w:cs="Traditional Arabic"/>
                <w:sz w:val="32"/>
                <w:szCs w:val="32"/>
                <w:rtl/>
                <w:lang w:bidi="ar-DZ"/>
              </w:rPr>
              <w:t xml:space="preserve"> وحديث ؛ </w:t>
            </w:r>
            <w:r w:rsidRPr="006E1141">
              <w:rPr>
                <w:rFonts w:ascii="Traditional Arabic" w:hAnsi="Traditional Arabic" w:cs="Traditional Arabic"/>
                <w:b/>
                <w:bCs/>
                <w:sz w:val="32"/>
                <w:szCs w:val="32"/>
                <w:rtl/>
                <w:lang w:bidi="ar-DZ"/>
              </w:rPr>
              <w:t>المسح على الخفين</w:t>
            </w:r>
          </w:p>
          <w:p w14:paraId="414BC658" w14:textId="77777777" w:rsidR="00845B18" w:rsidRPr="006E1141" w:rsidRDefault="00845B18" w:rsidP="002B3297">
            <w:pPr>
              <w:tabs>
                <w:tab w:val="left" w:pos="6956"/>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وحكم هذا النوع أنها قطعية الورود من الصحابة لامن الرسول -</w:t>
            </w:r>
            <w:r w:rsidRPr="006E1141">
              <w:rPr>
                <w:rFonts w:ascii="Traditional Arabic" w:hAnsi="Traditional Arabic" w:cs="Traditional Arabic"/>
                <w:b/>
                <w:bCs/>
                <w:sz w:val="32"/>
                <w:szCs w:val="32"/>
                <w:rtl/>
                <w:lang w:bidi="ar-DZ"/>
              </w:rPr>
              <w:t>صلى الله عليه وسلم-</w:t>
            </w:r>
            <w:r w:rsidRPr="006E1141">
              <w:rPr>
                <w:rFonts w:ascii="Traditional Arabic" w:hAnsi="Traditional Arabic" w:cs="Traditional Arabic"/>
                <w:sz w:val="32"/>
                <w:szCs w:val="32"/>
                <w:rtl/>
                <w:lang w:bidi="ar-DZ"/>
              </w:rPr>
              <w:t xml:space="preserve"> وتفيد الظن القريب من اليقين ويفسق جاحدها.</w:t>
            </w:r>
          </w:p>
        </w:tc>
        <w:tc>
          <w:tcPr>
            <w:tcW w:w="3006" w:type="dxa"/>
          </w:tcPr>
          <w:p w14:paraId="1304F6FD" w14:textId="77777777" w:rsidR="00845B18" w:rsidRPr="006E1141" w:rsidRDefault="00845B18" w:rsidP="002B3297">
            <w:pPr>
              <w:tabs>
                <w:tab w:val="left" w:pos="6956"/>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هي ما رواها عن النبي</w:t>
            </w:r>
            <w:r w:rsidRPr="006E1141">
              <w:rPr>
                <w:rFonts w:ascii="Traditional Arabic" w:hAnsi="Traditional Arabic" w:cs="Traditional Arabic"/>
                <w:b/>
                <w:bCs/>
                <w:sz w:val="32"/>
                <w:szCs w:val="32"/>
                <w:rtl/>
                <w:lang w:bidi="ar-DZ"/>
              </w:rPr>
              <w:t>-صلى الله عليه وسلم-</w:t>
            </w:r>
            <w:r w:rsidRPr="006E1141">
              <w:rPr>
                <w:rFonts w:ascii="Traditional Arabic" w:hAnsi="Traditional Arabic" w:cs="Traditional Arabic"/>
                <w:sz w:val="32"/>
                <w:szCs w:val="32"/>
                <w:rtl/>
                <w:lang w:bidi="ar-DZ"/>
              </w:rPr>
              <w:t xml:space="preserve"> آحاد لم يبلغ عدد التواتر(واحد أو اثنان) دون المشهور والمتواتر في العصور الثلاثة الأولى وأكثر الأحاديث بهذا الطريق. حكمها تفيد الظن لا اليقين ويجب العمل بها وهذا مذهب أكثر العلماء والفقهاء.</w:t>
            </w:r>
          </w:p>
        </w:tc>
      </w:tr>
    </w:tbl>
    <w:p w14:paraId="2119649B" w14:textId="77777777" w:rsidR="00845B18" w:rsidRPr="006E1141" w:rsidRDefault="00845B18" w:rsidP="00845B18">
      <w:pPr>
        <w:bidi/>
        <w:spacing w:after="0"/>
        <w:jc w:val="both"/>
        <w:rPr>
          <w:rFonts w:ascii="Traditional Arabic" w:eastAsia="Times New Roman" w:hAnsi="Traditional Arabic" w:cs="Traditional Arabic"/>
          <w:b/>
          <w:bCs/>
          <w:sz w:val="32"/>
          <w:szCs w:val="32"/>
          <w:rtl/>
          <w:lang w:eastAsia="fr-FR" w:bidi="ar-DZ"/>
        </w:rPr>
      </w:pPr>
    </w:p>
    <w:p w14:paraId="66355869" w14:textId="77777777" w:rsidR="00845B18"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p>
    <w:p w14:paraId="278DA6A3" w14:textId="77777777" w:rsidR="00845B18"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p>
    <w:p w14:paraId="003E83AD" w14:textId="77777777" w:rsidR="00845B18"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p>
    <w:p w14:paraId="794E29C2" w14:textId="77777777" w:rsidR="00845B18"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p>
    <w:p w14:paraId="46A4F43C" w14:textId="77777777" w:rsidR="00845B18"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p>
    <w:p w14:paraId="413A744B" w14:textId="77777777" w:rsidR="00845B18"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p>
    <w:p w14:paraId="7A8C3A8F" w14:textId="77777777" w:rsidR="00845B18" w:rsidRPr="006E1141" w:rsidRDefault="00845B18" w:rsidP="00845B18">
      <w:pPr>
        <w:bidi/>
        <w:spacing w:after="0"/>
        <w:ind w:firstLine="566"/>
        <w:jc w:val="both"/>
        <w:rPr>
          <w:rFonts w:ascii="Traditional Arabic" w:eastAsia="Times New Roman" w:hAnsi="Traditional Arabic" w:cs="Traditional Arabic"/>
          <w:b/>
          <w:bCs/>
          <w:sz w:val="32"/>
          <w:szCs w:val="32"/>
          <w:rtl/>
          <w:lang w:eastAsia="fr-FR" w:bidi="ar-DZ"/>
        </w:rPr>
      </w:pPr>
    </w:p>
    <w:p w14:paraId="70AF6D91" w14:textId="77777777" w:rsidR="00845B18" w:rsidRPr="006E1141" w:rsidRDefault="00845B18" w:rsidP="00845B18">
      <w:pPr>
        <w:bidi/>
        <w:spacing w:after="0"/>
        <w:ind w:left="360"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695104" behindDoc="0" locked="0" layoutInCell="1" allowOverlap="1" wp14:anchorId="30DD76D5" wp14:editId="3B2484A6">
                <wp:simplePos x="0" y="0"/>
                <wp:positionH relativeFrom="column">
                  <wp:posOffset>1157605</wp:posOffset>
                </wp:positionH>
                <wp:positionV relativeFrom="paragraph">
                  <wp:posOffset>274955</wp:posOffset>
                </wp:positionV>
                <wp:extent cx="1618615" cy="962025"/>
                <wp:effectExtent l="38100" t="0" r="19685" b="47625"/>
                <wp:wrapNone/>
                <wp:docPr id="4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8615"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75418" id="AutoShape 48" o:spid="_x0000_s1026" type="#_x0000_t32" style="position:absolute;margin-left:91.15pt;margin-top:21.65pt;width:127.45pt;height:75.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">
                <v:stroke endarrow="block"/>
              </v:shape>
            </w:pict>
          </mc:Fallback>
        </mc:AlternateContent>
      </w: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694080" behindDoc="0" locked="0" layoutInCell="1" allowOverlap="1" wp14:anchorId="0301A1C9" wp14:editId="70A84873">
                <wp:simplePos x="0" y="0"/>
                <wp:positionH relativeFrom="column">
                  <wp:posOffset>2775585</wp:posOffset>
                </wp:positionH>
                <wp:positionV relativeFrom="paragraph">
                  <wp:posOffset>274955</wp:posOffset>
                </wp:positionV>
                <wp:extent cx="1781175" cy="781050"/>
                <wp:effectExtent l="0" t="0" r="66675" b="57150"/>
                <wp:wrapNone/>
                <wp:docPr id="4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62232" id="AutoShape 47" o:spid="_x0000_s1026" type="#_x0000_t32" style="position:absolute;margin-left:218.55pt;margin-top:21.65pt;width:140.25pt;height: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">
                <v:stroke endarrow="block"/>
              </v:shape>
            </w:pict>
          </mc:Fallback>
        </mc:AlternateContent>
      </w: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696128" behindDoc="0" locked="0" layoutInCell="1" allowOverlap="1" wp14:anchorId="02F058F9" wp14:editId="5991EFF1">
                <wp:simplePos x="0" y="0"/>
                <wp:positionH relativeFrom="column">
                  <wp:posOffset>2775585</wp:posOffset>
                </wp:positionH>
                <wp:positionV relativeFrom="paragraph">
                  <wp:posOffset>274955</wp:posOffset>
                </wp:positionV>
                <wp:extent cx="0" cy="781050"/>
                <wp:effectExtent l="76200" t="0" r="57150" b="57150"/>
                <wp:wrapNone/>
                <wp:docPr id="4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22F05" id="AutoShape 49" o:spid="_x0000_s1026" type="#_x0000_t32" style="position:absolute;margin-left:218.55pt;margin-top:21.65pt;width:0;height: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">
                <v:stroke endarrow="block"/>
              </v:shape>
            </w:pict>
          </mc:Fallback>
        </mc:AlternateContent>
      </w:r>
      <w:r w:rsidRPr="006E1141">
        <w:rPr>
          <w:rFonts w:ascii="Traditional Arabic" w:eastAsia="Times New Roman" w:hAnsi="Traditional Arabic" w:cs="Traditional Arabic"/>
          <w:b/>
          <w:bCs/>
          <w:sz w:val="32"/>
          <w:szCs w:val="32"/>
          <w:rtl/>
          <w:lang w:eastAsia="fr-FR" w:bidi="ar-DZ"/>
        </w:rPr>
        <w:t>أقسام السنة باعتبار المتن</w:t>
      </w:r>
    </w:p>
    <w:p w14:paraId="150B49FE" w14:textId="77777777" w:rsidR="00845B18" w:rsidRPr="006E1141" w:rsidRDefault="00845B18" w:rsidP="00845B18">
      <w:pPr>
        <w:bidi/>
        <w:spacing w:after="0"/>
        <w:ind w:left="360" w:firstLine="566"/>
        <w:rPr>
          <w:rFonts w:ascii="Traditional Arabic" w:eastAsia="Times New Roman" w:hAnsi="Traditional Arabic" w:cs="Traditional Arabic"/>
          <w:sz w:val="32"/>
          <w:szCs w:val="32"/>
          <w:lang w:eastAsia="fr-FR" w:bidi="ar-DZ"/>
        </w:rPr>
      </w:pPr>
    </w:p>
    <w:p w14:paraId="6D22418E"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lang w:eastAsia="fr-FR"/>
        </w:rPr>
        <mc:AlternateContent>
          <mc:Choice Requires="wps">
            <w:drawing>
              <wp:anchor distT="0" distB="0" distL="114300" distR="114300" simplePos="0" relativeHeight="251691008" behindDoc="0" locked="0" layoutInCell="1" allowOverlap="1" wp14:anchorId="4EAEE631" wp14:editId="26C1B706">
                <wp:simplePos x="0" y="0"/>
                <wp:positionH relativeFrom="column">
                  <wp:posOffset>3918585</wp:posOffset>
                </wp:positionH>
                <wp:positionV relativeFrom="paragraph">
                  <wp:posOffset>269240</wp:posOffset>
                </wp:positionV>
                <wp:extent cx="1743075" cy="3209925"/>
                <wp:effectExtent l="0" t="0" r="28575" b="28575"/>
                <wp:wrapNone/>
                <wp:docPr id="4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209925"/>
                        </a:xfrm>
                        <a:prstGeom prst="ellipse">
                          <a:avLst/>
                        </a:prstGeom>
                        <a:solidFill>
                          <a:srgbClr val="FFFFFF"/>
                        </a:solidFill>
                        <a:ln w="9525">
                          <a:solidFill>
                            <a:srgbClr val="000000"/>
                          </a:solidFill>
                          <a:round/>
                          <a:headEnd/>
                          <a:tailEnd/>
                        </a:ln>
                      </wps:spPr>
                      <wps:txbx>
                        <w:txbxContent>
                          <w:p w14:paraId="6EA70127"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565C60">
                              <w:rPr>
                                <w:rFonts w:ascii="Traditional Arabic" w:hAnsi="Traditional Arabic" w:cs="Traditional Arabic" w:hint="cs"/>
                                <w:b/>
                                <w:bCs/>
                                <w:sz w:val="32"/>
                                <w:szCs w:val="32"/>
                                <w:rtl/>
                                <w:lang w:bidi="ar-DZ"/>
                              </w:rPr>
                              <w:t>السنة القولية</w:t>
                            </w:r>
                            <w:r>
                              <w:rPr>
                                <w:rFonts w:ascii="Traditional Arabic" w:hAnsi="Traditional Arabic" w:cs="Traditional Arabic" w:hint="cs"/>
                                <w:sz w:val="32"/>
                                <w:szCs w:val="32"/>
                                <w:rtl/>
                                <w:lang w:bidi="ar-DZ"/>
                              </w:rPr>
                              <w:t xml:space="preserve"> :هي الأحاديث التي قالها </w:t>
                            </w:r>
                            <w:r>
                              <w:rPr>
                                <w:rFonts w:ascii="Traditional Arabic" w:hAnsi="Traditional Arabic" w:cs="Traditional Arabic"/>
                                <w:sz w:val="32"/>
                                <w:szCs w:val="32"/>
                                <w:rtl/>
                                <w:lang w:bidi="ar-DZ"/>
                              </w:rPr>
                              <w:t>–</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 xml:space="preserve">-كقوله </w:t>
                            </w:r>
                            <w:r>
                              <w:rPr>
                                <w:rFonts w:ascii="Traditional Arabic" w:hAnsi="Traditional Arabic" w:cs="Traditional Arabic"/>
                                <w:sz w:val="32"/>
                                <w:szCs w:val="32"/>
                                <w:rtl/>
                                <w:lang w:bidi="ar-DZ"/>
                              </w:rPr>
                              <w:t>–</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w:t>
                            </w:r>
                            <w:r w:rsidRPr="00CE7588">
                              <w:rPr>
                                <w:rFonts w:ascii="Traditional Arabic" w:hAnsi="Traditional Arabic" w:cs="Traditional Arabic" w:hint="cs"/>
                                <w:b/>
                                <w:bCs/>
                                <w:sz w:val="32"/>
                                <w:szCs w:val="32"/>
                                <w:rtl/>
                                <w:lang w:bidi="ar-DZ"/>
                              </w:rPr>
                              <w:t>إنما ال</w:t>
                            </w:r>
                            <w:r>
                              <w:rPr>
                                <w:rFonts w:ascii="Traditional Arabic" w:hAnsi="Traditional Arabic" w:cs="Traditional Arabic" w:hint="cs"/>
                                <w:b/>
                                <w:bCs/>
                                <w:sz w:val="32"/>
                                <w:szCs w:val="32"/>
                                <w:rtl/>
                                <w:lang w:bidi="ar-DZ"/>
                              </w:rPr>
                              <w:t>أ</w:t>
                            </w:r>
                            <w:r w:rsidRPr="00CE7588">
                              <w:rPr>
                                <w:rFonts w:ascii="Traditional Arabic" w:hAnsi="Traditional Arabic" w:cs="Traditional Arabic" w:hint="cs"/>
                                <w:b/>
                                <w:bCs/>
                                <w:sz w:val="32"/>
                                <w:szCs w:val="32"/>
                                <w:rtl/>
                                <w:lang w:bidi="ar-DZ"/>
                              </w:rPr>
                              <w:t>عمال بالنيات"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EE631" id="Oval 44" o:spid="_x0000_s1032" style="position:absolute;left:0;text-align:left;margin-left:308.55pt;margin-top:21.2pt;width:137.25pt;height:25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">
                <v:textbox>
                  <w:txbxContent>
                    <w:p w14:paraId="6EA70127"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565C60">
                        <w:rPr>
                          <w:rFonts w:ascii="Traditional Arabic" w:hAnsi="Traditional Arabic" w:cs="Traditional Arabic" w:hint="cs"/>
                          <w:b/>
                          <w:bCs/>
                          <w:sz w:val="32"/>
                          <w:szCs w:val="32"/>
                          <w:rtl/>
                          <w:lang w:bidi="ar-DZ"/>
                        </w:rPr>
                        <w:t>السنة القولية</w:t>
                      </w:r>
                      <w:r>
                        <w:rPr>
                          <w:rFonts w:ascii="Traditional Arabic" w:hAnsi="Traditional Arabic" w:cs="Traditional Arabic" w:hint="cs"/>
                          <w:sz w:val="32"/>
                          <w:szCs w:val="32"/>
                          <w:rtl/>
                          <w:lang w:bidi="ar-DZ"/>
                        </w:rPr>
                        <w:t xml:space="preserve"> :هي الأحاديث التي قالها </w:t>
                      </w:r>
                      <w:r>
                        <w:rPr>
                          <w:rFonts w:ascii="Traditional Arabic" w:hAnsi="Traditional Arabic" w:cs="Traditional Arabic"/>
                          <w:sz w:val="32"/>
                          <w:szCs w:val="32"/>
                          <w:rtl/>
                          <w:lang w:bidi="ar-DZ"/>
                        </w:rPr>
                        <w:t>–</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 xml:space="preserve">-كقوله </w:t>
                      </w:r>
                      <w:r>
                        <w:rPr>
                          <w:rFonts w:ascii="Traditional Arabic" w:hAnsi="Traditional Arabic" w:cs="Traditional Arabic"/>
                          <w:sz w:val="32"/>
                          <w:szCs w:val="32"/>
                          <w:rtl/>
                          <w:lang w:bidi="ar-DZ"/>
                        </w:rPr>
                        <w:t>–</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w:t>
                      </w:r>
                      <w:r w:rsidRPr="00CE7588">
                        <w:rPr>
                          <w:rFonts w:ascii="Traditional Arabic" w:hAnsi="Traditional Arabic" w:cs="Traditional Arabic" w:hint="cs"/>
                          <w:b/>
                          <w:bCs/>
                          <w:sz w:val="32"/>
                          <w:szCs w:val="32"/>
                          <w:rtl/>
                          <w:lang w:bidi="ar-DZ"/>
                        </w:rPr>
                        <w:t>إنما ال</w:t>
                      </w:r>
                      <w:r>
                        <w:rPr>
                          <w:rFonts w:ascii="Traditional Arabic" w:hAnsi="Traditional Arabic" w:cs="Traditional Arabic" w:hint="cs"/>
                          <w:b/>
                          <w:bCs/>
                          <w:sz w:val="32"/>
                          <w:szCs w:val="32"/>
                          <w:rtl/>
                          <w:lang w:bidi="ar-DZ"/>
                        </w:rPr>
                        <w:t>أ</w:t>
                      </w:r>
                      <w:r w:rsidRPr="00CE7588">
                        <w:rPr>
                          <w:rFonts w:ascii="Traditional Arabic" w:hAnsi="Traditional Arabic" w:cs="Traditional Arabic" w:hint="cs"/>
                          <w:b/>
                          <w:bCs/>
                          <w:sz w:val="32"/>
                          <w:szCs w:val="32"/>
                          <w:rtl/>
                          <w:lang w:bidi="ar-DZ"/>
                        </w:rPr>
                        <w:t>عمال بالنيات"</w:t>
                      </w:r>
                    </w:p>
                  </w:txbxContent>
                </v:textbox>
              </v:oval>
            </w:pict>
          </mc:Fallback>
        </mc:AlternateContent>
      </w:r>
      <w:r w:rsidRPr="006E1141">
        <w:rPr>
          <w:rFonts w:ascii="Traditional Arabic" w:eastAsia="Times New Roman" w:hAnsi="Traditional Arabic" w:cs="Traditional Arabic"/>
          <w:noProof/>
          <w:sz w:val="32"/>
          <w:szCs w:val="32"/>
          <w:lang w:eastAsia="fr-FR"/>
        </w:rPr>
        <mc:AlternateContent>
          <mc:Choice Requires="wps">
            <w:drawing>
              <wp:anchor distT="0" distB="0" distL="114300" distR="114300" simplePos="0" relativeHeight="251692032" behindDoc="0" locked="0" layoutInCell="1" allowOverlap="1" wp14:anchorId="7097371F" wp14:editId="742A8736">
                <wp:simplePos x="0" y="0"/>
                <wp:positionH relativeFrom="column">
                  <wp:posOffset>1925955</wp:posOffset>
                </wp:positionH>
                <wp:positionV relativeFrom="paragraph">
                  <wp:posOffset>345440</wp:posOffset>
                </wp:positionV>
                <wp:extent cx="1943100" cy="3209925"/>
                <wp:effectExtent l="0" t="0" r="19050" b="28575"/>
                <wp:wrapNone/>
                <wp:docPr id="4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209925"/>
                        </a:xfrm>
                        <a:prstGeom prst="ellipse">
                          <a:avLst/>
                        </a:prstGeom>
                        <a:solidFill>
                          <a:srgbClr val="FFFFFF"/>
                        </a:solidFill>
                        <a:ln w="9525">
                          <a:solidFill>
                            <a:srgbClr val="000000"/>
                          </a:solidFill>
                          <a:round/>
                          <a:headEnd/>
                          <a:tailEnd/>
                        </a:ln>
                      </wps:spPr>
                      <wps:txbx>
                        <w:txbxContent>
                          <w:p w14:paraId="25511855"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565C60">
                              <w:rPr>
                                <w:rFonts w:ascii="Traditional Arabic" w:hAnsi="Traditional Arabic" w:cs="Traditional Arabic" w:hint="cs"/>
                                <w:b/>
                                <w:bCs/>
                                <w:sz w:val="32"/>
                                <w:szCs w:val="32"/>
                                <w:rtl/>
                                <w:lang w:bidi="ar-DZ"/>
                              </w:rPr>
                              <w:t>السنة الفعلية</w:t>
                            </w:r>
                            <w:r>
                              <w:rPr>
                                <w:rFonts w:ascii="Traditional Arabic" w:hAnsi="Traditional Arabic" w:cs="Traditional Arabic" w:hint="cs"/>
                                <w:sz w:val="32"/>
                                <w:szCs w:val="32"/>
                                <w:rtl/>
                                <w:lang w:bidi="ar-DZ"/>
                              </w:rPr>
                              <w:t>: هي الأعمال التي قام بها النبي-</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 xml:space="preserve"> كالصلوات الخمس وأداء شعائر الحج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7371F" id="Oval 45" o:spid="_x0000_s1033" style="position:absolute;left:0;text-align:left;margin-left:151.65pt;margin-top:27.2pt;width:153pt;height:25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">
                <v:textbox>
                  <w:txbxContent>
                    <w:p w14:paraId="25511855"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sidRPr="00565C60">
                        <w:rPr>
                          <w:rFonts w:ascii="Traditional Arabic" w:hAnsi="Traditional Arabic" w:cs="Traditional Arabic" w:hint="cs"/>
                          <w:b/>
                          <w:bCs/>
                          <w:sz w:val="32"/>
                          <w:szCs w:val="32"/>
                          <w:rtl/>
                          <w:lang w:bidi="ar-DZ"/>
                        </w:rPr>
                        <w:t>السنة الفعلية</w:t>
                      </w:r>
                      <w:r>
                        <w:rPr>
                          <w:rFonts w:ascii="Traditional Arabic" w:hAnsi="Traditional Arabic" w:cs="Traditional Arabic" w:hint="cs"/>
                          <w:sz w:val="32"/>
                          <w:szCs w:val="32"/>
                          <w:rtl/>
                          <w:lang w:bidi="ar-DZ"/>
                        </w:rPr>
                        <w:t>: هي الأعمال التي قام بها النبي-</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 xml:space="preserve"> كالصلوات الخمس وأداء شعائر الحج</w:t>
                      </w:r>
                    </w:p>
                  </w:txbxContent>
                </v:textbox>
              </v:oval>
            </w:pict>
          </mc:Fallback>
        </mc:AlternateContent>
      </w:r>
    </w:p>
    <w:p w14:paraId="5639CBD6"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lang w:eastAsia="fr-FR"/>
        </w:rPr>
        <mc:AlternateContent>
          <mc:Choice Requires="wps">
            <w:drawing>
              <wp:anchor distT="0" distB="0" distL="114300" distR="114300" simplePos="0" relativeHeight="251693056" behindDoc="0" locked="0" layoutInCell="1" allowOverlap="1" wp14:anchorId="1E9212A3" wp14:editId="64E1BFF8">
                <wp:simplePos x="0" y="0"/>
                <wp:positionH relativeFrom="column">
                  <wp:posOffset>-281940</wp:posOffset>
                </wp:positionH>
                <wp:positionV relativeFrom="paragraph">
                  <wp:posOffset>120015</wp:posOffset>
                </wp:positionV>
                <wp:extent cx="2205990" cy="3152775"/>
                <wp:effectExtent l="0" t="0" r="22860" b="28575"/>
                <wp:wrapNone/>
                <wp:docPr id="4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990" cy="3152775"/>
                        </a:xfrm>
                        <a:prstGeom prst="ellipse">
                          <a:avLst/>
                        </a:prstGeom>
                        <a:solidFill>
                          <a:srgbClr val="FFFFFF"/>
                        </a:solidFill>
                        <a:ln w="9525">
                          <a:solidFill>
                            <a:srgbClr val="000000"/>
                          </a:solidFill>
                          <a:round/>
                          <a:headEnd/>
                          <a:tailEnd/>
                        </a:ln>
                      </wps:spPr>
                      <wps:txbx>
                        <w:txbxContent>
                          <w:p w14:paraId="4FAF01F6" w14:textId="77777777" w:rsidR="00845B18" w:rsidRPr="00565C60" w:rsidRDefault="00845B18" w:rsidP="00845B18">
                            <w:pPr>
                              <w:bidi/>
                              <w:spacing w:after="0" w:line="240" w:lineRule="auto"/>
                              <w:jc w:val="center"/>
                              <w:rPr>
                                <w:rFonts w:ascii="Traditional Arabic" w:hAnsi="Traditional Arabic" w:cs="Traditional Arabic"/>
                                <w:b/>
                                <w:bCs/>
                                <w:sz w:val="32"/>
                                <w:szCs w:val="32"/>
                                <w:rtl/>
                                <w:lang w:bidi="ar-DZ"/>
                              </w:rPr>
                            </w:pPr>
                            <w:r w:rsidRPr="00565C60">
                              <w:rPr>
                                <w:rFonts w:ascii="Traditional Arabic" w:hAnsi="Traditional Arabic" w:cs="Traditional Arabic" w:hint="cs"/>
                                <w:b/>
                                <w:bCs/>
                                <w:sz w:val="32"/>
                                <w:szCs w:val="32"/>
                                <w:rtl/>
                                <w:lang w:bidi="ar-DZ"/>
                              </w:rPr>
                              <w:t xml:space="preserve">السنة التقريرية </w:t>
                            </w:r>
                          </w:p>
                          <w:p w14:paraId="07EB0AB2"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هي ما سكت عنه النبي   -</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 xml:space="preserve"> ولم ينكره سواء كان قولا أو فعلا وذلك إما باستحسانه </w:t>
                            </w:r>
                            <w:r w:rsidRPr="00CE7588">
                              <w:rPr>
                                <w:rFonts w:ascii="Traditional Arabic" w:hAnsi="Traditional Arabic" w:cs="Traditional Arabic" w:hint="cs"/>
                                <w:b/>
                                <w:bCs/>
                                <w:sz w:val="32"/>
                                <w:szCs w:val="32"/>
                                <w:rtl/>
                                <w:lang w:bidi="ar-DZ"/>
                              </w:rPr>
                              <w:t xml:space="preserve">-صلى الله عليه وسلم </w:t>
                            </w:r>
                            <w:r w:rsidRPr="00CE7588">
                              <w:rPr>
                                <w:rFonts w:ascii="Traditional Arabic" w:hAnsi="Traditional Arabic" w:cs="Traditional Arabic"/>
                                <w:b/>
                                <w:bCs/>
                                <w:sz w:val="32"/>
                                <w:szCs w:val="32"/>
                                <w:rtl/>
                                <w:lang w:bidi="ar-DZ"/>
                              </w:rPr>
                              <w:t>–</w:t>
                            </w:r>
                            <w:r>
                              <w:rPr>
                                <w:rFonts w:ascii="Traditional Arabic" w:hAnsi="Traditional Arabic" w:cs="Traditional Arabic" w:hint="cs"/>
                                <w:sz w:val="32"/>
                                <w:szCs w:val="32"/>
                                <w:rtl/>
                                <w:lang w:bidi="ar-DZ"/>
                              </w:rPr>
                              <w:t>أو تقريره 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212A3" id="Oval 46" o:spid="_x0000_s1034" style="position:absolute;left:0;text-align:left;margin-left:-22.2pt;margin-top:9.45pt;width:173.7pt;height:24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">
                <v:textbox>
                  <w:txbxContent>
                    <w:p w14:paraId="4FAF01F6" w14:textId="77777777" w:rsidR="00845B18" w:rsidRPr="00565C60" w:rsidRDefault="00845B18" w:rsidP="00845B18">
                      <w:pPr>
                        <w:bidi/>
                        <w:spacing w:after="0" w:line="240" w:lineRule="auto"/>
                        <w:jc w:val="center"/>
                        <w:rPr>
                          <w:rFonts w:ascii="Traditional Arabic" w:hAnsi="Traditional Arabic" w:cs="Traditional Arabic"/>
                          <w:b/>
                          <w:bCs/>
                          <w:sz w:val="32"/>
                          <w:szCs w:val="32"/>
                          <w:rtl/>
                          <w:lang w:bidi="ar-DZ"/>
                        </w:rPr>
                      </w:pPr>
                      <w:r w:rsidRPr="00565C60">
                        <w:rPr>
                          <w:rFonts w:ascii="Traditional Arabic" w:hAnsi="Traditional Arabic" w:cs="Traditional Arabic" w:hint="cs"/>
                          <w:b/>
                          <w:bCs/>
                          <w:sz w:val="32"/>
                          <w:szCs w:val="32"/>
                          <w:rtl/>
                          <w:lang w:bidi="ar-DZ"/>
                        </w:rPr>
                        <w:t xml:space="preserve">السنة التقريرية </w:t>
                      </w:r>
                    </w:p>
                    <w:p w14:paraId="07EB0AB2" w14:textId="77777777" w:rsidR="00845B18" w:rsidRPr="00EB7C3D" w:rsidRDefault="00845B18" w:rsidP="00845B18">
                      <w:pPr>
                        <w:bidi/>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هي ما سكت عنه النبي   -</w:t>
                      </w:r>
                      <w:r w:rsidRPr="00CE7588">
                        <w:rPr>
                          <w:rFonts w:ascii="Traditional Arabic" w:hAnsi="Traditional Arabic" w:cs="Traditional Arabic" w:hint="cs"/>
                          <w:b/>
                          <w:bCs/>
                          <w:sz w:val="32"/>
                          <w:szCs w:val="32"/>
                          <w:rtl/>
                          <w:lang w:bidi="ar-DZ"/>
                        </w:rPr>
                        <w:t>صلى الله عليه وسلم-</w:t>
                      </w:r>
                      <w:r>
                        <w:rPr>
                          <w:rFonts w:ascii="Traditional Arabic" w:hAnsi="Traditional Arabic" w:cs="Traditional Arabic" w:hint="cs"/>
                          <w:sz w:val="32"/>
                          <w:szCs w:val="32"/>
                          <w:rtl/>
                          <w:lang w:bidi="ar-DZ"/>
                        </w:rPr>
                        <w:t xml:space="preserve"> ولم ينكره سواء كان قولا أو فعلا وذلك إما باستحسانه </w:t>
                      </w:r>
                      <w:r w:rsidRPr="00CE7588">
                        <w:rPr>
                          <w:rFonts w:ascii="Traditional Arabic" w:hAnsi="Traditional Arabic" w:cs="Traditional Arabic" w:hint="cs"/>
                          <w:b/>
                          <w:bCs/>
                          <w:sz w:val="32"/>
                          <w:szCs w:val="32"/>
                          <w:rtl/>
                          <w:lang w:bidi="ar-DZ"/>
                        </w:rPr>
                        <w:t xml:space="preserve">-صلى الله عليه وسلم </w:t>
                      </w:r>
                      <w:r w:rsidRPr="00CE7588">
                        <w:rPr>
                          <w:rFonts w:ascii="Traditional Arabic" w:hAnsi="Traditional Arabic" w:cs="Traditional Arabic"/>
                          <w:b/>
                          <w:bCs/>
                          <w:sz w:val="32"/>
                          <w:szCs w:val="32"/>
                          <w:rtl/>
                          <w:lang w:bidi="ar-DZ"/>
                        </w:rPr>
                        <w:t>–</w:t>
                      </w:r>
                      <w:r>
                        <w:rPr>
                          <w:rFonts w:ascii="Traditional Arabic" w:hAnsi="Traditional Arabic" w:cs="Traditional Arabic" w:hint="cs"/>
                          <w:sz w:val="32"/>
                          <w:szCs w:val="32"/>
                          <w:rtl/>
                          <w:lang w:bidi="ar-DZ"/>
                        </w:rPr>
                        <w:t>أو تقريره له.</w:t>
                      </w:r>
                    </w:p>
                  </w:txbxContent>
                </v:textbox>
              </v:oval>
            </w:pict>
          </mc:Fallback>
        </mc:AlternateContent>
      </w:r>
    </w:p>
    <w:p w14:paraId="024DB646"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p>
    <w:p w14:paraId="7A56539F" w14:textId="77777777" w:rsidR="00845B18"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p>
    <w:p w14:paraId="5CD303CE" w14:textId="77777777" w:rsidR="00845B18"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p>
    <w:p w14:paraId="2645EF26"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p>
    <w:p w14:paraId="63F43B33"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p>
    <w:p w14:paraId="2B900EC9"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p>
    <w:p w14:paraId="50940724"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p>
    <w:p w14:paraId="59E2CCEA"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p>
    <w:p w14:paraId="6CDC08DE"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p>
    <w:p w14:paraId="504D2103"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p>
    <w:p w14:paraId="39F84D60"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ثالثا-حجية السنة النبوية الشريفة</w:t>
      </w:r>
    </w:p>
    <w:p w14:paraId="05BD3B30"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إنَّ سُنَّة النبي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حُجَّة في استنباط الأحكام الشرعية وذلك للأدلة الآتية: </w:t>
      </w:r>
    </w:p>
    <w:p w14:paraId="479455B6"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1-من الكتاب</w:t>
      </w:r>
    </w:p>
    <w:p w14:paraId="20A9069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-قوله </w:t>
      </w:r>
      <w:r w:rsidRPr="006E1141">
        <w:rPr>
          <w:rFonts w:ascii="Traditional Arabic" w:eastAsia="Times New Roman" w:hAnsi="Traditional Arabic" w:cs="Traditional Arabic"/>
          <w:b/>
          <w:bCs/>
          <w:sz w:val="32"/>
          <w:szCs w:val="32"/>
          <w:rtl/>
          <w:lang w:eastAsia="fr-FR" w:bidi="ar-DZ"/>
        </w:rPr>
        <w:t>تعالى:"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تأويلا"(سورة النساء، الآية59)</w:t>
      </w:r>
      <w:r w:rsidRPr="006E1141">
        <w:rPr>
          <w:rFonts w:ascii="Traditional Arabic" w:eastAsia="Times New Roman" w:hAnsi="Traditional Arabic" w:cs="Traditional Arabic"/>
          <w:sz w:val="32"/>
          <w:szCs w:val="32"/>
          <w:rtl/>
          <w:lang w:eastAsia="fr-FR" w:bidi="ar-DZ"/>
        </w:rPr>
        <w:t xml:space="preserve">. حيث أمر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طاعةِ رسوله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وجعل منها طاعةً له </w:t>
      </w:r>
      <w:r w:rsidRPr="006E1141">
        <w:rPr>
          <w:rFonts w:ascii="Traditional Arabic" w:eastAsia="Times New Roman" w:hAnsi="Traditional Arabic" w:cs="Traditional Arabic"/>
          <w:b/>
          <w:bCs/>
          <w:sz w:val="32"/>
          <w:szCs w:val="32"/>
          <w:rtl/>
          <w:lang w:eastAsia="fr-FR" w:bidi="ar-DZ"/>
        </w:rPr>
        <w:t>سبحانه وتعالى</w:t>
      </w:r>
      <w:r w:rsidRPr="006E1141">
        <w:rPr>
          <w:rFonts w:ascii="Traditional Arabic" w:eastAsia="Times New Roman" w:hAnsi="Traditional Arabic" w:cs="Traditional Arabic"/>
          <w:sz w:val="32"/>
          <w:szCs w:val="32"/>
          <w:rtl/>
          <w:lang w:eastAsia="fr-FR" w:bidi="ar-DZ"/>
        </w:rPr>
        <w:t xml:space="preserve">، وأمر المسلمين حال </w:t>
      </w:r>
      <w:r w:rsidRPr="006E1141">
        <w:rPr>
          <w:rFonts w:ascii="Traditional Arabic" w:eastAsia="Times New Roman" w:hAnsi="Traditional Arabic" w:cs="Traditional Arabic"/>
          <w:sz w:val="32"/>
          <w:szCs w:val="32"/>
          <w:rtl/>
          <w:lang w:eastAsia="fr-FR" w:bidi="ar-DZ"/>
        </w:rPr>
        <w:lastRenderedPageBreak/>
        <w:t>التنازع الرجوع لأمره وأمر رسوله-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-بعده ومن هنا فطاعته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واجبة وأقواله ملزمة للمطيع في أفعاله وتقريراته. </w:t>
      </w:r>
    </w:p>
    <w:p w14:paraId="0F6E1EFB"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w:t>
      </w:r>
      <w:r w:rsidRPr="006E1141">
        <w:rPr>
          <w:rFonts w:ascii="Traditional Arabic" w:eastAsia="Times New Roman" w:hAnsi="Traditional Arabic" w:cs="Traditional Arabic"/>
          <w:sz w:val="32"/>
          <w:szCs w:val="32"/>
          <w:rtl/>
          <w:lang w:eastAsia="fr-FR" w:bidi="ar-DZ"/>
        </w:rPr>
        <w:t xml:space="preserve">وقال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أيضا: "</w:t>
      </w:r>
      <w:r w:rsidRPr="006E1141">
        <w:rPr>
          <w:rFonts w:ascii="Traditional Arabic" w:eastAsia="Times New Roman" w:hAnsi="Traditional Arabic" w:cs="Traditional Arabic"/>
          <w:b/>
          <w:bCs/>
          <w:sz w:val="32"/>
          <w:szCs w:val="32"/>
          <w:rtl/>
          <w:lang w:eastAsia="fr-FR" w:bidi="ar-DZ"/>
        </w:rPr>
        <w:t>ومن يطع الله والرسول فأولئك مع الذين أنعم عليهم من النبيين والصديقين والشهداء والصالحين وحسُن أولئك رفيقا"(سورةالنساء، الآية69)</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 xml:space="preserve"> </w:t>
      </w:r>
    </w:p>
    <w:p w14:paraId="0EA7340A"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w:t>
      </w:r>
      <w:r w:rsidRPr="006E1141">
        <w:rPr>
          <w:rFonts w:ascii="Traditional Arabic" w:eastAsia="Times New Roman" w:hAnsi="Traditional Arabic" w:cs="Traditional Arabic"/>
          <w:sz w:val="32"/>
          <w:szCs w:val="32"/>
          <w:rtl/>
          <w:lang w:eastAsia="fr-FR" w:bidi="ar-DZ"/>
        </w:rPr>
        <w:t xml:space="preserve">وقال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أيضا:</w:t>
      </w:r>
      <w:r w:rsidRPr="006E1141">
        <w:rPr>
          <w:rFonts w:ascii="Traditional Arabic" w:eastAsia="Times New Roman" w:hAnsi="Traditional Arabic" w:cs="Traditional Arabic"/>
          <w:b/>
          <w:bCs/>
          <w:sz w:val="32"/>
          <w:szCs w:val="32"/>
          <w:rtl/>
          <w:lang w:eastAsia="fr-FR" w:bidi="ar-DZ"/>
        </w:rPr>
        <w:t>"</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 xml:space="preserve">فليحذر الذين يخالفون عن أمره أن تصيبهم فتنة أو يصيبهم عذاب أليم"(سورة النور، الآية 63). </w:t>
      </w:r>
    </w:p>
    <w:p w14:paraId="3F842798"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2-من السنة</w:t>
      </w:r>
    </w:p>
    <w:p w14:paraId="4BEFC26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w:t>
      </w:r>
      <w:r w:rsidRPr="006E1141">
        <w:rPr>
          <w:rFonts w:ascii="Traditional Arabic" w:eastAsia="Times New Roman" w:hAnsi="Traditional Arabic" w:cs="Traditional Arabic"/>
          <w:sz w:val="32"/>
          <w:szCs w:val="32"/>
          <w:rtl/>
          <w:lang w:eastAsia="fr-FR" w:bidi="ar-DZ"/>
        </w:rPr>
        <w:t xml:space="preserve">قوله –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في حَجة الوداع: </w:t>
      </w:r>
      <w:r w:rsidRPr="006E1141">
        <w:rPr>
          <w:rFonts w:ascii="Traditional Arabic" w:eastAsia="Times New Roman" w:hAnsi="Traditional Arabic" w:cs="Traditional Arabic"/>
          <w:b/>
          <w:bCs/>
          <w:sz w:val="32"/>
          <w:szCs w:val="32"/>
          <w:rtl/>
          <w:lang w:eastAsia="fr-FR" w:bidi="ar-DZ"/>
        </w:rPr>
        <w:t>"تركت فيكم أمرين ما إن اعتصمتم بهما فلن تضلوا أبدا: كتاب الله وسُنة نبيه"</w:t>
      </w:r>
      <w:r w:rsidRPr="006E1141">
        <w:rPr>
          <w:rFonts w:ascii="Traditional Arabic" w:eastAsia="Times New Roman" w:hAnsi="Traditional Arabic" w:cs="Traditional Arabic"/>
          <w:sz w:val="32"/>
          <w:szCs w:val="32"/>
          <w:rtl/>
          <w:lang w:eastAsia="fr-FR" w:bidi="ar-DZ"/>
        </w:rPr>
        <w:t>. (أخرجه مالك ).</w:t>
      </w:r>
    </w:p>
    <w:p w14:paraId="48015DCE"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3-الإجماع</w:t>
      </w:r>
    </w:p>
    <w:p w14:paraId="77787BC1"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وقد أجمع الصحابة رضوان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عليهم في حياته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وبعد وفاته  على وجوب اتباع سنته؛ وعليه فثبوت حجية السنة المطهرة واستقلالها بتشريع الأحكام ضرورة دينية ولا يخالف في ذلك إلا من لا حظ له في الدين الاسلامي. وتأتي السنة في الرتبة الثانية بعد القرآن الكريم فهي ثاني مصادر التشريع الاسلامي. </w:t>
      </w:r>
    </w:p>
    <w:p w14:paraId="643085BC"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كما أجمع المسلمون على أن ما صدر عن رسول </w:t>
      </w:r>
      <w:r w:rsidRPr="006E1141">
        <w:rPr>
          <w:rFonts w:ascii="Traditional Arabic" w:eastAsia="Times New Roman" w:hAnsi="Traditional Arabic" w:cs="Traditional Arabic"/>
          <w:b/>
          <w:bCs/>
          <w:sz w:val="32"/>
          <w:szCs w:val="32"/>
          <w:rtl/>
          <w:lang w:eastAsia="fr-FR" w:bidi="ar-DZ"/>
        </w:rPr>
        <w:t>الله –صلى الله عليه وسلم</w:t>
      </w:r>
      <w:r w:rsidRPr="006E1141">
        <w:rPr>
          <w:rFonts w:ascii="Traditional Arabic" w:eastAsia="Times New Roman" w:hAnsi="Traditional Arabic" w:cs="Traditional Arabic"/>
          <w:sz w:val="32"/>
          <w:szCs w:val="32"/>
          <w:rtl/>
          <w:lang w:eastAsia="fr-FR" w:bidi="ar-DZ"/>
        </w:rPr>
        <w:t xml:space="preserve">- من قول أو فعل أو تقرير ونقل إلينا بسند صحيح يفيد الصدق، يكون حجة على المسلمين وهو مصدر تشريعي يستنبط منه المجتهدون الأحكام الشرعية لأفعال المكلفين، وهي كالقرآن الكريم في وجوب الاتباع لقوله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 </w:t>
      </w:r>
      <w:r w:rsidRPr="006E1141">
        <w:rPr>
          <w:rFonts w:ascii="Traditional Arabic" w:eastAsia="Times New Roman" w:hAnsi="Traditional Arabic" w:cs="Traditional Arabic"/>
          <w:b/>
          <w:bCs/>
          <w:sz w:val="32"/>
          <w:szCs w:val="32"/>
          <w:rtl/>
          <w:lang w:eastAsia="fr-FR" w:bidi="ar-DZ"/>
        </w:rPr>
        <w:t>وما كان لمؤمن ولا لمؤمنة إذا قضى الله ورسوله أمرا أن يكون لهم الخيرة من أمرهم"</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(سورة الأحزاب، الآية 36).</w:t>
      </w:r>
    </w:p>
    <w:p w14:paraId="3487696B" w14:textId="77777777" w:rsidR="00845B18" w:rsidRPr="006E1141" w:rsidRDefault="00845B18" w:rsidP="00845B18">
      <w:pPr>
        <w:bidi/>
        <w:ind w:left="140"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ثالثا-العلاقة بين القرآن الكريم والسنة النبوية </w:t>
      </w:r>
    </w:p>
    <w:p w14:paraId="49E40BD5"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إن منزلة السنة الشريفة والأحكام المثبتة فيها تكون لديها عدَّة أوجه: </w:t>
      </w:r>
    </w:p>
    <w:p w14:paraId="4CA6BBAD" w14:textId="77777777" w:rsidR="00845B18" w:rsidRPr="006E1141" w:rsidRDefault="00845B18" w:rsidP="00845B18">
      <w:pPr>
        <w:bidi/>
        <w:ind w:left="14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أن تكون السنة مقررة للأحكام الواردة في القرآن الكريم ومؤكدة له</w:t>
      </w:r>
    </w:p>
    <w:p w14:paraId="337AB8C3"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كقوله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"اتقوا الله في النساء واستوصوا بهن خيرا"،</w:t>
      </w:r>
      <w:r w:rsidRPr="006E1141">
        <w:rPr>
          <w:rFonts w:ascii="Traditional Arabic" w:eastAsia="Times New Roman" w:hAnsi="Traditional Arabic" w:cs="Traditional Arabic"/>
          <w:sz w:val="32"/>
          <w:szCs w:val="32"/>
          <w:rtl/>
          <w:lang w:eastAsia="fr-FR" w:bidi="ar-DZ"/>
        </w:rPr>
        <w:t xml:space="preserve"> وهو نص يقرر ويؤكد ما جاء في 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وعاشروهن بالمعروف"(سورة النساء،الآية19)</w:t>
      </w:r>
      <w:r w:rsidRPr="006E1141">
        <w:rPr>
          <w:rFonts w:ascii="Traditional Arabic" w:eastAsia="Times New Roman" w:hAnsi="Traditional Arabic" w:cs="Traditional Arabic"/>
          <w:sz w:val="32"/>
          <w:szCs w:val="32"/>
          <w:rtl/>
          <w:lang w:eastAsia="fr-FR" w:bidi="ar-DZ"/>
        </w:rPr>
        <w:t>،وذلك للحض على الإحسان للنساء.</w:t>
      </w:r>
    </w:p>
    <w:p w14:paraId="060ECD50" w14:textId="77777777" w:rsidR="00845B18" w:rsidRPr="006E1141" w:rsidRDefault="00845B18" w:rsidP="00845B18">
      <w:pPr>
        <w:bidi/>
        <w:ind w:left="140"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أن تكون السنة مبينة للقرآن الكريم</w:t>
      </w:r>
    </w:p>
    <w:p w14:paraId="00E71995"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 xml:space="preserve"> </w:t>
      </w:r>
      <w:r w:rsidRPr="006E1141">
        <w:rPr>
          <w:rFonts w:ascii="Traditional Arabic" w:eastAsia="Times New Roman" w:hAnsi="Traditional Arabic" w:cs="Traditional Arabic"/>
          <w:sz w:val="32"/>
          <w:szCs w:val="32"/>
          <w:rtl/>
          <w:lang w:eastAsia="fr-FR" w:bidi="ar-DZ"/>
        </w:rPr>
        <w:t xml:space="preserve">وهذا  يأتي على ثلاثة أوجه: </w:t>
      </w:r>
    </w:p>
    <w:p w14:paraId="3CCD205A" w14:textId="77777777" w:rsidR="00845B18" w:rsidRPr="006E1141" w:rsidRDefault="00845B18" w:rsidP="00845B18">
      <w:pPr>
        <w:bidi/>
        <w:ind w:left="142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1-أن تكون السنة مبينة لمجمل القرآن</w:t>
      </w:r>
    </w:p>
    <w:p w14:paraId="245EF184" w14:textId="77777777" w:rsidR="00845B18" w:rsidRPr="006E1141" w:rsidRDefault="00845B18" w:rsidP="00845B18">
      <w:pPr>
        <w:bidi/>
        <w:ind w:left="-1"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 ومن أمثلتها الأحاديث المبينة لصفة إقامة الصلاة وسائر العبادات وكذا بيان أنواع الربا وغيرها ومثالها أيضا: بيان المقصود من الخيط الأبيض من الأسود في آية الصيام. </w:t>
      </w:r>
    </w:p>
    <w:p w14:paraId="69642B91" w14:textId="77777777" w:rsidR="00845B18" w:rsidRPr="006E1141" w:rsidRDefault="00845B18" w:rsidP="00845B18">
      <w:pPr>
        <w:bidi/>
        <w:ind w:left="1417"/>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2-أن تكون السنة مخصصة لما ورد عاما من آيات القرآن الكريم</w:t>
      </w:r>
    </w:p>
    <w:p w14:paraId="42E858FB" w14:textId="77777777" w:rsidR="00845B18" w:rsidRPr="006E1141" w:rsidRDefault="00845B18" w:rsidP="00845B18">
      <w:pPr>
        <w:bidi/>
        <w:ind w:left="-1"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 كقوله-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 </w:t>
      </w:r>
      <w:r w:rsidRPr="006E1141">
        <w:rPr>
          <w:rFonts w:ascii="Traditional Arabic" w:eastAsia="Times New Roman" w:hAnsi="Traditional Arabic" w:cs="Traditional Arabic"/>
          <w:b/>
          <w:bCs/>
          <w:sz w:val="32"/>
          <w:szCs w:val="32"/>
          <w:rtl/>
          <w:lang w:eastAsia="fr-FR" w:bidi="ar-DZ"/>
        </w:rPr>
        <w:t>لا تنكح المرأة على عمتها ولا على خالتها ولا على ابنة أخيها ولا على ابنة أختها</w:t>
      </w:r>
      <w:r w:rsidRPr="006E1141">
        <w:rPr>
          <w:rFonts w:ascii="Traditional Arabic" w:eastAsia="Times New Roman" w:hAnsi="Traditional Arabic" w:cs="Traditional Arabic"/>
          <w:sz w:val="32"/>
          <w:szCs w:val="32"/>
          <w:rtl/>
          <w:lang w:eastAsia="fr-FR" w:bidi="ar-DZ"/>
        </w:rPr>
        <w:t xml:space="preserve">". فإنه مخصص لقوله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بعد ذكر المحرمات من النساء:"</w:t>
      </w:r>
      <w:r w:rsidRPr="006E1141">
        <w:rPr>
          <w:rFonts w:ascii="Traditional Arabic" w:eastAsia="Times New Roman" w:hAnsi="Traditional Arabic" w:cs="Traditional Arabic"/>
          <w:b/>
          <w:bCs/>
          <w:sz w:val="32"/>
          <w:szCs w:val="32"/>
          <w:rtl/>
          <w:lang w:eastAsia="fr-FR" w:bidi="ar-DZ"/>
        </w:rPr>
        <w:t>وأحل لكم ما وراء ذلكم</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النساء، الآية24)</w:t>
      </w:r>
      <w:r w:rsidRPr="006E1141">
        <w:rPr>
          <w:rFonts w:ascii="Traditional Arabic" w:eastAsia="Times New Roman" w:hAnsi="Traditional Arabic" w:cs="Traditional Arabic"/>
          <w:sz w:val="32"/>
          <w:szCs w:val="32"/>
          <w:rtl/>
          <w:lang w:eastAsia="fr-FR" w:bidi="ar-DZ"/>
        </w:rPr>
        <w:t xml:space="preserve">،  وكقوله-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لا يرث القاتل شيئا</w:t>
      </w:r>
      <w:r w:rsidRPr="006E1141">
        <w:rPr>
          <w:rFonts w:ascii="Traditional Arabic" w:eastAsia="Times New Roman" w:hAnsi="Traditional Arabic" w:cs="Traditional Arabic"/>
          <w:sz w:val="32"/>
          <w:szCs w:val="32"/>
          <w:rtl/>
          <w:lang w:eastAsia="fr-FR" w:bidi="ar-DZ"/>
        </w:rPr>
        <w:t xml:space="preserve">" مخصص 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 </w:t>
      </w:r>
      <w:r w:rsidRPr="006E1141">
        <w:rPr>
          <w:rFonts w:ascii="Traditional Arabic" w:eastAsia="Times New Roman" w:hAnsi="Traditional Arabic" w:cs="Traditional Arabic"/>
          <w:b/>
          <w:bCs/>
          <w:sz w:val="32"/>
          <w:szCs w:val="32"/>
          <w:rtl/>
          <w:lang w:eastAsia="fr-FR" w:bidi="ar-DZ"/>
        </w:rPr>
        <w:t>يوصيكم الله في أولادكم  للذكر مثل حظ الأنثيين</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النساء،الآية11)</w:t>
      </w:r>
      <w:r w:rsidRPr="006E1141">
        <w:rPr>
          <w:rFonts w:ascii="Traditional Arabic" w:eastAsia="Times New Roman" w:hAnsi="Traditional Arabic" w:cs="Traditional Arabic"/>
          <w:sz w:val="32"/>
          <w:szCs w:val="32"/>
          <w:rtl/>
          <w:lang w:eastAsia="fr-FR" w:bidi="ar-DZ"/>
        </w:rPr>
        <w:t xml:space="preserve">. </w:t>
      </w:r>
    </w:p>
    <w:p w14:paraId="66AA5FF6" w14:textId="77777777" w:rsidR="00845B18" w:rsidRPr="006E1141" w:rsidRDefault="00845B18" w:rsidP="00845B18">
      <w:pPr>
        <w:bidi/>
        <w:ind w:left="1417"/>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3-أن تكون السنة مقيدة لمطلق القرآن الكريم</w:t>
      </w:r>
    </w:p>
    <w:p w14:paraId="313044D9" w14:textId="77777777" w:rsidR="00845B18" w:rsidRPr="006E1141" w:rsidRDefault="00845B18" w:rsidP="00845B18">
      <w:pPr>
        <w:bidi/>
        <w:ind w:left="-1"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 كما بين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موضع قطع يد السارق وهو الرسغ (عند المفصل) وهو مفيد لقوله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 </w:t>
      </w:r>
      <w:r w:rsidRPr="006E1141">
        <w:rPr>
          <w:rFonts w:ascii="Traditional Arabic" w:eastAsia="Times New Roman" w:hAnsi="Traditional Arabic" w:cs="Traditional Arabic"/>
          <w:b/>
          <w:bCs/>
          <w:sz w:val="32"/>
          <w:szCs w:val="32"/>
          <w:rtl/>
          <w:lang w:eastAsia="fr-FR" w:bidi="ar-DZ"/>
        </w:rPr>
        <w:t>والسارق والسارقة فاقطعوا أيديهما</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المائدة، الآية38)</w:t>
      </w:r>
      <w:r w:rsidRPr="006E1141">
        <w:rPr>
          <w:rFonts w:ascii="Traditional Arabic" w:eastAsia="Times New Roman" w:hAnsi="Traditional Arabic" w:cs="Traditional Arabic"/>
          <w:sz w:val="32"/>
          <w:szCs w:val="32"/>
          <w:rtl/>
          <w:lang w:eastAsia="fr-FR" w:bidi="ar-DZ"/>
        </w:rPr>
        <w:t>.</w:t>
      </w:r>
    </w:p>
    <w:p w14:paraId="23CE0290" w14:textId="77777777" w:rsidR="00845B18" w:rsidRPr="006E1141" w:rsidRDefault="00845B18" w:rsidP="00845B18">
      <w:pPr>
        <w:bidi/>
        <w:ind w:left="14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أن تُنْشأ السُنة حكما سكت عنه القرآن الكريم</w:t>
      </w:r>
      <w:r w:rsidRPr="006E1141">
        <w:rPr>
          <w:rFonts w:ascii="Traditional Arabic" w:eastAsia="Times New Roman" w:hAnsi="Traditional Arabic" w:cs="Traditional Arabic"/>
          <w:sz w:val="32"/>
          <w:szCs w:val="32"/>
          <w:rtl/>
          <w:lang w:eastAsia="fr-FR" w:bidi="ar-DZ"/>
        </w:rPr>
        <w:t xml:space="preserve"> </w:t>
      </w:r>
    </w:p>
    <w:p w14:paraId="31451DF6"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إنَّ السنة مصدر تشريعي مستقل لأنها قد يرد فيها من الأحكام ما لم يرد في القرآن الكريم كميراث الجدة فقد ثبت أن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حكم بتوريث جدة المتوفي سُدس المال، وكذلك الأحاديث التي وردت في رجم الزاني المحصن وتحريم لبس الذهب والحرير للرجال، ولكن من جهة أخرى يلحظ أن السنة فيها معنى التبعية للقرآن الكريم، لأنها علاوة على كونها بيانا وإيضاحا له لا تخرج عن مبادئه وقواعده العامة، حتى فيما تقرره من الأحكام التي لم يرد ذكرها في القرآن الكريم.</w:t>
      </w:r>
    </w:p>
    <w:p w14:paraId="439B436E" w14:textId="77777777" w:rsidR="00845B18" w:rsidRPr="006E1141" w:rsidRDefault="00845B18" w:rsidP="00845B18">
      <w:pPr>
        <w:tabs>
          <w:tab w:val="left" w:pos="6956"/>
        </w:tabs>
        <w:bidi/>
        <w:spacing w:after="0"/>
        <w:ind w:left="360"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 الإجماع</w:t>
      </w:r>
    </w:p>
    <w:p w14:paraId="36769D5E"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أولا-تعريفه</w:t>
      </w:r>
    </w:p>
    <w:p w14:paraId="7F7FE0C8"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الإجماع هو ثالث المصادر التشريعية في الشريعة الإسلامية وهو يعتمد على المصدرين الأول والثاني، يعرف الإجماع على أنه "اتفاق الفقهاء جميعا في زمن من الأزمان على حكم من الأحكام"، وهو ثالث الأصول التي يرجع </w:t>
      </w:r>
      <w:r w:rsidRPr="006E1141">
        <w:rPr>
          <w:rFonts w:ascii="Traditional Arabic" w:eastAsia="Times New Roman" w:hAnsi="Traditional Arabic" w:cs="Traditional Arabic"/>
          <w:sz w:val="32"/>
          <w:szCs w:val="32"/>
          <w:rtl/>
          <w:lang w:eastAsia="fr-FR" w:bidi="ar-DZ"/>
        </w:rPr>
        <w:lastRenderedPageBreak/>
        <w:t xml:space="preserve">إليها المجتهد إذا لم يجد في كتاب </w:t>
      </w:r>
      <w:r w:rsidRPr="006E1141">
        <w:rPr>
          <w:rFonts w:ascii="Traditional Arabic" w:eastAsia="Times New Roman" w:hAnsi="Traditional Arabic" w:cs="Traditional Arabic"/>
          <w:b/>
          <w:bCs/>
          <w:sz w:val="32"/>
          <w:szCs w:val="32"/>
          <w:rtl/>
          <w:lang w:eastAsia="fr-FR" w:bidi="ar-DZ"/>
        </w:rPr>
        <w:t xml:space="preserve">الله </w:t>
      </w:r>
      <w:r w:rsidRPr="006E1141">
        <w:rPr>
          <w:rFonts w:ascii="Traditional Arabic" w:eastAsia="Times New Roman" w:hAnsi="Traditional Arabic" w:cs="Traditional Arabic"/>
          <w:sz w:val="32"/>
          <w:szCs w:val="32"/>
          <w:rtl/>
          <w:lang w:eastAsia="fr-FR" w:bidi="ar-DZ"/>
        </w:rPr>
        <w:t xml:space="preserve">وسُنة </w:t>
      </w:r>
      <w:r w:rsidRPr="006E1141">
        <w:rPr>
          <w:rFonts w:ascii="Traditional Arabic" w:eastAsia="Times New Roman" w:hAnsi="Traditional Arabic" w:cs="Traditional Arabic"/>
          <w:b/>
          <w:bCs/>
          <w:sz w:val="32"/>
          <w:szCs w:val="32"/>
          <w:rtl/>
          <w:lang w:eastAsia="fr-FR" w:bidi="ar-DZ"/>
        </w:rPr>
        <w:t>النبي -صلى الله عليه وسلم-</w:t>
      </w:r>
      <w:r w:rsidRPr="006E1141">
        <w:rPr>
          <w:rFonts w:ascii="Traditional Arabic" w:eastAsia="Times New Roman" w:hAnsi="Traditional Arabic" w:cs="Traditional Arabic"/>
          <w:sz w:val="32"/>
          <w:szCs w:val="32"/>
          <w:rtl/>
          <w:lang w:eastAsia="fr-FR" w:bidi="ar-DZ"/>
        </w:rPr>
        <w:t xml:space="preserve"> دليلا على الحكم الشرعي؛ ولا فرق بين أن يكون هؤلاء المتفقون من فقهاء صحابة الرسول-</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بعد وفاته أو من الطبقات التي جاءت بعده.</w:t>
      </w:r>
    </w:p>
    <w:p w14:paraId="67DF5D5A"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ثانيا-أنواعه</w:t>
      </w:r>
    </w:p>
    <w:p w14:paraId="7F0D39E8"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إذا انعقد الإجماع على حكم لا بد أن يكون مستندا إلى دليل شرعي فيه، وإن لم ينقل الدليل معه، إذ لا يعقل أن تجتمع كلمة علماء الأمة  الموثوق بهم تشهيا بلا دليل شرعي، وينقسم إلى:</w:t>
      </w:r>
    </w:p>
    <w:p w14:paraId="39736EEB" w14:textId="77777777" w:rsidR="00845B18" w:rsidRPr="006E1141" w:rsidRDefault="00845B18" w:rsidP="00845B18">
      <w:pPr>
        <w:tabs>
          <w:tab w:val="left" w:pos="6956"/>
        </w:tabs>
        <w:bidi/>
        <w:spacing w:after="0"/>
        <w:ind w:left="360"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704320" behindDoc="0" locked="0" layoutInCell="1" allowOverlap="1" wp14:anchorId="438E753F" wp14:editId="4B34B7CB">
                <wp:simplePos x="0" y="0"/>
                <wp:positionH relativeFrom="column">
                  <wp:posOffset>2870835</wp:posOffset>
                </wp:positionH>
                <wp:positionV relativeFrom="paragraph">
                  <wp:posOffset>284480</wp:posOffset>
                </wp:positionV>
                <wp:extent cx="1724025" cy="427990"/>
                <wp:effectExtent l="9525" t="11430" r="28575" b="55880"/>
                <wp:wrapNone/>
                <wp:docPr id="4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47980" id="AutoShape 55" o:spid="_x0000_s1026" type="#_x0000_t32" style="position:absolute;margin-left:226.05pt;margin-top:22.4pt;width:135.75pt;height:33.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703296" behindDoc="0" locked="0" layoutInCell="1" allowOverlap="1" wp14:anchorId="407BD2A5" wp14:editId="694CCCFF">
                <wp:simplePos x="0" y="0"/>
                <wp:positionH relativeFrom="column">
                  <wp:posOffset>1203960</wp:posOffset>
                </wp:positionH>
                <wp:positionV relativeFrom="paragraph">
                  <wp:posOffset>284480</wp:posOffset>
                </wp:positionV>
                <wp:extent cx="1666875" cy="427990"/>
                <wp:effectExtent l="28575" t="11430" r="9525" b="55880"/>
                <wp:wrapNone/>
                <wp:docPr id="3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6875"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01CA9" id="AutoShape 54" o:spid="_x0000_s1026" type="#_x0000_t32" style="position:absolute;margin-left:94.8pt;margin-top:22.4pt;width:131.25pt;height:33.7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">
                <v:stroke endarrow="block"/>
              </v:shape>
            </w:pict>
          </mc:Fallback>
        </mc:AlternateContent>
      </w:r>
      <w:r w:rsidRPr="006E1141">
        <w:rPr>
          <w:rFonts w:ascii="Traditional Arabic" w:eastAsia="Times New Roman" w:hAnsi="Traditional Arabic" w:cs="Traditional Arabic"/>
          <w:b/>
          <w:bCs/>
          <w:sz w:val="32"/>
          <w:szCs w:val="32"/>
          <w:rtl/>
          <w:lang w:eastAsia="fr-FR" w:bidi="ar-DZ"/>
        </w:rPr>
        <w:t xml:space="preserve">أنواع الإجماع </w:t>
      </w:r>
    </w:p>
    <w:p w14:paraId="1C730E1B" w14:textId="77777777" w:rsidR="00845B18" w:rsidRPr="006E1141" w:rsidRDefault="00845B18" w:rsidP="00845B18">
      <w:pPr>
        <w:tabs>
          <w:tab w:val="left" w:pos="6956"/>
        </w:tabs>
        <w:bidi/>
        <w:spacing w:after="0"/>
        <w:ind w:left="360" w:firstLine="566"/>
        <w:jc w:val="center"/>
        <w:rPr>
          <w:rFonts w:ascii="Traditional Arabic" w:eastAsia="Times New Roman" w:hAnsi="Traditional Arabic" w:cs="Traditional Arabic"/>
          <w:sz w:val="32"/>
          <w:szCs w:val="32"/>
          <w:rtl/>
          <w:lang w:eastAsia="fr-FR" w:bidi="ar-DZ"/>
        </w:rPr>
      </w:pPr>
    </w:p>
    <w:p w14:paraId="04F0E865" w14:textId="77777777" w:rsidR="00845B18" w:rsidRPr="006E1141" w:rsidRDefault="00845B18" w:rsidP="00845B18">
      <w:pPr>
        <w:tabs>
          <w:tab w:val="left" w:pos="6956"/>
        </w:tabs>
        <w:bidi/>
        <w:spacing w:after="0"/>
        <w:ind w:left="360"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02272" behindDoc="0" locked="0" layoutInCell="1" allowOverlap="1" wp14:anchorId="4261304C" wp14:editId="2586AF66">
                <wp:simplePos x="0" y="0"/>
                <wp:positionH relativeFrom="column">
                  <wp:posOffset>194310</wp:posOffset>
                </wp:positionH>
                <wp:positionV relativeFrom="paragraph">
                  <wp:posOffset>5080</wp:posOffset>
                </wp:positionV>
                <wp:extent cx="2619375" cy="1406525"/>
                <wp:effectExtent l="9525" t="13335" r="9525" b="889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406525"/>
                        </a:xfrm>
                        <a:prstGeom prst="roundRect">
                          <a:avLst>
                            <a:gd name="adj" fmla="val 16667"/>
                          </a:avLst>
                        </a:prstGeom>
                        <a:solidFill>
                          <a:srgbClr val="FFFFFF"/>
                        </a:solidFill>
                        <a:ln w="9525">
                          <a:solidFill>
                            <a:srgbClr val="000000"/>
                          </a:solidFill>
                          <a:round/>
                          <a:headEnd/>
                          <a:tailEnd/>
                        </a:ln>
                      </wps:spPr>
                      <wps:txbx>
                        <w:txbxContent>
                          <w:p w14:paraId="02EF0360" w14:textId="77777777" w:rsidR="00845B18" w:rsidRPr="006C09D3" w:rsidRDefault="00845B18" w:rsidP="00845B18">
                            <w:pPr>
                              <w:bidi/>
                              <w:spacing w:after="0" w:line="240" w:lineRule="auto"/>
                              <w:jc w:val="center"/>
                              <w:rPr>
                                <w:rFonts w:ascii="Traditional Arabic" w:hAnsi="Traditional Arabic" w:cs="Traditional Arabic"/>
                                <w:b/>
                                <w:bCs/>
                                <w:sz w:val="32"/>
                                <w:szCs w:val="32"/>
                                <w:rtl/>
                                <w:lang w:bidi="ar-DZ"/>
                              </w:rPr>
                            </w:pPr>
                            <w:r w:rsidRPr="006C09D3">
                              <w:rPr>
                                <w:rFonts w:ascii="Traditional Arabic" w:hAnsi="Traditional Arabic" w:cs="Traditional Arabic" w:hint="cs"/>
                                <w:b/>
                                <w:bCs/>
                                <w:sz w:val="32"/>
                                <w:szCs w:val="32"/>
                                <w:rtl/>
                                <w:lang w:bidi="ar-DZ"/>
                              </w:rPr>
                              <w:t xml:space="preserve">إجماع سكوتي </w:t>
                            </w:r>
                          </w:p>
                          <w:p w14:paraId="26613EE3" w14:textId="77777777" w:rsidR="00845B18" w:rsidRPr="005F6FF0" w:rsidRDefault="00845B18" w:rsidP="00845B18">
                            <w:pPr>
                              <w:bidi/>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 يفتي لأحد العلماء بحكم مع علم بقية علماء العصر، فلا يخالف أحد ولا يؤيده، مختلف في حجيته.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1304C" id="AutoShape 53" o:spid="_x0000_s1035" style="position:absolute;left:0;text-align:left;margin-left:15.3pt;margin-top:.4pt;width:206.25pt;height:11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">
                <v:textbox>
                  <w:txbxContent>
                    <w:p w14:paraId="02EF0360" w14:textId="77777777" w:rsidR="00845B18" w:rsidRPr="006C09D3" w:rsidRDefault="00845B18" w:rsidP="00845B18">
                      <w:pPr>
                        <w:bidi/>
                        <w:spacing w:after="0" w:line="240" w:lineRule="auto"/>
                        <w:jc w:val="center"/>
                        <w:rPr>
                          <w:rFonts w:ascii="Traditional Arabic" w:hAnsi="Traditional Arabic" w:cs="Traditional Arabic"/>
                          <w:b/>
                          <w:bCs/>
                          <w:sz w:val="32"/>
                          <w:szCs w:val="32"/>
                          <w:rtl/>
                          <w:lang w:bidi="ar-DZ"/>
                        </w:rPr>
                      </w:pPr>
                      <w:r w:rsidRPr="006C09D3">
                        <w:rPr>
                          <w:rFonts w:ascii="Traditional Arabic" w:hAnsi="Traditional Arabic" w:cs="Traditional Arabic" w:hint="cs"/>
                          <w:b/>
                          <w:bCs/>
                          <w:sz w:val="32"/>
                          <w:szCs w:val="32"/>
                          <w:rtl/>
                          <w:lang w:bidi="ar-DZ"/>
                        </w:rPr>
                        <w:t xml:space="preserve">إجماع سكوتي </w:t>
                      </w:r>
                    </w:p>
                    <w:p w14:paraId="26613EE3" w14:textId="77777777" w:rsidR="00845B18" w:rsidRPr="005F6FF0" w:rsidRDefault="00845B18" w:rsidP="00845B18">
                      <w:pPr>
                        <w:bidi/>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 يفتي لأحد العلماء بحكم مع علم بقية علماء العصر، فلا يخالف أحد ولا يؤيده، مختلف في حجيته.</w:t>
                      </w:r>
                    </w:p>
                  </w:txbxContent>
                </v:textbox>
              </v:roundrect>
            </w:pict>
          </mc:Fallback>
        </mc:AlternateContent>
      </w: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701248" behindDoc="0" locked="0" layoutInCell="1" allowOverlap="1" wp14:anchorId="3B03A316" wp14:editId="15946454">
                <wp:simplePos x="0" y="0"/>
                <wp:positionH relativeFrom="column">
                  <wp:posOffset>3432810</wp:posOffset>
                </wp:positionH>
                <wp:positionV relativeFrom="paragraph">
                  <wp:posOffset>5080</wp:posOffset>
                </wp:positionV>
                <wp:extent cx="2381250" cy="1343025"/>
                <wp:effectExtent l="9525" t="13335" r="9525" b="5715"/>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1343025"/>
                        </a:xfrm>
                        <a:prstGeom prst="roundRect">
                          <a:avLst>
                            <a:gd name="adj" fmla="val 16667"/>
                          </a:avLst>
                        </a:prstGeom>
                        <a:solidFill>
                          <a:srgbClr val="FFFFFF"/>
                        </a:solidFill>
                        <a:ln w="9525">
                          <a:solidFill>
                            <a:srgbClr val="000000"/>
                          </a:solidFill>
                          <a:round/>
                          <a:headEnd/>
                          <a:tailEnd/>
                        </a:ln>
                      </wps:spPr>
                      <wps:txbx>
                        <w:txbxContent>
                          <w:p w14:paraId="1B1F7BF5" w14:textId="77777777" w:rsidR="00845B18" w:rsidRPr="006C09D3" w:rsidRDefault="00845B18" w:rsidP="00845B18">
                            <w:pPr>
                              <w:bidi/>
                              <w:spacing w:after="0" w:line="240" w:lineRule="auto"/>
                              <w:jc w:val="center"/>
                              <w:rPr>
                                <w:rFonts w:ascii="Traditional Arabic" w:hAnsi="Traditional Arabic" w:cs="Traditional Arabic"/>
                                <w:b/>
                                <w:bCs/>
                                <w:sz w:val="32"/>
                                <w:szCs w:val="32"/>
                                <w:rtl/>
                                <w:lang w:bidi="ar-DZ"/>
                              </w:rPr>
                            </w:pPr>
                            <w:r w:rsidRPr="006C09D3">
                              <w:rPr>
                                <w:rFonts w:ascii="Traditional Arabic" w:hAnsi="Traditional Arabic" w:cs="Traditional Arabic" w:hint="cs"/>
                                <w:b/>
                                <w:bCs/>
                                <w:sz w:val="32"/>
                                <w:szCs w:val="32"/>
                                <w:rtl/>
                                <w:lang w:bidi="ar-DZ"/>
                              </w:rPr>
                              <w:t>إجماع قولي</w:t>
                            </w:r>
                          </w:p>
                          <w:p w14:paraId="21E33641" w14:textId="77777777" w:rsidR="00845B18" w:rsidRPr="005F6FF0" w:rsidRDefault="00845B18" w:rsidP="00845B18">
                            <w:pPr>
                              <w:bidi/>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يكون بتداول  الرأي واتفاق صريح من العلماء وهو حجة لدى جميع العلماء.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03A316" id="AutoShape 52" o:spid="_x0000_s1036" style="position:absolute;left:0;text-align:left;margin-left:270.3pt;margin-top:.4pt;width:187.5pt;height:10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">
                <v:textbox>
                  <w:txbxContent>
                    <w:p w14:paraId="1B1F7BF5" w14:textId="77777777" w:rsidR="00845B18" w:rsidRPr="006C09D3" w:rsidRDefault="00845B18" w:rsidP="00845B18">
                      <w:pPr>
                        <w:bidi/>
                        <w:spacing w:after="0" w:line="240" w:lineRule="auto"/>
                        <w:jc w:val="center"/>
                        <w:rPr>
                          <w:rFonts w:ascii="Traditional Arabic" w:hAnsi="Traditional Arabic" w:cs="Traditional Arabic"/>
                          <w:b/>
                          <w:bCs/>
                          <w:sz w:val="32"/>
                          <w:szCs w:val="32"/>
                          <w:rtl/>
                          <w:lang w:bidi="ar-DZ"/>
                        </w:rPr>
                      </w:pPr>
                      <w:r w:rsidRPr="006C09D3">
                        <w:rPr>
                          <w:rFonts w:ascii="Traditional Arabic" w:hAnsi="Traditional Arabic" w:cs="Traditional Arabic" w:hint="cs"/>
                          <w:b/>
                          <w:bCs/>
                          <w:sz w:val="32"/>
                          <w:szCs w:val="32"/>
                          <w:rtl/>
                          <w:lang w:bidi="ar-DZ"/>
                        </w:rPr>
                        <w:t>إجماع قولي</w:t>
                      </w:r>
                    </w:p>
                    <w:p w14:paraId="21E33641" w14:textId="77777777" w:rsidR="00845B18" w:rsidRPr="005F6FF0" w:rsidRDefault="00845B18" w:rsidP="00845B18">
                      <w:pPr>
                        <w:bidi/>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يكون بتداول  الرأي واتفاق صريح من العلماء وهو حجة لدى جميع العلماء.</w:t>
                      </w:r>
                    </w:p>
                  </w:txbxContent>
                </v:textbox>
              </v:roundrect>
            </w:pict>
          </mc:Fallback>
        </mc:AlternateContent>
      </w:r>
    </w:p>
    <w:p w14:paraId="29102237"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w:t>
      </w:r>
    </w:p>
    <w:p w14:paraId="6AFD624F"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sz w:val="32"/>
          <w:szCs w:val="32"/>
          <w:rtl/>
          <w:lang w:eastAsia="fr-FR" w:bidi="ar-DZ"/>
        </w:rPr>
      </w:pPr>
    </w:p>
    <w:p w14:paraId="15B151BC"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p>
    <w:p w14:paraId="4E995577"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 شروط وضوابط الإجماع</w:t>
      </w:r>
    </w:p>
    <w:p w14:paraId="6B708A99"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إنَّ الحكم الشرعي المجمع عليه من العلماء المجتهدين، حكم شرعي واجب الإتباع في كل العصور التي تلي عصر الإجماع عليه،  ولايجوز مخالفته أو نسخه بشرط أن تتوفر فيه الشروط والضوابط التالية: </w:t>
      </w:r>
    </w:p>
    <w:p w14:paraId="5781FDA7"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أ-شروط الإجماع</w:t>
      </w:r>
    </w:p>
    <w:p w14:paraId="30ECC310" w14:textId="77777777" w:rsidR="00845B18" w:rsidRPr="006E1141" w:rsidRDefault="00845B18" w:rsidP="00845B18">
      <w:pPr>
        <w:tabs>
          <w:tab w:val="left" w:pos="6956"/>
        </w:tabs>
        <w:bidi/>
        <w:spacing w:after="0"/>
        <w:ind w:left="92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-الشرط 1:</w:t>
      </w:r>
      <w:r w:rsidRPr="006E1141">
        <w:rPr>
          <w:rFonts w:ascii="Traditional Arabic" w:eastAsia="Times New Roman" w:hAnsi="Traditional Arabic" w:cs="Traditional Arabic"/>
          <w:sz w:val="32"/>
          <w:szCs w:val="32"/>
          <w:rtl/>
          <w:lang w:eastAsia="fr-FR" w:bidi="ar-DZ"/>
        </w:rPr>
        <w:t xml:space="preserve"> أن يكون في عصر من العصور بعد وفاة الرسول -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من جميع المجتهدين في ذلك العصر على إختلاف أجناسهم وأوطانهم.</w:t>
      </w:r>
    </w:p>
    <w:p w14:paraId="06041D06" w14:textId="77777777" w:rsidR="00845B18" w:rsidRPr="006E1141" w:rsidRDefault="00845B18" w:rsidP="00845B18">
      <w:pPr>
        <w:tabs>
          <w:tab w:val="left" w:pos="6956"/>
        </w:tabs>
        <w:bidi/>
        <w:spacing w:after="0"/>
        <w:ind w:left="92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-الشرط 2:</w:t>
      </w:r>
      <w:r w:rsidRPr="006E1141">
        <w:rPr>
          <w:rFonts w:ascii="Traditional Arabic" w:eastAsia="Times New Roman" w:hAnsi="Traditional Arabic" w:cs="Traditional Arabic"/>
          <w:sz w:val="32"/>
          <w:szCs w:val="32"/>
          <w:rtl/>
          <w:lang w:eastAsia="fr-FR" w:bidi="ar-DZ"/>
        </w:rPr>
        <w:t>أن يقع الإتفاق من أهل الإجتهاد الذين يوصفون بالعدالة والبعد عن البدع.</w:t>
      </w:r>
    </w:p>
    <w:p w14:paraId="66DA2B58" w14:textId="77777777" w:rsidR="00845B18" w:rsidRPr="006E1141" w:rsidRDefault="00845B18" w:rsidP="00845B18">
      <w:pPr>
        <w:tabs>
          <w:tab w:val="left" w:pos="6956"/>
        </w:tabs>
        <w:bidi/>
        <w:spacing w:after="0"/>
        <w:ind w:left="92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-الشرط 3:</w:t>
      </w:r>
      <w:r w:rsidRPr="006E1141">
        <w:rPr>
          <w:rFonts w:ascii="Traditional Arabic" w:eastAsia="Times New Roman" w:hAnsi="Traditional Arabic" w:cs="Traditional Arabic"/>
          <w:sz w:val="32"/>
          <w:szCs w:val="32"/>
          <w:rtl/>
          <w:lang w:eastAsia="fr-FR" w:bidi="ar-DZ"/>
        </w:rPr>
        <w:t xml:space="preserve"> أن تعرض عليهم الواقعة لمعرفة حكم شرعي لها.</w:t>
      </w:r>
    </w:p>
    <w:p w14:paraId="5ABDC9B3" w14:textId="77777777" w:rsidR="00845B18" w:rsidRPr="006E1141" w:rsidRDefault="00845B18" w:rsidP="00845B18">
      <w:pPr>
        <w:tabs>
          <w:tab w:val="left" w:pos="6956"/>
        </w:tabs>
        <w:bidi/>
        <w:spacing w:after="0"/>
        <w:ind w:left="926"/>
        <w:contextualSpacing/>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-الشرط 4:</w:t>
      </w:r>
      <w:r w:rsidRPr="006E1141">
        <w:rPr>
          <w:rFonts w:ascii="Traditional Arabic" w:eastAsia="Times New Roman" w:hAnsi="Traditional Arabic" w:cs="Traditional Arabic"/>
          <w:sz w:val="32"/>
          <w:szCs w:val="32"/>
          <w:rtl/>
          <w:lang w:eastAsia="fr-FR" w:bidi="ar-DZ"/>
        </w:rPr>
        <w:t xml:space="preserve"> أن يبدي كل مجتهد منهم رأيه صراحة في حكمها بأن أفتى في الواقعة أو بالفعل إن أفتى  فيها بقضاء (حيث أن القضاء يعتبر فُتيا). وسواء كانوا مجتمعين في حال الفتيا أومنفردين .</w:t>
      </w:r>
    </w:p>
    <w:p w14:paraId="3DEFC619" w14:textId="77777777" w:rsidR="00845B18" w:rsidRPr="006E1141" w:rsidRDefault="00845B18" w:rsidP="00845B18">
      <w:pPr>
        <w:tabs>
          <w:tab w:val="left" w:pos="6956"/>
        </w:tabs>
        <w:bidi/>
        <w:spacing w:after="0"/>
        <w:ind w:left="926"/>
        <w:contextualSpacing/>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-الشرط 5:</w:t>
      </w:r>
      <w:r w:rsidRPr="006E1141">
        <w:rPr>
          <w:rFonts w:ascii="Traditional Arabic" w:eastAsia="Times New Roman" w:hAnsi="Traditional Arabic" w:cs="Traditional Arabic"/>
          <w:sz w:val="32"/>
          <w:szCs w:val="32"/>
          <w:rtl/>
          <w:lang w:eastAsia="fr-FR" w:bidi="ar-DZ"/>
        </w:rPr>
        <w:t xml:space="preserve"> اتفاق آرائهم على حكم واحد في هذه الواقعة. </w:t>
      </w:r>
    </w:p>
    <w:p w14:paraId="328F8067"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ب-ضوابط الإجماع</w:t>
      </w:r>
    </w:p>
    <w:p w14:paraId="463DC8A8" w14:textId="77777777" w:rsidR="00845B18" w:rsidRPr="006E1141" w:rsidRDefault="00845B18" w:rsidP="00845B18">
      <w:pPr>
        <w:tabs>
          <w:tab w:val="left" w:pos="6956"/>
        </w:tabs>
        <w:bidi/>
        <w:spacing w:after="0"/>
        <w:ind w:left="360" w:firstLine="566"/>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-الضابط الأول؛ الإتفاق</w:t>
      </w:r>
    </w:p>
    <w:p w14:paraId="4B47BBAF"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w:t>
      </w:r>
      <w:r w:rsidRPr="006E1141">
        <w:rPr>
          <w:rFonts w:ascii="Traditional Arabic" w:eastAsia="Times New Roman" w:hAnsi="Traditional Arabic" w:cs="Traditional Arabic"/>
          <w:sz w:val="32"/>
          <w:szCs w:val="32"/>
          <w:rtl/>
          <w:lang w:eastAsia="fr-FR" w:bidi="ar-DZ"/>
        </w:rPr>
        <w:t xml:space="preserve"> أن يتفق رأي كل واحد على وفق الرأي الآخر.</w:t>
      </w:r>
    </w:p>
    <w:p w14:paraId="19F7FC92"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w:t>
      </w:r>
      <w:r w:rsidRPr="006E1141">
        <w:rPr>
          <w:rFonts w:ascii="Traditional Arabic" w:eastAsia="Times New Roman" w:hAnsi="Traditional Arabic" w:cs="Traditional Arabic"/>
          <w:sz w:val="32"/>
          <w:szCs w:val="32"/>
          <w:rtl/>
          <w:lang w:eastAsia="fr-FR" w:bidi="ar-DZ"/>
        </w:rPr>
        <w:t>لابد من موافقة جمع المجتهدين فإن خالف أحدهم لا ينعقد الاجماع، فإذا صدر الرأي أوالحكم الفقهي(الشرعي)، من مجتهد واحد إذا انفرد وجوده في زمن ما، لا يكون رأيه حجة قطعية.</w:t>
      </w:r>
    </w:p>
    <w:p w14:paraId="59A13844"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-الضابط الثاني؛ المجتهد</w:t>
      </w:r>
    </w:p>
    <w:p w14:paraId="18F870A2"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وهو الذي حصلت له ملكة يقدر بها على استنباط الحكم، ويسمى المجتهد فقيها، كما قد يسمى المجتهدون أهل الحَلِّ والعَقد، وكذا أهل الرأي والإجتهاد، ويشترط في المجتهد ثلاث شروط هي: </w:t>
      </w:r>
    </w:p>
    <w:p w14:paraId="0E05A7DC"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أ-العلم</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بـالقرآن الكريم</w:t>
      </w:r>
      <w:r w:rsidRPr="006E1141">
        <w:rPr>
          <w:rFonts w:ascii="Traditional Arabic" w:eastAsia="Times New Roman" w:hAnsi="Traditional Arabic" w:cs="Traditional Arabic"/>
          <w:sz w:val="32"/>
          <w:szCs w:val="32"/>
          <w:rtl/>
          <w:lang w:eastAsia="fr-FR" w:bidi="ar-DZ"/>
        </w:rPr>
        <w:t xml:space="preserve">: ومعرفة معانيه لغة وشرعا، وكذا اللغة العربية من نحو وصرف وبلاغة، وأن يكون متمكنا من تفسير آي القرآن الكريم، وكذا أن يكون مُلِما بالقواعد الشرعية، ولا يشترط حفظ القرآن الكريم عن ظهر قلب، وإنما يشترط التمكن من الإحاطة بمختلف النصوص الواردة  في موضوع معين. </w:t>
      </w:r>
    </w:p>
    <w:p w14:paraId="0A054E75"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ب-العلم بالسُنة:</w:t>
      </w:r>
      <w:r w:rsidRPr="006E1141">
        <w:rPr>
          <w:rFonts w:ascii="Traditional Arabic" w:eastAsia="Times New Roman" w:hAnsi="Traditional Arabic" w:cs="Traditional Arabic"/>
          <w:sz w:val="32"/>
          <w:szCs w:val="32"/>
          <w:rtl/>
          <w:lang w:eastAsia="fr-FR" w:bidi="ar-DZ"/>
        </w:rPr>
        <w:t xml:space="preserve"> بأن يعرف المتن والسند، وله معرفة بعلم رجال الحديث، وكذا متمرسا في معرفة المعاني اللغوية والشرعية للحديث.</w:t>
      </w:r>
    </w:p>
    <w:p w14:paraId="089FA670"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ج-العلم بمسائل الإجماع:</w:t>
      </w:r>
      <w:r w:rsidRPr="006E1141">
        <w:rPr>
          <w:rFonts w:ascii="Traditional Arabic" w:eastAsia="Times New Roman" w:hAnsi="Traditional Arabic" w:cs="Traditional Arabic"/>
          <w:sz w:val="32"/>
          <w:szCs w:val="32"/>
          <w:rtl/>
          <w:lang w:eastAsia="fr-FR" w:bidi="ar-DZ"/>
        </w:rPr>
        <w:t xml:space="preserve"> التي تم الإجماع عليها سابقا، حتى لايخالفها وكذا العلم بعلم أصول الفقه. </w:t>
      </w:r>
    </w:p>
    <w:p w14:paraId="6FC0D88C"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ولم يكن الاجماع مصدرا من مصادر التشريع في عهده-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w:t>
      </w:r>
    </w:p>
    <w:p w14:paraId="54406619"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رابعا-حُجية الإجماع </w:t>
      </w:r>
    </w:p>
    <w:p w14:paraId="4599B502"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الإجماع حُجة قوية في إثبات الأحكام الفقهية، ومصدر يلي السنة في الرتبة وذلك بدليل 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w:t>
      </w:r>
      <w:r w:rsidRPr="006E1141">
        <w:rPr>
          <w:rFonts w:ascii="Traditional Arabic" w:eastAsia="Times New Roman" w:hAnsi="Traditional Arabic" w:cs="Traditional Arabic"/>
          <w:b/>
          <w:bCs/>
          <w:sz w:val="32"/>
          <w:szCs w:val="32"/>
          <w:rtl/>
          <w:lang w:eastAsia="fr-FR" w:bidi="ar-DZ"/>
        </w:rPr>
        <w:t>ومن يشاقق الرسول من بعد ما تبين له الهدى ويتبع غير سبيل المؤمنين نوله ما تولى ونُصله جهنم وساءت مصيرا"(سورة النساء،</w:t>
      </w:r>
      <w:r w:rsidRPr="006E1141">
        <w:rPr>
          <w:rFonts w:ascii="Traditional Arabic" w:eastAsia="Times New Roman" w:hAnsi="Traditional Arabic" w:cs="Traditional Arabic" w:hint="cs"/>
          <w:b/>
          <w:bCs/>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الآية 115)،</w:t>
      </w:r>
      <w:r w:rsidRPr="006E1141">
        <w:rPr>
          <w:rFonts w:ascii="Traditional Arabic" w:eastAsia="Times New Roman" w:hAnsi="Traditional Arabic" w:cs="Traditional Arabic"/>
          <w:sz w:val="32"/>
          <w:szCs w:val="32"/>
          <w:rtl/>
          <w:lang w:eastAsia="fr-FR" w:bidi="ar-DZ"/>
        </w:rPr>
        <w:t xml:space="preserve"> وكذا قوله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لا تجتمع أمتي على الضلالة</w:t>
      </w:r>
      <w:r w:rsidRPr="006E1141">
        <w:rPr>
          <w:rFonts w:ascii="Traditional Arabic" w:eastAsia="Times New Roman" w:hAnsi="Traditional Arabic" w:cs="Traditional Arabic"/>
          <w:sz w:val="32"/>
          <w:szCs w:val="32"/>
          <w:rtl/>
          <w:lang w:eastAsia="fr-FR" w:bidi="ar-DZ"/>
        </w:rPr>
        <w:t>".</w:t>
      </w:r>
    </w:p>
    <w:p w14:paraId="34C1E518"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 وقد مثل جمهور العلماء لانعقاد الاجماع بـ:</w:t>
      </w:r>
    </w:p>
    <w:p w14:paraId="0D7E9B9E" w14:textId="77777777" w:rsidR="00845B18" w:rsidRPr="006E1141" w:rsidRDefault="00845B18" w:rsidP="00845B18">
      <w:pPr>
        <w:tabs>
          <w:tab w:val="left" w:pos="6956"/>
        </w:tabs>
        <w:bidi/>
        <w:spacing w:after="0"/>
        <w:ind w:left="1068"/>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-أنهم أجمعوا واتفقوا على أن من اتَّجَر في الوديعة أو أنفقتها أو تعدى فيها مستقرضا لها أو غير مستقرض  فضمانها عليه  إلى ترد إلى مكانها.</w:t>
      </w:r>
    </w:p>
    <w:p w14:paraId="4D24C454" w14:textId="77777777" w:rsidR="00845B18" w:rsidRPr="006E1141" w:rsidRDefault="00845B18" w:rsidP="00845B18">
      <w:pPr>
        <w:tabs>
          <w:tab w:val="left" w:pos="6956"/>
        </w:tabs>
        <w:bidi/>
        <w:spacing w:after="0"/>
        <w:ind w:left="1068"/>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-أن الوكيل إذا أنفذ شيئا مما وكل به دون تعد منه، ما بين بلوغ الخبر إليه وصحته عنده إلى حين عزل موكله له أو حين موت الموكل ، فإنه نافذ لازم للموكل ولورثته بعدله.</w:t>
      </w:r>
    </w:p>
    <w:p w14:paraId="168CB2BE" w14:textId="77777777" w:rsidR="00845B18" w:rsidRPr="006E1141" w:rsidRDefault="00845B18" w:rsidP="00845B18">
      <w:pPr>
        <w:tabs>
          <w:tab w:val="left" w:pos="6956"/>
        </w:tabs>
        <w:bidi/>
        <w:spacing w:after="0"/>
        <w:ind w:left="1068"/>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w:t>
      </w:r>
      <w:r w:rsidRPr="006E1141">
        <w:rPr>
          <w:rFonts w:ascii="Traditional Arabic" w:eastAsia="Times New Roman" w:hAnsi="Traditional Arabic" w:cs="Traditional Arabic"/>
          <w:sz w:val="32"/>
          <w:szCs w:val="32"/>
          <w:rtl/>
          <w:lang w:eastAsia="fr-FR" w:bidi="ar-DZ"/>
        </w:rPr>
        <w:t>اتفاقهم على صحة عقد الإستصناع</w:t>
      </w:r>
      <w:r w:rsidRPr="006E1141">
        <w:rPr>
          <w:rFonts w:ascii="Traditional Arabic" w:eastAsia="Times New Roman" w:hAnsi="Traditional Arabic" w:cs="Traditional Arabic"/>
          <w:sz w:val="32"/>
          <w:szCs w:val="32"/>
          <w:vertAlign w:val="superscript"/>
          <w:rtl/>
          <w:lang w:eastAsia="fr-FR" w:bidi="ar-DZ"/>
        </w:rPr>
        <w:footnoteReference w:id="5"/>
      </w:r>
      <w:r w:rsidRPr="006E1141">
        <w:rPr>
          <w:rFonts w:ascii="Traditional Arabic" w:eastAsia="Times New Roman" w:hAnsi="Traditional Arabic" w:cs="Traditional Arabic"/>
          <w:sz w:val="32"/>
          <w:szCs w:val="32"/>
          <w:rtl/>
          <w:lang w:eastAsia="fr-FR" w:bidi="ar-DZ"/>
        </w:rPr>
        <w:t>.</w:t>
      </w:r>
    </w:p>
    <w:p w14:paraId="2EB1EFE7" w14:textId="77777777" w:rsidR="00845B18" w:rsidRPr="006E1141" w:rsidRDefault="00845B18" w:rsidP="00845B18">
      <w:pPr>
        <w:tabs>
          <w:tab w:val="left" w:pos="6956"/>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رابعا -القياس</w:t>
      </w:r>
    </w:p>
    <w:p w14:paraId="7B4D325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أولا-تعريفه</w:t>
      </w:r>
    </w:p>
    <w:p w14:paraId="5B90B04F"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يطلق القياس </w:t>
      </w:r>
      <w:r w:rsidRPr="006E1141">
        <w:rPr>
          <w:rFonts w:ascii="Traditional Arabic" w:eastAsia="Times New Roman" w:hAnsi="Traditional Arabic" w:cs="Traditional Arabic"/>
          <w:b/>
          <w:bCs/>
          <w:sz w:val="32"/>
          <w:szCs w:val="32"/>
          <w:rtl/>
          <w:lang w:eastAsia="fr-FR" w:bidi="ar-DZ"/>
        </w:rPr>
        <w:t>في اللغة</w:t>
      </w:r>
      <w:r w:rsidRPr="006E1141">
        <w:rPr>
          <w:rFonts w:ascii="Traditional Arabic" w:eastAsia="Times New Roman" w:hAnsi="Traditional Arabic" w:cs="Traditional Arabic"/>
          <w:sz w:val="32"/>
          <w:szCs w:val="32"/>
          <w:rtl/>
          <w:lang w:eastAsia="fr-FR" w:bidi="ar-DZ"/>
        </w:rPr>
        <w:t xml:space="preserve">؛ على مقارنة أحد الشيئين بالآخر، يقال: قَايَسَت بين العمودين، أي قارنتُ بينهما لمعرفة مقدار كل منها بالنسبة للآخر، والقياس يستعمل </w:t>
      </w:r>
      <w:r w:rsidRPr="006E1141">
        <w:rPr>
          <w:rFonts w:ascii="Traditional Arabic" w:eastAsia="Times New Roman" w:hAnsi="Traditional Arabic" w:cs="Traditional Arabic"/>
          <w:b/>
          <w:bCs/>
          <w:sz w:val="32"/>
          <w:szCs w:val="32"/>
          <w:rtl/>
          <w:lang w:eastAsia="fr-FR" w:bidi="ar-DZ"/>
        </w:rPr>
        <w:t>في اصطلاح الشرع</w:t>
      </w:r>
      <w:r w:rsidRPr="006E1141">
        <w:rPr>
          <w:rFonts w:ascii="Traditional Arabic" w:eastAsia="Times New Roman" w:hAnsi="Traditional Arabic" w:cs="Traditional Arabic"/>
          <w:sz w:val="32"/>
          <w:szCs w:val="32"/>
          <w:rtl/>
          <w:lang w:eastAsia="fr-FR" w:bidi="ar-DZ"/>
        </w:rPr>
        <w:t xml:space="preserve">: فيحمل المقيس على ما يحمل علته فيأخذ حكمه، وعُرِّف </w:t>
      </w:r>
      <w:r w:rsidRPr="006E1141">
        <w:rPr>
          <w:rFonts w:ascii="Traditional Arabic" w:eastAsia="Times New Roman" w:hAnsi="Traditional Arabic" w:cs="Traditional Arabic"/>
          <w:b/>
          <w:bCs/>
          <w:sz w:val="32"/>
          <w:szCs w:val="32"/>
          <w:rtl/>
          <w:lang w:eastAsia="fr-FR" w:bidi="ar-DZ"/>
        </w:rPr>
        <w:t>القياس</w:t>
      </w:r>
      <w:r w:rsidRPr="006E1141">
        <w:rPr>
          <w:rFonts w:ascii="Traditional Arabic" w:eastAsia="Times New Roman" w:hAnsi="Traditional Arabic" w:cs="Traditional Arabic"/>
          <w:sz w:val="32"/>
          <w:szCs w:val="32"/>
          <w:rtl/>
          <w:lang w:eastAsia="fr-FR" w:bidi="ar-DZ"/>
        </w:rPr>
        <w:t xml:space="preserve"> في اصطلاح </w:t>
      </w:r>
      <w:r w:rsidRPr="006E1141">
        <w:rPr>
          <w:rFonts w:ascii="Traditional Arabic" w:eastAsia="Times New Roman" w:hAnsi="Traditional Arabic" w:cs="Traditional Arabic"/>
          <w:b/>
          <w:bCs/>
          <w:sz w:val="32"/>
          <w:szCs w:val="32"/>
          <w:rtl/>
          <w:lang w:eastAsia="fr-FR" w:bidi="ar-DZ"/>
        </w:rPr>
        <w:t>الأصوليين</w:t>
      </w:r>
      <w:r w:rsidRPr="006E1141">
        <w:rPr>
          <w:rFonts w:ascii="Traditional Arabic" w:eastAsia="Times New Roman" w:hAnsi="Traditional Arabic" w:cs="Traditional Arabic"/>
          <w:sz w:val="32"/>
          <w:szCs w:val="32"/>
          <w:rtl/>
          <w:lang w:eastAsia="fr-FR" w:bidi="ar-DZ"/>
        </w:rPr>
        <w:t xml:space="preserve"> بأنه: "حمل معلوم على معلوم في إثبات حكم لهما أو نفيه عنهما بأمر جامع بينهما في حكم أو صفة". </w:t>
      </w:r>
    </w:p>
    <w:p w14:paraId="58C8A0D6"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وعُرِّف كذلك بأنه:" تَعْدِية الحكم من الأصل إلى الفرع لعلة متحدة لا تدرك بمجرد اللغة"؛ أوهو:"إلحاق أمر غير منصوص على حكمه الشرعي بأمر منصوص على حكمه لاشتراكهما في علة الحكم". </w:t>
      </w:r>
    </w:p>
    <w:p w14:paraId="23CF1F4A"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ويراد بلفظ الإلحاق كشف الحكم وليس إنشاؤه حيث أنَّ الحكم موجود وثابت للمَقيس من وقت ثبوته للمقَيس عليه، ولذا قال العلماء: </w:t>
      </w:r>
    </w:p>
    <w:p w14:paraId="5BF022C9"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1-القياس مظهر للحكم لا منشئ له.</w:t>
      </w:r>
    </w:p>
    <w:p w14:paraId="26736F1C"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2-العلة هي أساس الحكم.</w:t>
      </w:r>
    </w:p>
    <w:p w14:paraId="357A42D7"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3-عمل المجتهد هو إظهار الحكم في الفرع بسبب اتحاد علة الحكم في المقيس والمقيس عليه.</w:t>
      </w:r>
    </w:p>
    <w:p w14:paraId="2E62F86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فالقياس هو الحاق أمر بآخر في الحكم الشرعي لاتحاد بينهما في العِلَّة، والقياس يأتي في المرتبة الرابعة بعد كتاب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وسنة نبيه-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والإجماع، من حيث حجيته في إثبات الأحكام الشرعية. </w:t>
      </w:r>
    </w:p>
    <w:p w14:paraId="25DFD658"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والقياس أغزر المصادر الفقهية في إثبات الأحكام الفرعية للنوازل والحوادث نظرا لكون مسائل الإجماع محصورة فكان للقياس ذلك الأثر البالغ في الأحكام الشرعية.</w:t>
      </w:r>
    </w:p>
    <w:p w14:paraId="172EA26C"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وتكون صورته كما يلي:</w:t>
      </w:r>
    </w:p>
    <w:p w14:paraId="7319C267" w14:textId="77777777" w:rsidR="00845B18" w:rsidRPr="006E1141" w:rsidRDefault="00845B18" w:rsidP="00845B18">
      <w:pPr>
        <w:tabs>
          <w:tab w:val="left" w:pos="6956"/>
        </w:tabs>
        <w:bidi/>
        <w:spacing w:after="0"/>
        <w:ind w:left="-1"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إذا ورد نص في الكتاب أو السنة على حكم واقعة ما وعرف المجتهد علة الحكم. ثم لاحظ وجود نفس العلة في واقعة أخرى، فإنه يغلب على الظن الاشتراك في الحكم في الواقعتين، فيلحق ما لم ينص عليه بما ورد فيه نص وهذا هو القياس.</w:t>
      </w:r>
    </w:p>
    <w:p w14:paraId="3E43D9F6" w14:textId="77777777" w:rsidR="00845B18" w:rsidRPr="006E1141" w:rsidRDefault="00845B18" w:rsidP="00845B18">
      <w:pPr>
        <w:tabs>
          <w:tab w:val="left" w:pos="6956"/>
        </w:tabs>
        <w:bidi/>
        <w:spacing w:after="0"/>
        <w:ind w:left="1080" w:firstLine="566"/>
        <w:contextualSpacing/>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من أمثلته: </w:t>
      </w:r>
    </w:p>
    <w:p w14:paraId="4C0D859D"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أ-</w:t>
      </w:r>
      <w:r w:rsidRPr="006E1141">
        <w:rPr>
          <w:rFonts w:ascii="Traditional Arabic" w:eastAsia="Times New Roman" w:hAnsi="Traditional Arabic" w:cs="Traditional Arabic"/>
          <w:sz w:val="32"/>
          <w:szCs w:val="32"/>
          <w:rtl/>
          <w:lang w:eastAsia="fr-FR" w:bidi="ar-DZ"/>
        </w:rPr>
        <w:t xml:space="preserve"> نص الرسول</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على أن القتل يمنع الميراث فقال:"</w:t>
      </w:r>
      <w:r w:rsidRPr="006E1141">
        <w:rPr>
          <w:rFonts w:ascii="Traditional Arabic" w:eastAsia="Times New Roman" w:hAnsi="Traditional Arabic" w:cs="Traditional Arabic"/>
          <w:b/>
          <w:bCs/>
          <w:sz w:val="32"/>
          <w:szCs w:val="32"/>
          <w:rtl/>
          <w:lang w:eastAsia="fr-FR" w:bidi="ar-DZ"/>
        </w:rPr>
        <w:t>لا يرث القاتل</w:t>
      </w:r>
      <w:r w:rsidRPr="006E1141">
        <w:rPr>
          <w:rFonts w:ascii="Traditional Arabic" w:eastAsia="Times New Roman" w:hAnsi="Traditional Arabic" w:cs="Traditional Arabic"/>
          <w:sz w:val="32"/>
          <w:szCs w:val="32"/>
          <w:rtl/>
          <w:lang w:eastAsia="fr-FR" w:bidi="ar-DZ"/>
        </w:rPr>
        <w:t>" والعلة هي استعجال الشيء قبل أوانه فيعاقب بحرمانه. وهذه العلة متحققة في قتل الموصى له للموصي، فتُقاس الوصية على الإرث حالة القتل، فيمنع الموصى له القاتل من الوصية كما يمنع الوارث القاتل من الإرث.</w:t>
      </w:r>
    </w:p>
    <w:p w14:paraId="3DCBAA4F"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ب-</w:t>
      </w:r>
      <w:r w:rsidRPr="006E1141">
        <w:rPr>
          <w:rFonts w:ascii="Traditional Arabic" w:eastAsia="Times New Roman" w:hAnsi="Traditional Arabic" w:cs="Traditional Arabic"/>
          <w:sz w:val="32"/>
          <w:szCs w:val="32"/>
          <w:rtl/>
          <w:lang w:eastAsia="fr-FR" w:bidi="ar-DZ"/>
        </w:rPr>
        <w:t>كحرمة الخمر، حكم شرب الخمر حرام- العلِة: الإسكار، يقاس عليه في النبيذ الذي لم يرد فيه نص، إلا أن النبيذ يسكر وبالتالي تم قياس تحريم النبيذ على تحريم الخمر لعلة مشتركة بينهما وهي الإِسكَار، فكل ما وجدت فيه العلة يُسوى بالخمر في حكمه وتحريم شربه وتحريم النبيذ ليس ركنا إنما ثمرة القياس.</w:t>
      </w:r>
    </w:p>
    <w:p w14:paraId="49515D1C"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ثانيا-أركان القياس</w:t>
      </w:r>
    </w:p>
    <w:p w14:paraId="516DCECB"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الركن: هو جزء الشيء الذي لا يتحقق بدونه وللقياس أربعة أركان هي: </w:t>
      </w:r>
    </w:p>
    <w:p w14:paraId="7CA3107E"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1-الأصل</w:t>
      </w:r>
      <w:r w:rsidRPr="006E1141">
        <w:rPr>
          <w:rFonts w:ascii="Traditional Arabic" w:eastAsia="Times New Roman" w:hAnsi="Traditional Arabic" w:cs="Traditional Arabic"/>
          <w:sz w:val="32"/>
          <w:szCs w:val="32"/>
          <w:rtl/>
          <w:lang w:eastAsia="fr-FR" w:bidi="ar-DZ"/>
        </w:rPr>
        <w:t>: هو محل الحكم الثابت بالنص والاجماع.</w:t>
      </w:r>
    </w:p>
    <w:p w14:paraId="16BCAE4F"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2-الفرع</w:t>
      </w:r>
      <w:r w:rsidRPr="006E1141">
        <w:rPr>
          <w:rFonts w:ascii="Traditional Arabic" w:eastAsia="Times New Roman" w:hAnsi="Traditional Arabic" w:cs="Traditional Arabic"/>
          <w:sz w:val="32"/>
          <w:szCs w:val="32"/>
          <w:rtl/>
          <w:lang w:eastAsia="fr-FR" w:bidi="ar-DZ"/>
        </w:rPr>
        <w:t>: المحل الذي لم يرد فيه نص ولا إجماع.</w:t>
      </w:r>
    </w:p>
    <w:p w14:paraId="5F77BBFA"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3-العلة</w:t>
      </w:r>
      <w:r w:rsidRPr="006E1141">
        <w:rPr>
          <w:rFonts w:ascii="Traditional Arabic" w:eastAsia="Times New Roman" w:hAnsi="Traditional Arabic" w:cs="Traditional Arabic"/>
          <w:sz w:val="32"/>
          <w:szCs w:val="32"/>
          <w:rtl/>
          <w:lang w:eastAsia="fr-FR" w:bidi="ar-DZ"/>
        </w:rPr>
        <w:t>: هي الوصف الذي بنى عليه حكم الأصل، كعِلَّة الإسكار في الخمر.</w:t>
      </w:r>
    </w:p>
    <w:p w14:paraId="0F735744"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4-حكم الأصل:</w:t>
      </w:r>
      <w:r w:rsidRPr="006E1141">
        <w:rPr>
          <w:rFonts w:ascii="Traditional Arabic" w:eastAsia="Times New Roman" w:hAnsi="Traditional Arabic" w:cs="Traditional Arabic"/>
          <w:sz w:val="32"/>
          <w:szCs w:val="32"/>
          <w:rtl/>
          <w:lang w:eastAsia="fr-FR" w:bidi="ar-DZ"/>
        </w:rPr>
        <w:t xml:space="preserve"> هو الحكم الشرعي الذي ورد به النص في الأصل.</w:t>
      </w:r>
      <w:r w:rsidRPr="006E1141">
        <w:rPr>
          <w:rFonts w:ascii="Traditional Arabic" w:eastAsia="Times New Roman" w:hAnsi="Traditional Arabic" w:cs="Traditional Arabic"/>
          <w:b/>
          <w:bCs/>
          <w:sz w:val="32"/>
          <w:szCs w:val="32"/>
          <w:rtl/>
          <w:lang w:eastAsia="fr-FR" w:bidi="ar-DZ"/>
        </w:rPr>
        <w:t xml:space="preserve"> </w:t>
      </w:r>
    </w:p>
    <w:p w14:paraId="56E77F5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 xml:space="preserve">ثالثا-حجية القياس </w:t>
      </w:r>
    </w:p>
    <w:p w14:paraId="0A0C9921"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القياس حجة شرعية عند جمهور علماء المسلمين وهو يحتل المرتبة الرابعة من مصادر التشريع الأساسية بحيث إن لم يوجد في الواقعة نص في الكتاب ولا في السنة ولا الإجماع، أُخذ بالقياس وذلك للأدلة التالية، -قوله تعالى: </w:t>
      </w:r>
      <w:r w:rsidRPr="006E1141">
        <w:rPr>
          <w:rFonts w:ascii="Traditional Arabic" w:eastAsia="Times New Roman" w:hAnsi="Traditional Arabic" w:cs="Traditional Arabic"/>
          <w:b/>
          <w:bCs/>
          <w:sz w:val="32"/>
          <w:szCs w:val="32"/>
          <w:rtl/>
          <w:lang w:eastAsia="fr-FR" w:bidi="ar-DZ"/>
        </w:rPr>
        <w:t>"فإن تنازعتم في شيء فردوه إلى الله والرسول إن كنتم تؤمنون بالله واليوم الآخر ذلك خير وأحسن تأويلا"(سورة النساء، الآية 59)،</w:t>
      </w:r>
      <w:r w:rsidRPr="006E1141">
        <w:rPr>
          <w:rFonts w:ascii="Traditional Arabic" w:eastAsia="Times New Roman" w:hAnsi="Traditional Arabic" w:cs="Traditional Arabic"/>
          <w:sz w:val="32"/>
          <w:szCs w:val="32"/>
          <w:rtl/>
          <w:lang w:eastAsia="fr-FR" w:bidi="ar-DZ"/>
        </w:rPr>
        <w:t xml:space="preserve">وإلحاق ما لم يرد فيه نص وما اتحدت علته فيما ورد فيه نص في الكتاب أوالسنة فهو متابعة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ورسوله في حكمها، ومن بين الحجج التي احتج بها الجمهور على حجية القياس قوله </w:t>
      </w:r>
      <w:r w:rsidRPr="006E1141">
        <w:rPr>
          <w:rFonts w:ascii="Traditional Arabic" w:eastAsia="Times New Roman" w:hAnsi="Traditional Arabic" w:cs="Traditional Arabic"/>
          <w:b/>
          <w:bCs/>
          <w:sz w:val="32"/>
          <w:szCs w:val="32"/>
          <w:rtl/>
          <w:lang w:eastAsia="fr-FR" w:bidi="ar-DZ"/>
        </w:rPr>
        <w:t xml:space="preserve">تعالى </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فاعتبروا يا أولي الأبصار"(سورة الحشر، الآية2).</w:t>
      </w:r>
    </w:p>
    <w:p w14:paraId="205B31C6"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ومما يشهد له كذلك، ما جاء في كتاب عمر بن الخطاب-</w:t>
      </w:r>
      <w:r w:rsidRPr="006E1141">
        <w:rPr>
          <w:rFonts w:ascii="Traditional Arabic" w:eastAsia="Times New Roman" w:hAnsi="Traditional Arabic" w:cs="Traditional Arabic"/>
          <w:b/>
          <w:bCs/>
          <w:sz w:val="32"/>
          <w:szCs w:val="32"/>
          <w:rtl/>
          <w:lang w:eastAsia="fr-FR" w:bidi="ar-DZ"/>
        </w:rPr>
        <w:t>رضي الله عنه</w:t>
      </w:r>
      <w:r w:rsidRPr="006E1141">
        <w:rPr>
          <w:rFonts w:ascii="Traditional Arabic" w:eastAsia="Times New Roman" w:hAnsi="Traditional Arabic" w:cs="Traditional Arabic"/>
          <w:sz w:val="32"/>
          <w:szCs w:val="32"/>
          <w:rtl/>
          <w:lang w:eastAsia="fr-FR" w:bidi="ar-DZ"/>
        </w:rPr>
        <w:t>- إلى أبي موسى الأشعري-</w:t>
      </w:r>
      <w:r w:rsidRPr="006E1141">
        <w:rPr>
          <w:rFonts w:ascii="Traditional Arabic" w:eastAsia="Times New Roman" w:hAnsi="Traditional Arabic" w:cs="Traditional Arabic"/>
          <w:b/>
          <w:bCs/>
          <w:sz w:val="32"/>
          <w:szCs w:val="32"/>
          <w:rtl/>
          <w:lang w:eastAsia="fr-FR" w:bidi="ar-DZ"/>
        </w:rPr>
        <w:t>رضي الله عنه</w:t>
      </w:r>
      <w:r w:rsidRPr="006E1141">
        <w:rPr>
          <w:rFonts w:ascii="Traditional Arabic" w:eastAsia="Times New Roman" w:hAnsi="Traditional Arabic" w:cs="Traditional Arabic"/>
          <w:sz w:val="32"/>
          <w:szCs w:val="32"/>
          <w:rtl/>
          <w:lang w:eastAsia="fr-FR" w:bidi="ar-DZ"/>
        </w:rPr>
        <w:t xml:space="preserve">- الذي أرشده إلى أصول القضاء، بطريقته المثالية فقال:" </w:t>
      </w:r>
      <w:r w:rsidRPr="006E1141">
        <w:rPr>
          <w:rFonts w:ascii="Traditional Arabic" w:eastAsia="Times New Roman" w:hAnsi="Traditional Arabic" w:cs="Traditional Arabic"/>
          <w:b/>
          <w:bCs/>
          <w:sz w:val="32"/>
          <w:szCs w:val="32"/>
          <w:rtl/>
          <w:lang w:eastAsia="fr-FR" w:bidi="ar-DZ"/>
        </w:rPr>
        <w:t>الفهم الفهم فيما تلجلج في صدرك مما ليس في كتاب الله ولا سنة النبي-صلى الله عليه وسلم- ثم اعرف الأشباه والأمثال، فقِس الأمور عند ذلك بنظائرها واعمد إلى أقربها إلى الله وأشبهها بالحق فيما ترى فاتبعه"</w:t>
      </w:r>
      <w:r w:rsidRPr="006E1141">
        <w:rPr>
          <w:rFonts w:ascii="Traditional Arabic" w:eastAsia="Times New Roman" w:hAnsi="Traditional Arabic" w:cs="Traditional Arabic"/>
          <w:sz w:val="32"/>
          <w:szCs w:val="32"/>
          <w:rtl/>
          <w:lang w:eastAsia="fr-FR" w:bidi="ar-DZ"/>
        </w:rPr>
        <w:t xml:space="preserve">. </w:t>
      </w:r>
    </w:p>
    <w:p w14:paraId="659147E7"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ويؤيده إجماع الصحابة فإنهم تشاوروا في حد شارب الخمر، فأثبتوه بالقياس فقال علي-</w:t>
      </w:r>
      <w:r w:rsidRPr="006E1141">
        <w:rPr>
          <w:rFonts w:ascii="Traditional Arabic" w:eastAsia="Times New Roman" w:hAnsi="Traditional Arabic" w:cs="Traditional Arabic"/>
          <w:b/>
          <w:bCs/>
          <w:sz w:val="32"/>
          <w:szCs w:val="32"/>
          <w:rtl/>
          <w:lang w:eastAsia="fr-FR" w:bidi="ar-DZ"/>
        </w:rPr>
        <w:t>رضي الله عنه</w:t>
      </w:r>
      <w:r w:rsidRPr="006E1141">
        <w:rPr>
          <w:rFonts w:ascii="Traditional Arabic" w:eastAsia="Times New Roman" w:hAnsi="Traditional Arabic" w:cs="Traditional Arabic"/>
          <w:sz w:val="32"/>
          <w:szCs w:val="32"/>
          <w:rtl/>
          <w:lang w:eastAsia="fr-FR" w:bidi="ar-DZ"/>
        </w:rPr>
        <w:t>-إنه إذا شرب سكر وإذا سكَر هذى ، وإذا هذَى إفترى وحَدُّ المفتري ثمانون". فإنه قاس السكران على المفتري، أي القاذف في أن السكر مظنة الافتراء.</w:t>
      </w:r>
    </w:p>
    <w:p w14:paraId="118053FE" w14:textId="77777777" w:rsidR="00845B18" w:rsidRPr="006E1141" w:rsidRDefault="00845B18" w:rsidP="00845B18">
      <w:pPr>
        <w:tabs>
          <w:tab w:val="left" w:pos="6956"/>
        </w:tabs>
        <w:bidi/>
        <w:spacing w:after="0"/>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البند الثاني- مصادر(أدلة) الأحكام الشرعية المُختلف فيها(المصادر التبعية)</w:t>
      </w:r>
    </w:p>
    <w:p w14:paraId="03230068"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 xml:space="preserve">اختلف الفقهاء في طرق الإجتهاد، مما أفضى إلى اختلافهم في الأدلة التي يستدلون بها على الأحكام الشرعية وتدخل هذه الأدلة في مسمى الاستدلال ، والاستدلال هو طلب الدليل في اللغة أما في </w:t>
      </w:r>
      <w:r w:rsidRPr="006E1141">
        <w:rPr>
          <w:rFonts w:ascii="Traditional Arabic" w:eastAsia="Times New Roman" w:hAnsi="Traditional Arabic" w:cs="Traditional Arabic"/>
          <w:b/>
          <w:bCs/>
          <w:sz w:val="32"/>
          <w:szCs w:val="32"/>
          <w:rtl/>
          <w:lang w:eastAsia="fr-FR" w:bidi="ar-DZ"/>
        </w:rPr>
        <w:t>اصطلاح</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الأصوليين</w:t>
      </w:r>
      <w:r w:rsidRPr="006E1141">
        <w:rPr>
          <w:rFonts w:ascii="Traditional Arabic" w:eastAsia="Times New Roman" w:hAnsi="Traditional Arabic" w:cs="Traditional Arabic"/>
          <w:sz w:val="32"/>
          <w:szCs w:val="32"/>
          <w:rtl/>
          <w:lang w:eastAsia="fr-FR" w:bidi="ar-DZ"/>
        </w:rPr>
        <w:t xml:space="preserve"> فهو: عبارة عن دليل للحكم الشرعي مما ليس بنص ولا إجماع ولا قياس وهو أنواع كثيرة وأهمها: الاستحسان والمصالح المرسلة واستصحاب الحال والعرف وقول الصحابي وشرع من قبلنا وسد الذرائع.</w:t>
      </w:r>
    </w:p>
    <w:p w14:paraId="70D3540B" w14:textId="77777777" w:rsidR="00845B18" w:rsidRPr="006E1141" w:rsidRDefault="00845B18" w:rsidP="00845B18">
      <w:pPr>
        <w:tabs>
          <w:tab w:val="left" w:pos="6956"/>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 الاستحسان</w:t>
      </w:r>
    </w:p>
    <w:p w14:paraId="764C2806"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 –تعريفه</w:t>
      </w:r>
    </w:p>
    <w:p w14:paraId="62A87307"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هو "العدول بالمسألة عن حكم نظائرها إلى حكم آخر لوجه يقتضي هذا العدول"بمعنى أن الاستحسان هو عدول عن حكم القياس في المسألة إلى حكم آخر بسبب يقتضي هذا العدول"، فهو عكس القياس الظاهر الذي هو إلحاق المسألة بنظائرها في الحكم قال القاضي ابن رشد الحفيد المالكي "ومعنى الاستحسان في أكثر الأحوال هو الالتفات للمصلحة".</w:t>
      </w:r>
    </w:p>
    <w:p w14:paraId="7351AF5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 أقسامه</w:t>
      </w:r>
    </w:p>
    <w:p w14:paraId="1FC016EA"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يوجد نوعان من الإستحسان هما :</w:t>
      </w:r>
      <w:r w:rsidRPr="006E1141">
        <w:rPr>
          <w:rFonts w:ascii="Traditional Arabic" w:eastAsia="Times New Roman" w:hAnsi="Traditional Arabic" w:cs="Traditional Arabic"/>
          <w:b/>
          <w:bCs/>
          <w:sz w:val="32"/>
          <w:szCs w:val="32"/>
          <w:rtl/>
          <w:lang w:eastAsia="fr-FR" w:bidi="ar-DZ"/>
        </w:rPr>
        <w:t>الاستحسان القياسي – الاستحسان للضرورة.</w:t>
      </w:r>
    </w:p>
    <w:p w14:paraId="273BC9FA"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1-الاستحسان القياسي</w:t>
      </w:r>
    </w:p>
    <w:p w14:paraId="3BC053C9" w14:textId="77777777" w:rsidR="00845B18" w:rsidRPr="006E1141" w:rsidRDefault="00845B18" w:rsidP="00845B18">
      <w:pPr>
        <w:tabs>
          <w:tab w:val="left" w:pos="6956"/>
        </w:tabs>
        <w:bidi/>
        <w:spacing w:after="0"/>
        <w:ind w:left="282" w:firstLine="567"/>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هو أن يعدل بالمسألة عن حكم القياس الظاهر المتبادر فيها إلى حكم مغاير بقياس آخر، أدق وأخفى، ولكنه أقوى حجة وأصح استنتاجا منه وهذا النوع هو الشائع كثيرا في المذهب الحنفي وهو في الحقيقة ترجيح لأحد الأَقيسَة عند تعدد وجوه القياس وتعارضها في المسألة الواحدة.</w:t>
      </w:r>
    </w:p>
    <w:p w14:paraId="5C5B294C" w14:textId="77777777" w:rsidR="00845B18" w:rsidRPr="006E1141" w:rsidRDefault="00845B18" w:rsidP="00845B18">
      <w:pPr>
        <w:tabs>
          <w:tab w:val="left" w:pos="6956"/>
        </w:tabs>
        <w:bidi/>
        <w:spacing w:after="0"/>
        <w:ind w:left="282" w:firstLine="567"/>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من أمثلته: </w:t>
      </w:r>
    </w:p>
    <w:p w14:paraId="304C3C4D" w14:textId="77777777" w:rsidR="00845B18" w:rsidRPr="006E1141" w:rsidRDefault="00845B18" w:rsidP="00845B18">
      <w:pPr>
        <w:tabs>
          <w:tab w:val="left" w:pos="6956"/>
        </w:tabs>
        <w:bidi/>
        <w:spacing w:after="0"/>
        <w:ind w:left="282" w:firstLine="567"/>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-أن الدَيْن المشترك إذا قبض منه أحد الدائنين مقدار حصته لا يحق له الاختصاص بها بل لشريكه في الدين أن يطالب بحصته من المقبوض، فإذا هلك هذا المقبوض في يد القابض قبل أن يأخذ الشريك الثاني حصته منه فقد كان مقتضى القياس الظاهر أن يهلك من حساب الاثنين لأنهما يتقاسمان المقبوض إذا سُلم وينبغي أن يتحملا معا تبعة هلاكه إذا هلك.</w:t>
      </w:r>
    </w:p>
    <w:p w14:paraId="77B21AD4" w14:textId="77777777" w:rsidR="00845B18" w:rsidRPr="006E1141" w:rsidRDefault="00845B18" w:rsidP="00845B18">
      <w:pPr>
        <w:tabs>
          <w:tab w:val="left" w:pos="6956"/>
        </w:tabs>
        <w:bidi/>
        <w:spacing w:after="0"/>
        <w:ind w:left="282" w:firstLine="567"/>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ولكن في الاستحسان يعتبر الهالك في يد القابض هالكا من حصته فقط وتكون الحصة التي لم تقبض هي للشريك الثاني وذلك لأنه في الأصل لم يكن ملزما بمشاركة القابض فيما قبض بل له أن يترك المقبوض للقابض ويلاحق المدين بحصته. </w:t>
      </w:r>
    </w:p>
    <w:p w14:paraId="06BC3473"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2-استحسان الضرورة</w:t>
      </w:r>
    </w:p>
    <w:p w14:paraId="7D34D5F2"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هو ما خولف فيه حكم القياس نظرا إلى ضرورة موجبة أو مصلحة مقتضية سدا للحاجة أو دفعا للحرج، وعليه إن كان حكم القياس مؤديا لحرج أو مشكلة في بعض المسائل، فيعدل حينئذ عنه استحسانا إلى حكم آخر يزول به الحرج وذلك لأن  المسائل يقاس بعضها على بعض.</w:t>
      </w:r>
    </w:p>
    <w:p w14:paraId="6F00B1A0"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والاستحسان يكون في مثل هذا طريقا للفقهاء إلى الأحكام المصلحية التي تتفق مع المنطق الفقهي ومقاصد الشريعة وهو في الحقيقة يرجع إلى نظرية المصالح المرسلة. </w:t>
      </w:r>
    </w:p>
    <w:p w14:paraId="08AB4C20"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 من أمثلته: </w:t>
      </w:r>
    </w:p>
    <w:p w14:paraId="2E942AFD"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من المقرر شرعا أن الأمين كالوديع مثلا، إذا هلك لديه مال بما أنه؛ بلا تعد ولا تقصير حفظه لا يضمن شيئا من قيمته. ويستمر القياس كذلك في كل أمانة بيد أمين، كمال الشركة في يد أحد الشريكين، والمأجور في يد المستأجر، والعارية في يد المستعير...إلخ، فينبغي ألا يضمن مطلقا إذا تلف بلا تعد عليه من الشريك أوالأجير أو المستعير ولا تقصير منه في حفظه.</w:t>
      </w:r>
    </w:p>
    <w:p w14:paraId="0541EAB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إلا أنهم فرقوا بين الأجير الخاص وهو الذي يبيع وقته جميعا لمستأجره ليعمل عنده ولا يشتغل في فراغه عند سواه، كالخادم وبين الأجير العام أو المشترك، كالخباز والنجار فهو يبيع عمله في مهنته لكل راغب، فالأجير المشترك إذا هلك مال مستأجره يضمنه استحسانا في القياس، إلا إذا كان سبب الهلاك طارئ لا يمكنه الإحتراز منه كالحريق، وذلك لكي لا يتقبل أعمال الناس أكثر من طاقته طمعا في كسب المزيد من الأموال ويعرض أموالهم للهلاك.</w:t>
      </w:r>
    </w:p>
    <w:p w14:paraId="4CD5B71C"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والاستحسان بنوعيه يأخذ به الفقه الحنفي</w:t>
      </w:r>
      <w:r w:rsidRPr="006E1141">
        <w:rPr>
          <w:rFonts w:ascii="Traditional Arabic" w:eastAsia="Times New Roman" w:hAnsi="Traditional Arabic" w:cs="Traditional Arabic"/>
          <w:sz w:val="32"/>
          <w:szCs w:val="32"/>
          <w:vertAlign w:val="superscript"/>
          <w:rtl/>
          <w:lang w:eastAsia="fr-FR" w:bidi="ar-DZ"/>
        </w:rPr>
        <w:footnoteReference w:id="6"/>
      </w:r>
      <w:r w:rsidRPr="006E1141">
        <w:rPr>
          <w:rFonts w:ascii="Traditional Arabic" w:eastAsia="Times New Roman" w:hAnsi="Traditional Arabic" w:cs="Traditional Arabic"/>
          <w:sz w:val="32"/>
          <w:szCs w:val="32"/>
          <w:rtl/>
          <w:lang w:eastAsia="fr-FR" w:bidi="ar-DZ"/>
        </w:rPr>
        <w:t xml:space="preserve"> وهو مقدم على القياس عند تعارضهما، فيكون حكم الاستحسان هو الراجح لأنه علاج لما قد يترتب على القياس من مشكلات الأحكام أحيانا، بل هو طريق يعدل به بعض الأحكام التي تكون بالقياس لكن فيها من الغلو والمساوئ. </w:t>
      </w:r>
    </w:p>
    <w:p w14:paraId="3DDE7E18"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اشتهر أبوحنيفة وأتباعه بطريقة الإستحسان وبناء الأحكام عليها، وقد أخذ الاجتهاد المالكي بالاستحسان أيضا، إلا أن المالكية يرون أن الاستحسان هو ترك القياس الظاهر لأحد الأمور:</w:t>
      </w:r>
    </w:p>
    <w:p w14:paraId="1B983F27"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1-إذا عارضه عرف غالب أي عادة شائعة.</w:t>
      </w:r>
    </w:p>
    <w:p w14:paraId="3ABB8C3E"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2-إذا عارضته مصلحة راجحة.</w:t>
      </w:r>
    </w:p>
    <w:p w14:paraId="47FFEE88" w14:textId="77777777" w:rsidR="00845B18" w:rsidRPr="006E1141" w:rsidRDefault="00845B18" w:rsidP="00845B18">
      <w:pPr>
        <w:tabs>
          <w:tab w:val="left" w:pos="6956"/>
        </w:tabs>
        <w:bidi/>
        <w:spacing w:after="0"/>
        <w:ind w:left="164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3-إذا أدى إلى حرج ومشقة.</w:t>
      </w:r>
    </w:p>
    <w:p w14:paraId="406EA03D"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 xml:space="preserve">وعليه يكون الأخذ بالاستحسان من قبيل ترجيح مصلحة في حكم معين، نظرا لرعاية الشريعة الإسلامية مصالح العباد ودفع الحرج عنهم ومنها 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يريد الله بكم اليسر ولا يريد بكم العسر</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(سورة البقرة، الآية 185)،</w:t>
      </w:r>
      <w:r w:rsidRPr="006E1141">
        <w:rPr>
          <w:rFonts w:ascii="Traditional Arabic" w:eastAsia="Times New Roman" w:hAnsi="Traditional Arabic" w:cs="Traditional Arabic"/>
          <w:sz w:val="32"/>
          <w:szCs w:val="32"/>
          <w:rtl/>
          <w:lang w:eastAsia="fr-FR" w:bidi="ar-DZ"/>
        </w:rPr>
        <w:t xml:space="preserve"> وقوله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أيضا:</w:t>
      </w:r>
      <w:r w:rsidRPr="006E1141">
        <w:rPr>
          <w:rFonts w:ascii="Traditional Arabic" w:eastAsia="Times New Roman" w:hAnsi="Traditional Arabic" w:cs="Traditional Arabic"/>
          <w:b/>
          <w:bCs/>
          <w:sz w:val="32"/>
          <w:szCs w:val="32"/>
          <w:rtl/>
          <w:lang w:eastAsia="fr-FR" w:bidi="ar-DZ"/>
        </w:rPr>
        <w:t>"وما</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جعل عليكم في الدين من حرج"</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 xml:space="preserve">(سورةالحج، الآية 78).  </w:t>
      </w:r>
    </w:p>
    <w:p w14:paraId="6F060CEA"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ثالثا-حُجية الاستحسان </w:t>
      </w:r>
    </w:p>
    <w:p w14:paraId="562A5528"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يرى الحنفية والمالكية والحنابلة أن الاستحسان حجَّة شرعية، إلا أن الإمام الشافعي أنكر حجية الاستحسان وقال: من استحسن فقد الشرع.</w:t>
      </w:r>
    </w:p>
    <w:p w14:paraId="3111CBF4" w14:textId="77777777" w:rsidR="00845B18" w:rsidRPr="006E1141" w:rsidRDefault="00845B18" w:rsidP="00845B18">
      <w:pPr>
        <w:tabs>
          <w:tab w:val="left" w:pos="6956"/>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ثانيا-المصالح المرسلة أو الاستصلاح</w:t>
      </w:r>
    </w:p>
    <w:p w14:paraId="12CA231D"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 تعريف</w:t>
      </w:r>
    </w:p>
    <w:p w14:paraId="6FB1D058"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الإستصلاح هو بناء الأحكام الفقهية على مقتضى المصالح المرسلة؛ و</w:t>
      </w:r>
      <w:r w:rsidRPr="006E1141">
        <w:rPr>
          <w:rFonts w:ascii="Traditional Arabic" w:eastAsia="Times New Roman" w:hAnsi="Traditional Arabic" w:cs="Traditional Arabic"/>
          <w:b/>
          <w:bCs/>
          <w:sz w:val="32"/>
          <w:szCs w:val="32"/>
          <w:rtl/>
          <w:lang w:eastAsia="fr-FR" w:bidi="ar-DZ"/>
        </w:rPr>
        <w:t>المصالح المرسلة</w:t>
      </w:r>
      <w:r w:rsidRPr="006E1141">
        <w:rPr>
          <w:rFonts w:ascii="Traditional Arabic" w:eastAsia="Times New Roman" w:hAnsi="Traditional Arabic" w:cs="Traditional Arabic"/>
          <w:sz w:val="32"/>
          <w:szCs w:val="32"/>
          <w:rtl/>
          <w:lang w:eastAsia="fr-FR" w:bidi="ar-DZ"/>
        </w:rPr>
        <w:t xml:space="preserve">: هي كل مصلحة لم يرد في الشرع نص على اعتبارها  بعينها أو بنوعها بمعنى ليس لها في شرع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أمر أو نهي ويكون نفعها أكثر من ضررها؛ وتدخل في عموم المصالح التي تندرج في المنافع التي تُجْلَبُ والمَضَّار التي تُدْفَع وهي التي جاءت بها أصول الشريعة الاسلامية وسعت إلى تحقيقها، وسميت مرسلة لأنها غير محددة </w:t>
      </w:r>
    </w:p>
    <w:p w14:paraId="1392C4BF"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ولا يقصد من هذا التفسير الذاتي للمصالح والمفاسد، فقد تكون المصلحة مثلا لذَّة مؤقتة يراها صاحبها مصلحة إلا أنها تستتبع مفاسد أكبر؛ كشرب المسكرات مثلا، وكذا سائر اللَّذات التي قد تبدو مصالح إلا أنها تعقب آلاما ومفاسد لصاحبها ولغيره سواء في النفس أو المال أو الشرف.</w:t>
      </w:r>
    </w:p>
    <w:p w14:paraId="009281C6"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لذلك وجب اتخاذ المصالح والمفاسد على اعتبارات التشريع الإسلامي وليس على الإعتبار الذاتي الشخصي؛ والأصل أن المصالح والمفاسد في الشريعة الاسلامية هي ما كانت متفقة مع مقاصد الشريعة الخمس: حفظ كل من "الدين، النفس، العقل، النسل والمال"، والمصلحة المرسلة عند مالك هي المصلحة التي لا يشهد نص معين باعتبارها ولا بإلغائها، ولكن هي مصلحة ملائمة تتماشى مع أصول التشريع.</w:t>
      </w:r>
    </w:p>
    <w:p w14:paraId="0F8926C1"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ثانيا-العوامل الداعية للإستصلاح</w:t>
      </w:r>
    </w:p>
    <w:p w14:paraId="1BA078D5" w14:textId="77777777" w:rsidR="00845B18" w:rsidRPr="006E1141" w:rsidRDefault="00845B18" w:rsidP="00845B18">
      <w:pPr>
        <w:tabs>
          <w:tab w:val="left" w:pos="6956"/>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تَرِد مستجدات كثيرة وباستمرار في حياة الناس (من حين لآخر) تمس أمور دينهم ودنياهم مما يستدعي من الفقهاء أو المجتهدين اللُّجوء لقاعدة الاستصلاح وذلك لاستحداث أحكام جديدة في ظل الشريعة الإسلامية،  ويمكن تقسيم تلك الدواعي إلى أربعة أقسام: </w:t>
      </w:r>
    </w:p>
    <w:p w14:paraId="764843A0" w14:textId="77777777" w:rsidR="00845B18" w:rsidRPr="006E1141" w:rsidRDefault="00845B18" w:rsidP="00845B18">
      <w:pPr>
        <w:tabs>
          <w:tab w:val="left" w:pos="6956"/>
        </w:tabs>
        <w:bidi/>
        <w:spacing w:after="0"/>
        <w:ind w:left="36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أ- جلب المصالح</w:t>
      </w:r>
      <w:r w:rsidRPr="006E1141">
        <w:rPr>
          <w:rFonts w:ascii="Traditional Arabic" w:eastAsia="Times New Roman" w:hAnsi="Traditional Arabic" w:cs="Traditional Arabic"/>
          <w:sz w:val="32"/>
          <w:szCs w:val="32"/>
          <w:rtl/>
          <w:lang w:eastAsia="fr-FR" w:bidi="ar-DZ"/>
        </w:rPr>
        <w:t xml:space="preserve"> : وهي الأمور اللازمة لإقامة حياة الناس داخل المجتمع كالقروض العامة عند الحاجة إليها.</w:t>
      </w:r>
    </w:p>
    <w:p w14:paraId="4D575B2E" w14:textId="77777777" w:rsidR="00845B18" w:rsidRPr="006E1141" w:rsidRDefault="00845B18" w:rsidP="00845B18">
      <w:pPr>
        <w:tabs>
          <w:tab w:val="left" w:pos="6956"/>
        </w:tabs>
        <w:bidi/>
        <w:spacing w:after="0"/>
        <w:ind w:left="360" w:firstLine="489"/>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ب- درء المفاسد</w:t>
      </w:r>
      <w:r w:rsidRPr="006E1141">
        <w:rPr>
          <w:rFonts w:ascii="Traditional Arabic" w:eastAsia="Times New Roman" w:hAnsi="Traditional Arabic" w:cs="Traditional Arabic"/>
          <w:sz w:val="32"/>
          <w:szCs w:val="32"/>
          <w:rtl/>
          <w:lang w:eastAsia="fr-FR" w:bidi="ar-DZ"/>
        </w:rPr>
        <w:t>: وهي الأمور التي تضر بالناس سواء من الناحية المادية أو المعنوية.</w:t>
      </w:r>
    </w:p>
    <w:p w14:paraId="2B51D44C" w14:textId="77777777" w:rsidR="00845B18" w:rsidRPr="006E1141" w:rsidRDefault="00845B18" w:rsidP="00845B18">
      <w:pPr>
        <w:tabs>
          <w:tab w:val="left" w:pos="6956"/>
        </w:tabs>
        <w:bidi/>
        <w:spacing w:after="0"/>
        <w:ind w:left="360" w:firstLine="489"/>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ج- سد الذرائع: </w:t>
      </w:r>
      <w:r w:rsidRPr="006E1141">
        <w:rPr>
          <w:rFonts w:ascii="Traditional Arabic" w:eastAsia="Times New Roman" w:hAnsi="Traditional Arabic" w:cs="Traditional Arabic"/>
          <w:sz w:val="32"/>
          <w:szCs w:val="32"/>
          <w:rtl/>
          <w:lang w:eastAsia="fr-FR" w:bidi="ar-DZ"/>
        </w:rPr>
        <w:t xml:space="preserve">أي منع الطرق المؤدية لإهمال الشريعة أو الإحتيال عليها. </w:t>
      </w:r>
    </w:p>
    <w:p w14:paraId="7D4A2040" w14:textId="77777777" w:rsidR="00845B18" w:rsidRPr="006E1141" w:rsidRDefault="00845B18" w:rsidP="00845B18">
      <w:pPr>
        <w:tabs>
          <w:tab w:val="left" w:pos="6956"/>
        </w:tabs>
        <w:bidi/>
        <w:spacing w:after="0"/>
        <w:ind w:left="282"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د- تغيير الزمان </w:t>
      </w:r>
      <w:r w:rsidRPr="006E1141">
        <w:rPr>
          <w:rFonts w:ascii="Traditional Arabic" w:eastAsia="Times New Roman" w:hAnsi="Traditional Arabic" w:cs="Traditional Arabic"/>
          <w:sz w:val="32"/>
          <w:szCs w:val="32"/>
          <w:rtl/>
          <w:lang w:eastAsia="fr-FR" w:bidi="ar-DZ"/>
        </w:rPr>
        <w:t xml:space="preserve">حيث تختلف أحوال الناس وأوضاع حياتهم عما كانت عليه من قبل. </w:t>
      </w:r>
    </w:p>
    <w:p w14:paraId="1FC443BE"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فكل واحد من الأصناف الأربعة السابقة يدعو لسلوك طريق الاستصلاح. وذلك لاستحداث الأحكام المناسبة لها والتي تحقق بدورها غاية الشرع ومقاصده في إقامة الحياة الإجتماعية على أصلح منهج.</w:t>
      </w:r>
    </w:p>
    <w:p w14:paraId="476799AE" w14:textId="77777777" w:rsidR="00845B18" w:rsidRPr="006E1141" w:rsidRDefault="00845B18" w:rsidP="00845B18">
      <w:pPr>
        <w:tabs>
          <w:tab w:val="left" w:pos="6956"/>
        </w:tabs>
        <w:bidi/>
        <w:spacing w:after="0"/>
        <w:ind w:left="360"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ثالثا-أنواع الأحكام التي تبنى على نظرية المصالح المرسلة</w:t>
      </w:r>
    </w:p>
    <w:p w14:paraId="6C7F70E4"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الأحكام التي تبنى على نظرية الاستصلاح- المصالح المرسلة- يمكن إدراجها في صنفين أساسيين هما: </w:t>
      </w:r>
    </w:p>
    <w:p w14:paraId="701ABC02" w14:textId="77777777" w:rsidR="00845B18" w:rsidRPr="006E1141" w:rsidRDefault="00845B18" w:rsidP="00845B18">
      <w:pPr>
        <w:tabs>
          <w:tab w:val="left" w:pos="6956"/>
        </w:tabs>
        <w:bidi/>
        <w:spacing w:after="0"/>
        <w:ind w:left="128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1-الأحكام التي تتعلق بشؤون الادارة العامة المنظمة لمصالح المجتمع:</w:t>
      </w:r>
      <w:r w:rsidRPr="006E1141">
        <w:rPr>
          <w:rFonts w:ascii="Traditional Arabic" w:eastAsia="Times New Roman" w:hAnsi="Traditional Arabic" w:cs="Traditional Arabic"/>
          <w:sz w:val="32"/>
          <w:szCs w:val="32"/>
          <w:rtl/>
          <w:lang w:eastAsia="fr-FR" w:bidi="ar-DZ"/>
        </w:rPr>
        <w:t xml:space="preserve"> وذلك كتعبيد الطرقات، وتخطيط الأراضي  وبناء المستشفيات وتجهيز الجيوش وتوثيق عقود الزواج وغيرها من الأنظمة الخاصة مثلا بسيير السير في الطرق عبر السيارات منعا للاصطدامات وحفظا لأرواح الناس.</w:t>
      </w:r>
    </w:p>
    <w:p w14:paraId="4CAB8932" w14:textId="77777777" w:rsidR="00845B18" w:rsidRPr="006E1141" w:rsidRDefault="00845B18" w:rsidP="00845B18">
      <w:pPr>
        <w:tabs>
          <w:tab w:val="left" w:pos="6956"/>
        </w:tabs>
        <w:bidi/>
        <w:spacing w:after="0"/>
        <w:ind w:left="128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2-الأحكام المتعلقة بالنظام القضائي والحقوق الخاصة:</w:t>
      </w:r>
      <w:r w:rsidRPr="006E1141">
        <w:rPr>
          <w:rFonts w:ascii="Traditional Arabic" w:eastAsia="Times New Roman" w:hAnsi="Traditional Arabic" w:cs="Traditional Arabic"/>
          <w:sz w:val="32"/>
          <w:szCs w:val="32"/>
          <w:rtl/>
          <w:lang w:eastAsia="fr-FR" w:bidi="ar-DZ"/>
        </w:rPr>
        <w:t xml:space="preserve"> ومثال الأول تخصيص القضاء من حيث الموضوع فيكون لكل نوع من الدعاوي قسم أو محكمة مختصة كالمحكمة الجنائية، قسم شوؤن الأسرة القسم العقاري...إلخ؛ كذلك جعل التقاضي على درجتين أو ثلاث. ومن أمثلة الحقوق الخاصة، الحكم بانحلال الزواج بين المفقود</w:t>
      </w:r>
      <w:r w:rsidRPr="006E1141">
        <w:rPr>
          <w:rFonts w:ascii="Traditional Arabic" w:eastAsia="Times New Roman" w:hAnsi="Traditional Arabic" w:cs="Traditional Arabic"/>
          <w:sz w:val="32"/>
          <w:szCs w:val="32"/>
          <w:vertAlign w:val="superscript"/>
          <w:rtl/>
          <w:lang w:eastAsia="fr-FR" w:bidi="ar-DZ"/>
        </w:rPr>
        <w:footnoteReference w:id="7"/>
      </w:r>
      <w:r w:rsidRPr="006E1141">
        <w:rPr>
          <w:rFonts w:ascii="Traditional Arabic" w:eastAsia="Times New Roman" w:hAnsi="Traditional Arabic" w:cs="Traditional Arabic"/>
          <w:sz w:val="32"/>
          <w:szCs w:val="32"/>
          <w:rtl/>
          <w:lang w:eastAsia="fr-FR" w:bidi="ar-DZ"/>
        </w:rPr>
        <w:t xml:space="preserve">وزوجته، بناء على طلبها وإن لم يثبت موته عند المالكية وللزوجة بعد انقضاء عدتها أن تحلل لكي تدفع عنها المضرة من بقائها معلقة مدى العمر. </w:t>
      </w:r>
    </w:p>
    <w:p w14:paraId="6BBB0F5D" w14:textId="77777777" w:rsidR="00845B18" w:rsidRPr="006E1141" w:rsidRDefault="00845B18" w:rsidP="00845B18">
      <w:pPr>
        <w:bidi/>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رابعا-شروط العمل بالمصالح المرسلة</w:t>
      </w:r>
    </w:p>
    <w:p w14:paraId="02495894"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اشترط المالكية والحنابلة شروطا ثلاثة للعمل بالصالح المرسلة: </w:t>
      </w:r>
    </w:p>
    <w:p w14:paraId="52D7C78F" w14:textId="77777777" w:rsidR="00845B18" w:rsidRPr="006E1141" w:rsidRDefault="00845B18" w:rsidP="00845B18">
      <w:pPr>
        <w:numPr>
          <w:ilvl w:val="0"/>
          <w:numId w:val="7"/>
        </w:numPr>
        <w:bidi/>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أن تكون المصلحة ملائمة لمقاصد الشارع ومتفقة معها فلا تنافي أصلا شرعيا ولا نصا قطعيا.</w:t>
      </w:r>
    </w:p>
    <w:p w14:paraId="3B0F8FB8" w14:textId="77777777" w:rsidR="00845B18" w:rsidRPr="006E1141" w:rsidRDefault="00845B18" w:rsidP="00845B18">
      <w:pPr>
        <w:numPr>
          <w:ilvl w:val="0"/>
          <w:numId w:val="7"/>
        </w:numPr>
        <w:bidi/>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أن تكون معقولة في ذاتها.</w:t>
      </w:r>
    </w:p>
    <w:p w14:paraId="5F095D5C" w14:textId="77777777" w:rsidR="00845B18" w:rsidRPr="006E1141" w:rsidRDefault="00845B18" w:rsidP="00845B18">
      <w:pPr>
        <w:numPr>
          <w:ilvl w:val="0"/>
          <w:numId w:val="7"/>
        </w:numPr>
        <w:bidi/>
        <w:spacing w:after="0" w:line="240" w:lineRule="auto"/>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أن تكون المصلحة التي يوضع الحكم بسببها عامة الناس، وليس لمصلحة فردية أو طائفة معينة لأن الأحكام الشرعية عامة التطبيق للناس جميعا.</w:t>
      </w:r>
    </w:p>
    <w:p w14:paraId="054F7242" w14:textId="77777777" w:rsidR="00845B18" w:rsidRPr="006E1141" w:rsidRDefault="00845B18" w:rsidP="00845B18">
      <w:pPr>
        <w:bidi/>
        <w:spacing w:after="0" w:line="240" w:lineRule="auto"/>
        <w:contextualSpacing/>
        <w:jc w:val="both"/>
        <w:rPr>
          <w:rFonts w:ascii="Traditional Arabic" w:eastAsia="Times New Roman" w:hAnsi="Traditional Arabic" w:cs="Traditional Arabic"/>
          <w:sz w:val="32"/>
          <w:szCs w:val="32"/>
          <w:rtl/>
          <w:lang w:eastAsia="fr-FR" w:bidi="ar-DZ"/>
        </w:rPr>
      </w:pPr>
    </w:p>
    <w:p w14:paraId="53DF0DAA" w14:textId="77777777" w:rsidR="00845B18" w:rsidRPr="006E1141" w:rsidRDefault="00845B18" w:rsidP="00845B18">
      <w:pPr>
        <w:bidi/>
        <w:spacing w:after="0" w:line="240" w:lineRule="auto"/>
        <w:contextualSpacing/>
        <w:jc w:val="both"/>
        <w:rPr>
          <w:rFonts w:ascii="Traditional Arabic" w:eastAsia="Times New Roman" w:hAnsi="Traditional Arabic" w:cs="Traditional Arabic"/>
          <w:sz w:val="32"/>
          <w:szCs w:val="32"/>
          <w:rtl/>
          <w:lang w:eastAsia="fr-FR" w:bidi="ar-DZ"/>
        </w:rPr>
      </w:pPr>
    </w:p>
    <w:p w14:paraId="2F1C1BBC" w14:textId="77777777" w:rsidR="00845B18" w:rsidRPr="006E1141" w:rsidRDefault="00845B18" w:rsidP="00845B18">
      <w:pPr>
        <w:bidi/>
        <w:spacing w:after="0" w:line="240" w:lineRule="auto"/>
        <w:contextualSpacing/>
        <w:jc w:val="both"/>
        <w:rPr>
          <w:rFonts w:ascii="Traditional Arabic" w:eastAsia="Times New Roman" w:hAnsi="Traditional Arabic" w:cs="Traditional Arabic"/>
          <w:sz w:val="32"/>
          <w:szCs w:val="32"/>
          <w:rtl/>
          <w:lang w:eastAsia="fr-FR" w:bidi="ar-DZ"/>
        </w:rPr>
      </w:pPr>
    </w:p>
    <w:p w14:paraId="6460C121" w14:textId="77777777" w:rsidR="00845B18" w:rsidRPr="006E1141" w:rsidRDefault="00845B18" w:rsidP="00845B18">
      <w:pPr>
        <w:bidi/>
        <w:spacing w:after="0" w:line="240" w:lineRule="auto"/>
        <w:contextualSpacing/>
        <w:jc w:val="both"/>
        <w:rPr>
          <w:rFonts w:ascii="Traditional Arabic" w:eastAsia="Times New Roman" w:hAnsi="Traditional Arabic" w:cs="Traditional Arabic"/>
          <w:sz w:val="32"/>
          <w:szCs w:val="32"/>
          <w:rtl/>
          <w:lang w:eastAsia="fr-FR" w:bidi="ar-DZ"/>
        </w:rPr>
      </w:pPr>
    </w:p>
    <w:p w14:paraId="6EDDF3EA" w14:textId="77777777" w:rsidR="00845B18" w:rsidRPr="006E1141" w:rsidRDefault="00845B18" w:rsidP="00845B18">
      <w:pPr>
        <w:bidi/>
        <w:spacing w:after="0" w:line="240" w:lineRule="auto"/>
        <w:contextualSpacing/>
        <w:jc w:val="both"/>
        <w:rPr>
          <w:rFonts w:ascii="Traditional Arabic" w:eastAsia="Times New Roman" w:hAnsi="Traditional Arabic" w:cs="Traditional Arabic"/>
          <w:sz w:val="32"/>
          <w:szCs w:val="32"/>
          <w:rtl/>
          <w:lang w:eastAsia="fr-FR" w:bidi="ar-DZ"/>
        </w:rPr>
      </w:pPr>
    </w:p>
    <w:p w14:paraId="53E34B8C" w14:textId="77777777" w:rsidR="00845B18" w:rsidRPr="006E1141" w:rsidRDefault="00845B18" w:rsidP="00845B18">
      <w:pPr>
        <w:bidi/>
        <w:spacing w:after="0" w:line="240" w:lineRule="auto"/>
        <w:contextualSpacing/>
        <w:jc w:val="both"/>
        <w:rPr>
          <w:rFonts w:ascii="Traditional Arabic" w:eastAsia="Times New Roman" w:hAnsi="Traditional Arabic" w:cs="Traditional Arabic"/>
          <w:sz w:val="32"/>
          <w:szCs w:val="32"/>
          <w:rtl/>
          <w:lang w:eastAsia="fr-FR" w:bidi="ar-DZ"/>
        </w:rPr>
      </w:pPr>
    </w:p>
    <w:p w14:paraId="51D6174B" w14:textId="77777777" w:rsidR="00845B18" w:rsidRPr="006E1141" w:rsidRDefault="00845B18" w:rsidP="00845B18">
      <w:pPr>
        <w:bidi/>
        <w:spacing w:after="0" w:line="240" w:lineRule="auto"/>
        <w:contextualSpacing/>
        <w:jc w:val="both"/>
        <w:rPr>
          <w:rFonts w:ascii="Traditional Arabic" w:eastAsia="Times New Roman" w:hAnsi="Traditional Arabic" w:cs="Traditional Arabic"/>
          <w:sz w:val="32"/>
          <w:szCs w:val="32"/>
          <w:lang w:eastAsia="fr-FR" w:bidi="ar-DZ"/>
        </w:rPr>
      </w:pPr>
    </w:p>
    <w:p w14:paraId="1D48857E" w14:textId="77777777" w:rsidR="00845B18" w:rsidRPr="006E1141" w:rsidRDefault="00845B18" w:rsidP="00845B18">
      <w:pPr>
        <w:bidi/>
        <w:spacing w:after="0"/>
        <w:ind w:left="360" w:firstLine="20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خامسا-حجية المصالح المرسلة: </w:t>
      </w:r>
      <w:r w:rsidRPr="006E1141">
        <w:rPr>
          <w:rFonts w:ascii="Traditional Arabic" w:eastAsia="Times New Roman" w:hAnsi="Traditional Arabic" w:cs="Traditional Arabic"/>
          <w:sz w:val="32"/>
          <w:szCs w:val="32"/>
          <w:rtl/>
          <w:lang w:eastAsia="fr-FR" w:bidi="ar-DZ"/>
        </w:rPr>
        <w:t>شملت الشريعة الاسلامية النواحي الدينية والدنيوية كما يأتي:</w:t>
      </w:r>
    </w:p>
    <w:p w14:paraId="0236062C" w14:textId="77777777" w:rsidR="00845B18" w:rsidRPr="006E1141" w:rsidRDefault="00845B18" w:rsidP="00845B18">
      <w:pPr>
        <w:tabs>
          <w:tab w:val="center" w:pos="4999"/>
        </w:tabs>
        <w:bidi/>
        <w:ind w:left="360" w:firstLine="566"/>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697152" behindDoc="0" locked="0" layoutInCell="1" allowOverlap="1" wp14:anchorId="78D99C1D" wp14:editId="4F470E2E">
                <wp:simplePos x="0" y="0"/>
                <wp:positionH relativeFrom="column">
                  <wp:posOffset>918210</wp:posOffset>
                </wp:positionH>
                <wp:positionV relativeFrom="paragraph">
                  <wp:posOffset>260985</wp:posOffset>
                </wp:positionV>
                <wp:extent cx="1943100" cy="676275"/>
                <wp:effectExtent l="38100" t="0" r="19050" b="66675"/>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C1974" id="AutoShape 36" o:spid="_x0000_s1026" type="#_x0000_t32" style="position:absolute;margin-left:72.3pt;margin-top:20.55pt;width:153pt;height:53.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">
                <v:stroke endarrow="block"/>
              </v:shape>
            </w:pict>
          </mc:Fallback>
        </mc:AlternateContent>
      </w:r>
      <w:r w:rsidRPr="006E1141">
        <w:rPr>
          <w:rFonts w:ascii="Traditional Arabic" w:eastAsia="Times New Roman" w:hAnsi="Traditional Arabic" w:cs="Traditional Arabic"/>
          <w:noProof/>
          <w:sz w:val="32"/>
          <w:szCs w:val="32"/>
          <w:rtl/>
          <w:lang w:eastAsia="fr-FR"/>
        </w:rPr>
        <mc:AlternateContent>
          <mc:Choice Requires="wps">
            <w:drawing>
              <wp:anchor distT="0" distB="0" distL="114300" distR="114300" simplePos="0" relativeHeight="251698176" behindDoc="0" locked="0" layoutInCell="1" allowOverlap="1" wp14:anchorId="73F7C81C" wp14:editId="03C4CC5E">
                <wp:simplePos x="0" y="0"/>
                <wp:positionH relativeFrom="column">
                  <wp:posOffset>2861310</wp:posOffset>
                </wp:positionH>
                <wp:positionV relativeFrom="paragraph">
                  <wp:posOffset>260985</wp:posOffset>
                </wp:positionV>
                <wp:extent cx="1943100" cy="666750"/>
                <wp:effectExtent l="0" t="0" r="38100" b="76200"/>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CDEF9" id="AutoShape 37" o:spid="_x0000_s1026" type="#_x0000_t32" style="position:absolute;margin-left:225.3pt;margin-top:20.55pt;width:153pt;height: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">
                <v:stroke endarrow="block"/>
              </v:shape>
            </w:pict>
          </mc:Fallback>
        </mc:AlternateContent>
      </w:r>
      <w:r w:rsidRPr="006E1141">
        <w:rPr>
          <w:rFonts w:ascii="Traditional Arabic" w:eastAsia="Times New Roman" w:hAnsi="Traditional Arabic" w:cs="Traditional Arabic"/>
          <w:b/>
          <w:bCs/>
          <w:sz w:val="32"/>
          <w:szCs w:val="32"/>
          <w:rtl/>
          <w:lang w:eastAsia="fr-FR" w:bidi="ar-DZ"/>
        </w:rPr>
        <w:tab/>
        <w:t>الشريعة الاسلامية</w:t>
      </w:r>
    </w:p>
    <w:p w14:paraId="6D977FD4" w14:textId="77777777" w:rsidR="00845B18" w:rsidRPr="006E1141" w:rsidRDefault="00845B18" w:rsidP="00845B18">
      <w:pPr>
        <w:bidi/>
        <w:ind w:left="360" w:firstLine="566"/>
        <w:jc w:val="center"/>
        <w:rPr>
          <w:rFonts w:ascii="Traditional Arabic" w:eastAsia="Times New Roman" w:hAnsi="Traditional Arabic" w:cs="Traditional Arabic"/>
          <w:b/>
          <w:bCs/>
          <w:sz w:val="32"/>
          <w:szCs w:val="32"/>
          <w:rtl/>
          <w:lang w:eastAsia="fr-FR" w:bidi="ar-DZ"/>
        </w:rPr>
      </w:pPr>
    </w:p>
    <w:tbl>
      <w:tblPr>
        <w:tblStyle w:val="Grilledutableau1"/>
        <w:bidiVisual/>
        <w:tblW w:w="0" w:type="auto"/>
        <w:tblInd w:w="815" w:type="dxa"/>
        <w:tblLook w:val="04A0" w:firstRow="1" w:lastRow="0" w:firstColumn="1" w:lastColumn="0" w:noHBand="0" w:noVBand="1"/>
      </w:tblPr>
      <w:tblGrid>
        <w:gridCol w:w="4124"/>
        <w:gridCol w:w="4123"/>
      </w:tblGrid>
      <w:tr w:rsidR="00845B18" w:rsidRPr="006E1141" w14:paraId="1111E471" w14:textId="77777777" w:rsidTr="002B3297">
        <w:tc>
          <w:tcPr>
            <w:tcW w:w="4395" w:type="dxa"/>
          </w:tcPr>
          <w:p w14:paraId="680FCA8C"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المجال الديني شمل الأحكام الفقهية كأحكام الصلاة والصيام وغيرها من الأحكام، والتي لا تدركها العقول بمعاني قاطعة لأنها مقصورة على الوحي السماوي ولا اجتهاد فيها. </w:t>
            </w:r>
          </w:p>
        </w:tc>
        <w:tc>
          <w:tcPr>
            <w:tcW w:w="4394" w:type="dxa"/>
          </w:tcPr>
          <w:p w14:paraId="40DA483B"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المجال الدنيوي: يشمل الأحوال المدنية والمعلاملات وهو ميدان اجتهادي .</w:t>
            </w:r>
          </w:p>
        </w:tc>
      </w:tr>
    </w:tbl>
    <w:p w14:paraId="767570D4"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الحقيقة أن اسم المصالح المرسلة- الإستصلاح-قد ظهر في اصطلاح المالكية بعد أن ظهر وشاع اسم الإستحسان عند الحنفية، والإختلاف بين الحنفية والمالكية يرجع  للاختلاف في الاصطلاح لا في الاستصلاح.</w:t>
      </w:r>
    </w:p>
    <w:p w14:paraId="1276748C"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ويعد الإمام مالك رائد العمل بالمصلحة والمصلحة في رأيه تؤخذ إما من النص أو من عموم ما ورد من النصوص كقوله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وما جعل عليكم في الدين من حرج</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الحج، الآية78)</w:t>
      </w:r>
      <w:r w:rsidRPr="006E1141">
        <w:rPr>
          <w:rFonts w:ascii="Traditional Arabic" w:eastAsia="Times New Roman" w:hAnsi="Traditional Arabic" w:cs="Traditional Arabic"/>
          <w:sz w:val="32"/>
          <w:szCs w:val="32"/>
          <w:rtl/>
          <w:lang w:eastAsia="fr-FR" w:bidi="ar-DZ"/>
        </w:rPr>
        <w:t>، وقوله-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لا ضرر ولا ضرار</w:t>
      </w:r>
      <w:r w:rsidRPr="006E1141">
        <w:rPr>
          <w:rFonts w:ascii="Traditional Arabic" w:eastAsia="Times New Roman" w:hAnsi="Traditional Arabic" w:cs="Traditional Arabic"/>
          <w:sz w:val="32"/>
          <w:szCs w:val="32"/>
          <w:rtl/>
          <w:lang w:eastAsia="fr-FR" w:bidi="ar-DZ"/>
        </w:rPr>
        <w:t xml:space="preserve">"، وقد انقسم الفقهاء في القول بالمصالح المرسلة إلى </w:t>
      </w:r>
      <w:r w:rsidRPr="006E1141">
        <w:rPr>
          <w:rFonts w:ascii="Traditional Arabic" w:eastAsia="Times New Roman" w:hAnsi="Traditional Arabic" w:cs="Traditional Arabic"/>
          <w:b/>
          <w:bCs/>
          <w:sz w:val="32"/>
          <w:szCs w:val="32"/>
          <w:rtl/>
          <w:lang w:eastAsia="fr-FR" w:bidi="ar-DZ"/>
        </w:rPr>
        <w:t>مذهبين</w:t>
      </w:r>
      <w:r w:rsidRPr="006E1141">
        <w:rPr>
          <w:rFonts w:ascii="Traditional Arabic" w:eastAsia="Times New Roman" w:hAnsi="Traditional Arabic" w:cs="Traditional Arabic"/>
          <w:sz w:val="32"/>
          <w:szCs w:val="32"/>
          <w:rtl/>
          <w:lang w:eastAsia="fr-FR" w:bidi="ar-DZ"/>
        </w:rPr>
        <w:t>: المذهب المجيز للأخذ بالمصلحة المرسلة وهم المالكية والحنابلة، والمذهب المانع للقول بأن المصلحة المرسلة حجة شرعية في معرفة الحكم الشرعي وهم:  الشافعية، الظاهرية، الشيعة وابن الحاجب من المالكية، أما الحنفية فإنهم لا يصرحون بالأخذ بالمصالح المرسلة إلا أنهم أخذوا بالمصالح المرسلة من طريق الاستحسان الذي برع فيه الامام أبو حنيفة.</w:t>
      </w:r>
    </w:p>
    <w:p w14:paraId="6561D854" w14:textId="77777777" w:rsidR="00845B18" w:rsidRPr="006E1141" w:rsidRDefault="00845B18" w:rsidP="00845B18">
      <w:pPr>
        <w:bidi/>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ورغم أن الفقهاء عدا الإمام مالك  وأحمد-</w:t>
      </w:r>
      <w:r w:rsidRPr="006E1141">
        <w:rPr>
          <w:rFonts w:ascii="Traditional Arabic" w:eastAsia="Times New Roman" w:hAnsi="Traditional Arabic" w:cs="Traditional Arabic"/>
          <w:b/>
          <w:bCs/>
          <w:sz w:val="32"/>
          <w:szCs w:val="32"/>
          <w:rtl/>
          <w:lang w:eastAsia="fr-FR" w:bidi="ar-DZ"/>
        </w:rPr>
        <w:t>رحمهم الله جميعا</w:t>
      </w:r>
      <w:r w:rsidRPr="006E1141">
        <w:rPr>
          <w:rFonts w:ascii="Traditional Arabic" w:eastAsia="Times New Roman" w:hAnsi="Traditional Arabic" w:cs="Traditional Arabic"/>
          <w:sz w:val="32"/>
          <w:szCs w:val="32"/>
          <w:rtl/>
          <w:lang w:eastAsia="fr-FR" w:bidi="ar-DZ"/>
        </w:rPr>
        <w:t xml:space="preserve">-، لم ينصوا صراحة على المصالح المرسلة، إلا أنهم كانوا يبنون أحكامهم الإجتهادية على وفقها؛ واتفقوا (الأئمة الأربعة: أبو حنيفة ومالك وأحمد والشافعي) على اعتماد المصالح المرسلة دليلا في الاجتهاد، إلا أنهم اختلفوا في بعض المسائل نظرا لاختلاف آرائهم في مدى وضوح </w:t>
      </w:r>
      <w:r w:rsidRPr="006E1141">
        <w:rPr>
          <w:rFonts w:ascii="Traditional Arabic" w:eastAsia="Times New Roman" w:hAnsi="Traditional Arabic" w:cs="Traditional Arabic"/>
          <w:sz w:val="32"/>
          <w:szCs w:val="32"/>
          <w:rtl/>
          <w:lang w:eastAsia="fr-FR" w:bidi="ar-DZ"/>
        </w:rPr>
        <w:lastRenderedPageBreak/>
        <w:t xml:space="preserve">المصلحة المرسلة في المسألة لإقامة الحكم الشرعي عليها، كما أنهم (العلماء)؛ قالوا بضرورة الاحتياط في الأخذ بهذا المبدأ، لأن الاسترسال فيه حرج، ويحتاج إلى دقة في الفهم وعمق في الاستنباط؛ ومن أمثلتها: </w:t>
      </w:r>
    </w:p>
    <w:p w14:paraId="75B4F491" w14:textId="77777777" w:rsidR="00845B18" w:rsidRPr="006E1141" w:rsidRDefault="00845B18" w:rsidP="00845B18">
      <w:pPr>
        <w:bidi/>
        <w:spacing w:before="24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أن الإمام أحمد بن حنبل، قد أخذ بالمصلحة المرسلة في السياسة الشرعية بنحو عام، وهي ما ينتهجه الامام لإصلاح الناس وحملهم على ما فيه مصلحة وإبعادهم عما فيه مفسدة، ومثاله في ذلك ما نقل عنه (الإمام أحمد) أنه قال: </w:t>
      </w:r>
      <w:r w:rsidRPr="006E1141">
        <w:rPr>
          <w:rFonts w:ascii="Traditional Arabic" w:eastAsia="Times New Roman" w:hAnsi="Traditional Arabic" w:cs="Traditional Arabic"/>
          <w:b/>
          <w:bCs/>
          <w:sz w:val="32"/>
          <w:szCs w:val="32"/>
          <w:rtl/>
          <w:lang w:eastAsia="fr-FR" w:bidi="ar-DZ"/>
        </w:rPr>
        <w:t>"المخنث ينفي، لأنه لا يقع إلا الفساد والتعرض له، وللإمام نفيه إلى بلد يأمن فيه فساد أهله، وإن خاف به عليهم حبسه".</w:t>
      </w:r>
    </w:p>
    <w:p w14:paraId="3A1747A7" w14:textId="77777777" w:rsidR="00845B18" w:rsidRPr="006E1141" w:rsidRDefault="00845B18" w:rsidP="00845B18">
      <w:pPr>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ثالثا-الإستصحاب</w:t>
      </w:r>
    </w:p>
    <w:p w14:paraId="2A249794" w14:textId="77777777" w:rsidR="00845B18" w:rsidRPr="006E1141" w:rsidRDefault="00845B18" w:rsidP="00845B18">
      <w:pPr>
        <w:bidi/>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أولا-تعريفه</w:t>
      </w:r>
    </w:p>
    <w:p w14:paraId="58D7CE4C"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 لغة:</w:t>
      </w:r>
      <w:r w:rsidRPr="006E1141">
        <w:rPr>
          <w:rFonts w:ascii="Traditional Arabic" w:eastAsia="Times New Roman" w:hAnsi="Traditional Arabic" w:cs="Traditional Arabic"/>
          <w:sz w:val="32"/>
          <w:szCs w:val="32"/>
          <w:rtl/>
          <w:lang w:eastAsia="fr-FR" w:bidi="ar-DZ"/>
        </w:rPr>
        <w:t xml:space="preserve"> من استفعال من الصحبة  وهي الملازمة ويقال: استصحب الحال إذا تمسك بما كان ثابتا.أما </w:t>
      </w:r>
      <w:r w:rsidRPr="006E1141">
        <w:rPr>
          <w:rFonts w:ascii="Traditional Arabic" w:eastAsia="Times New Roman" w:hAnsi="Traditional Arabic" w:cs="Traditional Arabic"/>
          <w:b/>
          <w:bCs/>
          <w:sz w:val="32"/>
          <w:szCs w:val="32"/>
          <w:rtl/>
          <w:lang w:eastAsia="fr-FR" w:bidi="ar-DZ"/>
        </w:rPr>
        <w:t>اصطلاحا:</w:t>
      </w:r>
      <w:r w:rsidRPr="006E1141">
        <w:rPr>
          <w:rFonts w:ascii="Traditional Arabic" w:eastAsia="Times New Roman" w:hAnsi="Traditional Arabic" w:cs="Traditional Arabic"/>
          <w:sz w:val="32"/>
          <w:szCs w:val="32"/>
          <w:rtl/>
          <w:lang w:eastAsia="fr-FR" w:bidi="ar-DZ"/>
        </w:rPr>
        <w:t xml:space="preserve"> فهو الاستدلال بعدم الدليل على نفي الحكم أو بقاء ما هو ثابت بالدليل، أو هو الحكم باستمرار وجود ما ثبت وجوده حتى يدل الدليل على ذهابه والحكم باستمرار عدم ما لم يثبت وجوده حتى يقوم الدليل على وجوده.</w:t>
      </w:r>
    </w:p>
    <w:p w14:paraId="6A122907" w14:textId="77777777" w:rsidR="00845B18" w:rsidRPr="006E1141" w:rsidRDefault="00845B18" w:rsidP="00845B18">
      <w:pPr>
        <w:bidi/>
        <w:spacing w:before="240"/>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ثانيا-أنواع الإستصحاب</w:t>
      </w:r>
    </w:p>
    <w:p w14:paraId="55BCCF34" w14:textId="77777777" w:rsidR="00845B18" w:rsidRPr="006E1141" w:rsidRDefault="00845B18" w:rsidP="00845B18">
      <w:pPr>
        <w:bidi/>
        <w:spacing w:before="240"/>
        <w:ind w:firstLine="566"/>
        <w:jc w:val="center"/>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87936" behindDoc="0" locked="0" layoutInCell="1" allowOverlap="1" wp14:anchorId="2FE0DEBB" wp14:editId="60CD88B1">
                <wp:simplePos x="0" y="0"/>
                <wp:positionH relativeFrom="column">
                  <wp:posOffset>1318260</wp:posOffset>
                </wp:positionH>
                <wp:positionV relativeFrom="paragraph">
                  <wp:posOffset>367665</wp:posOffset>
                </wp:positionV>
                <wp:extent cx="1618615" cy="717550"/>
                <wp:effectExtent l="38100" t="0" r="19685" b="6350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861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2A670" id="AutoShape 33" o:spid="_x0000_s1026" type="#_x0000_t32" style="position:absolute;margin-left:103.8pt;margin-top:28.95pt;width:127.45pt;height:5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89984" behindDoc="0" locked="0" layoutInCell="1" allowOverlap="1" wp14:anchorId="4801E98F" wp14:editId="0C69E513">
                <wp:simplePos x="0" y="0"/>
                <wp:positionH relativeFrom="column">
                  <wp:posOffset>2937510</wp:posOffset>
                </wp:positionH>
                <wp:positionV relativeFrom="paragraph">
                  <wp:posOffset>310515</wp:posOffset>
                </wp:positionV>
                <wp:extent cx="0" cy="774700"/>
                <wp:effectExtent l="76200" t="0" r="57150" b="63500"/>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662AA" id="AutoShape 35" o:spid="_x0000_s1026" type="#_x0000_t32" style="position:absolute;margin-left:231.3pt;margin-top:24.45pt;width:0;height: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RUywEAAHcDAAAOAAAAZHJzL2Uyb0RvYy54bWysU8Fu2zAMvQ/YPwi6L3aCddm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88960" behindDoc="0" locked="0" layoutInCell="1" allowOverlap="1" wp14:anchorId="5585C060" wp14:editId="0731FEBE">
                <wp:simplePos x="0" y="0"/>
                <wp:positionH relativeFrom="column">
                  <wp:posOffset>2937510</wp:posOffset>
                </wp:positionH>
                <wp:positionV relativeFrom="paragraph">
                  <wp:posOffset>367665</wp:posOffset>
                </wp:positionV>
                <wp:extent cx="1457325" cy="717550"/>
                <wp:effectExtent l="0" t="0" r="66675" b="63500"/>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42378" id="AutoShape 34" o:spid="_x0000_s1026" type="#_x0000_t32" style="position:absolute;margin-left:231.3pt;margin-top:28.95pt;width:114.75pt;height:5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86912" behindDoc="0" locked="0" layoutInCell="1" allowOverlap="1" wp14:anchorId="240666AA" wp14:editId="249D3E9B">
                <wp:simplePos x="0" y="0"/>
                <wp:positionH relativeFrom="column">
                  <wp:posOffset>2936875</wp:posOffset>
                </wp:positionH>
                <wp:positionV relativeFrom="paragraph">
                  <wp:posOffset>367665</wp:posOffset>
                </wp:positionV>
                <wp:extent cx="2676525" cy="717550"/>
                <wp:effectExtent l="0" t="0" r="47625" b="82550"/>
                <wp:wrapNone/>
                <wp:docPr id="3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6525"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BBE16" id="AutoShape 32" o:spid="_x0000_s1026" type="#_x0000_t32" style="position:absolute;margin-left:231.25pt;margin-top:28.95pt;width:210.75pt;height:5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85888" behindDoc="0" locked="0" layoutInCell="1" allowOverlap="1" wp14:anchorId="3F7798A6" wp14:editId="6A27F810">
                <wp:simplePos x="0" y="0"/>
                <wp:positionH relativeFrom="column">
                  <wp:posOffset>-43180</wp:posOffset>
                </wp:positionH>
                <wp:positionV relativeFrom="paragraph">
                  <wp:posOffset>367665</wp:posOffset>
                </wp:positionV>
                <wp:extent cx="2981324" cy="717550"/>
                <wp:effectExtent l="38100" t="0" r="29210" b="8255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1324"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74612" id="AutoShape 31" o:spid="_x0000_s1026" type="#_x0000_t32" style="position:absolute;margin-left:-3.4pt;margin-top:28.95pt;width:234.75pt;height:5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">
                <v:stroke endarrow="block"/>
              </v:shape>
            </w:pict>
          </mc:Fallback>
        </mc:AlternateContent>
      </w:r>
      <w:r w:rsidRPr="006E1141">
        <w:rPr>
          <w:rFonts w:ascii="Traditional Arabic" w:eastAsia="Times New Roman" w:hAnsi="Traditional Arabic" w:cs="Traditional Arabic"/>
          <w:sz w:val="32"/>
          <w:szCs w:val="32"/>
          <w:rtl/>
          <w:lang w:eastAsia="fr-FR" w:bidi="ar-DZ"/>
        </w:rPr>
        <w:t xml:space="preserve">عدّد الأصوليون خمسة أنواع من الإستصحاب </w:t>
      </w:r>
    </w:p>
    <w:p w14:paraId="4765D9AD" w14:textId="77777777" w:rsidR="00845B18" w:rsidRPr="006E1141" w:rsidRDefault="00845B18" w:rsidP="00845B18">
      <w:pPr>
        <w:bidi/>
        <w:spacing w:before="240"/>
        <w:ind w:firstLine="566"/>
        <w:jc w:val="both"/>
        <w:rPr>
          <w:rFonts w:ascii="Traditional Arabic" w:eastAsia="Times New Roman" w:hAnsi="Traditional Arabic" w:cs="Traditional Arabic"/>
          <w:sz w:val="32"/>
          <w:szCs w:val="32"/>
          <w:rtl/>
          <w:lang w:eastAsia="fr-FR" w:bidi="ar-DZ"/>
        </w:rPr>
      </w:pPr>
    </w:p>
    <w:tbl>
      <w:tblPr>
        <w:tblStyle w:val="Grilledutableau1"/>
        <w:bidiVisual/>
        <w:tblW w:w="10443" w:type="dxa"/>
        <w:tblInd w:w="-177" w:type="dxa"/>
        <w:tblLook w:val="04A0" w:firstRow="1" w:lastRow="0" w:firstColumn="1" w:lastColumn="0" w:noHBand="0" w:noVBand="1"/>
      </w:tblPr>
      <w:tblGrid>
        <w:gridCol w:w="2552"/>
        <w:gridCol w:w="1984"/>
        <w:gridCol w:w="2126"/>
        <w:gridCol w:w="1796"/>
        <w:gridCol w:w="1985"/>
      </w:tblGrid>
      <w:tr w:rsidR="00845B18" w:rsidRPr="006E1141" w14:paraId="7C4F8D85" w14:textId="77777777" w:rsidTr="002B3297">
        <w:trPr>
          <w:trHeight w:val="2047"/>
        </w:trPr>
        <w:tc>
          <w:tcPr>
            <w:tcW w:w="2552" w:type="dxa"/>
          </w:tcPr>
          <w:p w14:paraId="295CAF3F" w14:textId="77777777" w:rsidR="00845B18" w:rsidRPr="006E1141" w:rsidRDefault="00845B18" w:rsidP="002B3297">
            <w:pPr>
              <w:bidi/>
              <w:ind w:firstLine="566"/>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استصحاب البراءة الأصلية ك: الأصل الإباحة و براءة الذِّمة من أي تكليف. </w:t>
            </w:r>
          </w:p>
        </w:tc>
        <w:tc>
          <w:tcPr>
            <w:tcW w:w="1984" w:type="dxa"/>
          </w:tcPr>
          <w:p w14:paraId="63BBBEDA" w14:textId="77777777" w:rsidR="00845B18" w:rsidRPr="006E1141" w:rsidRDefault="00845B18" w:rsidP="002B3297">
            <w:pPr>
              <w:bidi/>
              <w:ind w:firstLine="566"/>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استصحاب الوصف المثبت للحكم الشرعي حتى يثبت خلافة: كاستصحاب وصف الطهارة في الصلاة فيستصحب الطهارة </w:t>
            </w:r>
            <w:r w:rsidRPr="006E1141">
              <w:rPr>
                <w:rFonts w:ascii="Traditional Arabic" w:hAnsi="Traditional Arabic" w:cs="Traditional Arabic"/>
                <w:sz w:val="32"/>
                <w:szCs w:val="32"/>
                <w:rtl/>
                <w:lang w:bidi="ar-DZ"/>
              </w:rPr>
              <w:lastRenderedPageBreak/>
              <w:t xml:space="preserve">حتى يثبت زوالها بالحدث. </w:t>
            </w:r>
          </w:p>
        </w:tc>
        <w:tc>
          <w:tcPr>
            <w:tcW w:w="2126" w:type="dxa"/>
          </w:tcPr>
          <w:p w14:paraId="3495AF87" w14:textId="77777777" w:rsidR="00845B18" w:rsidRPr="006E1141" w:rsidRDefault="00845B18" w:rsidP="002B3297">
            <w:pPr>
              <w:bidi/>
              <w:ind w:firstLine="566"/>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lastRenderedPageBreak/>
              <w:t>استصحاب ما دلّ العقل والشرع على ثبوته واستمراره كثبوت الملك عند وجود سببه فالملك ثابت حتى يوجد ما ينقضه، وكشغل الذمة بالدين إذا ثبت القرض.</w:t>
            </w:r>
          </w:p>
        </w:tc>
        <w:tc>
          <w:tcPr>
            <w:tcW w:w="1796" w:type="dxa"/>
          </w:tcPr>
          <w:p w14:paraId="6D7B8AF5" w14:textId="77777777" w:rsidR="00845B18" w:rsidRPr="006E1141" w:rsidRDefault="00845B18" w:rsidP="002B3297">
            <w:pPr>
              <w:bidi/>
              <w:ind w:firstLine="566"/>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استصحاب حكم الاجماع في محل النزاع:كمن تيمم بعد شروعه في الصلاة وبرى الماء  فالإجماع  على صحة شروعه في الصلاة فيستصحب </w:t>
            </w:r>
            <w:r w:rsidRPr="006E1141">
              <w:rPr>
                <w:rFonts w:ascii="Traditional Arabic" w:hAnsi="Traditional Arabic" w:cs="Traditional Arabic"/>
                <w:sz w:val="32"/>
                <w:szCs w:val="32"/>
                <w:rtl/>
                <w:lang w:bidi="ar-DZ"/>
              </w:rPr>
              <w:lastRenderedPageBreak/>
              <w:t>حكم الصحة المجمع عليه حال عدم رؤية الماء إلى حال ما بعد الرؤية( للماء).</w:t>
            </w:r>
          </w:p>
        </w:tc>
        <w:tc>
          <w:tcPr>
            <w:tcW w:w="1985" w:type="dxa"/>
          </w:tcPr>
          <w:p w14:paraId="378ECCB2" w14:textId="77777777" w:rsidR="00845B18" w:rsidRPr="006E1141" w:rsidRDefault="00845B18" w:rsidP="002B3297">
            <w:pPr>
              <w:bidi/>
              <w:ind w:firstLine="566"/>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lastRenderedPageBreak/>
              <w:t>استصحاب العموم حتى يرد نص ما واستصحاب النص حتى يرد النسخ.</w:t>
            </w:r>
          </w:p>
        </w:tc>
      </w:tr>
    </w:tbl>
    <w:p w14:paraId="12F524C0" w14:textId="77777777" w:rsidR="00845B18" w:rsidRPr="006E1141" w:rsidRDefault="00845B18" w:rsidP="00845B18">
      <w:pPr>
        <w:bidi/>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ثالثا-حجية الاستصحاب </w:t>
      </w:r>
    </w:p>
    <w:p w14:paraId="618F8FEC"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أكثرية المالكية والشافعية والحنابلة على أن الإستصحاب حجة شرعية صالحة لإبقاء الأمر على ما كان عليه، سواء كان الثابت به نفيا أصليا أو حكما شرعيا. فهو حجة في النفي والإثبات. </w:t>
      </w:r>
    </w:p>
    <w:p w14:paraId="5B913716" w14:textId="77777777" w:rsidR="00845B18" w:rsidRPr="006E1141" w:rsidRDefault="00845B18" w:rsidP="00845B18">
      <w:pPr>
        <w:bidi/>
        <w:ind w:left="140"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رابعا- العرف</w:t>
      </w:r>
    </w:p>
    <w:p w14:paraId="6CFB2579" w14:textId="77777777" w:rsidR="00845B18" w:rsidRPr="006E1141" w:rsidRDefault="00845B18" w:rsidP="00845B18">
      <w:pPr>
        <w:bidi/>
        <w:ind w:left="-1"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أولا -تعريفه </w:t>
      </w:r>
    </w:p>
    <w:p w14:paraId="79D99508" w14:textId="77777777" w:rsidR="00845B18" w:rsidRPr="006E1141" w:rsidRDefault="00845B18" w:rsidP="00845B18">
      <w:pPr>
        <w:bidi/>
        <w:ind w:left="140"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العرف في</w:t>
      </w:r>
      <w:r w:rsidRPr="006E1141">
        <w:rPr>
          <w:rFonts w:ascii="Traditional Arabic" w:eastAsia="Times New Roman" w:hAnsi="Traditional Arabic" w:cs="Traditional Arabic"/>
          <w:b/>
          <w:bCs/>
          <w:sz w:val="32"/>
          <w:szCs w:val="32"/>
          <w:rtl/>
          <w:lang w:eastAsia="fr-FR" w:bidi="ar-DZ"/>
        </w:rPr>
        <w:t xml:space="preserve"> لغة:</w:t>
      </w:r>
      <w:r w:rsidRPr="006E1141">
        <w:rPr>
          <w:rFonts w:ascii="Traditional Arabic" w:eastAsia="Times New Roman" w:hAnsi="Traditional Arabic" w:cs="Traditional Arabic"/>
          <w:sz w:val="32"/>
          <w:szCs w:val="32"/>
          <w:rtl/>
          <w:lang w:eastAsia="fr-FR" w:bidi="ar-DZ"/>
        </w:rPr>
        <w:t xml:space="preserve"> هو الشيء المألوف المستحسن الذي تتلقاه العقول السليمة بالقبول، أما في </w:t>
      </w:r>
      <w:r w:rsidRPr="006E1141">
        <w:rPr>
          <w:rFonts w:ascii="Traditional Arabic" w:eastAsia="Times New Roman" w:hAnsi="Traditional Arabic" w:cs="Traditional Arabic"/>
          <w:b/>
          <w:bCs/>
          <w:sz w:val="32"/>
          <w:szCs w:val="32"/>
          <w:rtl/>
          <w:lang w:eastAsia="fr-FR" w:bidi="ar-DZ"/>
        </w:rPr>
        <w:t>الاصطلاح</w:t>
      </w:r>
      <w:r w:rsidRPr="006E1141">
        <w:rPr>
          <w:rFonts w:ascii="Traditional Arabic" w:eastAsia="Times New Roman" w:hAnsi="Traditional Arabic" w:cs="Traditional Arabic"/>
          <w:sz w:val="32"/>
          <w:szCs w:val="32"/>
          <w:rtl/>
          <w:lang w:eastAsia="fr-FR" w:bidi="ar-DZ"/>
        </w:rPr>
        <w:t>: فهو ما استقر في النفوس من جهة العقول وتلقته العقول السليمة بالقبول، أو لهو ما اطمئنت إليه النفوس وعرفته وألفته واستُحسِن إلى عقولهم ولم ينكره أصحاب الذوق السليم في الجماعة وشاع وتكرر؛ وعرف كذلك بأنه: عادة جمهور في قول أو فعل.</w:t>
      </w:r>
    </w:p>
    <w:p w14:paraId="2B373A56"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ويختلف العرف عن الإجماع في أن الإجماع اتفاق مجتهدي الأمة على حكم شرعي، أما العرف فلا يشترط فيه الاتفاق، ويكتفي فيه سلوك الأكثرية بما فيهم العوام والخواص. </w:t>
      </w:r>
    </w:p>
    <w:p w14:paraId="00C5B469" w14:textId="77777777" w:rsidR="00845B18" w:rsidRPr="006E1141" w:rsidRDefault="00845B18" w:rsidP="00845B18">
      <w:pPr>
        <w:bidi/>
        <w:ind w:left="360" w:firstLine="566"/>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ثانيا-حكم العرف وأقسامه</w:t>
      </w:r>
    </w:p>
    <w:p w14:paraId="3BA6D857" w14:textId="77777777" w:rsidR="00845B18" w:rsidRPr="006E1141" w:rsidRDefault="00845B18" w:rsidP="00845B18">
      <w:pPr>
        <w:bidi/>
        <w:ind w:left="1886"/>
        <w:contextualSpacing/>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 xml:space="preserve">1-حكم العرف </w:t>
      </w:r>
    </w:p>
    <w:p w14:paraId="0AC6644A"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إن ما تعارف عليه الناس إذا كان بعينه حكما شرعيا، سواء أوجده الشرع ابتداء أو كان متعارفا عليه بين الناس فدعا إليه الشرع وأكده فإن هذا النوع من العرف لا خلاف بين الفقهاء في وجوب العمل به وأن أحكامه ثابتة لا تتغير باختلاف الزمان والمكان، لأنها أحكام شرعية مستمرة، ويحتكم في كثير من أحكام الفقه إلى العرف، خاصة في الأيمان، والنذور والطلاق.</w:t>
      </w:r>
    </w:p>
    <w:p w14:paraId="78023249"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lastRenderedPageBreak/>
        <w:t xml:space="preserve">2-أقسام العرف  </w:t>
      </w:r>
    </w:p>
    <w:p w14:paraId="07501EB2"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99200" behindDoc="0" locked="0" layoutInCell="1" allowOverlap="1" wp14:anchorId="1A645CE6" wp14:editId="174CAA4A">
                <wp:simplePos x="0" y="0"/>
                <wp:positionH relativeFrom="column">
                  <wp:posOffset>1527810</wp:posOffset>
                </wp:positionH>
                <wp:positionV relativeFrom="paragraph">
                  <wp:posOffset>280670</wp:posOffset>
                </wp:positionV>
                <wp:extent cx="1371600" cy="914400"/>
                <wp:effectExtent l="38100" t="0" r="19050" b="5715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11315" id="AutoShape 2" o:spid="_x0000_s1026" type="#_x0000_t32" style="position:absolute;margin-left:120.3pt;margin-top:22.1pt;width:108pt;height:1in;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700224" behindDoc="0" locked="0" layoutInCell="1" allowOverlap="1" wp14:anchorId="732D9E57" wp14:editId="3820580E">
                <wp:simplePos x="0" y="0"/>
                <wp:positionH relativeFrom="column">
                  <wp:posOffset>2899410</wp:posOffset>
                </wp:positionH>
                <wp:positionV relativeFrom="paragraph">
                  <wp:posOffset>280670</wp:posOffset>
                </wp:positionV>
                <wp:extent cx="1466850" cy="914400"/>
                <wp:effectExtent l="0" t="0" r="95250" b="5715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48224" id="AutoShape 3" o:spid="_x0000_s1026" type="#_x0000_t32" style="position:absolute;margin-left:228.3pt;margin-top:22.1pt;width:115.5pt;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">
                <v:stroke endarrow="block"/>
              </v:shape>
            </w:pict>
          </mc:Fallback>
        </mc:AlternateContent>
      </w:r>
      <w:r w:rsidRPr="006E1141">
        <w:rPr>
          <w:rFonts w:ascii="Traditional Arabic" w:eastAsia="Times New Roman" w:hAnsi="Traditional Arabic" w:cs="Traditional Arabic"/>
          <w:b/>
          <w:bCs/>
          <w:sz w:val="32"/>
          <w:szCs w:val="32"/>
          <w:rtl/>
          <w:lang w:eastAsia="fr-FR" w:bidi="ar-DZ"/>
        </w:rPr>
        <w:t>العرف نوعان هما:</w:t>
      </w:r>
    </w:p>
    <w:p w14:paraId="27B65607" w14:textId="77777777" w:rsidR="00845B18" w:rsidRPr="006E1141" w:rsidRDefault="00845B18" w:rsidP="00845B18">
      <w:pPr>
        <w:tabs>
          <w:tab w:val="left" w:pos="6956"/>
        </w:tabs>
        <w:bidi/>
        <w:spacing w:before="240"/>
        <w:ind w:left="720" w:firstLine="566"/>
        <w:contextualSpacing/>
        <w:jc w:val="center"/>
        <w:rPr>
          <w:rFonts w:ascii="Traditional Arabic" w:eastAsia="Times New Roman" w:hAnsi="Traditional Arabic" w:cs="Traditional Arabic"/>
          <w:b/>
          <w:bCs/>
          <w:sz w:val="32"/>
          <w:szCs w:val="32"/>
          <w:rtl/>
          <w:lang w:eastAsia="fr-FR" w:bidi="ar-DZ"/>
        </w:rPr>
      </w:pPr>
    </w:p>
    <w:p w14:paraId="190F0956" w14:textId="77777777" w:rsidR="00845B18" w:rsidRPr="006E1141" w:rsidRDefault="00845B18" w:rsidP="00845B18">
      <w:pPr>
        <w:tabs>
          <w:tab w:val="left" w:pos="6956"/>
        </w:tabs>
        <w:bidi/>
        <w:spacing w:after="0" w:line="240" w:lineRule="auto"/>
        <w:ind w:left="720" w:firstLine="566"/>
        <w:contextualSpacing/>
        <w:jc w:val="center"/>
        <w:rPr>
          <w:rFonts w:ascii="Traditional Arabic" w:eastAsia="Times New Roman" w:hAnsi="Traditional Arabic" w:cs="Traditional Arabic"/>
          <w:b/>
          <w:bCs/>
          <w:sz w:val="32"/>
          <w:szCs w:val="32"/>
          <w:rtl/>
          <w:lang w:eastAsia="fr-FR" w:bidi="ar-DZ"/>
        </w:rPr>
      </w:pPr>
    </w:p>
    <w:tbl>
      <w:tblPr>
        <w:tblStyle w:val="Grilledutableau1"/>
        <w:bidiVisua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0"/>
        <w:gridCol w:w="4182"/>
      </w:tblGrid>
      <w:tr w:rsidR="00845B18" w:rsidRPr="006E1141" w14:paraId="33804282" w14:textId="77777777" w:rsidTr="002B3297">
        <w:trPr>
          <w:trHeight w:val="1578"/>
        </w:trPr>
        <w:tc>
          <w:tcPr>
            <w:tcW w:w="4889" w:type="dxa"/>
          </w:tcPr>
          <w:p w14:paraId="70E5E3F5" w14:textId="77777777" w:rsidR="00845B18" w:rsidRPr="006E1141" w:rsidRDefault="00845B18" w:rsidP="002B3297">
            <w:pPr>
              <w:tabs>
                <w:tab w:val="left" w:pos="6956"/>
              </w:tabs>
              <w:bidi/>
              <w:ind w:firstLine="566"/>
              <w:contextualSpacing/>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t>العرف العملي</w:t>
            </w:r>
          </w:p>
          <w:p w14:paraId="3E67254A" w14:textId="77777777" w:rsidR="00845B18" w:rsidRPr="006E1141" w:rsidRDefault="00845B18" w:rsidP="002B3297">
            <w:pPr>
              <w:tabs>
                <w:tab w:val="left" w:pos="6956"/>
              </w:tabs>
              <w:bidi/>
              <w:ind w:firstLine="566"/>
              <w:contextualSpacing/>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كاعتياد الناس بيع المعاطاة من غير وجود صيغة لفظية. </w:t>
            </w:r>
          </w:p>
        </w:tc>
        <w:tc>
          <w:tcPr>
            <w:tcW w:w="4889" w:type="dxa"/>
          </w:tcPr>
          <w:p w14:paraId="160E6852" w14:textId="77777777" w:rsidR="00845B18" w:rsidRPr="006E1141" w:rsidRDefault="00845B18" w:rsidP="002B3297">
            <w:pPr>
              <w:tabs>
                <w:tab w:val="left" w:pos="6956"/>
              </w:tabs>
              <w:bidi/>
              <w:ind w:firstLine="566"/>
              <w:contextualSpacing/>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t>العرف القولي</w:t>
            </w:r>
          </w:p>
          <w:p w14:paraId="41C4BC80" w14:textId="77777777" w:rsidR="00845B18" w:rsidRPr="006E1141" w:rsidRDefault="00845B18" w:rsidP="002B3297">
            <w:pPr>
              <w:tabs>
                <w:tab w:val="left" w:pos="6956"/>
              </w:tabs>
              <w:bidi/>
              <w:ind w:firstLine="566"/>
              <w:contextualSpacing/>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كتعارف الناس اطلاق الولد على الذكر دون الأنثى وعدم  اطلاق اللحم على السمك.</w:t>
            </w:r>
          </w:p>
        </w:tc>
      </w:tr>
    </w:tbl>
    <w:p w14:paraId="5A843E0E"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b/>
          <w:bCs/>
          <w:sz w:val="32"/>
          <w:szCs w:val="32"/>
          <w:rtl/>
          <w:lang w:eastAsia="fr-FR" w:bidi="ar-DZ"/>
        </w:rPr>
      </w:pPr>
    </w:p>
    <w:p w14:paraId="1E4D8E35"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وينقسم العرف سواء كان </w:t>
      </w:r>
      <w:r w:rsidRPr="006E1141">
        <w:rPr>
          <w:rFonts w:ascii="Traditional Arabic" w:eastAsia="Times New Roman" w:hAnsi="Traditional Arabic" w:cs="Traditional Arabic"/>
          <w:b/>
          <w:bCs/>
          <w:sz w:val="32"/>
          <w:szCs w:val="32"/>
          <w:rtl/>
          <w:lang w:eastAsia="fr-FR" w:bidi="ar-DZ"/>
        </w:rPr>
        <w:t>قوليا</w:t>
      </w:r>
      <w:r w:rsidRPr="006E1141">
        <w:rPr>
          <w:rFonts w:ascii="Traditional Arabic" w:eastAsia="Times New Roman" w:hAnsi="Traditional Arabic" w:cs="Traditional Arabic"/>
          <w:sz w:val="32"/>
          <w:szCs w:val="32"/>
          <w:rtl/>
          <w:lang w:eastAsia="fr-FR" w:bidi="ar-DZ"/>
        </w:rPr>
        <w:t xml:space="preserve"> أم </w:t>
      </w:r>
      <w:r w:rsidRPr="006E1141">
        <w:rPr>
          <w:rFonts w:ascii="Traditional Arabic" w:eastAsia="Times New Roman" w:hAnsi="Traditional Arabic" w:cs="Traditional Arabic"/>
          <w:b/>
          <w:bCs/>
          <w:sz w:val="32"/>
          <w:szCs w:val="32"/>
          <w:rtl/>
          <w:lang w:eastAsia="fr-FR" w:bidi="ar-DZ"/>
        </w:rPr>
        <w:t>عمليا</w:t>
      </w:r>
      <w:r w:rsidRPr="006E1141">
        <w:rPr>
          <w:rFonts w:ascii="Traditional Arabic" w:eastAsia="Times New Roman" w:hAnsi="Traditional Arabic" w:cs="Traditional Arabic"/>
          <w:sz w:val="32"/>
          <w:szCs w:val="32"/>
          <w:rtl/>
          <w:lang w:eastAsia="fr-FR" w:bidi="ar-DZ"/>
        </w:rPr>
        <w:t xml:space="preserve"> إلى: عرف </w:t>
      </w:r>
      <w:r w:rsidRPr="006E1141">
        <w:rPr>
          <w:rFonts w:ascii="Traditional Arabic" w:eastAsia="Times New Roman" w:hAnsi="Traditional Arabic" w:cs="Traditional Arabic"/>
          <w:b/>
          <w:bCs/>
          <w:sz w:val="32"/>
          <w:szCs w:val="32"/>
          <w:rtl/>
          <w:lang w:eastAsia="fr-FR" w:bidi="ar-DZ"/>
        </w:rPr>
        <w:t>عام</w:t>
      </w:r>
      <w:r w:rsidRPr="006E1141">
        <w:rPr>
          <w:rFonts w:ascii="Traditional Arabic" w:eastAsia="Times New Roman" w:hAnsi="Traditional Arabic" w:cs="Traditional Arabic"/>
          <w:sz w:val="32"/>
          <w:szCs w:val="32"/>
          <w:rtl/>
          <w:lang w:eastAsia="fr-FR" w:bidi="ar-DZ"/>
        </w:rPr>
        <w:t xml:space="preserve"> وعرف </w:t>
      </w:r>
      <w:r w:rsidRPr="006E1141">
        <w:rPr>
          <w:rFonts w:ascii="Traditional Arabic" w:eastAsia="Times New Roman" w:hAnsi="Traditional Arabic" w:cs="Traditional Arabic"/>
          <w:b/>
          <w:bCs/>
          <w:sz w:val="32"/>
          <w:szCs w:val="32"/>
          <w:rtl/>
          <w:lang w:eastAsia="fr-FR" w:bidi="ar-DZ"/>
        </w:rPr>
        <w:t>خاص</w:t>
      </w:r>
      <w:r w:rsidRPr="006E1141">
        <w:rPr>
          <w:rFonts w:ascii="Traditional Arabic" w:eastAsia="Times New Roman" w:hAnsi="Traditional Arabic" w:cs="Traditional Arabic"/>
          <w:sz w:val="32"/>
          <w:szCs w:val="32"/>
          <w:rtl/>
          <w:lang w:eastAsia="fr-FR" w:bidi="ar-DZ"/>
        </w:rPr>
        <w:t xml:space="preserve">، وعرف </w:t>
      </w:r>
      <w:r w:rsidRPr="006E1141">
        <w:rPr>
          <w:rFonts w:ascii="Traditional Arabic" w:eastAsia="Times New Roman" w:hAnsi="Traditional Arabic" w:cs="Traditional Arabic"/>
          <w:b/>
          <w:bCs/>
          <w:sz w:val="32"/>
          <w:szCs w:val="32"/>
          <w:rtl/>
          <w:lang w:eastAsia="fr-FR" w:bidi="ar-DZ"/>
        </w:rPr>
        <w:t>صحيح</w:t>
      </w:r>
      <w:r w:rsidRPr="006E1141">
        <w:rPr>
          <w:rFonts w:ascii="Traditional Arabic" w:eastAsia="Times New Roman" w:hAnsi="Traditional Arabic" w:cs="Traditional Arabic"/>
          <w:sz w:val="32"/>
          <w:szCs w:val="32"/>
          <w:rtl/>
          <w:lang w:eastAsia="fr-FR" w:bidi="ar-DZ"/>
        </w:rPr>
        <w:t xml:space="preserve"> وعرف </w:t>
      </w:r>
      <w:r w:rsidRPr="006E1141">
        <w:rPr>
          <w:rFonts w:ascii="Traditional Arabic" w:eastAsia="Times New Roman" w:hAnsi="Traditional Arabic" w:cs="Traditional Arabic"/>
          <w:b/>
          <w:bCs/>
          <w:sz w:val="32"/>
          <w:szCs w:val="32"/>
          <w:rtl/>
          <w:lang w:eastAsia="fr-FR" w:bidi="ar-DZ"/>
        </w:rPr>
        <w:t>فاسد</w:t>
      </w:r>
      <w:r w:rsidRPr="006E1141">
        <w:rPr>
          <w:rFonts w:ascii="Traditional Arabic" w:eastAsia="Times New Roman" w:hAnsi="Traditional Arabic" w:cs="Traditional Arabic"/>
          <w:sz w:val="32"/>
          <w:szCs w:val="32"/>
          <w:rtl/>
          <w:lang w:eastAsia="fr-FR" w:bidi="ar-DZ"/>
        </w:rPr>
        <w:t xml:space="preserve">. </w:t>
      </w:r>
    </w:p>
    <w:p w14:paraId="2055490B"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 - العرف العام والعرف الخاص</w:t>
      </w:r>
    </w:p>
    <w:p w14:paraId="02DFF0E9" w14:textId="77777777" w:rsidR="00845B18" w:rsidRPr="006E1141" w:rsidRDefault="00845B18" w:rsidP="00845B18">
      <w:pPr>
        <w:numPr>
          <w:ilvl w:val="0"/>
          <w:numId w:val="2"/>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العرف العام:</w:t>
      </w:r>
      <w:r w:rsidRPr="006E1141">
        <w:rPr>
          <w:rFonts w:ascii="Traditional Arabic" w:eastAsia="Times New Roman" w:hAnsi="Traditional Arabic" w:cs="Traditional Arabic"/>
          <w:sz w:val="32"/>
          <w:szCs w:val="32"/>
          <w:rtl/>
          <w:lang w:eastAsia="fr-FR" w:bidi="ar-DZ"/>
        </w:rPr>
        <w:t xml:space="preserve"> هو ما يتعارفه غالبية أهل البلدان في وقت من الأوقات كتعارفهم ،استعمال لفظ الحرام بمعنى الطلاق  لإزالة عقد الزواج. </w:t>
      </w:r>
    </w:p>
    <w:p w14:paraId="6429B9D0" w14:textId="77777777" w:rsidR="00845B18" w:rsidRPr="006E1141" w:rsidRDefault="00845B18" w:rsidP="00845B18">
      <w:pPr>
        <w:numPr>
          <w:ilvl w:val="0"/>
          <w:numId w:val="2"/>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العرف الخاص:</w:t>
      </w:r>
      <w:r w:rsidRPr="006E1141">
        <w:rPr>
          <w:rFonts w:ascii="Traditional Arabic" w:eastAsia="Times New Roman" w:hAnsi="Traditional Arabic" w:cs="Traditional Arabic"/>
          <w:sz w:val="32"/>
          <w:szCs w:val="32"/>
          <w:rtl/>
          <w:lang w:eastAsia="fr-FR" w:bidi="ar-DZ"/>
        </w:rPr>
        <w:t xml:space="preserve"> هو ما يتعارفه أهل بلدة أو إقليم أو طائفة من الناس كجعل دفاتر التجار حجة في اثبات الديون.</w:t>
      </w:r>
    </w:p>
    <w:p w14:paraId="2FCA4FFC"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ب- العرف الصحيح والعرف الفاسد </w:t>
      </w:r>
    </w:p>
    <w:p w14:paraId="7F6B44D8" w14:textId="77777777" w:rsidR="00845B18" w:rsidRPr="006E1141" w:rsidRDefault="00845B18" w:rsidP="00845B18">
      <w:pPr>
        <w:numPr>
          <w:ilvl w:val="0"/>
          <w:numId w:val="3"/>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العرف الصحيح:</w:t>
      </w:r>
      <w:r w:rsidRPr="006E1141">
        <w:rPr>
          <w:rFonts w:ascii="Traditional Arabic" w:eastAsia="Times New Roman" w:hAnsi="Traditional Arabic" w:cs="Traditional Arabic"/>
          <w:sz w:val="32"/>
          <w:szCs w:val="32"/>
          <w:rtl/>
          <w:lang w:eastAsia="fr-FR" w:bidi="ar-DZ"/>
        </w:rPr>
        <w:t xml:space="preserve"> هو ما يتعارفه الناس دون أن يحرم حلالا أو يُحل حراما، كتعارفهم تقديم عربون في عقد الاستصناع، وأن ما يقدمه الخاطب أثناء الخطبة يعتبر هدية وليس جزءا من المهر.</w:t>
      </w:r>
    </w:p>
    <w:p w14:paraId="513D0B8D" w14:textId="77777777" w:rsidR="00845B18" w:rsidRPr="006E1141" w:rsidRDefault="00845B18" w:rsidP="00845B18">
      <w:pPr>
        <w:numPr>
          <w:ilvl w:val="0"/>
          <w:numId w:val="3"/>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العرف الفاسد</w:t>
      </w:r>
      <w:r w:rsidRPr="006E1141">
        <w:rPr>
          <w:rFonts w:ascii="Traditional Arabic" w:eastAsia="Times New Roman" w:hAnsi="Traditional Arabic" w:cs="Traditional Arabic"/>
          <w:sz w:val="32"/>
          <w:szCs w:val="32"/>
          <w:rtl/>
          <w:lang w:eastAsia="fr-FR" w:bidi="ar-DZ"/>
        </w:rPr>
        <w:t>: هوما تعارفه الناس ولكنه يحل محرما ويحرم حَلالا، كتعارفهم أكل الربا والتعامل مع المصارف الِربوية وترك الصلاة، واختلاط النساء بالرجال في الحفلات والأندية العامة، ولا اعتبار لهذا العرف الفاسد وإلا ضاعت للشريعة.</w:t>
      </w:r>
    </w:p>
    <w:p w14:paraId="2DF10E72"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ثالثا-حجية العرف </w:t>
      </w:r>
    </w:p>
    <w:p w14:paraId="13C3E650"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استدل الفقهاء على أن العرف حجة في التشريع بقوله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خذ العفو وأمر بالعرف</w:t>
      </w:r>
      <w:r w:rsidRPr="006E1141">
        <w:rPr>
          <w:rFonts w:ascii="Traditional Arabic" w:eastAsia="Times New Roman" w:hAnsi="Traditional Arabic" w:cs="Traditional Arabic"/>
          <w:sz w:val="32"/>
          <w:szCs w:val="32"/>
          <w:rtl/>
          <w:lang w:eastAsia="fr-FR" w:bidi="ar-DZ"/>
        </w:rPr>
        <w:t>-أي بالمعروف-</w:t>
      </w:r>
      <w:r w:rsidRPr="006E1141">
        <w:rPr>
          <w:rFonts w:ascii="Traditional Arabic" w:eastAsia="Times New Roman" w:hAnsi="Traditional Arabic" w:cs="Traditional Arabic"/>
          <w:b/>
          <w:bCs/>
          <w:sz w:val="32"/>
          <w:szCs w:val="32"/>
          <w:rtl/>
          <w:lang w:eastAsia="fr-FR" w:bidi="ar-DZ"/>
        </w:rPr>
        <w:t>وأعرض عن الجاهلين"(سورة الأعراف، الآية199)</w:t>
      </w:r>
      <w:r w:rsidRPr="006E1141">
        <w:rPr>
          <w:rFonts w:ascii="Traditional Arabic" w:eastAsia="Times New Roman" w:hAnsi="Traditional Arabic" w:cs="Traditional Arabic"/>
          <w:sz w:val="32"/>
          <w:szCs w:val="32"/>
          <w:rtl/>
          <w:lang w:eastAsia="fr-FR" w:bidi="ar-DZ"/>
        </w:rPr>
        <w:t>، وكذا ما ورد عن ابن مسعود-</w:t>
      </w:r>
      <w:r w:rsidRPr="006E1141">
        <w:rPr>
          <w:rFonts w:ascii="Traditional Arabic" w:eastAsia="Times New Roman" w:hAnsi="Traditional Arabic" w:cs="Traditional Arabic"/>
          <w:b/>
          <w:bCs/>
          <w:sz w:val="32"/>
          <w:szCs w:val="32"/>
          <w:rtl/>
          <w:lang w:eastAsia="fr-FR" w:bidi="ar-DZ"/>
        </w:rPr>
        <w:t>رضي الله عنه</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"ما رآه المسلمون حسنا فهو عند الله حسن، وما رآه المسلمون سيئا فهو عند الله سيء".</w:t>
      </w:r>
    </w:p>
    <w:p w14:paraId="5D6735B2"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وقد اعتبر فقهاء الشريعة وخاصة الحَنفية والمالكية منهم أن العرف يعتبر دليلا شرعيا وأصلا من أصول الإستنباط، ومن أمثلته مبنى الأيمان على العُرف، فمن حلف ألَّا يأكل لحما فأكل سمكا فلا يحنث.</w:t>
      </w:r>
    </w:p>
    <w:p w14:paraId="5B83D510"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ويعد الأخذ بالعرف مثالا واضحا على مرونة الأحكام الشرعية وخصوبة الفقه الاسلامي، وذلك لأن من الأحكام ما تتتغير بسبب تغيره تبعا للحاجة والمصلحة ودفع الحرج والمشقة على المكلفين ومن أمثلة الأحكام التي تغيرت بتغير العرف مايلي: </w:t>
      </w:r>
    </w:p>
    <w:p w14:paraId="6B91BA20" w14:textId="77777777" w:rsidR="00845B18" w:rsidRPr="006E1141" w:rsidRDefault="00845B18" w:rsidP="00845B18">
      <w:pPr>
        <w:numPr>
          <w:ilvl w:val="1"/>
          <w:numId w:val="6"/>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أفتى المتأخرون من العلماء بجواز أخذ الأجرة على تعليم القرآن الكريم والإمامة والآذان، نظرا لتغير الزمان وانقطاع عطايا(أجورهم)  المعلمين وأصحاب الشعائر الدينية من بيت المال، فلو اشتغل هو بالاكتساب من زراعة أو تجارة أو صناعة، لزم ضياع القرآن وإهمال تلك الشعائر. </w:t>
      </w:r>
    </w:p>
    <w:p w14:paraId="509E4C5E" w14:textId="77777777" w:rsidR="00845B18" w:rsidRPr="006E1141" w:rsidRDefault="00845B18" w:rsidP="00845B18">
      <w:pPr>
        <w:numPr>
          <w:ilvl w:val="1"/>
          <w:numId w:val="6"/>
        </w:numPr>
        <w:tabs>
          <w:tab w:val="left" w:pos="1433"/>
        </w:tabs>
        <w:bidi/>
        <w:spacing w:after="0"/>
        <w:ind w:firstLine="566"/>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عدم الإكتفاء بظاهر العدالة في الشهادة (لما أفتى أبو حنيفة)، فقد أفتى الصاحبان (أبو يوسف ومحمد بن الحسن)، بأنه لا بد من تزكية الشهود أي إظهار صلاحية الشاهد للشهادة بواسطة  ثقة محافظة على حقوق الناس مخالفين بذلك لأبي حنيفة ذلك لأن زمنه –</w:t>
      </w:r>
      <w:r w:rsidRPr="006E1141">
        <w:rPr>
          <w:rFonts w:ascii="Traditional Arabic" w:eastAsia="Times New Roman" w:hAnsi="Traditional Arabic" w:cs="Traditional Arabic"/>
          <w:b/>
          <w:bCs/>
          <w:sz w:val="32"/>
          <w:szCs w:val="32"/>
          <w:rtl/>
          <w:lang w:eastAsia="fr-FR" w:bidi="ar-DZ"/>
        </w:rPr>
        <w:t>رحمه الله</w:t>
      </w:r>
      <w:r w:rsidRPr="006E1141">
        <w:rPr>
          <w:rFonts w:ascii="Traditional Arabic" w:eastAsia="Times New Roman" w:hAnsi="Traditional Arabic" w:cs="Traditional Arabic"/>
          <w:sz w:val="32"/>
          <w:szCs w:val="32"/>
          <w:rtl/>
          <w:lang w:eastAsia="fr-FR" w:bidi="ar-DZ"/>
        </w:rPr>
        <w:t>- كان   فيه غلبة العدالة حيث كان يعيش في الزمن المشهود له من النبي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بالخيرية</w:t>
      </w:r>
      <w:r w:rsidRPr="006E1141">
        <w:rPr>
          <w:rFonts w:ascii="Traditional Arabic" w:eastAsia="Times New Roman" w:hAnsi="Traditional Arabic" w:cs="Traditional Arabic"/>
          <w:sz w:val="32"/>
          <w:szCs w:val="32"/>
          <w:vertAlign w:val="superscript"/>
          <w:rtl/>
          <w:lang w:eastAsia="fr-FR" w:bidi="ar-DZ"/>
        </w:rPr>
        <w:footnoteReference w:id="8"/>
      </w:r>
      <w:r w:rsidRPr="006E1141">
        <w:rPr>
          <w:rFonts w:ascii="Traditional Arabic" w:eastAsia="Times New Roman" w:hAnsi="Traditional Arabic" w:cs="Traditional Arabic"/>
          <w:sz w:val="32"/>
          <w:szCs w:val="32"/>
          <w:rtl/>
          <w:lang w:eastAsia="fr-FR" w:bidi="ar-DZ"/>
        </w:rPr>
        <w:t>. فلما تبدل الزمان وتغير وفشى الكذب، أفتى الصاحبان بما يتماشى والعرف السائد وأضافوا إلى ما أفتى به إمامهم وجوب تزكية عدالة الشاهد.</w:t>
      </w:r>
    </w:p>
    <w:p w14:paraId="63E49DF8" w14:textId="77777777" w:rsidR="00845B18" w:rsidRPr="006E1141" w:rsidRDefault="00845B18" w:rsidP="00845B18">
      <w:pPr>
        <w:numPr>
          <w:ilvl w:val="1"/>
          <w:numId w:val="6"/>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أفتوا بمنع النساء الشابات من حضور المساجد لصلاة الجماعة خلاف لما كان عليه في زمن النبي –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sz w:val="32"/>
          <w:szCs w:val="32"/>
          <w:vertAlign w:val="superscript"/>
          <w:rtl/>
          <w:lang w:eastAsia="fr-FR" w:bidi="ar-DZ"/>
        </w:rPr>
        <w:footnoteReference w:id="9"/>
      </w:r>
      <w:r w:rsidRPr="006E1141">
        <w:rPr>
          <w:rFonts w:ascii="Traditional Arabic" w:eastAsia="Times New Roman" w:hAnsi="Traditional Arabic" w:cs="Traditional Arabic"/>
          <w:sz w:val="32"/>
          <w:szCs w:val="32"/>
          <w:rtl/>
          <w:lang w:eastAsia="fr-FR" w:bidi="ar-DZ"/>
        </w:rPr>
        <w:t>، نظرا لانتشار الفتنة وفساد الأخلاق.</w:t>
      </w:r>
    </w:p>
    <w:p w14:paraId="548D1B8B" w14:textId="77777777" w:rsidR="00845B18" w:rsidRPr="006E1141" w:rsidRDefault="00845B18" w:rsidP="00845B18">
      <w:pPr>
        <w:tabs>
          <w:tab w:val="left" w:pos="1433"/>
        </w:tabs>
        <w:bidi/>
        <w:spacing w:after="0"/>
        <w:jc w:val="both"/>
        <w:rPr>
          <w:rFonts w:ascii="Traditional Arabic" w:eastAsia="Times New Roman" w:hAnsi="Traditional Arabic" w:cs="Traditional Arabic"/>
          <w:sz w:val="32"/>
          <w:szCs w:val="32"/>
          <w:rtl/>
          <w:lang w:eastAsia="fr-FR" w:bidi="ar-DZ"/>
        </w:rPr>
      </w:pPr>
    </w:p>
    <w:p w14:paraId="44668547" w14:textId="77777777" w:rsidR="00845B18" w:rsidRPr="006E1141" w:rsidRDefault="00845B18" w:rsidP="00845B18">
      <w:pPr>
        <w:tabs>
          <w:tab w:val="left" w:pos="6956"/>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خامسا-قول الصحابي</w:t>
      </w:r>
    </w:p>
    <w:p w14:paraId="2C13D035"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أولا-تعريف الصحابي</w:t>
      </w:r>
    </w:p>
    <w:p w14:paraId="0F274BD0"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الصحابي عند العلماء المختصين بعلم الحديث هو الذي اجتمع بالنبيّ –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 مؤمنا بالإسلام ومات على ذلك؛ أما علماء الأصول فهم يعرفونه بأنه: من لقيَ النبي </w:t>
      </w:r>
      <w:r w:rsidRPr="006E1141">
        <w:rPr>
          <w:rFonts w:ascii="Traditional Arabic" w:eastAsia="Times New Roman" w:hAnsi="Traditional Arabic" w:cs="Traditional Arabic"/>
          <w:b/>
          <w:bCs/>
          <w:sz w:val="32"/>
          <w:szCs w:val="32"/>
          <w:rtl/>
          <w:lang w:eastAsia="fr-FR" w:bidi="ar-DZ"/>
        </w:rPr>
        <w:t>– صلى الله عليه وسلم</w:t>
      </w:r>
      <w:r w:rsidRPr="006E1141">
        <w:rPr>
          <w:rFonts w:ascii="Traditional Arabic" w:eastAsia="Times New Roman" w:hAnsi="Traditional Arabic" w:cs="Traditional Arabic"/>
          <w:sz w:val="32"/>
          <w:szCs w:val="32"/>
          <w:rtl/>
          <w:lang w:eastAsia="fr-FR" w:bidi="ar-DZ"/>
        </w:rPr>
        <w:t xml:space="preserve"> – وآمن به ولازمه زمنا طويلا حتى صار يطلق عليه اسم الصاحب عرفا، وذلك كالخلفاء الراشدين وعبد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ابن مسعود وأنس ابن مالك، وعائشة وباقي زوجات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(أمهات المؤمنين)، وأبو هريرة وغيرهم(</w:t>
      </w:r>
      <w:r w:rsidRPr="006E1141">
        <w:rPr>
          <w:rFonts w:ascii="Traditional Arabic" w:eastAsia="Times New Roman" w:hAnsi="Traditional Arabic" w:cs="Traditional Arabic"/>
          <w:b/>
          <w:bCs/>
          <w:sz w:val="32"/>
          <w:szCs w:val="32"/>
          <w:rtl/>
          <w:lang w:eastAsia="fr-FR" w:bidi="ar-DZ"/>
        </w:rPr>
        <w:t>رضي الله عنهم جميعا وأرضاهم</w:t>
      </w:r>
      <w:r w:rsidRPr="006E1141">
        <w:rPr>
          <w:rFonts w:ascii="Traditional Arabic" w:eastAsia="Times New Roman" w:hAnsi="Traditional Arabic" w:cs="Traditional Arabic"/>
          <w:sz w:val="32"/>
          <w:szCs w:val="32"/>
          <w:rtl/>
          <w:lang w:eastAsia="fr-FR" w:bidi="ar-DZ"/>
        </w:rPr>
        <w:t>) ممن لديه الإيمان والتصديق، فلازموا النبي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ووَعَوا أقواله وشَهِدوا </w:t>
      </w:r>
      <w:r w:rsidRPr="006E1141">
        <w:rPr>
          <w:rFonts w:ascii="Traditional Arabic" w:eastAsia="Times New Roman" w:hAnsi="Traditional Arabic" w:cs="Traditional Arabic"/>
          <w:sz w:val="32"/>
          <w:szCs w:val="32"/>
          <w:rtl/>
          <w:lang w:eastAsia="fr-FR" w:bidi="ar-DZ"/>
        </w:rPr>
        <w:lastRenderedPageBreak/>
        <w:t>أفعاله وعملوا على التأسيّ والاقتداء به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فكانوا مرجعا للناس فيما بلَّغ رسول </w:t>
      </w:r>
      <w:r w:rsidRPr="006E1141">
        <w:rPr>
          <w:rFonts w:ascii="Traditional Arabic" w:eastAsia="Times New Roman" w:hAnsi="Traditional Arabic" w:cs="Traditional Arabic"/>
          <w:b/>
          <w:bCs/>
          <w:sz w:val="32"/>
          <w:szCs w:val="32"/>
          <w:rtl/>
          <w:lang w:eastAsia="fr-FR" w:bidi="ar-DZ"/>
        </w:rPr>
        <w:t>الله-صلى الله عليه وسلم-</w:t>
      </w:r>
      <w:r w:rsidRPr="006E1141">
        <w:rPr>
          <w:rFonts w:ascii="Traditional Arabic" w:eastAsia="Times New Roman" w:hAnsi="Traditional Arabic" w:cs="Traditional Arabic"/>
          <w:sz w:val="32"/>
          <w:szCs w:val="32"/>
          <w:rtl/>
          <w:lang w:eastAsia="fr-FR" w:bidi="ar-DZ"/>
        </w:rPr>
        <w:t xml:space="preserve"> عن ربِّه </w:t>
      </w:r>
      <w:r w:rsidRPr="006E1141">
        <w:rPr>
          <w:rFonts w:ascii="Traditional Arabic" w:eastAsia="Times New Roman" w:hAnsi="Traditional Arabic" w:cs="Traditional Arabic"/>
          <w:b/>
          <w:bCs/>
          <w:sz w:val="32"/>
          <w:szCs w:val="32"/>
          <w:rtl/>
          <w:lang w:eastAsia="fr-FR" w:bidi="ar-DZ"/>
        </w:rPr>
        <w:t>عز وجلَّ في علاه.</w:t>
      </w:r>
      <w:r w:rsidRPr="006E1141">
        <w:rPr>
          <w:rFonts w:ascii="Traditional Arabic" w:eastAsia="Times New Roman" w:hAnsi="Traditional Arabic" w:cs="Traditional Arabic"/>
          <w:sz w:val="32"/>
          <w:szCs w:val="32"/>
          <w:rtl/>
          <w:lang w:eastAsia="fr-FR" w:bidi="ar-DZ"/>
        </w:rPr>
        <w:t xml:space="preserve"> </w:t>
      </w:r>
    </w:p>
    <w:p w14:paraId="719413C5"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إلا أن صحابة رسول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لم يكونوا على درجة واحدة من الفقه والاستنباط ولا بنفس القوة في الحفظ والرواية عن النبي</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وقد اشتهر من بينهم جماعة عرفوا بالفتوى واشتهروا بالعلم فكانوا مرجعا للناس كُلَّما حلَّت بهم  نازِلةٌ  وهؤلاء هم من جرى الخلاف في حُجية أقوالهم: </w:t>
      </w:r>
    </w:p>
    <w:p w14:paraId="58C76905"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ثانيا-حجية قول الصحابي عند فقهاء المذاهب </w:t>
      </w:r>
    </w:p>
    <w:p w14:paraId="7514D9C7" w14:textId="77777777" w:rsidR="00845B18" w:rsidRPr="006E1141" w:rsidRDefault="00845B18" w:rsidP="00845B18">
      <w:pPr>
        <w:tabs>
          <w:tab w:val="left" w:pos="6956"/>
        </w:tabs>
        <w:bidi/>
        <w:spacing w:after="0"/>
        <w:ind w:left="1569"/>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1-الحنفية</w:t>
      </w:r>
      <w:r w:rsidRPr="006E1141">
        <w:rPr>
          <w:rFonts w:ascii="Traditional Arabic" w:eastAsia="Times New Roman" w:hAnsi="Traditional Arabic" w:cs="Traditional Arabic"/>
          <w:sz w:val="32"/>
          <w:szCs w:val="32"/>
          <w:rtl/>
          <w:lang w:eastAsia="fr-FR" w:bidi="ar-DZ"/>
        </w:rPr>
        <w:t xml:space="preserve">: إن قول الصحابي حجة فيما لا يمكن فيه القياس، وفيما فيه قياس، وقد اختلفوا بين من يقول حجة تقدم على القياس ومنهم من يقول أنه قد يخطأ ويسهو الصحابي وبالتالي لا يمكن أن يكون حجه. </w:t>
      </w:r>
    </w:p>
    <w:p w14:paraId="3BF395E3" w14:textId="77777777" w:rsidR="00845B18" w:rsidRPr="006E1141" w:rsidRDefault="00845B18" w:rsidP="00845B18">
      <w:pPr>
        <w:tabs>
          <w:tab w:val="left" w:pos="6956"/>
        </w:tabs>
        <w:bidi/>
        <w:spacing w:after="0"/>
        <w:ind w:left="1569"/>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2-المالكية</w:t>
      </w:r>
      <w:r w:rsidRPr="006E1141">
        <w:rPr>
          <w:rFonts w:ascii="Traditional Arabic" w:eastAsia="Times New Roman" w:hAnsi="Traditional Arabic" w:cs="Traditional Arabic"/>
          <w:sz w:val="32"/>
          <w:szCs w:val="32"/>
          <w:rtl/>
          <w:lang w:eastAsia="fr-FR" w:bidi="ar-DZ"/>
        </w:rPr>
        <w:t>: حجة مقدمة على القياس.</w:t>
      </w:r>
    </w:p>
    <w:p w14:paraId="0ACA0334" w14:textId="77777777" w:rsidR="00845B18" w:rsidRPr="006E1141" w:rsidRDefault="00845B18" w:rsidP="00845B18">
      <w:pPr>
        <w:tabs>
          <w:tab w:val="left" w:pos="6956"/>
        </w:tabs>
        <w:bidi/>
        <w:spacing w:after="0"/>
        <w:ind w:left="1569"/>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3-الشافعية</w:t>
      </w:r>
      <w:r w:rsidRPr="006E1141">
        <w:rPr>
          <w:rFonts w:ascii="Traditional Arabic" w:eastAsia="Times New Roman" w:hAnsi="Traditional Arabic" w:cs="Traditional Arabic"/>
          <w:sz w:val="32"/>
          <w:szCs w:val="32"/>
          <w:rtl/>
          <w:lang w:eastAsia="fr-FR" w:bidi="ar-DZ"/>
        </w:rPr>
        <w:t>: ليس بحجة في الراجح من أقوال المذاهب.</w:t>
      </w:r>
    </w:p>
    <w:p w14:paraId="02E99E49" w14:textId="77777777" w:rsidR="00845B18" w:rsidRPr="006E1141" w:rsidRDefault="00845B18" w:rsidP="00845B18">
      <w:pPr>
        <w:tabs>
          <w:tab w:val="left" w:pos="6956"/>
        </w:tabs>
        <w:bidi/>
        <w:spacing w:after="0"/>
        <w:ind w:left="1569"/>
        <w:contextualSpacing/>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4-أحمد</w:t>
      </w:r>
      <w:r w:rsidRPr="006E1141">
        <w:rPr>
          <w:rFonts w:ascii="Traditional Arabic" w:eastAsia="Times New Roman" w:hAnsi="Traditional Arabic" w:cs="Traditional Arabic"/>
          <w:sz w:val="32"/>
          <w:szCs w:val="32"/>
          <w:rtl/>
          <w:lang w:eastAsia="fr-FR" w:bidi="ar-DZ"/>
        </w:rPr>
        <w:t>: روايتان:أحدهما حجة والثانية لا يمكن الاحتجاج به.</w:t>
      </w:r>
    </w:p>
    <w:p w14:paraId="576A196E"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سادسا- شرع من قبلنا</w:t>
      </w:r>
    </w:p>
    <w:p w14:paraId="1C5E72AC"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إن النبي </w:t>
      </w:r>
      <w:r w:rsidRPr="006E1141">
        <w:rPr>
          <w:rFonts w:ascii="Traditional Arabic" w:eastAsia="Times New Roman" w:hAnsi="Traditional Arabic" w:cs="Traditional Arabic"/>
          <w:b/>
          <w:bCs/>
          <w:sz w:val="32"/>
          <w:szCs w:val="32"/>
          <w:rtl/>
          <w:lang w:eastAsia="fr-FR" w:bidi="ar-DZ"/>
        </w:rPr>
        <w:t>محمد</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خاتم الأنبياء والمرسلين وشريعته التي أوحى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له بها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-القرآن الكريم- وهي خاتمة الشرائع، كما أن الشريعة الاسلامية ورد في نصوصها القرآنية وكذا ضمن السنة الشريفة الكثير من قصص الأنبياء السابقين -</w:t>
      </w:r>
      <w:r w:rsidRPr="006E1141">
        <w:rPr>
          <w:rFonts w:ascii="Traditional Arabic" w:eastAsia="Times New Roman" w:hAnsi="Traditional Arabic" w:cs="Traditional Arabic"/>
          <w:b/>
          <w:bCs/>
          <w:sz w:val="32"/>
          <w:szCs w:val="32"/>
          <w:rtl/>
          <w:lang w:eastAsia="fr-FR" w:bidi="ar-DZ"/>
        </w:rPr>
        <w:t>عليهم السلام</w:t>
      </w:r>
      <w:r w:rsidRPr="006E1141">
        <w:rPr>
          <w:rFonts w:ascii="Traditional Arabic" w:eastAsia="Times New Roman" w:hAnsi="Traditional Arabic" w:cs="Traditional Arabic"/>
          <w:sz w:val="32"/>
          <w:szCs w:val="32"/>
          <w:rtl/>
          <w:lang w:eastAsia="fr-FR" w:bidi="ar-DZ"/>
        </w:rPr>
        <w:t xml:space="preserve">- وكذا بعضا من الأحكام التشريعية التي نزلت في شرائعهم، والسؤال المطروح هنا: فما علاقة الشريعة الاسلامية بالشرائع السماوية السابقة؟ وما مدى إلزاميتنا كمسلمين اتباع النبي </w:t>
      </w:r>
      <w:r w:rsidRPr="006E1141">
        <w:rPr>
          <w:rFonts w:ascii="Traditional Arabic" w:eastAsia="Times New Roman" w:hAnsi="Traditional Arabic" w:cs="Traditional Arabic"/>
          <w:b/>
          <w:bCs/>
          <w:sz w:val="32"/>
          <w:szCs w:val="32"/>
          <w:rtl/>
          <w:lang w:eastAsia="fr-FR" w:bidi="ar-DZ"/>
        </w:rPr>
        <w:t>محمد</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بما ورد قبل شريعتنا؟. </w:t>
      </w:r>
    </w:p>
    <w:p w14:paraId="6E61F591"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الحقيقة أن العلماء قد ناقشوا هذا الموضوع وكانت لهم أنظار مختلفة في دراسة السؤالين الآتيين:</w:t>
      </w:r>
    </w:p>
    <w:p w14:paraId="3F16A7A6"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السؤال الأول:</w:t>
      </w:r>
      <w:r w:rsidRPr="006E1141">
        <w:rPr>
          <w:rFonts w:ascii="Traditional Arabic" w:eastAsia="Times New Roman" w:hAnsi="Traditional Arabic" w:cs="Traditional Arabic"/>
          <w:sz w:val="32"/>
          <w:szCs w:val="32"/>
          <w:rtl/>
          <w:lang w:eastAsia="fr-FR" w:bidi="ar-DZ"/>
        </w:rPr>
        <w:t xml:space="preserve"> هل كان النبي-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متعبدا بشريعة سابقة قبل بعثته-</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 حيث لو أنه كان كذلك ولم يحدث نسخٌ</w:t>
      </w:r>
      <w:r w:rsidRPr="006E1141">
        <w:rPr>
          <w:rFonts w:ascii="Traditional Arabic" w:eastAsia="Times New Roman" w:hAnsi="Traditional Arabic" w:cs="Traditional Arabic"/>
          <w:sz w:val="32"/>
          <w:szCs w:val="32"/>
          <w:vertAlign w:val="superscript"/>
          <w:rtl/>
          <w:lang w:eastAsia="fr-FR" w:bidi="ar-DZ"/>
        </w:rPr>
        <w:footnoteReference w:id="10"/>
      </w:r>
      <w:r w:rsidRPr="006E1141">
        <w:rPr>
          <w:rFonts w:ascii="Traditional Arabic" w:eastAsia="Times New Roman" w:hAnsi="Traditional Arabic" w:cs="Traditional Arabic"/>
          <w:sz w:val="32"/>
          <w:szCs w:val="32"/>
          <w:rtl/>
          <w:lang w:eastAsia="fr-FR" w:bidi="ar-DZ"/>
        </w:rPr>
        <w:t xml:space="preserve"> لِمَا كان يَتعبدُ به لزمنا نحن أيضا به؟</w:t>
      </w:r>
    </w:p>
    <w:p w14:paraId="632A5B67" w14:textId="77777777" w:rsidR="00845B18" w:rsidRPr="006E1141" w:rsidRDefault="00845B18" w:rsidP="00845B18">
      <w:pPr>
        <w:numPr>
          <w:ilvl w:val="0"/>
          <w:numId w:val="5"/>
        </w:numPr>
        <w:tabs>
          <w:tab w:val="left" w:pos="1433"/>
        </w:tabs>
        <w:bidi/>
        <w:spacing w:after="0"/>
        <w:ind w:firstLine="566"/>
        <w:contextualSpacing/>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وكانت أنظار العلماء على ثلاثة أضرب:</w:t>
      </w:r>
    </w:p>
    <w:tbl>
      <w:tblPr>
        <w:tblStyle w:val="Grilledutableau1"/>
        <w:bidiVisual/>
        <w:tblW w:w="0" w:type="auto"/>
        <w:tblLook w:val="04A0" w:firstRow="1" w:lastRow="0" w:firstColumn="1" w:lastColumn="0" w:noHBand="0" w:noVBand="1"/>
      </w:tblPr>
      <w:tblGrid>
        <w:gridCol w:w="3012"/>
        <w:gridCol w:w="3012"/>
        <w:gridCol w:w="3038"/>
      </w:tblGrid>
      <w:tr w:rsidR="00845B18" w:rsidRPr="006E1141" w14:paraId="79CECBAD" w14:textId="77777777" w:rsidTr="002B3297">
        <w:tc>
          <w:tcPr>
            <w:tcW w:w="3259" w:type="dxa"/>
          </w:tcPr>
          <w:p w14:paraId="6B015EEC" w14:textId="77777777" w:rsidR="00845B18" w:rsidRPr="006E1141" w:rsidRDefault="00845B18" w:rsidP="002B3297">
            <w:pPr>
              <w:tabs>
                <w:tab w:val="left" w:pos="1433"/>
              </w:tabs>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lastRenderedPageBreak/>
              <w:t>الرأي الأول</w:t>
            </w:r>
          </w:p>
          <w:p w14:paraId="2EA38224" w14:textId="77777777" w:rsidR="00845B18" w:rsidRPr="006E1141" w:rsidRDefault="00845B18" w:rsidP="002B3297">
            <w:pPr>
              <w:tabs>
                <w:tab w:val="left" w:pos="1433"/>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من بعض المالكية نفى عنه-</w:t>
            </w:r>
            <w:r w:rsidRPr="006E1141">
              <w:rPr>
                <w:rFonts w:ascii="Traditional Arabic" w:hAnsi="Traditional Arabic" w:cs="Traditional Arabic"/>
                <w:b/>
                <w:bCs/>
                <w:sz w:val="32"/>
                <w:szCs w:val="32"/>
                <w:rtl/>
                <w:lang w:bidi="ar-DZ"/>
              </w:rPr>
              <w:t>صلى الله عليه وسلم</w:t>
            </w:r>
            <w:r w:rsidRPr="006E1141">
              <w:rPr>
                <w:rFonts w:ascii="Traditional Arabic" w:hAnsi="Traditional Arabic" w:cs="Traditional Arabic"/>
                <w:sz w:val="32"/>
                <w:szCs w:val="32"/>
                <w:rtl/>
                <w:lang w:bidi="ar-DZ"/>
              </w:rPr>
              <w:t xml:space="preserve">- التعبد بشريعة سابقة </w:t>
            </w:r>
          </w:p>
        </w:tc>
        <w:tc>
          <w:tcPr>
            <w:tcW w:w="3259" w:type="dxa"/>
          </w:tcPr>
          <w:p w14:paraId="51C4630A" w14:textId="77777777" w:rsidR="00845B18" w:rsidRPr="006E1141" w:rsidRDefault="00845B18" w:rsidP="002B3297">
            <w:pPr>
              <w:tabs>
                <w:tab w:val="left" w:pos="1433"/>
              </w:tabs>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t>الرأي الثاني</w:t>
            </w:r>
          </w:p>
          <w:p w14:paraId="761846CE" w14:textId="77777777" w:rsidR="00845B18" w:rsidRPr="006E1141" w:rsidRDefault="00845B18" w:rsidP="002B3297">
            <w:pPr>
              <w:tabs>
                <w:tab w:val="left" w:pos="1433"/>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بعضا من الحنفية والحنابلة أثبتوا تعبده-</w:t>
            </w:r>
            <w:r w:rsidRPr="006E1141">
              <w:rPr>
                <w:rFonts w:ascii="Traditional Arabic" w:hAnsi="Traditional Arabic" w:cs="Traditional Arabic"/>
                <w:b/>
                <w:bCs/>
                <w:sz w:val="32"/>
                <w:szCs w:val="32"/>
                <w:rtl/>
                <w:lang w:bidi="ar-DZ"/>
              </w:rPr>
              <w:t>صلى الله عليه وسلم</w:t>
            </w:r>
            <w:r w:rsidRPr="006E1141">
              <w:rPr>
                <w:rFonts w:ascii="Traditional Arabic" w:hAnsi="Traditional Arabic" w:cs="Traditional Arabic"/>
                <w:sz w:val="32"/>
                <w:szCs w:val="32"/>
                <w:rtl/>
                <w:lang w:bidi="ar-DZ"/>
              </w:rPr>
              <w:t>-</w:t>
            </w:r>
          </w:p>
        </w:tc>
        <w:tc>
          <w:tcPr>
            <w:tcW w:w="3260" w:type="dxa"/>
          </w:tcPr>
          <w:p w14:paraId="1C613450" w14:textId="77777777" w:rsidR="00845B18" w:rsidRPr="006E1141" w:rsidRDefault="00845B18" w:rsidP="002B3297">
            <w:pPr>
              <w:tabs>
                <w:tab w:val="left" w:pos="1433"/>
              </w:tabs>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sz w:val="32"/>
                <w:szCs w:val="32"/>
                <w:rtl/>
                <w:lang w:bidi="ar-DZ"/>
              </w:rPr>
              <w:t>الرأي الثالث</w:t>
            </w:r>
          </w:p>
          <w:p w14:paraId="5820B50E" w14:textId="77777777" w:rsidR="00845B18" w:rsidRPr="006E1141" w:rsidRDefault="00845B18" w:rsidP="002B3297">
            <w:pPr>
              <w:tabs>
                <w:tab w:val="left" w:pos="1433"/>
              </w:tabs>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كالغزالي والآمدي توقفوا في الحكم عن تعبده-</w:t>
            </w:r>
            <w:r w:rsidRPr="006E1141">
              <w:rPr>
                <w:rFonts w:ascii="Traditional Arabic" w:hAnsi="Traditional Arabic" w:cs="Traditional Arabic"/>
                <w:b/>
                <w:bCs/>
                <w:sz w:val="32"/>
                <w:szCs w:val="32"/>
                <w:rtl/>
                <w:lang w:bidi="ar-DZ"/>
              </w:rPr>
              <w:t>صلى الله عليه وسلم</w:t>
            </w:r>
            <w:r w:rsidRPr="006E1141">
              <w:rPr>
                <w:rFonts w:ascii="Traditional Arabic" w:hAnsi="Traditional Arabic" w:cs="Traditional Arabic"/>
                <w:sz w:val="32"/>
                <w:szCs w:val="32"/>
                <w:rtl/>
                <w:lang w:bidi="ar-DZ"/>
              </w:rPr>
              <w:t>- لعدم وجود دليل قاطع يثبت أحد الرأيين السابقين.</w:t>
            </w:r>
          </w:p>
        </w:tc>
      </w:tr>
    </w:tbl>
    <w:p w14:paraId="0D6893C7"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p>
    <w:p w14:paraId="7FF9EA5E" w14:textId="77777777" w:rsidR="00845B18" w:rsidRPr="006E1141" w:rsidRDefault="00845B18" w:rsidP="00845B18">
      <w:pPr>
        <w:numPr>
          <w:ilvl w:val="0"/>
          <w:numId w:val="25"/>
        </w:numPr>
        <w:tabs>
          <w:tab w:val="left" w:pos="1433"/>
        </w:tabs>
        <w:bidi/>
        <w:spacing w:after="0"/>
        <w:contextualSpacing/>
        <w:jc w:val="both"/>
        <w:rPr>
          <w:rFonts w:ascii="Traditional Arabic" w:eastAsia="Times New Roman" w:hAnsi="Traditional Arabic" w:cs="Traditional Arabic"/>
          <w:b/>
          <w:bCs/>
          <w:sz w:val="32"/>
          <w:szCs w:val="32"/>
          <w:lang w:eastAsia="fr-FR" w:bidi="ar-DZ"/>
        </w:rPr>
      </w:pPr>
      <w:r w:rsidRPr="006E1141">
        <w:rPr>
          <w:rFonts w:ascii="Traditional Arabic" w:eastAsia="Times New Roman" w:hAnsi="Traditional Arabic" w:cs="Traditional Arabic"/>
          <w:b/>
          <w:bCs/>
          <w:sz w:val="32"/>
          <w:szCs w:val="32"/>
          <w:rtl/>
          <w:lang w:eastAsia="fr-FR" w:bidi="ar-DZ"/>
        </w:rPr>
        <w:t xml:space="preserve">من أدلة الرأي الأول: </w:t>
      </w:r>
      <w:r w:rsidRPr="006E1141">
        <w:rPr>
          <w:rFonts w:ascii="Traditional Arabic" w:eastAsia="Times New Roman" w:hAnsi="Traditional Arabic" w:cs="Traditional Arabic"/>
          <w:sz w:val="32"/>
          <w:szCs w:val="32"/>
          <w:rtl/>
          <w:lang w:eastAsia="fr-FR" w:bidi="ar-DZ"/>
        </w:rPr>
        <w:t>أنه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لو كان متعبدا بشريعة سابقة لأفتخر أهل تلك الشريعة بعد بعثته بنسبته إليهم وإلى شريعتهم.</w:t>
      </w:r>
    </w:p>
    <w:p w14:paraId="31A11761" w14:textId="77777777" w:rsidR="00845B18" w:rsidRPr="006E1141" w:rsidRDefault="00845B18" w:rsidP="00845B18">
      <w:pPr>
        <w:numPr>
          <w:ilvl w:val="0"/>
          <w:numId w:val="25"/>
        </w:numPr>
        <w:tabs>
          <w:tab w:val="left" w:pos="1433"/>
        </w:tabs>
        <w:bidi/>
        <w:spacing w:after="0"/>
        <w:contextualSpacing/>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من أدلة</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الرأي الثاني</w:t>
      </w:r>
      <w:r w:rsidRPr="006E1141">
        <w:rPr>
          <w:rFonts w:ascii="Traditional Arabic" w:eastAsia="Times New Roman" w:hAnsi="Traditional Arabic" w:cs="Traditional Arabic"/>
          <w:sz w:val="32"/>
          <w:szCs w:val="32"/>
          <w:rtl/>
          <w:lang w:eastAsia="fr-FR" w:bidi="ar-DZ"/>
        </w:rPr>
        <w:t xml:space="preserve">: قوله </w:t>
      </w:r>
      <w:r w:rsidRPr="006E1141">
        <w:rPr>
          <w:rFonts w:ascii="Traditional Arabic" w:eastAsia="Times New Roman" w:hAnsi="Traditional Arabic" w:cs="Traditional Arabic"/>
          <w:b/>
          <w:bCs/>
          <w:sz w:val="32"/>
          <w:szCs w:val="32"/>
          <w:rtl/>
          <w:lang w:eastAsia="fr-FR" w:bidi="ar-DZ"/>
        </w:rPr>
        <w:t>تعالى:" شرع لكم من الدين ما وصى به نوحا</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الشورى، الآية13)</w:t>
      </w:r>
      <w:r w:rsidRPr="006E1141">
        <w:rPr>
          <w:rFonts w:ascii="Traditional Arabic" w:eastAsia="Times New Roman" w:hAnsi="Traditional Arabic" w:cs="Traditional Arabic"/>
          <w:sz w:val="32"/>
          <w:szCs w:val="32"/>
          <w:rtl/>
          <w:lang w:eastAsia="fr-FR" w:bidi="ar-DZ"/>
        </w:rPr>
        <w:t xml:space="preserve">،  وقوله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أيضا: "</w:t>
      </w:r>
      <w:r w:rsidRPr="006E1141">
        <w:rPr>
          <w:rFonts w:ascii="Traditional Arabic" w:eastAsia="Times New Roman" w:hAnsi="Traditional Arabic" w:cs="Traditional Arabic"/>
          <w:b/>
          <w:bCs/>
          <w:sz w:val="32"/>
          <w:szCs w:val="32"/>
          <w:rtl/>
          <w:lang w:eastAsia="fr-FR" w:bidi="ar-DZ"/>
        </w:rPr>
        <w:t>أَنِ اتبع ملة ابراهيم حنيفا"(سورة النحل،الآية123).</w:t>
      </w:r>
    </w:p>
    <w:p w14:paraId="0C0AA834" w14:textId="77777777" w:rsidR="00845B18" w:rsidRPr="006E1141" w:rsidRDefault="00845B18" w:rsidP="00845B18">
      <w:pPr>
        <w:tabs>
          <w:tab w:val="left" w:pos="1433"/>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وقد توصل بعض العلماء المتأخرين (وهو الأرجح و</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أعلم) إلى أن الأخذ بالرأي الثالث حتى يثبت دليلا يؤيد أحد الرأيين.</w:t>
      </w:r>
    </w:p>
    <w:p w14:paraId="0FE37CB4" w14:textId="77777777" w:rsidR="00845B18" w:rsidRPr="006E1141" w:rsidRDefault="00845B18" w:rsidP="00845B18">
      <w:pPr>
        <w:tabs>
          <w:tab w:val="left" w:pos="1433"/>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السؤال الثاني-</w:t>
      </w:r>
      <w:r w:rsidRPr="006E1141">
        <w:rPr>
          <w:rFonts w:ascii="Traditional Arabic" w:eastAsia="Times New Roman" w:hAnsi="Traditional Arabic" w:cs="Traditional Arabic"/>
          <w:sz w:val="32"/>
          <w:szCs w:val="32"/>
          <w:rtl/>
          <w:lang w:eastAsia="fr-FR" w:bidi="ar-DZ"/>
        </w:rPr>
        <w:t xml:space="preserve"> هل كان رسول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وأمته بعد البعثة متعبدين بشرع سابق؟</w:t>
      </w:r>
    </w:p>
    <w:p w14:paraId="2533C681" w14:textId="77777777" w:rsidR="00845B18" w:rsidRPr="006E1141" w:rsidRDefault="00845B18" w:rsidP="00845B18">
      <w:pPr>
        <w:tabs>
          <w:tab w:val="left" w:pos="1433"/>
        </w:tabs>
        <w:bidi/>
        <w:spacing w:after="0"/>
        <w:ind w:left="-1"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إن العقيدة أمر لا نزاع فيه بأن الشرائع السماوية جاءت لتوحيد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كأساس، أما سائر الأحكام التشريعية فهي على أنواع: </w:t>
      </w:r>
    </w:p>
    <w:p w14:paraId="4E5316C8" w14:textId="77777777" w:rsidR="00845B18" w:rsidRPr="006E1141" w:rsidRDefault="00845B18" w:rsidP="00845B18">
      <w:pPr>
        <w:numPr>
          <w:ilvl w:val="0"/>
          <w:numId w:val="4"/>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الأحكام التي لم ترد في شريعتنا سواء في القرآن الكريم، أو السنة النبوية فهذه لا تكون شريعة لنا باتفاق العلماء. </w:t>
      </w:r>
    </w:p>
    <w:p w14:paraId="649DE147" w14:textId="77777777" w:rsidR="00845B18" w:rsidRPr="006E1141" w:rsidRDefault="00845B18" w:rsidP="00845B18">
      <w:pPr>
        <w:numPr>
          <w:ilvl w:val="0"/>
          <w:numId w:val="4"/>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الأحكام التي نسخت بشريعتنا كتحريم أكل شحوم الحيوانات–المباحة للأكل- المحاطة بكرش الحيوانات، وكذا قتل النفس توبة </w:t>
      </w:r>
      <w:r w:rsidRPr="006E1141">
        <w:rPr>
          <w:rFonts w:ascii="Traditional Arabic" w:eastAsia="Times New Roman" w:hAnsi="Traditional Arabic" w:cs="Traditional Arabic"/>
          <w:b/>
          <w:bCs/>
          <w:sz w:val="32"/>
          <w:szCs w:val="32"/>
          <w:rtl/>
          <w:lang w:eastAsia="fr-FR" w:bidi="ar-DZ"/>
        </w:rPr>
        <w:t>لله</w:t>
      </w:r>
      <w:r w:rsidRPr="006E1141">
        <w:rPr>
          <w:rFonts w:ascii="Traditional Arabic" w:eastAsia="Times New Roman" w:hAnsi="Traditional Arabic" w:cs="Traditional Arabic"/>
          <w:sz w:val="32"/>
          <w:szCs w:val="32"/>
          <w:rtl/>
          <w:lang w:eastAsia="fr-FR" w:bidi="ar-DZ"/>
        </w:rPr>
        <w:t>، وكذا قطع الثوب الذي مسته نجاسة فهذه  منسوخة كلها في حقنا .</w:t>
      </w:r>
    </w:p>
    <w:p w14:paraId="17D84CD8" w14:textId="77777777" w:rsidR="00845B18" w:rsidRPr="006E1141" w:rsidRDefault="00845B18" w:rsidP="00845B18">
      <w:pPr>
        <w:numPr>
          <w:ilvl w:val="0"/>
          <w:numId w:val="4"/>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الأحكام التي أقرتها شريعتنا كالصيام 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w:t>
      </w:r>
      <w:r w:rsidRPr="006E1141">
        <w:rPr>
          <w:rFonts w:ascii="Traditional Arabic" w:eastAsia="Times New Roman" w:hAnsi="Traditional Arabic" w:cs="Traditional Arabic"/>
          <w:b/>
          <w:bCs/>
          <w:sz w:val="32"/>
          <w:szCs w:val="32"/>
          <w:rtl/>
          <w:lang w:eastAsia="fr-FR" w:bidi="ar-DZ"/>
        </w:rPr>
        <w:t>كتب عليكم الصيام كما كتب على الذين من قبلكم</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 البقرة، الآية183)</w:t>
      </w:r>
      <w:r w:rsidRPr="006E1141">
        <w:rPr>
          <w:rFonts w:ascii="Traditional Arabic" w:eastAsia="Times New Roman" w:hAnsi="Traditional Arabic" w:cs="Traditional Arabic"/>
          <w:sz w:val="32"/>
          <w:szCs w:val="32"/>
          <w:rtl/>
          <w:lang w:eastAsia="fr-FR" w:bidi="ar-DZ"/>
        </w:rPr>
        <w:t xml:space="preserve">،  وكالأضحية  وهي سنة أبينا </w:t>
      </w:r>
      <w:r w:rsidRPr="006E1141">
        <w:rPr>
          <w:rFonts w:ascii="Traditional Arabic" w:eastAsia="Times New Roman" w:hAnsi="Traditional Arabic" w:cs="Traditional Arabic"/>
          <w:b/>
          <w:bCs/>
          <w:sz w:val="32"/>
          <w:szCs w:val="32"/>
          <w:rtl/>
          <w:lang w:eastAsia="fr-FR" w:bidi="ar-DZ"/>
        </w:rPr>
        <w:t>ابراهيم -عليه السلام-</w:t>
      </w:r>
      <w:r w:rsidRPr="006E1141">
        <w:rPr>
          <w:rFonts w:ascii="Traditional Arabic" w:eastAsia="Times New Roman" w:hAnsi="Traditional Arabic" w:cs="Traditional Arabic"/>
          <w:sz w:val="32"/>
          <w:szCs w:val="32"/>
          <w:rtl/>
          <w:lang w:eastAsia="fr-FR" w:bidi="ar-DZ"/>
        </w:rPr>
        <w:t xml:space="preserve"> لقوله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 </w:t>
      </w:r>
      <w:r w:rsidRPr="006E1141">
        <w:rPr>
          <w:rFonts w:ascii="Traditional Arabic" w:eastAsia="Times New Roman" w:hAnsi="Traditional Arabic" w:cs="Traditional Arabic"/>
          <w:b/>
          <w:bCs/>
          <w:sz w:val="32"/>
          <w:szCs w:val="32"/>
          <w:rtl/>
          <w:lang w:eastAsia="fr-FR" w:bidi="ar-DZ"/>
        </w:rPr>
        <w:t>وفديناه بذبح عظيم</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(سورةالصافات، الآية107)</w:t>
      </w:r>
      <w:r w:rsidRPr="006E1141">
        <w:rPr>
          <w:rFonts w:ascii="Traditional Arabic" w:eastAsia="Times New Roman" w:hAnsi="Traditional Arabic" w:cs="Traditional Arabic"/>
          <w:sz w:val="32"/>
          <w:szCs w:val="32"/>
          <w:rtl/>
          <w:lang w:eastAsia="fr-FR" w:bidi="ar-DZ"/>
        </w:rPr>
        <w:t xml:space="preserve">. </w:t>
      </w:r>
    </w:p>
    <w:p w14:paraId="6008AB18" w14:textId="77777777" w:rsidR="00845B18" w:rsidRPr="006E1141" w:rsidRDefault="00845B18" w:rsidP="00845B18">
      <w:pPr>
        <w:numPr>
          <w:ilvl w:val="0"/>
          <w:numId w:val="4"/>
        </w:numPr>
        <w:tabs>
          <w:tab w:val="left" w:pos="1433"/>
        </w:tabs>
        <w:bidi/>
        <w:spacing w:after="0"/>
        <w:ind w:firstLine="566"/>
        <w:contextualSpacing/>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lastRenderedPageBreak/>
        <w:t xml:space="preserve">الأحكام التي لا تقرر في شريعتنا وطريقها ثابت ولم تنسخ كآية القصاص في شريعة اليهود قال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وكتبنا عليهم فيها (التوراة)أن النفسَ بالنفسِ والعين بالعين والأنف بالأنف والأذن بالأذن والسن بالسن والجروح قصاص"(سورة المائدة، الآية45)</w:t>
      </w:r>
      <w:r w:rsidRPr="006E1141">
        <w:rPr>
          <w:rFonts w:ascii="Traditional Arabic" w:eastAsia="Times New Roman" w:hAnsi="Traditional Arabic" w:cs="Traditional Arabic"/>
          <w:sz w:val="32"/>
          <w:szCs w:val="32"/>
          <w:rtl/>
          <w:lang w:eastAsia="fr-FR" w:bidi="ar-DZ"/>
        </w:rPr>
        <w:t xml:space="preserve">، فهذه من أمثلة التشريعات التي اختلف فيها العلماء وتباينت آرائهم على ثلاثة أقوال: </w:t>
      </w:r>
    </w:p>
    <w:p w14:paraId="4798B380" w14:textId="77777777" w:rsidR="00845B18" w:rsidRPr="006E1141" w:rsidRDefault="00845B18" w:rsidP="00845B18">
      <w:pPr>
        <w:tabs>
          <w:tab w:val="left" w:pos="1433"/>
        </w:tabs>
        <w:bidi/>
        <w:spacing w:after="0"/>
        <w:ind w:firstLine="707"/>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القول الأول:</w:t>
      </w:r>
      <w:r w:rsidRPr="006E1141">
        <w:rPr>
          <w:rFonts w:ascii="Traditional Arabic" w:eastAsia="Times New Roman" w:hAnsi="Traditional Arabic" w:cs="Traditional Arabic"/>
          <w:sz w:val="32"/>
          <w:szCs w:val="32"/>
          <w:rtl/>
          <w:lang w:eastAsia="fr-FR" w:bidi="ar-DZ"/>
        </w:rPr>
        <w:t xml:space="preserve"> جمهور الحنفية والمالكية وبعض الشافعية، وأحمد في رواية هو أن ما صح من شرع من قبلنا شرع لنا من طريق الوحي إلى رسول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وليس من طريقة كتبهم المبدلة وعلينا العمل به ما لم يرد في شرعنا خلافه أو انكاره.</w:t>
      </w:r>
    </w:p>
    <w:p w14:paraId="482B1209" w14:textId="77777777" w:rsidR="00845B18" w:rsidRPr="006E1141" w:rsidRDefault="00845B18" w:rsidP="00845B18">
      <w:pPr>
        <w:tabs>
          <w:tab w:val="left" w:pos="1433"/>
        </w:tabs>
        <w:bidi/>
        <w:spacing w:after="0"/>
        <w:ind w:firstLine="707"/>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b/>
          <w:bCs/>
          <w:sz w:val="32"/>
          <w:szCs w:val="32"/>
          <w:rtl/>
          <w:lang w:eastAsia="fr-FR" w:bidi="ar-DZ"/>
        </w:rPr>
        <w:t>القول الثاني:</w:t>
      </w:r>
      <w:r w:rsidRPr="006E1141">
        <w:rPr>
          <w:rFonts w:ascii="Traditional Arabic" w:eastAsia="Times New Roman" w:hAnsi="Traditional Arabic" w:cs="Traditional Arabic"/>
          <w:sz w:val="32"/>
          <w:szCs w:val="32"/>
          <w:rtl/>
          <w:lang w:eastAsia="fr-FR" w:bidi="ar-DZ"/>
        </w:rPr>
        <w:t xml:space="preserve"> الراجح عند الشافعية وأحمد في رواية ثانية وكذا الأشاعرة والمعتزلة، والشيعة أن شرع من قبلنا ليس شرع لنا.</w:t>
      </w:r>
    </w:p>
    <w:p w14:paraId="375FC99F"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القول الثالث:</w:t>
      </w:r>
      <w:r w:rsidRPr="006E1141">
        <w:rPr>
          <w:rFonts w:ascii="Traditional Arabic" w:eastAsia="Times New Roman" w:hAnsi="Traditional Arabic" w:cs="Traditional Arabic"/>
          <w:sz w:val="32"/>
          <w:szCs w:val="32"/>
          <w:rtl/>
          <w:lang w:eastAsia="fr-FR" w:bidi="ar-DZ"/>
        </w:rPr>
        <w:t xml:space="preserve"> قالو بالتوقف حتى يتبن الدليل الصحيح ومن قال به: ابن القشيري وابن برهان والآمدي.</w:t>
      </w:r>
    </w:p>
    <w:p w14:paraId="70C6B73E" w14:textId="77777777" w:rsidR="00845B18" w:rsidRPr="006E1141" w:rsidRDefault="00845B18" w:rsidP="00845B18">
      <w:pPr>
        <w:tabs>
          <w:tab w:val="left" w:pos="1433"/>
        </w:tabs>
        <w:bidi/>
        <w:spacing w:after="0"/>
        <w:ind w:firstLine="282"/>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 xml:space="preserve"> وقد خلص الكثير من الأصوليين إلى ترجيح القول الأول بأن شرع من قبلنا شرع لنا، بشرط ثبوت صحته وبأنه قد ورد في القرآن الكريم أو السنة الصحيحة لأنه تشريع سماوي، ولم يذكر القرآن والسنة إنكاره أو نسخه. ولأن القرآن الكريم مصدقا لما بين يديه من الكتب السماوية كالتواراه والإنجيل، إلا أن الملاحظ لدى التحقيق (عند بعض العلماء المتأخرين) أن شرع من قبلنا ليس دليلا شرعيا مستقلا، إنما هو مردود إلى الكتاب أو السنة كما سبق.</w:t>
      </w:r>
    </w:p>
    <w:p w14:paraId="1270C79A"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سابعا-سد الذرائع</w:t>
      </w:r>
    </w:p>
    <w:p w14:paraId="0BA61F03" w14:textId="77777777" w:rsidR="00845B18" w:rsidRPr="006E1141" w:rsidRDefault="00845B18" w:rsidP="00845B18">
      <w:pPr>
        <w:bidi/>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أولا-تعريف الذرائع </w:t>
      </w:r>
    </w:p>
    <w:p w14:paraId="7F00752D"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الذريعة </w:t>
      </w:r>
      <w:r w:rsidRPr="006E1141">
        <w:rPr>
          <w:rFonts w:ascii="Traditional Arabic" w:eastAsia="Times New Roman" w:hAnsi="Traditional Arabic" w:cs="Traditional Arabic"/>
          <w:b/>
          <w:bCs/>
          <w:sz w:val="32"/>
          <w:szCs w:val="32"/>
          <w:rtl/>
          <w:lang w:eastAsia="fr-FR" w:bidi="ar-DZ"/>
        </w:rPr>
        <w:t>لغة</w:t>
      </w:r>
      <w:r w:rsidRPr="006E1141">
        <w:rPr>
          <w:rFonts w:ascii="Traditional Arabic" w:eastAsia="Times New Roman" w:hAnsi="Traditional Arabic" w:cs="Traditional Arabic"/>
          <w:sz w:val="32"/>
          <w:szCs w:val="32"/>
          <w:rtl/>
          <w:lang w:eastAsia="fr-FR" w:bidi="ar-DZ"/>
        </w:rPr>
        <w:t xml:space="preserve"> هي ما يتوصل بها إلى شيء ما، </w:t>
      </w:r>
      <w:r w:rsidRPr="006E1141">
        <w:rPr>
          <w:rFonts w:ascii="Traditional Arabic" w:eastAsia="Times New Roman" w:hAnsi="Traditional Arabic" w:cs="Traditional Arabic"/>
          <w:b/>
          <w:bCs/>
          <w:sz w:val="32"/>
          <w:szCs w:val="32"/>
          <w:rtl/>
          <w:lang w:eastAsia="fr-FR" w:bidi="ar-DZ"/>
        </w:rPr>
        <w:t xml:space="preserve">وسد الذرائع؛ اصطلاحا: </w:t>
      </w:r>
      <w:r w:rsidRPr="006E1141">
        <w:rPr>
          <w:rFonts w:ascii="Traditional Arabic" w:eastAsia="Times New Roman" w:hAnsi="Traditional Arabic" w:cs="Traditional Arabic"/>
          <w:sz w:val="32"/>
          <w:szCs w:val="32"/>
          <w:rtl/>
          <w:lang w:eastAsia="fr-FR" w:bidi="ar-DZ"/>
        </w:rPr>
        <w:t xml:space="preserve">هو الحيلولة دون الوصول لمفسدة إن كانت النتيجة فسادا، إذ يمنع شرعا كل طريق أو وسيلة قد تؤدي عن قصد أو غير قصد إلى المحاذير الشرعية؛ لأن كل فساد أو مفسدة ممنوعة، ويقابلها فتح الذرائع إن كانت نتيجتها مصلحة؛ وبالمعنى العام الذريعة: كل ما يتخذ وسيلة لشيء آخر بصرف النظر عن كون الوسيلة أو المتوسل إليه  مُقيدا بالجواز أو المنع. </w:t>
      </w:r>
    </w:p>
    <w:p w14:paraId="4F9C3D4D"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ولتبيان ذلك نوضح أن موارد الأحكام على قسمين: مقصد من الفعل ووسيلة توصل إلى الفعل وهي تأخذ حكمه كما يأتي(ينظر التخطيط):</w:t>
      </w:r>
    </w:p>
    <w:p w14:paraId="37E899DA"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p>
    <w:p w14:paraId="716302BB"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3360" behindDoc="0" locked="0" layoutInCell="1" allowOverlap="1" wp14:anchorId="4BDEF304" wp14:editId="431DC9CD">
                <wp:simplePos x="0" y="0"/>
                <wp:positionH relativeFrom="column">
                  <wp:posOffset>2823210</wp:posOffset>
                </wp:positionH>
                <wp:positionV relativeFrom="paragraph">
                  <wp:posOffset>-1760220</wp:posOffset>
                </wp:positionV>
                <wp:extent cx="180975" cy="4391025"/>
                <wp:effectExtent l="9525" t="10795" r="9525" b="8255"/>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80975" cy="4391025"/>
                        </a:xfrm>
                        <a:prstGeom prst="leftBracket">
                          <a:avLst>
                            <a:gd name="adj" fmla="val 202193"/>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077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margin-left:222.3pt;margin-top:-138.6pt;width:14.25pt;height:345.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" strokeweight="1pt"/>
            </w:pict>
          </mc:Fallback>
        </mc:AlternateContent>
      </w:r>
      <w:r w:rsidRPr="006E1141">
        <w:rPr>
          <w:rFonts w:ascii="Traditional Arabic" w:eastAsia="Times New Roman" w:hAnsi="Traditional Arabic" w:cs="Traditional Arabic"/>
          <w:b/>
          <w:bCs/>
          <w:sz w:val="32"/>
          <w:szCs w:val="32"/>
          <w:rtl/>
          <w:lang w:eastAsia="fr-FR" w:bidi="ar-DZ"/>
        </w:rPr>
        <w:t>موارد الأحكام الشرعية</w:t>
      </w:r>
    </w:p>
    <w:p w14:paraId="7E6CA529"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w:lastRenderedPageBreak/>
        <mc:AlternateContent>
          <mc:Choice Requires="wps">
            <w:drawing>
              <wp:anchor distT="0" distB="0" distL="114300" distR="114300" simplePos="0" relativeHeight="251659264" behindDoc="0" locked="0" layoutInCell="1" allowOverlap="1" wp14:anchorId="68D3A625" wp14:editId="1A99D021">
                <wp:simplePos x="0" y="0"/>
                <wp:positionH relativeFrom="column">
                  <wp:posOffset>4213860</wp:posOffset>
                </wp:positionH>
                <wp:positionV relativeFrom="paragraph">
                  <wp:posOffset>167640</wp:posOffset>
                </wp:positionV>
                <wp:extent cx="1533525" cy="342900"/>
                <wp:effectExtent l="9525" t="8255" r="9525" b="1079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42900"/>
                        </a:xfrm>
                        <a:prstGeom prst="roundRect">
                          <a:avLst>
                            <a:gd name="adj" fmla="val 16667"/>
                          </a:avLst>
                        </a:prstGeom>
                        <a:solidFill>
                          <a:srgbClr val="FFFFFF"/>
                        </a:solidFill>
                        <a:ln w="9525">
                          <a:solidFill>
                            <a:srgbClr val="000000"/>
                          </a:solidFill>
                          <a:round/>
                          <a:headEnd/>
                          <a:tailEnd/>
                        </a:ln>
                      </wps:spPr>
                      <wps:txbx>
                        <w:txbxContent>
                          <w:p w14:paraId="6E573376" w14:textId="77777777" w:rsidR="00845B18" w:rsidRPr="00727B49" w:rsidRDefault="00845B18" w:rsidP="00845B18">
                            <w:pPr>
                              <w:jc w:val="center"/>
                              <w:rPr>
                                <w:rFonts w:ascii="Traditional Arabic" w:hAnsi="Traditional Arabic" w:cs="Traditional Arabic"/>
                                <w:b/>
                                <w:bCs/>
                                <w:sz w:val="32"/>
                                <w:szCs w:val="32"/>
                                <w:lang w:bidi="ar-DZ"/>
                              </w:rPr>
                            </w:pPr>
                            <w:r w:rsidRPr="00727B49">
                              <w:rPr>
                                <w:rFonts w:ascii="Traditional Arabic" w:hAnsi="Traditional Arabic" w:cs="Traditional Arabic"/>
                                <w:b/>
                                <w:bCs/>
                                <w:sz w:val="32"/>
                                <w:szCs w:val="32"/>
                                <w:rtl/>
                                <w:lang w:bidi="ar-DZ"/>
                              </w:rPr>
                              <w:t>مقاصد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3A625" id="AutoShape 4" o:spid="_x0000_s1037" style="position:absolute;left:0;text-align:left;margin-left:331.8pt;margin-top:13.2pt;width:120.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">
                <v:textbox>
                  <w:txbxContent>
                    <w:p w14:paraId="6E573376" w14:textId="77777777" w:rsidR="00845B18" w:rsidRPr="00727B49" w:rsidRDefault="00845B18" w:rsidP="00845B18">
                      <w:pPr>
                        <w:jc w:val="center"/>
                        <w:rPr>
                          <w:rFonts w:ascii="Traditional Arabic" w:hAnsi="Traditional Arabic" w:cs="Traditional Arabic"/>
                          <w:b/>
                          <w:bCs/>
                          <w:sz w:val="32"/>
                          <w:szCs w:val="32"/>
                          <w:lang w:bidi="ar-DZ"/>
                        </w:rPr>
                      </w:pPr>
                      <w:r w:rsidRPr="00727B49">
                        <w:rPr>
                          <w:rFonts w:ascii="Traditional Arabic" w:hAnsi="Traditional Arabic" w:cs="Traditional Arabic"/>
                          <w:b/>
                          <w:bCs/>
                          <w:sz w:val="32"/>
                          <w:szCs w:val="32"/>
                          <w:rtl/>
                          <w:lang w:bidi="ar-DZ"/>
                        </w:rPr>
                        <w:t>مقاصد</w:t>
                      </w:r>
                    </w:p>
                  </w:txbxContent>
                </v:textbox>
              </v:roundrect>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0288" behindDoc="0" locked="0" layoutInCell="1" allowOverlap="1" wp14:anchorId="19D2510A" wp14:editId="347BB850">
                <wp:simplePos x="0" y="0"/>
                <wp:positionH relativeFrom="column">
                  <wp:posOffset>222885</wp:posOffset>
                </wp:positionH>
                <wp:positionV relativeFrom="paragraph">
                  <wp:posOffset>167640</wp:posOffset>
                </wp:positionV>
                <wp:extent cx="1657350" cy="409575"/>
                <wp:effectExtent l="9525" t="8255" r="9525" b="1079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09575"/>
                        </a:xfrm>
                        <a:prstGeom prst="roundRect">
                          <a:avLst>
                            <a:gd name="adj" fmla="val 16667"/>
                          </a:avLst>
                        </a:prstGeom>
                        <a:solidFill>
                          <a:srgbClr val="FFFFFF"/>
                        </a:solidFill>
                        <a:ln w="9525">
                          <a:solidFill>
                            <a:srgbClr val="000000"/>
                          </a:solidFill>
                          <a:round/>
                          <a:headEnd/>
                          <a:tailEnd/>
                        </a:ln>
                      </wps:spPr>
                      <wps:txbx>
                        <w:txbxContent>
                          <w:p w14:paraId="101FA6D0" w14:textId="77777777" w:rsidR="00845B18" w:rsidRPr="00727B49" w:rsidRDefault="00845B18" w:rsidP="00845B18">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وسائل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2510A" id="AutoShape 5" o:spid="_x0000_s1038" style="position:absolute;left:0;text-align:left;margin-left:17.55pt;margin-top:13.2pt;width:130.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">
                <v:textbox>
                  <w:txbxContent>
                    <w:p w14:paraId="101FA6D0" w14:textId="77777777" w:rsidR="00845B18" w:rsidRPr="00727B49" w:rsidRDefault="00845B18" w:rsidP="00845B18">
                      <w:pPr>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وسائل</w:t>
                      </w:r>
                    </w:p>
                  </w:txbxContent>
                </v:textbox>
              </v:roundrect>
            </w:pict>
          </mc:Fallback>
        </mc:AlternateContent>
      </w:r>
    </w:p>
    <w:p w14:paraId="2908FF05"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6432" behindDoc="0" locked="0" layoutInCell="1" allowOverlap="1" wp14:anchorId="095A9A13" wp14:editId="73D5898A">
                <wp:simplePos x="0" y="0"/>
                <wp:positionH relativeFrom="column">
                  <wp:posOffset>5185410</wp:posOffset>
                </wp:positionH>
                <wp:positionV relativeFrom="paragraph">
                  <wp:posOffset>152400</wp:posOffset>
                </wp:positionV>
                <wp:extent cx="0" cy="552450"/>
                <wp:effectExtent l="57150" t="5080" r="57150" b="23495"/>
                <wp:wrapNone/>
                <wp:docPr id="2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1DD63" id="AutoShape 11" o:spid="_x0000_s1026" type="#_x0000_t32" style="position:absolute;margin-left:408.3pt;margin-top:12pt;width:0;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5408" behindDoc="0" locked="0" layoutInCell="1" allowOverlap="1" wp14:anchorId="620A6DA4" wp14:editId="451D05D1">
                <wp:simplePos x="0" y="0"/>
                <wp:positionH relativeFrom="column">
                  <wp:posOffset>794385</wp:posOffset>
                </wp:positionH>
                <wp:positionV relativeFrom="paragraph">
                  <wp:posOffset>219075</wp:posOffset>
                </wp:positionV>
                <wp:extent cx="9525" cy="485775"/>
                <wp:effectExtent l="57150" t="5080" r="47625" b="2349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809A8" id="AutoShape 10" o:spid="_x0000_s1026" type="#_x0000_t32" style="position:absolute;margin-left:62.55pt;margin-top:17.25pt;width:.75pt;height:38.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">
                <v:stroke endarrow="block"/>
              </v:shape>
            </w:pict>
          </mc:Fallback>
        </mc:AlternateContent>
      </w:r>
    </w:p>
    <w:p w14:paraId="592C36A9"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1312" behindDoc="0" locked="0" layoutInCell="1" allowOverlap="1" wp14:anchorId="05750995" wp14:editId="75FD46C2">
                <wp:simplePos x="0" y="0"/>
                <wp:positionH relativeFrom="column">
                  <wp:posOffset>4213860</wp:posOffset>
                </wp:positionH>
                <wp:positionV relativeFrom="paragraph">
                  <wp:posOffset>346710</wp:posOffset>
                </wp:positionV>
                <wp:extent cx="1609725" cy="485775"/>
                <wp:effectExtent l="9525" t="12065" r="9525" b="698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85775"/>
                        </a:xfrm>
                        <a:prstGeom prst="roundRect">
                          <a:avLst>
                            <a:gd name="adj" fmla="val 16667"/>
                          </a:avLst>
                        </a:prstGeom>
                        <a:solidFill>
                          <a:srgbClr val="FFFFFF"/>
                        </a:solidFill>
                        <a:ln w="9525">
                          <a:solidFill>
                            <a:srgbClr val="000000"/>
                          </a:solidFill>
                          <a:round/>
                          <a:headEnd/>
                          <a:tailEnd/>
                        </a:ln>
                      </wps:spPr>
                      <wps:txbx>
                        <w:txbxContent>
                          <w:p w14:paraId="5FBBB091" w14:textId="77777777" w:rsidR="00845B18" w:rsidRPr="00727B49" w:rsidRDefault="00845B18" w:rsidP="00845B18">
                            <w:pPr>
                              <w:jc w:val="center"/>
                              <w:rPr>
                                <w:rFonts w:ascii="Traditional Arabic" w:hAnsi="Traditional Arabic" w:cs="Traditional Arabic"/>
                                <w:sz w:val="32"/>
                                <w:szCs w:val="32"/>
                                <w:lang w:bidi="ar-DZ"/>
                              </w:rPr>
                            </w:pPr>
                            <w:r w:rsidRPr="00727B49">
                              <w:rPr>
                                <w:rFonts w:ascii="Traditional Arabic" w:hAnsi="Traditional Arabic" w:cs="Traditional Arabic" w:hint="cs"/>
                                <w:sz w:val="32"/>
                                <w:szCs w:val="32"/>
                                <w:rtl/>
                                <w:lang w:bidi="ar-DZ"/>
                              </w:rPr>
                              <w:t xml:space="preserve">تتضمن المصالح والمفاسد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750995" id="AutoShape 6" o:spid="_x0000_s1039" style="position:absolute;left:0;text-align:left;margin-left:331.8pt;margin-top:27.3pt;width:126.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">
                <v:textbox>
                  <w:txbxContent>
                    <w:p w14:paraId="5FBBB091" w14:textId="77777777" w:rsidR="00845B18" w:rsidRPr="00727B49" w:rsidRDefault="00845B18" w:rsidP="00845B18">
                      <w:pPr>
                        <w:jc w:val="center"/>
                        <w:rPr>
                          <w:rFonts w:ascii="Traditional Arabic" w:hAnsi="Traditional Arabic" w:cs="Traditional Arabic"/>
                          <w:sz w:val="32"/>
                          <w:szCs w:val="32"/>
                          <w:lang w:bidi="ar-DZ"/>
                        </w:rPr>
                      </w:pPr>
                      <w:r w:rsidRPr="00727B49">
                        <w:rPr>
                          <w:rFonts w:ascii="Traditional Arabic" w:hAnsi="Traditional Arabic" w:cs="Traditional Arabic" w:hint="cs"/>
                          <w:sz w:val="32"/>
                          <w:szCs w:val="32"/>
                          <w:rtl/>
                          <w:lang w:bidi="ar-DZ"/>
                        </w:rPr>
                        <w:t xml:space="preserve">تتضمن المصالح والمفاسد </w:t>
                      </w:r>
                    </w:p>
                  </w:txbxContent>
                </v:textbox>
              </v:roundrect>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2336" behindDoc="0" locked="0" layoutInCell="1" allowOverlap="1" wp14:anchorId="10907212" wp14:editId="1074DE1B">
                <wp:simplePos x="0" y="0"/>
                <wp:positionH relativeFrom="column">
                  <wp:posOffset>175260</wp:posOffset>
                </wp:positionH>
                <wp:positionV relativeFrom="paragraph">
                  <wp:posOffset>346710</wp:posOffset>
                </wp:positionV>
                <wp:extent cx="1885950" cy="485775"/>
                <wp:effectExtent l="9525" t="12065" r="9525" b="698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485775"/>
                        </a:xfrm>
                        <a:prstGeom prst="roundRect">
                          <a:avLst>
                            <a:gd name="adj" fmla="val 16667"/>
                          </a:avLst>
                        </a:prstGeom>
                        <a:solidFill>
                          <a:srgbClr val="FFFFFF"/>
                        </a:solidFill>
                        <a:ln w="9525">
                          <a:solidFill>
                            <a:srgbClr val="000000"/>
                          </a:solidFill>
                          <a:round/>
                          <a:headEnd/>
                          <a:tailEnd/>
                        </a:ln>
                      </wps:spPr>
                      <wps:txbx>
                        <w:txbxContent>
                          <w:p w14:paraId="27794526" w14:textId="77777777" w:rsidR="00845B18" w:rsidRPr="00727B49" w:rsidRDefault="00845B18" w:rsidP="00845B18">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الطرق المفضية لتلك المقاصد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907212" id="AutoShape 7" o:spid="_x0000_s1040" style="position:absolute;left:0;text-align:left;margin-left:13.8pt;margin-top:27.3pt;width:148.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">
                <v:textbox>
                  <w:txbxContent>
                    <w:p w14:paraId="27794526" w14:textId="77777777" w:rsidR="00845B18" w:rsidRPr="00727B49" w:rsidRDefault="00845B18" w:rsidP="00845B18">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الطرق المفضية لتلك المقاصد </w:t>
                      </w:r>
                    </w:p>
                  </w:txbxContent>
                </v:textbox>
              </v:roundrect>
            </w:pict>
          </mc:Fallback>
        </mc:AlternateContent>
      </w:r>
    </w:p>
    <w:p w14:paraId="1039D50D"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p>
    <w:p w14:paraId="15AF1D88"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71552" behindDoc="0" locked="0" layoutInCell="1" allowOverlap="1" wp14:anchorId="6E7962CF" wp14:editId="41D09776">
                <wp:simplePos x="0" y="0"/>
                <wp:positionH relativeFrom="column">
                  <wp:posOffset>3118485</wp:posOffset>
                </wp:positionH>
                <wp:positionV relativeFrom="paragraph">
                  <wp:posOffset>106680</wp:posOffset>
                </wp:positionV>
                <wp:extent cx="1990725" cy="1428750"/>
                <wp:effectExtent l="38100" t="0" r="28575" b="5715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0725" cy="142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9FC79" id="AutoShape 16" o:spid="_x0000_s1026" type="#_x0000_t32" style="position:absolute;margin-left:245.55pt;margin-top:8.4pt;width:156.75pt;height:1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72576" behindDoc="0" locked="0" layoutInCell="1" allowOverlap="1" wp14:anchorId="7A4F51DF" wp14:editId="5004C734">
                <wp:simplePos x="0" y="0"/>
                <wp:positionH relativeFrom="column">
                  <wp:posOffset>946785</wp:posOffset>
                </wp:positionH>
                <wp:positionV relativeFrom="paragraph">
                  <wp:posOffset>201930</wp:posOffset>
                </wp:positionV>
                <wp:extent cx="2171700" cy="1352550"/>
                <wp:effectExtent l="0" t="0" r="76200" b="5715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135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9F003" id="AutoShape 17" o:spid="_x0000_s1026" type="#_x0000_t32" style="position:absolute;margin-left:74.55pt;margin-top:15.9pt;width:171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70528" behindDoc="0" locked="0" layoutInCell="1" allowOverlap="1" wp14:anchorId="625B0502" wp14:editId="58DC05E0">
                <wp:simplePos x="0" y="0"/>
                <wp:positionH relativeFrom="column">
                  <wp:posOffset>5185410</wp:posOffset>
                </wp:positionH>
                <wp:positionV relativeFrom="paragraph">
                  <wp:posOffset>116205</wp:posOffset>
                </wp:positionV>
                <wp:extent cx="635" cy="152400"/>
                <wp:effectExtent l="57150" t="25400" r="56515" b="1270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24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2BEFE" id="AutoShape 15" o:spid="_x0000_s1026" type="#_x0000_t32" style="position:absolute;margin-left:408.3pt;margin-top:9.15pt;width:.05pt;height:1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" strokeweight="1pt">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9504" behindDoc="0" locked="0" layoutInCell="1" allowOverlap="1" wp14:anchorId="0BDA4EA6" wp14:editId="5107FBD6">
                <wp:simplePos x="0" y="0"/>
                <wp:positionH relativeFrom="column">
                  <wp:posOffset>5185410</wp:posOffset>
                </wp:positionH>
                <wp:positionV relativeFrom="paragraph">
                  <wp:posOffset>116205</wp:posOffset>
                </wp:positionV>
                <wp:extent cx="0" cy="0"/>
                <wp:effectExtent l="9525" t="53975" r="19050" b="6032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1A5A8" id="AutoShape 14" o:spid="_x0000_s1026" type="#_x0000_t32" style="position:absolute;margin-left:408.3pt;margin-top:9.15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">
                <v:stroke endarrow="block"/>
              </v:shape>
            </w:pict>
          </mc:Fallback>
        </mc:AlternateContent>
      </w: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4384" behindDoc="0" locked="0" layoutInCell="1" allowOverlap="1" wp14:anchorId="3A553029" wp14:editId="7125728D">
                <wp:simplePos x="0" y="0"/>
                <wp:positionH relativeFrom="column">
                  <wp:posOffset>2851785</wp:posOffset>
                </wp:positionH>
                <wp:positionV relativeFrom="paragraph">
                  <wp:posOffset>-1941195</wp:posOffset>
                </wp:positionV>
                <wp:extent cx="276225" cy="4391025"/>
                <wp:effectExtent l="9525" t="6350" r="9525" b="1270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6225" cy="4391025"/>
                        </a:xfrm>
                        <a:prstGeom prst="leftBracket">
                          <a:avLst>
                            <a:gd name="adj" fmla="val 146381"/>
                          </a:avLst>
                        </a:prstGeom>
                        <a:noFill/>
                        <a:ln w="1270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7F37" id="AutoShape 9" o:spid="_x0000_s1026" type="#_x0000_t85" style="position:absolute;margin-left:224.55pt;margin-top:-152.85pt;width:21.75pt;height:345.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" adj="1989" strokeweight="1pt"/>
            </w:pict>
          </mc:Fallback>
        </mc:AlternateContent>
      </w:r>
    </w:p>
    <w:p w14:paraId="7A0C9AA8"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7456" behindDoc="0" locked="0" layoutInCell="1" allowOverlap="1" wp14:anchorId="44A88D60" wp14:editId="114462FC">
                <wp:simplePos x="0" y="0"/>
                <wp:positionH relativeFrom="column">
                  <wp:posOffset>2108835</wp:posOffset>
                </wp:positionH>
                <wp:positionV relativeFrom="paragraph">
                  <wp:posOffset>81915</wp:posOffset>
                </wp:positionV>
                <wp:extent cx="1657350" cy="409575"/>
                <wp:effectExtent l="0" t="3175" r="0" b="63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4095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0601A5" w14:textId="77777777" w:rsidR="00845B18" w:rsidRPr="00502745" w:rsidRDefault="00845B18" w:rsidP="00845B18">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w:t>
                            </w:r>
                            <w:r w:rsidRPr="00502745">
                              <w:rPr>
                                <w:rFonts w:ascii="Traditional Arabic" w:hAnsi="Traditional Arabic" w:cs="Traditional Arabic" w:hint="cs"/>
                                <w:sz w:val="32"/>
                                <w:szCs w:val="32"/>
                                <w:rtl/>
                                <w:lang w:bidi="ar-DZ"/>
                              </w:rPr>
                              <w:t>أخذ</w:t>
                            </w:r>
                            <w:r>
                              <w:rPr>
                                <w:rFonts w:ascii="Traditional Arabic" w:hAnsi="Traditional Arabic" w:cs="Traditional Arabic" w:hint="cs"/>
                                <w:sz w:val="32"/>
                                <w:szCs w:val="32"/>
                                <w:rtl/>
                                <w:lang w:bidi="ar-DZ"/>
                              </w:rPr>
                              <w:t xml:space="preserve"> الوسيلة</w:t>
                            </w:r>
                            <w:r w:rsidRPr="00502745">
                              <w:rPr>
                                <w:rFonts w:ascii="Traditional Arabic" w:hAnsi="Traditional Arabic" w:cs="Traditional Arabic" w:hint="cs"/>
                                <w:sz w:val="32"/>
                                <w:szCs w:val="32"/>
                                <w:rtl/>
                                <w:lang w:bidi="ar-DZ"/>
                              </w:rPr>
                              <w:t xml:space="preserve"> حكم المقاصد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88D60" id="AutoShape 12" o:spid="_x0000_s1041" style="position:absolute;left:0;text-align:left;margin-left:166.05pt;margin-top:6.45pt;width:130.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" stroked="f">
                <v:textbox>
                  <w:txbxContent>
                    <w:p w14:paraId="2F0601A5" w14:textId="77777777" w:rsidR="00845B18" w:rsidRPr="00502745" w:rsidRDefault="00845B18" w:rsidP="00845B18">
                      <w:pPr>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w:t>
                      </w:r>
                      <w:r w:rsidRPr="00502745">
                        <w:rPr>
                          <w:rFonts w:ascii="Traditional Arabic" w:hAnsi="Traditional Arabic" w:cs="Traditional Arabic" w:hint="cs"/>
                          <w:sz w:val="32"/>
                          <w:szCs w:val="32"/>
                          <w:rtl/>
                          <w:lang w:bidi="ar-DZ"/>
                        </w:rPr>
                        <w:t>أخذ</w:t>
                      </w:r>
                      <w:r>
                        <w:rPr>
                          <w:rFonts w:ascii="Traditional Arabic" w:hAnsi="Traditional Arabic" w:cs="Traditional Arabic" w:hint="cs"/>
                          <w:sz w:val="32"/>
                          <w:szCs w:val="32"/>
                          <w:rtl/>
                          <w:lang w:bidi="ar-DZ"/>
                        </w:rPr>
                        <w:t xml:space="preserve"> الوسيلة</w:t>
                      </w:r>
                      <w:r w:rsidRPr="00502745">
                        <w:rPr>
                          <w:rFonts w:ascii="Traditional Arabic" w:hAnsi="Traditional Arabic" w:cs="Traditional Arabic" w:hint="cs"/>
                          <w:sz w:val="32"/>
                          <w:szCs w:val="32"/>
                          <w:rtl/>
                          <w:lang w:bidi="ar-DZ"/>
                        </w:rPr>
                        <w:t xml:space="preserve"> حكم المقاصد </w:t>
                      </w:r>
                    </w:p>
                  </w:txbxContent>
                </v:textbox>
              </v:roundrect>
            </w:pict>
          </mc:Fallback>
        </mc:AlternateContent>
      </w:r>
    </w:p>
    <w:p w14:paraId="50961E55"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p>
    <w:p w14:paraId="2A169419"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p>
    <w:p w14:paraId="3F3C482B"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68480" behindDoc="0" locked="0" layoutInCell="1" allowOverlap="1" wp14:anchorId="07961F7D" wp14:editId="2542ABE5">
                <wp:simplePos x="0" y="0"/>
                <wp:positionH relativeFrom="column">
                  <wp:posOffset>1642110</wp:posOffset>
                </wp:positionH>
                <wp:positionV relativeFrom="paragraph">
                  <wp:posOffset>264795</wp:posOffset>
                </wp:positionV>
                <wp:extent cx="2857500" cy="714375"/>
                <wp:effectExtent l="9525" t="13970" r="9525" b="508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714375"/>
                        </a:xfrm>
                        <a:prstGeom prst="roundRect">
                          <a:avLst>
                            <a:gd name="adj" fmla="val 16667"/>
                          </a:avLst>
                        </a:prstGeom>
                        <a:solidFill>
                          <a:srgbClr val="FFFFFF"/>
                        </a:solidFill>
                        <a:ln w="9525">
                          <a:solidFill>
                            <a:srgbClr val="000000"/>
                          </a:solidFill>
                          <a:round/>
                          <a:headEnd/>
                          <a:tailEnd/>
                        </a:ln>
                      </wps:spPr>
                      <wps:txbx>
                        <w:txbxContent>
                          <w:p w14:paraId="248740CC" w14:textId="77777777" w:rsidR="00845B18" w:rsidRPr="00502745" w:rsidRDefault="00845B18" w:rsidP="00845B18">
                            <w:pPr>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إن أدت الوسيلة لمصلحة فهي تأخذ حكمها، وإن أدت لمفسدة تأخذ حكمها.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961F7D" id="AutoShape 13" o:spid="_x0000_s1042" style="position:absolute;left:0;text-align:left;margin-left:129.3pt;margin-top:20.85pt;width:22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">
                <v:textbox>
                  <w:txbxContent>
                    <w:p w14:paraId="248740CC" w14:textId="77777777" w:rsidR="00845B18" w:rsidRPr="00502745" w:rsidRDefault="00845B18" w:rsidP="00845B18">
                      <w:pPr>
                        <w:spacing w:after="0" w:line="240" w:lineRule="auto"/>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إن أدت الوسيلة لمصلحة فهي تأخذ حكمها، وإن أدت لمفسدة تأخذ حكمها.</w:t>
                      </w:r>
                    </w:p>
                  </w:txbxContent>
                </v:textbox>
              </v:roundrect>
            </w:pict>
          </mc:Fallback>
        </mc:AlternateContent>
      </w:r>
    </w:p>
    <w:p w14:paraId="06A95F3C"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p>
    <w:p w14:paraId="2AB72A75" w14:textId="77777777" w:rsidR="00845B18" w:rsidRPr="006E1141" w:rsidRDefault="00845B18" w:rsidP="00845B18">
      <w:pPr>
        <w:tabs>
          <w:tab w:val="left" w:pos="1433"/>
        </w:tabs>
        <w:bidi/>
        <w:spacing w:after="0"/>
        <w:ind w:firstLine="566"/>
        <w:jc w:val="center"/>
        <w:rPr>
          <w:rFonts w:ascii="Traditional Arabic" w:eastAsia="Times New Roman" w:hAnsi="Traditional Arabic" w:cs="Traditional Arabic"/>
          <w:b/>
          <w:bCs/>
          <w:sz w:val="32"/>
          <w:szCs w:val="32"/>
          <w:rtl/>
          <w:lang w:eastAsia="fr-FR" w:bidi="ar-DZ"/>
        </w:rPr>
      </w:pPr>
    </w:p>
    <w:p w14:paraId="4FE4A40B"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دليله: </w:t>
      </w:r>
      <w:r w:rsidRPr="006E1141">
        <w:rPr>
          <w:rFonts w:ascii="Traditional Arabic" w:eastAsia="Times New Roman" w:hAnsi="Traditional Arabic" w:cs="Traditional Arabic"/>
          <w:sz w:val="32"/>
          <w:szCs w:val="32"/>
          <w:rtl/>
          <w:lang w:eastAsia="fr-FR" w:bidi="ar-DZ"/>
        </w:rPr>
        <w:t>قوله</w:t>
      </w:r>
      <w:r w:rsidRPr="006E1141">
        <w:rPr>
          <w:rFonts w:ascii="Traditional Arabic" w:eastAsia="Times New Roman" w:hAnsi="Traditional Arabic" w:cs="Traditional Arabic"/>
          <w:b/>
          <w:bCs/>
          <w:sz w:val="32"/>
          <w:szCs w:val="32"/>
          <w:rtl/>
          <w:lang w:eastAsia="fr-FR" w:bidi="ar-DZ"/>
        </w:rPr>
        <w:t xml:space="preserve"> </w:t>
      </w:r>
      <w:r w:rsidRPr="006E1141">
        <w:rPr>
          <w:rFonts w:ascii="Traditional Arabic" w:eastAsia="Times New Roman" w:hAnsi="Traditional Arabic" w:cs="Traditional Arabic"/>
          <w:sz w:val="32"/>
          <w:szCs w:val="32"/>
          <w:rtl/>
          <w:lang w:eastAsia="fr-FR" w:bidi="ar-DZ"/>
        </w:rPr>
        <w:t>تعالى</w:t>
      </w:r>
      <w:r w:rsidRPr="006E1141">
        <w:rPr>
          <w:rFonts w:ascii="Traditional Arabic" w:eastAsia="Times New Roman" w:hAnsi="Traditional Arabic" w:cs="Traditional Arabic"/>
          <w:b/>
          <w:bCs/>
          <w:sz w:val="32"/>
          <w:szCs w:val="32"/>
          <w:rtl/>
          <w:lang w:eastAsia="fr-FR" w:bidi="ar-DZ"/>
        </w:rPr>
        <w:t>:"ذلك بأنهم ما يصيبهم ظمأ ولا نصب ولا مخمصة في سبيل الله ولا يطؤون موطئا يغيض الكفار ولا ينالون من عدو نيلا إلا كتب لهم به عمل صالح"(سورة التوبة، الآية120)</w:t>
      </w:r>
      <w:r w:rsidRPr="006E1141">
        <w:rPr>
          <w:rFonts w:ascii="Traditional Arabic" w:eastAsia="Times New Roman" w:hAnsi="Traditional Arabic" w:cs="Traditional Arabic"/>
          <w:sz w:val="32"/>
          <w:szCs w:val="32"/>
          <w:rtl/>
          <w:lang w:eastAsia="fr-FR" w:bidi="ar-DZ"/>
        </w:rPr>
        <w:t xml:space="preserve">، فأثابهم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على الظمأ والنصب بسبب أنه كان وسيلة للجهاد  في سبيل </w:t>
      </w:r>
      <w:r w:rsidRPr="006E1141">
        <w:rPr>
          <w:rFonts w:ascii="Traditional Arabic" w:eastAsia="Times New Roman" w:hAnsi="Traditional Arabic" w:cs="Traditional Arabic"/>
          <w:b/>
          <w:bCs/>
          <w:sz w:val="32"/>
          <w:szCs w:val="32"/>
          <w:rtl/>
          <w:lang w:eastAsia="fr-FR" w:bidi="ar-DZ"/>
        </w:rPr>
        <w:t>الله</w:t>
      </w:r>
      <w:r w:rsidRPr="006E1141">
        <w:rPr>
          <w:rFonts w:ascii="Traditional Arabic" w:eastAsia="Times New Roman" w:hAnsi="Traditional Arabic" w:cs="Traditional Arabic"/>
          <w:sz w:val="32"/>
          <w:szCs w:val="32"/>
          <w:rtl/>
          <w:lang w:eastAsia="fr-FR" w:bidi="ar-DZ"/>
        </w:rPr>
        <w:t xml:space="preserve"> وإعزاز دينه فالإستعداد وسيلة. </w:t>
      </w:r>
    </w:p>
    <w:p w14:paraId="11761629" w14:textId="77777777" w:rsidR="00845B18" w:rsidRPr="006E1141" w:rsidRDefault="00845B18" w:rsidP="00845B18">
      <w:pPr>
        <w:tabs>
          <w:tab w:val="left" w:pos="1433"/>
        </w:tabs>
        <w:bidi/>
        <w:spacing w:after="0"/>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 xml:space="preserve"> أحكام الذرائع: </w:t>
      </w:r>
    </w:p>
    <w:tbl>
      <w:tblPr>
        <w:tblStyle w:val="Grilledutableau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318"/>
      </w:tblGrid>
      <w:tr w:rsidR="00845B18" w:rsidRPr="006E1141" w14:paraId="349A8511" w14:textId="77777777" w:rsidTr="002B3297">
        <w:trPr>
          <w:jc w:val="right"/>
        </w:trPr>
        <w:tc>
          <w:tcPr>
            <w:tcW w:w="5135" w:type="dxa"/>
          </w:tcPr>
          <w:p w14:paraId="7A3CE667" w14:textId="77777777" w:rsidR="00845B18" w:rsidRPr="006E1141" w:rsidRDefault="00845B18" w:rsidP="002B3297">
            <w:pPr>
              <w:bidi/>
              <w:rPr>
                <w:rFonts w:ascii="Traditional Arabic" w:hAnsi="Traditional Arabic" w:cs="Traditional Arabic"/>
                <w:sz w:val="32"/>
                <w:szCs w:val="32"/>
                <w:lang w:bidi="ar-DZ"/>
              </w:rPr>
            </w:pPr>
            <w:r w:rsidRPr="006E1141">
              <w:rPr>
                <w:rFonts w:ascii="Traditional Arabic" w:hAnsi="Traditional Arabic" w:cs="Traditional Arabic"/>
                <w:b/>
                <w:bCs/>
                <w:noProof/>
                <w:sz w:val="32"/>
                <w:szCs w:val="32"/>
              </w:rPr>
              <mc:AlternateContent>
                <mc:Choice Requires="wps">
                  <w:drawing>
                    <wp:anchor distT="0" distB="0" distL="114300" distR="114300" simplePos="0" relativeHeight="251673600" behindDoc="0" locked="0" layoutInCell="1" allowOverlap="1" wp14:anchorId="09C92D7D" wp14:editId="05E2B7DB">
                      <wp:simplePos x="0" y="0"/>
                      <wp:positionH relativeFrom="column">
                        <wp:posOffset>3040380</wp:posOffset>
                      </wp:positionH>
                      <wp:positionV relativeFrom="paragraph">
                        <wp:posOffset>168275</wp:posOffset>
                      </wp:positionV>
                      <wp:extent cx="2077720" cy="635"/>
                      <wp:effectExtent l="38100" t="76200" r="0" b="9461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772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8BA0B" id="AutoShape 18" o:spid="_x0000_s1026" type="#_x0000_t32" style="position:absolute;margin-left:239.4pt;margin-top:13.25pt;width:163.6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" strokeweight="1pt">
                      <v:stroke endarrow="block"/>
                    </v:shape>
                  </w:pict>
                </mc:Fallback>
              </mc:AlternateContent>
            </w:r>
            <w:r w:rsidRPr="006E1141">
              <w:rPr>
                <w:rFonts w:ascii="Traditional Arabic" w:hAnsi="Traditional Arabic" w:cs="Traditional Arabic"/>
                <w:sz w:val="32"/>
                <w:szCs w:val="32"/>
                <w:rtl/>
                <w:lang w:bidi="ar-DZ"/>
              </w:rPr>
              <w:t>كالكسب الحلال للتمتع بالطيبات.</w:t>
            </w:r>
          </w:p>
        </w:tc>
        <w:tc>
          <w:tcPr>
            <w:tcW w:w="4643" w:type="dxa"/>
            <w:tcBorders>
              <w:right w:val="single" w:sz="18" w:space="0" w:color="auto"/>
            </w:tcBorders>
          </w:tcPr>
          <w:p w14:paraId="0D5FF083" w14:textId="77777777" w:rsidR="00845B18" w:rsidRPr="006E1141" w:rsidRDefault="00845B18" w:rsidP="002B3297">
            <w:pPr>
              <w:bidi/>
              <w:ind w:firstLine="566"/>
              <w:rPr>
                <w:rFonts w:ascii="Traditional Arabic" w:hAnsi="Traditional Arabic" w:cs="Traditional Arabic"/>
                <w:b/>
                <w:bCs/>
                <w:sz w:val="32"/>
                <w:szCs w:val="32"/>
                <w:lang w:bidi="ar-DZ"/>
              </w:rPr>
            </w:pPr>
            <w:r w:rsidRPr="006E1141">
              <w:rPr>
                <w:rFonts w:ascii="Traditional Arabic" w:hAnsi="Traditional Arabic" w:cs="Traditional Arabic"/>
                <w:b/>
                <w:bCs/>
                <w:sz w:val="32"/>
                <w:szCs w:val="32"/>
                <w:rtl/>
                <w:lang w:bidi="ar-DZ"/>
              </w:rPr>
              <w:t xml:space="preserve">مباحة: </w:t>
            </w:r>
          </w:p>
        </w:tc>
      </w:tr>
      <w:tr w:rsidR="00845B18" w:rsidRPr="006E1141" w14:paraId="0E2A1CEF" w14:textId="77777777" w:rsidTr="002B3297">
        <w:trPr>
          <w:jc w:val="right"/>
        </w:trPr>
        <w:tc>
          <w:tcPr>
            <w:tcW w:w="5135" w:type="dxa"/>
          </w:tcPr>
          <w:p w14:paraId="26EFAED9" w14:textId="77777777" w:rsidR="00845B18" w:rsidRPr="006E1141" w:rsidRDefault="00845B18" w:rsidP="002B3297">
            <w:pPr>
              <w:bidi/>
              <w:rPr>
                <w:rFonts w:ascii="Traditional Arabic" w:hAnsi="Traditional Arabic" w:cs="Traditional Arabic"/>
                <w:sz w:val="32"/>
                <w:szCs w:val="32"/>
                <w:lang w:bidi="ar-DZ"/>
              </w:rPr>
            </w:pPr>
            <w:r w:rsidRPr="006E1141">
              <w:rPr>
                <w:rFonts w:ascii="Traditional Arabic" w:hAnsi="Traditional Arabic" w:cs="Traditional Arabic"/>
                <w:b/>
                <w:bCs/>
                <w:noProof/>
                <w:sz w:val="32"/>
                <w:szCs w:val="32"/>
              </w:rPr>
              <mc:AlternateContent>
                <mc:Choice Requires="wps">
                  <w:drawing>
                    <wp:anchor distT="0" distB="0" distL="114300" distR="114300" simplePos="0" relativeHeight="251674624" behindDoc="0" locked="0" layoutInCell="1" allowOverlap="1" wp14:anchorId="65B3FCCF" wp14:editId="44F69081">
                      <wp:simplePos x="0" y="0"/>
                      <wp:positionH relativeFrom="column">
                        <wp:posOffset>3088005</wp:posOffset>
                      </wp:positionH>
                      <wp:positionV relativeFrom="paragraph">
                        <wp:posOffset>255905</wp:posOffset>
                      </wp:positionV>
                      <wp:extent cx="1630045" cy="635"/>
                      <wp:effectExtent l="38100" t="76200" r="0" b="9461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0045"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2EA46" id="AutoShape 19" o:spid="_x0000_s1026" type="#_x0000_t32" style="position:absolute;margin-left:243.15pt;margin-top:20.15pt;width:128.3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" strokeweight="1pt">
                      <v:stroke endarrow="block"/>
                    </v:shape>
                  </w:pict>
                </mc:Fallback>
              </mc:AlternateContent>
            </w:r>
            <w:r w:rsidRPr="006E1141">
              <w:rPr>
                <w:rFonts w:ascii="Traditional Arabic" w:hAnsi="Traditional Arabic" w:cs="Traditional Arabic"/>
                <w:sz w:val="32"/>
                <w:szCs w:val="32"/>
                <w:rtl/>
                <w:lang w:bidi="ar-DZ"/>
              </w:rPr>
              <w:t>كالوضوء للصلاة.</w:t>
            </w:r>
          </w:p>
        </w:tc>
        <w:tc>
          <w:tcPr>
            <w:tcW w:w="4643" w:type="dxa"/>
            <w:tcBorders>
              <w:right w:val="single" w:sz="18" w:space="0" w:color="auto"/>
            </w:tcBorders>
          </w:tcPr>
          <w:p w14:paraId="54139438" w14:textId="77777777" w:rsidR="00845B18" w:rsidRPr="006E1141" w:rsidRDefault="00845B18" w:rsidP="002B3297">
            <w:pPr>
              <w:bidi/>
              <w:ind w:firstLine="566"/>
              <w:rPr>
                <w:rFonts w:ascii="Traditional Arabic" w:hAnsi="Traditional Arabic" w:cs="Traditional Arabic"/>
                <w:b/>
                <w:bCs/>
                <w:sz w:val="32"/>
                <w:szCs w:val="32"/>
                <w:lang w:bidi="ar-DZ"/>
              </w:rPr>
            </w:pPr>
            <w:r w:rsidRPr="006E1141">
              <w:rPr>
                <w:rFonts w:ascii="Traditional Arabic" w:hAnsi="Traditional Arabic" w:cs="Traditional Arabic"/>
                <w:b/>
                <w:bCs/>
                <w:sz w:val="32"/>
                <w:szCs w:val="32"/>
                <w:rtl/>
                <w:lang w:bidi="ar-DZ"/>
              </w:rPr>
              <w:t>واجبة:</w:t>
            </w:r>
          </w:p>
        </w:tc>
      </w:tr>
      <w:tr w:rsidR="00845B18" w:rsidRPr="006E1141" w14:paraId="08DCD6E9" w14:textId="77777777" w:rsidTr="002B3297">
        <w:trPr>
          <w:jc w:val="right"/>
        </w:trPr>
        <w:tc>
          <w:tcPr>
            <w:tcW w:w="5135" w:type="dxa"/>
          </w:tcPr>
          <w:p w14:paraId="00A4C895" w14:textId="77777777" w:rsidR="00845B18" w:rsidRPr="006E1141" w:rsidRDefault="00845B18" w:rsidP="002B3297">
            <w:pPr>
              <w:bidi/>
              <w:rPr>
                <w:rFonts w:ascii="Traditional Arabic" w:hAnsi="Traditional Arabic" w:cs="Traditional Arabic"/>
                <w:sz w:val="32"/>
                <w:szCs w:val="32"/>
                <w:lang w:bidi="ar-DZ"/>
              </w:rPr>
            </w:pPr>
            <w:r w:rsidRPr="006E1141">
              <w:rPr>
                <w:rFonts w:ascii="Traditional Arabic" w:hAnsi="Traditional Arabic" w:cs="Traditional Arabic"/>
                <w:sz w:val="32"/>
                <w:szCs w:val="32"/>
                <w:rtl/>
                <w:lang w:bidi="ar-DZ"/>
              </w:rPr>
              <w:t>كالسرقة لأجل النفقة على الأهل</w:t>
            </w:r>
          </w:p>
        </w:tc>
        <w:tc>
          <w:tcPr>
            <w:tcW w:w="4643" w:type="dxa"/>
            <w:tcBorders>
              <w:right w:val="single" w:sz="18" w:space="0" w:color="auto"/>
            </w:tcBorders>
          </w:tcPr>
          <w:p w14:paraId="4CAFA1BE" w14:textId="77777777" w:rsidR="00845B18" w:rsidRPr="006E1141" w:rsidRDefault="00845B18" w:rsidP="002B3297">
            <w:pPr>
              <w:bidi/>
              <w:ind w:firstLine="566"/>
              <w:rPr>
                <w:rFonts w:ascii="Traditional Arabic" w:hAnsi="Traditional Arabic" w:cs="Traditional Arabic"/>
                <w:b/>
                <w:bCs/>
                <w:sz w:val="32"/>
                <w:szCs w:val="32"/>
                <w:lang w:bidi="ar-DZ"/>
              </w:rPr>
            </w:pPr>
            <w:r w:rsidRPr="006E1141">
              <w:rPr>
                <w:rFonts w:ascii="Traditional Arabic" w:hAnsi="Traditional Arabic" w:cs="Traditional Arabic"/>
                <w:b/>
                <w:bCs/>
                <w:noProof/>
                <w:sz w:val="32"/>
                <w:szCs w:val="32"/>
              </w:rPr>
              <mc:AlternateContent>
                <mc:Choice Requires="wps">
                  <w:drawing>
                    <wp:anchor distT="0" distB="0" distL="114300" distR="114300" simplePos="0" relativeHeight="251675648" behindDoc="0" locked="0" layoutInCell="1" allowOverlap="1" wp14:anchorId="42126FA4" wp14:editId="5851CB0E">
                      <wp:simplePos x="0" y="0"/>
                      <wp:positionH relativeFrom="column">
                        <wp:posOffset>-59690</wp:posOffset>
                      </wp:positionH>
                      <wp:positionV relativeFrom="paragraph">
                        <wp:posOffset>210820</wp:posOffset>
                      </wp:positionV>
                      <wp:extent cx="1182370" cy="635"/>
                      <wp:effectExtent l="38100" t="76200" r="0" b="946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237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865DD" id="AutoShape 20" o:spid="_x0000_s1026" type="#_x0000_t32" style="position:absolute;margin-left:-4.7pt;margin-top:16.6pt;width:93.1pt;height:.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" strokeweight="1pt">
                      <v:stroke endarrow="block"/>
                    </v:shape>
                  </w:pict>
                </mc:Fallback>
              </mc:AlternateContent>
            </w:r>
            <w:r w:rsidRPr="006E1141">
              <w:rPr>
                <w:rFonts w:ascii="Traditional Arabic" w:hAnsi="Traditional Arabic" w:cs="Traditional Arabic"/>
                <w:b/>
                <w:bCs/>
                <w:sz w:val="32"/>
                <w:szCs w:val="32"/>
                <w:rtl/>
                <w:lang w:bidi="ar-DZ"/>
              </w:rPr>
              <w:t>محرمة:</w:t>
            </w:r>
          </w:p>
        </w:tc>
      </w:tr>
    </w:tbl>
    <w:p w14:paraId="1B2D6244"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إن الشريعة الإسلامية جاءت لتحصيل المصالح ودرأ المفاسد وهي تنظر في مآلات (غايات) الأشياء في سبيل تحقيق ذلك. فإذا كانت هذه الغايات مفاسد منعت منها ومن كل سبب يؤدي لها، وسدت تلك الطرق والوسائل الموصلة لها، حتى لو كانت الوسيلة جائزة.</w:t>
      </w:r>
    </w:p>
    <w:p w14:paraId="371F9854"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ذلك أن العلماء الذين قرروا سد الذرائع، نظروا إلى الأمور التي يكون القصد من ورائها ارتكاب مفسدة أو محرم، كمن يتخذ البيع سبيلا للربا، أومن يتزوج زواجا مؤقتا سبيلا لتحليل امرأة مطلقة ثلاثا لمطلقها، أو كمن يهب </w:t>
      </w:r>
      <w:r w:rsidRPr="006E1141">
        <w:rPr>
          <w:rFonts w:ascii="Traditional Arabic" w:eastAsia="Times New Roman" w:hAnsi="Traditional Arabic" w:cs="Traditional Arabic"/>
          <w:sz w:val="32"/>
          <w:szCs w:val="32"/>
          <w:rtl/>
          <w:lang w:eastAsia="fr-FR" w:bidi="ar-DZ"/>
        </w:rPr>
        <w:lastRenderedPageBreak/>
        <w:t xml:space="preserve">أمواله وهو في مرض الموت بقصد حرمان ورثته من حقهم، وعليه فمن فعل هذا ناقض قصد ما شرعه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ولذلك كانت هذه الذرائع حراما والتصرفات التي انعقدت لتلك الغايات </w:t>
      </w:r>
      <w:r w:rsidRPr="006E1141">
        <w:rPr>
          <w:rFonts w:ascii="Traditional Arabic" w:eastAsia="Times New Roman" w:hAnsi="Traditional Arabic" w:cs="Traditional Arabic"/>
          <w:b/>
          <w:bCs/>
          <w:sz w:val="32"/>
          <w:szCs w:val="32"/>
          <w:rtl/>
          <w:lang w:eastAsia="fr-FR" w:bidi="ar-DZ"/>
        </w:rPr>
        <w:t>باطلة</w:t>
      </w:r>
      <w:r w:rsidRPr="006E1141">
        <w:rPr>
          <w:rFonts w:ascii="Traditional Arabic" w:eastAsia="Times New Roman" w:hAnsi="Traditional Arabic" w:cs="Traditional Arabic"/>
          <w:sz w:val="32"/>
          <w:szCs w:val="32"/>
          <w:rtl/>
          <w:lang w:eastAsia="fr-FR" w:bidi="ar-DZ"/>
        </w:rPr>
        <w:t xml:space="preserve">: كالبيع، الزواج، الهبة في الأمثلة السابقة. </w:t>
      </w:r>
    </w:p>
    <w:p w14:paraId="5223AF3F" w14:textId="77777777" w:rsidR="00845B18" w:rsidRPr="006E1141" w:rsidRDefault="00845B18" w:rsidP="00845B18">
      <w:pPr>
        <w:bidi/>
        <w:ind w:firstLine="566"/>
        <w:jc w:val="center"/>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noProof/>
          <w:sz w:val="32"/>
          <w:szCs w:val="32"/>
          <w:rtl/>
          <w:lang w:eastAsia="fr-FR"/>
        </w:rPr>
        <mc:AlternateContent>
          <mc:Choice Requires="wps">
            <w:drawing>
              <wp:anchor distT="0" distB="0" distL="114300" distR="114300" simplePos="0" relativeHeight="251682816" behindDoc="0" locked="0" layoutInCell="1" allowOverlap="1" wp14:anchorId="54E7C82D" wp14:editId="5AF75C5C">
                <wp:simplePos x="0" y="0"/>
                <wp:positionH relativeFrom="column">
                  <wp:posOffset>2842260</wp:posOffset>
                </wp:positionH>
                <wp:positionV relativeFrom="paragraph">
                  <wp:posOffset>-1984375</wp:posOffset>
                </wp:positionV>
                <wp:extent cx="371475" cy="4962525"/>
                <wp:effectExtent l="9525" t="8255" r="9525" b="1079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371475" cy="4962525"/>
                        </a:xfrm>
                        <a:prstGeom prst="leftBracket">
                          <a:avLst>
                            <a:gd name="adj" fmla="val 1113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025E0" id="AutoShape 27" o:spid="_x0000_s1026" type="#_x0000_t85" style="position:absolute;margin-left:223.8pt;margin-top:-156.25pt;width:29.25pt;height:390.75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"/>
            </w:pict>
          </mc:Fallback>
        </mc:AlternateContent>
      </w:r>
      <w:r w:rsidRPr="006E1141">
        <w:rPr>
          <w:rFonts w:ascii="Traditional Arabic" w:eastAsia="Times New Roman" w:hAnsi="Traditional Arabic" w:cs="Traditional Arabic"/>
          <w:b/>
          <w:bCs/>
          <w:sz w:val="32"/>
          <w:szCs w:val="32"/>
          <w:rtl/>
          <w:lang w:eastAsia="fr-FR" w:bidi="ar-DZ"/>
        </w:rPr>
        <w:t xml:space="preserve">أقسام الذرائع </w:t>
      </w:r>
    </w:p>
    <w:tbl>
      <w:tblPr>
        <w:tblStyle w:val="Grilledutableau1"/>
        <w:bidiVisual/>
        <w:tblW w:w="0" w:type="auto"/>
        <w:tblInd w:w="-177" w:type="dxa"/>
        <w:tblLook w:val="04A0" w:firstRow="1" w:lastRow="0" w:firstColumn="1" w:lastColumn="0" w:noHBand="0" w:noVBand="1"/>
      </w:tblPr>
      <w:tblGrid>
        <w:gridCol w:w="2596"/>
        <w:gridCol w:w="2253"/>
        <w:gridCol w:w="2242"/>
        <w:gridCol w:w="2148"/>
      </w:tblGrid>
      <w:tr w:rsidR="00845B18" w:rsidRPr="006E1141" w14:paraId="259BB0A6" w14:textId="77777777" w:rsidTr="002B3297">
        <w:trPr>
          <w:trHeight w:val="475"/>
        </w:trPr>
        <w:tc>
          <w:tcPr>
            <w:tcW w:w="5245" w:type="dxa"/>
            <w:gridSpan w:val="2"/>
            <w:tcBorders>
              <w:top w:val="nil"/>
              <w:right w:val="nil"/>
            </w:tcBorders>
          </w:tcPr>
          <w:p w14:paraId="3E06F0D5" w14:textId="77777777" w:rsidR="00845B18" w:rsidRPr="006E1141" w:rsidRDefault="00845B18" w:rsidP="002B3297">
            <w:pPr>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noProof/>
                <w:sz w:val="32"/>
                <w:szCs w:val="32"/>
                <w:rtl/>
              </w:rPr>
              <mc:AlternateContent>
                <mc:Choice Requires="wps">
                  <w:drawing>
                    <wp:anchor distT="0" distB="0" distL="114300" distR="114300" simplePos="0" relativeHeight="251684864" behindDoc="0" locked="0" layoutInCell="1" allowOverlap="1" wp14:anchorId="5E9F127B" wp14:editId="1794E974">
                      <wp:simplePos x="0" y="0"/>
                      <wp:positionH relativeFrom="column">
                        <wp:posOffset>2470150</wp:posOffset>
                      </wp:positionH>
                      <wp:positionV relativeFrom="paragraph">
                        <wp:posOffset>102235</wp:posOffset>
                      </wp:positionV>
                      <wp:extent cx="0" cy="95250"/>
                      <wp:effectExtent l="57150" t="5080" r="57150" b="2349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2BBE8" id="AutoShape 29" o:spid="_x0000_s1026" type="#_x0000_t32" style="position:absolute;margin-left:194.5pt;margin-top:8.05pt;width:0;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">
                      <v:stroke endarrow="block"/>
                    </v:shape>
                  </w:pict>
                </mc:Fallback>
              </mc:AlternateContent>
            </w:r>
            <w:r w:rsidRPr="006E1141">
              <w:rPr>
                <w:rFonts w:ascii="Traditional Arabic" w:hAnsi="Traditional Arabic" w:cs="Traditional Arabic"/>
                <w:b/>
                <w:bCs/>
                <w:sz w:val="32"/>
                <w:szCs w:val="32"/>
                <w:rtl/>
                <w:lang w:bidi="ar-DZ"/>
              </w:rPr>
              <w:t>القسم الأول</w:t>
            </w:r>
          </w:p>
          <w:p w14:paraId="2B51F944"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الذرائع المفضية لمصلحة تنقسم إلى: </w:t>
            </w:r>
          </w:p>
        </w:tc>
        <w:tc>
          <w:tcPr>
            <w:tcW w:w="4710" w:type="dxa"/>
            <w:gridSpan w:val="2"/>
            <w:tcBorders>
              <w:top w:val="nil"/>
              <w:left w:val="nil"/>
            </w:tcBorders>
          </w:tcPr>
          <w:p w14:paraId="02D47009" w14:textId="77777777" w:rsidR="00845B18" w:rsidRPr="006E1141" w:rsidRDefault="00845B18" w:rsidP="002B3297">
            <w:pPr>
              <w:bidi/>
              <w:ind w:firstLine="566"/>
              <w:jc w:val="center"/>
              <w:rPr>
                <w:rFonts w:ascii="Traditional Arabic" w:hAnsi="Traditional Arabic" w:cs="Traditional Arabic"/>
                <w:b/>
                <w:bCs/>
                <w:sz w:val="32"/>
                <w:szCs w:val="32"/>
                <w:rtl/>
                <w:lang w:bidi="ar-DZ"/>
              </w:rPr>
            </w:pPr>
            <w:r w:rsidRPr="006E1141">
              <w:rPr>
                <w:rFonts w:ascii="Traditional Arabic" w:hAnsi="Traditional Arabic" w:cs="Traditional Arabic"/>
                <w:b/>
                <w:bCs/>
                <w:noProof/>
                <w:sz w:val="32"/>
                <w:szCs w:val="32"/>
                <w:rtl/>
              </w:rPr>
              <mc:AlternateContent>
                <mc:Choice Requires="wps">
                  <w:drawing>
                    <wp:anchor distT="0" distB="0" distL="114300" distR="114300" simplePos="0" relativeHeight="251683840" behindDoc="0" locked="0" layoutInCell="1" allowOverlap="1" wp14:anchorId="46CCC8C7" wp14:editId="393F58A1">
                      <wp:simplePos x="0" y="0"/>
                      <wp:positionH relativeFrom="column">
                        <wp:posOffset>498475</wp:posOffset>
                      </wp:positionH>
                      <wp:positionV relativeFrom="paragraph">
                        <wp:posOffset>45085</wp:posOffset>
                      </wp:positionV>
                      <wp:extent cx="0" cy="152400"/>
                      <wp:effectExtent l="57150" t="5080" r="57150" b="2349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CE154" id="AutoShape 28" o:spid="_x0000_s1026" type="#_x0000_t32" style="position:absolute;margin-left:39.25pt;margin-top:3.55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">
                      <v:stroke endarrow="block"/>
                    </v:shape>
                  </w:pict>
                </mc:Fallback>
              </mc:AlternateContent>
            </w:r>
            <w:r w:rsidRPr="006E1141">
              <w:rPr>
                <w:rFonts w:ascii="Traditional Arabic" w:hAnsi="Traditional Arabic" w:cs="Traditional Arabic"/>
                <w:b/>
                <w:bCs/>
                <w:sz w:val="32"/>
                <w:szCs w:val="32"/>
                <w:rtl/>
                <w:lang w:bidi="ar-DZ"/>
              </w:rPr>
              <w:t>القسم الثاني</w:t>
            </w:r>
          </w:p>
          <w:p w14:paraId="2ADAC3F1"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الذرائع المفضية لمفسدة تنقسم إلى: </w:t>
            </w:r>
          </w:p>
        </w:tc>
      </w:tr>
      <w:tr w:rsidR="00845B18" w:rsidRPr="006E1141" w14:paraId="6F1B1C4E" w14:textId="77777777" w:rsidTr="002B3297">
        <w:trPr>
          <w:trHeight w:val="318"/>
        </w:trPr>
        <w:tc>
          <w:tcPr>
            <w:tcW w:w="5245" w:type="dxa"/>
            <w:gridSpan w:val="2"/>
          </w:tcPr>
          <w:p w14:paraId="60D48E58"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noProof/>
                <w:sz w:val="32"/>
                <w:szCs w:val="32"/>
                <w:rtl/>
              </w:rPr>
              <mc:AlternateContent>
                <mc:Choice Requires="wps">
                  <w:drawing>
                    <wp:anchor distT="0" distB="0" distL="114300" distR="114300" simplePos="0" relativeHeight="251676672" behindDoc="0" locked="0" layoutInCell="1" allowOverlap="1" wp14:anchorId="4E37E643" wp14:editId="51898702">
                      <wp:simplePos x="0" y="0"/>
                      <wp:positionH relativeFrom="column">
                        <wp:posOffset>527050</wp:posOffset>
                      </wp:positionH>
                      <wp:positionV relativeFrom="paragraph">
                        <wp:posOffset>-1905</wp:posOffset>
                      </wp:positionV>
                      <wp:extent cx="866775" cy="304800"/>
                      <wp:effectExtent l="38100" t="8890" r="9525" b="5778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67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1DA0C" id="AutoShape 21" o:spid="_x0000_s1026" type="#_x0000_t32" style="position:absolute;margin-left:41.5pt;margin-top:-.15pt;width:68.25pt;height:2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">
                      <v:stroke endarrow="block"/>
                    </v:shape>
                  </w:pict>
                </mc:Fallback>
              </mc:AlternateContent>
            </w:r>
            <w:r w:rsidRPr="006E1141">
              <w:rPr>
                <w:rFonts w:ascii="Traditional Arabic" w:hAnsi="Traditional Arabic" w:cs="Traditional Arabic"/>
                <w:noProof/>
                <w:sz w:val="32"/>
                <w:szCs w:val="32"/>
                <w:rtl/>
              </w:rPr>
              <mc:AlternateContent>
                <mc:Choice Requires="wps">
                  <w:drawing>
                    <wp:anchor distT="0" distB="0" distL="114300" distR="114300" simplePos="0" relativeHeight="251677696" behindDoc="0" locked="0" layoutInCell="1" allowOverlap="1" wp14:anchorId="240D3C6F" wp14:editId="2AD42699">
                      <wp:simplePos x="0" y="0"/>
                      <wp:positionH relativeFrom="column">
                        <wp:posOffset>1441450</wp:posOffset>
                      </wp:positionH>
                      <wp:positionV relativeFrom="paragraph">
                        <wp:posOffset>-1905</wp:posOffset>
                      </wp:positionV>
                      <wp:extent cx="1076325" cy="304800"/>
                      <wp:effectExtent l="9525" t="8890" r="28575" b="5778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FBC4D" id="AutoShape 22" o:spid="_x0000_s1026" type="#_x0000_t32" style="position:absolute;margin-left:113.5pt;margin-top:-.15pt;width:84.7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">
                      <v:stroke endarrow="block"/>
                    </v:shape>
                  </w:pict>
                </mc:Fallback>
              </mc:AlternateContent>
            </w:r>
          </w:p>
        </w:tc>
        <w:tc>
          <w:tcPr>
            <w:tcW w:w="2410" w:type="dxa"/>
            <w:vMerge w:val="restart"/>
          </w:tcPr>
          <w:p w14:paraId="5565AF18"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noProof/>
                <w:sz w:val="32"/>
                <w:szCs w:val="32"/>
                <w:rtl/>
              </w:rPr>
              <mc:AlternateContent>
                <mc:Choice Requires="wps">
                  <w:drawing>
                    <wp:anchor distT="0" distB="0" distL="114300" distR="114300" simplePos="0" relativeHeight="251679744" behindDoc="0" locked="0" layoutInCell="1" allowOverlap="1" wp14:anchorId="27D97EDF" wp14:editId="5DE4E8D5">
                      <wp:simplePos x="0" y="0"/>
                      <wp:positionH relativeFrom="column">
                        <wp:posOffset>-9525</wp:posOffset>
                      </wp:positionH>
                      <wp:positionV relativeFrom="paragraph">
                        <wp:posOffset>-1905</wp:posOffset>
                      </wp:positionV>
                      <wp:extent cx="933450" cy="304800"/>
                      <wp:effectExtent l="9525" t="8890" r="38100" b="5778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335AD" id="AutoShape 24" o:spid="_x0000_s1026" type="#_x0000_t32" style="position:absolute;margin-left:-.75pt;margin-top:-.15pt;width:73.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">
                      <v:stroke endarrow="block"/>
                    </v:shape>
                  </w:pict>
                </mc:Fallback>
              </mc:AlternateContent>
            </w:r>
          </w:p>
          <w:p w14:paraId="38FAFF7D"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 xml:space="preserve">الذريعة والمقصد منها مفسدتين ك: - الزنا المفضي للاختلاط  الأنساب فكلاهما مفسدة تكون أحكامها الحرمة. </w:t>
            </w:r>
          </w:p>
          <w:p w14:paraId="10283B1A" w14:textId="77777777" w:rsidR="00845B18" w:rsidRPr="006E1141" w:rsidRDefault="00845B18" w:rsidP="002B3297">
            <w:pPr>
              <w:bidi/>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كالقذف يؤدي للافتراء مفسدة.</w:t>
            </w:r>
          </w:p>
        </w:tc>
        <w:tc>
          <w:tcPr>
            <w:tcW w:w="2300" w:type="dxa"/>
            <w:vMerge w:val="restart"/>
          </w:tcPr>
          <w:p w14:paraId="726FFC01"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noProof/>
                <w:sz w:val="32"/>
                <w:szCs w:val="32"/>
                <w:rtl/>
              </w:rPr>
              <mc:AlternateContent>
                <mc:Choice Requires="wps">
                  <w:drawing>
                    <wp:anchor distT="0" distB="0" distL="114300" distR="114300" simplePos="0" relativeHeight="251678720" behindDoc="0" locked="0" layoutInCell="1" allowOverlap="1" wp14:anchorId="31C51995" wp14:editId="717339AD">
                      <wp:simplePos x="0" y="0"/>
                      <wp:positionH relativeFrom="column">
                        <wp:posOffset>612775</wp:posOffset>
                      </wp:positionH>
                      <wp:positionV relativeFrom="paragraph">
                        <wp:posOffset>-1905</wp:posOffset>
                      </wp:positionV>
                      <wp:extent cx="714375" cy="304800"/>
                      <wp:effectExtent l="38100" t="8890" r="9525" b="5778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43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8F3BE" id="AutoShape 23" o:spid="_x0000_s1026" type="#_x0000_t32" style="position:absolute;margin-left:48.25pt;margin-top:-.15pt;width:56.25pt;height:24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">
                      <v:stroke endarrow="block"/>
                    </v:shape>
                  </w:pict>
                </mc:Fallback>
              </mc:AlternateContent>
            </w:r>
          </w:p>
          <w:p w14:paraId="4D23AEF8"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الذريعة مصلحة وتفضي لمفسدة: كمن يتزوج بقصد التحليل.</w:t>
            </w:r>
          </w:p>
          <w:p w14:paraId="6CFC3CA1" w14:textId="77777777" w:rsidR="00845B18" w:rsidRPr="006E1141" w:rsidRDefault="00845B18" w:rsidP="002B3297">
            <w:pPr>
              <w:bidi/>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أو أن يصلي تطوعا في أوقات النهي.</w:t>
            </w:r>
          </w:p>
          <w:p w14:paraId="23AED2D8" w14:textId="77777777" w:rsidR="00845B18" w:rsidRPr="006E1141" w:rsidRDefault="00845B18" w:rsidP="002B3297">
            <w:pPr>
              <w:bidi/>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وكذا بيع العنب للخمار.</w:t>
            </w:r>
          </w:p>
          <w:p w14:paraId="04DB60BE" w14:textId="77777777" w:rsidR="00845B18" w:rsidRPr="006E1141" w:rsidRDefault="00845B18" w:rsidP="002B3297">
            <w:pPr>
              <w:bidi/>
              <w:ind w:firstLine="566"/>
              <w:rPr>
                <w:rFonts w:ascii="Traditional Arabic" w:hAnsi="Traditional Arabic" w:cs="Traditional Arabic"/>
                <w:sz w:val="32"/>
                <w:szCs w:val="32"/>
                <w:rtl/>
                <w:lang w:bidi="ar-DZ"/>
              </w:rPr>
            </w:pPr>
          </w:p>
        </w:tc>
      </w:tr>
      <w:tr w:rsidR="00845B18" w:rsidRPr="006E1141" w14:paraId="337066DC" w14:textId="77777777" w:rsidTr="002B3297">
        <w:trPr>
          <w:trHeight w:val="495"/>
        </w:trPr>
        <w:tc>
          <w:tcPr>
            <w:tcW w:w="2825" w:type="dxa"/>
          </w:tcPr>
          <w:p w14:paraId="7E19E0E1"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الوسيلة (ذريعة) مفسدة وتفضي لمصلحة</w:t>
            </w:r>
          </w:p>
        </w:tc>
        <w:tc>
          <w:tcPr>
            <w:tcW w:w="2420" w:type="dxa"/>
          </w:tcPr>
          <w:p w14:paraId="41D52461"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الوسيلة ومقصدها مصلحة</w:t>
            </w:r>
          </w:p>
        </w:tc>
        <w:tc>
          <w:tcPr>
            <w:tcW w:w="2410" w:type="dxa"/>
            <w:vMerge/>
          </w:tcPr>
          <w:p w14:paraId="28E174D5" w14:textId="77777777" w:rsidR="00845B18" w:rsidRPr="006E1141" w:rsidRDefault="00845B18" w:rsidP="002B3297">
            <w:pPr>
              <w:bidi/>
              <w:ind w:firstLine="566"/>
              <w:jc w:val="center"/>
              <w:rPr>
                <w:rFonts w:ascii="Traditional Arabic" w:hAnsi="Traditional Arabic" w:cs="Traditional Arabic"/>
                <w:sz w:val="32"/>
                <w:szCs w:val="32"/>
                <w:rtl/>
                <w:lang w:bidi="ar-DZ"/>
              </w:rPr>
            </w:pPr>
          </w:p>
        </w:tc>
        <w:tc>
          <w:tcPr>
            <w:tcW w:w="2300" w:type="dxa"/>
            <w:vMerge/>
          </w:tcPr>
          <w:p w14:paraId="6C4BCFD1" w14:textId="77777777" w:rsidR="00845B18" w:rsidRPr="006E1141" w:rsidRDefault="00845B18" w:rsidP="002B3297">
            <w:pPr>
              <w:bidi/>
              <w:ind w:firstLine="566"/>
              <w:jc w:val="center"/>
              <w:rPr>
                <w:rFonts w:ascii="Traditional Arabic" w:hAnsi="Traditional Arabic" w:cs="Traditional Arabic"/>
                <w:sz w:val="32"/>
                <w:szCs w:val="32"/>
                <w:rtl/>
                <w:lang w:bidi="ar-DZ"/>
              </w:rPr>
            </w:pPr>
          </w:p>
        </w:tc>
      </w:tr>
      <w:tr w:rsidR="00845B18" w:rsidRPr="006E1141" w14:paraId="3859D213" w14:textId="77777777" w:rsidTr="002B3297">
        <w:trPr>
          <w:trHeight w:val="2250"/>
        </w:trPr>
        <w:tc>
          <w:tcPr>
            <w:tcW w:w="2825" w:type="dxa"/>
          </w:tcPr>
          <w:p w14:paraId="7A26C8FB"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noProof/>
                <w:sz w:val="32"/>
                <w:szCs w:val="32"/>
                <w:rtl/>
              </w:rPr>
              <mc:AlternateContent>
                <mc:Choice Requires="wps">
                  <w:drawing>
                    <wp:anchor distT="0" distB="0" distL="114300" distR="114300" simplePos="0" relativeHeight="251680768" behindDoc="0" locked="0" layoutInCell="1" allowOverlap="1" wp14:anchorId="6C7885CD" wp14:editId="66B1EF4C">
                      <wp:simplePos x="0" y="0"/>
                      <wp:positionH relativeFrom="column">
                        <wp:posOffset>819150</wp:posOffset>
                      </wp:positionH>
                      <wp:positionV relativeFrom="paragraph">
                        <wp:posOffset>-1905</wp:posOffset>
                      </wp:positionV>
                      <wp:extent cx="0" cy="352425"/>
                      <wp:effectExtent l="57150" t="8255" r="57150" b="2032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C3594" id="AutoShape 25" o:spid="_x0000_s1026" type="#_x0000_t32" style="position:absolute;margin-left:64.5pt;margin-top:-.15pt;width:0;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">
                      <v:stroke endarrow="block"/>
                    </v:shape>
                  </w:pict>
                </mc:Fallback>
              </mc:AlternateContent>
            </w:r>
          </w:p>
          <w:p w14:paraId="3CF934D4" w14:textId="77777777" w:rsidR="00845B18" w:rsidRPr="006E1141" w:rsidRDefault="00845B18" w:rsidP="002B3297">
            <w:pPr>
              <w:bidi/>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الوسيلة  ممنوعة لأن الغاية لا تبرر الوسيلة : كمن يسرق لأجل النفقة على عياله</w:t>
            </w:r>
          </w:p>
        </w:tc>
        <w:tc>
          <w:tcPr>
            <w:tcW w:w="2420" w:type="dxa"/>
          </w:tcPr>
          <w:p w14:paraId="3F6C755E" w14:textId="77777777" w:rsidR="00845B18" w:rsidRPr="006E1141" w:rsidRDefault="00845B18" w:rsidP="002B3297">
            <w:pPr>
              <w:bidi/>
              <w:ind w:firstLine="566"/>
              <w:jc w:val="center"/>
              <w:rPr>
                <w:rFonts w:ascii="Traditional Arabic" w:hAnsi="Traditional Arabic" w:cs="Traditional Arabic"/>
                <w:sz w:val="32"/>
                <w:szCs w:val="32"/>
                <w:rtl/>
                <w:lang w:bidi="ar-DZ"/>
              </w:rPr>
            </w:pPr>
            <w:r w:rsidRPr="006E1141">
              <w:rPr>
                <w:rFonts w:ascii="Traditional Arabic" w:hAnsi="Traditional Arabic" w:cs="Traditional Arabic"/>
                <w:noProof/>
                <w:sz w:val="32"/>
                <w:szCs w:val="32"/>
                <w:rtl/>
              </w:rPr>
              <mc:AlternateContent>
                <mc:Choice Requires="wps">
                  <w:drawing>
                    <wp:anchor distT="0" distB="0" distL="114300" distR="114300" simplePos="0" relativeHeight="251681792" behindDoc="0" locked="0" layoutInCell="1" allowOverlap="1" wp14:anchorId="5336311E" wp14:editId="61072510">
                      <wp:simplePos x="0" y="0"/>
                      <wp:positionH relativeFrom="column">
                        <wp:posOffset>631825</wp:posOffset>
                      </wp:positionH>
                      <wp:positionV relativeFrom="paragraph">
                        <wp:posOffset>-1905</wp:posOffset>
                      </wp:positionV>
                      <wp:extent cx="635" cy="352425"/>
                      <wp:effectExtent l="57150" t="8255" r="56515" b="20320"/>
                      <wp:wrapNone/>
                      <wp:docPr id="5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9BCFB" id="AutoShape 26" o:spid="_x0000_s1026" type="#_x0000_t32" style="position:absolute;margin-left:49.75pt;margin-top:-.15pt;width:.0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">
                      <v:stroke endarrow="block"/>
                    </v:shape>
                  </w:pict>
                </mc:Fallback>
              </mc:AlternateContent>
            </w:r>
          </w:p>
          <w:p w14:paraId="3EDF7482" w14:textId="77777777" w:rsidR="00845B18" w:rsidRPr="006E1141" w:rsidRDefault="00845B18" w:rsidP="002B3297">
            <w:pPr>
              <w:bidi/>
              <w:rPr>
                <w:rFonts w:ascii="Traditional Arabic" w:hAnsi="Traditional Arabic" w:cs="Traditional Arabic"/>
                <w:sz w:val="32"/>
                <w:szCs w:val="32"/>
                <w:rtl/>
                <w:lang w:bidi="ar-DZ"/>
              </w:rPr>
            </w:pPr>
            <w:r w:rsidRPr="006E1141">
              <w:rPr>
                <w:rFonts w:ascii="Traditional Arabic" w:hAnsi="Traditional Arabic" w:cs="Traditional Arabic"/>
                <w:sz w:val="32"/>
                <w:szCs w:val="32"/>
                <w:rtl/>
                <w:lang w:bidi="ar-DZ"/>
              </w:rPr>
              <w:t>كالكسب لإعفاف النفس كلاهما مصالح فتأخذ حكم الواجب/أو المباح.</w:t>
            </w:r>
          </w:p>
        </w:tc>
        <w:tc>
          <w:tcPr>
            <w:tcW w:w="2410" w:type="dxa"/>
            <w:vMerge/>
          </w:tcPr>
          <w:p w14:paraId="1D858582" w14:textId="77777777" w:rsidR="00845B18" w:rsidRPr="006E1141" w:rsidRDefault="00845B18" w:rsidP="002B3297">
            <w:pPr>
              <w:bidi/>
              <w:ind w:firstLine="566"/>
              <w:jc w:val="center"/>
              <w:rPr>
                <w:rFonts w:ascii="Traditional Arabic" w:hAnsi="Traditional Arabic" w:cs="Traditional Arabic"/>
                <w:sz w:val="32"/>
                <w:szCs w:val="32"/>
                <w:rtl/>
                <w:lang w:bidi="ar-DZ"/>
              </w:rPr>
            </w:pPr>
          </w:p>
        </w:tc>
        <w:tc>
          <w:tcPr>
            <w:tcW w:w="2300" w:type="dxa"/>
            <w:vMerge/>
          </w:tcPr>
          <w:p w14:paraId="265F7D62" w14:textId="77777777" w:rsidR="00845B18" w:rsidRPr="006E1141" w:rsidRDefault="00845B18" w:rsidP="002B3297">
            <w:pPr>
              <w:bidi/>
              <w:ind w:firstLine="566"/>
              <w:jc w:val="center"/>
              <w:rPr>
                <w:rFonts w:ascii="Traditional Arabic" w:hAnsi="Traditional Arabic" w:cs="Traditional Arabic"/>
                <w:sz w:val="32"/>
                <w:szCs w:val="32"/>
                <w:rtl/>
                <w:lang w:bidi="ar-DZ"/>
              </w:rPr>
            </w:pPr>
          </w:p>
        </w:tc>
      </w:tr>
    </w:tbl>
    <w:p w14:paraId="68DCE297" w14:textId="77777777" w:rsidR="00845B18" w:rsidRPr="006E1141" w:rsidRDefault="00845B18" w:rsidP="00845B18">
      <w:pPr>
        <w:bidi/>
        <w:spacing w:before="240"/>
        <w:ind w:firstLine="566"/>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b/>
          <w:bCs/>
          <w:sz w:val="32"/>
          <w:szCs w:val="32"/>
          <w:rtl/>
          <w:lang w:eastAsia="fr-FR" w:bidi="ar-DZ"/>
        </w:rPr>
        <w:t>ثانيا-حجية سد الذرائع</w:t>
      </w:r>
    </w:p>
    <w:p w14:paraId="7CEDA3D4" w14:textId="77777777" w:rsidR="00845B18" w:rsidRPr="006E1141" w:rsidRDefault="00845B18" w:rsidP="00845B18">
      <w:pPr>
        <w:bidi/>
        <w:spacing w:before="24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يرى المالكية والحنابلة أن سد الذرائع حجة شرعية، فيرى مالك وأحمد بعده بأن مآلات الأفعال معتبرة ومقصودة شرعا، بينما خالفهما كل من أبو حنيفة والشافعي.</w:t>
      </w:r>
    </w:p>
    <w:p w14:paraId="43B2E836" w14:textId="77777777" w:rsidR="00845B18" w:rsidRPr="006E1141" w:rsidRDefault="00845B18" w:rsidP="00845B18">
      <w:pPr>
        <w:bidi/>
        <w:ind w:firstLine="566"/>
        <w:jc w:val="both"/>
        <w:rPr>
          <w:rFonts w:ascii="Traditional Arabic" w:eastAsia="Times New Roman" w:hAnsi="Traditional Arabic" w:cs="Traditional Arabic"/>
          <w:b/>
          <w:bCs/>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رغم أنهم اتفقوا على بعض الذرائع ك: سب الأصنام عند من يعلم حاله أنه يسب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عند سبها لقوله </w:t>
      </w:r>
      <w:r w:rsidRPr="006E1141">
        <w:rPr>
          <w:rFonts w:ascii="Traditional Arabic" w:eastAsia="Times New Roman" w:hAnsi="Traditional Arabic" w:cs="Traditional Arabic"/>
          <w:b/>
          <w:bCs/>
          <w:sz w:val="32"/>
          <w:szCs w:val="32"/>
          <w:rtl/>
          <w:lang w:eastAsia="fr-FR" w:bidi="ar-DZ"/>
        </w:rPr>
        <w:t>تعالى</w:t>
      </w:r>
      <w:r w:rsidRPr="006E1141">
        <w:rPr>
          <w:rFonts w:ascii="Traditional Arabic" w:eastAsia="Times New Roman" w:hAnsi="Traditional Arabic" w:cs="Traditional Arabic"/>
          <w:sz w:val="32"/>
          <w:szCs w:val="32"/>
          <w:rtl/>
          <w:lang w:eastAsia="fr-FR" w:bidi="ar-DZ"/>
        </w:rPr>
        <w:t>:"</w:t>
      </w:r>
      <w:r w:rsidRPr="006E1141">
        <w:rPr>
          <w:rFonts w:ascii="Traditional Arabic" w:eastAsia="Times New Roman" w:hAnsi="Traditional Arabic" w:cs="Traditional Arabic"/>
          <w:b/>
          <w:bCs/>
          <w:sz w:val="32"/>
          <w:szCs w:val="32"/>
          <w:rtl/>
          <w:lang w:eastAsia="fr-FR" w:bidi="ar-DZ"/>
        </w:rPr>
        <w:t>ولا تسبوا الذين يدعون من دون الله فيسبوا الله عدوا بغير علم"(سورة الأنعام، الآية 108).</w:t>
      </w:r>
    </w:p>
    <w:p w14:paraId="4183448C"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lastRenderedPageBreak/>
        <w:t xml:space="preserve">فحرم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سب آلهة المشركين مع كون السب غيظا لهم وإهانة لأصنامهم، لكنه ذريعة إلى أن يسبوا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فكانت المصلحة ترك مسبة </w:t>
      </w:r>
      <w:r w:rsidRPr="006E1141">
        <w:rPr>
          <w:rFonts w:ascii="Traditional Arabic" w:eastAsia="Times New Roman" w:hAnsi="Traditional Arabic" w:cs="Traditional Arabic"/>
          <w:b/>
          <w:bCs/>
          <w:sz w:val="32"/>
          <w:szCs w:val="32"/>
          <w:rtl/>
          <w:lang w:eastAsia="fr-FR" w:bidi="ar-DZ"/>
        </w:rPr>
        <w:t>الله تعالى</w:t>
      </w:r>
      <w:r w:rsidRPr="006E1141">
        <w:rPr>
          <w:rFonts w:ascii="Traditional Arabic" w:eastAsia="Times New Roman" w:hAnsi="Traditional Arabic" w:cs="Traditional Arabic"/>
          <w:sz w:val="32"/>
          <w:szCs w:val="32"/>
          <w:rtl/>
          <w:lang w:eastAsia="fr-FR" w:bidi="ar-DZ"/>
        </w:rPr>
        <w:t xml:space="preserve"> أرجح من سب آلهتهم؛ فمنع من الوسيلة الجائزة (الذريعة) التي تؤدي إلى فعل غير جائز وهو (سب </w:t>
      </w:r>
      <w:r w:rsidRPr="006E1141">
        <w:rPr>
          <w:rFonts w:ascii="Traditional Arabic" w:eastAsia="Times New Roman" w:hAnsi="Traditional Arabic" w:cs="Traditional Arabic"/>
          <w:b/>
          <w:bCs/>
          <w:sz w:val="32"/>
          <w:szCs w:val="32"/>
          <w:rtl/>
          <w:lang w:eastAsia="fr-FR" w:bidi="ar-DZ"/>
        </w:rPr>
        <w:t>الله عز وجل</w:t>
      </w:r>
      <w:r w:rsidRPr="006E1141">
        <w:rPr>
          <w:rFonts w:ascii="Traditional Arabic" w:eastAsia="Times New Roman" w:hAnsi="Traditional Arabic" w:cs="Traditional Arabic"/>
          <w:sz w:val="32"/>
          <w:szCs w:val="32"/>
          <w:rtl/>
          <w:lang w:eastAsia="fr-FR" w:bidi="ar-DZ"/>
        </w:rPr>
        <w:t xml:space="preserve">). </w:t>
      </w:r>
    </w:p>
    <w:p w14:paraId="63E97C09" w14:textId="77777777" w:rsidR="00845B18" w:rsidRPr="006E1141" w:rsidRDefault="00845B18" w:rsidP="00845B18">
      <w:pPr>
        <w:bidi/>
        <w:ind w:firstLine="566"/>
        <w:jc w:val="both"/>
        <w:rPr>
          <w:rFonts w:ascii="Traditional Arabic" w:eastAsia="Times New Roman" w:hAnsi="Traditional Arabic" w:cs="Traditional Arabic"/>
          <w:sz w:val="32"/>
          <w:szCs w:val="32"/>
          <w:lang w:eastAsia="fr-FR" w:bidi="ar-DZ"/>
        </w:rPr>
      </w:pPr>
      <w:r w:rsidRPr="006E1141">
        <w:rPr>
          <w:rFonts w:ascii="Traditional Arabic" w:eastAsia="Times New Roman" w:hAnsi="Traditional Arabic" w:cs="Traditional Arabic"/>
          <w:sz w:val="32"/>
          <w:szCs w:val="32"/>
          <w:rtl/>
          <w:lang w:eastAsia="fr-FR" w:bidi="ar-DZ"/>
        </w:rPr>
        <w:t>ومما يشهد لحجية سد الذرائع من سنته</w:t>
      </w:r>
      <w:r w:rsidRPr="006E1141">
        <w:rPr>
          <w:rFonts w:ascii="Traditional Arabic" w:eastAsia="Times New Roman" w:hAnsi="Traditional Arabic" w:cs="Traditional Arabic"/>
          <w:b/>
          <w:bCs/>
          <w:sz w:val="32"/>
          <w:szCs w:val="32"/>
          <w:rtl/>
          <w:lang w:eastAsia="fr-FR" w:bidi="ar-DZ"/>
        </w:rPr>
        <w:t xml:space="preserve"> –صلى الله عليه وسلم-</w:t>
      </w:r>
      <w:r w:rsidRPr="006E1141">
        <w:rPr>
          <w:rFonts w:ascii="Traditional Arabic" w:eastAsia="Times New Roman" w:hAnsi="Traditional Arabic" w:cs="Traditional Arabic"/>
          <w:sz w:val="32"/>
          <w:szCs w:val="32"/>
          <w:rtl/>
          <w:lang w:eastAsia="fr-FR" w:bidi="ar-DZ"/>
        </w:rPr>
        <w:t xml:space="preserve">أنه- كان يكف عن قتل المنافقين مع أنها مصلحة حتى لا يكون ذلك (أي قتلهم) ذريعة إلى تنفير الناس عنه فيقولون أن </w:t>
      </w:r>
      <w:r w:rsidRPr="006E1141">
        <w:rPr>
          <w:rFonts w:ascii="Traditional Arabic" w:eastAsia="Times New Roman" w:hAnsi="Traditional Arabic" w:cs="Traditional Arabic"/>
          <w:b/>
          <w:bCs/>
          <w:sz w:val="32"/>
          <w:szCs w:val="32"/>
          <w:rtl/>
          <w:lang w:eastAsia="fr-FR" w:bidi="ar-DZ"/>
        </w:rPr>
        <w:t>محمد</w:t>
      </w:r>
      <w:r w:rsidRPr="006E1141">
        <w:rPr>
          <w:rFonts w:ascii="Traditional Arabic" w:eastAsia="Times New Roman" w:hAnsi="Traditional Arabic" w:cs="Traditional Arabic"/>
          <w:sz w:val="32"/>
          <w:szCs w:val="32"/>
          <w:rtl/>
          <w:lang w:eastAsia="fr-FR" w:bidi="ar-DZ"/>
        </w:rPr>
        <w:t xml:space="preserve">-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xml:space="preserve">- يقتل أصحابه، لأن ذلك ينفر الناس من الدعوى في الاسلام واتباعه-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ومفسدة  التنفير أكبر من مفسدة استبعاد قتلهم، ومصلحة التأليف أعظم من مصلحة القتل.</w:t>
      </w:r>
    </w:p>
    <w:p w14:paraId="0F48428F" w14:textId="77777777" w:rsidR="00845B18" w:rsidRPr="006E1141" w:rsidRDefault="00845B18" w:rsidP="00845B18">
      <w:pPr>
        <w:bidi/>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 xml:space="preserve"> وكذلك أنه- </w:t>
      </w:r>
      <w:r w:rsidRPr="006E1141">
        <w:rPr>
          <w:rFonts w:ascii="Traditional Arabic" w:eastAsia="Times New Roman" w:hAnsi="Traditional Arabic" w:cs="Traditional Arabic"/>
          <w:b/>
          <w:bCs/>
          <w:sz w:val="32"/>
          <w:szCs w:val="32"/>
          <w:rtl/>
          <w:lang w:eastAsia="fr-FR" w:bidi="ar-DZ"/>
        </w:rPr>
        <w:t>صلى الله عليه وسلم</w:t>
      </w:r>
      <w:r w:rsidRPr="006E1141">
        <w:rPr>
          <w:rFonts w:ascii="Traditional Arabic" w:eastAsia="Times New Roman" w:hAnsi="Traditional Arabic" w:cs="Traditional Arabic"/>
          <w:sz w:val="32"/>
          <w:szCs w:val="32"/>
          <w:rtl/>
          <w:lang w:eastAsia="fr-FR" w:bidi="ar-DZ"/>
        </w:rPr>
        <w:t>- منع المقرض من قبول الهدية من المدين حتى لا يحتسبها دينه، وذلك حتى لا يتخذ ذريعة لتأخير الدين والتجاوز عن المدة بمقابل الهدية التي هي ربا في هذا المقام.</w:t>
      </w:r>
    </w:p>
    <w:p w14:paraId="622E20E5" w14:textId="77777777" w:rsidR="00845B18" w:rsidRPr="006E1141" w:rsidRDefault="00845B18" w:rsidP="00845B18">
      <w:pPr>
        <w:tabs>
          <w:tab w:val="left" w:pos="6956"/>
        </w:tabs>
        <w:bidi/>
        <w:spacing w:after="0"/>
        <w:ind w:firstLine="566"/>
        <w:jc w:val="both"/>
        <w:rPr>
          <w:rFonts w:ascii="Traditional Arabic" w:eastAsia="Times New Roman" w:hAnsi="Traditional Arabic" w:cs="Traditional Arabic"/>
          <w:sz w:val="32"/>
          <w:szCs w:val="32"/>
          <w:rtl/>
          <w:lang w:eastAsia="fr-FR" w:bidi="ar-DZ"/>
        </w:rPr>
      </w:pPr>
      <w:r w:rsidRPr="006E1141">
        <w:rPr>
          <w:rFonts w:ascii="Traditional Arabic" w:eastAsia="Times New Roman" w:hAnsi="Traditional Arabic" w:cs="Traditional Arabic"/>
          <w:sz w:val="32"/>
          <w:szCs w:val="32"/>
          <w:rtl/>
          <w:lang w:eastAsia="fr-FR" w:bidi="ar-DZ"/>
        </w:rPr>
        <w:t>ومن أمثلتها  كذلك ما قرره أكثر الفقهاء من أن للزوجة المطلقة في طلاق الفرار</w:t>
      </w:r>
      <w:r w:rsidRPr="006E1141">
        <w:rPr>
          <w:rFonts w:ascii="Traditional Arabic" w:eastAsia="Times New Roman" w:hAnsi="Traditional Arabic" w:cs="Traditional Arabic"/>
          <w:sz w:val="32"/>
          <w:szCs w:val="32"/>
          <w:vertAlign w:val="superscript"/>
          <w:rtl/>
          <w:lang w:eastAsia="fr-FR" w:bidi="ar-DZ"/>
        </w:rPr>
        <w:footnoteReference w:id="11"/>
      </w:r>
      <w:r w:rsidRPr="006E1141">
        <w:rPr>
          <w:rFonts w:ascii="Traditional Arabic" w:eastAsia="Times New Roman" w:hAnsi="Traditional Arabic" w:cs="Traditional Arabic"/>
          <w:sz w:val="32"/>
          <w:szCs w:val="32"/>
          <w:rtl/>
          <w:lang w:eastAsia="fr-FR" w:bidi="ar-DZ"/>
        </w:rPr>
        <w:t xml:space="preserve"> ، حق في الإرث من زوجها الذي طلقها لكيلا يتخذ من حقه ذريعة إلى حرمان الزوجة من الميراث المشروع عند يأسه من الحياة بقصد المضارة بها، وهو من قبيل التعسف في استعمال الحق، فأوجبوا لها الميراث إذا توفى وهي في العِدَّة، سدًا لهذا الطريق ولو كان من المحتمل أن الزوج غير قاصد لحرمانها من الميراث.</w:t>
      </w:r>
    </w:p>
    <w:p w14:paraId="1EB0CCD5" w14:textId="77777777" w:rsidR="00845B18" w:rsidRPr="008F4D0F" w:rsidRDefault="00845B18" w:rsidP="00845B18">
      <w:pPr>
        <w:numPr>
          <w:ilvl w:val="0"/>
          <w:numId w:val="1"/>
        </w:numPr>
        <w:bidi/>
        <w:spacing w:after="0" w:line="259" w:lineRule="auto"/>
        <w:ind w:left="785"/>
        <w:contextualSpacing/>
        <w:rPr>
          <w:rFonts w:ascii="Calibri" w:eastAsia="Calibri" w:hAnsi="Calibri" w:cs="Arial"/>
          <w:sz w:val="28"/>
          <w:szCs w:val="28"/>
          <w:lang w:bidi="ar-DZ"/>
        </w:rPr>
      </w:pPr>
      <w:r w:rsidRPr="008F4D0F">
        <w:rPr>
          <w:rFonts w:ascii="Calibri" w:eastAsia="Calibri" w:hAnsi="Calibri" w:cs="Arial" w:hint="cs"/>
          <w:sz w:val="28"/>
          <w:szCs w:val="28"/>
          <w:rtl/>
          <w:lang w:bidi="ar-DZ"/>
        </w:rPr>
        <w:t xml:space="preserve">يمكن التواصل عبر برنامج </w:t>
      </w:r>
      <w:r w:rsidRPr="008F4D0F">
        <w:rPr>
          <w:rFonts w:ascii="Calibri" w:eastAsia="Calibri" w:hAnsi="Calibri" w:cs="Arial"/>
          <w:sz w:val="28"/>
          <w:szCs w:val="28"/>
          <w:lang w:bidi="ar-DZ"/>
        </w:rPr>
        <w:t>bigblue buttonBN</w:t>
      </w:r>
      <w:r w:rsidRPr="008F4D0F">
        <w:rPr>
          <w:rFonts w:ascii="Calibri" w:eastAsia="Calibri" w:hAnsi="Calibri" w:cs="Arial" w:hint="cs"/>
          <w:sz w:val="28"/>
          <w:szCs w:val="28"/>
          <w:rtl/>
          <w:lang w:bidi="ar-DZ"/>
        </w:rPr>
        <w:t xml:space="preserve">  الرابط اسفله:</w:t>
      </w:r>
    </w:p>
    <w:p w14:paraId="473E9486" w14:textId="7FAEC079" w:rsidR="003733D6" w:rsidRDefault="00845B18" w:rsidP="00845B18">
      <w:pPr>
        <w:bidi/>
      </w:pPr>
      <w:r w:rsidRPr="008F4D0F">
        <w:rPr>
          <w:rFonts w:ascii="Calibri" w:eastAsia="Calibri" w:hAnsi="Calibri" w:cs="Arial" w:hint="cs"/>
          <w:sz w:val="28"/>
          <w:szCs w:val="28"/>
          <w:rtl/>
          <w:lang w:bidi="ar-DZ"/>
        </w:rPr>
        <w:t xml:space="preserve"> </w:t>
      </w:r>
      <w:hyperlink r:id="rId7" w:history="1">
        <w:r w:rsidRPr="008F4D0F">
          <w:rPr>
            <w:rFonts w:ascii="Calibri" w:eastAsia="Calibri" w:hAnsi="Calibri" w:cs="Arial"/>
            <w:color w:val="0563C1"/>
            <w:sz w:val="28"/>
            <w:szCs w:val="28"/>
            <w:u w:val="single"/>
            <w:lang w:bidi="ar-DZ"/>
          </w:rPr>
          <w:t>https://demo.bigbluebutton.org/gl/che-gcb-siw-fwo</w:t>
        </w:r>
      </w:hyperlink>
    </w:p>
    <w:sectPr w:rsidR="003733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990" w14:textId="77777777" w:rsidR="00271951" w:rsidRDefault="00271951" w:rsidP="00845B18">
      <w:pPr>
        <w:spacing w:after="0" w:line="240" w:lineRule="auto"/>
      </w:pPr>
      <w:r>
        <w:separator/>
      </w:r>
    </w:p>
  </w:endnote>
  <w:endnote w:type="continuationSeparator" w:id="0">
    <w:p w14:paraId="6A3CF95B" w14:textId="77777777" w:rsidR="00271951" w:rsidRDefault="00271951" w:rsidP="0084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Liberation Sans">
    <w:altName w:val="Arial"/>
    <w:charset w:val="01"/>
    <w:family w:val="swiss"/>
    <w:pitch w:val="variable"/>
  </w:font>
  <w:font w:name="WenQuanYi Micro Hei">
    <w:altName w:val="Times New Roman"/>
    <w:charset w:val="01"/>
    <w:family w:val="auto"/>
    <w:pitch w:val="variable"/>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CBAA" w14:textId="77777777" w:rsidR="00271951" w:rsidRDefault="00271951" w:rsidP="00845B18">
      <w:pPr>
        <w:spacing w:after="0" w:line="240" w:lineRule="auto"/>
      </w:pPr>
      <w:r>
        <w:separator/>
      </w:r>
    </w:p>
  </w:footnote>
  <w:footnote w:type="continuationSeparator" w:id="0">
    <w:p w14:paraId="10C804EB" w14:textId="77777777" w:rsidR="00271951" w:rsidRDefault="00271951" w:rsidP="00845B18">
      <w:pPr>
        <w:spacing w:after="0" w:line="240" w:lineRule="auto"/>
      </w:pPr>
      <w:r>
        <w:continuationSeparator/>
      </w:r>
    </w:p>
  </w:footnote>
  <w:footnote w:id="1">
    <w:p w14:paraId="6A25B67E" w14:textId="77777777" w:rsidR="00845B18" w:rsidRPr="0008296A" w:rsidRDefault="00845B18" w:rsidP="00845B18">
      <w:pPr>
        <w:pStyle w:val="Notedebasdepage"/>
        <w:bidi/>
        <w:rPr>
          <w:rFonts w:ascii="Traditional Arabic" w:hAnsi="Traditional Arabic" w:cs="Traditional Arabic"/>
          <w:sz w:val="24"/>
          <w:szCs w:val="24"/>
          <w:rtl/>
          <w:lang w:bidi="ar-DZ"/>
        </w:rPr>
      </w:pPr>
      <w:r w:rsidRPr="0008296A">
        <w:rPr>
          <w:rStyle w:val="Appelnotedebasdep"/>
          <w:rFonts w:ascii="Traditional Arabic" w:hAnsi="Traditional Arabic" w:cs="Traditional Arabic"/>
          <w:sz w:val="24"/>
          <w:szCs w:val="24"/>
        </w:rPr>
        <w:footnoteRef/>
      </w:r>
      <w:r>
        <w:rPr>
          <w:rFonts w:ascii="Traditional Arabic" w:hAnsi="Traditional Arabic" w:cs="Traditional Arabic" w:hint="cs"/>
          <w:sz w:val="24"/>
          <w:szCs w:val="24"/>
          <w:rtl/>
        </w:rPr>
        <w:t xml:space="preserve"> -</w:t>
      </w:r>
      <w:r w:rsidRPr="0008296A">
        <w:rPr>
          <w:rFonts w:ascii="Traditional Arabic" w:hAnsi="Traditional Arabic" w:cs="Traditional Arabic"/>
          <w:sz w:val="24"/>
          <w:szCs w:val="24"/>
          <w:rtl/>
        </w:rPr>
        <w:t xml:space="preserve">إن ترجمة القرآن الكريم لا تعد قرآنا مهما كانت دقيقة، فلا يصح الاعتماد عليها في استنباط الأحكام الشرعية، لا تصح بها الصلاة. </w:t>
      </w:r>
    </w:p>
  </w:footnote>
  <w:footnote w:id="2">
    <w:p w14:paraId="43D6FE41" w14:textId="77777777" w:rsidR="00845B18" w:rsidRPr="00593029" w:rsidRDefault="00845B18" w:rsidP="00845B18">
      <w:pPr>
        <w:pStyle w:val="Notedebasdepage"/>
        <w:jc w:val="right"/>
        <w:rPr>
          <w:rFonts w:ascii="Traditional Arabic" w:hAnsi="Traditional Arabic" w:cs="Traditional Arabic"/>
          <w:sz w:val="24"/>
          <w:szCs w:val="24"/>
          <w:rtl/>
          <w:lang w:bidi="ar-DZ"/>
        </w:rPr>
      </w:pPr>
    </w:p>
  </w:footnote>
  <w:footnote w:id="3">
    <w:p w14:paraId="29E4CE78" w14:textId="77777777" w:rsidR="00845B18" w:rsidRPr="00F6621F" w:rsidRDefault="00845B18" w:rsidP="00845B18">
      <w:pPr>
        <w:pStyle w:val="Notedebasdepage"/>
        <w:bidi/>
        <w:rPr>
          <w:rFonts w:ascii="Traditional Arabic" w:hAnsi="Traditional Arabic" w:cs="Traditional Arabic"/>
          <w:sz w:val="24"/>
          <w:szCs w:val="24"/>
          <w:rtl/>
          <w:lang w:bidi="ar-DZ"/>
        </w:rPr>
      </w:pPr>
      <w:r w:rsidRPr="00F6621F">
        <w:rPr>
          <w:rStyle w:val="Appelnotedebasdep"/>
          <w:rFonts w:ascii="Traditional Arabic" w:hAnsi="Traditional Arabic" w:cs="Traditional Arabic"/>
          <w:sz w:val="24"/>
          <w:szCs w:val="24"/>
        </w:rPr>
        <w:footnoteRef/>
      </w:r>
      <w:r w:rsidRPr="00F6621F">
        <w:rPr>
          <w:rFonts w:ascii="Traditional Arabic" w:hAnsi="Traditional Arabic" w:cs="Traditional Arabic"/>
          <w:sz w:val="24"/>
          <w:szCs w:val="24"/>
        </w:rPr>
        <w:t xml:space="preserve"> </w:t>
      </w:r>
      <w:r w:rsidRPr="00F6621F">
        <w:rPr>
          <w:rFonts w:ascii="Traditional Arabic" w:hAnsi="Traditional Arabic" w:cs="Traditional Arabic"/>
          <w:sz w:val="24"/>
          <w:szCs w:val="24"/>
          <w:rtl/>
        </w:rPr>
        <w:t xml:space="preserve"> </w:t>
      </w:r>
      <w:r>
        <w:rPr>
          <w:rFonts w:ascii="Traditional Arabic" w:hAnsi="Traditional Arabic" w:cs="Traditional Arabic" w:hint="cs"/>
          <w:sz w:val="24"/>
          <w:szCs w:val="24"/>
          <w:rtl/>
        </w:rPr>
        <w:t>-</w:t>
      </w:r>
      <w:r w:rsidRPr="00F6621F">
        <w:rPr>
          <w:rFonts w:ascii="Traditional Arabic" w:hAnsi="Traditional Arabic" w:cs="Traditional Arabic"/>
          <w:sz w:val="24"/>
          <w:szCs w:val="24"/>
          <w:rtl/>
        </w:rPr>
        <w:t xml:space="preserve">هذه مجالها علم أصول الفقه  </w:t>
      </w:r>
    </w:p>
  </w:footnote>
  <w:footnote w:id="4">
    <w:p w14:paraId="49D196AD" w14:textId="77777777" w:rsidR="00845B18" w:rsidRPr="00341152" w:rsidRDefault="00845B18" w:rsidP="00845B18">
      <w:pPr>
        <w:pStyle w:val="Notedebasdepage"/>
        <w:bidi/>
        <w:rPr>
          <w:rFonts w:ascii="Traditional Arabic" w:hAnsi="Traditional Arabic" w:cs="Traditional Arabic"/>
          <w:sz w:val="24"/>
          <w:szCs w:val="24"/>
          <w:rtl/>
        </w:rPr>
      </w:pPr>
      <w:r w:rsidRPr="00341152">
        <w:rPr>
          <w:rStyle w:val="Appelnotedebasdep"/>
          <w:rFonts w:ascii="Traditional Arabic" w:hAnsi="Traditional Arabic" w:cs="Traditional Arabic"/>
          <w:sz w:val="24"/>
          <w:szCs w:val="24"/>
        </w:rPr>
        <w:footnoteRef/>
      </w:r>
      <w:r w:rsidRPr="00341152">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341152">
        <w:rPr>
          <w:rFonts w:ascii="Traditional Arabic" w:hAnsi="Traditional Arabic" w:cs="Traditional Arabic"/>
          <w:sz w:val="24"/>
          <w:szCs w:val="24"/>
          <w:rtl/>
        </w:rPr>
        <w:t>ينقسم الحديث إلى متن وسند: المتن هو نص الحديث والسند فهو سلسلة ناقلي الحديث من الرواة.</w:t>
      </w:r>
    </w:p>
    <w:p w14:paraId="088E56D3" w14:textId="77777777" w:rsidR="00845B18" w:rsidRDefault="00845B18" w:rsidP="00845B18">
      <w:pPr>
        <w:pStyle w:val="Notedebasdepage"/>
        <w:bidi/>
        <w:rPr>
          <w:rFonts w:ascii="Traditional Arabic" w:hAnsi="Traditional Arabic" w:cs="Traditional Arabic"/>
          <w:sz w:val="24"/>
          <w:szCs w:val="24"/>
          <w:rtl/>
        </w:rPr>
      </w:pPr>
      <w:r w:rsidRPr="00341152">
        <w:rPr>
          <w:rFonts w:ascii="Traditional Arabic" w:hAnsi="Traditional Arabic" w:cs="Traditional Arabic"/>
          <w:sz w:val="24"/>
          <w:szCs w:val="24"/>
          <w:rtl/>
        </w:rPr>
        <w:t>2- مع اشتراط أن يكونوا عدولا، ومن أمثلة هذا النوع عدد و</w:t>
      </w:r>
      <w:r>
        <w:rPr>
          <w:rFonts w:ascii="Traditional Arabic" w:hAnsi="Traditional Arabic" w:cs="Traditional Arabic" w:hint="cs"/>
          <w:sz w:val="24"/>
          <w:szCs w:val="24"/>
          <w:rtl/>
        </w:rPr>
        <w:t xml:space="preserve"> كيفية </w:t>
      </w:r>
      <w:r w:rsidRPr="00341152">
        <w:rPr>
          <w:rFonts w:ascii="Traditional Arabic" w:hAnsi="Traditional Arabic" w:cs="Traditional Arabic"/>
          <w:sz w:val="24"/>
          <w:szCs w:val="24"/>
          <w:rtl/>
        </w:rPr>
        <w:t>أداء ركعات الصلاة وشعائر الحج وكيفية الوضوء و</w:t>
      </w:r>
      <w:r>
        <w:rPr>
          <w:rFonts w:ascii="Traditional Arabic" w:hAnsi="Traditional Arabic" w:cs="Traditional Arabic" w:hint="cs"/>
          <w:sz w:val="24"/>
          <w:szCs w:val="24"/>
          <w:rtl/>
        </w:rPr>
        <w:t>أغلبه</w:t>
      </w:r>
      <w:r w:rsidRPr="00341152">
        <w:rPr>
          <w:rFonts w:ascii="Traditional Arabic" w:hAnsi="Traditional Arabic" w:cs="Traditional Arabic"/>
          <w:sz w:val="24"/>
          <w:szCs w:val="24"/>
          <w:rtl/>
        </w:rPr>
        <w:t xml:space="preserve"> ما تلقاه المسلمون عن الرسول-</w:t>
      </w:r>
      <w:r w:rsidRPr="00C64DD3">
        <w:rPr>
          <w:rFonts w:ascii="Traditional Arabic" w:hAnsi="Traditional Arabic" w:cs="Traditional Arabic"/>
          <w:b/>
          <w:bCs/>
          <w:sz w:val="24"/>
          <w:szCs w:val="24"/>
          <w:rtl/>
        </w:rPr>
        <w:t>صلى الله عليه وسلم-</w:t>
      </w:r>
      <w:r w:rsidRPr="00341152">
        <w:rPr>
          <w:rFonts w:ascii="Traditional Arabic" w:hAnsi="Traditional Arabic" w:cs="Traditional Arabic"/>
          <w:sz w:val="24"/>
          <w:szCs w:val="24"/>
          <w:rtl/>
        </w:rPr>
        <w:t xml:space="preserve"> </w:t>
      </w:r>
      <w:r>
        <w:rPr>
          <w:rFonts w:ascii="Traditional Arabic" w:hAnsi="Traditional Arabic" w:cs="Traditional Arabic" w:hint="cs"/>
          <w:sz w:val="24"/>
          <w:szCs w:val="24"/>
          <w:rtl/>
        </w:rPr>
        <w:t>بالمشاهدة</w:t>
      </w:r>
      <w:r w:rsidRPr="00341152">
        <w:rPr>
          <w:rFonts w:ascii="Traditional Arabic" w:hAnsi="Traditional Arabic" w:cs="Traditional Arabic"/>
          <w:sz w:val="24"/>
          <w:szCs w:val="24"/>
          <w:rtl/>
        </w:rPr>
        <w:t xml:space="preserve"> أو ال</w:t>
      </w:r>
      <w:r>
        <w:rPr>
          <w:rFonts w:ascii="Traditional Arabic" w:hAnsi="Traditional Arabic" w:cs="Traditional Arabic" w:hint="cs"/>
          <w:sz w:val="24"/>
          <w:szCs w:val="24"/>
          <w:rtl/>
        </w:rPr>
        <w:t>سماع وأما السنة القولية فهي قليلة منها:</w:t>
      </w:r>
      <w:r w:rsidRPr="00341152">
        <w:rPr>
          <w:rFonts w:ascii="Traditional Arabic" w:hAnsi="Traditional Arabic" w:cs="Traditional Arabic"/>
          <w:sz w:val="24"/>
          <w:szCs w:val="24"/>
          <w:rtl/>
        </w:rPr>
        <w:t xml:space="preserve"> " </w:t>
      </w:r>
      <w:r w:rsidRPr="00C64DD3">
        <w:rPr>
          <w:rFonts w:ascii="Traditional Arabic" w:hAnsi="Traditional Arabic" w:cs="Traditional Arabic"/>
          <w:b/>
          <w:bCs/>
          <w:sz w:val="24"/>
          <w:szCs w:val="24"/>
          <w:rtl/>
        </w:rPr>
        <w:t>من كذب عل</w:t>
      </w:r>
      <w:r w:rsidRPr="00C64DD3">
        <w:rPr>
          <w:rFonts w:ascii="Traditional Arabic" w:hAnsi="Traditional Arabic" w:cs="Traditional Arabic" w:hint="cs"/>
          <w:b/>
          <w:bCs/>
          <w:sz w:val="24"/>
          <w:szCs w:val="24"/>
          <w:rtl/>
        </w:rPr>
        <w:t xml:space="preserve">يَ </w:t>
      </w:r>
      <w:r w:rsidRPr="00C64DD3">
        <w:rPr>
          <w:rFonts w:ascii="Traditional Arabic" w:hAnsi="Traditional Arabic" w:cs="Traditional Arabic"/>
          <w:b/>
          <w:bCs/>
          <w:sz w:val="24"/>
          <w:szCs w:val="24"/>
          <w:rtl/>
        </w:rPr>
        <w:t>متعمدا فقد تبوأ مقعده من النار</w:t>
      </w:r>
      <w:r w:rsidRPr="00341152">
        <w:rPr>
          <w:rFonts w:ascii="Traditional Arabic" w:hAnsi="Traditional Arabic" w:cs="Traditional Arabic"/>
          <w:sz w:val="24"/>
          <w:szCs w:val="24"/>
          <w:rtl/>
        </w:rPr>
        <w:t>"</w:t>
      </w:r>
      <w:r>
        <w:rPr>
          <w:rFonts w:ascii="Traditional Arabic" w:hAnsi="Traditional Arabic" w:cs="Traditional Arabic" w:hint="cs"/>
          <w:sz w:val="24"/>
          <w:szCs w:val="24"/>
          <w:rtl/>
        </w:rPr>
        <w:t xml:space="preserve"> مسلم</w:t>
      </w:r>
      <w:r w:rsidRPr="00341152">
        <w:rPr>
          <w:rFonts w:ascii="Traditional Arabic" w:hAnsi="Traditional Arabic" w:cs="Traditional Arabic"/>
          <w:sz w:val="24"/>
          <w:szCs w:val="24"/>
          <w:rtl/>
        </w:rPr>
        <w:t>.</w:t>
      </w:r>
    </w:p>
    <w:p w14:paraId="57A58650" w14:textId="77777777" w:rsidR="00845B18" w:rsidRDefault="00845B18" w:rsidP="00845B18">
      <w:pPr>
        <w:pStyle w:val="Notedebasdepage"/>
        <w:bidi/>
        <w:rPr>
          <w:rtl/>
          <w:lang w:bidi="ar-DZ"/>
        </w:rPr>
      </w:pPr>
      <w:r>
        <w:rPr>
          <w:rFonts w:ascii="Traditional Arabic" w:hAnsi="Traditional Arabic" w:cs="Traditional Arabic" w:hint="cs"/>
          <w:sz w:val="24"/>
          <w:szCs w:val="24"/>
          <w:rtl/>
        </w:rPr>
        <w:t>3-لأن بعدها كان التدوين.</w:t>
      </w:r>
    </w:p>
  </w:footnote>
  <w:footnote w:id="5">
    <w:p w14:paraId="041E849B" w14:textId="77777777" w:rsidR="00845B18" w:rsidRDefault="00845B18" w:rsidP="00845B18">
      <w:pPr>
        <w:pStyle w:val="Notedebasdepage"/>
        <w:jc w:val="right"/>
        <w:rPr>
          <w:rtl/>
          <w:lang w:bidi="ar-DZ"/>
        </w:rPr>
      </w:pPr>
      <w:r w:rsidRPr="00F6621F">
        <w:rPr>
          <w:rFonts w:ascii="Traditional Arabic" w:hAnsi="Traditional Arabic" w:cs="Traditional Arabic"/>
          <w:sz w:val="24"/>
          <w:szCs w:val="24"/>
          <w:rtl/>
        </w:rPr>
        <w:t xml:space="preserve"> </w:t>
      </w:r>
      <w:r w:rsidRPr="00A96E9A">
        <w:rPr>
          <w:rFonts w:ascii="Traditional Arabic" w:hAnsi="Traditional Arabic" w:cs="Traditional Arabic"/>
          <w:b/>
          <w:bCs/>
          <w:sz w:val="24"/>
          <w:szCs w:val="24"/>
          <w:rtl/>
        </w:rPr>
        <w:t>عقد الاستصناع</w:t>
      </w:r>
      <w:r w:rsidRPr="00F6621F">
        <w:rPr>
          <w:rFonts w:ascii="Traditional Arabic" w:hAnsi="Traditional Arabic" w:cs="Traditional Arabic"/>
          <w:sz w:val="24"/>
          <w:szCs w:val="24"/>
          <w:rtl/>
        </w:rPr>
        <w:t>: شراء ما سي</w:t>
      </w:r>
      <w:r>
        <w:rPr>
          <w:rFonts w:ascii="Traditional Arabic" w:hAnsi="Traditional Arabic" w:cs="Traditional Arabic" w:hint="cs"/>
          <w:sz w:val="24"/>
          <w:szCs w:val="24"/>
          <w:rtl/>
        </w:rPr>
        <w:t>ص</w:t>
      </w:r>
      <w:r w:rsidRPr="00F6621F">
        <w:rPr>
          <w:rFonts w:ascii="Traditional Arabic" w:hAnsi="Traditional Arabic" w:cs="Traditional Arabic"/>
          <w:sz w:val="24"/>
          <w:szCs w:val="24"/>
          <w:rtl/>
        </w:rPr>
        <w:t>نع قبل صنعه والقواعد تأ</w:t>
      </w:r>
      <w:r>
        <w:rPr>
          <w:rFonts w:ascii="Traditional Arabic" w:hAnsi="Traditional Arabic" w:cs="Traditional Arabic" w:hint="cs"/>
          <w:sz w:val="24"/>
          <w:szCs w:val="24"/>
          <w:rtl/>
        </w:rPr>
        <w:t>باه لأنه</w:t>
      </w:r>
      <w:r w:rsidRPr="00F6621F">
        <w:rPr>
          <w:rFonts w:ascii="Traditional Arabic" w:hAnsi="Traditional Arabic" w:cs="Traditional Arabic"/>
          <w:sz w:val="24"/>
          <w:szCs w:val="24"/>
          <w:rtl/>
        </w:rPr>
        <w:t xml:space="preserve"> بيع </w:t>
      </w:r>
      <w:r>
        <w:rPr>
          <w:rFonts w:ascii="Traditional Arabic" w:hAnsi="Traditional Arabic" w:cs="Traditional Arabic" w:hint="cs"/>
          <w:sz w:val="24"/>
          <w:szCs w:val="24"/>
          <w:rtl/>
        </w:rPr>
        <w:t>م</w:t>
      </w:r>
      <w:r w:rsidRPr="00F6621F">
        <w:rPr>
          <w:rFonts w:ascii="Traditional Arabic" w:hAnsi="Traditional Arabic" w:cs="Traditional Arabic"/>
          <w:sz w:val="24"/>
          <w:szCs w:val="24"/>
          <w:rtl/>
        </w:rPr>
        <w:t>عدوم ولكن وقع ال</w:t>
      </w:r>
      <w:r>
        <w:rPr>
          <w:rFonts w:ascii="Traditional Arabic" w:hAnsi="Traditional Arabic" w:cs="Traditional Arabic" w:hint="cs"/>
          <w:sz w:val="24"/>
          <w:szCs w:val="24"/>
          <w:rtl/>
        </w:rPr>
        <w:t>إ</w:t>
      </w:r>
      <w:r w:rsidRPr="00F6621F">
        <w:rPr>
          <w:rFonts w:ascii="Traditional Arabic" w:hAnsi="Traditional Arabic" w:cs="Traditional Arabic"/>
          <w:sz w:val="24"/>
          <w:szCs w:val="24"/>
          <w:rtl/>
        </w:rPr>
        <w:t xml:space="preserve">جماع على صحته للحاجة إليه. </w:t>
      </w:r>
      <w:r>
        <w:rPr>
          <w:rStyle w:val="Appelnotedebasdep"/>
        </w:rPr>
        <w:footnoteRef/>
      </w:r>
      <w:r>
        <w:t xml:space="preserve"> </w:t>
      </w:r>
    </w:p>
  </w:footnote>
  <w:footnote w:id="6">
    <w:p w14:paraId="21D1E41C" w14:textId="77777777" w:rsidR="00845B18" w:rsidRPr="00BE170C" w:rsidRDefault="00845B18" w:rsidP="00845B18">
      <w:pPr>
        <w:tabs>
          <w:tab w:val="left" w:pos="6956"/>
        </w:tabs>
        <w:bidi/>
        <w:spacing w:after="0"/>
        <w:ind w:left="-1"/>
        <w:rPr>
          <w:rFonts w:ascii="Traditional Arabic" w:hAnsi="Traditional Arabic" w:cs="Traditional Arabic"/>
          <w:sz w:val="24"/>
          <w:szCs w:val="24"/>
          <w:rtl/>
          <w:lang w:bidi="ar-DZ"/>
        </w:rPr>
      </w:pPr>
      <w:r w:rsidRPr="00F6621F">
        <w:rPr>
          <w:rFonts w:ascii="Traditional Arabic" w:hAnsi="Traditional Arabic" w:cs="Traditional Arabic"/>
          <w:sz w:val="24"/>
          <w:szCs w:val="24"/>
          <w:rtl/>
        </w:rPr>
        <w:t xml:space="preserve"> </w:t>
      </w:r>
      <w:r>
        <w:rPr>
          <w:rStyle w:val="Appelnotedebasdep"/>
        </w:rPr>
        <w:footnoteRef/>
      </w:r>
      <w:r>
        <w:t xml:space="preserve"> </w:t>
      </w:r>
      <w:r>
        <w:rPr>
          <w:rFonts w:hint="cs"/>
          <w:rtl/>
        </w:rPr>
        <w:t>-</w:t>
      </w:r>
      <w:r w:rsidRPr="00BE170C">
        <w:rPr>
          <w:rFonts w:ascii="Traditional Arabic" w:hAnsi="Traditional Arabic" w:cs="Traditional Arabic" w:hint="cs"/>
          <w:sz w:val="24"/>
          <w:szCs w:val="24"/>
          <w:rtl/>
          <w:lang w:bidi="ar-DZ"/>
        </w:rPr>
        <w:t>هناك قسمين آخرين</w:t>
      </w:r>
      <w:r w:rsidRPr="00BE170C">
        <w:rPr>
          <w:rFonts w:ascii="Traditional Arabic" w:hAnsi="Traditional Arabic" w:cs="Traditional Arabic"/>
          <w:sz w:val="24"/>
          <w:szCs w:val="24"/>
          <w:rtl/>
          <w:lang w:bidi="ar-DZ"/>
        </w:rPr>
        <w:t xml:space="preserve">  في المذهب الحنفي للقياس وهما: القياس الجلي: </w:t>
      </w:r>
      <w:r>
        <w:rPr>
          <w:rFonts w:ascii="Traditional Arabic" w:hAnsi="Traditional Arabic" w:cs="Traditional Arabic" w:hint="cs"/>
          <w:sz w:val="24"/>
          <w:szCs w:val="24"/>
          <w:rtl/>
          <w:lang w:bidi="ar-DZ"/>
        </w:rPr>
        <w:t>و</w:t>
      </w:r>
      <w:r w:rsidRPr="00BE170C">
        <w:rPr>
          <w:rFonts w:ascii="Traditional Arabic" w:hAnsi="Traditional Arabic" w:cs="Traditional Arabic"/>
          <w:sz w:val="24"/>
          <w:szCs w:val="24"/>
          <w:rtl/>
          <w:lang w:bidi="ar-DZ"/>
        </w:rPr>
        <w:t>هو القياس الظاهر الذي يتبادر إليه الذهن وتسبق إليه الأفهام بسبب ظهور العلة فيه.</w:t>
      </w:r>
      <w:r>
        <w:rPr>
          <w:rFonts w:ascii="Traditional Arabic" w:hAnsi="Traditional Arabic" w:cs="Traditional Arabic" w:hint="cs"/>
          <w:sz w:val="24"/>
          <w:szCs w:val="24"/>
          <w:rtl/>
          <w:lang w:bidi="ar-DZ"/>
        </w:rPr>
        <w:t>و</w:t>
      </w:r>
      <w:r w:rsidRPr="00BE170C">
        <w:rPr>
          <w:rFonts w:ascii="Traditional Arabic" w:hAnsi="Traditional Arabic" w:cs="Traditional Arabic"/>
          <w:sz w:val="24"/>
          <w:szCs w:val="24"/>
          <w:rtl/>
          <w:lang w:bidi="ar-DZ"/>
        </w:rPr>
        <w:t xml:space="preserve">القياس الخفي: </w:t>
      </w:r>
      <w:r>
        <w:rPr>
          <w:rFonts w:ascii="Traditional Arabic" w:hAnsi="Traditional Arabic" w:cs="Traditional Arabic" w:hint="cs"/>
          <w:sz w:val="24"/>
          <w:szCs w:val="24"/>
          <w:rtl/>
          <w:lang w:bidi="ar-DZ"/>
        </w:rPr>
        <w:t>و</w:t>
      </w:r>
      <w:r w:rsidRPr="00BE170C">
        <w:rPr>
          <w:rFonts w:ascii="Traditional Arabic" w:hAnsi="Traditional Arabic" w:cs="Traditional Arabic"/>
          <w:sz w:val="24"/>
          <w:szCs w:val="24"/>
          <w:rtl/>
          <w:lang w:bidi="ar-DZ"/>
        </w:rPr>
        <w:t xml:space="preserve">هو الاستحسان وهو القياس الذي خفيت علته </w:t>
      </w:r>
      <w:r w:rsidRPr="00BE170C">
        <w:rPr>
          <w:rFonts w:ascii="Traditional Arabic" w:hAnsi="Traditional Arabic" w:cs="Traditional Arabic" w:hint="cs"/>
          <w:sz w:val="24"/>
          <w:szCs w:val="24"/>
          <w:rtl/>
          <w:lang w:bidi="ar-DZ"/>
        </w:rPr>
        <w:t>لد</w:t>
      </w:r>
      <w:r w:rsidRPr="00BE170C">
        <w:rPr>
          <w:rFonts w:ascii="Traditional Arabic" w:hAnsi="Traditional Arabic" w:cs="Traditional Arabic"/>
          <w:sz w:val="24"/>
          <w:szCs w:val="24"/>
          <w:rtl/>
          <w:lang w:bidi="ar-DZ"/>
        </w:rPr>
        <w:t>قتها وب</w:t>
      </w:r>
      <w:r w:rsidRPr="00BE170C">
        <w:rPr>
          <w:rFonts w:ascii="Traditional Arabic" w:hAnsi="Traditional Arabic" w:cs="Traditional Arabic" w:hint="cs"/>
          <w:sz w:val="24"/>
          <w:szCs w:val="24"/>
          <w:rtl/>
          <w:lang w:bidi="ar-DZ"/>
        </w:rPr>
        <w:t>ُ</w:t>
      </w:r>
      <w:r w:rsidRPr="00BE170C">
        <w:rPr>
          <w:rFonts w:ascii="Traditional Arabic" w:hAnsi="Traditional Arabic" w:cs="Traditional Arabic"/>
          <w:sz w:val="24"/>
          <w:szCs w:val="24"/>
          <w:rtl/>
          <w:lang w:bidi="ar-DZ"/>
        </w:rPr>
        <w:t>عدها عن الذ</w:t>
      </w:r>
      <w:r w:rsidRPr="00BE170C">
        <w:rPr>
          <w:rFonts w:ascii="Traditional Arabic" w:hAnsi="Traditional Arabic" w:cs="Traditional Arabic" w:hint="cs"/>
          <w:sz w:val="24"/>
          <w:szCs w:val="24"/>
          <w:rtl/>
          <w:lang w:bidi="ar-DZ"/>
        </w:rPr>
        <w:t>ِّ</w:t>
      </w:r>
      <w:r w:rsidRPr="00BE170C">
        <w:rPr>
          <w:rFonts w:ascii="Traditional Arabic" w:hAnsi="Traditional Arabic" w:cs="Traditional Arabic"/>
          <w:sz w:val="24"/>
          <w:szCs w:val="24"/>
          <w:rtl/>
          <w:lang w:bidi="ar-DZ"/>
        </w:rPr>
        <w:t>هن.</w:t>
      </w:r>
    </w:p>
    <w:p w14:paraId="0C28C9B0" w14:textId="77777777" w:rsidR="00845B18" w:rsidRDefault="00845B18" w:rsidP="00845B18">
      <w:pPr>
        <w:pStyle w:val="Notedebasdepage"/>
        <w:jc w:val="right"/>
        <w:rPr>
          <w:rtl/>
          <w:lang w:bidi="ar-DZ"/>
        </w:rPr>
      </w:pPr>
      <w:r w:rsidRPr="00F6621F">
        <w:rPr>
          <w:rFonts w:ascii="Traditional Arabic" w:hAnsi="Traditional Arabic" w:cs="Traditional Arabic"/>
          <w:sz w:val="24"/>
          <w:szCs w:val="24"/>
          <w:rtl/>
        </w:rPr>
        <w:t xml:space="preserve"> </w:t>
      </w:r>
    </w:p>
  </w:footnote>
  <w:footnote w:id="7">
    <w:p w14:paraId="13CE0B4E" w14:textId="77777777" w:rsidR="00845B18" w:rsidRPr="001F142C" w:rsidRDefault="00845B18" w:rsidP="00845B18">
      <w:pPr>
        <w:pStyle w:val="Notedebasdepage"/>
        <w:jc w:val="right"/>
        <w:rPr>
          <w:rFonts w:ascii="Traditional Arabic" w:hAnsi="Traditional Arabic" w:cs="Traditional Arabic"/>
          <w:sz w:val="24"/>
          <w:szCs w:val="24"/>
          <w:rtl/>
          <w:lang w:bidi="ar-DZ"/>
        </w:rPr>
      </w:pPr>
      <w:r w:rsidRPr="001F142C">
        <w:rPr>
          <w:rFonts w:ascii="Traditional Arabic" w:hAnsi="Traditional Arabic" w:cs="Traditional Arabic"/>
          <w:sz w:val="24"/>
          <w:szCs w:val="24"/>
          <w:rtl/>
        </w:rPr>
        <w:t xml:space="preserve"> </w:t>
      </w:r>
      <w:r>
        <w:rPr>
          <w:rFonts w:ascii="Traditional Arabic" w:hAnsi="Traditional Arabic" w:cs="Traditional Arabic" w:hint="cs"/>
          <w:sz w:val="24"/>
          <w:szCs w:val="24"/>
          <w:rtl/>
        </w:rPr>
        <w:t>-</w:t>
      </w:r>
      <w:r w:rsidRPr="001F142C">
        <w:rPr>
          <w:rFonts w:ascii="Traditional Arabic" w:hAnsi="Traditional Arabic" w:cs="Traditional Arabic"/>
          <w:sz w:val="24"/>
          <w:szCs w:val="24"/>
          <w:rtl/>
        </w:rPr>
        <w:t>المفقود هو الشخص الذي انقطعت أخباره ولا يعرف مكانه ولا حياته من ممات</w:t>
      </w:r>
      <w:r>
        <w:rPr>
          <w:rFonts w:ascii="Traditional Arabic" w:hAnsi="Traditional Arabic" w:cs="Traditional Arabic" w:hint="cs"/>
          <w:sz w:val="24"/>
          <w:szCs w:val="24"/>
          <w:rtl/>
        </w:rPr>
        <w:t xml:space="preserve"> بعد غياب</w:t>
      </w:r>
      <w:r w:rsidRPr="001F142C">
        <w:rPr>
          <w:rFonts w:ascii="Traditional Arabic" w:hAnsi="Traditional Arabic" w:cs="Traditional Arabic"/>
          <w:sz w:val="24"/>
          <w:szCs w:val="24"/>
          <w:rtl/>
        </w:rPr>
        <w:t>ه.4 سنوات في السلم و سنة واحدة في الحرب.</w:t>
      </w:r>
      <w:r w:rsidRPr="001F142C">
        <w:rPr>
          <w:rStyle w:val="Appelnotedebasdep"/>
          <w:rFonts w:ascii="Traditional Arabic" w:hAnsi="Traditional Arabic" w:cs="Traditional Arabic"/>
          <w:sz w:val="24"/>
          <w:szCs w:val="24"/>
        </w:rPr>
        <w:footnoteRef/>
      </w:r>
      <w:r w:rsidRPr="001F142C">
        <w:rPr>
          <w:rFonts w:ascii="Traditional Arabic" w:hAnsi="Traditional Arabic" w:cs="Traditional Arabic"/>
          <w:sz w:val="24"/>
          <w:szCs w:val="24"/>
        </w:rPr>
        <w:t xml:space="preserve"> </w:t>
      </w:r>
    </w:p>
  </w:footnote>
  <w:footnote w:id="8">
    <w:p w14:paraId="629462CF" w14:textId="77777777" w:rsidR="00845B18" w:rsidRPr="00F43626" w:rsidRDefault="00845B18" w:rsidP="00845B18">
      <w:pPr>
        <w:pStyle w:val="Notedebasdepage"/>
        <w:jc w:val="right"/>
        <w:rPr>
          <w:rFonts w:ascii="Traditional Arabic" w:hAnsi="Traditional Arabic" w:cs="Traditional Arabic"/>
          <w:sz w:val="24"/>
          <w:szCs w:val="24"/>
          <w:rtl/>
          <w:lang w:bidi="ar-DZ"/>
        </w:rPr>
      </w:pPr>
      <w:r>
        <w:rPr>
          <w:rFonts w:hint="cs"/>
          <w:rtl/>
        </w:rPr>
        <w:t xml:space="preserve"> </w:t>
      </w:r>
      <w:r w:rsidRPr="00F43626">
        <w:rPr>
          <w:rFonts w:ascii="Traditional Arabic" w:hAnsi="Traditional Arabic" w:cs="Traditional Arabic"/>
          <w:sz w:val="24"/>
          <w:szCs w:val="24"/>
          <w:rtl/>
        </w:rPr>
        <w:t xml:space="preserve">قال </w:t>
      </w:r>
      <w:r>
        <w:rPr>
          <w:rFonts w:ascii="Traditional Arabic" w:hAnsi="Traditional Arabic" w:cs="Traditional Arabic" w:hint="cs"/>
          <w:sz w:val="24"/>
          <w:szCs w:val="24"/>
          <w:rtl/>
        </w:rPr>
        <w:t xml:space="preserve"> </w:t>
      </w:r>
      <w:r w:rsidRPr="000444E4">
        <w:rPr>
          <w:rFonts w:ascii="Traditional Arabic" w:hAnsi="Traditional Arabic" w:cs="Traditional Arabic" w:hint="cs"/>
          <w:b/>
          <w:bCs/>
          <w:sz w:val="24"/>
          <w:szCs w:val="24"/>
          <w:rtl/>
        </w:rPr>
        <w:t xml:space="preserve">- </w:t>
      </w:r>
      <w:r w:rsidRPr="000444E4">
        <w:rPr>
          <w:rFonts w:ascii="Traditional Arabic" w:hAnsi="Traditional Arabic" w:cs="Traditional Arabic"/>
          <w:b/>
          <w:bCs/>
          <w:sz w:val="24"/>
          <w:szCs w:val="24"/>
          <w:rtl/>
        </w:rPr>
        <w:t>صلى الله عليه وسلم</w:t>
      </w:r>
      <w:r w:rsidRPr="00F43626">
        <w:rPr>
          <w:rFonts w:ascii="Traditional Arabic" w:hAnsi="Traditional Arabic" w:cs="Traditional Arabic"/>
          <w:sz w:val="24"/>
          <w:szCs w:val="24"/>
          <w:rtl/>
        </w:rPr>
        <w:t>- "</w:t>
      </w:r>
      <w:r w:rsidRPr="000444E4">
        <w:rPr>
          <w:rFonts w:ascii="Traditional Arabic" w:hAnsi="Traditional Arabic" w:cs="Traditional Arabic"/>
          <w:b/>
          <w:bCs/>
          <w:sz w:val="24"/>
          <w:szCs w:val="24"/>
          <w:rtl/>
        </w:rPr>
        <w:t>إن خيركم قر</w:t>
      </w:r>
      <w:r>
        <w:rPr>
          <w:rFonts w:ascii="Traditional Arabic" w:hAnsi="Traditional Arabic" w:cs="Traditional Arabic" w:hint="cs"/>
          <w:b/>
          <w:bCs/>
          <w:sz w:val="24"/>
          <w:szCs w:val="24"/>
          <w:rtl/>
        </w:rPr>
        <w:t>ن</w:t>
      </w:r>
      <w:r w:rsidRPr="000444E4">
        <w:rPr>
          <w:rFonts w:ascii="Traditional Arabic" w:hAnsi="Traditional Arabic" w:cs="Traditional Arabic"/>
          <w:b/>
          <w:bCs/>
          <w:sz w:val="24"/>
          <w:szCs w:val="24"/>
          <w:rtl/>
        </w:rPr>
        <w:t>ي، ثم الذين يلونهم، ثم الذين يلونهم، ثم الذين يلونهم،.</w:t>
      </w:r>
      <w:r w:rsidRPr="00F43626">
        <w:rPr>
          <w:rFonts w:ascii="Traditional Arabic" w:hAnsi="Traditional Arabic" w:cs="Traditional Arabic"/>
          <w:sz w:val="24"/>
          <w:szCs w:val="24"/>
          <w:rtl/>
        </w:rPr>
        <w:t xml:space="preserve">.." البخاري. </w:t>
      </w:r>
      <w:r w:rsidRPr="00F43626">
        <w:rPr>
          <w:rStyle w:val="Appelnotedebasdep"/>
          <w:rFonts w:ascii="Traditional Arabic" w:hAnsi="Traditional Arabic" w:cs="Traditional Arabic"/>
          <w:sz w:val="24"/>
          <w:szCs w:val="24"/>
        </w:rPr>
        <w:footnoteRef/>
      </w:r>
      <w:r w:rsidRPr="00F43626">
        <w:rPr>
          <w:rFonts w:ascii="Traditional Arabic" w:hAnsi="Traditional Arabic" w:cs="Traditional Arabic"/>
          <w:sz w:val="24"/>
          <w:szCs w:val="24"/>
        </w:rPr>
        <w:t xml:space="preserve"> </w:t>
      </w:r>
    </w:p>
  </w:footnote>
  <w:footnote w:id="9">
    <w:p w14:paraId="719F973B" w14:textId="77777777" w:rsidR="00845B18" w:rsidRPr="00F43626" w:rsidRDefault="00845B18" w:rsidP="00845B18">
      <w:pPr>
        <w:pStyle w:val="Notedebasdepage"/>
        <w:bidi/>
        <w:rPr>
          <w:rFonts w:ascii="Traditional Arabic" w:hAnsi="Traditional Arabic" w:cs="Traditional Arabic"/>
          <w:sz w:val="24"/>
          <w:szCs w:val="24"/>
          <w:rtl/>
          <w:lang w:bidi="ar-DZ"/>
        </w:rPr>
      </w:pPr>
      <w:r w:rsidRPr="00F43626">
        <w:rPr>
          <w:rStyle w:val="Appelnotedebasdep"/>
          <w:rFonts w:ascii="Traditional Arabic" w:hAnsi="Traditional Arabic" w:cs="Traditional Arabic"/>
          <w:sz w:val="24"/>
          <w:szCs w:val="24"/>
        </w:rPr>
        <w:footnoteRef/>
      </w:r>
      <w:r w:rsidRPr="00F43626">
        <w:rPr>
          <w:rFonts w:ascii="Traditional Arabic" w:hAnsi="Traditional Arabic" w:cs="Traditional Arabic"/>
          <w:sz w:val="24"/>
          <w:szCs w:val="24"/>
          <w:rtl/>
        </w:rPr>
        <w:t xml:space="preserve">قال </w:t>
      </w:r>
      <w:r>
        <w:rPr>
          <w:rFonts w:ascii="Traditional Arabic" w:hAnsi="Traditional Arabic" w:cs="Traditional Arabic" w:hint="cs"/>
          <w:sz w:val="24"/>
          <w:szCs w:val="24"/>
          <w:rtl/>
        </w:rPr>
        <w:t xml:space="preserve">- </w:t>
      </w:r>
      <w:r w:rsidRPr="00213964">
        <w:rPr>
          <w:rFonts w:ascii="Traditional Arabic" w:hAnsi="Traditional Arabic" w:cs="Traditional Arabic"/>
          <w:b/>
          <w:bCs/>
          <w:sz w:val="24"/>
          <w:szCs w:val="24"/>
          <w:rtl/>
        </w:rPr>
        <w:t>صلى الله عليه وسلم</w:t>
      </w:r>
      <w:r w:rsidRPr="00F43626">
        <w:rPr>
          <w:rFonts w:ascii="Traditional Arabic" w:hAnsi="Traditional Arabic" w:cs="Traditional Arabic"/>
          <w:sz w:val="24"/>
          <w:szCs w:val="24"/>
          <w:rtl/>
        </w:rPr>
        <w:t xml:space="preserve">- " </w:t>
      </w:r>
      <w:r w:rsidRPr="00213964">
        <w:rPr>
          <w:rFonts w:ascii="Traditional Arabic" w:hAnsi="Traditional Arabic" w:cs="Traditional Arabic"/>
          <w:b/>
          <w:bCs/>
          <w:sz w:val="24"/>
          <w:szCs w:val="24"/>
          <w:rtl/>
        </w:rPr>
        <w:t>لا تمنعوا إماء الله مساجد الله</w:t>
      </w:r>
      <w:r w:rsidRPr="00F43626">
        <w:rPr>
          <w:rFonts w:ascii="Traditional Arabic" w:hAnsi="Traditional Arabic" w:cs="Traditional Arabic"/>
          <w:sz w:val="24"/>
          <w:szCs w:val="24"/>
          <w:rtl/>
        </w:rPr>
        <w:t xml:space="preserve">". أحمد </w:t>
      </w:r>
    </w:p>
  </w:footnote>
  <w:footnote w:id="10">
    <w:p w14:paraId="1279B230" w14:textId="77777777" w:rsidR="00845B18" w:rsidRPr="00FC1A33" w:rsidRDefault="00845B18" w:rsidP="00845B18">
      <w:pPr>
        <w:tabs>
          <w:tab w:val="left" w:pos="1433"/>
        </w:tabs>
        <w:bidi/>
        <w:spacing w:after="0"/>
        <w:jc w:val="both"/>
        <w:rPr>
          <w:rFonts w:ascii="Traditional Arabic" w:hAnsi="Traditional Arabic" w:cs="Traditional Arabic"/>
          <w:sz w:val="24"/>
          <w:szCs w:val="24"/>
          <w:rtl/>
          <w:lang w:bidi="ar-DZ"/>
        </w:rPr>
      </w:pPr>
      <w:r w:rsidRPr="00FC1A33">
        <w:rPr>
          <w:rStyle w:val="Appelnotedebasdep"/>
          <w:rFonts w:ascii="Traditional Arabic" w:hAnsi="Traditional Arabic" w:cs="Traditional Arabic"/>
          <w:sz w:val="24"/>
          <w:szCs w:val="24"/>
        </w:rPr>
        <w:footnoteRef/>
      </w:r>
      <w:r w:rsidRPr="00FC1A33">
        <w:rPr>
          <w:rFonts w:ascii="Traditional Arabic" w:hAnsi="Traditional Arabic" w:cs="Traditional Arabic"/>
          <w:b/>
          <w:bCs/>
          <w:sz w:val="24"/>
          <w:szCs w:val="24"/>
          <w:rtl/>
          <w:lang w:bidi="ar-DZ"/>
        </w:rPr>
        <w:t>: النسخ</w:t>
      </w:r>
      <w:r w:rsidRPr="00FC1A33">
        <w:rPr>
          <w:rFonts w:ascii="Traditional Arabic" w:hAnsi="Traditional Arabic" w:cs="Traditional Arabic"/>
          <w:sz w:val="24"/>
          <w:szCs w:val="24"/>
          <w:rtl/>
          <w:lang w:bidi="ar-DZ"/>
        </w:rPr>
        <w:t>: هو رفع حكم شرعي بدليل شرعي متأخر، أي أن الناسخ رفع استمرار العمل بالحكم السابق.</w:t>
      </w:r>
    </w:p>
    <w:p w14:paraId="61B5A9BC" w14:textId="77777777" w:rsidR="00845B18" w:rsidRPr="00FC1A33" w:rsidRDefault="00845B18" w:rsidP="00845B18">
      <w:pPr>
        <w:pStyle w:val="Notedebasdepage"/>
        <w:bidi/>
        <w:jc w:val="both"/>
        <w:rPr>
          <w:sz w:val="24"/>
          <w:szCs w:val="24"/>
          <w:rtl/>
          <w:lang w:bidi="ar-DZ"/>
        </w:rPr>
      </w:pPr>
    </w:p>
  </w:footnote>
  <w:footnote w:id="11">
    <w:p w14:paraId="113D8A62" w14:textId="77777777" w:rsidR="00845B18" w:rsidRPr="001F142C" w:rsidRDefault="00845B18" w:rsidP="00845B18">
      <w:pPr>
        <w:pStyle w:val="Notedebasdepage"/>
        <w:jc w:val="right"/>
        <w:rPr>
          <w:rFonts w:ascii="Traditional Arabic" w:hAnsi="Traditional Arabic" w:cs="Traditional Arabic"/>
          <w:sz w:val="24"/>
          <w:szCs w:val="24"/>
          <w:rtl/>
          <w:lang w:bidi="ar-DZ"/>
        </w:rPr>
      </w:pPr>
      <w:r w:rsidRPr="001F142C">
        <w:rPr>
          <w:rFonts w:ascii="Traditional Arabic" w:hAnsi="Traditional Arabic" w:cs="Traditional Arabic"/>
          <w:sz w:val="24"/>
          <w:szCs w:val="24"/>
          <w:rtl/>
        </w:rPr>
        <w:t xml:space="preserve"> </w:t>
      </w:r>
      <w:r>
        <w:rPr>
          <w:rFonts w:ascii="Traditional Arabic" w:hAnsi="Traditional Arabic" w:cs="Traditional Arabic" w:hint="cs"/>
          <w:sz w:val="28"/>
          <w:szCs w:val="28"/>
          <w:rtl/>
          <w:lang w:bidi="ar-DZ"/>
        </w:rPr>
        <w:t>-</w:t>
      </w:r>
      <w:r w:rsidRPr="003E2941">
        <w:rPr>
          <w:rFonts w:ascii="Traditional Arabic" w:hAnsi="Traditional Arabic" w:cs="Traditional Arabic"/>
          <w:sz w:val="28"/>
          <w:szCs w:val="28"/>
          <w:rtl/>
          <w:lang w:bidi="ar-DZ"/>
        </w:rPr>
        <w:t xml:space="preserve"> الطلاق في مرض الموت بقصد الفرار من حقها المشروع في الميراث</w:t>
      </w:r>
      <w:r>
        <w:rPr>
          <w:rFonts w:ascii="Traditional Arabic" w:hAnsi="Traditional Arabic" w:cs="Traditional Arabic" w:hint="cs"/>
          <w:sz w:val="28"/>
          <w:szCs w:val="28"/>
          <w:rtl/>
          <w:lang w:bidi="ar-DZ"/>
        </w:rPr>
        <w:t>-</w:t>
      </w:r>
      <w:r w:rsidRPr="001F142C">
        <w:rPr>
          <w:rFonts w:ascii="Traditional Arabic" w:hAnsi="Traditional Arabic" w:cs="Traditional Arabic"/>
          <w:sz w:val="24"/>
          <w:szCs w:val="24"/>
          <w:rtl/>
        </w:rPr>
        <w:t>.</w:t>
      </w:r>
      <w:r w:rsidRPr="001F142C">
        <w:rPr>
          <w:rStyle w:val="Appelnotedebasdep"/>
          <w:rFonts w:ascii="Traditional Arabic" w:hAnsi="Traditional Arabic" w:cs="Traditional Arabic"/>
          <w:sz w:val="24"/>
          <w:szCs w:val="24"/>
        </w:rPr>
        <w:footnoteRef/>
      </w:r>
      <w:r w:rsidRPr="001F142C">
        <w:rPr>
          <w:rFonts w:ascii="Traditional Arabic" w:hAnsi="Traditional Arabic" w:cs="Traditional Arabic"/>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0F6"/>
    <w:multiLevelType w:val="hybridMultilevel"/>
    <w:tmpl w:val="27D455A6"/>
    <w:lvl w:ilvl="0" w:tplc="D0644206">
      <w:start w:val="1"/>
      <w:numFmt w:val="arabicAlpha"/>
      <w:lvlText w:val="%1-"/>
      <w:lvlJc w:val="left"/>
      <w:pPr>
        <w:ind w:left="720" w:hanging="720"/>
      </w:pPr>
      <w:rPr>
        <w:rFonts w:hint="default"/>
        <w:b/>
        <w:bCs/>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 w15:restartNumberingAfterBreak="0">
    <w:nsid w:val="088D38C4"/>
    <w:multiLevelType w:val="hybridMultilevel"/>
    <w:tmpl w:val="75B89586"/>
    <w:lvl w:ilvl="0" w:tplc="ABC072B2">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0D410F"/>
    <w:multiLevelType w:val="hybridMultilevel"/>
    <w:tmpl w:val="CF72DB68"/>
    <w:lvl w:ilvl="0" w:tplc="4C50F3B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8549E"/>
    <w:multiLevelType w:val="hybridMultilevel"/>
    <w:tmpl w:val="0B4822F0"/>
    <w:lvl w:ilvl="0" w:tplc="4C50F3B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B50A2"/>
    <w:multiLevelType w:val="hybridMultilevel"/>
    <w:tmpl w:val="55CCDAA8"/>
    <w:lvl w:ilvl="0" w:tplc="0742BFA2">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95749B"/>
    <w:multiLevelType w:val="hybridMultilevel"/>
    <w:tmpl w:val="E1EA4DF6"/>
    <w:lvl w:ilvl="0" w:tplc="531CD892">
      <w:start w:val="1"/>
      <w:numFmt w:val="decimal"/>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231B7184"/>
    <w:multiLevelType w:val="hybridMultilevel"/>
    <w:tmpl w:val="451259FC"/>
    <w:lvl w:ilvl="0" w:tplc="4C50F3BA">
      <w:numFmt w:val="bullet"/>
      <w:lvlText w:val="-"/>
      <w:lvlJc w:val="left"/>
      <w:pPr>
        <w:ind w:left="1919" w:hanging="360"/>
      </w:pPr>
      <w:rPr>
        <w:rFonts w:ascii="Traditional Arabic" w:eastAsia="Times New Roman" w:hAnsi="Traditional Arabic" w:cs="Traditional Arabic"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7" w15:restartNumberingAfterBreak="0">
    <w:nsid w:val="247D7F3B"/>
    <w:multiLevelType w:val="hybridMultilevel"/>
    <w:tmpl w:val="D77AF310"/>
    <w:lvl w:ilvl="0" w:tplc="6FF8D92C">
      <w:start w:val="1"/>
      <w:numFmt w:val="arabicAlpha"/>
      <w:lvlText w:val="%1-"/>
      <w:lvlJc w:val="left"/>
      <w:pPr>
        <w:ind w:left="720" w:hanging="72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F8D6D77"/>
    <w:multiLevelType w:val="hybridMultilevel"/>
    <w:tmpl w:val="92E61CA2"/>
    <w:lvl w:ilvl="0" w:tplc="35008ADC">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421859C2"/>
    <w:multiLevelType w:val="hybridMultilevel"/>
    <w:tmpl w:val="0F9E986C"/>
    <w:lvl w:ilvl="0" w:tplc="771CFCC0">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870EA8"/>
    <w:multiLevelType w:val="hybridMultilevel"/>
    <w:tmpl w:val="5D54CB70"/>
    <w:lvl w:ilvl="0" w:tplc="2D92B0B2">
      <w:start w:val="1"/>
      <w:numFmt w:val="decimal"/>
      <w:lvlText w:val="%1-"/>
      <w:lvlJc w:val="left"/>
      <w:pPr>
        <w:ind w:left="1003" w:hanging="72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15:restartNumberingAfterBreak="0">
    <w:nsid w:val="537A4932"/>
    <w:multiLevelType w:val="hybridMultilevel"/>
    <w:tmpl w:val="73F8707E"/>
    <w:lvl w:ilvl="0" w:tplc="BBAA02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A53714"/>
    <w:multiLevelType w:val="hybridMultilevel"/>
    <w:tmpl w:val="19CABC46"/>
    <w:lvl w:ilvl="0" w:tplc="0DF48CD4">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4301013"/>
    <w:multiLevelType w:val="hybridMultilevel"/>
    <w:tmpl w:val="4EF8F606"/>
    <w:lvl w:ilvl="0" w:tplc="E0C22924">
      <w:start w:val="1"/>
      <w:numFmt w:val="arabicAlpha"/>
      <w:lvlText w:val="%1-"/>
      <w:lvlJc w:val="left"/>
      <w:pPr>
        <w:ind w:left="1080" w:hanging="72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1D7D4C"/>
    <w:multiLevelType w:val="hybridMultilevel"/>
    <w:tmpl w:val="2D0C8FB8"/>
    <w:lvl w:ilvl="0" w:tplc="040C0009">
      <w:start w:val="1"/>
      <w:numFmt w:val="bullet"/>
      <w:lvlText w:val=""/>
      <w:lvlJc w:val="left"/>
      <w:pPr>
        <w:ind w:left="860" w:hanging="360"/>
      </w:pPr>
      <w:rPr>
        <w:rFonts w:ascii="Wingdings" w:hAnsi="Wingdings"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5" w15:restartNumberingAfterBreak="0">
    <w:nsid w:val="5CAA3125"/>
    <w:multiLevelType w:val="hybridMultilevel"/>
    <w:tmpl w:val="1E68E5A4"/>
    <w:lvl w:ilvl="0" w:tplc="2A86B01C">
      <w:start w:val="1"/>
      <w:numFmt w:val="decimal"/>
      <w:lvlText w:val="%1-"/>
      <w:lvlJc w:val="left"/>
      <w:pPr>
        <w:ind w:left="720" w:hanging="720"/>
      </w:pPr>
      <w:rPr>
        <w:rFonts w:hint="default"/>
        <w:b/>
        <w:bCs/>
      </w:rPr>
    </w:lvl>
    <w:lvl w:ilvl="1" w:tplc="43EAD75E">
      <w:numFmt w:val="bullet"/>
      <w:lvlText w:val="-"/>
      <w:lvlJc w:val="left"/>
      <w:pPr>
        <w:ind w:left="360" w:hanging="360"/>
      </w:pPr>
      <w:rPr>
        <w:rFonts w:ascii="Traditional Arabic" w:eastAsiaTheme="minorHAnsi" w:hAnsi="Traditional Arabic" w:cs="Traditional Arabic"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15F391A"/>
    <w:multiLevelType w:val="hybridMultilevel"/>
    <w:tmpl w:val="DF3CA4B6"/>
    <w:lvl w:ilvl="0" w:tplc="8BF491A6">
      <w:start w:val="1"/>
      <w:numFmt w:val="decimal"/>
      <w:lvlText w:val="%1-"/>
      <w:lvlJc w:val="left"/>
      <w:pPr>
        <w:ind w:left="860" w:hanging="720"/>
      </w:pPr>
      <w:rPr>
        <w:rFonts w:hint="default"/>
        <w:b/>
        <w:bCs/>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17" w15:restartNumberingAfterBreak="0">
    <w:nsid w:val="63812624"/>
    <w:multiLevelType w:val="hybridMultilevel"/>
    <w:tmpl w:val="F95255FA"/>
    <w:lvl w:ilvl="0" w:tplc="D7543F52">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0B27A3"/>
    <w:multiLevelType w:val="hybridMultilevel"/>
    <w:tmpl w:val="93826E6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A7F59D6"/>
    <w:multiLevelType w:val="hybridMultilevel"/>
    <w:tmpl w:val="54EC76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E33CD0"/>
    <w:multiLevelType w:val="hybridMultilevel"/>
    <w:tmpl w:val="581CACC4"/>
    <w:lvl w:ilvl="0" w:tplc="6C323AEA">
      <w:numFmt w:val="bullet"/>
      <w:lvlText w:val="-"/>
      <w:lvlJc w:val="left"/>
      <w:pPr>
        <w:ind w:left="360" w:hanging="360"/>
      </w:pPr>
      <w:rPr>
        <w:rFonts w:ascii="Traditional Arabic" w:eastAsia="Times New Roman" w:hAnsi="Traditional Arabic" w:cs="Traditional Arabic" w:hint="default"/>
        <w:b w:val="0"/>
        <w:bCs w:val="0"/>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1A6C0E"/>
    <w:multiLevelType w:val="hybridMultilevel"/>
    <w:tmpl w:val="268C1EB0"/>
    <w:lvl w:ilvl="0" w:tplc="961C4A20">
      <w:numFmt w:val="bullet"/>
      <w:lvlText w:val="-"/>
      <w:lvlJc w:val="left"/>
      <w:pPr>
        <w:ind w:left="359" w:hanging="360"/>
      </w:pPr>
      <w:rPr>
        <w:rFonts w:ascii="Traditional Arabic" w:eastAsiaTheme="minorEastAsia" w:hAnsi="Traditional Arabic" w:cs="Traditional Arabic" w:hint="default"/>
        <w:b/>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2" w15:restartNumberingAfterBreak="0">
    <w:nsid w:val="6CCD4980"/>
    <w:multiLevelType w:val="hybridMultilevel"/>
    <w:tmpl w:val="F2BA6666"/>
    <w:lvl w:ilvl="0" w:tplc="4C50F3BA">
      <w:numFmt w:val="bullet"/>
      <w:lvlText w:val="-"/>
      <w:lvlJc w:val="left"/>
      <w:pPr>
        <w:ind w:left="795" w:hanging="360"/>
      </w:pPr>
      <w:rPr>
        <w:rFonts w:ascii="Traditional Arabic" w:eastAsia="Times New Roman" w:hAnsi="Traditional Arabic" w:cs="Traditional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3" w15:restartNumberingAfterBreak="0">
    <w:nsid w:val="6D2D1FBE"/>
    <w:multiLevelType w:val="hybridMultilevel"/>
    <w:tmpl w:val="0CEC0458"/>
    <w:lvl w:ilvl="0" w:tplc="E7BA8C20">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BF11F2"/>
    <w:multiLevelType w:val="hybridMultilevel"/>
    <w:tmpl w:val="EB444CB2"/>
    <w:lvl w:ilvl="0" w:tplc="DDD23F7A">
      <w:start w:val="1"/>
      <w:numFmt w:val="bullet"/>
      <w:lvlText w:val=""/>
      <w:lvlJc w:val="left"/>
      <w:pPr>
        <w:ind w:left="360" w:hanging="360"/>
      </w:pPr>
      <w:rPr>
        <w:rFonts w:ascii="Symbol" w:hAnsi="Symbol" w:hint="default"/>
        <w:lang w:bidi="ar-DZ"/>
      </w:rPr>
    </w:lvl>
    <w:lvl w:ilvl="1" w:tplc="D358769A">
      <w:numFmt w:val="bullet"/>
      <w:lvlText w:val="-"/>
      <w:lvlJc w:val="left"/>
      <w:pPr>
        <w:ind w:left="360" w:hanging="360"/>
      </w:pPr>
      <w:rPr>
        <w:rFonts w:ascii="Traditional Arabic" w:eastAsiaTheme="minorHAnsi" w:hAnsi="Traditional Arabic" w:cs="Traditional Arabic" w:hint="default"/>
        <w:b/>
        <w:bCs/>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D3E089C"/>
    <w:multiLevelType w:val="hybridMultilevel"/>
    <w:tmpl w:val="87AC3844"/>
    <w:lvl w:ilvl="0" w:tplc="F4760D9C">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889909">
    <w:abstractNumId w:val="9"/>
  </w:num>
  <w:num w:numId="2" w16cid:durableId="2033873777">
    <w:abstractNumId w:val="25"/>
  </w:num>
  <w:num w:numId="3" w16cid:durableId="318771327">
    <w:abstractNumId w:val="4"/>
  </w:num>
  <w:num w:numId="4" w16cid:durableId="378550402">
    <w:abstractNumId w:val="15"/>
  </w:num>
  <w:num w:numId="5" w16cid:durableId="425200777">
    <w:abstractNumId w:val="18"/>
  </w:num>
  <w:num w:numId="6" w16cid:durableId="550775756">
    <w:abstractNumId w:val="24"/>
  </w:num>
  <w:num w:numId="7" w16cid:durableId="2085445186">
    <w:abstractNumId w:val="23"/>
  </w:num>
  <w:num w:numId="8" w16cid:durableId="1449010087">
    <w:abstractNumId w:val="16"/>
  </w:num>
  <w:num w:numId="9" w16cid:durableId="1942764362">
    <w:abstractNumId w:val="1"/>
  </w:num>
  <w:num w:numId="10" w16cid:durableId="1236667571">
    <w:abstractNumId w:val="21"/>
  </w:num>
  <w:num w:numId="11" w16cid:durableId="1380662079">
    <w:abstractNumId w:val="14"/>
  </w:num>
  <w:num w:numId="12" w16cid:durableId="218976258">
    <w:abstractNumId w:val="13"/>
  </w:num>
  <w:num w:numId="13" w16cid:durableId="671025354">
    <w:abstractNumId w:val="7"/>
  </w:num>
  <w:num w:numId="14" w16cid:durableId="1622032057">
    <w:abstractNumId w:val="0"/>
  </w:num>
  <w:num w:numId="15" w16cid:durableId="125898306">
    <w:abstractNumId w:val="5"/>
  </w:num>
  <w:num w:numId="16" w16cid:durableId="538662064">
    <w:abstractNumId w:val="20"/>
  </w:num>
  <w:num w:numId="17" w16cid:durableId="992027322">
    <w:abstractNumId w:val="2"/>
  </w:num>
  <w:num w:numId="18" w16cid:durableId="1869097767">
    <w:abstractNumId w:val="17"/>
  </w:num>
  <w:num w:numId="19" w16cid:durableId="752168804">
    <w:abstractNumId w:val="6"/>
  </w:num>
  <w:num w:numId="20" w16cid:durableId="1279797199">
    <w:abstractNumId w:val="3"/>
  </w:num>
  <w:num w:numId="21" w16cid:durableId="2042894798">
    <w:abstractNumId w:val="22"/>
  </w:num>
  <w:num w:numId="22" w16cid:durableId="601230146">
    <w:abstractNumId w:val="10"/>
  </w:num>
  <w:num w:numId="23" w16cid:durableId="497425094">
    <w:abstractNumId w:val="12"/>
  </w:num>
  <w:num w:numId="24" w16cid:durableId="1549341554">
    <w:abstractNumId w:val="8"/>
  </w:num>
  <w:num w:numId="25" w16cid:durableId="1049376493">
    <w:abstractNumId w:val="19"/>
  </w:num>
  <w:num w:numId="26" w16cid:durableId="13889909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7AB"/>
    <w:rsid w:val="00271951"/>
    <w:rsid w:val="002A6D82"/>
    <w:rsid w:val="003733D6"/>
    <w:rsid w:val="00845B18"/>
    <w:rsid w:val="00D467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4618C-B0D5-43A9-AC98-B6365FD8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18"/>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unhideWhenUsed/>
    <w:rsid w:val="00845B18"/>
    <w:pPr>
      <w:spacing w:after="0" w:line="240" w:lineRule="auto"/>
    </w:pPr>
    <w:rPr>
      <w:sz w:val="20"/>
      <w:szCs w:val="20"/>
    </w:rPr>
  </w:style>
  <w:style w:type="character" w:customStyle="1" w:styleId="NotedebasdepageCar">
    <w:name w:val="Note de bas de page Car"/>
    <w:basedOn w:val="Policepardfaut"/>
    <w:link w:val="Notedebasdepage1"/>
    <w:uiPriority w:val="99"/>
    <w:rsid w:val="00845B18"/>
    <w:rPr>
      <w:kern w:val="0"/>
      <w:sz w:val="20"/>
      <w:szCs w:val="20"/>
      <w14:ligatures w14:val="none"/>
    </w:rPr>
  </w:style>
  <w:style w:type="character" w:styleId="Appelnotedebasdep">
    <w:name w:val="footnote reference"/>
    <w:basedOn w:val="Policepardfaut"/>
    <w:uiPriority w:val="99"/>
    <w:semiHidden/>
    <w:unhideWhenUsed/>
    <w:rsid w:val="00845B18"/>
    <w:rPr>
      <w:vertAlign w:val="superscript"/>
    </w:rPr>
  </w:style>
  <w:style w:type="paragraph" w:styleId="Notedebasdepage">
    <w:name w:val="footnote text"/>
    <w:basedOn w:val="Normal"/>
    <w:link w:val="NotedebasdepageCar1"/>
    <w:uiPriority w:val="99"/>
    <w:unhideWhenUsed/>
    <w:rsid w:val="00845B18"/>
    <w:pPr>
      <w:spacing w:after="0" w:line="240" w:lineRule="auto"/>
    </w:pPr>
    <w:rPr>
      <w:sz w:val="20"/>
      <w:szCs w:val="20"/>
    </w:rPr>
  </w:style>
  <w:style w:type="character" w:customStyle="1" w:styleId="NotedebasdepageCar1">
    <w:name w:val="Note de bas de page Car1"/>
    <w:basedOn w:val="Policepardfaut"/>
    <w:link w:val="Notedebasdepage"/>
    <w:uiPriority w:val="99"/>
    <w:rsid w:val="00845B18"/>
    <w:rPr>
      <w:kern w:val="0"/>
      <w:sz w:val="20"/>
      <w:szCs w:val="20"/>
      <w14:ligatures w14:val="none"/>
    </w:rPr>
  </w:style>
  <w:style w:type="numbering" w:customStyle="1" w:styleId="Aucuneliste1">
    <w:name w:val="Aucune liste1"/>
    <w:next w:val="Aucuneliste"/>
    <w:uiPriority w:val="99"/>
    <w:semiHidden/>
    <w:unhideWhenUsed/>
    <w:rsid w:val="00845B18"/>
  </w:style>
  <w:style w:type="paragraph" w:styleId="Paragraphedeliste">
    <w:name w:val="List Paragraph"/>
    <w:basedOn w:val="Normal"/>
    <w:uiPriority w:val="34"/>
    <w:qFormat/>
    <w:rsid w:val="00845B18"/>
    <w:pPr>
      <w:ind w:left="720"/>
      <w:contextualSpacing/>
    </w:pPr>
    <w:rPr>
      <w:rFonts w:eastAsia="Times New Roman"/>
      <w:lang w:eastAsia="fr-FR"/>
    </w:rPr>
  </w:style>
  <w:style w:type="table" w:styleId="Grilledutableau">
    <w:name w:val="Table Grid"/>
    <w:basedOn w:val="TableauNormal"/>
    <w:uiPriority w:val="59"/>
    <w:rsid w:val="00845B18"/>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845B18"/>
    <w:pPr>
      <w:tabs>
        <w:tab w:val="center" w:pos="4153"/>
        <w:tab w:val="right" w:pos="8306"/>
      </w:tabs>
      <w:spacing w:after="0" w:line="240" w:lineRule="auto"/>
    </w:pPr>
    <w:rPr>
      <w:rFonts w:eastAsia="Times New Roman"/>
      <w:lang w:eastAsia="fr-FR"/>
    </w:rPr>
  </w:style>
  <w:style w:type="character" w:customStyle="1" w:styleId="PieddepageCar">
    <w:name w:val="Pied de page Car"/>
    <w:basedOn w:val="Policepardfaut"/>
    <w:link w:val="Pieddepage"/>
    <w:uiPriority w:val="99"/>
    <w:rsid w:val="00845B18"/>
    <w:rPr>
      <w:rFonts w:eastAsia="Times New Roman"/>
      <w:kern w:val="0"/>
      <w:lang w:eastAsia="fr-FR"/>
      <w14:ligatures w14:val="none"/>
    </w:rPr>
  </w:style>
  <w:style w:type="paragraph" w:styleId="Textedebulles">
    <w:name w:val="Balloon Text"/>
    <w:basedOn w:val="Normal"/>
    <w:link w:val="TextedebullesCar"/>
    <w:uiPriority w:val="99"/>
    <w:semiHidden/>
    <w:unhideWhenUsed/>
    <w:rsid w:val="00845B18"/>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845B18"/>
    <w:rPr>
      <w:rFonts w:ascii="Tahoma" w:eastAsia="Times New Roman" w:hAnsi="Tahoma" w:cs="Tahoma"/>
      <w:kern w:val="0"/>
      <w:sz w:val="16"/>
      <w:szCs w:val="16"/>
      <w:lang w:eastAsia="fr-FR"/>
      <w14:ligatures w14:val="none"/>
    </w:rPr>
  </w:style>
  <w:style w:type="paragraph" w:styleId="En-tte">
    <w:name w:val="header"/>
    <w:basedOn w:val="Normal"/>
    <w:link w:val="En-tteCar"/>
    <w:uiPriority w:val="99"/>
    <w:unhideWhenUsed/>
    <w:rsid w:val="00845B18"/>
    <w:pPr>
      <w:tabs>
        <w:tab w:val="center" w:pos="4153"/>
        <w:tab w:val="right" w:pos="8306"/>
      </w:tabs>
      <w:spacing w:after="0" w:line="240" w:lineRule="auto"/>
    </w:pPr>
    <w:rPr>
      <w:rFonts w:eastAsia="Times New Roman"/>
      <w:lang w:eastAsia="fr-FR"/>
    </w:rPr>
  </w:style>
  <w:style w:type="character" w:customStyle="1" w:styleId="En-tteCar">
    <w:name w:val="En-tête Car"/>
    <w:basedOn w:val="Policepardfaut"/>
    <w:link w:val="En-tte"/>
    <w:uiPriority w:val="99"/>
    <w:rsid w:val="00845B18"/>
    <w:rPr>
      <w:rFonts w:eastAsia="Times New Roman"/>
      <w:kern w:val="0"/>
      <w:lang w:eastAsia="fr-FR"/>
      <w14:ligatures w14:val="none"/>
    </w:rPr>
  </w:style>
  <w:style w:type="numbering" w:customStyle="1" w:styleId="Aucuneliste11">
    <w:name w:val="Aucune liste11"/>
    <w:next w:val="Aucuneliste"/>
    <w:uiPriority w:val="99"/>
    <w:semiHidden/>
    <w:unhideWhenUsed/>
    <w:rsid w:val="00845B18"/>
  </w:style>
  <w:style w:type="paragraph" w:styleId="NormalWeb">
    <w:name w:val="Normal (Web)"/>
    <w:basedOn w:val="Normal"/>
    <w:uiPriority w:val="99"/>
    <w:unhideWhenUsed/>
    <w:rsid w:val="00845B1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45B18"/>
    <w:rPr>
      <w:color w:val="0000FF"/>
      <w:u w:val="single"/>
    </w:rPr>
  </w:style>
  <w:style w:type="character" w:customStyle="1" w:styleId="text-black">
    <w:name w:val="text-black"/>
    <w:basedOn w:val="Policepardfaut"/>
    <w:rsid w:val="00845B18"/>
  </w:style>
  <w:style w:type="paragraph" w:customStyle="1" w:styleId="PreformattedText">
    <w:name w:val="Preformatted Text"/>
    <w:basedOn w:val="Normal"/>
    <w:rsid w:val="00845B18"/>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Heading">
    <w:name w:val="Heading"/>
    <w:basedOn w:val="Normal"/>
    <w:next w:val="Corpsdetexte"/>
    <w:rsid w:val="00845B18"/>
    <w:pPr>
      <w:keepNext/>
      <w:widowControl w:val="0"/>
      <w:suppressAutoHyphens/>
      <w:spacing w:before="240" w:after="120" w:line="240" w:lineRule="auto"/>
    </w:pPr>
    <w:rPr>
      <w:rFonts w:ascii="Liberation Sans" w:eastAsia="WenQuanYi Micro Hei" w:hAnsi="Liberation Sans" w:cs="Noto Sans Devanagari"/>
      <w:sz w:val="28"/>
      <w:szCs w:val="28"/>
      <w:lang w:val="en-US" w:eastAsia="zh-CN" w:bidi="hi-IN"/>
    </w:rPr>
  </w:style>
  <w:style w:type="paragraph" w:styleId="Corpsdetexte">
    <w:name w:val="Body Text"/>
    <w:basedOn w:val="Normal"/>
    <w:link w:val="CorpsdetexteCar"/>
    <w:rsid w:val="00845B18"/>
    <w:pPr>
      <w:widowControl w:val="0"/>
      <w:suppressAutoHyphens/>
      <w:spacing w:after="140"/>
    </w:pPr>
    <w:rPr>
      <w:rFonts w:ascii="Liberation Serif" w:eastAsia="WenQuanYi Micro Hei" w:hAnsi="Liberation Serif" w:cs="Noto Sans Devanagari"/>
      <w:sz w:val="24"/>
      <w:szCs w:val="24"/>
      <w:lang w:val="en-US" w:eastAsia="zh-CN" w:bidi="hi-IN"/>
    </w:rPr>
  </w:style>
  <w:style w:type="character" w:customStyle="1" w:styleId="CorpsdetexteCar">
    <w:name w:val="Corps de texte Car"/>
    <w:basedOn w:val="Policepardfaut"/>
    <w:link w:val="Corpsdetexte"/>
    <w:rsid w:val="00845B18"/>
    <w:rPr>
      <w:rFonts w:ascii="Liberation Serif" w:eastAsia="WenQuanYi Micro Hei" w:hAnsi="Liberation Serif" w:cs="Noto Sans Devanagari"/>
      <w:kern w:val="0"/>
      <w:sz w:val="24"/>
      <w:szCs w:val="24"/>
      <w:lang w:val="en-US" w:eastAsia="zh-CN" w:bidi="hi-IN"/>
      <w14:ligatures w14:val="none"/>
    </w:rPr>
  </w:style>
  <w:style w:type="paragraph" w:styleId="Liste">
    <w:name w:val="List"/>
    <w:basedOn w:val="Corpsdetexte"/>
    <w:rsid w:val="00845B18"/>
  </w:style>
  <w:style w:type="paragraph" w:styleId="Lgende">
    <w:name w:val="caption"/>
    <w:basedOn w:val="Normal"/>
    <w:qFormat/>
    <w:rsid w:val="00845B18"/>
    <w:pPr>
      <w:widowControl w:val="0"/>
      <w:suppressLineNumbers/>
      <w:suppressAutoHyphens/>
      <w:spacing w:before="120" w:after="120" w:line="240" w:lineRule="auto"/>
    </w:pPr>
    <w:rPr>
      <w:rFonts w:ascii="Liberation Serif" w:eastAsia="WenQuanYi Micro Hei" w:hAnsi="Liberation Serif" w:cs="Noto Sans Devanagari"/>
      <w:i/>
      <w:iCs/>
      <w:sz w:val="24"/>
      <w:szCs w:val="24"/>
      <w:lang w:val="en-US" w:eastAsia="zh-CN" w:bidi="hi-IN"/>
    </w:rPr>
  </w:style>
  <w:style w:type="paragraph" w:customStyle="1" w:styleId="Index">
    <w:name w:val="Index"/>
    <w:basedOn w:val="Normal"/>
    <w:rsid w:val="00845B18"/>
    <w:pPr>
      <w:widowControl w:val="0"/>
      <w:suppressLineNumbers/>
      <w:suppressAutoHyphens/>
      <w:spacing w:after="0" w:line="240" w:lineRule="auto"/>
    </w:pPr>
    <w:rPr>
      <w:rFonts w:ascii="Liberation Serif" w:eastAsia="WenQuanYi Micro Hei" w:hAnsi="Liberation Serif" w:cs="Noto Sans Devanagari"/>
      <w:sz w:val="24"/>
      <w:szCs w:val="24"/>
      <w:lang w:val="en-US" w:eastAsia="zh-CN" w:bidi="hi-IN"/>
    </w:rPr>
  </w:style>
  <w:style w:type="numbering" w:customStyle="1" w:styleId="Aucuneliste2">
    <w:name w:val="Aucune liste2"/>
    <w:next w:val="Aucuneliste"/>
    <w:uiPriority w:val="99"/>
    <w:semiHidden/>
    <w:unhideWhenUsed/>
    <w:rsid w:val="00845B18"/>
  </w:style>
  <w:style w:type="numbering" w:customStyle="1" w:styleId="Aucuneliste3">
    <w:name w:val="Aucune liste3"/>
    <w:next w:val="Aucuneliste"/>
    <w:uiPriority w:val="99"/>
    <w:semiHidden/>
    <w:unhideWhenUsed/>
    <w:rsid w:val="00845B18"/>
  </w:style>
  <w:style w:type="table" w:customStyle="1" w:styleId="Grilledutableau1">
    <w:name w:val="Grille du tableau1"/>
    <w:basedOn w:val="TableauNormal"/>
    <w:next w:val="Grilledutableau"/>
    <w:uiPriority w:val="59"/>
    <w:rsid w:val="00845B18"/>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uiPriority w:val="99"/>
    <w:semiHidden/>
    <w:unhideWhenUsed/>
    <w:rsid w:val="00845B18"/>
  </w:style>
  <w:style w:type="numbering" w:customStyle="1" w:styleId="Aucuneliste21">
    <w:name w:val="Aucune liste21"/>
    <w:next w:val="Aucuneliste"/>
    <w:uiPriority w:val="99"/>
    <w:semiHidden/>
    <w:unhideWhenUsed/>
    <w:rsid w:val="00845B18"/>
  </w:style>
  <w:style w:type="numbering" w:customStyle="1" w:styleId="Aucuneliste4">
    <w:name w:val="Aucune liste4"/>
    <w:next w:val="Aucuneliste"/>
    <w:uiPriority w:val="99"/>
    <w:semiHidden/>
    <w:unhideWhenUsed/>
    <w:rsid w:val="00845B18"/>
  </w:style>
  <w:style w:type="table" w:customStyle="1" w:styleId="Grilledutableau2">
    <w:name w:val="Grille du tableau2"/>
    <w:basedOn w:val="TableauNormal"/>
    <w:next w:val="Grilledutableau"/>
    <w:uiPriority w:val="59"/>
    <w:rsid w:val="00845B18"/>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
    <w:name w:val="Aucune liste13"/>
    <w:next w:val="Aucuneliste"/>
    <w:uiPriority w:val="99"/>
    <w:semiHidden/>
    <w:unhideWhenUsed/>
    <w:rsid w:val="00845B18"/>
  </w:style>
  <w:style w:type="numbering" w:customStyle="1" w:styleId="Aucuneliste22">
    <w:name w:val="Aucune liste22"/>
    <w:next w:val="Aucuneliste"/>
    <w:uiPriority w:val="99"/>
    <w:semiHidden/>
    <w:unhideWhenUsed/>
    <w:rsid w:val="00845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mo.bigbluebutton.org/gl/che-gcb-siw-f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6945</Words>
  <Characters>38200</Characters>
  <Application>Microsoft Office Word</Application>
  <DocSecurity>0</DocSecurity>
  <Lines>318</Lines>
  <Paragraphs>90</Paragraphs>
  <ScaleCrop>false</ScaleCrop>
  <Company/>
  <LinksUpToDate>false</LinksUpToDate>
  <CharactersWithSpaces>45055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dc:creator>
  <cp:keywords/>
  <dc:description/>
  <cp:lastModifiedBy>centre</cp:lastModifiedBy>
  <cp:revision>2</cp:revision>
  <dcterms:created xsi:type="dcterms:W3CDTF">2022-09-05T10:40:00Z</dcterms:created>
  <dcterms:modified xsi:type="dcterms:W3CDTF">2022-09-05T10:40:00Z</dcterms:modified>
</cp:coreProperties>
</file>