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C8" w:rsidRPr="00F71EC8" w:rsidRDefault="00F71EC8" w:rsidP="00F71EC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كلية </w:t>
      </w:r>
      <w:proofErr w:type="spell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الأداب</w:t>
      </w:r>
      <w:proofErr w:type="spell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اللغات / قسم اللغة و الأدب العربي </w:t>
      </w:r>
    </w:p>
    <w:p w:rsidR="00F71EC8" w:rsidRPr="00F71EC8" w:rsidRDefault="00F71EC8" w:rsidP="00F71EC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 :</w:t>
      </w:r>
      <w:proofErr w:type="gram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بلاغة عربية </w:t>
      </w:r>
    </w:p>
    <w:p w:rsidR="00F71EC8" w:rsidRPr="00F71EC8" w:rsidRDefault="00F71EC8" w:rsidP="00F71EC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سنة أولى ليسانس  </w:t>
      </w:r>
    </w:p>
    <w:p w:rsidR="00F71EC8" w:rsidRPr="00F71EC8" w:rsidRDefault="00F71EC8" w:rsidP="00F71EC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المعامل :</w:t>
      </w:r>
      <w:proofErr w:type="gram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02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/       </w:t>
      </w:r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الرصيد 04</w:t>
      </w:r>
    </w:p>
    <w:p w:rsidR="00F71EC8" w:rsidRPr="00F71EC8" w:rsidRDefault="00F71EC8" w:rsidP="00F71EC8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spell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الاستاذة</w:t>
      </w:r>
      <w:proofErr w:type="spell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نسيمة</w:t>
      </w:r>
      <w:proofErr w:type="spell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بغدادي </w:t>
      </w:r>
    </w:p>
    <w:p w:rsidR="00F71EC8" w:rsidRPr="00F71EC8" w:rsidRDefault="00F71EC8" w:rsidP="00F71EC8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spellStart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الايميل</w:t>
      </w:r>
      <w:proofErr w:type="spellEnd"/>
      <w:r w:rsidRPr="00F71EC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 </w:t>
      </w:r>
      <w:r w:rsidRPr="00F71EC8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nassima.baghdadi@univ-msila.dz</w:t>
      </w:r>
    </w:p>
    <w:p w:rsidR="00F71EC8" w:rsidRPr="00F71EC8" w:rsidRDefault="00F71EC8" w:rsidP="00F71EC8">
      <w:pPr>
        <w:jc w:val="right"/>
        <w:rPr>
          <w:rFonts w:ascii="Simplified Arabic" w:hAnsi="Simplified Arabic" w:cs="Simplified Arabic"/>
          <w:b/>
          <w:bCs/>
          <w:rtl/>
          <w:lang w:bidi="ar-DZ"/>
        </w:rPr>
      </w:pPr>
      <w:r w:rsidRPr="00F71EC8">
        <w:rPr>
          <w:rFonts w:ascii="Simplified Arabic" w:hAnsi="Simplified Arabic" w:cs="Simplified Arabic"/>
          <w:b/>
          <w:bCs/>
          <w:rtl/>
          <w:lang w:bidi="ar-DZ"/>
        </w:rPr>
        <w:t xml:space="preserve">مفردات </w:t>
      </w:r>
      <w:proofErr w:type="gramStart"/>
      <w:r w:rsidRPr="00F71EC8">
        <w:rPr>
          <w:rFonts w:ascii="Simplified Arabic" w:hAnsi="Simplified Arabic" w:cs="Simplified Arabic"/>
          <w:b/>
          <w:bCs/>
          <w:rtl/>
          <w:lang w:bidi="ar-DZ"/>
        </w:rPr>
        <w:t>البلاغة :</w:t>
      </w:r>
      <w:proofErr w:type="gramEnd"/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الفصاحة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C13246">
        <w:rPr>
          <w:rFonts w:ascii="Simplified Arabic" w:hAnsi="Simplified Arabic" w:cs="Simplified Arabic"/>
          <w:sz w:val="28"/>
          <w:szCs w:val="28"/>
          <w:rtl/>
        </w:rPr>
        <w:t xml:space="preserve"> البلاغة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الفصاحة :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تعريفها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فصاحة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الكلمة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فصاحة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الكلام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فصالحة </w:t>
      </w:r>
      <w:proofErr w:type="spell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المنكلم</w:t>
      </w:r>
      <w:proofErr w:type="spell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البلاغة :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تعريفها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بلاغة الكلام </w:t>
      </w:r>
      <w:r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Pr="000024C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بلاغة المتكلم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>نشأة و تطور علم البلاغة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نشوء الملاحظات البلاغية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>في العصر الجاهلي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في عصر صدر </w:t>
      </w:r>
      <w:proofErr w:type="spell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الاسلام</w:t>
      </w:r>
      <w:proofErr w:type="spell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في عصر بني أمية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في العصر العباسي </w:t>
      </w:r>
      <w:proofErr w:type="spell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الاول</w:t>
      </w:r>
      <w:proofErr w:type="spell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المتكلمون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المعتزلة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البيان و التبيين للجاحظ.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اللغويون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النحاة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تأويل مشكل القرآن ابن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قتيبة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الكامل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المبرد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قواعد الشعر ثعلب</w:t>
      </w:r>
    </w:p>
    <w:p w:rsidR="00975FF6" w:rsidRDefault="00975FF6" w:rsidP="00975FF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وضع دراسات منهجية </w:t>
      </w:r>
    </w:p>
    <w:p w:rsidR="00975FF6" w:rsidRDefault="00975FF6" w:rsidP="00975FF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كتاب البديع لابن معتز</w:t>
      </w:r>
    </w:p>
    <w:p w:rsidR="00975FF6" w:rsidRDefault="00975FF6" w:rsidP="00975FF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نقد الشعر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لقدامة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بن جعفر </w:t>
      </w:r>
    </w:p>
    <w:p w:rsidR="00975FF6" w:rsidRDefault="00975FF6" w:rsidP="00975FF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النكت في إعجاز القرآن الرماني </w:t>
      </w:r>
    </w:p>
    <w:p w:rsidR="00975FF6" w:rsidRPr="00C13246" w:rsidRDefault="00975FF6" w:rsidP="00975FF6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إعجاز القرآن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للباقلاني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C13246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proofErr w:type="gramEnd"/>
      <w:r w:rsidRPr="00C13246">
        <w:rPr>
          <w:rFonts w:ascii="Simplified Arabic" w:hAnsi="Simplified Arabic" w:cs="Simplified Arabic" w:hint="cs"/>
          <w:sz w:val="28"/>
          <w:szCs w:val="28"/>
          <w:rtl/>
        </w:rPr>
        <w:t xml:space="preserve"> ازدهار الدراسات البلاغية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دلائل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الإعجاز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أسرار البلاغة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الانحطاط و الجمود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تلخيص المفتاح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للقزويني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الإيضاح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للقزويني</w:t>
      </w:r>
      <w:proofErr w:type="spellEnd"/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فروع البلاغة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علم البيان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علم المعاني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علم البديع </w:t>
      </w:r>
    </w:p>
    <w:p w:rsidR="00975FF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البلاغة  و النقد </w:t>
      </w:r>
    </w:p>
    <w:p w:rsidR="00975FF6" w:rsidRPr="00C13246" w:rsidRDefault="00975FF6" w:rsidP="00975FF6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االبلاغة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الاسلوبية</w:t>
      </w:r>
      <w:proofErr w:type="spellEnd"/>
    </w:p>
    <w:p w:rsidR="00975FF6" w:rsidRDefault="00975FF6" w:rsidP="00975FF6">
      <w:pPr>
        <w:jc w:val="right"/>
        <w:rPr>
          <w:lang w:bidi="ar-DZ"/>
        </w:rPr>
      </w:pPr>
    </w:p>
    <w:sectPr w:rsidR="00975FF6" w:rsidSect="00554BC7">
      <w:pgSz w:w="11906" w:h="16838"/>
      <w:pgMar w:top="1134" w:right="1701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5FF6"/>
    <w:rsid w:val="0025260F"/>
    <w:rsid w:val="00302AB0"/>
    <w:rsid w:val="00554BC7"/>
    <w:rsid w:val="00975FF6"/>
    <w:rsid w:val="00E30B16"/>
    <w:rsid w:val="00F7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</dc:creator>
  <cp:lastModifiedBy>NASSIMA</cp:lastModifiedBy>
  <cp:revision>2</cp:revision>
  <dcterms:created xsi:type="dcterms:W3CDTF">2022-09-11T21:46:00Z</dcterms:created>
  <dcterms:modified xsi:type="dcterms:W3CDTF">2022-09-13T11:58:00Z</dcterms:modified>
</cp:coreProperties>
</file>