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0" w:rsidRDefault="00724F0B" w:rsidP="00B05A04">
      <w:pPr>
        <w:spacing w:line="20" w:lineRule="atLeast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724F0B">
        <w:rPr>
          <w:rFonts w:ascii="Simplified Arabic" w:hAnsi="Simplified Arabic" w:cs="Simplified Arabic"/>
          <w:b/>
          <w:bCs/>
          <w:sz w:val="32"/>
          <w:szCs w:val="32"/>
          <w:rtl/>
        </w:rPr>
        <w:t>الدرس الرابع: حذف المسند والمسند إليه</w:t>
      </w:r>
      <w:r w:rsidR="003D7D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(المبتدأ والخبر) جوازا</w:t>
      </w:r>
    </w:p>
    <w:p w:rsidR="004515C6" w:rsidRDefault="004515C6" w:rsidP="00B05A04">
      <w:pPr>
        <w:spacing w:line="20" w:lineRule="atLeast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  <w:r w:rsidR="003D7D8A" w:rsidRPr="003D7D8A">
        <w:rPr>
          <w:rFonts w:ascii="Simplified Arabic" w:hAnsi="Simplified Arabic" w:cs="Simplified Arabic" w:hint="cs"/>
          <w:sz w:val="32"/>
          <w:szCs w:val="32"/>
          <w:rtl/>
        </w:rPr>
        <w:t>يحذف كلّ من المبتدأ والخبر جوازا</w:t>
      </w:r>
      <w:r w:rsidR="003D7D8A">
        <w:rPr>
          <w:rFonts w:ascii="Simplified Arabic" w:hAnsi="Simplified Arabic" w:cs="Simplified Arabic" w:hint="cs"/>
          <w:sz w:val="32"/>
          <w:szCs w:val="32"/>
          <w:rtl/>
        </w:rPr>
        <w:t>، إذا دلّ عليهما دليل، ولم يتأثّر المعنى بحذفهما</w:t>
      </w:r>
      <w:r>
        <w:rPr>
          <w:rFonts w:ascii="Simplified Arabic" w:hAnsi="Simplified Arabic" w:cs="Simplified Arabic" w:hint="cs"/>
          <w:sz w:val="32"/>
          <w:szCs w:val="32"/>
          <w:rtl/>
        </w:rPr>
        <w:t>، وقد يحذفان معا للدّلالة عليهما.</w:t>
      </w:r>
    </w:p>
    <w:p w:rsidR="004515C6" w:rsidRDefault="004515C6" w:rsidP="00B05A04">
      <w:pPr>
        <w:pStyle w:val="a6"/>
        <w:numPr>
          <w:ilvl w:val="0"/>
          <w:numId w:val="1"/>
        </w:numPr>
        <w:spacing w:line="20" w:lineRule="atLeast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مواضع حذف المبتدأ جوازا: </w:t>
      </w:r>
    </w:p>
    <w:p w:rsidR="00E93E62" w:rsidRDefault="00E93E62" w:rsidP="00B05A04">
      <w:pPr>
        <w:pStyle w:val="a6"/>
        <w:numPr>
          <w:ilvl w:val="0"/>
          <w:numId w:val="2"/>
        </w:numPr>
        <w:spacing w:line="20" w:lineRule="atLeast"/>
        <w:ind w:hanging="357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إذا كان في جواب الاستفهام.</w:t>
      </w:r>
    </w:p>
    <w:p w:rsidR="00E93E62" w:rsidRDefault="00E93E62" w:rsidP="00B05A04">
      <w:pPr>
        <w:pStyle w:val="a6"/>
        <w:numPr>
          <w:ilvl w:val="0"/>
          <w:numId w:val="2"/>
        </w:numPr>
        <w:spacing w:line="20" w:lineRule="atLeast"/>
        <w:ind w:hanging="357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إذا وقع في جواب شرط مقترن بالفاء.</w:t>
      </w:r>
    </w:p>
    <w:p w:rsidR="00E93E62" w:rsidRDefault="00E93E62" w:rsidP="00B05A04">
      <w:pPr>
        <w:pStyle w:val="a6"/>
        <w:numPr>
          <w:ilvl w:val="0"/>
          <w:numId w:val="2"/>
        </w:numPr>
        <w:spacing w:line="20" w:lineRule="atLeast"/>
        <w:ind w:hanging="357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إذا كان متعيِّنا لأنّ الخبر خاصّ به، أو كان السّياق دالاّ عليه.</w:t>
      </w:r>
    </w:p>
    <w:p w:rsidR="005B1C46" w:rsidRDefault="005B1C46" w:rsidP="005B7754">
      <w:pPr>
        <w:pStyle w:val="a6"/>
        <w:numPr>
          <w:ilvl w:val="0"/>
          <w:numId w:val="1"/>
        </w:numPr>
        <w:spacing w:line="20" w:lineRule="atLeast"/>
        <w:ind w:hanging="357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من مواضع حذف الخبر جوازا:</w:t>
      </w:r>
    </w:p>
    <w:p w:rsidR="003C482E" w:rsidRDefault="00A446E7" w:rsidP="005B7754">
      <w:pPr>
        <w:pStyle w:val="a6"/>
        <w:numPr>
          <w:ilvl w:val="0"/>
          <w:numId w:val="3"/>
        </w:numPr>
        <w:spacing w:line="20" w:lineRule="atLeast"/>
        <w:ind w:hanging="357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إذا كان في جملة معطوفة على نظيرتها، ويشترك المبتدآن فيهما في حكم واحد، فيحذف من الث</w:t>
      </w:r>
      <w:r w:rsidR="003C482E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>انية لدلالة ما في الأولى عليه.</w:t>
      </w:r>
    </w:p>
    <w:p w:rsidR="003C482E" w:rsidRDefault="003C482E" w:rsidP="005B7754">
      <w:pPr>
        <w:pStyle w:val="a6"/>
        <w:numPr>
          <w:ilvl w:val="0"/>
          <w:numId w:val="3"/>
        </w:numPr>
        <w:spacing w:line="20" w:lineRule="atLeast"/>
        <w:ind w:hanging="357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إذا كان في جواب استفهام.</w:t>
      </w:r>
    </w:p>
    <w:p w:rsidR="00A446E7" w:rsidRDefault="003C482E" w:rsidP="005B7754">
      <w:pPr>
        <w:pStyle w:val="a6"/>
        <w:numPr>
          <w:ilvl w:val="0"/>
          <w:numId w:val="3"/>
        </w:numPr>
        <w:spacing w:line="20" w:lineRule="atLeast"/>
        <w:ind w:hanging="357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إذا ورد المبتدأ بعد "إذا" الفجائية، في حال اعتبارها حرفا.</w:t>
      </w:r>
      <w:r w:rsidR="00A446E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FA07D3" w:rsidRDefault="00FA07D3" w:rsidP="005B7754">
      <w:pPr>
        <w:pStyle w:val="a6"/>
        <w:numPr>
          <w:ilvl w:val="0"/>
          <w:numId w:val="4"/>
        </w:numPr>
        <w:spacing w:line="20" w:lineRule="atLeast"/>
        <w:ind w:hanging="357"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</w:rPr>
      </w:pPr>
      <w:r w:rsidRPr="00FA07D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تطبيق:</w:t>
      </w:r>
    </w:p>
    <w:p w:rsidR="00FA07D3" w:rsidRPr="00FA07D3" w:rsidRDefault="00FA07D3" w:rsidP="005B7754">
      <w:pPr>
        <w:pStyle w:val="a6"/>
        <w:numPr>
          <w:ilvl w:val="0"/>
          <w:numId w:val="1"/>
        </w:numPr>
        <w:spacing w:line="20" w:lineRule="atLeast"/>
        <w:ind w:hanging="357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FA07D3">
        <w:rPr>
          <w:rFonts w:ascii="Simplified Arabic" w:hAnsi="Simplified Arabic" w:cs="Simplified Arabic" w:hint="cs"/>
          <w:sz w:val="32"/>
          <w:szCs w:val="32"/>
          <w:rtl/>
        </w:rPr>
        <w:t>قدّر حذف كلا من المبتدأ والخبر فيما ياتي ، مع تحديد السبب:</w:t>
      </w:r>
    </w:p>
    <w:p w:rsidR="004515C6" w:rsidRDefault="00B05A04" w:rsidP="005B7754">
      <w:pPr>
        <w:pStyle w:val="a6"/>
        <w:numPr>
          <w:ilvl w:val="0"/>
          <w:numId w:val="1"/>
        </w:numPr>
        <w:spacing w:line="20" w:lineRule="atLeast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B05A04">
        <w:rPr>
          <w:rFonts w:ascii="Simplified Arabic" w:hAnsi="Simplified Arabic" w:cs="Simplified Arabic" w:hint="cs"/>
          <w:sz w:val="32"/>
          <w:szCs w:val="32"/>
          <w:rtl/>
        </w:rPr>
        <w:t>قال تعالى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B05A04" w:rsidRDefault="00B05A04" w:rsidP="005B7754">
      <w:pPr>
        <w:pStyle w:val="a6"/>
        <w:numPr>
          <w:ilvl w:val="0"/>
          <w:numId w:val="5"/>
        </w:numPr>
        <w:spacing w:line="20" w:lineRule="atLeast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 w:rsidR="005B7754">
        <w:rPr>
          <w:rFonts w:ascii="Simplified Arabic" w:hAnsi="Simplified Arabic" w:cs="Simplified Arabic" w:hint="cs"/>
          <w:sz w:val="32"/>
          <w:szCs w:val="32"/>
          <w:rtl/>
        </w:rPr>
        <w:t xml:space="preserve">وأصحاب اليمين ما أصحاب اليمين، في سدر مخضود وطلح منضود، وظلّ ممدود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B05A04" w:rsidRDefault="00B05A04" w:rsidP="005B7754">
      <w:pPr>
        <w:pStyle w:val="a6"/>
        <w:numPr>
          <w:ilvl w:val="0"/>
          <w:numId w:val="5"/>
        </w:numPr>
        <w:spacing w:line="20" w:lineRule="atLeast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 w:rsidR="005B7754">
        <w:rPr>
          <w:rFonts w:ascii="Simplified Arabic" w:hAnsi="Simplified Arabic" w:cs="Simplified Arabic" w:hint="cs"/>
          <w:sz w:val="32"/>
          <w:szCs w:val="32"/>
          <w:rtl/>
        </w:rPr>
        <w:t>مَنْ عمل صالحا فلنفسه ومن أساء فعليها، وما ربّك بظلّام للعبيد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B05A04" w:rsidRDefault="00B05A04" w:rsidP="005B7754">
      <w:pPr>
        <w:pStyle w:val="a6"/>
        <w:numPr>
          <w:ilvl w:val="0"/>
          <w:numId w:val="5"/>
        </w:numPr>
        <w:spacing w:line="20" w:lineRule="atLeast"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 w:rsidR="005B7754">
        <w:rPr>
          <w:rFonts w:ascii="Simplified Arabic" w:hAnsi="Simplified Arabic" w:cs="Simplified Arabic" w:hint="cs"/>
          <w:sz w:val="32"/>
          <w:szCs w:val="32"/>
          <w:rtl/>
        </w:rPr>
        <w:t>مثل الجنّة التي وعد المتّقون، تجري من تحتها الأنهار، أكُلُها دائم وظلُّها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B05A04" w:rsidRDefault="00B05A04" w:rsidP="005B7754">
      <w:pPr>
        <w:pStyle w:val="a6"/>
        <w:numPr>
          <w:ilvl w:val="0"/>
          <w:numId w:val="5"/>
        </w:numPr>
        <w:spacing w:line="20" w:lineRule="atLeast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 w:rsidR="005B7754">
        <w:rPr>
          <w:rFonts w:ascii="Simplified Arabic" w:hAnsi="Simplified Arabic" w:cs="Simplified Arabic" w:hint="cs"/>
          <w:sz w:val="32"/>
          <w:szCs w:val="32"/>
          <w:rtl/>
        </w:rPr>
        <w:t>هل أتاك حديث</w:t>
      </w:r>
      <w:r w:rsidR="00D0169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B7754">
        <w:rPr>
          <w:rFonts w:ascii="Simplified Arabic" w:hAnsi="Simplified Arabic" w:cs="Simplified Arabic" w:hint="cs"/>
          <w:sz w:val="32"/>
          <w:szCs w:val="32"/>
          <w:rtl/>
        </w:rPr>
        <w:t xml:space="preserve"> ضيف</w:t>
      </w:r>
      <w:r w:rsidR="00D0169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B7754">
        <w:rPr>
          <w:rFonts w:ascii="Simplified Arabic" w:hAnsi="Simplified Arabic" w:cs="Simplified Arabic" w:hint="cs"/>
          <w:sz w:val="32"/>
          <w:szCs w:val="32"/>
          <w:rtl/>
        </w:rPr>
        <w:t xml:space="preserve"> إبراهيم</w:t>
      </w:r>
      <w:r w:rsidR="00D0169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B7754">
        <w:rPr>
          <w:rFonts w:ascii="Simplified Arabic" w:hAnsi="Simplified Arabic" w:cs="Simplified Arabic" w:hint="cs"/>
          <w:sz w:val="32"/>
          <w:szCs w:val="32"/>
          <w:rtl/>
        </w:rPr>
        <w:t xml:space="preserve"> المُكرَمين، إذْ دخلوا عليه فقالوا: سلامان قال: سلامٌ، قومٌ مُنكَرون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</w:p>
    <w:p w:rsidR="00B05A04" w:rsidRPr="00745A3D" w:rsidRDefault="00745A3D" w:rsidP="00685092">
      <w:pPr>
        <w:pStyle w:val="a6"/>
        <w:numPr>
          <w:ilvl w:val="0"/>
          <w:numId w:val="6"/>
        </w:numPr>
        <w:spacing w:line="20" w:lineRule="atLeast"/>
        <w:ind w:left="793" w:hanging="425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الرسول صلى الله عليه وسلم</w:t>
      </w:r>
      <w:r w:rsidR="0068509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85092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="00685092">
        <w:rPr>
          <w:rFonts w:ascii="Simplified Arabic" w:hAnsi="Simplified Arabic" w:cs="Simplified Arabic" w:hint="cs"/>
          <w:sz w:val="32"/>
          <w:szCs w:val="32"/>
          <w:rtl/>
        </w:rPr>
        <w:t>أتدرون ما الغيبة؟ قالوا: الله ورسوله أعلم. قال: "ذكرك أخاك بما يكره"</w:t>
      </w:r>
      <w:r w:rsidR="00685092">
        <w:rPr>
          <w:rFonts w:ascii="Simplified Arabic" w:hAnsi="Simplified Arabic" w:cs="Simplified Arabic"/>
          <w:sz w:val="32"/>
          <w:szCs w:val="32"/>
          <w:rtl/>
        </w:rPr>
        <w:t>»</w:t>
      </w:r>
      <w:r w:rsidR="0068509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05A04" w:rsidRDefault="00685092" w:rsidP="00B05A04">
      <w:pPr>
        <w:pStyle w:val="a6"/>
        <w:numPr>
          <w:ilvl w:val="0"/>
          <w:numId w:val="5"/>
        </w:numPr>
        <w:spacing w:line="20" w:lineRule="atLeast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خرجتُ فإذا المطرُ. </w:t>
      </w:r>
    </w:p>
    <w:p w:rsidR="005E33CA" w:rsidRDefault="005E33CA" w:rsidP="005E33CA">
      <w:pPr>
        <w:pStyle w:val="a6"/>
        <w:numPr>
          <w:ilvl w:val="0"/>
          <w:numId w:val="5"/>
        </w:numPr>
        <w:spacing w:line="20" w:lineRule="atLeast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5E33CA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تطبيق 2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5E33CA" w:rsidRPr="005E33CA" w:rsidRDefault="005E33CA" w:rsidP="005E33CA">
      <w:pPr>
        <w:spacing w:line="20" w:lineRule="atLeast"/>
        <w:ind w:left="720"/>
        <w:rPr>
          <w:rFonts w:ascii="Simplified Arabic" w:hAnsi="Simplified Arabic" w:cs="Simplified Arabic" w:hint="cs"/>
          <w:sz w:val="32"/>
          <w:szCs w:val="32"/>
        </w:rPr>
      </w:pPr>
      <w:r w:rsidRPr="005E33CA">
        <w:rPr>
          <w:rFonts w:ascii="Simplified Arabic" w:hAnsi="Simplified Arabic" w:cs="Simplified Arabic" w:hint="cs"/>
          <w:sz w:val="32"/>
          <w:szCs w:val="32"/>
          <w:rtl/>
        </w:rPr>
        <w:t>ابحث عن حالات حذف المبتدأ والخبر وجوبا</w:t>
      </w:r>
      <w:r w:rsidR="00DE483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E33CA" w:rsidRPr="005E33CA" w:rsidRDefault="005E33CA" w:rsidP="005E33CA">
      <w:pPr>
        <w:spacing w:line="20" w:lineRule="atLeast"/>
        <w:ind w:left="720"/>
        <w:rPr>
          <w:rFonts w:ascii="Simplified Arabic" w:hAnsi="Simplified Arabic" w:cs="Simplified Arabic" w:hint="cs"/>
          <w:sz w:val="32"/>
          <w:szCs w:val="32"/>
        </w:rPr>
      </w:pPr>
    </w:p>
    <w:p w:rsidR="00B05A04" w:rsidRPr="005E33CA" w:rsidRDefault="00B05A04" w:rsidP="005E33CA">
      <w:pPr>
        <w:spacing w:line="20" w:lineRule="atLeast"/>
        <w:ind w:left="720"/>
        <w:rPr>
          <w:rFonts w:ascii="Simplified Arabic" w:hAnsi="Simplified Arabic" w:cs="Simplified Arabic" w:hint="cs"/>
          <w:sz w:val="32"/>
          <w:szCs w:val="32"/>
        </w:rPr>
      </w:pPr>
    </w:p>
    <w:p w:rsidR="004515C6" w:rsidRDefault="004515C6" w:rsidP="00B05A04">
      <w:pPr>
        <w:spacing w:line="20" w:lineRule="atLeast"/>
        <w:rPr>
          <w:rFonts w:ascii="Simplified Arabic" w:hAnsi="Simplified Arabic" w:cs="Simplified Arabic" w:hint="cs"/>
          <w:sz w:val="32"/>
          <w:szCs w:val="32"/>
          <w:rtl/>
        </w:rPr>
      </w:pPr>
    </w:p>
    <w:p w:rsidR="004515C6" w:rsidRDefault="004515C6" w:rsidP="004515C6">
      <w:pPr>
        <w:rPr>
          <w:rFonts w:ascii="Simplified Arabic" w:hAnsi="Simplified Arabic" w:cs="Simplified Arabic" w:hint="cs"/>
          <w:sz w:val="32"/>
          <w:szCs w:val="32"/>
          <w:rtl/>
        </w:rPr>
      </w:pPr>
    </w:p>
    <w:p w:rsidR="003D7D8A" w:rsidRPr="003D7D8A" w:rsidRDefault="003D7D8A" w:rsidP="003D7D8A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3D7D8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3D7D8A" w:rsidRDefault="003D7D8A" w:rsidP="003D7D8A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3D7D8A" w:rsidRDefault="003D7D8A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24F0B" w:rsidRPr="00724F0B" w:rsidRDefault="00724F0B">
      <w:pPr>
        <w:rPr>
          <w:rFonts w:ascii="Simplified Arabic" w:hAnsi="Simplified Arabic" w:cs="Simplified Arabic"/>
          <w:sz w:val="32"/>
          <w:szCs w:val="32"/>
        </w:rPr>
      </w:pPr>
    </w:p>
    <w:sectPr w:rsidR="00724F0B" w:rsidRPr="00724F0B" w:rsidSect="008A3A9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66" w:rsidRDefault="00AA4F66" w:rsidP="00724F0B">
      <w:pPr>
        <w:spacing w:after="0" w:line="240" w:lineRule="auto"/>
      </w:pPr>
      <w:r>
        <w:separator/>
      </w:r>
    </w:p>
  </w:endnote>
  <w:endnote w:type="continuationSeparator" w:id="1">
    <w:p w:rsidR="00AA4F66" w:rsidRDefault="00AA4F66" w:rsidP="0072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66" w:rsidRDefault="00AA4F66" w:rsidP="00724F0B">
      <w:pPr>
        <w:spacing w:after="0" w:line="240" w:lineRule="auto"/>
      </w:pPr>
      <w:r>
        <w:separator/>
      </w:r>
    </w:p>
  </w:footnote>
  <w:footnote w:type="continuationSeparator" w:id="1">
    <w:p w:rsidR="00AA4F66" w:rsidRDefault="00AA4F66" w:rsidP="0072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0B" w:rsidRPr="006D696E" w:rsidRDefault="00724F0B" w:rsidP="00724F0B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sz w:val="24"/>
        <w:szCs w:val="24"/>
        <w:rtl/>
      </w:rPr>
    </w:pPr>
    <w:r w:rsidRPr="006D696E">
      <w:rPr>
        <w:rFonts w:asciiTheme="majorHAnsi" w:eastAsiaTheme="majorEastAsia" w:hAnsiTheme="majorHAnsi" w:cstheme="majorBidi" w:hint="cs"/>
        <w:b/>
        <w:bCs/>
        <w:sz w:val="24"/>
        <w:szCs w:val="24"/>
        <w:rtl/>
      </w:rPr>
      <w:t>ملخصات وتطبيقات في علم النحو موجهة لطلبة السنة الثانية د أدبية، الأفواج:2-3-4-5-6 /2022-2023</w:t>
    </w:r>
  </w:p>
  <w:p w:rsidR="00724F0B" w:rsidRDefault="00724F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6D7"/>
    <w:multiLevelType w:val="hybridMultilevel"/>
    <w:tmpl w:val="3CDE59A6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13"/>
    <w:multiLevelType w:val="hybridMultilevel"/>
    <w:tmpl w:val="E8F24B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AC22AE"/>
    <w:multiLevelType w:val="hybridMultilevel"/>
    <w:tmpl w:val="28628E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CB1E5E"/>
    <w:multiLevelType w:val="hybridMultilevel"/>
    <w:tmpl w:val="516E7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B06FF9"/>
    <w:multiLevelType w:val="hybridMultilevel"/>
    <w:tmpl w:val="C95ED2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312EB9"/>
    <w:multiLevelType w:val="hybridMultilevel"/>
    <w:tmpl w:val="6B8E9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F0B"/>
    <w:rsid w:val="00272C57"/>
    <w:rsid w:val="003C482E"/>
    <w:rsid w:val="003D7D8A"/>
    <w:rsid w:val="004515C6"/>
    <w:rsid w:val="004902C4"/>
    <w:rsid w:val="005B1C46"/>
    <w:rsid w:val="005B7754"/>
    <w:rsid w:val="005E33CA"/>
    <w:rsid w:val="00685092"/>
    <w:rsid w:val="006C0B10"/>
    <w:rsid w:val="00713824"/>
    <w:rsid w:val="00724F0B"/>
    <w:rsid w:val="00745A3D"/>
    <w:rsid w:val="008A3A94"/>
    <w:rsid w:val="00A3703F"/>
    <w:rsid w:val="00A446E7"/>
    <w:rsid w:val="00AA4F66"/>
    <w:rsid w:val="00B05A04"/>
    <w:rsid w:val="00B26B98"/>
    <w:rsid w:val="00D01699"/>
    <w:rsid w:val="00D05918"/>
    <w:rsid w:val="00DE4834"/>
    <w:rsid w:val="00E1134D"/>
    <w:rsid w:val="00E93E62"/>
    <w:rsid w:val="00FA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0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724F0B"/>
    <w:rPr>
      <w:lang w:bidi="ar-DZ"/>
    </w:rPr>
  </w:style>
  <w:style w:type="paragraph" w:styleId="a4">
    <w:name w:val="footer"/>
    <w:basedOn w:val="a"/>
    <w:link w:val="Char0"/>
    <w:uiPriority w:val="99"/>
    <w:semiHidden/>
    <w:unhideWhenUsed/>
    <w:rsid w:val="00724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24F0B"/>
    <w:rPr>
      <w:lang w:bidi="ar-DZ"/>
    </w:rPr>
  </w:style>
  <w:style w:type="paragraph" w:styleId="a5">
    <w:name w:val="Balloon Text"/>
    <w:basedOn w:val="a"/>
    <w:link w:val="Char1"/>
    <w:uiPriority w:val="99"/>
    <w:semiHidden/>
    <w:unhideWhenUsed/>
    <w:rsid w:val="0072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24F0B"/>
    <w:rPr>
      <w:rFonts w:ascii="Tahoma" w:hAnsi="Tahoma" w:cs="Tahoma"/>
      <w:sz w:val="16"/>
      <w:szCs w:val="16"/>
      <w:lang w:bidi="ar-DZ"/>
    </w:rPr>
  </w:style>
  <w:style w:type="paragraph" w:styleId="a6">
    <w:name w:val="List Paragraph"/>
    <w:basedOn w:val="a"/>
    <w:uiPriority w:val="34"/>
    <w:qFormat/>
    <w:rsid w:val="0045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52</cp:revision>
  <dcterms:created xsi:type="dcterms:W3CDTF">2023-02-19T16:16:00Z</dcterms:created>
  <dcterms:modified xsi:type="dcterms:W3CDTF">2023-02-19T16:57:00Z</dcterms:modified>
</cp:coreProperties>
</file>