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18" w:rsidRPr="00FB1407" w:rsidRDefault="008B4F18" w:rsidP="008B4F18">
      <w:pPr>
        <w:rPr>
          <w:rFonts w:asciiTheme="majorBidi" w:hAnsiTheme="majorBidi" w:cstheme="majorBidi"/>
          <w:b/>
          <w:bCs/>
          <w:i/>
          <w:iCs/>
          <w:sz w:val="32"/>
          <w:szCs w:val="32"/>
          <w:u w:val="single"/>
          <w:lang w:val="en-US"/>
        </w:rPr>
      </w:pPr>
      <w:r w:rsidRPr="00FB1407">
        <w:rPr>
          <w:rFonts w:asciiTheme="majorBidi" w:hAnsiTheme="majorBidi" w:cstheme="majorBidi"/>
          <w:b/>
          <w:bCs/>
          <w:i/>
          <w:iCs/>
          <w:sz w:val="32"/>
          <w:szCs w:val="32"/>
          <w:u w:val="single"/>
          <w:lang w:val="en-US"/>
        </w:rPr>
        <w:t>Topic # 1</w:t>
      </w:r>
    </w:p>
    <w:p w:rsidR="00FB1407" w:rsidRDefault="007479C1" w:rsidP="00FB1407">
      <w:pPr>
        <w:jc w:val="center"/>
        <w:rPr>
          <w:rFonts w:asciiTheme="majorBidi" w:hAnsiTheme="majorBidi" w:cstheme="majorBidi"/>
          <w:b/>
          <w:bCs/>
          <w:i/>
          <w:iCs/>
          <w:sz w:val="32"/>
          <w:szCs w:val="32"/>
          <w:u w:val="single"/>
          <w:lang w:val="en-US"/>
        </w:rPr>
      </w:pPr>
      <w:r w:rsidRPr="00FB1407">
        <w:rPr>
          <w:rFonts w:asciiTheme="majorBidi" w:hAnsiTheme="majorBidi" w:cstheme="majorBidi"/>
          <w:b/>
          <w:bCs/>
          <w:i/>
          <w:iCs/>
          <w:sz w:val="32"/>
          <w:szCs w:val="32"/>
          <w:u w:val="single"/>
          <w:lang w:val="en-US"/>
        </w:rPr>
        <w:t xml:space="preserve">The </w:t>
      </w:r>
      <w:r w:rsidR="00B224AD" w:rsidRPr="00FB1407">
        <w:rPr>
          <w:rFonts w:asciiTheme="majorBidi" w:hAnsiTheme="majorBidi" w:cstheme="majorBidi"/>
          <w:b/>
          <w:bCs/>
          <w:i/>
          <w:iCs/>
          <w:sz w:val="32"/>
          <w:szCs w:val="32"/>
          <w:u w:val="single"/>
          <w:lang w:val="en-US"/>
        </w:rPr>
        <w:t>P</w:t>
      </w:r>
      <w:r w:rsidRPr="00FB1407">
        <w:rPr>
          <w:rFonts w:asciiTheme="majorBidi" w:hAnsiTheme="majorBidi" w:cstheme="majorBidi"/>
          <w:b/>
          <w:bCs/>
          <w:i/>
          <w:iCs/>
          <w:sz w:val="32"/>
          <w:szCs w:val="32"/>
          <w:u w:val="single"/>
          <w:lang w:val="en-US"/>
        </w:rPr>
        <w:t>ower</w:t>
      </w:r>
      <w:r w:rsidR="00B224AD" w:rsidRPr="00FB1407">
        <w:rPr>
          <w:rFonts w:asciiTheme="majorBidi" w:hAnsiTheme="majorBidi" w:cstheme="majorBidi"/>
          <w:b/>
          <w:bCs/>
          <w:i/>
          <w:iCs/>
          <w:sz w:val="32"/>
          <w:szCs w:val="32"/>
          <w:u w:val="single"/>
          <w:lang w:val="en-US"/>
        </w:rPr>
        <w:t xml:space="preserve"> of </w:t>
      </w:r>
      <w:proofErr w:type="gramStart"/>
      <w:r w:rsidR="00B224AD" w:rsidRPr="00FB1407">
        <w:rPr>
          <w:rFonts w:asciiTheme="majorBidi" w:hAnsiTheme="majorBidi" w:cstheme="majorBidi"/>
          <w:b/>
          <w:bCs/>
          <w:i/>
          <w:iCs/>
          <w:sz w:val="32"/>
          <w:szCs w:val="32"/>
          <w:u w:val="single"/>
          <w:lang w:val="en-US"/>
        </w:rPr>
        <w:t>T</w:t>
      </w:r>
      <w:r w:rsidRPr="00FB1407">
        <w:rPr>
          <w:rFonts w:asciiTheme="majorBidi" w:hAnsiTheme="majorBidi" w:cstheme="majorBidi"/>
          <w:b/>
          <w:bCs/>
          <w:i/>
          <w:iCs/>
          <w:sz w:val="32"/>
          <w:szCs w:val="32"/>
          <w:u w:val="single"/>
          <w:lang w:val="en-US"/>
        </w:rPr>
        <w:t>he</w:t>
      </w:r>
      <w:proofErr w:type="gramEnd"/>
      <w:r w:rsidRPr="00FB1407">
        <w:rPr>
          <w:rFonts w:asciiTheme="majorBidi" w:hAnsiTheme="majorBidi" w:cstheme="majorBidi"/>
          <w:b/>
          <w:bCs/>
          <w:i/>
          <w:iCs/>
          <w:sz w:val="32"/>
          <w:szCs w:val="32"/>
          <w:u w:val="single"/>
          <w:lang w:val="en-US"/>
        </w:rPr>
        <w:t xml:space="preserve"> </w:t>
      </w:r>
      <w:r w:rsidR="00B224AD" w:rsidRPr="00FB1407">
        <w:rPr>
          <w:rFonts w:asciiTheme="majorBidi" w:hAnsiTheme="majorBidi" w:cstheme="majorBidi"/>
          <w:b/>
          <w:bCs/>
          <w:i/>
          <w:iCs/>
          <w:sz w:val="32"/>
          <w:szCs w:val="32"/>
          <w:u w:val="single"/>
          <w:lang w:val="en-US"/>
        </w:rPr>
        <w:t>P</w:t>
      </w:r>
      <w:r w:rsidR="00B21AE1" w:rsidRPr="00FB1407">
        <w:rPr>
          <w:rFonts w:asciiTheme="majorBidi" w:hAnsiTheme="majorBidi" w:cstheme="majorBidi"/>
          <w:b/>
          <w:bCs/>
          <w:i/>
          <w:iCs/>
          <w:sz w:val="32"/>
          <w:szCs w:val="32"/>
          <w:u w:val="single"/>
          <w:lang w:val="en-US"/>
        </w:rPr>
        <w:t xml:space="preserve">en and Reasons Why </w:t>
      </w:r>
    </w:p>
    <w:p w:rsidR="00B21AE1" w:rsidRPr="00FB1407" w:rsidRDefault="00B21AE1" w:rsidP="00FB1407">
      <w:pPr>
        <w:jc w:val="center"/>
        <w:rPr>
          <w:rFonts w:asciiTheme="majorBidi" w:hAnsiTheme="majorBidi" w:cstheme="majorBidi"/>
          <w:b/>
          <w:bCs/>
          <w:i/>
          <w:iCs/>
          <w:sz w:val="32"/>
          <w:szCs w:val="32"/>
          <w:u w:val="single"/>
          <w:lang w:val="en-US"/>
        </w:rPr>
      </w:pPr>
      <w:r w:rsidRPr="00FB1407">
        <w:rPr>
          <w:rFonts w:asciiTheme="majorBidi" w:hAnsiTheme="majorBidi" w:cstheme="majorBidi"/>
          <w:b/>
          <w:bCs/>
          <w:i/>
          <w:iCs/>
          <w:sz w:val="32"/>
          <w:szCs w:val="32"/>
          <w:u w:val="single"/>
          <w:lang w:val="en-US"/>
        </w:rPr>
        <w:t>Handwriting Is Important</w:t>
      </w:r>
      <w:r w:rsidR="00FB1407" w:rsidRPr="00FB1407">
        <w:rPr>
          <w:noProof/>
          <w:sz w:val="24"/>
          <w:szCs w:val="24"/>
          <w:lang w:val="en-US" w:eastAsia="fr-FR"/>
        </w:rPr>
        <w:t xml:space="preserve"> </w:t>
      </w:r>
    </w:p>
    <w:p w:rsidR="008B4F18" w:rsidRDefault="00963F8A" w:rsidP="00963F8A">
      <w:pPr>
        <w:jc w:val="both"/>
        <w:rPr>
          <w:rFonts w:asciiTheme="majorBidi" w:hAnsiTheme="majorBidi"/>
          <w:i/>
          <w:iCs/>
          <w:sz w:val="24"/>
          <w:szCs w:val="24"/>
          <w:u w:val="single"/>
          <w:lang w:val="en-US"/>
        </w:rPr>
      </w:pPr>
      <w:r w:rsidRPr="008B4F18">
        <w:rPr>
          <w:rFonts w:asciiTheme="majorBidi" w:hAnsiTheme="majorBidi" w:cstheme="majorBidi"/>
          <w:i/>
          <w:iCs/>
          <w:sz w:val="24"/>
          <w:szCs w:val="24"/>
          <w:lang w:val="en-US"/>
        </w:rPr>
        <w:t>“…</w:t>
      </w:r>
      <w:proofErr w:type="gramStart"/>
      <w:r w:rsidRPr="008B4F18">
        <w:rPr>
          <w:rFonts w:asciiTheme="majorBidi" w:hAnsiTheme="majorBidi" w:cstheme="majorBidi"/>
          <w:i/>
          <w:iCs/>
          <w:sz w:val="24"/>
          <w:szCs w:val="24"/>
          <w:u w:val="single"/>
          <w:lang w:val="en-US"/>
        </w:rPr>
        <w:t>Recite,</w:t>
      </w:r>
      <w:proofErr w:type="gramEnd"/>
      <w:r w:rsidRPr="008B4F18">
        <w:rPr>
          <w:rFonts w:asciiTheme="majorBidi" w:hAnsiTheme="majorBidi" w:cstheme="majorBidi"/>
          <w:i/>
          <w:iCs/>
          <w:sz w:val="24"/>
          <w:szCs w:val="24"/>
          <w:u w:val="single"/>
          <w:lang w:val="en-US"/>
        </w:rPr>
        <w:t xml:space="preserve"> and your Lord is the most Generous [96:3], </w:t>
      </w:r>
      <w:r w:rsidRPr="008B4F18">
        <w:rPr>
          <w:rFonts w:asciiTheme="majorBidi" w:hAnsiTheme="majorBidi"/>
          <w:i/>
          <w:iCs/>
          <w:sz w:val="24"/>
          <w:szCs w:val="24"/>
          <w:u w:val="single"/>
          <w:lang w:val="en-US"/>
        </w:rPr>
        <w:t>Who taught by the pen</w:t>
      </w:r>
      <w:r w:rsidR="00B21AE1" w:rsidRPr="008B4F18">
        <w:rPr>
          <w:rFonts w:asciiTheme="majorBidi" w:hAnsiTheme="majorBidi"/>
          <w:i/>
          <w:iCs/>
          <w:sz w:val="24"/>
          <w:szCs w:val="24"/>
          <w:u w:val="single"/>
          <w:lang w:val="en-US"/>
        </w:rPr>
        <w:t xml:space="preserve"> </w:t>
      </w:r>
      <w:r w:rsidRPr="008B4F18">
        <w:rPr>
          <w:rFonts w:asciiTheme="majorBidi" w:hAnsiTheme="majorBidi"/>
          <w:i/>
          <w:iCs/>
          <w:sz w:val="24"/>
          <w:szCs w:val="24"/>
          <w:u w:val="single"/>
          <w:lang w:val="en-US"/>
        </w:rPr>
        <w:t>[96:4],</w:t>
      </w:r>
      <w:r w:rsidRPr="008B4F18">
        <w:rPr>
          <w:rFonts w:ascii="Times New Roman" w:eastAsia="Times New Roman" w:hAnsi="Times New Roman" w:cs="Times New Roman"/>
          <w:b/>
          <w:bCs/>
          <w:i/>
          <w:iCs/>
          <w:color w:val="777777"/>
          <w:sz w:val="27"/>
          <w:szCs w:val="27"/>
          <w:u w:val="single"/>
          <w:lang w:val="en-US" w:eastAsia="fr-FR"/>
        </w:rPr>
        <w:t xml:space="preserve"> </w:t>
      </w:r>
      <w:r w:rsidRPr="008B4F18">
        <w:rPr>
          <w:rFonts w:asciiTheme="majorBidi" w:hAnsiTheme="majorBidi"/>
          <w:i/>
          <w:iCs/>
          <w:sz w:val="24"/>
          <w:szCs w:val="24"/>
          <w:u w:val="single"/>
          <w:lang w:val="en-US"/>
        </w:rPr>
        <w:t>Taught man that which he knew not</w:t>
      </w:r>
      <w:r w:rsidR="000654D4" w:rsidRPr="008B4F18">
        <w:rPr>
          <w:rFonts w:asciiTheme="majorBidi" w:hAnsiTheme="majorBidi"/>
          <w:i/>
          <w:iCs/>
          <w:sz w:val="24"/>
          <w:szCs w:val="24"/>
          <w:u w:val="single"/>
          <w:lang w:val="en-US"/>
        </w:rPr>
        <w:t xml:space="preserve"> </w:t>
      </w:r>
      <w:r w:rsidRPr="008B4F18">
        <w:rPr>
          <w:rFonts w:asciiTheme="majorBidi" w:hAnsiTheme="majorBidi"/>
          <w:i/>
          <w:iCs/>
          <w:sz w:val="24"/>
          <w:szCs w:val="24"/>
          <w:u w:val="single"/>
          <w:lang w:val="en-US"/>
        </w:rPr>
        <w:t>[96:5]</w:t>
      </w:r>
      <w:r w:rsidRPr="008B4F18">
        <w:rPr>
          <w:rFonts w:asciiTheme="majorBidi" w:hAnsiTheme="majorBidi"/>
          <w:i/>
          <w:iCs/>
          <w:sz w:val="24"/>
          <w:szCs w:val="24"/>
          <w:lang w:val="en-US"/>
        </w:rPr>
        <w:t>…”</w:t>
      </w:r>
      <w:r w:rsidRPr="008B4F18">
        <w:rPr>
          <w:rFonts w:asciiTheme="majorBidi" w:hAnsiTheme="majorBidi"/>
          <w:i/>
          <w:iCs/>
          <w:sz w:val="24"/>
          <w:szCs w:val="24"/>
          <w:u w:val="single"/>
          <w:lang w:val="en-US"/>
        </w:rPr>
        <w:t xml:space="preserve"> </w:t>
      </w:r>
    </w:p>
    <w:p w:rsidR="00963F8A" w:rsidRPr="008B4F18" w:rsidRDefault="008B4F18" w:rsidP="008B4F18">
      <w:pPr>
        <w:jc w:val="right"/>
        <w:rPr>
          <w:rFonts w:asciiTheme="majorBidi" w:hAnsiTheme="majorBidi"/>
          <w:i/>
          <w:iCs/>
          <w:sz w:val="24"/>
          <w:szCs w:val="24"/>
          <w:u w:val="single"/>
          <w:lang w:val="en-US"/>
        </w:rPr>
      </w:pPr>
      <w:proofErr w:type="gramStart"/>
      <w:r>
        <w:rPr>
          <w:rFonts w:asciiTheme="majorBidi" w:hAnsiTheme="majorBidi"/>
          <w:i/>
          <w:iCs/>
          <w:sz w:val="24"/>
          <w:szCs w:val="24"/>
          <w:u w:val="single"/>
          <w:lang w:val="en-US"/>
        </w:rPr>
        <w:t>Holy Quran.</w:t>
      </w:r>
      <w:proofErr w:type="gramEnd"/>
    </w:p>
    <w:p w:rsidR="007479C1" w:rsidRPr="008B4F18" w:rsidRDefault="007479C1" w:rsidP="00963F8A">
      <w:pPr>
        <w:jc w:val="both"/>
        <w:rPr>
          <w:rFonts w:asciiTheme="majorBidi" w:hAnsiTheme="majorBidi"/>
          <w:i/>
          <w:iCs/>
          <w:sz w:val="24"/>
          <w:szCs w:val="24"/>
          <w:u w:val="single"/>
          <w:lang w:val="en-US"/>
        </w:rPr>
      </w:pPr>
      <w:r w:rsidRPr="008B4F18">
        <w:rPr>
          <w:rFonts w:asciiTheme="majorBidi" w:hAnsiTheme="majorBidi" w:cstheme="majorBidi"/>
          <w:i/>
          <w:iCs/>
          <w:sz w:val="24"/>
          <w:szCs w:val="24"/>
          <w:u w:val="single"/>
          <w:lang w:val="en-US"/>
        </w:rPr>
        <w:t xml:space="preserve">The Messenger </w:t>
      </w:r>
      <w:r w:rsidR="00963F8A" w:rsidRPr="008B4F18">
        <w:rPr>
          <w:rFonts w:asciiTheme="majorBidi" w:hAnsiTheme="majorBidi" w:cstheme="majorBidi"/>
          <w:i/>
          <w:iCs/>
          <w:sz w:val="24"/>
          <w:szCs w:val="24"/>
          <w:u w:val="single"/>
          <w:lang w:val="en-US"/>
        </w:rPr>
        <w:t xml:space="preserve">of Allah peace </w:t>
      </w:r>
      <w:proofErr w:type="gramStart"/>
      <w:r w:rsidR="00963F8A" w:rsidRPr="008B4F18">
        <w:rPr>
          <w:rFonts w:asciiTheme="majorBidi" w:hAnsiTheme="majorBidi" w:cstheme="majorBidi"/>
          <w:i/>
          <w:iCs/>
          <w:sz w:val="24"/>
          <w:szCs w:val="24"/>
          <w:u w:val="single"/>
          <w:lang w:val="en-US"/>
        </w:rPr>
        <w:t>be</w:t>
      </w:r>
      <w:proofErr w:type="gramEnd"/>
      <w:r w:rsidR="00963F8A" w:rsidRPr="008B4F18">
        <w:rPr>
          <w:rFonts w:asciiTheme="majorBidi" w:hAnsiTheme="majorBidi" w:cstheme="majorBidi"/>
          <w:i/>
          <w:iCs/>
          <w:sz w:val="24"/>
          <w:szCs w:val="24"/>
          <w:u w:val="single"/>
          <w:lang w:val="en-US"/>
        </w:rPr>
        <w:t xml:space="preserve"> upon him said:</w:t>
      </w:r>
      <w:r w:rsidRPr="008B4F18">
        <w:rPr>
          <w:rFonts w:asciiTheme="majorBidi" w:hAnsiTheme="majorBidi" w:cstheme="majorBidi"/>
          <w:i/>
          <w:iCs/>
          <w:sz w:val="24"/>
          <w:szCs w:val="24"/>
          <w:u w:val="single"/>
          <w:lang w:val="en-US"/>
        </w:rPr>
        <w:t xml:space="preserve"> “The first thing created by Allah was the pen, then, He ordered it to write, so it wrote everything that will happen till the Day of Judgment.</w:t>
      </w:r>
      <w:r w:rsidRPr="008B4F18">
        <w:rPr>
          <w:rFonts w:asciiTheme="majorBidi" w:hAnsiTheme="majorBidi" w:cstheme="majorBidi"/>
          <w:i/>
          <w:iCs/>
          <w:sz w:val="24"/>
          <w:szCs w:val="24"/>
          <w:lang w:val="en-US"/>
        </w:rPr>
        <w:t>”</w:t>
      </w:r>
      <w:r w:rsidRPr="008B4F18">
        <w:rPr>
          <w:rFonts w:asciiTheme="majorBidi" w:hAnsiTheme="majorBidi" w:cstheme="majorBidi"/>
          <w:i/>
          <w:iCs/>
          <w:sz w:val="24"/>
          <w:szCs w:val="24"/>
          <w:u w:val="single"/>
          <w:lang w:val="en-US"/>
        </w:rPr>
        <w:t xml:space="preserve"> </w:t>
      </w:r>
    </w:p>
    <w:p w:rsidR="00717406" w:rsidRDefault="007479C1" w:rsidP="00717406">
      <w:pPr>
        <w:jc w:val="right"/>
        <w:rPr>
          <w:rFonts w:asciiTheme="majorBidi" w:hAnsiTheme="majorBidi" w:cstheme="majorBidi"/>
          <w:i/>
          <w:iCs/>
          <w:sz w:val="24"/>
          <w:szCs w:val="24"/>
          <w:lang w:val="en-US"/>
        </w:rPr>
      </w:pPr>
      <w:proofErr w:type="gramStart"/>
      <w:r w:rsidRPr="00963F8A">
        <w:rPr>
          <w:rFonts w:asciiTheme="majorBidi" w:hAnsiTheme="majorBidi" w:cstheme="majorBidi"/>
          <w:i/>
          <w:iCs/>
          <w:sz w:val="24"/>
          <w:szCs w:val="24"/>
          <w:lang w:val="en-US"/>
        </w:rPr>
        <w:t>(</w:t>
      </w:r>
      <w:r w:rsidR="00C32AE7" w:rsidRPr="00963F8A">
        <w:rPr>
          <w:rFonts w:asciiTheme="majorBidi" w:hAnsiTheme="majorBidi" w:cstheme="majorBidi"/>
          <w:i/>
          <w:iCs/>
          <w:sz w:val="24"/>
          <w:szCs w:val="24"/>
          <w:lang w:val="en-US"/>
        </w:rPr>
        <w:t>Narrated</w:t>
      </w:r>
      <w:r w:rsidRPr="00963F8A">
        <w:rPr>
          <w:rFonts w:asciiTheme="majorBidi" w:hAnsiTheme="majorBidi" w:cstheme="majorBidi"/>
          <w:i/>
          <w:iCs/>
          <w:sz w:val="24"/>
          <w:szCs w:val="24"/>
          <w:lang w:val="en-US"/>
        </w:rPr>
        <w:t xml:space="preserve"> by </w:t>
      </w:r>
      <w:proofErr w:type="spellStart"/>
      <w:r w:rsidRPr="00963F8A">
        <w:rPr>
          <w:rFonts w:asciiTheme="majorBidi" w:hAnsiTheme="majorBidi" w:cstheme="majorBidi"/>
          <w:i/>
          <w:iCs/>
          <w:sz w:val="24"/>
          <w:szCs w:val="24"/>
          <w:lang w:val="en-US"/>
        </w:rPr>
        <w:t>Tirmidhi</w:t>
      </w:r>
      <w:proofErr w:type="spellEnd"/>
      <w:r w:rsidRPr="00963F8A">
        <w:rPr>
          <w:rFonts w:asciiTheme="majorBidi" w:hAnsiTheme="majorBidi" w:cstheme="majorBidi"/>
          <w:i/>
          <w:iCs/>
          <w:sz w:val="24"/>
          <w:szCs w:val="24"/>
          <w:lang w:val="en-US"/>
        </w:rPr>
        <w:t>, Abu-</w:t>
      </w:r>
      <w:proofErr w:type="spellStart"/>
      <w:r w:rsidRPr="00963F8A">
        <w:rPr>
          <w:rFonts w:asciiTheme="majorBidi" w:hAnsiTheme="majorBidi" w:cstheme="majorBidi"/>
          <w:i/>
          <w:iCs/>
          <w:sz w:val="24"/>
          <w:szCs w:val="24"/>
          <w:lang w:val="en-US"/>
        </w:rPr>
        <w:t>Dawud</w:t>
      </w:r>
      <w:proofErr w:type="spellEnd"/>
      <w:r w:rsidRPr="00963F8A">
        <w:rPr>
          <w:rFonts w:asciiTheme="majorBidi" w:hAnsiTheme="majorBidi" w:cstheme="majorBidi"/>
          <w:i/>
          <w:iCs/>
          <w:sz w:val="24"/>
          <w:szCs w:val="24"/>
          <w:lang w:val="en-US"/>
        </w:rPr>
        <w:t>, and Ahmad).</w:t>
      </w:r>
      <w:proofErr w:type="gramEnd"/>
    </w:p>
    <w:p w:rsidR="00C32AE7" w:rsidRPr="00FB1407" w:rsidRDefault="00FB1407" w:rsidP="00FB1407">
      <w:pPr>
        <w:jc w:val="both"/>
        <w:rPr>
          <w:rFonts w:asciiTheme="majorBidi" w:hAnsiTheme="majorBidi" w:cstheme="majorBidi"/>
          <w:i/>
          <w:iCs/>
          <w:sz w:val="24"/>
          <w:szCs w:val="24"/>
          <w:lang w:val="en-US"/>
        </w:rPr>
      </w:pPr>
      <w:r>
        <w:rPr>
          <w:noProof/>
          <w:lang w:eastAsia="fr-FR"/>
        </w:rPr>
        <w:drawing>
          <wp:anchor distT="0" distB="0" distL="114300" distR="114300" simplePos="0" relativeHeight="251658240" behindDoc="0" locked="0" layoutInCell="1" allowOverlap="1" wp14:anchorId="10469C5B" wp14:editId="7FE91C15">
            <wp:simplePos x="0" y="0"/>
            <wp:positionH relativeFrom="column">
              <wp:posOffset>2666365</wp:posOffset>
            </wp:positionH>
            <wp:positionV relativeFrom="paragraph">
              <wp:posOffset>88265</wp:posOffset>
            </wp:positionV>
            <wp:extent cx="3009265" cy="2066290"/>
            <wp:effectExtent l="0" t="0" r="635" b="0"/>
            <wp:wrapSquare wrapText="bothSides"/>
            <wp:docPr id="2" name="Picture 2" descr="RÃ©sultat de recherche d'images pour &quot;handwriting is import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Ã©sultat de recherche d'images pour &quot;handwriting is important&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265" cy="206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AE7" w:rsidRPr="000654D4">
        <w:rPr>
          <w:rFonts w:asciiTheme="majorBidi" w:hAnsiTheme="majorBidi" w:cstheme="majorBidi"/>
          <w:color w:val="28363A"/>
          <w:sz w:val="27"/>
          <w:szCs w:val="27"/>
          <w:lang w:val="en-US"/>
        </w:rPr>
        <w:t>1. The brain engages differently when we write something by hand as opposed to typing it on a keyboard or by touching a screen. Studies show that writing improves memory; students retain learning better when working with new ideas through handwriting instead of typing.</w:t>
      </w:r>
    </w:p>
    <w:p w:rsidR="00C32AE7" w:rsidRPr="000654D4" w:rsidRDefault="00C32AE7" w:rsidP="007379EA">
      <w:pPr>
        <w:pStyle w:val="NormalWeb"/>
        <w:shd w:val="clear" w:color="auto" w:fill="FFFFFF"/>
        <w:spacing w:before="0" w:beforeAutospacing="0" w:after="293" w:afterAutospacing="0"/>
        <w:jc w:val="both"/>
        <w:rPr>
          <w:rFonts w:asciiTheme="majorBidi" w:hAnsiTheme="majorBidi" w:cstheme="majorBidi"/>
          <w:color w:val="28363A"/>
          <w:sz w:val="27"/>
          <w:szCs w:val="27"/>
          <w:lang w:val="en-US"/>
        </w:rPr>
      </w:pPr>
      <w:r w:rsidRPr="000654D4">
        <w:rPr>
          <w:rFonts w:asciiTheme="majorBidi" w:hAnsiTheme="majorBidi" w:cstheme="majorBidi"/>
          <w:color w:val="28363A"/>
          <w:sz w:val="27"/>
          <w:szCs w:val="27"/>
          <w:lang w:val="en-US"/>
        </w:rPr>
        <w:t>2. Engaging the body in writing by hand helps make writing a more holistic activity. There is something uniquely physical and multidimensional about putting pen to paper to form words and sentences.</w:t>
      </w:r>
    </w:p>
    <w:p w:rsidR="00C32AE7" w:rsidRPr="000654D4" w:rsidRDefault="00C32AE7" w:rsidP="007379EA">
      <w:pPr>
        <w:pStyle w:val="NormalWeb"/>
        <w:shd w:val="clear" w:color="auto" w:fill="FFFFFF"/>
        <w:spacing w:before="0" w:beforeAutospacing="0" w:after="293" w:afterAutospacing="0"/>
        <w:jc w:val="both"/>
        <w:rPr>
          <w:rFonts w:asciiTheme="majorBidi" w:hAnsiTheme="majorBidi" w:cstheme="majorBidi"/>
          <w:color w:val="28363A"/>
          <w:sz w:val="27"/>
          <w:szCs w:val="27"/>
          <w:lang w:val="en-US"/>
        </w:rPr>
      </w:pPr>
      <w:r w:rsidRPr="000654D4">
        <w:rPr>
          <w:rFonts w:asciiTheme="majorBidi" w:hAnsiTheme="majorBidi" w:cstheme="majorBidi"/>
          <w:color w:val="28363A"/>
          <w:sz w:val="27"/>
          <w:szCs w:val="27"/>
          <w:lang w:val="en-US"/>
        </w:rPr>
        <w:t>3. Learning the alphabet by interacting with each letter in many different physical ways helps students imprint and retain the letters and the letter sounds for easier recall when learning to read. Learning letters on a screen engages at most two physical channels: the eyes and the fingertips. It is not possible to tell one letter from another by the shape of the keys. Learning letters through writing them involves numerous tactile experiences, engaging the fine-motor muscles of the fingers and hand, and larger muscles of the arm and body, as well as the eyes.</w:t>
      </w:r>
    </w:p>
    <w:p w:rsidR="00C32AE7" w:rsidRPr="000654D4" w:rsidRDefault="00C32AE7" w:rsidP="007379EA">
      <w:pPr>
        <w:pStyle w:val="NormalWeb"/>
        <w:shd w:val="clear" w:color="auto" w:fill="FFFFFF"/>
        <w:spacing w:before="0" w:beforeAutospacing="0" w:after="293" w:afterAutospacing="0"/>
        <w:jc w:val="both"/>
        <w:rPr>
          <w:rFonts w:asciiTheme="majorBidi" w:hAnsiTheme="majorBidi" w:cstheme="majorBidi"/>
          <w:color w:val="28363A"/>
          <w:sz w:val="27"/>
          <w:szCs w:val="27"/>
          <w:lang w:val="en-US"/>
        </w:rPr>
      </w:pPr>
      <w:r w:rsidRPr="000654D4">
        <w:rPr>
          <w:rFonts w:asciiTheme="majorBidi" w:hAnsiTheme="majorBidi" w:cstheme="majorBidi"/>
          <w:color w:val="28363A"/>
          <w:sz w:val="27"/>
          <w:szCs w:val="27"/>
          <w:lang w:val="en-US"/>
        </w:rPr>
        <w:t>4. Many writers attest to the value of a handwritten first draft and the subsequent process of reading through and interacting with their writing by annotating, correcting, editing, and reshaping it as a whole. Typing on a screen tempts us instead to edit as we go, fragmenting and dissecting, and potentially interfering with the organic flow of ideas.</w:t>
      </w:r>
    </w:p>
    <w:p w:rsidR="00FB1407" w:rsidRDefault="00FB1407" w:rsidP="007379EA">
      <w:pPr>
        <w:pStyle w:val="NormalWeb"/>
        <w:shd w:val="clear" w:color="auto" w:fill="FFFFFF"/>
        <w:spacing w:before="0" w:beforeAutospacing="0" w:after="293" w:afterAutospacing="0"/>
        <w:jc w:val="both"/>
        <w:rPr>
          <w:rFonts w:asciiTheme="majorBidi" w:hAnsiTheme="majorBidi" w:cstheme="majorBidi"/>
          <w:color w:val="28363A"/>
          <w:sz w:val="27"/>
          <w:szCs w:val="27"/>
          <w:lang w:val="en-US"/>
        </w:rPr>
      </w:pPr>
    </w:p>
    <w:p w:rsidR="00C32AE7" w:rsidRPr="000654D4" w:rsidRDefault="00FB1407" w:rsidP="007379EA">
      <w:pPr>
        <w:pStyle w:val="NormalWeb"/>
        <w:shd w:val="clear" w:color="auto" w:fill="FFFFFF"/>
        <w:spacing w:before="0" w:beforeAutospacing="0" w:after="293" w:afterAutospacing="0"/>
        <w:jc w:val="both"/>
        <w:rPr>
          <w:rFonts w:asciiTheme="majorBidi" w:hAnsiTheme="majorBidi" w:cstheme="majorBidi"/>
          <w:color w:val="28363A"/>
          <w:sz w:val="27"/>
          <w:szCs w:val="27"/>
          <w:lang w:val="en-US"/>
        </w:rPr>
      </w:pPr>
      <w:r>
        <w:rPr>
          <w:rFonts w:asciiTheme="majorBidi" w:hAnsiTheme="majorBidi" w:cstheme="majorBidi"/>
          <w:color w:val="28363A"/>
          <w:sz w:val="27"/>
          <w:szCs w:val="27"/>
          <w:lang w:val="en-US"/>
        </w:rPr>
        <w:t xml:space="preserve">   </w:t>
      </w:r>
      <w:bookmarkStart w:id="0" w:name="_GoBack"/>
      <w:bookmarkEnd w:id="0"/>
      <w:r w:rsidR="00C32AE7" w:rsidRPr="000654D4">
        <w:rPr>
          <w:rFonts w:asciiTheme="majorBidi" w:hAnsiTheme="majorBidi" w:cstheme="majorBidi"/>
          <w:color w:val="28363A"/>
          <w:sz w:val="27"/>
          <w:szCs w:val="27"/>
          <w:lang w:val="en-US"/>
        </w:rPr>
        <w:t>5. Even in this digital age, many accomplished people consider it critical to their success to keep a small notebook and pen handy so that they can jot down ideas in the moment and refer back to them later.</w:t>
      </w:r>
    </w:p>
    <w:p w:rsidR="00C32AE7" w:rsidRPr="000654D4" w:rsidRDefault="00C32AE7" w:rsidP="007379EA">
      <w:pPr>
        <w:pStyle w:val="NormalWeb"/>
        <w:shd w:val="clear" w:color="auto" w:fill="FFFFFF"/>
        <w:spacing w:before="0" w:beforeAutospacing="0" w:after="293" w:afterAutospacing="0"/>
        <w:jc w:val="both"/>
        <w:rPr>
          <w:rFonts w:asciiTheme="majorBidi" w:hAnsiTheme="majorBidi" w:cstheme="majorBidi"/>
          <w:color w:val="28363A"/>
          <w:sz w:val="27"/>
          <w:szCs w:val="27"/>
          <w:lang w:val="en-US"/>
        </w:rPr>
      </w:pPr>
      <w:r w:rsidRPr="000654D4">
        <w:rPr>
          <w:rFonts w:asciiTheme="majorBidi" w:hAnsiTheme="majorBidi" w:cstheme="majorBidi"/>
          <w:color w:val="28363A"/>
          <w:sz w:val="27"/>
          <w:szCs w:val="27"/>
          <w:lang w:val="en-US"/>
        </w:rPr>
        <w:t>6. Many historical documents were written by hand and are now indecipherable to any who are unable to read cursive. The ability to read handwriting is gained through learning to write in one’s own handwriting. Being able to decipher both cursive and print is an important part of language literacy.</w:t>
      </w:r>
    </w:p>
    <w:p w:rsidR="00C32AE7" w:rsidRPr="000654D4" w:rsidRDefault="00C32AE7" w:rsidP="007379EA">
      <w:pPr>
        <w:pStyle w:val="NormalWeb"/>
        <w:shd w:val="clear" w:color="auto" w:fill="FFFFFF"/>
        <w:spacing w:before="0" w:beforeAutospacing="0" w:after="293" w:afterAutospacing="0"/>
        <w:jc w:val="both"/>
        <w:rPr>
          <w:rFonts w:asciiTheme="majorBidi" w:hAnsiTheme="majorBidi" w:cstheme="majorBidi"/>
          <w:color w:val="28363A"/>
          <w:sz w:val="27"/>
          <w:szCs w:val="27"/>
          <w:lang w:val="en-US"/>
        </w:rPr>
      </w:pPr>
      <w:r w:rsidRPr="000654D4">
        <w:rPr>
          <w:rFonts w:asciiTheme="majorBidi" w:hAnsiTheme="majorBidi" w:cstheme="majorBidi"/>
          <w:color w:val="28363A"/>
          <w:sz w:val="27"/>
          <w:szCs w:val="27"/>
          <w:lang w:val="en-US"/>
        </w:rPr>
        <w:t>7. Handwriting can help us slow down and fully engage with our thoughts. Have you ever heard anyone say, “I type as fast as I think”? This is certainly an asset when transcribing the spoken word, but thoughts need to breathe (as do writers), and writing by hand conveniently holds such a space for thoughts to fully form before being set down in sentences.</w:t>
      </w:r>
    </w:p>
    <w:p w:rsidR="00C32AE7" w:rsidRPr="000654D4" w:rsidRDefault="00C32AE7" w:rsidP="007379EA">
      <w:pPr>
        <w:pStyle w:val="NormalWeb"/>
        <w:shd w:val="clear" w:color="auto" w:fill="FFFFFF"/>
        <w:spacing w:before="0" w:beforeAutospacing="0" w:after="293" w:afterAutospacing="0"/>
        <w:jc w:val="both"/>
        <w:rPr>
          <w:rFonts w:asciiTheme="majorBidi" w:hAnsiTheme="majorBidi" w:cstheme="majorBidi"/>
          <w:color w:val="28363A"/>
          <w:sz w:val="27"/>
          <w:szCs w:val="27"/>
          <w:lang w:val="en-US"/>
        </w:rPr>
      </w:pPr>
      <w:r w:rsidRPr="000654D4">
        <w:rPr>
          <w:rFonts w:asciiTheme="majorBidi" w:hAnsiTheme="majorBidi" w:cstheme="majorBidi"/>
          <w:color w:val="28363A"/>
          <w:sz w:val="27"/>
          <w:szCs w:val="27"/>
          <w:lang w:val="en-US"/>
        </w:rPr>
        <w:t>8. With a pen in hand, there are instantly accessible creative and artistic opportunities that are not possible to weave into the experience of typing on a keyboard.</w:t>
      </w:r>
    </w:p>
    <w:p w:rsidR="00C32AE7" w:rsidRPr="000654D4" w:rsidRDefault="00C32AE7" w:rsidP="007379EA">
      <w:pPr>
        <w:pStyle w:val="NormalWeb"/>
        <w:shd w:val="clear" w:color="auto" w:fill="FFFFFF"/>
        <w:spacing w:before="0" w:beforeAutospacing="0" w:after="293" w:afterAutospacing="0"/>
        <w:jc w:val="both"/>
        <w:rPr>
          <w:rFonts w:asciiTheme="majorBidi" w:hAnsiTheme="majorBidi" w:cstheme="majorBidi"/>
          <w:color w:val="28363A"/>
          <w:sz w:val="27"/>
          <w:szCs w:val="27"/>
          <w:lang w:val="en-US"/>
        </w:rPr>
      </w:pPr>
      <w:r w:rsidRPr="000654D4">
        <w:rPr>
          <w:rFonts w:asciiTheme="majorBidi" w:hAnsiTheme="majorBidi" w:cstheme="majorBidi"/>
          <w:color w:val="28363A"/>
          <w:sz w:val="27"/>
          <w:szCs w:val="27"/>
          <w:lang w:val="en-US"/>
        </w:rPr>
        <w:t>9. Handwriting is unique to each individual writer, unlike typeface. One’s handwriting style, and especially one’s signature, is a public and permanent statement. Learning to write well can help make that statement strong, beautiful, and – perhaps most importantly – legible.</w:t>
      </w:r>
    </w:p>
    <w:p w:rsidR="00C32AE7" w:rsidRPr="000654D4" w:rsidRDefault="00C32AE7" w:rsidP="007379EA">
      <w:pPr>
        <w:pStyle w:val="NormalWeb"/>
        <w:shd w:val="clear" w:color="auto" w:fill="FFFFFF"/>
        <w:spacing w:before="0" w:beforeAutospacing="0" w:after="293" w:afterAutospacing="0"/>
        <w:jc w:val="both"/>
        <w:rPr>
          <w:rFonts w:asciiTheme="majorBidi" w:hAnsiTheme="majorBidi" w:cstheme="majorBidi"/>
          <w:color w:val="28363A"/>
          <w:sz w:val="27"/>
          <w:szCs w:val="27"/>
          <w:lang w:val="en-US"/>
        </w:rPr>
      </w:pPr>
      <w:r w:rsidRPr="000654D4">
        <w:rPr>
          <w:rFonts w:asciiTheme="majorBidi" w:hAnsiTheme="majorBidi" w:cstheme="majorBidi"/>
          <w:color w:val="28363A"/>
          <w:sz w:val="27"/>
          <w:szCs w:val="27"/>
          <w:lang w:val="en-US"/>
        </w:rPr>
        <w:t>10. Handwritten notes to friends and loved ones are intimate and personal in a way that email and typewritten text cannot fully convey. Nothing but handwriting can fully represent the mood and personality of the writer. A handwritten love note is a creative gift to cherish!</w:t>
      </w:r>
    </w:p>
    <w:p w:rsidR="00C32AE7" w:rsidRPr="000654D4" w:rsidRDefault="00C32AE7" w:rsidP="007379EA">
      <w:pPr>
        <w:pStyle w:val="NormalWeb"/>
        <w:shd w:val="clear" w:color="auto" w:fill="FFFFFF"/>
        <w:spacing w:before="0" w:beforeAutospacing="0" w:after="293" w:afterAutospacing="0"/>
        <w:jc w:val="both"/>
        <w:rPr>
          <w:rFonts w:asciiTheme="majorBidi" w:hAnsiTheme="majorBidi" w:cstheme="majorBidi"/>
          <w:color w:val="28363A"/>
          <w:sz w:val="27"/>
          <w:szCs w:val="27"/>
          <w:lang w:val="en-US"/>
        </w:rPr>
      </w:pPr>
      <w:r w:rsidRPr="000654D4">
        <w:rPr>
          <w:rFonts w:asciiTheme="majorBidi" w:hAnsiTheme="majorBidi" w:cstheme="majorBidi"/>
          <w:color w:val="28363A"/>
          <w:sz w:val="27"/>
          <w:szCs w:val="27"/>
          <w:lang w:val="en-US"/>
        </w:rPr>
        <w:t>11. Proficient writing has a soothing flow and rhythm. While technology and culture is goading us to work faster and more intensely, tasks such as writing can help us find healthy balance in our work, our learning, and our play.</w:t>
      </w:r>
    </w:p>
    <w:p w:rsidR="00C32AE7" w:rsidRPr="008B4F18" w:rsidRDefault="00C32AE7" w:rsidP="007379EA">
      <w:pPr>
        <w:pStyle w:val="NormalWeb"/>
        <w:shd w:val="clear" w:color="auto" w:fill="FFFFFF"/>
        <w:spacing w:before="0" w:beforeAutospacing="0" w:after="293" w:afterAutospacing="0"/>
        <w:jc w:val="both"/>
        <w:rPr>
          <w:rFonts w:asciiTheme="majorBidi" w:hAnsiTheme="majorBidi" w:cstheme="majorBidi"/>
          <w:color w:val="28363A"/>
          <w:sz w:val="27"/>
          <w:szCs w:val="27"/>
          <w:lang w:val="en-US"/>
        </w:rPr>
      </w:pPr>
      <w:r w:rsidRPr="000654D4">
        <w:rPr>
          <w:rFonts w:asciiTheme="majorBidi" w:hAnsiTheme="majorBidi" w:cstheme="majorBidi"/>
          <w:color w:val="28363A"/>
          <w:sz w:val="27"/>
          <w:szCs w:val="27"/>
          <w:lang w:val="en-US"/>
        </w:rPr>
        <w:t xml:space="preserve">12. Being able to write effortlessly enables the mind to focus more fully on a topic. Struggling with handwriting takes valuable brain energy away from any writing task, but when that skill is mastered, it makes all the difference. </w:t>
      </w:r>
      <w:r w:rsidRPr="008B4F18">
        <w:rPr>
          <w:rFonts w:asciiTheme="majorBidi" w:hAnsiTheme="majorBidi" w:cstheme="majorBidi"/>
          <w:color w:val="28363A"/>
          <w:sz w:val="27"/>
          <w:szCs w:val="27"/>
          <w:lang w:val="en-US"/>
        </w:rPr>
        <w:t xml:space="preserve">Skilled, </w:t>
      </w:r>
      <w:r w:rsidRPr="000654D4">
        <w:rPr>
          <w:rFonts w:asciiTheme="majorBidi" w:hAnsiTheme="majorBidi" w:cstheme="majorBidi"/>
          <w:color w:val="28363A"/>
          <w:sz w:val="27"/>
          <w:szCs w:val="27"/>
          <w:lang w:val="en-GB"/>
        </w:rPr>
        <w:t>fluid</w:t>
      </w:r>
      <w:r w:rsidRPr="008B4F18">
        <w:rPr>
          <w:rFonts w:asciiTheme="majorBidi" w:hAnsiTheme="majorBidi" w:cstheme="majorBidi"/>
          <w:color w:val="28363A"/>
          <w:sz w:val="27"/>
          <w:szCs w:val="27"/>
          <w:lang w:val="en-US"/>
        </w:rPr>
        <w:t xml:space="preserve"> handwriting </w:t>
      </w:r>
      <w:r w:rsidRPr="000654D4">
        <w:rPr>
          <w:rFonts w:asciiTheme="majorBidi" w:hAnsiTheme="majorBidi" w:cstheme="majorBidi"/>
          <w:color w:val="28363A"/>
          <w:sz w:val="27"/>
          <w:szCs w:val="27"/>
          <w:lang w:val="en-GB"/>
        </w:rPr>
        <w:t>is</w:t>
      </w:r>
      <w:r w:rsidRPr="008B4F18">
        <w:rPr>
          <w:rFonts w:asciiTheme="majorBidi" w:hAnsiTheme="majorBidi" w:cstheme="majorBidi"/>
          <w:color w:val="28363A"/>
          <w:sz w:val="27"/>
          <w:szCs w:val="27"/>
          <w:lang w:val="en-US"/>
        </w:rPr>
        <w:t xml:space="preserve"> an asset to </w:t>
      </w:r>
      <w:r w:rsidRPr="000654D4">
        <w:rPr>
          <w:rFonts w:asciiTheme="majorBidi" w:hAnsiTheme="majorBidi" w:cstheme="majorBidi"/>
          <w:color w:val="28363A"/>
          <w:sz w:val="27"/>
          <w:szCs w:val="27"/>
          <w:lang w:val="en-US"/>
        </w:rPr>
        <w:t>learning</w:t>
      </w:r>
      <w:r w:rsidRPr="008B4F18">
        <w:rPr>
          <w:rFonts w:asciiTheme="majorBidi" w:hAnsiTheme="majorBidi" w:cstheme="majorBidi"/>
          <w:color w:val="28363A"/>
          <w:sz w:val="27"/>
          <w:szCs w:val="27"/>
          <w:lang w:val="en-US"/>
        </w:rPr>
        <w:t>!</w:t>
      </w:r>
    </w:p>
    <w:p w:rsidR="00933143" w:rsidRDefault="00933143" w:rsidP="00933143">
      <w:pPr>
        <w:spacing w:after="0"/>
        <w:jc w:val="right"/>
        <w:rPr>
          <w:i/>
          <w:iCs/>
          <w:u w:val="single"/>
          <w:lang w:val="en-US" w:bidi="ar-DZ"/>
        </w:rPr>
      </w:pPr>
      <w:r>
        <w:rPr>
          <w:i/>
          <w:iCs/>
          <w:u w:val="single"/>
          <w:lang w:val="en-US" w:bidi="ar-DZ"/>
        </w:rPr>
        <w:t xml:space="preserve">12 </w:t>
      </w:r>
      <w:r w:rsidRPr="00933143">
        <w:rPr>
          <w:i/>
          <w:iCs/>
          <w:u w:val="single"/>
          <w:lang w:val="en-US" w:bidi="ar-DZ"/>
        </w:rPr>
        <w:t>Reasons Why Handwriting Is Important</w:t>
      </w:r>
    </w:p>
    <w:p w:rsidR="007479C1" w:rsidRPr="00933143" w:rsidRDefault="00523E47" w:rsidP="00933143">
      <w:pPr>
        <w:spacing w:after="0"/>
        <w:jc w:val="right"/>
        <w:rPr>
          <w:i/>
          <w:iCs/>
          <w:u w:val="single"/>
          <w:rtl/>
          <w:lang w:val="en-US" w:bidi="ar-DZ"/>
        </w:rPr>
      </w:pPr>
      <w:r w:rsidRPr="00933143">
        <w:rPr>
          <w:i/>
          <w:iCs/>
          <w:u w:val="single"/>
          <w:lang w:val="en-US" w:bidi="ar-DZ"/>
        </w:rPr>
        <w:t>https://www.oakmeadow.com</w:t>
      </w:r>
    </w:p>
    <w:sectPr w:rsidR="007479C1" w:rsidRPr="00933143">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05" w:rsidRDefault="00CF5A05" w:rsidP="008B4F18">
      <w:pPr>
        <w:spacing w:after="0" w:line="240" w:lineRule="auto"/>
      </w:pPr>
      <w:r>
        <w:separator/>
      </w:r>
    </w:p>
  </w:endnote>
  <w:endnote w:type="continuationSeparator" w:id="0">
    <w:p w:rsidR="00CF5A05" w:rsidRDefault="00CF5A05" w:rsidP="008B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05" w:rsidRDefault="00CF5A05" w:rsidP="008B4F18">
      <w:pPr>
        <w:spacing w:after="0" w:line="240" w:lineRule="auto"/>
      </w:pPr>
      <w:r>
        <w:separator/>
      </w:r>
    </w:p>
  </w:footnote>
  <w:footnote w:type="continuationSeparator" w:id="0">
    <w:p w:rsidR="00CF5A05" w:rsidRDefault="00CF5A05" w:rsidP="008B4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18" w:rsidRPr="008B4F18" w:rsidRDefault="008B4F18" w:rsidP="008B4F18">
    <w:pPr>
      <w:pStyle w:val="Header"/>
    </w:pPr>
    <w:r w:rsidRPr="008B4F18">
      <w:t>Méthodes Numériques et Programmation                                                     Université M</w:t>
    </w:r>
    <w:r w:rsidRPr="008B4F18">
      <w:rPr>
        <w:vertAlign w:val="superscript"/>
      </w:rPr>
      <w:t xml:space="preserve">ed </w:t>
    </w:r>
    <w:r w:rsidRPr="008B4F18">
      <w:t>Boudiaf M’sila</w:t>
    </w:r>
  </w:p>
  <w:p w:rsidR="008B4F18" w:rsidRPr="008B4F18" w:rsidRDefault="008B4F18" w:rsidP="008B4F18">
    <w:pPr>
      <w:pStyle w:val="Header"/>
    </w:pPr>
    <w:r w:rsidRPr="008B4F18">
      <w:t>Master M1/S</w:t>
    </w:r>
    <w:r>
      <w:t>2</w:t>
    </w:r>
    <w:r w:rsidRPr="008B4F18">
      <w:t>/Anglais</w:t>
    </w:r>
    <w:r>
      <w:t xml:space="preserve"> scientifique II </w:t>
    </w:r>
    <w:r w:rsidRPr="008B4F18">
      <w:tab/>
    </w:r>
    <w:r w:rsidRPr="008B4F18">
      <w:tab/>
    </w:r>
    <w:r w:rsidRPr="008B4F18">
      <w:tab/>
    </w:r>
    <w:r w:rsidRPr="008B4F18">
      <w:tab/>
    </w:r>
    <w:r w:rsidRPr="008B4F18">
      <w:tab/>
    </w:r>
    <w:r w:rsidRPr="008B4F18">
      <w:tab/>
      <w:t xml:space="preserve">Faculté des sciences </w:t>
    </w:r>
  </w:p>
  <w:p w:rsidR="008B4F18" w:rsidRPr="008B4F18" w:rsidRDefault="008B4F18" w:rsidP="008B4F18">
    <w:pPr>
      <w:pStyle w:val="Header"/>
    </w:pPr>
    <w:r w:rsidRPr="008B4F18">
      <w:t>Physique</w:t>
    </w:r>
    <w:r w:rsidRPr="008B4F18">
      <w:rPr>
        <w:rFonts w:hint="cs"/>
        <w:rtl/>
      </w:rPr>
      <w:t xml:space="preserve"> </w:t>
    </w:r>
    <w:r w:rsidRPr="008B4F18">
      <w:t xml:space="preserve">Energétique et Energies renouvelables       </w:t>
    </w:r>
    <w:r w:rsidRPr="008B4F18">
      <w:tab/>
      <w:t xml:space="preserve">                                         Département de Physique</w:t>
    </w:r>
  </w:p>
  <w:p w:rsidR="008B4F18" w:rsidRDefault="008B4F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42"/>
    <w:rsid w:val="000654D4"/>
    <w:rsid w:val="000A074A"/>
    <w:rsid w:val="001F23EF"/>
    <w:rsid w:val="001F3E77"/>
    <w:rsid w:val="002175DD"/>
    <w:rsid w:val="002C0F80"/>
    <w:rsid w:val="00335942"/>
    <w:rsid w:val="003A207B"/>
    <w:rsid w:val="00523E47"/>
    <w:rsid w:val="005612C2"/>
    <w:rsid w:val="005B270B"/>
    <w:rsid w:val="005D4B89"/>
    <w:rsid w:val="00717406"/>
    <w:rsid w:val="007379EA"/>
    <w:rsid w:val="007479C1"/>
    <w:rsid w:val="008B4F18"/>
    <w:rsid w:val="00933143"/>
    <w:rsid w:val="00963F8A"/>
    <w:rsid w:val="00B1257A"/>
    <w:rsid w:val="00B21AE1"/>
    <w:rsid w:val="00B224AD"/>
    <w:rsid w:val="00C32AE7"/>
    <w:rsid w:val="00CB3866"/>
    <w:rsid w:val="00CF5A05"/>
    <w:rsid w:val="00D0346D"/>
    <w:rsid w:val="00EC226A"/>
    <w:rsid w:val="00F12F77"/>
    <w:rsid w:val="00FB14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3F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A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semiHidden/>
    <w:rsid w:val="00963F8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17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406"/>
    <w:rPr>
      <w:rFonts w:ascii="Tahoma" w:hAnsi="Tahoma" w:cs="Tahoma"/>
      <w:sz w:val="16"/>
      <w:szCs w:val="16"/>
    </w:rPr>
  </w:style>
  <w:style w:type="paragraph" w:styleId="Header">
    <w:name w:val="header"/>
    <w:basedOn w:val="Normal"/>
    <w:link w:val="HeaderChar"/>
    <w:uiPriority w:val="99"/>
    <w:unhideWhenUsed/>
    <w:rsid w:val="008B4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F18"/>
  </w:style>
  <w:style w:type="paragraph" w:styleId="Footer">
    <w:name w:val="footer"/>
    <w:basedOn w:val="Normal"/>
    <w:link w:val="FooterChar"/>
    <w:uiPriority w:val="99"/>
    <w:unhideWhenUsed/>
    <w:rsid w:val="008B4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3F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A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semiHidden/>
    <w:rsid w:val="00963F8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17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406"/>
    <w:rPr>
      <w:rFonts w:ascii="Tahoma" w:hAnsi="Tahoma" w:cs="Tahoma"/>
      <w:sz w:val="16"/>
      <w:szCs w:val="16"/>
    </w:rPr>
  </w:style>
  <w:style w:type="paragraph" w:styleId="Header">
    <w:name w:val="header"/>
    <w:basedOn w:val="Normal"/>
    <w:link w:val="HeaderChar"/>
    <w:uiPriority w:val="99"/>
    <w:unhideWhenUsed/>
    <w:rsid w:val="008B4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F18"/>
  </w:style>
  <w:style w:type="paragraph" w:styleId="Footer">
    <w:name w:val="footer"/>
    <w:basedOn w:val="Normal"/>
    <w:link w:val="FooterChar"/>
    <w:uiPriority w:val="99"/>
    <w:unhideWhenUsed/>
    <w:rsid w:val="008B4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7066">
      <w:bodyDiv w:val="1"/>
      <w:marLeft w:val="0"/>
      <w:marRight w:val="0"/>
      <w:marTop w:val="0"/>
      <w:marBottom w:val="0"/>
      <w:divBdr>
        <w:top w:val="none" w:sz="0" w:space="0" w:color="auto"/>
        <w:left w:val="none" w:sz="0" w:space="0" w:color="auto"/>
        <w:bottom w:val="none" w:sz="0" w:space="0" w:color="auto"/>
        <w:right w:val="none" w:sz="0" w:space="0" w:color="auto"/>
      </w:divBdr>
    </w:div>
    <w:div w:id="802036820">
      <w:bodyDiv w:val="1"/>
      <w:marLeft w:val="0"/>
      <w:marRight w:val="0"/>
      <w:marTop w:val="0"/>
      <w:marBottom w:val="0"/>
      <w:divBdr>
        <w:top w:val="none" w:sz="0" w:space="0" w:color="auto"/>
        <w:left w:val="none" w:sz="0" w:space="0" w:color="auto"/>
        <w:bottom w:val="none" w:sz="0" w:space="0" w:color="auto"/>
        <w:right w:val="none" w:sz="0" w:space="0" w:color="auto"/>
      </w:divBdr>
    </w:div>
    <w:div w:id="897712558">
      <w:bodyDiv w:val="1"/>
      <w:marLeft w:val="0"/>
      <w:marRight w:val="0"/>
      <w:marTop w:val="0"/>
      <w:marBottom w:val="0"/>
      <w:divBdr>
        <w:top w:val="none" w:sz="0" w:space="0" w:color="auto"/>
        <w:left w:val="none" w:sz="0" w:space="0" w:color="auto"/>
        <w:bottom w:val="none" w:sz="0" w:space="0" w:color="auto"/>
        <w:right w:val="none" w:sz="0" w:space="0" w:color="auto"/>
      </w:divBdr>
    </w:div>
    <w:div w:id="164954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dc:creator>
  <cp:lastModifiedBy>Hichem</cp:lastModifiedBy>
  <cp:revision>2</cp:revision>
  <dcterms:created xsi:type="dcterms:W3CDTF">2019-02-12T13:39:00Z</dcterms:created>
  <dcterms:modified xsi:type="dcterms:W3CDTF">2019-02-12T13:39:00Z</dcterms:modified>
</cp:coreProperties>
</file>