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FC" w:rsidRPr="008F17FC" w:rsidRDefault="008F17FC" w:rsidP="008F17FC">
      <w:pPr>
        <w:jc w:val="right"/>
      </w:pPr>
      <w:r w:rsidRPr="008F17FC">
        <w:rPr>
          <w:rFonts w:hint="cs"/>
          <w:b/>
          <w:bCs/>
          <w:i/>
          <w:iCs/>
          <w:sz w:val="48"/>
          <w:szCs w:val="48"/>
          <w:rtl/>
        </w:rPr>
        <w:t>2</w:t>
      </w:r>
      <w:r w:rsidRPr="008F17FC">
        <w:rPr>
          <w:rFonts w:hint="cs"/>
          <w:i/>
          <w:iCs/>
          <w:sz w:val="48"/>
          <w:szCs w:val="48"/>
          <w:rtl/>
        </w:rPr>
        <w:t>-</w:t>
      </w:r>
      <w:r w:rsidRPr="008F17FC">
        <w:rPr>
          <w:rFonts w:hint="cs"/>
          <w:rtl/>
        </w:rPr>
        <w:t xml:space="preserve"> </w:t>
      </w:r>
    </w:p>
    <w:p w:rsidR="008F17FC" w:rsidRDefault="008F17FC" w:rsidP="008F17FC"/>
    <w:p w:rsidR="008F17FC" w:rsidRPr="008F17FC" w:rsidRDefault="008F17FC" w:rsidP="008F17FC">
      <w:pPr>
        <w:pStyle w:val="Sansinterligne"/>
        <w:jc w:val="right"/>
        <w:rPr>
          <w:b/>
          <w:bCs/>
          <w:sz w:val="36"/>
          <w:szCs w:val="36"/>
          <w:u w:val="single"/>
          <w:rtl/>
        </w:rPr>
      </w:pPr>
      <w:r w:rsidRPr="008F17FC">
        <w:rPr>
          <w:rFonts w:hint="cs"/>
          <w:b/>
          <w:bCs/>
          <w:sz w:val="36"/>
          <w:szCs w:val="36"/>
          <w:u w:val="single"/>
          <w:rtl/>
        </w:rPr>
        <w:t xml:space="preserve">حمل التدريب في كرة القدم </w:t>
      </w:r>
    </w:p>
    <w:p w:rsidR="008F17FC" w:rsidRDefault="008F17FC" w:rsidP="008F17FC">
      <w:pPr>
        <w:pStyle w:val="Sansinterligne"/>
        <w:jc w:val="center"/>
        <w:rPr>
          <w:b/>
          <w:bCs/>
          <w:rtl/>
        </w:rPr>
      </w:pPr>
    </w:p>
    <w:p w:rsidR="008F17FC" w:rsidRDefault="008F17FC" w:rsidP="008F17FC">
      <w:pPr>
        <w:pStyle w:val="Sansinterligne"/>
        <w:jc w:val="center"/>
        <w:rPr>
          <w:b/>
          <w:bCs/>
          <w:rtl/>
        </w:rPr>
      </w:pPr>
    </w:p>
    <w:p w:rsidR="008F17FC" w:rsidRDefault="008F17FC" w:rsidP="008F17FC">
      <w:pPr>
        <w:pStyle w:val="Sansinterligne"/>
        <w:jc w:val="center"/>
        <w:rPr>
          <w:b/>
          <w:bCs/>
          <w:rtl/>
        </w:rPr>
      </w:pPr>
    </w:p>
    <w:p w:rsidR="008F17FC" w:rsidRDefault="008F17FC" w:rsidP="008F17FC">
      <w:pPr>
        <w:pStyle w:val="Sansinterligne"/>
        <w:jc w:val="center"/>
        <w:rPr>
          <w:b/>
          <w:bCs/>
          <w:rtl/>
        </w:rPr>
      </w:pPr>
    </w:p>
    <w:p w:rsidR="008F17FC" w:rsidRDefault="008F17FC" w:rsidP="008F17FC">
      <w:pPr>
        <w:pStyle w:val="Sansinterligne"/>
        <w:jc w:val="center"/>
        <w:rPr>
          <w:b/>
          <w:bCs/>
          <w:rtl/>
        </w:rPr>
      </w:pP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57D04">
        <w:rPr>
          <w:rFonts w:ascii="Traditional Arabic" w:hAnsi="Traditional Arabic" w:cs="Traditional Arabic"/>
          <w:sz w:val="28"/>
          <w:szCs w:val="28"/>
          <w:rtl/>
          <w:lang w:bidi="ar-DZ"/>
        </w:rPr>
        <w:t>03</w:t>
      </w: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أنواع حمل التدريب </w:t>
      </w:r>
      <w:proofErr w:type="gramStart"/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>الرياضي :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يتشكل الحمل التدريبي بصفة عامة من ثلاثة أشكال رئيسية هي:</w:t>
      </w:r>
    </w:p>
    <w:p w:rsidR="008F17FC" w:rsidRPr="008F17FC" w:rsidRDefault="008F17FC" w:rsidP="008F17FC">
      <w:pPr>
        <w:bidi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-الحمل الخارجي 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 xml:space="preserve">charge extérieure </w:t>
      </w:r>
    </w:p>
    <w:p w:rsidR="008F17FC" w:rsidRPr="008F17FC" w:rsidRDefault="008F17FC" w:rsidP="008F17FC">
      <w:pPr>
        <w:bidi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-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الحمل الداخلي 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charge intérieure</w:t>
      </w:r>
    </w:p>
    <w:p w:rsidR="008F17FC" w:rsidRPr="008F17FC" w:rsidRDefault="008F17FC" w:rsidP="008F17FC">
      <w:pPr>
        <w:bidi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-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الحمل النفسي 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charge psychologique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8F17F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ككل ممارسة رياضية 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يجب على المدرب </w:t>
      </w:r>
      <w:r w:rsidRPr="008F17F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كرة القدم 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أن يأخذ هذه الأنواع بعين </w:t>
      </w:r>
      <w:proofErr w:type="gramStart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الاعتبار ,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وبأهمية خلال الحصص التدريبية , وأن يتبع الطرق العلمية والمنهجية في استعمالها, فهي تمثل وحدة متكاملة لا يمكن فصلها عن بعضها البعض 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407035</wp:posOffset>
                </wp:positionV>
                <wp:extent cx="1798320" cy="349250"/>
                <wp:effectExtent l="12700" t="12065" r="8255" b="1016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FC" w:rsidRDefault="008F17FC" w:rsidP="008F17FC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أنواع الحمل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185.1pt;margin-top:32.05pt;width:141.6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">
                <v:textbox>
                  <w:txbxContent>
                    <w:p w:rsidR="008F17FC" w:rsidRDefault="008F17FC" w:rsidP="008F17FC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أنواع الحمل</w:t>
                      </w:r>
                    </w:p>
                  </w:txbxContent>
                </v:textbox>
              </v:shape>
            </w:pict>
          </mc:Fallback>
        </mc:AlternateConten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285115</wp:posOffset>
                </wp:positionV>
                <wp:extent cx="2087245" cy="462915"/>
                <wp:effectExtent l="28575" t="8255" r="8255" b="62230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7245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6A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93.35pt;margin-top:22.45pt;width:164.35pt;height:36.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">
                <v:stroke endarrow="block"/>
              </v:shape>
            </w:pict>
          </mc:Fallback>
        </mc:AlternateContent>
      </w:r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280035</wp:posOffset>
                </wp:positionV>
                <wp:extent cx="7620" cy="467995"/>
                <wp:effectExtent l="50800" t="12700" r="55880" b="24130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5E17" id="Connecteur droit avec flèche 22" o:spid="_x0000_s1026" type="#_x0000_t32" style="position:absolute;margin-left:257.1pt;margin-top:22.05pt;width:.6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">
                <v:stroke endarrow="block"/>
              </v:shape>
            </w:pict>
          </mc:Fallback>
        </mc:AlternateContent>
      </w:r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285115</wp:posOffset>
                </wp:positionV>
                <wp:extent cx="1979930" cy="410845"/>
                <wp:effectExtent l="10795" t="8255" r="28575" b="57150"/>
                <wp:wrapNone/>
                <wp:docPr id="21" name="Connecteur droit avec flèch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B51BB" id="Connecteur droit avec flèche 21" o:spid="_x0000_s1026" type="#_x0000_t32" style="position:absolute;margin-left:257.7pt;margin-top:22.45pt;width:155.9pt;height:3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">
                <v:stroke endarrow="block"/>
              </v:shape>
            </w:pict>
          </mc:Fallback>
        </mc:AlternateConten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367030</wp:posOffset>
                </wp:positionV>
                <wp:extent cx="1860550" cy="1365885"/>
                <wp:effectExtent l="10795" t="8890" r="5080" b="635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FC" w:rsidRDefault="008F17FC" w:rsidP="008F17FC">
                            <w:r>
                              <w:rPr>
                                <w:rFonts w:hint="cs"/>
                                <w:rtl/>
                              </w:rPr>
                              <w:t xml:space="preserve">الحمل النفسي: ويمثل الضغط العصبي </w:t>
                            </w:r>
                          </w:p>
                          <w:p w:rsidR="008F17FC" w:rsidRDefault="008F17FC" w:rsidP="008F17FC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charge</w:t>
                            </w:r>
                            <w:proofErr w:type="gramEnd"/>
                            <w:r>
                              <w:t xml:space="preserve"> psychologique)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8F17FC" w:rsidRPr="003842DA" w:rsidRDefault="008F17FC" w:rsidP="008F17FC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الواقع على اللاعب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7" type="#_x0000_t202" style="position:absolute;left:0;text-align:left;margin-left:7.95pt;margin-top:28.9pt;width:146.5pt;height:10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">
                <v:textbox>
                  <w:txbxContent>
                    <w:p w:rsidR="008F17FC" w:rsidRDefault="008F17FC" w:rsidP="008F17FC">
                      <w:r>
                        <w:rPr>
                          <w:rFonts w:hint="cs"/>
                          <w:rtl/>
                        </w:rPr>
                        <w:t xml:space="preserve">الحمل النفسي: ويمثل الضغط العصبي </w:t>
                      </w:r>
                    </w:p>
                    <w:p w:rsidR="008F17FC" w:rsidRDefault="008F17FC" w:rsidP="008F17FC">
                      <w:pPr>
                        <w:rPr>
                          <w:rtl/>
                          <w:lang w:bidi="ar-DZ"/>
                        </w:rPr>
                      </w:pPr>
                      <w:r>
                        <w:t>(</w:t>
                      </w:r>
                      <w:proofErr w:type="gramStart"/>
                      <w:r>
                        <w:t>charge</w:t>
                      </w:r>
                      <w:proofErr w:type="gramEnd"/>
                      <w:r>
                        <w:t xml:space="preserve"> psychologique)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  <w:p w:rsidR="008F17FC" w:rsidRPr="003842DA" w:rsidRDefault="008F17FC" w:rsidP="008F17FC">
                      <w:pPr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الواقع على اللاعب </w:t>
                      </w:r>
                    </w:p>
                  </w:txbxContent>
                </v:textbox>
              </v:shape>
            </w:pict>
          </mc:Fallback>
        </mc:AlternateContent>
      </w:r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361950</wp:posOffset>
                </wp:positionV>
                <wp:extent cx="2068830" cy="1370965"/>
                <wp:effectExtent l="10160" t="13335" r="6985" b="63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FC" w:rsidRDefault="008F17FC" w:rsidP="008F17F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الحمل الداخلي: ويمثل ردود فعل الأجهزة</w:t>
                            </w:r>
                          </w:p>
                          <w:p w:rsidR="008F17FC" w:rsidRDefault="008F17FC" w:rsidP="008F17F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الوظيفية للجسم</w:t>
                            </w:r>
                          </w:p>
                          <w:p w:rsidR="008F17FC" w:rsidRDefault="008F17FC" w:rsidP="008F17FC">
                            <w:r>
                              <w:rPr>
                                <w:rFonts w:hint="cs"/>
                                <w:rtl/>
                              </w:rPr>
                              <w:t xml:space="preserve">-عدد النبضات </w:t>
                            </w:r>
                            <w:r>
                              <w:t>pulsation</w:t>
                            </w:r>
                          </w:p>
                          <w:p w:rsidR="008F17FC" w:rsidRPr="003842DA" w:rsidRDefault="008F17FC" w:rsidP="008F17FC">
                            <w:pPr>
                              <w:rPr>
                                <w:lang w:bidi="ar-DZ"/>
                              </w:rPr>
                            </w:pPr>
                            <w:r>
                              <w:t>-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كمية حمض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اللبن </w:t>
                            </w:r>
                            <w:r>
                              <w:rPr>
                                <w:lang w:bidi="ar-DZ"/>
                              </w:rPr>
                              <w:t xml:space="preserve"> acide</w:t>
                            </w:r>
                            <w:proofErr w:type="gramEnd"/>
                            <w:r>
                              <w:rPr>
                                <w:lang w:bidi="ar-DZ"/>
                              </w:rPr>
                              <w:t xml:space="preserve"> lactique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left:0;text-align:left;margin-left:177.95pt;margin-top:28.5pt;width:162.9pt;height:107.9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">
                <v:textbox style="mso-fit-shape-to-text:t">
                  <w:txbxContent>
                    <w:p w:rsidR="008F17FC" w:rsidRDefault="008F17FC" w:rsidP="008F17F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الحمل الداخلي: ويمثل ردود فعل الأجهزة</w:t>
                      </w:r>
                    </w:p>
                    <w:p w:rsidR="008F17FC" w:rsidRDefault="008F17FC" w:rsidP="008F17F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الوظيفية للجسم</w:t>
                      </w:r>
                    </w:p>
                    <w:p w:rsidR="008F17FC" w:rsidRDefault="008F17FC" w:rsidP="008F17FC">
                      <w:r>
                        <w:rPr>
                          <w:rFonts w:hint="cs"/>
                          <w:rtl/>
                        </w:rPr>
                        <w:t xml:space="preserve">-عدد النبضات </w:t>
                      </w:r>
                      <w:r>
                        <w:t>pulsation</w:t>
                      </w:r>
                    </w:p>
                    <w:p w:rsidR="008F17FC" w:rsidRPr="003842DA" w:rsidRDefault="008F17FC" w:rsidP="008F17FC">
                      <w:pPr>
                        <w:rPr>
                          <w:lang w:bidi="ar-DZ"/>
                        </w:rPr>
                      </w:pPr>
                      <w:r>
                        <w:t>-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كمية حمض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اللبن </w:t>
                      </w:r>
                      <w:r>
                        <w:rPr>
                          <w:lang w:bidi="ar-DZ"/>
                        </w:rPr>
                        <w:t xml:space="preserve"> acide</w:t>
                      </w:r>
                      <w:proofErr w:type="gramEnd"/>
                      <w:r>
                        <w:rPr>
                          <w:lang w:bidi="ar-DZ"/>
                        </w:rPr>
                        <w:t xml:space="preserve"> lactique</w:t>
                      </w:r>
                    </w:p>
                  </w:txbxContent>
                </v:textbox>
              </v:shape>
            </w:pict>
          </mc:Fallback>
        </mc:AlternateContent>
      </w:r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309880</wp:posOffset>
                </wp:positionV>
                <wp:extent cx="1840230" cy="1381760"/>
                <wp:effectExtent l="5080" t="13970" r="12065" b="1397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FC" w:rsidRDefault="008F17FC" w:rsidP="008F17F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الحمل الخارجي ويتكون من:</w:t>
                            </w:r>
                          </w:p>
                          <w:p w:rsidR="008F17FC" w:rsidRDefault="008F17FC" w:rsidP="008F17FC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-الشدة </w:t>
                            </w:r>
                            <w:r>
                              <w:rPr>
                                <w:lang w:bidi="ar-DZ"/>
                              </w:rPr>
                              <w:t>(intensité)</w:t>
                            </w:r>
                          </w:p>
                          <w:p w:rsidR="008F17FC" w:rsidRDefault="008F17FC" w:rsidP="008F17FC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-الحجم </w:t>
                            </w:r>
                            <w:r>
                              <w:rPr>
                                <w:lang w:bidi="ar-DZ"/>
                              </w:rPr>
                              <w:t>(volume)</w:t>
                            </w:r>
                          </w:p>
                          <w:p w:rsidR="008F17FC" w:rsidRPr="003842DA" w:rsidRDefault="008F17FC" w:rsidP="008F17FC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-الكثافة </w:t>
                            </w:r>
                            <w:r>
                              <w:rPr>
                                <w:lang w:bidi="ar-DZ"/>
                              </w:rPr>
                              <w:t>(densité)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8" o:spid="_x0000_s1029" type="#_x0000_t202" style="position:absolute;left:0;text-align:left;margin-left:366pt;margin-top:24.4pt;width:144.9pt;height:108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">
                <v:textbox style="mso-fit-shape-to-text:t">
                  <w:txbxContent>
                    <w:p w:rsidR="008F17FC" w:rsidRDefault="008F17FC" w:rsidP="008F17F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الحمل الخارجي ويتكون من:</w:t>
                      </w:r>
                    </w:p>
                    <w:p w:rsidR="008F17FC" w:rsidRDefault="008F17FC" w:rsidP="008F17FC">
                      <w:pPr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-الشدة </w:t>
                      </w:r>
                      <w:r>
                        <w:rPr>
                          <w:lang w:bidi="ar-DZ"/>
                        </w:rPr>
                        <w:t>(intensité)</w:t>
                      </w:r>
                    </w:p>
                    <w:p w:rsidR="008F17FC" w:rsidRDefault="008F17FC" w:rsidP="008F17FC">
                      <w:pPr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-الحجم </w:t>
                      </w:r>
                      <w:r>
                        <w:rPr>
                          <w:lang w:bidi="ar-DZ"/>
                        </w:rPr>
                        <w:t>(volume)</w:t>
                      </w:r>
                    </w:p>
                    <w:p w:rsidR="008F17FC" w:rsidRPr="003842DA" w:rsidRDefault="008F17FC" w:rsidP="008F17FC">
                      <w:pPr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-الكثافة </w:t>
                      </w:r>
                      <w:r>
                        <w:rPr>
                          <w:lang w:bidi="ar-DZ"/>
                        </w:rPr>
                        <w:t>(densité)</w:t>
                      </w:r>
                    </w:p>
                  </w:txbxContent>
                </v:textbox>
              </v:shape>
            </w:pict>
          </mc:Fallback>
        </mc:AlternateConten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3</w:t>
      </w: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-1- الحمل الخارجي: </w:t>
      </w:r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(charge extérieure</w:t>
      </w:r>
      <w:proofErr w:type="gramStart"/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)</w:t>
      </w: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يقصد بالحمل الخارجي كمية التدريبات أو العمل الذي يتم القيام به خلال حصص التدريب, ومستوى تركيزه خلال وحدات زمنية معينة أو محددة , ويتكون من : </w:t>
      </w:r>
    </w:p>
    <w:p w:rsidR="008F17FC" w:rsidRPr="008F17FC" w:rsidRDefault="008F17FC" w:rsidP="008F17FC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شدة الحمل 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intensité de la charge</w:t>
      </w:r>
    </w:p>
    <w:p w:rsidR="008F17FC" w:rsidRPr="008F17FC" w:rsidRDefault="008F17FC" w:rsidP="008F17FC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حجم الحمل 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volume de la charge</w:t>
      </w:r>
    </w:p>
    <w:p w:rsidR="008F17FC" w:rsidRPr="008F17FC" w:rsidRDefault="008F17FC" w:rsidP="008F17FC">
      <w:pPr>
        <w:bidi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- كثافة الحمل 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densité de la charge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يتم توجيه التدريب في حالة الحمل الخارجي من خلال التحكم </w:t>
      </w:r>
      <w:proofErr w:type="spellStart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يف</w:t>
      </w:r>
      <w:proofErr w:type="spell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هذه المكونات </w:t>
      </w:r>
      <w:proofErr w:type="gramStart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الثلاثة ,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مع مراعاة العلاقة الموجودة بينهما عند تخطيط وتشكيل برامج التدريب , ويمكن توضيح هذه المكونات في النقاط التالية: 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3-1-1 شدة الحمل </w:t>
      </w:r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(intensité de la charge</w:t>
      </w:r>
      <w:proofErr w:type="gramStart"/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)</w:t>
      </w: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تتمثل شدة الحمل </w:t>
      </w:r>
      <w:proofErr w:type="spellStart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يف</w:t>
      </w:r>
      <w:proofErr w:type="spell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درجة تركيز التدريبات  أو المثيرات الحركية خلال الوحدات التدريبية (الحصة) , وتتحدد هذه الشدة بمقدار الإنجاز الفعلي للحمولة , وهي بذلك تمثل درجة صعوبة أداء التمرين بشدة 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(</w:t>
      </w:r>
      <w:proofErr w:type="gramStart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قصوى ,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أو تحت القصوى , متوسطة , أو ضعيفة ) 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3</w:t>
      </w: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>-1-1-1 درجات شدة حمل التدريب: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ليست كل التمرينات التي تؤدي في أنواع الرياضات المختلفة لها نفس القدر من التأثير على الأجهزة الوظيفية </w:t>
      </w:r>
      <w:proofErr w:type="gramStart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للرياضيين ,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وإنما يكون لها تأثيرات مختلفة , ويمكن تقسيم درجات شدة حمل التدريب إلى مستويات تعبر عن شدة التمرين المقدم للرياضي كما يلي : الشدة القصوى , الشدة الأقل من القصوى , الشدة المتوسطة , الشدة الخفيفة.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أ/ الشدة القصوى: </w:t>
      </w:r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(intensité maximale</w:t>
      </w:r>
      <w:proofErr w:type="gramStart"/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)</w:t>
      </w: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هذه الدرجة أو المستوى من الحمل تعني أقصى درجة يستطيع الرياضي أو اللاعب تحملها ’ حيث يتميز العبء الناتج عن هذا الحمل بشدة عالية جدا على أجهزة الجسم , ولكي يصل الرياضي إلى هذه الدرجة من حمل 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التدريب , لا بد أن يكون في قمة التركيز . ولا بد أن يبذل قصارى </w:t>
      </w:r>
      <w:proofErr w:type="gramStart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جهده,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ونتيجة لهذا تظهر آثار التعب واضحة , الأمر الذي يتطلب فترة طويلة للراحة قصد العودة إلى الحالة الطبيعية , وتقدر درجة الشدة القصوى بنسبة </w:t>
      </w:r>
      <w:proofErr w:type="spellStart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>مؤوية</w:t>
      </w:r>
      <w:proofErr w:type="spell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بين 95 إلى 100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%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أقصى ما يستطيع الرياضي أداؤه , وعدد التكرارات المناسبة لهذا الحمل في حالة التمرينات يتراوح بين 1 إلى 5 تكرارات ولفترات قصيرة.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57450" cy="287655"/>
                <wp:effectExtent l="8255" t="10795" r="10795" b="63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FC" w:rsidRDefault="008F17FC" w:rsidP="008F17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كلما كانت الشدة عالية كان الحجم ضعيفا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0" type="#_x0000_t202" style="position:absolute;left:0;text-align:left;margin-left:0;margin-top:0;width:193.5pt;height:22.6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">
                <v:textbox>
                  <w:txbxContent>
                    <w:p w:rsidR="008F17FC" w:rsidRDefault="008F17FC" w:rsidP="008F17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كلما كانت الشدة عالية كان الحجم ضعيفا</w:t>
                      </w:r>
                    </w:p>
                  </w:txbxContent>
                </v:textbox>
              </v:shape>
            </w:pict>
          </mc:Fallback>
        </mc:AlternateConten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ب/ الشدة الأقل من القصوى </w:t>
      </w:r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 xml:space="preserve">(intensité </w:t>
      </w:r>
      <w:proofErr w:type="spellStart"/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sub</w:t>
      </w:r>
      <w:proofErr w:type="spellEnd"/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-maximale</w:t>
      </w:r>
      <w:proofErr w:type="gramStart"/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)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وهذه الدرجة من الشدة تقل نوعا ما عن درجة الشدة القصوى , ولذلك فان درجة التعب تكون اقل نسبيا عما هو في النوع الأول لذلك فهي تحتاج إلى فترة راحة طويلة نسبيا, وتقدر درجة الشدة الأقل من القصوى بنسبة 75 إلى 95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%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أقصى ما يستطيع الرياضي تحمله, وعدد التكرارات المناسبة في حالة التمرينات فإنها تتراوح بين 6 إلى 10 تكرارات.</w:t>
      </w:r>
    </w:p>
    <w:p w:rsidR="008F17FC" w:rsidRPr="008F17FC" w:rsidRDefault="008F17FC" w:rsidP="008F17FC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ج/ الشدة المتوسطة </w:t>
      </w:r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(intensité moyenne</w:t>
      </w:r>
      <w:proofErr w:type="gramStart"/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)</w:t>
      </w: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تتميز هذه الدرجة من الحمل بالمستوى المتوسط من حيث العبء الواقع على مختلف أعضاء وأجهزة الجسم , وتقدر درجة الشدة المتوسطة بنسبة بين 50 إلى 75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 xml:space="preserve">% 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أقصى ما يستطيع الرياضي تحمله . وعدد التكرارات المناسبة في حالة التمرينات تكون كبيرة نسبيا وتتراوح بين 10 إلى 15 تكرار.</w:t>
      </w:r>
    </w:p>
    <w:p w:rsid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         د/ الشدة الضعيفة </w:t>
      </w:r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(intensité faible</w:t>
      </w:r>
      <w:proofErr w:type="gramStart"/>
      <w:r w:rsidRPr="008F17FC">
        <w:rPr>
          <w:rFonts w:ascii="Traditional Arabic" w:hAnsi="Traditional Arabic" w:cs="Traditional Arabic"/>
          <w:b/>
          <w:bCs/>
          <w:sz w:val="36"/>
          <w:szCs w:val="36"/>
        </w:rPr>
        <w:t>)</w:t>
      </w:r>
      <w:r w:rsidRPr="008F17F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هذه الدرجة من شدة يقل العبء البدني على الأجهزة الوظيفية للجسم بشكل كبير, وتقدر درجة الشدة الضعيفة بنسبة بين 35 إلى 50</w:t>
      </w:r>
      <w:r w:rsidRPr="008F17FC">
        <w:rPr>
          <w:rFonts w:ascii="Traditional Arabic" w:hAnsi="Traditional Arabic" w:cs="Traditional Arabic"/>
          <w:sz w:val="36"/>
          <w:szCs w:val="36"/>
          <w:lang w:bidi="ar-DZ"/>
        </w:rPr>
        <w:t>%</w:t>
      </w:r>
      <w:r w:rsidRPr="008F17F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أقصى ما يستطيع الرياضي تحمله . في حين يتراوح عدد التكرارات المناسبة في حالة التمرينات بين 15 إلى 20 تكرار.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color w:val="FF0000"/>
          <w:sz w:val="36"/>
          <w:szCs w:val="36"/>
          <w:u w:val="single"/>
          <w:rtl/>
          <w:lang w:bidi="ar-DZ"/>
        </w:rPr>
      </w:pPr>
      <w:r w:rsidRPr="008F17FC">
        <w:rPr>
          <w:rFonts w:ascii="Traditional Arabic" w:hAnsi="Traditional Arabic" w:cs="Traditional Arabic" w:hint="cs"/>
          <w:color w:val="FF0000"/>
          <w:sz w:val="36"/>
          <w:szCs w:val="36"/>
          <w:u w:val="single"/>
          <w:rtl/>
          <w:lang w:bidi="ar-DZ"/>
        </w:rPr>
        <w:t xml:space="preserve">القاعدة </w:t>
      </w:r>
    </w:p>
    <w:p w:rsidR="008F17FC" w:rsidRPr="008F17FC" w:rsidRDefault="008F17FC" w:rsidP="008F17FC">
      <w:pPr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bookmarkStart w:id="0" w:name="_GoBack"/>
      <w:bookmarkEnd w:id="0"/>
      <w:r w:rsidRPr="008F17FC"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97580" cy="724535"/>
                <wp:effectExtent l="12700" t="8255" r="13970" b="1016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FC" w:rsidRPr="008F17FC" w:rsidRDefault="008F17FC" w:rsidP="008F1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17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-كلما زادت سرعة الجري كلما زادت شدة الحمل</w:t>
                            </w:r>
                          </w:p>
                          <w:p w:rsidR="008F17FC" w:rsidRDefault="008F17FC" w:rsidP="008F17FC">
                            <w:pPr>
                              <w:jc w:val="center"/>
                            </w:pPr>
                            <w:r w:rsidRPr="008F17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-كلما زاد مقدار المقاومة التي تواجه العضلات كلما زادت شدة الحمل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16" o:spid="_x0000_s1031" type="#_x0000_t202" style="position:absolute;left:0;text-align:left;margin-left:0;margin-top:0;width:275.4pt;height:57.05pt;z-index:2516787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">
                <v:textbox style="mso-fit-shape-to-text:t">
                  <w:txbxContent>
                    <w:p w:rsidR="008F17FC" w:rsidRPr="008F17FC" w:rsidRDefault="008F17FC" w:rsidP="008F1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17FC">
                        <w:rPr>
                          <w:rFonts w:hint="cs"/>
                          <w:sz w:val="28"/>
                          <w:szCs w:val="28"/>
                          <w:rtl/>
                        </w:rPr>
                        <w:t>-كلما زادت سرعة الجري كلما زادت شدة الحمل</w:t>
                      </w:r>
                    </w:p>
                    <w:p w:rsidR="008F17FC" w:rsidRDefault="008F17FC" w:rsidP="008F17FC">
                      <w:pPr>
                        <w:jc w:val="center"/>
                      </w:pPr>
                      <w:r w:rsidRPr="008F17FC">
                        <w:rPr>
                          <w:rFonts w:hint="cs"/>
                          <w:sz w:val="28"/>
                          <w:szCs w:val="28"/>
                          <w:rtl/>
                        </w:rPr>
                        <w:t>-كلما زاد مقدار المقاومة التي تواجه العضلات كلما زادت شدة الحمل</w:t>
                      </w:r>
                    </w:p>
                  </w:txbxContent>
                </v:textbox>
              </v:shape>
            </w:pict>
          </mc:Fallback>
        </mc:AlternateContent>
      </w:r>
    </w:p>
    <w:p w:rsidR="008F17FC" w:rsidRPr="00D57D04" w:rsidRDefault="008F17FC" w:rsidP="008F17FC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D57D04">
        <w:rPr>
          <w:rFonts w:ascii="Traditional Arabic" w:hAnsi="Traditional Arabic" w:cs="Traditional Arabic"/>
          <w:sz w:val="28"/>
          <w:szCs w:val="28"/>
          <w:lang w:bidi="ar-DZ"/>
        </w:rPr>
        <w:lastRenderedPageBreak/>
        <w:t xml:space="preserve">                                                   </w:t>
      </w:r>
    </w:p>
    <w:p w:rsidR="00B125A6" w:rsidRPr="008F17FC" w:rsidRDefault="00B125A6" w:rsidP="008F17FC">
      <w:pPr>
        <w:pStyle w:val="Sansinterligne"/>
        <w:jc w:val="right"/>
        <w:rPr>
          <w:lang w:bidi="ar-DZ"/>
        </w:rPr>
      </w:pPr>
    </w:p>
    <w:sectPr w:rsidR="00B125A6" w:rsidRPr="008F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FC"/>
    <w:rsid w:val="008F17FC"/>
    <w:rsid w:val="00B1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F90F"/>
  <w15:chartTrackingRefBased/>
  <w15:docId w15:val="{9179641C-FE7C-4843-AE93-06979D2F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FC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1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2023-04-23T15:02:00Z</dcterms:created>
  <dcterms:modified xsi:type="dcterms:W3CDTF">2023-04-23T15:12:00Z</dcterms:modified>
</cp:coreProperties>
</file>