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DE" w:rsidRDefault="008C696A" w:rsidP="00867392">
      <w:pPr>
        <w:bidi/>
        <w:rPr>
          <w:rStyle w:val="fontstyle01"/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Style w:val="fontstyle01"/>
          <w:rFonts w:ascii="Simplified Arabic" w:hAnsi="Simplified Arabic" w:cs="Simplified Arabic" w:hint="cs"/>
          <w:sz w:val="28"/>
          <w:szCs w:val="28"/>
          <w:rtl/>
          <w:lang w:bidi="ar-DZ"/>
        </w:rPr>
        <w:t>المحاضرة الثانية</w:t>
      </w:r>
    </w:p>
    <w:p w:rsidR="008C696A" w:rsidRDefault="008C696A" w:rsidP="008C696A">
      <w:pPr>
        <w:bidi/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</w:pP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تعريف الطب الرياضي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>: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•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عرف الطب الرياضي بأنه " أحد العلوم الطبية التي تدرس وظائف الأعضاء والحركة، وما يتأثر بها أو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يؤثر فيها. وهو فرع من الاختصاصات الطبية، يهتم بالرياضيين خاصة، ليس فقط من ناحية معالجة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الإصابات والتأهيل الجيد، ولكن يشمل أيضاً التغذية والفحوص الطبية الدورية، والاختبارات الفيزيولوجية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إضافة إلى إجراء البحوث الطبية المختلفة، والتي تهدف إلى تطوير الأداء الرياضي والوقاية من الإصابات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.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  <w:t xml:space="preserve">•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ويختص الطب الرياضي كعلم طبي حديث في بحث وعلاج التطورات والتغيرات الوظيفية والتشريحية والمرضية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المختلفة في الجسم الناتجة عن نشاطه الحركي في الظروف العادية والمختلفة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".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  <w:t xml:space="preserve">•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يعتبر فرعٌ من علم الطب الذي يهت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ُم بتقدِيم العلاجات الطبيّة للاعبين الرياضيين، ويعتم ُد عل تطبيق مجموعٍة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معها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من طُرِق علاج الأمراض الرياضيّة، وتحديد نوعيّة الوسائل المناسبة للتعامل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 .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-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وأيضاً يُعر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ف الطب الرياضي بأنه نوعٌ من أنواع التأهيل ال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رياضي الذي يت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م تقديمه للرياضيين، والأشخاص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الذين ي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مارسون الألعاب الرياضيّة،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ويساهم في توف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ير الوقاية اللازمة من الإصابات الرياضيّة . ومن التعريفات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الأخرى للطب الرياضي: هو أح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د أ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قسام علم الطب العام، والذي يهت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م بدراسِة وظائف ومكونات أعضاء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الجسم الداخليّة والخارجيّة؛ ليساعد الأطباء عل تقدِيم العلاج الصحيح للأشخاص الذين يتعرضون لإصابةٍ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أثناء ممارسة إحدى الألعاب الرياضيّة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 .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ومن هذا المنطلق نجد </w:t>
      </w:r>
      <w:r w:rsidRPr="008C696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مجال الطب الرياضي يشتمل عل اهتمامات متعددة منها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:</w:t>
      </w:r>
    </w:p>
    <w:p w:rsidR="008C696A" w:rsidRPr="00867392" w:rsidRDefault="008C696A" w:rsidP="008C696A">
      <w:pPr>
        <w:bidi/>
        <w:rPr>
          <w:rFonts w:ascii="Simplified Arabic" w:hAnsi="Simplified Arabic" w:cs="Simplified Arabic" w:hint="cs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1- 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الطب الرياضي </w:t>
      </w:r>
      <w:r w:rsidRPr="008C696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ألتقييمي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: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وهو يحوي اختبارات وفحوصات خاصة تحدد من خلالها حالة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اللاعبين من النواحي الصحية الوظيفية، التشريحية والنفسية ومقارنتها بما هو مطلوب وفقاً للمتطلبات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الأنشطة الرياضية التي يمارسونها وذلك بمعرفة أوجه النقص بين حالة اللاعبين وما يجب ان يحققوه من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أهداف للوصول للمستويات العالية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.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>-2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الطب الرياضي التوجيهي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>: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br/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وهو يختص بإجراء اختبارات نفسية </w:t>
      </w:r>
      <w:r w:rsidRPr="008C696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قوامية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ووظيفية ومن خلال هذه الاختبارات يتم توجيه اللاعبين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والممارسين إلى الرياضات التي تتناسب مع </w:t>
      </w:r>
      <w:r w:rsidRPr="008C696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إمكانياتهم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بما يحقق الوصول للمستويات العالية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 xml:space="preserve">.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>-3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الطب الرياضي الوقائي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: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br/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ويبحث في التغييرات الوظيفية والتشريحية والنفسية التي تحدث للاعبين في مختلف الظروف الحياتية سواء في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الملاعب أو خارجها سواء كانت هذه التغيرات سلبية أو إيجابية ومن ثم يصدر التوجيهات الوقائية بما يجب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اتخاذه للحفاظ عل صحة اللاعبين وسلامتهم وما يجب الابتعاد عنه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.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>-4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الطب الرياضي العلاجي و </w:t>
      </w:r>
      <w:r w:rsidRPr="008C696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ألتأهيلي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>: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ويختص بتقديم الخدمات الطبية العلاجية للاعبين المصابين وفقاً لطبيعة الإصابات ومتطلباتها،كما يختص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بتحديد البرامج التأهيلية أثناء الإصابة وبعد الشفاء منها وتحديد الوقت المناسب للاعب للعودة لممارسة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الأنشطة الرياضية وللمنافسات أيضاً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.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>-</w:t>
      </w:r>
      <w:r w:rsidRPr="008C696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أهمية الطب الرياضي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: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  <w:t xml:space="preserve">-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يبحث العلاقات التطبيقية الوثيقة لمختلف الفروع الطبي في أداء وممارسة النشاط العادي والرياضي للفرد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.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  <w:t xml:space="preserve">-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ساهم الطب الرياضي الحديث في إثراء العلوم الطبية وفتح آفاق المعالجة بالحركة والطاقة كبدائل طبيعية من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خلال مجموعة من البحوث والدراسات والمعلومات المفيدة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.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br/>
        <w:t xml:space="preserve">-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شارك الطب الرياضي الحديث في تقييم وتطوير أساليب علم التدريب الرياضي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وله أهميته بشكل كبير في مساعدة المدرب الرياضي لمعرفة الرياضي بدنيا" وتحديد لياقته البدائية, وتحسينها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8C696A">
        <w:rPr>
          <w:rFonts w:ascii="Simplified Arabic" w:hAnsi="Simplified Arabic" w:cs="Simplified Arabic"/>
          <w:color w:val="000000"/>
          <w:sz w:val="28"/>
          <w:szCs w:val="28"/>
          <w:rtl/>
        </w:rPr>
        <w:t>بشكل متدرج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sectPr w:rsidR="008C696A" w:rsidRPr="00867392" w:rsidSect="00B11EF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7E" w:rsidRDefault="0069607E" w:rsidP="00B11EF3">
      <w:pPr>
        <w:spacing w:after="0" w:line="240" w:lineRule="auto"/>
      </w:pPr>
      <w:r>
        <w:separator/>
      </w:r>
    </w:p>
  </w:endnote>
  <w:endnote w:type="continuationSeparator" w:id="1">
    <w:p w:rsidR="0069607E" w:rsidRDefault="0069607E" w:rsidP="00B1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7E" w:rsidRDefault="0069607E" w:rsidP="00B11EF3">
      <w:pPr>
        <w:spacing w:after="0" w:line="240" w:lineRule="auto"/>
      </w:pPr>
      <w:r>
        <w:separator/>
      </w:r>
    </w:p>
  </w:footnote>
  <w:footnote w:type="continuationSeparator" w:id="1">
    <w:p w:rsidR="0069607E" w:rsidRDefault="0069607E" w:rsidP="00B1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B7447FA131BC40F1B1B8283A5D039D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1EF3" w:rsidRDefault="00B11EF3" w:rsidP="00B11EF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محاضرات الطب الرياضي والإسعافات الأولية</w:t>
        </w:r>
      </w:p>
    </w:sdtContent>
  </w:sdt>
  <w:p w:rsidR="00B11EF3" w:rsidRDefault="00B11EF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EF3"/>
    <w:rsid w:val="000C2853"/>
    <w:rsid w:val="000C6AE6"/>
    <w:rsid w:val="002425B1"/>
    <w:rsid w:val="002728F5"/>
    <w:rsid w:val="0069607E"/>
    <w:rsid w:val="00867392"/>
    <w:rsid w:val="008C696A"/>
    <w:rsid w:val="008F01A8"/>
    <w:rsid w:val="00AD6EDE"/>
    <w:rsid w:val="00B11EF3"/>
    <w:rsid w:val="00C10CE6"/>
    <w:rsid w:val="00CE59E0"/>
    <w:rsid w:val="00D1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E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EF3"/>
  </w:style>
  <w:style w:type="paragraph" w:styleId="Pieddepage">
    <w:name w:val="footer"/>
    <w:basedOn w:val="Normal"/>
    <w:link w:val="PieddepageCar"/>
    <w:uiPriority w:val="99"/>
    <w:semiHidden/>
    <w:unhideWhenUsed/>
    <w:rsid w:val="00B1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EF3"/>
  </w:style>
  <w:style w:type="paragraph" w:styleId="Textedebulles">
    <w:name w:val="Balloon Text"/>
    <w:basedOn w:val="Normal"/>
    <w:link w:val="TextedebullesCar"/>
    <w:uiPriority w:val="99"/>
    <w:semiHidden/>
    <w:unhideWhenUsed/>
    <w:rsid w:val="00B1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EF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867392"/>
    <w:rPr>
      <w:rFonts w:ascii="Traditional Arabic" w:hAnsi="Traditional Arabic" w:cs="Traditional Arabic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867392"/>
    <w:rPr>
      <w:rFonts w:ascii="Traditional Arabic" w:hAnsi="Traditional Arabic" w:cs="Traditional 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8673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86739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447FA131BC40F1B1B8283A5D039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F5EA2-265C-4674-93FD-5EF1CC19E0D9}"/>
      </w:docPartPr>
      <w:docPartBody>
        <w:p w:rsidR="00C6668A" w:rsidRDefault="004D0489" w:rsidP="004D0489">
          <w:pPr>
            <w:pStyle w:val="B7447FA131BC40F1B1B8283A5D039D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0489"/>
    <w:rsid w:val="002F0B6C"/>
    <w:rsid w:val="004D0489"/>
    <w:rsid w:val="00BF1532"/>
    <w:rsid w:val="00C6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7447FA131BC40F1B1B8283A5D039DAA">
    <w:name w:val="B7447FA131BC40F1B1B8283A5D039DAA"/>
    <w:rsid w:val="004D04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427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الطب الرياضي والإسعافات الأولية</dc:title>
  <dc:creator>MAISON XP</dc:creator>
  <cp:lastModifiedBy>MAISON XP</cp:lastModifiedBy>
  <cp:revision>7</cp:revision>
  <dcterms:created xsi:type="dcterms:W3CDTF">2023-04-24T07:25:00Z</dcterms:created>
  <dcterms:modified xsi:type="dcterms:W3CDTF">2023-04-24T07:44:00Z</dcterms:modified>
</cp:coreProperties>
</file>