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3" w:rsidRPr="00A32ECD" w:rsidRDefault="00A32ECD" w:rsidP="00A32ECD">
      <w:pPr>
        <w:jc w:val="center"/>
        <w:rPr>
          <w:rFonts w:hint="cs"/>
          <w:b/>
          <w:bCs/>
          <w:sz w:val="32"/>
          <w:szCs w:val="32"/>
          <w:lang w:bidi="ar-DZ"/>
        </w:rPr>
      </w:pPr>
      <w:proofErr w:type="spellStart"/>
      <w:r w:rsidRPr="00A32ECD">
        <w:rPr>
          <w:rFonts w:hint="cs"/>
          <w:b/>
          <w:bCs/>
          <w:sz w:val="32"/>
          <w:szCs w:val="32"/>
          <w:rtl/>
          <w:lang w:bidi="ar-DZ"/>
        </w:rPr>
        <w:t>اعادة</w:t>
      </w:r>
      <w:proofErr w:type="spellEnd"/>
      <w:r w:rsidRPr="00A32ECD">
        <w:rPr>
          <w:rFonts w:hint="cs"/>
          <w:b/>
          <w:bCs/>
          <w:sz w:val="32"/>
          <w:szCs w:val="32"/>
          <w:rtl/>
          <w:lang w:bidi="ar-DZ"/>
        </w:rPr>
        <w:t xml:space="preserve"> شرح كل  ما هو غير واضح ومفهوم خلال السداسي الثاني</w:t>
      </w:r>
    </w:p>
    <w:sectPr w:rsidR="00693D53" w:rsidRPr="00A32ECD" w:rsidSect="0069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ECD"/>
    <w:rsid w:val="00693D53"/>
    <w:rsid w:val="00A3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</dc:creator>
  <cp:lastModifiedBy>Origin</cp:lastModifiedBy>
  <cp:revision>1</cp:revision>
  <dcterms:created xsi:type="dcterms:W3CDTF">2023-05-07T10:19:00Z</dcterms:created>
  <dcterms:modified xsi:type="dcterms:W3CDTF">2023-05-07T10:22:00Z</dcterms:modified>
</cp:coreProperties>
</file>