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1744" w:rsidRDefault="006B1744" w:rsidP="00EB2DB8">
      <w:pPr>
        <w:spacing w:line="360" w:lineRule="auto"/>
        <w:jc w:val="both"/>
        <w:rPr>
          <w:b/>
          <w:iCs/>
        </w:rPr>
      </w:pPr>
      <w:r>
        <w:rPr>
          <w:b/>
          <w:iCs/>
        </w:rPr>
        <w:t>Université Mohamed Boudiaf</w:t>
      </w:r>
    </w:p>
    <w:p w:rsidR="006B1744" w:rsidRDefault="006B1744" w:rsidP="00EB2DB8">
      <w:pPr>
        <w:spacing w:line="360" w:lineRule="auto"/>
        <w:jc w:val="both"/>
        <w:rPr>
          <w:b/>
          <w:iCs/>
        </w:rPr>
      </w:pPr>
      <w:r>
        <w:rPr>
          <w:b/>
          <w:iCs/>
        </w:rPr>
        <w:t xml:space="preserve">Faculté des lettres et des langues </w:t>
      </w:r>
    </w:p>
    <w:p w:rsidR="006B1744" w:rsidRDefault="006B1744" w:rsidP="00EB2DB8">
      <w:pPr>
        <w:spacing w:line="360" w:lineRule="auto"/>
        <w:jc w:val="both"/>
        <w:rPr>
          <w:b/>
          <w:iCs/>
        </w:rPr>
      </w:pPr>
      <w:r>
        <w:rPr>
          <w:b/>
          <w:iCs/>
        </w:rPr>
        <w:t xml:space="preserve">Département de français </w:t>
      </w:r>
    </w:p>
    <w:p w:rsidR="00EB2DB8" w:rsidRPr="00304B17" w:rsidRDefault="00EB2DB8" w:rsidP="00EB2DB8">
      <w:pPr>
        <w:spacing w:line="360" w:lineRule="auto"/>
        <w:jc w:val="both"/>
        <w:rPr>
          <w:b/>
          <w:iCs/>
        </w:rPr>
      </w:pPr>
      <w:proofErr w:type="gramStart"/>
      <w:r w:rsidRPr="00304B17">
        <w:rPr>
          <w:b/>
          <w:iCs/>
        </w:rPr>
        <w:t>UE:</w:t>
      </w:r>
      <w:proofErr w:type="gramEnd"/>
      <w:r w:rsidRPr="00304B17">
        <w:rPr>
          <w:b/>
          <w:iCs/>
        </w:rPr>
        <w:t xml:space="preserve"> </w:t>
      </w:r>
      <w:r w:rsidRPr="00304B17">
        <w:rPr>
          <w:bCs/>
          <w:iCs/>
        </w:rPr>
        <w:t>Unité d’Enseignement Méthodologie</w:t>
      </w:r>
    </w:p>
    <w:p w:rsidR="00EB2DB8" w:rsidRDefault="00EB2DB8" w:rsidP="00EB2DB8">
      <w:pPr>
        <w:spacing w:line="360" w:lineRule="auto"/>
        <w:jc w:val="both"/>
      </w:pPr>
      <w:r w:rsidRPr="00304B17">
        <w:rPr>
          <w:b/>
          <w:iCs/>
        </w:rPr>
        <w:t xml:space="preserve">Matière : </w:t>
      </w:r>
      <w:r w:rsidRPr="00304B17">
        <w:t>Techniques du travail universitaire 1</w:t>
      </w:r>
    </w:p>
    <w:p w:rsidR="008A1242" w:rsidRDefault="008A1242" w:rsidP="00EB2DB8">
      <w:pPr>
        <w:spacing w:line="360" w:lineRule="auto"/>
        <w:jc w:val="both"/>
      </w:pPr>
      <w:r w:rsidRPr="005D44C2">
        <w:rPr>
          <w:b/>
        </w:rPr>
        <w:t>Niveau </w:t>
      </w:r>
      <w:r>
        <w:t xml:space="preserve">: 1 </w:t>
      </w:r>
      <w:proofErr w:type="spellStart"/>
      <w:r>
        <w:t>éré</w:t>
      </w:r>
      <w:proofErr w:type="spellEnd"/>
      <w:r>
        <w:t xml:space="preserve"> année l</w:t>
      </w:r>
      <w:r w:rsidR="006B1744">
        <w:t>i</w:t>
      </w:r>
      <w:r>
        <w:t xml:space="preserve">cence </w:t>
      </w:r>
    </w:p>
    <w:p w:rsidR="006B1744" w:rsidRPr="005D44C2" w:rsidRDefault="006B1744" w:rsidP="00EB2DB8">
      <w:pPr>
        <w:spacing w:line="360" w:lineRule="auto"/>
        <w:jc w:val="both"/>
        <w:rPr>
          <w:b/>
        </w:rPr>
      </w:pPr>
      <w:r w:rsidRPr="005D44C2">
        <w:rPr>
          <w:b/>
        </w:rPr>
        <w:t>Semestre 2</w:t>
      </w:r>
    </w:p>
    <w:p w:rsidR="006B1744" w:rsidRPr="00304B17" w:rsidRDefault="006B1744" w:rsidP="00EB2DB8">
      <w:pPr>
        <w:spacing w:line="360" w:lineRule="auto"/>
        <w:jc w:val="both"/>
        <w:rPr>
          <w:iCs/>
        </w:rPr>
      </w:pPr>
      <w:r w:rsidRPr="005D44C2">
        <w:rPr>
          <w:b/>
        </w:rPr>
        <w:t>Enseignante</w:t>
      </w:r>
      <w:r>
        <w:t xml:space="preserve"> : Dr </w:t>
      </w:r>
      <w:proofErr w:type="spellStart"/>
      <w:r>
        <w:t>Chetouni</w:t>
      </w:r>
      <w:proofErr w:type="spellEnd"/>
      <w:r>
        <w:t xml:space="preserve"> </w:t>
      </w:r>
      <w:proofErr w:type="spellStart"/>
      <w:r>
        <w:t>noura</w:t>
      </w:r>
      <w:proofErr w:type="spellEnd"/>
    </w:p>
    <w:p w:rsidR="00EB2DB8" w:rsidRPr="00304B17" w:rsidRDefault="00EB2DB8" w:rsidP="00EB2DB8">
      <w:pPr>
        <w:spacing w:line="360" w:lineRule="auto"/>
        <w:jc w:val="both"/>
        <w:rPr>
          <w:b/>
        </w:rPr>
      </w:pPr>
    </w:p>
    <w:p w:rsidR="00EB2DB8" w:rsidRPr="00304B17" w:rsidRDefault="00EB2DB8" w:rsidP="00EB2DB8">
      <w:pPr>
        <w:spacing w:line="276" w:lineRule="auto"/>
        <w:jc w:val="both"/>
        <w:rPr>
          <w:i/>
        </w:rPr>
      </w:pPr>
      <w:r w:rsidRPr="00304B17">
        <w:rPr>
          <w:b/>
        </w:rPr>
        <w:t>Objectifs de l’enseignement</w:t>
      </w:r>
      <w:r w:rsidRPr="00304B17">
        <w:t xml:space="preserve"> (</w:t>
      </w:r>
      <w:r w:rsidRPr="00304B17">
        <w:rPr>
          <w:i/>
        </w:rPr>
        <w:t>Décrire ce que l’étudiant est censé avoir acquis comme compétences après le succès à cette matière – maximum 3 lignes).</w:t>
      </w:r>
    </w:p>
    <w:p w:rsidR="00EB2DB8" w:rsidRPr="00304B17" w:rsidRDefault="00EB2DB8" w:rsidP="00EB2DB8">
      <w:pPr>
        <w:spacing w:line="276" w:lineRule="auto"/>
        <w:jc w:val="both"/>
        <w:rPr>
          <w:bCs/>
        </w:rPr>
      </w:pPr>
      <w:proofErr w:type="spellStart"/>
      <w:r w:rsidRPr="00304B17">
        <w:rPr>
          <w:bCs/>
        </w:rPr>
        <w:t>Acquèrir</w:t>
      </w:r>
      <w:proofErr w:type="spellEnd"/>
      <w:r w:rsidRPr="00304B17">
        <w:rPr>
          <w:bCs/>
        </w:rPr>
        <w:t xml:space="preserve"> des compétences dans le domaine de la rédaction et la présentation d’un travail de recherche.</w:t>
      </w:r>
    </w:p>
    <w:p w:rsidR="00EB2DB8" w:rsidRPr="00304B17" w:rsidRDefault="00EB2DB8" w:rsidP="00EB2DB8">
      <w:pPr>
        <w:spacing w:line="276" w:lineRule="auto"/>
        <w:jc w:val="both"/>
        <w:rPr>
          <w:b/>
        </w:rPr>
      </w:pPr>
    </w:p>
    <w:p w:rsidR="00EB2DB8" w:rsidRPr="00304B17" w:rsidRDefault="00EB2DB8" w:rsidP="00EB2DB8">
      <w:pPr>
        <w:spacing w:line="276" w:lineRule="auto"/>
        <w:jc w:val="both"/>
        <w:rPr>
          <w:b/>
        </w:rPr>
      </w:pPr>
      <w:r w:rsidRPr="00304B17">
        <w:rPr>
          <w:b/>
        </w:rPr>
        <w:t>Connaissances préalables recommandées</w:t>
      </w:r>
    </w:p>
    <w:p w:rsidR="00EB2DB8" w:rsidRPr="00304B17" w:rsidRDefault="00EB2DB8" w:rsidP="00EB2DB8">
      <w:pPr>
        <w:spacing w:after="120" w:line="276" w:lineRule="auto"/>
        <w:jc w:val="both"/>
        <w:rPr>
          <w:b/>
        </w:rPr>
      </w:pPr>
      <w:r w:rsidRPr="00304B17">
        <w:rPr>
          <w:u w:val="single"/>
        </w:rPr>
        <w:t>Initiation</w:t>
      </w:r>
      <w:r w:rsidRPr="00304B17">
        <w:t xml:space="preserve"> à la vie et au travail universitaire. Maitrise des techniques du travail universitaire en vue d’une autonomisation de l’étudiant.</w:t>
      </w:r>
    </w:p>
    <w:p w:rsidR="00EB2DB8" w:rsidRPr="00304B17" w:rsidRDefault="00EB2DB8" w:rsidP="00EB2DB8">
      <w:pPr>
        <w:spacing w:line="276" w:lineRule="auto"/>
        <w:jc w:val="both"/>
        <w:rPr>
          <w:b/>
        </w:rPr>
      </w:pPr>
    </w:p>
    <w:p w:rsidR="00EB2DB8" w:rsidRPr="00304B17" w:rsidRDefault="00EB2DB8" w:rsidP="00EB2DB8">
      <w:pPr>
        <w:spacing w:line="276" w:lineRule="auto"/>
        <w:jc w:val="both"/>
        <w:rPr>
          <w:b/>
        </w:rPr>
      </w:pPr>
      <w:r w:rsidRPr="00304B17">
        <w:rPr>
          <w:b/>
        </w:rPr>
        <w:t>Contenu de la matière : </w:t>
      </w:r>
    </w:p>
    <w:p w:rsidR="00EB2DB8" w:rsidRPr="00304B17" w:rsidRDefault="00EB2DB8" w:rsidP="00EB2DB8">
      <w:pPr>
        <w:spacing w:line="276" w:lineRule="auto"/>
        <w:jc w:val="both"/>
        <w:rPr>
          <w:b/>
        </w:rPr>
      </w:pPr>
    </w:p>
    <w:p w:rsidR="00EB2DB8" w:rsidRPr="00304B17" w:rsidRDefault="00EB2DB8" w:rsidP="00EB2DB8">
      <w:pPr>
        <w:numPr>
          <w:ilvl w:val="0"/>
          <w:numId w:val="1"/>
        </w:numPr>
        <w:tabs>
          <w:tab w:val="left" w:pos="3270"/>
        </w:tabs>
        <w:spacing w:after="240" w:line="360" w:lineRule="auto"/>
        <w:jc w:val="both"/>
        <w:rPr>
          <w:u w:val="single"/>
        </w:rPr>
      </w:pPr>
      <w:r w:rsidRPr="00304B17">
        <w:t>Méthodologie du travail universitaire (</w:t>
      </w:r>
      <w:r w:rsidRPr="00304B17">
        <w:rPr>
          <w:b/>
          <w:bCs/>
        </w:rPr>
        <w:t>MTU</w:t>
      </w:r>
      <w:r w:rsidRPr="00304B17">
        <w:t>).</w:t>
      </w:r>
    </w:p>
    <w:p w:rsidR="00EB2DB8" w:rsidRPr="00304B17" w:rsidRDefault="00EB2DB8" w:rsidP="00EB2DB8">
      <w:pPr>
        <w:numPr>
          <w:ilvl w:val="1"/>
          <w:numId w:val="1"/>
        </w:numPr>
        <w:tabs>
          <w:tab w:val="left" w:pos="3270"/>
        </w:tabs>
        <w:spacing w:line="360" w:lineRule="auto"/>
        <w:jc w:val="both"/>
      </w:pPr>
      <w:r w:rsidRPr="00304B17">
        <w:t xml:space="preserve">La prise de notes : entraînement à la reconstitution d’un texte. </w:t>
      </w:r>
    </w:p>
    <w:p w:rsidR="00EB2DB8" w:rsidRPr="00304B17" w:rsidRDefault="00EB2DB8" w:rsidP="00EB2DB8">
      <w:pPr>
        <w:numPr>
          <w:ilvl w:val="1"/>
          <w:numId w:val="1"/>
        </w:numPr>
        <w:tabs>
          <w:tab w:val="left" w:pos="3270"/>
        </w:tabs>
        <w:spacing w:line="360" w:lineRule="auto"/>
        <w:jc w:val="both"/>
        <w:rPr>
          <w:u w:val="single"/>
        </w:rPr>
      </w:pPr>
      <w:r w:rsidRPr="00304B17">
        <w:t>Ecoute et concentration : Reconstituer d’un texte à partir d’un discours oral.</w:t>
      </w:r>
    </w:p>
    <w:p w:rsidR="00EB2DB8" w:rsidRPr="00304B17" w:rsidRDefault="00EB2DB8" w:rsidP="00EB2DB8">
      <w:pPr>
        <w:numPr>
          <w:ilvl w:val="1"/>
          <w:numId w:val="1"/>
        </w:numPr>
        <w:tabs>
          <w:tab w:val="left" w:pos="3270"/>
        </w:tabs>
        <w:spacing w:line="360" w:lineRule="auto"/>
        <w:jc w:val="both"/>
        <w:rPr>
          <w:u w:val="single"/>
        </w:rPr>
      </w:pPr>
      <w:r w:rsidRPr="00304B17">
        <w:t>Lecture méthodique d’un document authentique.</w:t>
      </w:r>
    </w:p>
    <w:p w:rsidR="00EB2DB8" w:rsidRPr="00304B17" w:rsidRDefault="00EB2DB8" w:rsidP="00EB2DB8">
      <w:pPr>
        <w:numPr>
          <w:ilvl w:val="1"/>
          <w:numId w:val="1"/>
        </w:numPr>
        <w:tabs>
          <w:tab w:val="left" w:pos="3270"/>
        </w:tabs>
        <w:spacing w:line="360" w:lineRule="auto"/>
        <w:jc w:val="both"/>
        <w:rPr>
          <w:u w:val="single"/>
        </w:rPr>
      </w:pPr>
      <w:r w:rsidRPr="00304B17">
        <w:t>La recherche d’un document dans une bibliothèque ou sur internet.</w:t>
      </w:r>
    </w:p>
    <w:p w:rsidR="00EB2DB8" w:rsidRPr="00304B17" w:rsidRDefault="00EB2DB8" w:rsidP="00EB2DB8">
      <w:pPr>
        <w:numPr>
          <w:ilvl w:val="1"/>
          <w:numId w:val="1"/>
        </w:numPr>
        <w:tabs>
          <w:tab w:val="left" w:pos="3270"/>
        </w:tabs>
        <w:spacing w:line="360" w:lineRule="auto"/>
        <w:jc w:val="both"/>
        <w:rPr>
          <w:u w:val="single"/>
        </w:rPr>
      </w:pPr>
      <w:r w:rsidRPr="00304B17">
        <w:t>Prise</w:t>
      </w:r>
      <w:r w:rsidRPr="00304B17">
        <w:rPr>
          <w:u w:val="single"/>
        </w:rPr>
        <w:t xml:space="preserve"> </w:t>
      </w:r>
      <w:r w:rsidRPr="00304B17">
        <w:t>de parole en public.</w:t>
      </w:r>
    </w:p>
    <w:p w:rsidR="00EB2DB8" w:rsidRPr="00304B17" w:rsidRDefault="00EB2DB8" w:rsidP="00EB2DB8">
      <w:pPr>
        <w:numPr>
          <w:ilvl w:val="1"/>
          <w:numId w:val="1"/>
        </w:numPr>
        <w:tabs>
          <w:tab w:val="left" w:pos="3270"/>
        </w:tabs>
        <w:spacing w:line="360" w:lineRule="auto"/>
        <w:jc w:val="both"/>
      </w:pPr>
      <w:r w:rsidRPr="00304B17">
        <w:t>Exposé oral.</w:t>
      </w:r>
    </w:p>
    <w:p w:rsidR="00EB2DB8" w:rsidRPr="00304B17" w:rsidRDefault="00EB2DB8" w:rsidP="00EB2DB8">
      <w:pPr>
        <w:tabs>
          <w:tab w:val="left" w:pos="3270"/>
        </w:tabs>
        <w:spacing w:line="360" w:lineRule="auto"/>
        <w:jc w:val="both"/>
        <w:rPr>
          <w:b/>
          <w:bCs/>
        </w:rPr>
      </w:pPr>
    </w:p>
    <w:p w:rsidR="00EB2DB8" w:rsidRPr="00304B17" w:rsidRDefault="00EB2DB8" w:rsidP="00EB2DB8">
      <w:pPr>
        <w:tabs>
          <w:tab w:val="left" w:pos="3270"/>
        </w:tabs>
        <w:spacing w:line="360" w:lineRule="auto"/>
        <w:ind w:left="426"/>
        <w:jc w:val="both"/>
        <w:rPr>
          <w:b/>
          <w:bCs/>
        </w:rPr>
      </w:pPr>
      <w:r w:rsidRPr="00304B17">
        <w:rPr>
          <w:b/>
          <w:bCs/>
        </w:rPr>
        <w:t>- Evaluation :</w:t>
      </w:r>
    </w:p>
    <w:p w:rsidR="00EB2DB8" w:rsidRPr="00304B17" w:rsidRDefault="00EB2DB8" w:rsidP="00EB2DB8">
      <w:pPr>
        <w:numPr>
          <w:ilvl w:val="0"/>
          <w:numId w:val="2"/>
        </w:numPr>
        <w:tabs>
          <w:tab w:val="left" w:pos="3270"/>
        </w:tabs>
        <w:spacing w:line="360" w:lineRule="auto"/>
        <w:jc w:val="both"/>
        <w:rPr>
          <w:u w:val="single"/>
        </w:rPr>
      </w:pPr>
      <w:r w:rsidRPr="00304B17">
        <w:t>Compte-rendu d’une écoute.</w:t>
      </w:r>
    </w:p>
    <w:p w:rsidR="00EB2DB8" w:rsidRPr="00304B17" w:rsidRDefault="00EB2DB8" w:rsidP="00EB2DB8">
      <w:pPr>
        <w:numPr>
          <w:ilvl w:val="0"/>
          <w:numId w:val="2"/>
        </w:numPr>
        <w:tabs>
          <w:tab w:val="left" w:pos="3270"/>
        </w:tabs>
        <w:spacing w:line="360" w:lineRule="auto"/>
        <w:jc w:val="both"/>
        <w:rPr>
          <w:u w:val="single"/>
        </w:rPr>
      </w:pPr>
      <w:r w:rsidRPr="00304B17">
        <w:t>Fiche de lecture.</w:t>
      </w:r>
    </w:p>
    <w:p w:rsidR="00EB2DB8" w:rsidRPr="00304B17" w:rsidRDefault="00EB2DB8" w:rsidP="00EB2DB8">
      <w:pPr>
        <w:numPr>
          <w:ilvl w:val="0"/>
          <w:numId w:val="2"/>
        </w:numPr>
        <w:tabs>
          <w:tab w:val="left" w:pos="3270"/>
        </w:tabs>
        <w:spacing w:line="360" w:lineRule="auto"/>
        <w:jc w:val="both"/>
        <w:rPr>
          <w:u w:val="single"/>
        </w:rPr>
      </w:pPr>
      <w:r w:rsidRPr="00304B17">
        <w:t>Prise de notes.</w:t>
      </w:r>
    </w:p>
    <w:p w:rsidR="00EB2DB8" w:rsidRPr="00304B17" w:rsidRDefault="00EB2DB8" w:rsidP="00EB2DB8">
      <w:pPr>
        <w:numPr>
          <w:ilvl w:val="0"/>
          <w:numId w:val="2"/>
        </w:numPr>
        <w:tabs>
          <w:tab w:val="left" w:pos="3270"/>
        </w:tabs>
        <w:spacing w:line="360" w:lineRule="auto"/>
        <w:jc w:val="both"/>
        <w:rPr>
          <w:u w:val="single"/>
        </w:rPr>
      </w:pPr>
      <w:r w:rsidRPr="00304B17">
        <w:t>Exposé oral.</w:t>
      </w:r>
    </w:p>
    <w:p w:rsidR="00EB2DB8" w:rsidRPr="00304B17" w:rsidRDefault="00EB2DB8" w:rsidP="00EB2DB8">
      <w:pPr>
        <w:spacing w:line="276" w:lineRule="auto"/>
        <w:jc w:val="both"/>
        <w:rPr>
          <w:b/>
        </w:rPr>
      </w:pPr>
    </w:p>
    <w:p w:rsidR="00EB2DB8" w:rsidRPr="00304B17" w:rsidRDefault="00EB2DB8" w:rsidP="00EB2DB8">
      <w:pPr>
        <w:spacing w:line="276" w:lineRule="auto"/>
        <w:jc w:val="both"/>
        <w:rPr>
          <w:b/>
        </w:rPr>
      </w:pPr>
    </w:p>
    <w:p w:rsidR="00EB2DB8" w:rsidRPr="00304B17" w:rsidRDefault="00EB2DB8" w:rsidP="00EB2DB8">
      <w:pPr>
        <w:spacing w:line="276" w:lineRule="auto"/>
        <w:jc w:val="both"/>
        <w:rPr>
          <w:b/>
        </w:rPr>
      </w:pPr>
      <w:r w:rsidRPr="00304B17">
        <w:rPr>
          <w:b/>
        </w:rPr>
        <w:t>Mode d’évaluation : </w:t>
      </w:r>
      <w:r w:rsidRPr="00304B17">
        <w:rPr>
          <w:bCs/>
        </w:rPr>
        <w:t>Continu</w:t>
      </w:r>
      <w:r w:rsidRPr="00304B17">
        <w:rPr>
          <w:b/>
        </w:rPr>
        <w:t>.</w:t>
      </w:r>
    </w:p>
    <w:p w:rsidR="00EB2DB8" w:rsidRPr="00304B17" w:rsidRDefault="00EB2DB8" w:rsidP="00EB2DB8">
      <w:pPr>
        <w:spacing w:line="276" w:lineRule="auto"/>
        <w:jc w:val="both"/>
        <w:rPr>
          <w:b/>
        </w:rPr>
      </w:pPr>
    </w:p>
    <w:p w:rsidR="00EB2DB8" w:rsidRPr="00304B17" w:rsidRDefault="00EB2DB8" w:rsidP="00EB2DB8">
      <w:pPr>
        <w:spacing w:line="276" w:lineRule="auto"/>
        <w:jc w:val="both"/>
        <w:rPr>
          <w:iCs/>
        </w:rPr>
      </w:pPr>
      <w:r w:rsidRPr="00304B17">
        <w:rPr>
          <w:b/>
        </w:rPr>
        <w:t>Références</w:t>
      </w:r>
      <w:r w:rsidRPr="00304B17">
        <w:t xml:space="preserve"> </w:t>
      </w:r>
      <w:r w:rsidRPr="00304B17">
        <w:rPr>
          <w:i/>
          <w:iCs/>
        </w:rPr>
        <w:t>(Livres</w:t>
      </w:r>
      <w:r w:rsidRPr="00304B17">
        <w:rPr>
          <w:i/>
        </w:rPr>
        <w:t xml:space="preserve"> et polycopiés, sites internet, </w:t>
      </w:r>
      <w:proofErr w:type="spellStart"/>
      <w:r w:rsidRPr="00304B17">
        <w:rPr>
          <w:i/>
        </w:rPr>
        <w:t>etc</w:t>
      </w:r>
      <w:proofErr w:type="spellEnd"/>
      <w:r w:rsidRPr="00304B17">
        <w:rPr>
          <w:i/>
        </w:rPr>
        <w:t>)</w:t>
      </w:r>
      <w:r w:rsidRPr="00304B17">
        <w:rPr>
          <w:iCs/>
        </w:rPr>
        <w:t> :</w:t>
      </w:r>
    </w:p>
    <w:p w:rsidR="00EB2DB8" w:rsidRPr="00304B17" w:rsidRDefault="00EB2DB8" w:rsidP="00EB2DB8">
      <w:pPr>
        <w:spacing w:line="276" w:lineRule="auto"/>
        <w:jc w:val="both"/>
        <w:rPr>
          <w:iCs/>
        </w:rPr>
      </w:pPr>
    </w:p>
    <w:p w:rsidR="00EB2DB8" w:rsidRDefault="00EB2DB8" w:rsidP="00EB2DB8">
      <w:r w:rsidRPr="00304B17">
        <w:t xml:space="preserve">-BEAUD, M, 1994, </w:t>
      </w:r>
      <w:r w:rsidRPr="00304B17">
        <w:rPr>
          <w:i/>
          <w:iCs/>
        </w:rPr>
        <w:t>L’Art de la thèse</w:t>
      </w:r>
      <w:r w:rsidRPr="00304B17">
        <w:t xml:space="preserve">. </w:t>
      </w:r>
      <w:r w:rsidRPr="00304B17">
        <w:rPr>
          <w:i/>
          <w:iCs/>
        </w:rPr>
        <w:t>Comment préparer et rédiger un mémoire de DEA ou de maitrise ou tout autre travail universitaire,</w:t>
      </w:r>
      <w:r w:rsidRPr="00304B17">
        <w:t xml:space="preserve"> Paris, La Découverte, « Repères »,160p.</w:t>
      </w:r>
    </w:p>
    <w:p w:rsidR="008428C1" w:rsidRPr="00304B17" w:rsidRDefault="008428C1" w:rsidP="00EB2DB8">
      <w:r>
        <w:t xml:space="preserve">- </w:t>
      </w:r>
      <w:proofErr w:type="spellStart"/>
      <w:r>
        <w:t>Buet</w:t>
      </w:r>
      <w:proofErr w:type="spellEnd"/>
      <w:r>
        <w:t xml:space="preserve">, P-J, </w:t>
      </w:r>
      <w:r w:rsidR="00B60CE4" w:rsidRPr="00B60CE4">
        <w:rPr>
          <w:i/>
        </w:rPr>
        <w:t>L’exposé oral</w:t>
      </w:r>
      <w:r w:rsidR="00B60CE4">
        <w:t xml:space="preserve">, 1994, document de cours de formation continue, </w:t>
      </w:r>
      <w:r w:rsidR="004C46CB">
        <w:t xml:space="preserve">Etat de Neuchâtel. </w:t>
      </w:r>
    </w:p>
    <w:p w:rsidR="00EB2DB8" w:rsidRPr="00304B17" w:rsidRDefault="00EB2DB8" w:rsidP="00EB2DB8">
      <w:r w:rsidRPr="00304B17">
        <w:t xml:space="preserve">-GUIDERE, M., 2004, </w:t>
      </w:r>
      <w:r w:rsidRPr="00304B17">
        <w:rPr>
          <w:i/>
          <w:iCs/>
        </w:rPr>
        <w:t>Méthodologie de la recherche</w:t>
      </w:r>
      <w:r w:rsidRPr="00304B17">
        <w:t>, Paris, Ellipses, 128p.</w:t>
      </w:r>
    </w:p>
    <w:p w:rsidR="00EB2DB8" w:rsidRPr="00304B17" w:rsidRDefault="00EB2DB8" w:rsidP="00EB2DB8">
      <w:r w:rsidRPr="00304B17">
        <w:t xml:space="preserve">-ROHOU, J.1993, </w:t>
      </w:r>
      <w:r w:rsidRPr="00304B17">
        <w:rPr>
          <w:i/>
          <w:iCs/>
        </w:rPr>
        <w:t>Les études littéraires. Le commentaire composé</w:t>
      </w:r>
      <w:r w:rsidRPr="00304B17">
        <w:t>, Paris, Nathan, 142p.</w:t>
      </w:r>
    </w:p>
    <w:p w:rsidR="00EB2DB8" w:rsidRDefault="00EB2DB8" w:rsidP="00EB2DB8">
      <w:r w:rsidRPr="00304B17">
        <w:t xml:space="preserve">-ROUVEYRAN, J.C., 1999, </w:t>
      </w:r>
      <w:r w:rsidRPr="00304B17">
        <w:rPr>
          <w:i/>
          <w:iCs/>
        </w:rPr>
        <w:t>Le Guide de la thèse. Le Guide du mémoire : du projet à la soutenance</w:t>
      </w:r>
      <w:r w:rsidRPr="00304B17">
        <w:t>, Paris, Maisonneuve et Larose, 250p.</w:t>
      </w:r>
    </w:p>
    <w:p w:rsidR="00076517" w:rsidRDefault="00360330" w:rsidP="00EB2DB8">
      <w:r>
        <w:t xml:space="preserve">-Simonet, R, 1989, </w:t>
      </w:r>
      <w:r w:rsidRPr="00360330">
        <w:rPr>
          <w:i/>
        </w:rPr>
        <w:t>L’exposé oral</w:t>
      </w:r>
      <w:r>
        <w:t xml:space="preserve">, </w:t>
      </w:r>
      <w:r w:rsidR="007472EE">
        <w:t>Edition d’Organisation Université, Paris.</w:t>
      </w:r>
    </w:p>
    <w:p w:rsidR="005D44C2" w:rsidRDefault="005D44C2" w:rsidP="00622006">
      <w:pPr>
        <w:spacing w:after="120" w:line="276" w:lineRule="auto"/>
        <w:jc w:val="both"/>
      </w:pPr>
      <w:r>
        <w:t xml:space="preserve">  </w:t>
      </w:r>
    </w:p>
    <w:p w:rsidR="00622006" w:rsidRPr="005D44C2" w:rsidRDefault="005D44C2" w:rsidP="00622006">
      <w:pPr>
        <w:spacing w:after="120" w:line="276" w:lineRule="auto"/>
        <w:jc w:val="both"/>
        <w:rPr>
          <w:b/>
        </w:rPr>
      </w:pPr>
      <w:r w:rsidRPr="005D44C2">
        <w:rPr>
          <w:b/>
        </w:rPr>
        <w:t>COURS 1</w:t>
      </w:r>
      <w:r>
        <w:rPr>
          <w:b/>
        </w:rPr>
        <w:t xml:space="preserve"> : L’EXPOSE ORAL </w:t>
      </w:r>
    </w:p>
    <w:p w:rsidR="00632CC8" w:rsidRDefault="00632CC8" w:rsidP="00A1210B">
      <w:pPr>
        <w:tabs>
          <w:tab w:val="left" w:pos="3270"/>
        </w:tabs>
        <w:spacing w:line="276" w:lineRule="auto"/>
        <w:ind w:left="357"/>
        <w:jc w:val="both"/>
        <w:rPr>
          <w:b/>
        </w:rPr>
      </w:pPr>
    </w:p>
    <w:p w:rsidR="00632CC8" w:rsidRDefault="00632CC8" w:rsidP="00A1210B">
      <w:pPr>
        <w:tabs>
          <w:tab w:val="left" w:pos="3270"/>
        </w:tabs>
        <w:spacing w:line="276" w:lineRule="auto"/>
        <w:ind w:left="357"/>
        <w:jc w:val="both"/>
        <w:rPr>
          <w:b/>
        </w:rPr>
      </w:pPr>
      <w:r>
        <w:rPr>
          <w:b/>
        </w:rPr>
        <w:t>Pré</w:t>
      </w:r>
      <w:r w:rsidR="0016316F">
        <w:rPr>
          <w:b/>
        </w:rPr>
        <w:t>-</w:t>
      </w:r>
      <w:r>
        <w:rPr>
          <w:b/>
        </w:rPr>
        <w:t xml:space="preserve"> requis </w:t>
      </w:r>
    </w:p>
    <w:p w:rsidR="0016316F" w:rsidRPr="0016316F" w:rsidRDefault="0016316F" w:rsidP="00A1210B">
      <w:pPr>
        <w:tabs>
          <w:tab w:val="left" w:pos="3270"/>
        </w:tabs>
        <w:spacing w:line="276" w:lineRule="auto"/>
        <w:ind w:left="357"/>
        <w:jc w:val="both"/>
      </w:pPr>
      <w:r>
        <w:t xml:space="preserve">Afin de réussir ce cours, l’étudiant doit avoir des connaissances sur </w:t>
      </w:r>
      <w:r w:rsidR="00A5140E">
        <w:t>la recherche</w:t>
      </w:r>
      <w:r w:rsidR="00F40DFF">
        <w:t xml:space="preserve"> documentaire et la prise de note </w:t>
      </w:r>
      <w:r>
        <w:t xml:space="preserve"> </w:t>
      </w:r>
    </w:p>
    <w:p w:rsidR="00A1210B" w:rsidRDefault="00632CC8" w:rsidP="00A1210B">
      <w:pPr>
        <w:tabs>
          <w:tab w:val="left" w:pos="3270"/>
        </w:tabs>
        <w:spacing w:line="276" w:lineRule="auto"/>
        <w:ind w:left="357"/>
        <w:jc w:val="both"/>
        <w:rPr>
          <w:b/>
        </w:rPr>
      </w:pPr>
      <w:r>
        <w:rPr>
          <w:b/>
        </w:rPr>
        <w:t xml:space="preserve">OBJCTIFS </w:t>
      </w:r>
    </w:p>
    <w:p w:rsidR="00632CC8" w:rsidRPr="00F14996" w:rsidRDefault="00272DD2" w:rsidP="00632CC8">
      <w:pPr>
        <w:pStyle w:val="Paragraphedeliste"/>
        <w:numPr>
          <w:ilvl w:val="0"/>
          <w:numId w:val="4"/>
        </w:numPr>
        <w:tabs>
          <w:tab w:val="left" w:pos="3270"/>
        </w:tabs>
        <w:spacing w:line="276" w:lineRule="auto"/>
        <w:jc w:val="both"/>
        <w:rPr>
          <w:b/>
        </w:rPr>
      </w:pPr>
      <w:r>
        <w:t>L</w:t>
      </w:r>
      <w:r w:rsidR="004811F2">
        <w:t xml:space="preserve">’étudiant sera capable de présenter un exposé oral </w:t>
      </w:r>
      <w:r w:rsidR="00F14996">
        <w:t xml:space="preserve">en donnant une information constructive </w:t>
      </w:r>
    </w:p>
    <w:p w:rsidR="00F14996" w:rsidRPr="00635959" w:rsidRDefault="00272DD2" w:rsidP="00632CC8">
      <w:pPr>
        <w:pStyle w:val="Paragraphedeliste"/>
        <w:numPr>
          <w:ilvl w:val="0"/>
          <w:numId w:val="4"/>
        </w:numPr>
        <w:tabs>
          <w:tab w:val="left" w:pos="3270"/>
        </w:tabs>
        <w:spacing w:line="276" w:lineRule="auto"/>
        <w:jc w:val="both"/>
        <w:rPr>
          <w:b/>
        </w:rPr>
      </w:pPr>
      <w:r>
        <w:t>A</w:t>
      </w:r>
      <w:r w:rsidR="00635959">
        <w:t xml:space="preserve">pprendre à se documenter sur un sujet </w:t>
      </w:r>
    </w:p>
    <w:p w:rsidR="00635959" w:rsidRPr="00272DD2" w:rsidRDefault="00272DD2" w:rsidP="00632CC8">
      <w:pPr>
        <w:pStyle w:val="Paragraphedeliste"/>
        <w:numPr>
          <w:ilvl w:val="0"/>
          <w:numId w:val="4"/>
        </w:numPr>
        <w:tabs>
          <w:tab w:val="left" w:pos="3270"/>
        </w:tabs>
        <w:spacing w:line="276" w:lineRule="auto"/>
        <w:jc w:val="both"/>
        <w:rPr>
          <w:b/>
        </w:rPr>
      </w:pPr>
      <w:r>
        <w:t>Sélectionner</w:t>
      </w:r>
      <w:r w:rsidR="00635959">
        <w:t xml:space="preserve"> les informations réunis selon des objectifs tracés à l’avance </w:t>
      </w:r>
    </w:p>
    <w:p w:rsidR="00272DD2" w:rsidRPr="00272DD2" w:rsidRDefault="00272DD2" w:rsidP="00632CC8">
      <w:pPr>
        <w:pStyle w:val="Paragraphedeliste"/>
        <w:numPr>
          <w:ilvl w:val="0"/>
          <w:numId w:val="4"/>
        </w:numPr>
        <w:tabs>
          <w:tab w:val="left" w:pos="3270"/>
        </w:tabs>
        <w:spacing w:line="276" w:lineRule="auto"/>
        <w:jc w:val="both"/>
        <w:rPr>
          <w:b/>
        </w:rPr>
      </w:pPr>
      <w:r>
        <w:t xml:space="preserve">Structurer, un exposé, établir un plan </w:t>
      </w:r>
    </w:p>
    <w:p w:rsidR="00756DE2" w:rsidRPr="00756DE2" w:rsidRDefault="00272DD2" w:rsidP="00756DE2">
      <w:pPr>
        <w:pStyle w:val="Paragraphedeliste"/>
        <w:numPr>
          <w:ilvl w:val="0"/>
          <w:numId w:val="4"/>
        </w:numPr>
        <w:tabs>
          <w:tab w:val="left" w:pos="3270"/>
        </w:tabs>
        <w:spacing w:line="276" w:lineRule="auto"/>
        <w:jc w:val="both"/>
        <w:rPr>
          <w:b/>
        </w:rPr>
      </w:pPr>
      <w:r>
        <w:t xml:space="preserve">Maitriser le temps alloué à une présentation orale </w:t>
      </w:r>
    </w:p>
    <w:p w:rsidR="00756DE2" w:rsidRDefault="00756DE2" w:rsidP="00756DE2">
      <w:pPr>
        <w:tabs>
          <w:tab w:val="left" w:pos="3270"/>
        </w:tabs>
        <w:spacing w:line="276" w:lineRule="auto"/>
        <w:jc w:val="both"/>
        <w:rPr>
          <w:b/>
        </w:rPr>
      </w:pPr>
      <w:r>
        <w:rPr>
          <w:b/>
        </w:rPr>
        <w:t xml:space="preserve">    </w:t>
      </w:r>
    </w:p>
    <w:p w:rsidR="00756DE2" w:rsidRDefault="00756DE2" w:rsidP="00756DE2">
      <w:pPr>
        <w:tabs>
          <w:tab w:val="left" w:pos="3270"/>
        </w:tabs>
        <w:spacing w:line="276" w:lineRule="auto"/>
        <w:jc w:val="both"/>
        <w:rPr>
          <w:b/>
        </w:rPr>
      </w:pPr>
    </w:p>
    <w:p w:rsidR="00756DE2" w:rsidRDefault="00756DE2" w:rsidP="00756DE2">
      <w:pPr>
        <w:tabs>
          <w:tab w:val="left" w:pos="3270"/>
        </w:tabs>
        <w:spacing w:line="276" w:lineRule="auto"/>
        <w:jc w:val="both"/>
        <w:rPr>
          <w:b/>
        </w:rPr>
      </w:pPr>
    </w:p>
    <w:p w:rsidR="00756DE2" w:rsidRDefault="00756DE2" w:rsidP="00756DE2">
      <w:pPr>
        <w:tabs>
          <w:tab w:val="left" w:pos="3270"/>
        </w:tabs>
        <w:spacing w:line="276" w:lineRule="auto"/>
        <w:jc w:val="both"/>
        <w:rPr>
          <w:b/>
        </w:rPr>
      </w:pPr>
    </w:p>
    <w:p w:rsidR="00756DE2" w:rsidRDefault="00756DE2" w:rsidP="00756DE2">
      <w:pPr>
        <w:tabs>
          <w:tab w:val="left" w:pos="3270"/>
        </w:tabs>
        <w:spacing w:line="276" w:lineRule="auto"/>
        <w:jc w:val="both"/>
        <w:rPr>
          <w:b/>
        </w:rPr>
      </w:pPr>
    </w:p>
    <w:p w:rsidR="00756DE2" w:rsidRDefault="00172BAE" w:rsidP="00756DE2">
      <w:pPr>
        <w:tabs>
          <w:tab w:val="left" w:pos="3270"/>
        </w:tabs>
        <w:spacing w:line="276" w:lineRule="auto"/>
        <w:jc w:val="both"/>
        <w:rPr>
          <w:b/>
        </w:rPr>
      </w:pPr>
      <w:r>
        <w:rPr>
          <w:b/>
        </w:rPr>
        <w:t>Le plan du cours</w:t>
      </w:r>
    </w:p>
    <w:p w:rsidR="00172BAE" w:rsidRDefault="00172BAE" w:rsidP="00756DE2">
      <w:pPr>
        <w:tabs>
          <w:tab w:val="left" w:pos="3270"/>
        </w:tabs>
        <w:spacing w:line="276" w:lineRule="auto"/>
        <w:jc w:val="both"/>
      </w:pPr>
      <w:r w:rsidRPr="004C2DC6">
        <w:rPr>
          <w:b/>
        </w:rPr>
        <w:t>Section 1</w:t>
      </w:r>
      <w:r>
        <w:t xml:space="preserve"> : la préparation de l’information </w:t>
      </w:r>
      <w:r w:rsidR="0027028A">
        <w:t>(rechercher les idées, préparer l’information)</w:t>
      </w:r>
    </w:p>
    <w:p w:rsidR="0027028A" w:rsidRDefault="0027028A" w:rsidP="00756DE2">
      <w:pPr>
        <w:tabs>
          <w:tab w:val="left" w:pos="3270"/>
        </w:tabs>
        <w:spacing w:line="276" w:lineRule="auto"/>
        <w:jc w:val="both"/>
      </w:pPr>
    </w:p>
    <w:p w:rsidR="0027028A" w:rsidRDefault="0027028A" w:rsidP="00756DE2">
      <w:pPr>
        <w:tabs>
          <w:tab w:val="left" w:pos="3270"/>
        </w:tabs>
        <w:spacing w:line="276" w:lineRule="auto"/>
        <w:jc w:val="both"/>
      </w:pPr>
      <w:r w:rsidRPr="004C2DC6">
        <w:rPr>
          <w:b/>
        </w:rPr>
        <w:t xml:space="preserve">Section 2 : </w:t>
      </w:r>
      <w:r w:rsidR="004C2DC6">
        <w:t xml:space="preserve">la structure de l’exposé oral </w:t>
      </w:r>
    </w:p>
    <w:p w:rsidR="004C2DC6" w:rsidRDefault="004C2DC6" w:rsidP="00756DE2">
      <w:pPr>
        <w:tabs>
          <w:tab w:val="left" w:pos="3270"/>
        </w:tabs>
        <w:spacing w:line="276" w:lineRule="auto"/>
        <w:jc w:val="both"/>
      </w:pPr>
      <w:r w:rsidRPr="004C2DC6">
        <w:rPr>
          <w:b/>
        </w:rPr>
        <w:t>Section 3</w:t>
      </w:r>
      <w:r>
        <w:rPr>
          <w:b/>
        </w:rPr>
        <w:t xml:space="preserve"> : </w:t>
      </w:r>
      <w:r>
        <w:t xml:space="preserve">les différents types de l’exposé oral </w:t>
      </w:r>
    </w:p>
    <w:p w:rsidR="004C2DC6" w:rsidRDefault="004C2DC6" w:rsidP="00756DE2">
      <w:pPr>
        <w:tabs>
          <w:tab w:val="left" w:pos="3270"/>
        </w:tabs>
        <w:spacing w:line="276" w:lineRule="auto"/>
        <w:jc w:val="both"/>
      </w:pPr>
      <w:r w:rsidRPr="004C2DC6">
        <w:rPr>
          <w:b/>
        </w:rPr>
        <w:t>Section 4</w:t>
      </w:r>
      <w:r>
        <w:t xml:space="preserve"> : Exercices </w:t>
      </w:r>
      <w:r w:rsidR="0053456C">
        <w:t xml:space="preserve">de préparation </w:t>
      </w:r>
    </w:p>
    <w:p w:rsidR="00D6392D" w:rsidRDefault="00D6392D" w:rsidP="00756DE2">
      <w:pPr>
        <w:tabs>
          <w:tab w:val="left" w:pos="3270"/>
        </w:tabs>
        <w:spacing w:line="276" w:lineRule="auto"/>
        <w:jc w:val="both"/>
      </w:pPr>
    </w:p>
    <w:p w:rsidR="00D6392D" w:rsidRDefault="00D6392D" w:rsidP="00756DE2">
      <w:pPr>
        <w:tabs>
          <w:tab w:val="left" w:pos="3270"/>
        </w:tabs>
        <w:spacing w:line="276" w:lineRule="auto"/>
        <w:jc w:val="both"/>
      </w:pPr>
    </w:p>
    <w:p w:rsidR="00D6392D" w:rsidRDefault="00D6392D" w:rsidP="00756DE2">
      <w:pPr>
        <w:tabs>
          <w:tab w:val="left" w:pos="3270"/>
        </w:tabs>
        <w:spacing w:line="276" w:lineRule="auto"/>
        <w:jc w:val="both"/>
      </w:pPr>
    </w:p>
    <w:p w:rsidR="00D6392D" w:rsidRDefault="00D6392D" w:rsidP="00756DE2">
      <w:pPr>
        <w:tabs>
          <w:tab w:val="left" w:pos="3270"/>
        </w:tabs>
        <w:spacing w:line="276" w:lineRule="auto"/>
        <w:jc w:val="both"/>
      </w:pPr>
    </w:p>
    <w:p w:rsidR="00D6392D" w:rsidRDefault="00D6392D" w:rsidP="00756DE2">
      <w:pPr>
        <w:tabs>
          <w:tab w:val="left" w:pos="3270"/>
        </w:tabs>
        <w:spacing w:line="276" w:lineRule="auto"/>
        <w:jc w:val="both"/>
      </w:pPr>
    </w:p>
    <w:p w:rsidR="00665D99" w:rsidRPr="00C52059" w:rsidRDefault="00665D99" w:rsidP="00C52059">
      <w:pPr>
        <w:shd w:val="clear" w:color="auto" w:fill="FCFCFC"/>
        <w:spacing w:before="300" w:after="225" w:line="360" w:lineRule="atLeast"/>
        <w:outlineLvl w:val="2"/>
        <w:rPr>
          <w:rFonts w:ascii="Trebuchet MS" w:eastAsia="Times New Roman" w:hAnsi="Trebuchet MS"/>
          <w:color w:val="005574"/>
          <w:lang w:eastAsia="fr-FR"/>
        </w:rPr>
      </w:pPr>
    </w:p>
    <w:p w:rsidR="00665D99" w:rsidRDefault="00665D99" w:rsidP="00C52059">
      <w:pPr>
        <w:pStyle w:val="Paragraphedeliste"/>
        <w:shd w:val="clear" w:color="auto" w:fill="FCFCFC"/>
        <w:spacing w:before="300" w:after="225" w:line="360" w:lineRule="atLeast"/>
        <w:outlineLvl w:val="2"/>
        <w:rPr>
          <w:rFonts w:ascii="Trebuchet MS" w:eastAsia="Times New Roman" w:hAnsi="Trebuchet MS"/>
          <w:color w:val="005574"/>
          <w:lang w:eastAsia="fr-FR"/>
        </w:rPr>
      </w:pPr>
    </w:p>
    <w:p w:rsidR="00665D99" w:rsidRPr="00C52059" w:rsidRDefault="00665D99" w:rsidP="00C52059">
      <w:pPr>
        <w:shd w:val="clear" w:color="auto" w:fill="FCFCFC"/>
        <w:spacing w:before="300" w:after="225" w:line="360" w:lineRule="atLeast"/>
        <w:ind w:left="360"/>
        <w:outlineLvl w:val="2"/>
        <w:rPr>
          <w:rFonts w:ascii="Trebuchet MS" w:eastAsia="Times New Roman" w:hAnsi="Trebuchet MS"/>
          <w:color w:val="005574"/>
          <w:lang w:eastAsia="fr-FR"/>
        </w:rPr>
      </w:pPr>
    </w:p>
    <w:p w:rsidR="00D6392D" w:rsidRPr="006515D5" w:rsidRDefault="006515D5" w:rsidP="00C52059">
      <w:pPr>
        <w:pStyle w:val="Paragraphedeliste"/>
        <w:numPr>
          <w:ilvl w:val="0"/>
          <w:numId w:val="10"/>
        </w:numPr>
        <w:shd w:val="clear" w:color="auto" w:fill="FCFCFC"/>
        <w:spacing w:before="300" w:after="225" w:line="360" w:lineRule="atLeast"/>
        <w:outlineLvl w:val="2"/>
        <w:rPr>
          <w:rFonts w:ascii="Trebuchet MS" w:eastAsia="Times New Roman" w:hAnsi="Trebuchet MS"/>
          <w:color w:val="005574"/>
          <w:lang w:eastAsia="fr-FR"/>
        </w:rPr>
      </w:pPr>
      <w:r w:rsidRPr="006515D5">
        <w:rPr>
          <w:rFonts w:ascii="Trebuchet MS" w:eastAsia="Times New Roman" w:hAnsi="Trebuchet MS"/>
          <w:color w:val="005574"/>
          <w:lang w:eastAsia="fr-FR"/>
        </w:rPr>
        <w:t>COMMMENT PRÉPARER</w:t>
      </w:r>
      <w:r w:rsidR="00D6392D" w:rsidRPr="006515D5">
        <w:rPr>
          <w:rFonts w:ascii="Trebuchet MS" w:eastAsia="Times New Roman" w:hAnsi="Trebuchet MS"/>
          <w:color w:val="005574"/>
          <w:lang w:eastAsia="fr-FR"/>
        </w:rPr>
        <w:t xml:space="preserve"> UN EXPOSÉ ORAL ?</w:t>
      </w:r>
    </w:p>
    <w:p w:rsidR="00D6392D" w:rsidRPr="00D6392D" w:rsidRDefault="00D6392D" w:rsidP="00D6392D">
      <w:pPr>
        <w:shd w:val="clear" w:color="auto" w:fill="FCFCFC"/>
        <w:spacing w:after="225"/>
        <w:outlineLvl w:val="3"/>
        <w:rPr>
          <w:rFonts w:ascii="Trebuchet MS" w:eastAsia="Times New Roman" w:hAnsi="Trebuchet MS"/>
          <w:color w:val="005574"/>
          <w:sz w:val="30"/>
          <w:szCs w:val="30"/>
          <w:lang w:eastAsia="fr-FR"/>
        </w:rPr>
      </w:pPr>
      <w:r w:rsidRPr="00D6392D">
        <w:rPr>
          <w:rFonts w:ascii="Trebuchet MS" w:eastAsia="Times New Roman" w:hAnsi="Trebuchet MS"/>
          <w:color w:val="005574"/>
          <w:sz w:val="30"/>
          <w:szCs w:val="30"/>
          <w:lang w:eastAsia="fr-FR"/>
        </w:rPr>
        <w:t>Élaborer un plan</w:t>
      </w:r>
    </w:p>
    <w:p w:rsidR="00D6392D" w:rsidRPr="00D6392D" w:rsidRDefault="00D6392D" w:rsidP="00D6392D">
      <w:pPr>
        <w:shd w:val="clear" w:color="auto" w:fill="FCFCFC"/>
        <w:spacing w:before="150" w:after="150"/>
        <w:rPr>
          <w:rFonts w:ascii="Trebuchet MS" w:eastAsia="Times New Roman" w:hAnsi="Trebuchet MS"/>
          <w:color w:val="3B3B3B"/>
          <w:sz w:val="20"/>
          <w:szCs w:val="20"/>
          <w:lang w:eastAsia="fr-FR"/>
        </w:rPr>
      </w:pPr>
      <w:r w:rsidRPr="00D6392D">
        <w:rPr>
          <w:rFonts w:ascii="Trebuchet MS" w:eastAsia="Times New Roman" w:hAnsi="Trebuchet MS"/>
          <w:color w:val="3B3B3B"/>
          <w:sz w:val="20"/>
          <w:szCs w:val="20"/>
          <w:lang w:eastAsia="fr-FR"/>
        </w:rPr>
        <w:t>L’exposé oral est soumis aux mêmes règles que l’exposé écrit. Il comporte une introduction, un développement et une conclusion.</w:t>
      </w:r>
    </w:p>
    <w:p w:rsidR="00D6392D" w:rsidRPr="00D6392D" w:rsidRDefault="00D6392D" w:rsidP="00D6392D">
      <w:pPr>
        <w:shd w:val="clear" w:color="auto" w:fill="FCFCFC"/>
        <w:spacing w:before="150" w:after="150"/>
        <w:rPr>
          <w:rFonts w:ascii="Trebuchet MS" w:eastAsia="Times New Roman" w:hAnsi="Trebuchet MS"/>
          <w:color w:val="3B3B3B"/>
          <w:sz w:val="20"/>
          <w:szCs w:val="20"/>
          <w:lang w:eastAsia="fr-FR"/>
        </w:rPr>
      </w:pPr>
      <w:r w:rsidRPr="00D6392D">
        <w:rPr>
          <w:rFonts w:ascii="Trebuchet MS" w:eastAsia="Times New Roman" w:hAnsi="Trebuchet MS"/>
          <w:color w:val="3B3B3B"/>
          <w:sz w:val="20"/>
          <w:szCs w:val="20"/>
          <w:lang w:eastAsia="fr-FR"/>
        </w:rPr>
        <w:t>Le plan doit être simple. Éviter de vouloir tout dire : trois ou quatre idées essentielles suffisent. S’en tenir au plan durant la présentation.</w:t>
      </w:r>
    </w:p>
    <w:p w:rsidR="00D6392D" w:rsidRPr="00D6392D" w:rsidRDefault="00D6392D" w:rsidP="00D6392D">
      <w:pPr>
        <w:shd w:val="clear" w:color="auto" w:fill="FCFCFC"/>
        <w:spacing w:before="150" w:after="150"/>
        <w:rPr>
          <w:rFonts w:ascii="Trebuchet MS" w:eastAsia="Times New Roman" w:hAnsi="Trebuchet MS"/>
          <w:color w:val="3B3B3B"/>
          <w:sz w:val="20"/>
          <w:szCs w:val="20"/>
          <w:lang w:eastAsia="fr-FR"/>
        </w:rPr>
      </w:pPr>
      <w:r w:rsidRPr="00D6392D">
        <w:rPr>
          <w:rFonts w:ascii="Trebuchet MS" w:eastAsia="Times New Roman" w:hAnsi="Trebuchet MS"/>
          <w:color w:val="3B3B3B"/>
          <w:sz w:val="20"/>
          <w:szCs w:val="20"/>
          <w:lang w:eastAsia="fr-FR"/>
        </w:rPr>
        <w:t>Confectionner des notes pour l’exposé. Privilégier des fiches documentaires plutôt que des feuilles. Une quinzaine de fiches suffisent pour un exposé de 15 minutes : une fiche-titre, une deuxième pour l’introduction, une douzaine pour le développement, une fiche ou deux pour la conclusion.</w:t>
      </w:r>
    </w:p>
    <w:p w:rsidR="00D6392D" w:rsidRPr="00D6392D" w:rsidRDefault="00D6392D" w:rsidP="00D6392D">
      <w:pPr>
        <w:shd w:val="clear" w:color="auto" w:fill="FCFCFC"/>
        <w:spacing w:before="375" w:after="225"/>
        <w:outlineLvl w:val="3"/>
        <w:rPr>
          <w:rFonts w:ascii="Trebuchet MS" w:eastAsia="Times New Roman" w:hAnsi="Trebuchet MS"/>
          <w:color w:val="005574"/>
          <w:sz w:val="30"/>
          <w:szCs w:val="30"/>
          <w:lang w:eastAsia="fr-FR"/>
        </w:rPr>
      </w:pPr>
      <w:r w:rsidRPr="00D6392D">
        <w:rPr>
          <w:rFonts w:ascii="Trebuchet MS" w:eastAsia="Times New Roman" w:hAnsi="Trebuchet MS"/>
          <w:color w:val="005574"/>
          <w:sz w:val="30"/>
          <w:szCs w:val="30"/>
          <w:lang w:eastAsia="fr-FR"/>
        </w:rPr>
        <w:t>Adapter votre exposé à votre auditoire</w:t>
      </w:r>
    </w:p>
    <w:p w:rsidR="00D6392D" w:rsidRPr="00D6392D" w:rsidRDefault="00D6392D" w:rsidP="00D6392D">
      <w:pPr>
        <w:shd w:val="clear" w:color="auto" w:fill="FCFCFC"/>
        <w:spacing w:before="150" w:after="150"/>
        <w:rPr>
          <w:rFonts w:ascii="Trebuchet MS" w:eastAsia="Times New Roman" w:hAnsi="Trebuchet MS"/>
          <w:color w:val="3B3B3B"/>
          <w:sz w:val="20"/>
          <w:szCs w:val="20"/>
          <w:lang w:eastAsia="fr-FR"/>
        </w:rPr>
      </w:pPr>
      <w:r w:rsidRPr="00D6392D">
        <w:rPr>
          <w:rFonts w:ascii="Trebuchet MS" w:eastAsia="Times New Roman" w:hAnsi="Trebuchet MS"/>
          <w:color w:val="3B3B3B"/>
          <w:sz w:val="20"/>
          <w:szCs w:val="20"/>
          <w:lang w:eastAsia="fr-FR"/>
        </w:rPr>
        <w:t>• Rédiger des phrases courtes.</w:t>
      </w:r>
    </w:p>
    <w:p w:rsidR="00D6392D" w:rsidRPr="00D6392D" w:rsidRDefault="00D6392D" w:rsidP="00D6392D">
      <w:pPr>
        <w:shd w:val="clear" w:color="auto" w:fill="FCFCFC"/>
        <w:spacing w:before="150" w:after="150"/>
        <w:rPr>
          <w:rFonts w:ascii="Trebuchet MS" w:eastAsia="Times New Roman" w:hAnsi="Trebuchet MS"/>
          <w:color w:val="3B3B3B"/>
          <w:sz w:val="20"/>
          <w:szCs w:val="20"/>
          <w:lang w:eastAsia="fr-FR"/>
        </w:rPr>
      </w:pPr>
      <w:r w:rsidRPr="00D6392D">
        <w:rPr>
          <w:rFonts w:ascii="Trebuchet MS" w:eastAsia="Times New Roman" w:hAnsi="Trebuchet MS"/>
          <w:color w:val="3B3B3B"/>
          <w:sz w:val="20"/>
          <w:szCs w:val="20"/>
          <w:lang w:eastAsia="fr-FR"/>
        </w:rPr>
        <w:t>• Ne pas copier ou paraphraser des textes.</w:t>
      </w:r>
    </w:p>
    <w:p w:rsidR="00D6392D" w:rsidRPr="00D6392D" w:rsidRDefault="00D6392D" w:rsidP="00D6392D">
      <w:pPr>
        <w:shd w:val="clear" w:color="auto" w:fill="FCFCFC"/>
        <w:spacing w:before="150" w:after="150"/>
        <w:rPr>
          <w:rFonts w:ascii="Trebuchet MS" w:eastAsia="Times New Roman" w:hAnsi="Trebuchet MS"/>
          <w:color w:val="3B3B3B"/>
          <w:sz w:val="20"/>
          <w:szCs w:val="20"/>
          <w:lang w:eastAsia="fr-FR"/>
        </w:rPr>
      </w:pPr>
      <w:r w:rsidRPr="00D6392D">
        <w:rPr>
          <w:rFonts w:ascii="Trebuchet MS" w:eastAsia="Times New Roman" w:hAnsi="Trebuchet MS"/>
          <w:color w:val="3B3B3B"/>
          <w:sz w:val="20"/>
          <w:szCs w:val="20"/>
          <w:lang w:eastAsia="fr-FR"/>
        </w:rPr>
        <w:t>• Définir les mots techniques.</w:t>
      </w:r>
    </w:p>
    <w:p w:rsidR="00D6392D" w:rsidRPr="00D6392D" w:rsidRDefault="00D6392D" w:rsidP="00D6392D">
      <w:pPr>
        <w:shd w:val="clear" w:color="auto" w:fill="FCFCFC"/>
        <w:spacing w:before="150" w:after="150"/>
        <w:rPr>
          <w:rFonts w:ascii="Trebuchet MS" w:eastAsia="Times New Roman" w:hAnsi="Trebuchet MS"/>
          <w:color w:val="3B3B3B"/>
          <w:sz w:val="20"/>
          <w:szCs w:val="20"/>
          <w:lang w:eastAsia="fr-FR"/>
        </w:rPr>
      </w:pPr>
      <w:r w:rsidRPr="00D6392D">
        <w:rPr>
          <w:rFonts w:ascii="Trebuchet MS" w:eastAsia="Times New Roman" w:hAnsi="Trebuchet MS"/>
          <w:color w:val="3B3B3B"/>
          <w:sz w:val="20"/>
          <w:szCs w:val="20"/>
          <w:lang w:eastAsia="fr-FR"/>
        </w:rPr>
        <w:t>• Chercher des exemples clairs.</w:t>
      </w:r>
    </w:p>
    <w:p w:rsidR="00D6392D" w:rsidRPr="00D6392D" w:rsidRDefault="00D6392D" w:rsidP="00D6392D">
      <w:pPr>
        <w:shd w:val="clear" w:color="auto" w:fill="FCFCFC"/>
        <w:spacing w:before="375" w:after="225"/>
        <w:outlineLvl w:val="3"/>
        <w:rPr>
          <w:rFonts w:ascii="Trebuchet MS" w:eastAsia="Times New Roman" w:hAnsi="Trebuchet MS"/>
          <w:color w:val="005574"/>
          <w:sz w:val="30"/>
          <w:szCs w:val="30"/>
          <w:lang w:eastAsia="fr-FR"/>
        </w:rPr>
      </w:pPr>
      <w:r w:rsidRPr="00D6392D">
        <w:rPr>
          <w:rFonts w:ascii="Trebuchet MS" w:eastAsia="Times New Roman" w:hAnsi="Trebuchet MS"/>
          <w:color w:val="005574"/>
          <w:sz w:val="30"/>
          <w:szCs w:val="30"/>
          <w:lang w:eastAsia="fr-FR"/>
        </w:rPr>
        <w:t>Gérer le temps</w:t>
      </w:r>
    </w:p>
    <w:p w:rsidR="00D6392D" w:rsidRPr="00D6392D" w:rsidRDefault="00D6392D" w:rsidP="00D6392D">
      <w:pPr>
        <w:shd w:val="clear" w:color="auto" w:fill="FCFCFC"/>
        <w:spacing w:before="150" w:after="150"/>
        <w:rPr>
          <w:rFonts w:ascii="Trebuchet MS" w:eastAsia="Times New Roman" w:hAnsi="Trebuchet MS"/>
          <w:color w:val="3B3B3B"/>
          <w:sz w:val="20"/>
          <w:szCs w:val="20"/>
          <w:lang w:eastAsia="fr-FR"/>
        </w:rPr>
      </w:pPr>
      <w:r w:rsidRPr="00D6392D">
        <w:rPr>
          <w:rFonts w:ascii="Trebuchet MS" w:eastAsia="Times New Roman" w:hAnsi="Trebuchet MS"/>
          <w:color w:val="3B3B3B"/>
          <w:sz w:val="20"/>
          <w:szCs w:val="20"/>
          <w:lang w:eastAsia="fr-FR"/>
        </w:rPr>
        <w:t>• Se conformer au temps alloué.</w:t>
      </w:r>
    </w:p>
    <w:p w:rsidR="00D6392D" w:rsidRPr="00D6392D" w:rsidRDefault="00D6392D" w:rsidP="00D6392D">
      <w:pPr>
        <w:shd w:val="clear" w:color="auto" w:fill="FCFCFC"/>
        <w:spacing w:before="150" w:after="150"/>
        <w:rPr>
          <w:rFonts w:ascii="Trebuchet MS" w:eastAsia="Times New Roman" w:hAnsi="Trebuchet MS"/>
          <w:color w:val="3B3B3B"/>
          <w:sz w:val="20"/>
          <w:szCs w:val="20"/>
          <w:lang w:eastAsia="fr-FR"/>
        </w:rPr>
      </w:pPr>
      <w:r w:rsidRPr="00D6392D">
        <w:rPr>
          <w:rFonts w:ascii="Trebuchet MS" w:eastAsia="Times New Roman" w:hAnsi="Trebuchet MS"/>
          <w:color w:val="3B3B3B"/>
          <w:sz w:val="20"/>
          <w:szCs w:val="20"/>
          <w:lang w:eastAsia="fr-FR"/>
        </w:rPr>
        <w:t>• Prévoir une partie amovible : selon le temps dont on dispose, ajouter une partie à l’exposé ou en supprimer une. S’entraîner à présenter l’exposé est le meilleur moyen de vérifier le minutage.</w:t>
      </w:r>
    </w:p>
    <w:p w:rsidR="00D6392D" w:rsidRPr="00D6392D" w:rsidRDefault="00D6392D" w:rsidP="00D6392D">
      <w:pPr>
        <w:shd w:val="clear" w:color="auto" w:fill="FCFCFC"/>
        <w:spacing w:before="150" w:after="150"/>
        <w:rPr>
          <w:rFonts w:ascii="Trebuchet MS" w:eastAsia="Times New Roman" w:hAnsi="Trebuchet MS"/>
          <w:color w:val="3B3B3B"/>
          <w:sz w:val="20"/>
          <w:szCs w:val="20"/>
          <w:lang w:eastAsia="fr-FR"/>
        </w:rPr>
      </w:pPr>
      <w:r w:rsidRPr="00D6392D">
        <w:rPr>
          <w:rFonts w:ascii="Trebuchet MS" w:eastAsia="Times New Roman" w:hAnsi="Trebuchet MS"/>
          <w:color w:val="3B3B3B"/>
          <w:sz w:val="20"/>
          <w:szCs w:val="20"/>
          <w:lang w:eastAsia="fr-FR"/>
        </w:rPr>
        <w:t>• Se rappeler que le trac accélère le débit.</w:t>
      </w:r>
    </w:p>
    <w:p w:rsidR="00D6392D" w:rsidRPr="00D6392D" w:rsidRDefault="00D6392D" w:rsidP="00D6392D">
      <w:pPr>
        <w:shd w:val="clear" w:color="auto" w:fill="FCFCFC"/>
        <w:spacing w:before="375" w:after="225"/>
        <w:outlineLvl w:val="3"/>
        <w:rPr>
          <w:rFonts w:ascii="Trebuchet MS" w:eastAsia="Times New Roman" w:hAnsi="Trebuchet MS"/>
          <w:color w:val="005574"/>
          <w:sz w:val="30"/>
          <w:szCs w:val="30"/>
          <w:lang w:eastAsia="fr-FR"/>
        </w:rPr>
      </w:pPr>
      <w:r w:rsidRPr="00D6392D">
        <w:rPr>
          <w:rFonts w:ascii="Trebuchet MS" w:eastAsia="Times New Roman" w:hAnsi="Trebuchet MS"/>
          <w:color w:val="005574"/>
          <w:sz w:val="30"/>
          <w:szCs w:val="30"/>
          <w:lang w:eastAsia="fr-FR"/>
        </w:rPr>
        <w:t>Utiliser les supports visuels</w:t>
      </w:r>
    </w:p>
    <w:p w:rsidR="00D6392D" w:rsidRPr="00D6392D" w:rsidRDefault="00D6392D" w:rsidP="00D6392D">
      <w:pPr>
        <w:shd w:val="clear" w:color="auto" w:fill="FCFCFC"/>
        <w:spacing w:before="150" w:after="150"/>
        <w:rPr>
          <w:rFonts w:ascii="Trebuchet MS" w:eastAsia="Times New Roman" w:hAnsi="Trebuchet MS"/>
          <w:color w:val="3B3B3B"/>
          <w:sz w:val="20"/>
          <w:szCs w:val="20"/>
          <w:lang w:eastAsia="fr-FR"/>
        </w:rPr>
      </w:pPr>
      <w:r w:rsidRPr="00D6392D">
        <w:rPr>
          <w:rFonts w:ascii="Trebuchet MS" w:eastAsia="Times New Roman" w:hAnsi="Trebuchet MS"/>
          <w:color w:val="3B3B3B"/>
          <w:sz w:val="20"/>
          <w:szCs w:val="20"/>
          <w:lang w:eastAsia="fr-FR"/>
        </w:rPr>
        <w:t>Voici quelques règles à suivre concernant l’utilisation des supports visuels.</w:t>
      </w:r>
    </w:p>
    <w:p w:rsidR="00D6392D" w:rsidRPr="00D6392D" w:rsidRDefault="00D6392D" w:rsidP="00D6392D">
      <w:pPr>
        <w:shd w:val="clear" w:color="auto" w:fill="FCFCFC"/>
        <w:spacing w:before="375" w:after="225" w:line="240" w:lineRule="atLeast"/>
        <w:outlineLvl w:val="4"/>
        <w:rPr>
          <w:rFonts w:ascii="Trebuchet MS" w:eastAsia="Times New Roman" w:hAnsi="Trebuchet MS"/>
          <w:color w:val="005574"/>
          <w:lang w:eastAsia="fr-FR"/>
        </w:rPr>
      </w:pPr>
      <w:r w:rsidRPr="00D6392D">
        <w:rPr>
          <w:rFonts w:ascii="Trebuchet MS" w:eastAsia="Times New Roman" w:hAnsi="Trebuchet MS"/>
          <w:color w:val="005574"/>
          <w:lang w:eastAsia="fr-FR"/>
        </w:rPr>
        <w:t>Utilisation du tableau </w:t>
      </w:r>
    </w:p>
    <w:p w:rsidR="00D6392D" w:rsidRPr="00D6392D" w:rsidRDefault="00D6392D" w:rsidP="00D6392D">
      <w:pPr>
        <w:shd w:val="clear" w:color="auto" w:fill="FCFCFC"/>
        <w:spacing w:before="150" w:after="150"/>
        <w:rPr>
          <w:rFonts w:ascii="Trebuchet MS" w:eastAsia="Times New Roman" w:hAnsi="Trebuchet MS"/>
          <w:color w:val="3B3B3B"/>
          <w:sz w:val="20"/>
          <w:szCs w:val="20"/>
          <w:lang w:eastAsia="fr-FR"/>
        </w:rPr>
      </w:pPr>
      <w:r w:rsidRPr="00D6392D">
        <w:rPr>
          <w:rFonts w:ascii="Trebuchet MS" w:eastAsia="Times New Roman" w:hAnsi="Trebuchet MS"/>
          <w:color w:val="3B3B3B"/>
          <w:sz w:val="20"/>
          <w:szCs w:val="20"/>
          <w:lang w:eastAsia="fr-FR"/>
        </w:rPr>
        <w:t>• Écrire au tableau les mots difficiles et les idées principales.</w:t>
      </w:r>
    </w:p>
    <w:p w:rsidR="00D6392D" w:rsidRPr="00D6392D" w:rsidRDefault="00D6392D" w:rsidP="00D6392D">
      <w:pPr>
        <w:shd w:val="clear" w:color="auto" w:fill="FCFCFC"/>
        <w:spacing w:before="150" w:after="150"/>
        <w:rPr>
          <w:rFonts w:ascii="Trebuchet MS" w:eastAsia="Times New Roman" w:hAnsi="Trebuchet MS"/>
          <w:color w:val="3B3B3B"/>
          <w:sz w:val="20"/>
          <w:szCs w:val="20"/>
          <w:lang w:eastAsia="fr-FR"/>
        </w:rPr>
      </w:pPr>
      <w:r w:rsidRPr="00D6392D">
        <w:rPr>
          <w:rFonts w:ascii="Trebuchet MS" w:eastAsia="Times New Roman" w:hAnsi="Trebuchet MS"/>
          <w:color w:val="3B3B3B"/>
          <w:sz w:val="20"/>
          <w:szCs w:val="20"/>
          <w:lang w:eastAsia="fr-FR"/>
        </w:rPr>
        <w:t>• Éviter de rester longtemps le dos tourné à l’auditoire.</w:t>
      </w:r>
    </w:p>
    <w:p w:rsidR="00D6392D" w:rsidRPr="00D6392D" w:rsidRDefault="00D6392D" w:rsidP="00D6392D">
      <w:pPr>
        <w:shd w:val="clear" w:color="auto" w:fill="FCFCFC"/>
        <w:spacing w:before="150" w:after="150"/>
        <w:rPr>
          <w:rFonts w:ascii="Trebuchet MS" w:eastAsia="Times New Roman" w:hAnsi="Trebuchet MS"/>
          <w:color w:val="3B3B3B"/>
          <w:sz w:val="20"/>
          <w:szCs w:val="20"/>
          <w:lang w:eastAsia="fr-FR"/>
        </w:rPr>
      </w:pPr>
      <w:r w:rsidRPr="00D6392D">
        <w:rPr>
          <w:rFonts w:ascii="Trebuchet MS" w:eastAsia="Times New Roman" w:hAnsi="Trebuchet MS"/>
          <w:color w:val="3B3B3B"/>
          <w:sz w:val="20"/>
          <w:szCs w:val="20"/>
          <w:lang w:eastAsia="fr-FR"/>
        </w:rPr>
        <w:t>• Si possible, mettre au tableau les informations avant l’exposé.</w:t>
      </w:r>
    </w:p>
    <w:p w:rsidR="00D6392D" w:rsidRPr="00D6392D" w:rsidRDefault="00D6392D" w:rsidP="00D6392D">
      <w:pPr>
        <w:shd w:val="clear" w:color="auto" w:fill="FCFCFC"/>
        <w:spacing w:before="150" w:after="150"/>
        <w:rPr>
          <w:rFonts w:ascii="Trebuchet MS" w:eastAsia="Times New Roman" w:hAnsi="Trebuchet MS"/>
          <w:color w:val="3B3B3B"/>
          <w:sz w:val="20"/>
          <w:szCs w:val="20"/>
          <w:lang w:eastAsia="fr-FR"/>
        </w:rPr>
      </w:pPr>
      <w:r w:rsidRPr="00D6392D">
        <w:rPr>
          <w:rFonts w:ascii="Trebuchet MS" w:eastAsia="Times New Roman" w:hAnsi="Trebuchet MS"/>
          <w:color w:val="3B3B3B"/>
          <w:sz w:val="20"/>
          <w:szCs w:val="20"/>
          <w:lang w:eastAsia="fr-FR"/>
        </w:rPr>
        <w:t>• Soigner la calligraphie.</w:t>
      </w:r>
    </w:p>
    <w:p w:rsidR="00D6392D" w:rsidRPr="00D6392D" w:rsidRDefault="00D6392D" w:rsidP="00D6392D">
      <w:pPr>
        <w:shd w:val="clear" w:color="auto" w:fill="FCFCFC"/>
        <w:spacing w:before="375" w:after="225" w:line="240" w:lineRule="atLeast"/>
        <w:outlineLvl w:val="4"/>
        <w:rPr>
          <w:rFonts w:ascii="Trebuchet MS" w:eastAsia="Times New Roman" w:hAnsi="Trebuchet MS"/>
          <w:color w:val="005574"/>
          <w:lang w:eastAsia="fr-FR"/>
        </w:rPr>
      </w:pPr>
      <w:r w:rsidRPr="00D6392D">
        <w:rPr>
          <w:rFonts w:ascii="Trebuchet MS" w:eastAsia="Times New Roman" w:hAnsi="Trebuchet MS"/>
          <w:color w:val="005574"/>
          <w:lang w:eastAsia="fr-FR"/>
        </w:rPr>
        <w:t>Présentation à l’aide du logiciel PowerPoint (ou autre moyen informatique)</w:t>
      </w:r>
    </w:p>
    <w:p w:rsidR="00D6392D" w:rsidRPr="00D6392D" w:rsidRDefault="00D6392D" w:rsidP="00D6392D">
      <w:pPr>
        <w:shd w:val="clear" w:color="auto" w:fill="FCFCFC"/>
        <w:spacing w:before="150" w:after="150"/>
        <w:rPr>
          <w:rFonts w:ascii="Trebuchet MS" w:eastAsia="Times New Roman" w:hAnsi="Trebuchet MS"/>
          <w:color w:val="3B3B3B"/>
          <w:sz w:val="20"/>
          <w:szCs w:val="20"/>
          <w:lang w:eastAsia="fr-FR"/>
        </w:rPr>
      </w:pPr>
      <w:r w:rsidRPr="00D6392D">
        <w:rPr>
          <w:rFonts w:ascii="Trebuchet MS" w:eastAsia="Times New Roman" w:hAnsi="Trebuchet MS"/>
          <w:color w:val="3B3B3B"/>
          <w:sz w:val="20"/>
          <w:szCs w:val="20"/>
          <w:lang w:eastAsia="fr-FR"/>
        </w:rPr>
        <w:t>• Éviter de surcharger l’écran. Présenter une seule idée par diapositive. Séparer un élément complexe en plusieurs écrans.</w:t>
      </w:r>
    </w:p>
    <w:p w:rsidR="00D6392D" w:rsidRPr="00D6392D" w:rsidRDefault="00D6392D" w:rsidP="00D6392D">
      <w:pPr>
        <w:shd w:val="clear" w:color="auto" w:fill="FCFCFC"/>
        <w:spacing w:before="150" w:after="150"/>
        <w:rPr>
          <w:rFonts w:ascii="Trebuchet MS" w:eastAsia="Times New Roman" w:hAnsi="Trebuchet MS"/>
          <w:color w:val="3B3B3B"/>
          <w:sz w:val="20"/>
          <w:szCs w:val="20"/>
          <w:lang w:eastAsia="fr-FR"/>
        </w:rPr>
      </w:pPr>
      <w:r w:rsidRPr="00D6392D">
        <w:rPr>
          <w:rFonts w:ascii="Trebuchet MS" w:eastAsia="Times New Roman" w:hAnsi="Trebuchet MS"/>
          <w:color w:val="3B3B3B"/>
          <w:sz w:val="20"/>
          <w:szCs w:val="20"/>
          <w:lang w:eastAsia="fr-FR"/>
        </w:rPr>
        <w:t>• Ne pas mettre un texte complet sur écran. Utiliser des mots clés plutôt que des phrases complètes. Éviter de faire suivre plusieurs diapositives ne contenant que du texte.</w:t>
      </w:r>
    </w:p>
    <w:p w:rsidR="00D6392D" w:rsidRPr="00D6392D" w:rsidRDefault="00D6392D" w:rsidP="00D6392D">
      <w:pPr>
        <w:shd w:val="clear" w:color="auto" w:fill="FCFCFC"/>
        <w:spacing w:before="150" w:after="150"/>
        <w:rPr>
          <w:rFonts w:ascii="Trebuchet MS" w:eastAsia="Times New Roman" w:hAnsi="Trebuchet MS"/>
          <w:color w:val="3B3B3B"/>
          <w:sz w:val="20"/>
          <w:szCs w:val="20"/>
          <w:lang w:eastAsia="fr-FR"/>
        </w:rPr>
      </w:pPr>
      <w:r w:rsidRPr="00D6392D">
        <w:rPr>
          <w:rFonts w:ascii="Trebuchet MS" w:eastAsia="Times New Roman" w:hAnsi="Trebuchet MS"/>
          <w:color w:val="3B3B3B"/>
          <w:sz w:val="20"/>
          <w:szCs w:val="20"/>
          <w:lang w:eastAsia="fr-FR"/>
        </w:rPr>
        <w:lastRenderedPageBreak/>
        <w:t>• Employer des polices de caractères sans empattements pour faciliter la lecture (par exemple, Arial). Utiliser une taille de 36 points pour les titres et de 32 points pour un texte sur un écran d’ordinateur.</w:t>
      </w:r>
    </w:p>
    <w:p w:rsidR="00D6392D" w:rsidRPr="00D6392D" w:rsidRDefault="00D6392D" w:rsidP="00D6392D">
      <w:pPr>
        <w:shd w:val="clear" w:color="auto" w:fill="FCFCFC"/>
        <w:spacing w:before="150" w:after="150"/>
        <w:rPr>
          <w:rFonts w:ascii="Trebuchet MS" w:eastAsia="Times New Roman" w:hAnsi="Trebuchet MS"/>
          <w:color w:val="3B3B3B"/>
          <w:sz w:val="20"/>
          <w:szCs w:val="20"/>
          <w:lang w:eastAsia="fr-FR"/>
        </w:rPr>
      </w:pPr>
      <w:r w:rsidRPr="00D6392D">
        <w:rPr>
          <w:rFonts w:ascii="Trebuchet MS" w:eastAsia="Times New Roman" w:hAnsi="Trebuchet MS"/>
          <w:color w:val="3B3B3B"/>
          <w:sz w:val="20"/>
          <w:szCs w:val="20"/>
          <w:lang w:eastAsia="fr-FR"/>
        </w:rPr>
        <w:t>• Choisir un fond pâle pour les caractères foncés, un fond de couleur foncé pour les caractères pâles.</w:t>
      </w:r>
    </w:p>
    <w:p w:rsidR="00D6392D" w:rsidRPr="00D6392D" w:rsidRDefault="00D6392D" w:rsidP="00D6392D">
      <w:pPr>
        <w:shd w:val="clear" w:color="auto" w:fill="FCFCFC"/>
        <w:spacing w:before="150" w:after="150"/>
        <w:rPr>
          <w:rFonts w:ascii="Trebuchet MS" w:eastAsia="Times New Roman" w:hAnsi="Trebuchet MS"/>
          <w:color w:val="3B3B3B"/>
          <w:sz w:val="20"/>
          <w:szCs w:val="20"/>
          <w:lang w:eastAsia="fr-FR"/>
        </w:rPr>
      </w:pPr>
      <w:r w:rsidRPr="00D6392D">
        <w:rPr>
          <w:rFonts w:ascii="Trebuchet MS" w:eastAsia="Times New Roman" w:hAnsi="Trebuchet MS"/>
          <w:color w:val="3B3B3B"/>
          <w:sz w:val="20"/>
          <w:szCs w:val="20"/>
          <w:lang w:eastAsia="fr-FR"/>
        </w:rPr>
        <w:t>• Uniformiser la mise en page.</w:t>
      </w:r>
    </w:p>
    <w:p w:rsidR="00D6392D" w:rsidRPr="00D6392D" w:rsidRDefault="00D6392D" w:rsidP="00D6392D">
      <w:pPr>
        <w:shd w:val="clear" w:color="auto" w:fill="FCFCFC"/>
        <w:spacing w:before="150" w:after="150"/>
        <w:rPr>
          <w:rFonts w:ascii="Trebuchet MS" w:eastAsia="Times New Roman" w:hAnsi="Trebuchet MS"/>
          <w:color w:val="3B3B3B"/>
          <w:sz w:val="20"/>
          <w:szCs w:val="20"/>
          <w:lang w:eastAsia="fr-FR"/>
        </w:rPr>
      </w:pPr>
      <w:r w:rsidRPr="00D6392D">
        <w:rPr>
          <w:rFonts w:ascii="Trebuchet MS" w:eastAsia="Times New Roman" w:hAnsi="Trebuchet MS"/>
          <w:color w:val="3B3B3B"/>
          <w:sz w:val="20"/>
          <w:szCs w:val="20"/>
          <w:lang w:eastAsia="fr-FR"/>
        </w:rPr>
        <w:t>• Limiter les effets spéciaux pour ne pas détourner l’attention de l’auditoire.</w:t>
      </w:r>
    </w:p>
    <w:p w:rsidR="00D6392D" w:rsidRPr="00D6392D" w:rsidRDefault="00D6392D" w:rsidP="00D6392D">
      <w:pPr>
        <w:shd w:val="clear" w:color="auto" w:fill="FCFCFC"/>
        <w:spacing w:before="150" w:after="150"/>
        <w:rPr>
          <w:rFonts w:ascii="Trebuchet MS" w:eastAsia="Times New Roman" w:hAnsi="Trebuchet MS"/>
          <w:color w:val="3B3B3B"/>
          <w:sz w:val="20"/>
          <w:szCs w:val="20"/>
          <w:lang w:eastAsia="fr-FR"/>
        </w:rPr>
      </w:pPr>
      <w:r w:rsidRPr="00D6392D">
        <w:rPr>
          <w:rFonts w:ascii="Trebuchet MS" w:eastAsia="Times New Roman" w:hAnsi="Trebuchet MS"/>
          <w:color w:val="3B3B3B"/>
          <w:sz w:val="20"/>
          <w:szCs w:val="20"/>
          <w:lang w:eastAsia="fr-FR"/>
        </w:rPr>
        <w:t>• Porter une attention particulière aux cartes, aux schémas et aux graphiques. S’assurer de la lisibilité des légendes, des chiffres, etc.</w:t>
      </w:r>
    </w:p>
    <w:p w:rsidR="00D6392D" w:rsidRPr="00D6392D" w:rsidRDefault="00D6392D" w:rsidP="00D6392D">
      <w:pPr>
        <w:shd w:val="clear" w:color="auto" w:fill="FCFCFC"/>
        <w:spacing w:before="150" w:after="150"/>
        <w:rPr>
          <w:rFonts w:ascii="Trebuchet MS" w:eastAsia="Times New Roman" w:hAnsi="Trebuchet MS"/>
          <w:color w:val="3B3B3B"/>
          <w:sz w:val="20"/>
          <w:szCs w:val="20"/>
          <w:lang w:eastAsia="fr-FR"/>
        </w:rPr>
      </w:pPr>
      <w:r w:rsidRPr="00D6392D">
        <w:rPr>
          <w:rFonts w:ascii="Trebuchet MS" w:eastAsia="Times New Roman" w:hAnsi="Trebuchet MS"/>
          <w:color w:val="3B3B3B"/>
          <w:sz w:val="20"/>
          <w:szCs w:val="20"/>
          <w:lang w:eastAsia="fr-FR"/>
        </w:rPr>
        <w:t>• Surveiller la qualité de la langue : éviter les fautes d’orthographe, les anglicismes, le langage familier et les expressions à la mode.</w:t>
      </w:r>
    </w:p>
    <w:p w:rsidR="00D6392D" w:rsidRPr="00D6392D" w:rsidRDefault="00D6392D" w:rsidP="00D6392D">
      <w:pPr>
        <w:shd w:val="clear" w:color="auto" w:fill="FCFCFC"/>
        <w:spacing w:before="375" w:after="225"/>
        <w:outlineLvl w:val="3"/>
        <w:rPr>
          <w:rFonts w:ascii="Trebuchet MS" w:eastAsia="Times New Roman" w:hAnsi="Trebuchet MS"/>
          <w:color w:val="005574"/>
          <w:sz w:val="30"/>
          <w:szCs w:val="30"/>
          <w:lang w:eastAsia="fr-FR"/>
        </w:rPr>
      </w:pPr>
      <w:r w:rsidRPr="00D6392D">
        <w:rPr>
          <w:rFonts w:ascii="Arial" w:eastAsia="Times New Roman" w:hAnsi="Arial" w:cs="Arial"/>
          <w:color w:val="005574"/>
          <w:sz w:val="30"/>
          <w:szCs w:val="30"/>
          <w:lang w:eastAsia="fr-FR"/>
        </w:rPr>
        <w:t>Répéter son exposé</w:t>
      </w:r>
    </w:p>
    <w:p w:rsidR="00D6392D" w:rsidRPr="00D6392D" w:rsidRDefault="00D6392D" w:rsidP="00D6392D">
      <w:pPr>
        <w:shd w:val="clear" w:color="auto" w:fill="FCFCFC"/>
        <w:spacing w:before="150" w:after="150"/>
        <w:rPr>
          <w:rFonts w:ascii="Trebuchet MS" w:eastAsia="Times New Roman" w:hAnsi="Trebuchet MS"/>
          <w:color w:val="3B3B3B"/>
          <w:sz w:val="20"/>
          <w:szCs w:val="20"/>
          <w:lang w:eastAsia="fr-FR"/>
        </w:rPr>
      </w:pPr>
      <w:r w:rsidRPr="00D6392D">
        <w:rPr>
          <w:rFonts w:ascii="Trebuchet MS" w:eastAsia="Times New Roman" w:hAnsi="Trebuchet MS"/>
          <w:color w:val="3B3B3B"/>
          <w:sz w:val="20"/>
          <w:szCs w:val="20"/>
          <w:lang w:eastAsia="fr-FR"/>
        </w:rPr>
        <w:t>• S’entraîner seul ou avec les coéquipiers pour une présentation collective.</w:t>
      </w:r>
    </w:p>
    <w:p w:rsidR="00D6392D" w:rsidRPr="00D6392D" w:rsidRDefault="00D6392D" w:rsidP="00D6392D">
      <w:pPr>
        <w:shd w:val="clear" w:color="auto" w:fill="FCFCFC"/>
        <w:spacing w:before="150" w:after="150"/>
        <w:rPr>
          <w:rFonts w:ascii="Trebuchet MS" w:eastAsia="Times New Roman" w:hAnsi="Trebuchet MS"/>
          <w:color w:val="3B3B3B"/>
          <w:sz w:val="20"/>
          <w:szCs w:val="20"/>
          <w:lang w:eastAsia="fr-FR"/>
        </w:rPr>
      </w:pPr>
      <w:r w:rsidRPr="00D6392D">
        <w:rPr>
          <w:rFonts w:ascii="Trebuchet MS" w:eastAsia="Times New Roman" w:hAnsi="Trebuchet MS"/>
          <w:color w:val="3B3B3B"/>
          <w:sz w:val="20"/>
          <w:szCs w:val="20"/>
          <w:lang w:eastAsia="fr-FR"/>
        </w:rPr>
        <w:t>• Surveiller le rythme : il doit être ni trop lent ni trop rapide. Respirer bien.</w:t>
      </w:r>
    </w:p>
    <w:p w:rsidR="00D6392D" w:rsidRPr="00D6392D" w:rsidRDefault="00D6392D" w:rsidP="00D6392D">
      <w:pPr>
        <w:shd w:val="clear" w:color="auto" w:fill="FCFCFC"/>
        <w:spacing w:before="150" w:after="150"/>
        <w:rPr>
          <w:rFonts w:ascii="Trebuchet MS" w:eastAsia="Times New Roman" w:hAnsi="Trebuchet MS"/>
          <w:color w:val="3B3B3B"/>
          <w:sz w:val="20"/>
          <w:szCs w:val="20"/>
          <w:lang w:eastAsia="fr-FR"/>
        </w:rPr>
      </w:pPr>
      <w:r w:rsidRPr="00D6392D">
        <w:rPr>
          <w:rFonts w:ascii="Trebuchet MS" w:eastAsia="Times New Roman" w:hAnsi="Trebuchet MS"/>
          <w:color w:val="3B3B3B"/>
          <w:sz w:val="20"/>
          <w:szCs w:val="20"/>
          <w:lang w:eastAsia="fr-FR"/>
        </w:rPr>
        <w:t>• Parler suffisamment fort. Varier l’intonation de la voix. Articuler correctement.</w:t>
      </w:r>
    </w:p>
    <w:p w:rsidR="00D6392D" w:rsidRPr="00D6392D" w:rsidRDefault="00D6392D" w:rsidP="00D6392D">
      <w:pPr>
        <w:shd w:val="clear" w:color="auto" w:fill="FCFCFC"/>
        <w:spacing w:before="150" w:after="150"/>
        <w:rPr>
          <w:rFonts w:ascii="Trebuchet MS" w:eastAsia="Times New Roman" w:hAnsi="Trebuchet MS"/>
          <w:color w:val="3B3B3B"/>
          <w:sz w:val="20"/>
          <w:szCs w:val="20"/>
          <w:lang w:eastAsia="fr-FR"/>
        </w:rPr>
      </w:pPr>
      <w:r w:rsidRPr="00D6392D">
        <w:rPr>
          <w:rFonts w:ascii="Trebuchet MS" w:eastAsia="Times New Roman" w:hAnsi="Trebuchet MS"/>
          <w:color w:val="3B3B3B"/>
          <w:sz w:val="20"/>
          <w:szCs w:val="20"/>
          <w:lang w:eastAsia="fr-FR"/>
        </w:rPr>
        <w:t>• Vérifier le minutage afin de ne pas dépasser le temps alloué pour l’exposé.</w:t>
      </w:r>
    </w:p>
    <w:p w:rsidR="00D6392D" w:rsidRPr="00D6392D" w:rsidRDefault="00A65E9B" w:rsidP="00D6392D">
      <w:pPr>
        <w:shd w:val="clear" w:color="auto" w:fill="FCFCFC"/>
        <w:spacing w:before="240" w:after="240"/>
        <w:rPr>
          <w:rFonts w:ascii="Trebuchet MS" w:eastAsia="Times New Roman" w:hAnsi="Trebuchet MS"/>
          <w:color w:val="3B3B3B"/>
          <w:sz w:val="20"/>
          <w:szCs w:val="20"/>
          <w:lang w:eastAsia="fr-FR"/>
        </w:rPr>
      </w:pPr>
      <w:r>
        <w:rPr>
          <w:rFonts w:ascii="Trebuchet MS" w:eastAsia="Times New Roman" w:hAnsi="Trebuchet MS"/>
          <w:color w:val="3B3B3B"/>
          <w:sz w:val="20"/>
          <w:szCs w:val="20"/>
          <w:lang w:eastAsia="fr-FR"/>
        </w:rPr>
        <w:pict>
          <v:rect id="_x0000_i1025" style="width:0;height:2.25pt" o:hralign="center" o:hrstd="t" o:hr="t" fillcolor="#a0a0a0" stroked="f"/>
        </w:pict>
      </w:r>
    </w:p>
    <w:p w:rsidR="00D6392D" w:rsidRPr="00D6392D" w:rsidRDefault="00D6392D" w:rsidP="00D6392D">
      <w:pPr>
        <w:shd w:val="clear" w:color="auto" w:fill="FCFCFC"/>
        <w:spacing w:before="375" w:after="225" w:line="360" w:lineRule="atLeast"/>
        <w:outlineLvl w:val="2"/>
        <w:rPr>
          <w:rFonts w:ascii="Trebuchet MS" w:eastAsia="Times New Roman" w:hAnsi="Trebuchet MS"/>
          <w:color w:val="005574"/>
          <w:lang w:eastAsia="fr-FR"/>
        </w:rPr>
      </w:pPr>
      <w:r w:rsidRPr="00D6392D">
        <w:rPr>
          <w:rFonts w:ascii="Trebuchet MS" w:eastAsia="Times New Roman" w:hAnsi="Trebuchet MS"/>
          <w:color w:val="005574"/>
          <w:lang w:eastAsia="fr-FR"/>
        </w:rPr>
        <w:t>LORS DE L’EXPOSÉ</w:t>
      </w:r>
    </w:p>
    <w:p w:rsidR="00D6392D" w:rsidRPr="00D6392D" w:rsidRDefault="00D6392D" w:rsidP="00D6392D">
      <w:pPr>
        <w:shd w:val="clear" w:color="auto" w:fill="FCFCFC"/>
        <w:spacing w:after="225"/>
        <w:outlineLvl w:val="3"/>
        <w:rPr>
          <w:rFonts w:ascii="Trebuchet MS" w:eastAsia="Times New Roman" w:hAnsi="Trebuchet MS"/>
          <w:color w:val="005574"/>
          <w:sz w:val="30"/>
          <w:szCs w:val="30"/>
          <w:lang w:eastAsia="fr-FR"/>
        </w:rPr>
      </w:pPr>
      <w:r w:rsidRPr="00D6392D">
        <w:rPr>
          <w:rFonts w:ascii="Trebuchet MS" w:eastAsia="Times New Roman" w:hAnsi="Trebuchet MS"/>
          <w:color w:val="005574"/>
          <w:sz w:val="30"/>
          <w:szCs w:val="30"/>
          <w:lang w:eastAsia="fr-FR"/>
        </w:rPr>
        <w:t>Gérer le stress</w:t>
      </w:r>
    </w:p>
    <w:p w:rsidR="00D6392D" w:rsidRPr="00D6392D" w:rsidRDefault="00D6392D" w:rsidP="00D6392D">
      <w:pPr>
        <w:shd w:val="clear" w:color="auto" w:fill="FCFCFC"/>
        <w:spacing w:before="150" w:after="150"/>
        <w:rPr>
          <w:rFonts w:ascii="Trebuchet MS" w:eastAsia="Times New Roman" w:hAnsi="Trebuchet MS"/>
          <w:color w:val="3B3B3B"/>
          <w:sz w:val="20"/>
          <w:szCs w:val="20"/>
          <w:lang w:eastAsia="fr-FR"/>
        </w:rPr>
      </w:pPr>
      <w:r w:rsidRPr="00D6392D">
        <w:rPr>
          <w:rFonts w:ascii="Trebuchet MS" w:eastAsia="Times New Roman" w:hAnsi="Trebuchet MS"/>
          <w:color w:val="3B3B3B"/>
          <w:sz w:val="20"/>
          <w:szCs w:val="20"/>
          <w:lang w:eastAsia="fr-FR"/>
        </w:rPr>
        <w:t>• Le stress est incontournable, mais il ne dure pas si on s’est bien préparé pour l’exposé.</w:t>
      </w:r>
    </w:p>
    <w:p w:rsidR="00D6392D" w:rsidRPr="00D6392D" w:rsidRDefault="00D6392D" w:rsidP="00D6392D">
      <w:pPr>
        <w:shd w:val="clear" w:color="auto" w:fill="FCFCFC"/>
        <w:spacing w:before="150" w:after="150"/>
        <w:rPr>
          <w:rFonts w:ascii="Trebuchet MS" w:eastAsia="Times New Roman" w:hAnsi="Trebuchet MS"/>
          <w:color w:val="3B3B3B"/>
          <w:sz w:val="20"/>
          <w:szCs w:val="20"/>
          <w:lang w:eastAsia="fr-FR"/>
        </w:rPr>
      </w:pPr>
      <w:r w:rsidRPr="00D6392D">
        <w:rPr>
          <w:rFonts w:ascii="Trebuchet MS" w:eastAsia="Times New Roman" w:hAnsi="Trebuchet MS"/>
          <w:color w:val="3B3B3B"/>
          <w:sz w:val="20"/>
          <w:szCs w:val="20"/>
          <w:lang w:eastAsia="fr-FR"/>
        </w:rPr>
        <w:t>• Afficher un sourire.</w:t>
      </w:r>
    </w:p>
    <w:p w:rsidR="00D6392D" w:rsidRPr="00D6392D" w:rsidRDefault="00D6392D" w:rsidP="00D6392D">
      <w:pPr>
        <w:shd w:val="clear" w:color="auto" w:fill="FCFCFC"/>
        <w:spacing w:before="150" w:after="150"/>
        <w:rPr>
          <w:rFonts w:ascii="Trebuchet MS" w:eastAsia="Times New Roman" w:hAnsi="Trebuchet MS"/>
          <w:color w:val="3B3B3B"/>
          <w:sz w:val="20"/>
          <w:szCs w:val="20"/>
          <w:lang w:eastAsia="fr-FR"/>
        </w:rPr>
      </w:pPr>
      <w:r w:rsidRPr="00D6392D">
        <w:rPr>
          <w:rFonts w:ascii="Trebuchet MS" w:eastAsia="Times New Roman" w:hAnsi="Trebuchet MS"/>
          <w:color w:val="3B3B3B"/>
          <w:sz w:val="20"/>
          <w:szCs w:val="20"/>
          <w:lang w:eastAsia="fr-FR"/>
        </w:rPr>
        <w:t>• Respirer en profondeur. Ralentir son débit.</w:t>
      </w:r>
    </w:p>
    <w:p w:rsidR="00D6392D" w:rsidRPr="00D6392D" w:rsidRDefault="00D6392D" w:rsidP="00D6392D">
      <w:pPr>
        <w:shd w:val="clear" w:color="auto" w:fill="FCFCFC"/>
        <w:spacing w:before="375" w:after="225"/>
        <w:outlineLvl w:val="3"/>
        <w:rPr>
          <w:rFonts w:ascii="Trebuchet MS" w:eastAsia="Times New Roman" w:hAnsi="Trebuchet MS"/>
          <w:color w:val="005574"/>
          <w:sz w:val="30"/>
          <w:szCs w:val="30"/>
          <w:lang w:eastAsia="fr-FR"/>
        </w:rPr>
      </w:pPr>
      <w:r w:rsidRPr="00D6392D">
        <w:rPr>
          <w:rFonts w:ascii="Trebuchet MS" w:eastAsia="Times New Roman" w:hAnsi="Trebuchet MS"/>
          <w:color w:val="005574"/>
          <w:sz w:val="30"/>
          <w:szCs w:val="30"/>
          <w:lang w:eastAsia="fr-FR"/>
        </w:rPr>
        <w:t>Posture, regard et voix</w:t>
      </w:r>
    </w:p>
    <w:p w:rsidR="00D6392D" w:rsidRPr="00D6392D" w:rsidRDefault="00D6392D" w:rsidP="00D6392D">
      <w:pPr>
        <w:shd w:val="clear" w:color="auto" w:fill="FCFCFC"/>
        <w:spacing w:before="150" w:after="150"/>
        <w:rPr>
          <w:rFonts w:ascii="Trebuchet MS" w:eastAsia="Times New Roman" w:hAnsi="Trebuchet MS"/>
          <w:color w:val="3B3B3B"/>
          <w:sz w:val="20"/>
          <w:szCs w:val="20"/>
          <w:lang w:eastAsia="fr-FR"/>
        </w:rPr>
      </w:pPr>
      <w:r w:rsidRPr="00D6392D">
        <w:rPr>
          <w:rFonts w:ascii="Trebuchet MS" w:eastAsia="Times New Roman" w:hAnsi="Trebuchet MS"/>
          <w:color w:val="3B3B3B"/>
          <w:sz w:val="20"/>
          <w:szCs w:val="20"/>
          <w:lang w:eastAsia="fr-FR"/>
        </w:rPr>
        <w:t>• Se tenir debout, face à l’auditoire. Utiliser les mains et les bras pour accompagner l’exposé. Bouger et se déplacer de façon naturelle.</w:t>
      </w:r>
    </w:p>
    <w:p w:rsidR="00D6392D" w:rsidRPr="00D6392D" w:rsidRDefault="00D6392D" w:rsidP="00D6392D">
      <w:pPr>
        <w:shd w:val="clear" w:color="auto" w:fill="FCFCFC"/>
        <w:spacing w:before="150" w:after="150"/>
        <w:rPr>
          <w:rFonts w:ascii="Trebuchet MS" w:eastAsia="Times New Roman" w:hAnsi="Trebuchet MS"/>
          <w:color w:val="3B3B3B"/>
          <w:sz w:val="20"/>
          <w:szCs w:val="20"/>
          <w:lang w:eastAsia="fr-FR"/>
        </w:rPr>
      </w:pPr>
      <w:r w:rsidRPr="00D6392D">
        <w:rPr>
          <w:rFonts w:ascii="Trebuchet MS" w:eastAsia="Times New Roman" w:hAnsi="Trebuchet MS"/>
          <w:color w:val="3B3B3B"/>
          <w:sz w:val="20"/>
          <w:szCs w:val="20"/>
          <w:lang w:eastAsia="fr-FR"/>
        </w:rPr>
        <w:t>• Regarder l’auditoire. Ne pas arrêter le regard sur une seule personne, mais le distribuer également sur les auditeurs. Éviter d’avoir les yeux fixés sur ses notes ou sur l’écran.</w:t>
      </w:r>
    </w:p>
    <w:p w:rsidR="00D6392D" w:rsidRPr="00D6392D" w:rsidRDefault="00D6392D" w:rsidP="00D6392D">
      <w:pPr>
        <w:shd w:val="clear" w:color="auto" w:fill="FCFCFC"/>
        <w:spacing w:before="150" w:after="150"/>
        <w:rPr>
          <w:rFonts w:ascii="Trebuchet MS" w:eastAsia="Times New Roman" w:hAnsi="Trebuchet MS"/>
          <w:color w:val="3B3B3B"/>
          <w:sz w:val="20"/>
          <w:szCs w:val="20"/>
          <w:lang w:eastAsia="fr-FR"/>
        </w:rPr>
      </w:pPr>
      <w:r w:rsidRPr="00D6392D">
        <w:rPr>
          <w:rFonts w:ascii="Trebuchet MS" w:eastAsia="Times New Roman" w:hAnsi="Trebuchet MS"/>
          <w:color w:val="3B3B3B"/>
          <w:sz w:val="20"/>
          <w:szCs w:val="20"/>
          <w:lang w:eastAsia="fr-FR"/>
        </w:rPr>
        <w:t>• S’assurer que les gens assis au fond de la salle entendent bien.</w:t>
      </w:r>
    </w:p>
    <w:p w:rsidR="00D6392D" w:rsidRPr="00D6392D" w:rsidRDefault="00D6392D" w:rsidP="00D6392D">
      <w:pPr>
        <w:shd w:val="clear" w:color="auto" w:fill="FCFCFC"/>
        <w:spacing w:before="375" w:after="225"/>
        <w:outlineLvl w:val="3"/>
        <w:rPr>
          <w:rFonts w:ascii="Trebuchet MS" w:eastAsia="Times New Roman" w:hAnsi="Trebuchet MS"/>
          <w:color w:val="005574"/>
          <w:sz w:val="30"/>
          <w:szCs w:val="30"/>
          <w:lang w:eastAsia="fr-FR"/>
        </w:rPr>
      </w:pPr>
    </w:p>
    <w:p w:rsidR="00D6392D" w:rsidRPr="00D6392D" w:rsidRDefault="00D6392D" w:rsidP="00D6392D">
      <w:pPr>
        <w:shd w:val="clear" w:color="auto" w:fill="FCFCFC"/>
        <w:spacing w:before="375" w:after="225"/>
        <w:outlineLvl w:val="3"/>
        <w:rPr>
          <w:rFonts w:ascii="Trebuchet MS" w:eastAsia="Times New Roman" w:hAnsi="Trebuchet MS"/>
          <w:color w:val="005574"/>
          <w:sz w:val="30"/>
          <w:szCs w:val="30"/>
          <w:lang w:eastAsia="fr-FR"/>
        </w:rPr>
      </w:pPr>
    </w:p>
    <w:p w:rsidR="00D6392D" w:rsidRPr="00D6392D" w:rsidRDefault="00D6392D" w:rsidP="00D6392D">
      <w:pPr>
        <w:shd w:val="clear" w:color="auto" w:fill="FCFCFC"/>
        <w:spacing w:before="375" w:after="225"/>
        <w:outlineLvl w:val="3"/>
        <w:rPr>
          <w:rFonts w:ascii="Trebuchet MS" w:eastAsia="Times New Roman" w:hAnsi="Trebuchet MS"/>
          <w:color w:val="005574"/>
          <w:sz w:val="30"/>
          <w:szCs w:val="30"/>
          <w:lang w:eastAsia="fr-FR"/>
        </w:rPr>
      </w:pPr>
      <w:r w:rsidRPr="00D6392D">
        <w:rPr>
          <w:rFonts w:ascii="Trebuchet MS" w:eastAsia="Times New Roman" w:hAnsi="Trebuchet MS"/>
          <w:color w:val="005574"/>
          <w:sz w:val="30"/>
          <w:szCs w:val="30"/>
          <w:lang w:eastAsia="fr-FR"/>
        </w:rPr>
        <w:t>Capter l’attention</w:t>
      </w:r>
    </w:p>
    <w:p w:rsidR="00D6392D" w:rsidRPr="00D6392D" w:rsidRDefault="00D6392D" w:rsidP="00D6392D">
      <w:pPr>
        <w:shd w:val="clear" w:color="auto" w:fill="FCFCFC"/>
        <w:spacing w:before="150" w:after="150"/>
        <w:rPr>
          <w:rFonts w:ascii="Trebuchet MS" w:eastAsia="Times New Roman" w:hAnsi="Trebuchet MS"/>
          <w:color w:val="3B3B3B"/>
          <w:sz w:val="20"/>
          <w:szCs w:val="20"/>
          <w:lang w:eastAsia="fr-FR"/>
        </w:rPr>
      </w:pPr>
      <w:r w:rsidRPr="00D6392D">
        <w:rPr>
          <w:rFonts w:ascii="Trebuchet MS" w:eastAsia="Times New Roman" w:hAnsi="Trebuchet MS"/>
          <w:color w:val="3B3B3B"/>
          <w:sz w:val="20"/>
          <w:szCs w:val="20"/>
          <w:lang w:eastAsia="fr-FR"/>
        </w:rPr>
        <w:t>• Entamer l’exposé par un élément déclencheur : une phrase choc, une statistique révélatrice, une citation bien choisie.</w:t>
      </w:r>
    </w:p>
    <w:p w:rsidR="00D6392D" w:rsidRPr="00D6392D" w:rsidRDefault="00D6392D" w:rsidP="00D6392D">
      <w:pPr>
        <w:shd w:val="clear" w:color="auto" w:fill="FCFCFC"/>
        <w:spacing w:before="150" w:after="150"/>
        <w:rPr>
          <w:rFonts w:ascii="Trebuchet MS" w:eastAsia="Times New Roman" w:hAnsi="Trebuchet MS"/>
          <w:color w:val="3B3B3B"/>
          <w:sz w:val="20"/>
          <w:szCs w:val="20"/>
          <w:lang w:eastAsia="fr-FR"/>
        </w:rPr>
      </w:pPr>
      <w:r w:rsidRPr="00D6392D">
        <w:rPr>
          <w:rFonts w:ascii="Trebuchet MS" w:eastAsia="Times New Roman" w:hAnsi="Trebuchet MS"/>
          <w:color w:val="3B3B3B"/>
          <w:sz w:val="20"/>
          <w:szCs w:val="20"/>
          <w:lang w:eastAsia="fr-FR"/>
        </w:rPr>
        <w:lastRenderedPageBreak/>
        <w:t>• Annoncer le sujet, présenter l’objectif, expliquer le plan de l’exposé.</w:t>
      </w:r>
    </w:p>
    <w:p w:rsidR="00D6392D" w:rsidRPr="00D6392D" w:rsidRDefault="00D6392D" w:rsidP="00D6392D">
      <w:pPr>
        <w:shd w:val="clear" w:color="auto" w:fill="FCFCFC"/>
        <w:spacing w:before="150" w:after="150"/>
        <w:rPr>
          <w:rFonts w:ascii="Trebuchet MS" w:eastAsia="Times New Roman" w:hAnsi="Trebuchet MS"/>
          <w:color w:val="3B3B3B"/>
          <w:sz w:val="20"/>
          <w:szCs w:val="20"/>
          <w:lang w:eastAsia="fr-FR"/>
        </w:rPr>
      </w:pPr>
      <w:r w:rsidRPr="00D6392D">
        <w:rPr>
          <w:rFonts w:ascii="Trebuchet MS" w:eastAsia="Times New Roman" w:hAnsi="Trebuchet MS"/>
          <w:color w:val="3B3B3B"/>
          <w:sz w:val="20"/>
          <w:szCs w:val="20"/>
          <w:lang w:eastAsia="fr-FR"/>
        </w:rPr>
        <w:t>• Conclure brièvement et de manière dynamique : résumer les principaux points de l’exposé, rappeler l’idée directrice, celle que les auditeurs doivent retenir.</w:t>
      </w:r>
    </w:p>
    <w:p w:rsidR="00D6392D" w:rsidRPr="00D6392D" w:rsidRDefault="00D6392D" w:rsidP="00D6392D">
      <w:pPr>
        <w:shd w:val="clear" w:color="auto" w:fill="FCFCFC"/>
        <w:spacing w:before="375" w:after="225"/>
        <w:outlineLvl w:val="3"/>
        <w:rPr>
          <w:rFonts w:ascii="Trebuchet MS" w:eastAsia="Times New Roman" w:hAnsi="Trebuchet MS"/>
          <w:color w:val="005574"/>
          <w:sz w:val="30"/>
          <w:szCs w:val="30"/>
          <w:lang w:eastAsia="fr-FR"/>
        </w:rPr>
      </w:pPr>
      <w:r w:rsidRPr="00D6392D">
        <w:rPr>
          <w:rFonts w:ascii="Trebuchet MS" w:eastAsia="Times New Roman" w:hAnsi="Trebuchet MS"/>
          <w:color w:val="005574"/>
          <w:sz w:val="30"/>
          <w:szCs w:val="30"/>
          <w:lang w:eastAsia="fr-FR"/>
        </w:rPr>
        <w:t>Période de questions</w:t>
      </w:r>
    </w:p>
    <w:p w:rsidR="00D6392D" w:rsidRPr="00D6392D" w:rsidRDefault="00D6392D" w:rsidP="00D6392D">
      <w:pPr>
        <w:shd w:val="clear" w:color="auto" w:fill="FCFCFC"/>
        <w:spacing w:before="150" w:after="150"/>
        <w:rPr>
          <w:rFonts w:ascii="Trebuchet MS" w:eastAsia="Times New Roman" w:hAnsi="Trebuchet MS"/>
          <w:color w:val="3B3B3B"/>
          <w:sz w:val="20"/>
          <w:szCs w:val="20"/>
          <w:lang w:eastAsia="fr-FR"/>
        </w:rPr>
      </w:pPr>
      <w:r w:rsidRPr="00D6392D">
        <w:rPr>
          <w:rFonts w:ascii="Trebuchet MS" w:eastAsia="Times New Roman" w:hAnsi="Trebuchet MS"/>
          <w:color w:val="3B3B3B"/>
          <w:sz w:val="20"/>
          <w:szCs w:val="20"/>
          <w:lang w:eastAsia="fr-FR"/>
        </w:rPr>
        <w:t>• Signaler à l’auditoire que l’exposé est terminé et que débute la période de questions.</w:t>
      </w:r>
    </w:p>
    <w:p w:rsidR="00D6392D" w:rsidRPr="00D6392D" w:rsidRDefault="00D6392D" w:rsidP="00D6392D">
      <w:pPr>
        <w:shd w:val="clear" w:color="auto" w:fill="FCFCFC"/>
        <w:spacing w:before="150" w:after="150"/>
        <w:rPr>
          <w:rFonts w:ascii="Trebuchet MS" w:eastAsia="Times New Roman" w:hAnsi="Trebuchet MS"/>
          <w:color w:val="3B3B3B"/>
          <w:sz w:val="20"/>
          <w:szCs w:val="20"/>
          <w:lang w:eastAsia="fr-FR"/>
        </w:rPr>
      </w:pPr>
      <w:r w:rsidRPr="00D6392D">
        <w:rPr>
          <w:rFonts w:ascii="Trebuchet MS" w:eastAsia="Times New Roman" w:hAnsi="Trebuchet MS"/>
          <w:color w:val="3B3B3B"/>
          <w:sz w:val="20"/>
          <w:szCs w:val="20"/>
          <w:lang w:eastAsia="fr-FR"/>
        </w:rPr>
        <w:t>• Être bref et précis dans ses explications. Ne pas hésiter à dire qu’on ne connaît pas une réponse.</w:t>
      </w:r>
    </w:p>
    <w:p w:rsidR="00D6392D" w:rsidRDefault="00D6392D" w:rsidP="00D6392D">
      <w:pPr>
        <w:shd w:val="clear" w:color="auto" w:fill="FCFCFC"/>
        <w:spacing w:before="150" w:after="160"/>
        <w:rPr>
          <w:rFonts w:ascii="Trebuchet MS" w:eastAsia="Times New Roman" w:hAnsi="Trebuchet MS"/>
          <w:color w:val="3B3B3B"/>
          <w:sz w:val="20"/>
          <w:szCs w:val="20"/>
          <w:lang w:eastAsia="fr-FR"/>
        </w:rPr>
      </w:pPr>
      <w:r w:rsidRPr="00D6392D">
        <w:rPr>
          <w:rFonts w:ascii="Trebuchet MS" w:eastAsia="Times New Roman" w:hAnsi="Trebuchet MS"/>
          <w:color w:val="3B3B3B"/>
          <w:sz w:val="20"/>
          <w:szCs w:val="20"/>
          <w:lang w:eastAsia="fr-FR"/>
        </w:rPr>
        <w:t>• Terminer la période de questions en remerciant l’auditoire.</w:t>
      </w:r>
    </w:p>
    <w:p w:rsidR="009B7035" w:rsidRDefault="009B7035" w:rsidP="00D6392D">
      <w:pPr>
        <w:shd w:val="clear" w:color="auto" w:fill="FCFCFC"/>
        <w:spacing w:before="150" w:after="160"/>
        <w:rPr>
          <w:rFonts w:ascii="Trebuchet MS" w:eastAsia="Times New Roman" w:hAnsi="Trebuchet MS"/>
          <w:color w:val="3B3B3B"/>
          <w:sz w:val="20"/>
          <w:szCs w:val="20"/>
          <w:lang w:eastAsia="fr-FR"/>
        </w:rPr>
      </w:pPr>
    </w:p>
    <w:p w:rsidR="009B7035" w:rsidRDefault="009B7035" w:rsidP="00D6392D">
      <w:pPr>
        <w:shd w:val="clear" w:color="auto" w:fill="FCFCFC"/>
        <w:spacing w:before="150" w:after="160"/>
        <w:rPr>
          <w:rFonts w:ascii="Trebuchet MS" w:eastAsia="Times New Roman" w:hAnsi="Trebuchet MS"/>
          <w:color w:val="3B3B3B"/>
          <w:sz w:val="20"/>
          <w:szCs w:val="20"/>
          <w:lang w:eastAsia="fr-FR"/>
        </w:rPr>
      </w:pPr>
    </w:p>
    <w:p w:rsidR="009B7035" w:rsidRDefault="009B7035" w:rsidP="00D6392D">
      <w:pPr>
        <w:shd w:val="clear" w:color="auto" w:fill="FCFCFC"/>
        <w:spacing w:before="150" w:after="160"/>
        <w:rPr>
          <w:rFonts w:ascii="Trebuchet MS" w:eastAsia="Times New Roman" w:hAnsi="Trebuchet MS"/>
          <w:color w:val="3B3B3B"/>
          <w:sz w:val="20"/>
          <w:szCs w:val="20"/>
          <w:lang w:eastAsia="fr-FR"/>
        </w:rPr>
      </w:pPr>
    </w:p>
    <w:p w:rsidR="005B648F" w:rsidRDefault="007F790F" w:rsidP="00C52059">
      <w:pPr>
        <w:pStyle w:val="Paragraphedeliste"/>
        <w:numPr>
          <w:ilvl w:val="0"/>
          <w:numId w:val="10"/>
        </w:numPr>
        <w:shd w:val="clear" w:color="auto" w:fill="FCFCFC"/>
        <w:spacing w:before="150" w:after="160"/>
        <w:rPr>
          <w:rFonts w:ascii="Trebuchet MS" w:eastAsia="Times New Roman" w:hAnsi="Trebuchet MS"/>
          <w:b/>
          <w:color w:val="5B9BD5" w:themeColor="accent1"/>
          <w:lang w:eastAsia="fr-FR"/>
        </w:rPr>
      </w:pPr>
      <w:r w:rsidRPr="00F67CB9">
        <w:rPr>
          <w:rFonts w:ascii="Trebuchet MS" w:eastAsia="Times New Roman" w:hAnsi="Trebuchet MS"/>
          <w:b/>
          <w:color w:val="5B9BD5" w:themeColor="accent1"/>
          <w:lang w:eastAsia="fr-FR"/>
        </w:rPr>
        <w:t>STRUCTURE DE L’EXPOSE</w:t>
      </w:r>
      <w:r w:rsidR="005B648F" w:rsidRPr="00F67CB9">
        <w:rPr>
          <w:rFonts w:ascii="Trebuchet MS" w:eastAsia="Times New Roman" w:hAnsi="Trebuchet MS"/>
          <w:b/>
          <w:color w:val="5B9BD5" w:themeColor="accent1"/>
          <w:lang w:eastAsia="fr-FR"/>
        </w:rPr>
        <w:t xml:space="preserve"> ORAL</w:t>
      </w:r>
    </w:p>
    <w:p w:rsidR="009B7035" w:rsidRPr="009B7035" w:rsidRDefault="009B7035" w:rsidP="009B7035">
      <w:pPr>
        <w:shd w:val="clear" w:color="auto" w:fill="FCFCFC"/>
        <w:spacing w:before="150" w:after="160"/>
        <w:ind w:left="360"/>
        <w:rPr>
          <w:rFonts w:ascii="Trebuchet MS" w:eastAsia="Times New Roman" w:hAnsi="Trebuchet MS"/>
          <w:b/>
          <w:color w:val="5B9BD5" w:themeColor="accent1"/>
          <w:lang w:eastAsia="fr-FR"/>
        </w:rPr>
      </w:pPr>
    </w:p>
    <w:p w:rsidR="00273B5A" w:rsidRDefault="005B648F" w:rsidP="005B648F">
      <w:pPr>
        <w:pStyle w:val="Paragraphedeliste"/>
        <w:numPr>
          <w:ilvl w:val="0"/>
          <w:numId w:val="8"/>
        </w:numPr>
        <w:shd w:val="clear" w:color="auto" w:fill="FCFCFC"/>
        <w:spacing w:before="150" w:after="160"/>
        <w:rPr>
          <w:rFonts w:ascii="Trebuchet MS" w:eastAsia="Times New Roman" w:hAnsi="Trebuchet MS"/>
          <w:b/>
          <w:color w:val="3B3B3B"/>
          <w:sz w:val="20"/>
          <w:szCs w:val="20"/>
          <w:lang w:eastAsia="fr-FR"/>
        </w:rPr>
      </w:pPr>
      <w:r>
        <w:rPr>
          <w:rFonts w:ascii="Trebuchet MS" w:eastAsia="Times New Roman" w:hAnsi="Trebuchet MS"/>
          <w:b/>
          <w:color w:val="3B3B3B"/>
          <w:sz w:val="20"/>
          <w:szCs w:val="20"/>
          <w:lang w:eastAsia="fr-FR"/>
        </w:rPr>
        <w:t xml:space="preserve">L’introduction : qui doit éveiller l’attention des auditeurs, </w:t>
      </w:r>
      <w:r w:rsidR="00273B5A">
        <w:rPr>
          <w:rFonts w:ascii="Trebuchet MS" w:eastAsia="Times New Roman" w:hAnsi="Trebuchet MS"/>
          <w:b/>
          <w:color w:val="3B3B3B"/>
          <w:sz w:val="20"/>
          <w:szCs w:val="20"/>
          <w:lang w:eastAsia="fr-FR"/>
        </w:rPr>
        <w:t>souligner l’</w:t>
      </w:r>
      <w:r w:rsidR="00F8374E">
        <w:rPr>
          <w:rFonts w:ascii="Trebuchet MS" w:eastAsia="Times New Roman" w:hAnsi="Trebuchet MS"/>
          <w:b/>
          <w:color w:val="3B3B3B"/>
          <w:sz w:val="20"/>
          <w:szCs w:val="20"/>
          <w:lang w:eastAsia="fr-FR"/>
        </w:rPr>
        <w:t>intérêt</w:t>
      </w:r>
      <w:r w:rsidR="00273B5A">
        <w:rPr>
          <w:rFonts w:ascii="Trebuchet MS" w:eastAsia="Times New Roman" w:hAnsi="Trebuchet MS"/>
          <w:b/>
          <w:color w:val="3B3B3B"/>
          <w:sz w:val="20"/>
          <w:szCs w:val="20"/>
          <w:lang w:eastAsia="fr-FR"/>
        </w:rPr>
        <w:t xml:space="preserve"> du sujet et surtout indiquer les objectifs poursuivis </w:t>
      </w:r>
    </w:p>
    <w:p w:rsidR="005E2742" w:rsidRDefault="005E2742" w:rsidP="005E2742">
      <w:pPr>
        <w:pStyle w:val="Paragraphedeliste"/>
        <w:shd w:val="clear" w:color="auto" w:fill="FCFCFC"/>
        <w:spacing w:before="150" w:after="160"/>
        <w:ind w:left="960"/>
        <w:rPr>
          <w:rFonts w:ascii="Trebuchet MS" w:eastAsia="Times New Roman" w:hAnsi="Trebuchet MS"/>
          <w:b/>
          <w:color w:val="3B3B3B"/>
          <w:sz w:val="20"/>
          <w:szCs w:val="20"/>
          <w:lang w:eastAsia="fr-FR"/>
        </w:rPr>
      </w:pPr>
    </w:p>
    <w:p w:rsidR="0066602A" w:rsidRDefault="00273B5A" w:rsidP="005B648F">
      <w:pPr>
        <w:pStyle w:val="Paragraphedeliste"/>
        <w:numPr>
          <w:ilvl w:val="0"/>
          <w:numId w:val="8"/>
        </w:numPr>
        <w:shd w:val="clear" w:color="auto" w:fill="FCFCFC"/>
        <w:spacing w:before="150" w:after="160"/>
        <w:rPr>
          <w:rFonts w:ascii="Trebuchet MS" w:eastAsia="Times New Roman" w:hAnsi="Trebuchet MS"/>
          <w:b/>
          <w:color w:val="3B3B3B"/>
          <w:sz w:val="20"/>
          <w:szCs w:val="20"/>
          <w:lang w:eastAsia="fr-FR"/>
        </w:rPr>
      </w:pPr>
      <w:r>
        <w:rPr>
          <w:rFonts w:ascii="Trebuchet MS" w:eastAsia="Times New Roman" w:hAnsi="Trebuchet MS"/>
          <w:b/>
          <w:color w:val="3B3B3B"/>
          <w:sz w:val="20"/>
          <w:szCs w:val="20"/>
          <w:lang w:eastAsia="fr-FR"/>
        </w:rPr>
        <w:t>Le développement</w:t>
      </w:r>
      <w:r w:rsidR="0066602A">
        <w:rPr>
          <w:rFonts w:ascii="Trebuchet MS" w:eastAsia="Times New Roman" w:hAnsi="Trebuchet MS"/>
          <w:b/>
          <w:color w:val="3B3B3B"/>
          <w:sz w:val="20"/>
          <w:szCs w:val="20"/>
          <w:lang w:eastAsia="fr-FR"/>
        </w:rPr>
        <w:t xml:space="preserve"> : - exposer les </w:t>
      </w:r>
      <w:r w:rsidR="00F8374E">
        <w:rPr>
          <w:rFonts w:ascii="Trebuchet MS" w:eastAsia="Times New Roman" w:hAnsi="Trebuchet MS"/>
          <w:b/>
          <w:color w:val="3B3B3B"/>
          <w:sz w:val="20"/>
          <w:szCs w:val="20"/>
          <w:lang w:eastAsia="fr-FR"/>
        </w:rPr>
        <w:t>différentes</w:t>
      </w:r>
      <w:r w:rsidR="0066602A">
        <w:rPr>
          <w:rFonts w:ascii="Trebuchet MS" w:eastAsia="Times New Roman" w:hAnsi="Trebuchet MS"/>
          <w:b/>
          <w:color w:val="3B3B3B"/>
          <w:sz w:val="20"/>
          <w:szCs w:val="20"/>
          <w:lang w:eastAsia="fr-FR"/>
        </w:rPr>
        <w:t xml:space="preserve"> étapes de l’exposé </w:t>
      </w:r>
    </w:p>
    <w:p w:rsidR="00F8374E" w:rsidRDefault="0066602A" w:rsidP="0066602A">
      <w:pPr>
        <w:shd w:val="clear" w:color="auto" w:fill="FCFCFC"/>
        <w:spacing w:before="150" w:after="160"/>
        <w:rPr>
          <w:rFonts w:ascii="Trebuchet MS" w:eastAsia="Times New Roman" w:hAnsi="Trebuchet MS"/>
          <w:b/>
          <w:color w:val="3B3B3B"/>
          <w:sz w:val="20"/>
          <w:szCs w:val="20"/>
          <w:lang w:eastAsia="fr-FR"/>
        </w:rPr>
      </w:pPr>
      <w:r>
        <w:rPr>
          <w:rFonts w:ascii="Trebuchet MS" w:eastAsia="Times New Roman" w:hAnsi="Trebuchet MS"/>
          <w:b/>
          <w:color w:val="3B3B3B"/>
          <w:sz w:val="20"/>
          <w:szCs w:val="20"/>
          <w:lang w:eastAsia="fr-FR"/>
        </w:rPr>
        <w:t xml:space="preserve">                                                 -faire des transi</w:t>
      </w:r>
      <w:r w:rsidR="00F8374E">
        <w:rPr>
          <w:rFonts w:ascii="Trebuchet MS" w:eastAsia="Times New Roman" w:hAnsi="Trebuchet MS"/>
          <w:b/>
          <w:color w:val="3B3B3B"/>
          <w:sz w:val="20"/>
          <w:szCs w:val="20"/>
          <w:lang w:eastAsia="fr-FR"/>
        </w:rPr>
        <w:t xml:space="preserve">tions entre les parties </w:t>
      </w:r>
    </w:p>
    <w:p w:rsidR="00973994" w:rsidRDefault="00F8374E" w:rsidP="0066602A">
      <w:pPr>
        <w:shd w:val="clear" w:color="auto" w:fill="FCFCFC"/>
        <w:spacing w:before="150" w:after="160"/>
        <w:rPr>
          <w:rFonts w:ascii="Trebuchet MS" w:eastAsia="Times New Roman" w:hAnsi="Trebuchet MS"/>
          <w:b/>
          <w:color w:val="3B3B3B"/>
          <w:sz w:val="20"/>
          <w:szCs w:val="20"/>
          <w:lang w:eastAsia="fr-FR"/>
        </w:rPr>
      </w:pPr>
      <w:r>
        <w:rPr>
          <w:rFonts w:ascii="Trebuchet MS" w:eastAsia="Times New Roman" w:hAnsi="Trebuchet MS"/>
          <w:b/>
          <w:color w:val="3B3B3B"/>
          <w:sz w:val="20"/>
          <w:szCs w:val="20"/>
          <w:lang w:eastAsia="fr-FR"/>
        </w:rPr>
        <w:t xml:space="preserve">                                                  -souligner les points essentiels de chaque étape</w:t>
      </w:r>
    </w:p>
    <w:p w:rsidR="00AB6911" w:rsidRDefault="00973994" w:rsidP="0066602A">
      <w:pPr>
        <w:shd w:val="clear" w:color="auto" w:fill="FCFCFC"/>
        <w:spacing w:before="150" w:after="160"/>
        <w:rPr>
          <w:rFonts w:ascii="Trebuchet MS" w:eastAsia="Times New Roman" w:hAnsi="Trebuchet MS"/>
          <w:b/>
          <w:color w:val="3B3B3B"/>
          <w:sz w:val="20"/>
          <w:szCs w:val="20"/>
          <w:lang w:eastAsia="fr-FR"/>
        </w:rPr>
      </w:pPr>
      <w:r>
        <w:rPr>
          <w:rFonts w:ascii="Trebuchet MS" w:eastAsia="Times New Roman" w:hAnsi="Trebuchet MS"/>
          <w:b/>
          <w:color w:val="3B3B3B"/>
          <w:sz w:val="20"/>
          <w:szCs w:val="20"/>
          <w:lang w:eastAsia="fr-FR"/>
        </w:rPr>
        <w:t xml:space="preserve">         </w:t>
      </w:r>
      <w:r w:rsidR="005E2742">
        <w:rPr>
          <w:rFonts w:ascii="Trebuchet MS" w:eastAsia="Times New Roman" w:hAnsi="Trebuchet MS"/>
          <w:b/>
          <w:color w:val="3B3B3B"/>
          <w:sz w:val="20"/>
          <w:szCs w:val="20"/>
          <w:lang w:eastAsia="fr-FR"/>
        </w:rPr>
        <w:t xml:space="preserve"> </w:t>
      </w:r>
      <w:r>
        <w:rPr>
          <w:rFonts w:ascii="Trebuchet MS" w:eastAsia="Times New Roman" w:hAnsi="Trebuchet MS"/>
          <w:b/>
          <w:color w:val="3B3B3B"/>
          <w:sz w:val="20"/>
          <w:szCs w:val="20"/>
          <w:lang w:eastAsia="fr-FR"/>
        </w:rPr>
        <w:t xml:space="preserve"> 3- la conclusion :</w:t>
      </w:r>
      <w:r w:rsidR="00AB6911">
        <w:rPr>
          <w:rFonts w:ascii="Trebuchet MS" w:eastAsia="Times New Roman" w:hAnsi="Trebuchet MS"/>
          <w:b/>
          <w:color w:val="3B3B3B"/>
          <w:sz w:val="20"/>
          <w:szCs w:val="20"/>
          <w:lang w:eastAsia="fr-FR"/>
        </w:rPr>
        <w:t xml:space="preserve"> - doit découler naturellement du développement</w:t>
      </w:r>
    </w:p>
    <w:p w:rsidR="00FD0B4F" w:rsidRDefault="00AB6911" w:rsidP="00FD0B4F">
      <w:pPr>
        <w:pStyle w:val="Paragraphedeliste"/>
        <w:shd w:val="clear" w:color="auto" w:fill="FCFCFC"/>
        <w:spacing w:before="150" w:after="160"/>
        <w:ind w:left="1440"/>
        <w:rPr>
          <w:rFonts w:ascii="Trebuchet MS" w:eastAsia="Times New Roman" w:hAnsi="Trebuchet MS"/>
          <w:b/>
          <w:color w:val="3B3B3B"/>
          <w:sz w:val="20"/>
          <w:szCs w:val="20"/>
          <w:lang w:eastAsia="fr-FR"/>
        </w:rPr>
      </w:pPr>
      <w:r>
        <w:rPr>
          <w:rFonts w:ascii="Trebuchet MS" w:eastAsia="Times New Roman" w:hAnsi="Trebuchet MS"/>
          <w:b/>
          <w:color w:val="3B3B3B"/>
          <w:sz w:val="20"/>
          <w:szCs w:val="20"/>
          <w:lang w:eastAsia="fr-FR"/>
        </w:rPr>
        <w:t xml:space="preserve">              -doit récapituler</w:t>
      </w:r>
      <w:r w:rsidR="00FD0B4F">
        <w:rPr>
          <w:rFonts w:ascii="Trebuchet MS" w:eastAsia="Times New Roman" w:hAnsi="Trebuchet MS"/>
          <w:b/>
          <w:color w:val="3B3B3B"/>
          <w:sz w:val="20"/>
          <w:szCs w:val="20"/>
          <w:lang w:eastAsia="fr-FR"/>
        </w:rPr>
        <w:t xml:space="preserve"> les idées principales</w:t>
      </w:r>
    </w:p>
    <w:p w:rsidR="00FD0B4F" w:rsidRDefault="00FD0B4F" w:rsidP="00FD0B4F">
      <w:pPr>
        <w:pStyle w:val="Paragraphedeliste"/>
        <w:shd w:val="clear" w:color="auto" w:fill="FCFCFC"/>
        <w:spacing w:before="150" w:after="160"/>
        <w:ind w:left="1440"/>
        <w:rPr>
          <w:rFonts w:ascii="Trebuchet MS" w:eastAsia="Times New Roman" w:hAnsi="Trebuchet MS"/>
          <w:b/>
          <w:color w:val="3B3B3B"/>
          <w:sz w:val="20"/>
          <w:szCs w:val="20"/>
          <w:lang w:eastAsia="fr-FR"/>
        </w:rPr>
      </w:pPr>
      <w:r>
        <w:rPr>
          <w:rFonts w:ascii="Trebuchet MS" w:eastAsia="Times New Roman" w:hAnsi="Trebuchet MS"/>
          <w:b/>
          <w:color w:val="3B3B3B"/>
          <w:sz w:val="20"/>
          <w:szCs w:val="20"/>
          <w:lang w:eastAsia="fr-FR"/>
        </w:rPr>
        <w:t xml:space="preserve">  </w:t>
      </w:r>
    </w:p>
    <w:p w:rsidR="00E6591D" w:rsidRPr="00E6591D" w:rsidRDefault="00E6591D" w:rsidP="00E6591D">
      <w:pPr>
        <w:shd w:val="clear" w:color="auto" w:fill="FCFCFC"/>
        <w:spacing w:before="150" w:after="160"/>
        <w:rPr>
          <w:rFonts w:ascii="Trebuchet MS" w:eastAsia="Times New Roman" w:hAnsi="Trebuchet MS"/>
          <w:b/>
          <w:color w:val="3B3B3B"/>
          <w:sz w:val="20"/>
          <w:szCs w:val="20"/>
          <w:lang w:eastAsia="fr-FR"/>
        </w:rPr>
      </w:pPr>
      <w:r>
        <w:rPr>
          <w:rFonts w:ascii="Trebuchet MS" w:eastAsia="Times New Roman" w:hAnsi="Trebuchet MS"/>
          <w:b/>
          <w:color w:val="5B9BD5" w:themeColor="accent1"/>
          <w:lang w:eastAsia="fr-FR"/>
        </w:rPr>
        <w:t xml:space="preserve">    3-</w:t>
      </w:r>
      <w:r w:rsidR="00FD0B4F" w:rsidRPr="00E6591D">
        <w:rPr>
          <w:rFonts w:ascii="Trebuchet MS" w:eastAsia="Times New Roman" w:hAnsi="Trebuchet MS"/>
          <w:b/>
          <w:color w:val="5B9BD5" w:themeColor="accent1"/>
          <w:lang w:eastAsia="fr-FR"/>
        </w:rPr>
        <w:t>Les différents types de</w:t>
      </w:r>
      <w:r w:rsidR="00E37E90" w:rsidRPr="00E6591D">
        <w:rPr>
          <w:rFonts w:ascii="Trebuchet MS" w:eastAsia="Times New Roman" w:hAnsi="Trebuchet MS"/>
          <w:b/>
          <w:color w:val="5B9BD5" w:themeColor="accent1"/>
          <w:lang w:eastAsia="fr-FR"/>
        </w:rPr>
        <w:t xml:space="preserve"> plan de l’exposé</w:t>
      </w:r>
      <w:r w:rsidR="00FD0B4F" w:rsidRPr="00E6591D">
        <w:rPr>
          <w:rFonts w:ascii="Trebuchet MS" w:eastAsia="Times New Roman" w:hAnsi="Trebuchet MS"/>
          <w:b/>
          <w:color w:val="5B9BD5" w:themeColor="accent1"/>
          <w:lang w:eastAsia="fr-FR"/>
        </w:rPr>
        <w:t xml:space="preserve"> oral </w:t>
      </w:r>
      <w:r w:rsidRPr="00E6591D">
        <w:rPr>
          <w:rFonts w:ascii="Trebuchet MS" w:eastAsia="Times New Roman" w:hAnsi="Trebuchet MS"/>
          <w:b/>
          <w:color w:val="3B3B3B"/>
          <w:sz w:val="20"/>
          <w:szCs w:val="20"/>
          <w:lang w:eastAsia="fr-FR"/>
        </w:rPr>
        <w:t xml:space="preserve"> </w:t>
      </w:r>
    </w:p>
    <w:p w:rsidR="00916417" w:rsidRDefault="00E6591D" w:rsidP="00E6591D">
      <w:pPr>
        <w:pStyle w:val="Paragraphedeliste"/>
        <w:shd w:val="clear" w:color="auto" w:fill="FCFCFC"/>
        <w:spacing w:before="150" w:after="160"/>
        <w:ind w:left="1440"/>
        <w:rPr>
          <w:rFonts w:ascii="Trebuchet MS" w:eastAsia="Times New Roman" w:hAnsi="Trebuchet MS"/>
          <w:b/>
          <w:color w:val="3B3B3B"/>
          <w:sz w:val="20"/>
          <w:szCs w:val="20"/>
          <w:lang w:eastAsia="fr-FR"/>
        </w:rPr>
      </w:pPr>
      <w:r>
        <w:rPr>
          <w:rFonts w:ascii="Trebuchet MS" w:eastAsia="Times New Roman" w:hAnsi="Trebuchet MS"/>
          <w:b/>
          <w:color w:val="3B3B3B"/>
          <w:sz w:val="20"/>
          <w:szCs w:val="20"/>
          <w:lang w:eastAsia="fr-FR"/>
        </w:rPr>
        <w:t xml:space="preserve"> </w:t>
      </w:r>
      <w:r w:rsidR="00916417" w:rsidRPr="000640F4">
        <w:rPr>
          <w:rFonts w:ascii="Trebuchet MS" w:eastAsia="Times New Roman" w:hAnsi="Trebuchet MS"/>
          <w:b/>
          <w:color w:val="3B3B3B"/>
          <w:sz w:val="20"/>
          <w:szCs w:val="20"/>
          <w:u w:val="single"/>
          <w:lang w:eastAsia="fr-FR"/>
        </w:rPr>
        <w:t>3-1</w:t>
      </w:r>
      <w:r w:rsidRPr="000640F4">
        <w:rPr>
          <w:rFonts w:ascii="Trebuchet MS" w:eastAsia="Times New Roman" w:hAnsi="Trebuchet MS"/>
          <w:b/>
          <w:color w:val="3B3B3B"/>
          <w:sz w:val="20"/>
          <w:szCs w:val="20"/>
          <w:u w:val="single"/>
          <w:lang w:eastAsia="fr-FR"/>
        </w:rPr>
        <w:t>- le plan chronologique</w:t>
      </w:r>
      <w:r w:rsidR="00916417">
        <w:rPr>
          <w:rFonts w:ascii="Trebuchet MS" w:eastAsia="Times New Roman" w:hAnsi="Trebuchet MS"/>
          <w:b/>
          <w:color w:val="3B3B3B"/>
          <w:sz w:val="20"/>
          <w:szCs w:val="20"/>
          <w:lang w:eastAsia="fr-FR"/>
        </w:rPr>
        <w:t> : permet de décrire un processus qui se déroule dans le temps</w:t>
      </w:r>
      <w:r w:rsidR="002D4112">
        <w:rPr>
          <w:rFonts w:ascii="Trebuchet MS" w:eastAsia="Times New Roman" w:hAnsi="Trebuchet MS"/>
          <w:b/>
          <w:color w:val="3B3B3B"/>
          <w:sz w:val="20"/>
          <w:szCs w:val="20"/>
          <w:lang w:eastAsia="fr-FR"/>
        </w:rPr>
        <w:t>.</w:t>
      </w:r>
    </w:p>
    <w:p w:rsidR="002D4112" w:rsidRPr="006F2865" w:rsidRDefault="002D4112" w:rsidP="00E6591D">
      <w:pPr>
        <w:pStyle w:val="Paragraphedeliste"/>
        <w:shd w:val="clear" w:color="auto" w:fill="FCFCFC"/>
        <w:spacing w:before="150" w:after="160"/>
        <w:ind w:left="1440"/>
        <w:rPr>
          <w:rFonts w:ascii="Trebuchet MS" w:eastAsia="Times New Roman" w:hAnsi="Trebuchet MS"/>
          <w:b/>
          <w:i/>
          <w:color w:val="3B3B3B"/>
          <w:sz w:val="20"/>
          <w:szCs w:val="20"/>
          <w:lang w:eastAsia="fr-FR"/>
        </w:rPr>
      </w:pPr>
      <w:r>
        <w:rPr>
          <w:rFonts w:ascii="Trebuchet MS" w:eastAsia="Times New Roman" w:hAnsi="Trebuchet MS"/>
          <w:b/>
          <w:color w:val="3B3B3B"/>
          <w:sz w:val="20"/>
          <w:szCs w:val="20"/>
          <w:lang w:eastAsia="fr-FR"/>
        </w:rPr>
        <w:t xml:space="preserve">                </w:t>
      </w:r>
      <w:r w:rsidRPr="006F2865">
        <w:rPr>
          <w:rFonts w:ascii="Trebuchet MS" w:eastAsia="Times New Roman" w:hAnsi="Trebuchet MS"/>
          <w:b/>
          <w:i/>
          <w:color w:val="3B3B3B"/>
          <w:sz w:val="20"/>
          <w:szCs w:val="20"/>
          <w:lang w:eastAsia="fr-FR"/>
        </w:rPr>
        <w:t xml:space="preserve">Ex sujet : le cinéma – naissance du cinéma- son évolution dans le temps- le cinéma actuellement </w:t>
      </w:r>
    </w:p>
    <w:p w:rsidR="00916417" w:rsidRDefault="00916417" w:rsidP="00E6591D">
      <w:pPr>
        <w:pStyle w:val="Paragraphedeliste"/>
        <w:shd w:val="clear" w:color="auto" w:fill="FCFCFC"/>
        <w:spacing w:before="150" w:after="160"/>
        <w:ind w:left="1440"/>
        <w:rPr>
          <w:rFonts w:ascii="Trebuchet MS" w:eastAsia="Times New Roman" w:hAnsi="Trebuchet MS"/>
          <w:b/>
          <w:color w:val="3B3B3B"/>
          <w:sz w:val="20"/>
          <w:szCs w:val="20"/>
          <w:lang w:eastAsia="fr-FR"/>
        </w:rPr>
      </w:pPr>
    </w:p>
    <w:p w:rsidR="00CA4F0B" w:rsidRDefault="00916417" w:rsidP="00E6591D">
      <w:pPr>
        <w:pStyle w:val="Paragraphedeliste"/>
        <w:shd w:val="clear" w:color="auto" w:fill="FCFCFC"/>
        <w:spacing w:before="150" w:after="160"/>
        <w:ind w:left="1440"/>
        <w:rPr>
          <w:rFonts w:ascii="Trebuchet MS" w:eastAsia="Times New Roman" w:hAnsi="Trebuchet MS"/>
          <w:b/>
          <w:color w:val="3B3B3B"/>
          <w:sz w:val="20"/>
          <w:szCs w:val="20"/>
          <w:lang w:eastAsia="fr-FR"/>
        </w:rPr>
      </w:pPr>
      <w:r w:rsidRPr="000640F4">
        <w:rPr>
          <w:rFonts w:ascii="Trebuchet MS" w:eastAsia="Times New Roman" w:hAnsi="Trebuchet MS"/>
          <w:b/>
          <w:color w:val="3B3B3B"/>
          <w:sz w:val="20"/>
          <w:szCs w:val="20"/>
          <w:u w:val="single"/>
          <w:lang w:eastAsia="fr-FR"/>
        </w:rPr>
        <w:t xml:space="preserve"> 3-2</w:t>
      </w:r>
      <w:r w:rsidR="00CA4F0B" w:rsidRPr="000640F4">
        <w:rPr>
          <w:rFonts w:ascii="Trebuchet MS" w:eastAsia="Times New Roman" w:hAnsi="Trebuchet MS"/>
          <w:b/>
          <w:color w:val="3B3B3B"/>
          <w:sz w:val="20"/>
          <w:szCs w:val="20"/>
          <w:u w:val="single"/>
          <w:lang w:eastAsia="fr-FR"/>
        </w:rPr>
        <w:t>- le</w:t>
      </w:r>
      <w:r w:rsidR="006F2865" w:rsidRPr="000640F4">
        <w:rPr>
          <w:rFonts w:ascii="Trebuchet MS" w:eastAsia="Times New Roman" w:hAnsi="Trebuchet MS"/>
          <w:b/>
          <w:color w:val="3B3B3B"/>
          <w:sz w:val="20"/>
          <w:szCs w:val="20"/>
          <w:u w:val="single"/>
          <w:lang w:eastAsia="fr-FR"/>
        </w:rPr>
        <w:t xml:space="preserve"> plan descriptif</w:t>
      </w:r>
      <w:r w:rsidR="006F2865">
        <w:rPr>
          <w:rFonts w:ascii="Trebuchet MS" w:eastAsia="Times New Roman" w:hAnsi="Trebuchet MS"/>
          <w:b/>
          <w:color w:val="3B3B3B"/>
          <w:sz w:val="20"/>
          <w:szCs w:val="20"/>
          <w:lang w:eastAsia="fr-FR"/>
        </w:rPr>
        <w:t> :</w:t>
      </w:r>
      <w:r w:rsidR="00CA4F0B">
        <w:rPr>
          <w:rFonts w:ascii="Trebuchet MS" w:eastAsia="Times New Roman" w:hAnsi="Trebuchet MS"/>
          <w:b/>
          <w:color w:val="3B3B3B"/>
          <w:sz w:val="20"/>
          <w:szCs w:val="20"/>
          <w:lang w:eastAsia="fr-FR"/>
        </w:rPr>
        <w:t xml:space="preserve"> </w:t>
      </w:r>
    </w:p>
    <w:p w:rsidR="00CA4F0B" w:rsidRDefault="00CA4F0B" w:rsidP="00E6591D">
      <w:pPr>
        <w:pStyle w:val="Paragraphedeliste"/>
        <w:shd w:val="clear" w:color="auto" w:fill="FCFCFC"/>
        <w:spacing w:before="150" w:after="160"/>
        <w:ind w:left="1440"/>
        <w:rPr>
          <w:rFonts w:ascii="Trebuchet MS" w:eastAsia="Times New Roman" w:hAnsi="Trebuchet MS"/>
          <w:b/>
          <w:i/>
          <w:color w:val="3B3B3B"/>
          <w:sz w:val="20"/>
          <w:szCs w:val="20"/>
          <w:lang w:eastAsia="fr-FR"/>
        </w:rPr>
      </w:pPr>
      <w:r>
        <w:rPr>
          <w:rFonts w:ascii="Trebuchet MS" w:eastAsia="Times New Roman" w:hAnsi="Trebuchet MS"/>
          <w:b/>
          <w:color w:val="3B3B3B"/>
          <w:sz w:val="20"/>
          <w:szCs w:val="20"/>
          <w:lang w:eastAsia="fr-FR"/>
        </w:rPr>
        <w:t xml:space="preserve">               </w:t>
      </w:r>
      <w:r w:rsidRPr="00CA4F0B">
        <w:rPr>
          <w:rFonts w:ascii="Trebuchet MS" w:eastAsia="Times New Roman" w:hAnsi="Trebuchet MS"/>
          <w:b/>
          <w:i/>
          <w:color w:val="3B3B3B"/>
          <w:sz w:val="20"/>
          <w:szCs w:val="20"/>
          <w:lang w:eastAsia="fr-FR"/>
        </w:rPr>
        <w:t>Ex : présenter</w:t>
      </w:r>
      <w:r w:rsidR="006F2865" w:rsidRPr="00CA4F0B">
        <w:rPr>
          <w:rFonts w:ascii="Trebuchet MS" w:eastAsia="Times New Roman" w:hAnsi="Trebuchet MS"/>
          <w:b/>
          <w:i/>
          <w:color w:val="3B3B3B"/>
          <w:sz w:val="20"/>
          <w:szCs w:val="20"/>
          <w:lang w:eastAsia="fr-FR"/>
        </w:rPr>
        <w:t xml:space="preserve"> un œuvre littéraire, </w:t>
      </w:r>
      <w:r w:rsidRPr="00CA4F0B">
        <w:rPr>
          <w:rFonts w:ascii="Trebuchet MS" w:eastAsia="Times New Roman" w:hAnsi="Trebuchet MS"/>
          <w:b/>
          <w:i/>
          <w:color w:val="3B3B3B"/>
          <w:sz w:val="20"/>
          <w:szCs w:val="20"/>
          <w:lang w:eastAsia="fr-FR"/>
        </w:rPr>
        <w:t>décrire l’œuvre.</w:t>
      </w:r>
    </w:p>
    <w:p w:rsidR="000617D0" w:rsidRDefault="000617D0" w:rsidP="00E6591D">
      <w:pPr>
        <w:pStyle w:val="Paragraphedeliste"/>
        <w:shd w:val="clear" w:color="auto" w:fill="FCFCFC"/>
        <w:spacing w:before="150" w:after="160"/>
        <w:ind w:left="1440"/>
        <w:rPr>
          <w:rFonts w:ascii="Trebuchet MS" w:eastAsia="Times New Roman" w:hAnsi="Trebuchet MS"/>
          <w:b/>
          <w:i/>
          <w:color w:val="3B3B3B"/>
          <w:sz w:val="20"/>
          <w:szCs w:val="20"/>
          <w:lang w:eastAsia="fr-FR"/>
        </w:rPr>
      </w:pPr>
    </w:p>
    <w:p w:rsidR="00CA4F0B" w:rsidRPr="000640F4" w:rsidRDefault="00CF1D6A" w:rsidP="00E6591D">
      <w:pPr>
        <w:pStyle w:val="Paragraphedeliste"/>
        <w:shd w:val="clear" w:color="auto" w:fill="FCFCFC"/>
        <w:spacing w:before="150" w:after="160"/>
        <w:ind w:left="1440"/>
        <w:rPr>
          <w:rFonts w:ascii="Trebuchet MS" w:eastAsia="Times New Roman" w:hAnsi="Trebuchet MS"/>
          <w:b/>
          <w:color w:val="3B3B3B"/>
          <w:sz w:val="20"/>
          <w:szCs w:val="20"/>
          <w:u w:val="single"/>
          <w:lang w:eastAsia="fr-FR"/>
        </w:rPr>
      </w:pPr>
      <w:r w:rsidRPr="000640F4">
        <w:rPr>
          <w:rFonts w:ascii="Trebuchet MS" w:eastAsia="Times New Roman" w:hAnsi="Trebuchet MS"/>
          <w:b/>
          <w:color w:val="3B3B3B"/>
          <w:sz w:val="20"/>
          <w:szCs w:val="20"/>
          <w:u w:val="single"/>
          <w:lang w:eastAsia="fr-FR"/>
        </w:rPr>
        <w:t xml:space="preserve">3-3 – le plan thématique </w:t>
      </w:r>
    </w:p>
    <w:p w:rsidR="00CF1D6A" w:rsidRDefault="00CF1D6A" w:rsidP="00E6591D">
      <w:pPr>
        <w:pStyle w:val="Paragraphedeliste"/>
        <w:shd w:val="clear" w:color="auto" w:fill="FCFCFC"/>
        <w:spacing w:before="150" w:after="160"/>
        <w:ind w:left="1440"/>
        <w:rPr>
          <w:rFonts w:ascii="Trebuchet MS" w:eastAsia="Times New Roman" w:hAnsi="Trebuchet MS"/>
          <w:b/>
          <w:i/>
          <w:color w:val="3B3B3B"/>
          <w:sz w:val="20"/>
          <w:szCs w:val="20"/>
          <w:lang w:eastAsia="fr-FR"/>
        </w:rPr>
      </w:pPr>
      <w:r>
        <w:rPr>
          <w:rFonts w:ascii="Trebuchet MS" w:eastAsia="Times New Roman" w:hAnsi="Trebuchet MS"/>
          <w:b/>
          <w:color w:val="3B3B3B"/>
          <w:sz w:val="20"/>
          <w:szCs w:val="20"/>
          <w:lang w:eastAsia="fr-FR"/>
        </w:rPr>
        <w:t xml:space="preserve">        Ex : </w:t>
      </w:r>
      <w:r w:rsidR="00E26B96" w:rsidRPr="00E26B96">
        <w:rPr>
          <w:rFonts w:ascii="Trebuchet MS" w:eastAsia="Times New Roman" w:hAnsi="Trebuchet MS"/>
          <w:b/>
          <w:i/>
          <w:color w:val="3B3B3B"/>
          <w:sz w:val="20"/>
          <w:szCs w:val="20"/>
          <w:lang w:eastAsia="fr-FR"/>
        </w:rPr>
        <w:t>Thème : la pollution, les effets de la pollution, causes et     conséquences ….etc.</w:t>
      </w:r>
    </w:p>
    <w:p w:rsidR="000617D0" w:rsidRDefault="000617D0" w:rsidP="00E6591D">
      <w:pPr>
        <w:pStyle w:val="Paragraphedeliste"/>
        <w:shd w:val="clear" w:color="auto" w:fill="FCFCFC"/>
        <w:spacing w:before="150" w:after="160"/>
        <w:ind w:left="1440"/>
        <w:rPr>
          <w:rFonts w:ascii="Trebuchet MS" w:eastAsia="Times New Roman" w:hAnsi="Trebuchet MS"/>
          <w:b/>
          <w:color w:val="3B3B3B"/>
          <w:sz w:val="20"/>
          <w:szCs w:val="20"/>
          <w:lang w:eastAsia="fr-FR"/>
        </w:rPr>
      </w:pPr>
    </w:p>
    <w:p w:rsidR="00E26B96" w:rsidRDefault="00E26B96" w:rsidP="00E6591D">
      <w:pPr>
        <w:pStyle w:val="Paragraphedeliste"/>
        <w:shd w:val="clear" w:color="auto" w:fill="FCFCFC"/>
        <w:spacing w:before="150" w:after="160"/>
        <w:ind w:left="1440"/>
        <w:rPr>
          <w:rFonts w:ascii="Trebuchet MS" w:eastAsia="Times New Roman" w:hAnsi="Trebuchet MS"/>
          <w:b/>
          <w:color w:val="3B3B3B"/>
          <w:sz w:val="20"/>
          <w:szCs w:val="20"/>
          <w:lang w:eastAsia="fr-FR"/>
        </w:rPr>
      </w:pPr>
      <w:r>
        <w:rPr>
          <w:rFonts w:ascii="Trebuchet MS" w:eastAsia="Times New Roman" w:hAnsi="Trebuchet MS"/>
          <w:b/>
          <w:color w:val="3B3B3B"/>
          <w:sz w:val="20"/>
          <w:szCs w:val="20"/>
          <w:lang w:eastAsia="fr-FR"/>
        </w:rPr>
        <w:t>3</w:t>
      </w:r>
      <w:r w:rsidRPr="000640F4">
        <w:rPr>
          <w:rFonts w:ascii="Trebuchet MS" w:eastAsia="Times New Roman" w:hAnsi="Trebuchet MS"/>
          <w:b/>
          <w:color w:val="3B3B3B"/>
          <w:sz w:val="20"/>
          <w:szCs w:val="20"/>
          <w:u w:val="single"/>
          <w:lang w:eastAsia="fr-FR"/>
        </w:rPr>
        <w:t xml:space="preserve">-4- </w:t>
      </w:r>
      <w:r w:rsidR="00376030" w:rsidRPr="000640F4">
        <w:rPr>
          <w:rFonts w:ascii="Trebuchet MS" w:eastAsia="Times New Roman" w:hAnsi="Trebuchet MS"/>
          <w:b/>
          <w:color w:val="3B3B3B"/>
          <w:sz w:val="20"/>
          <w:szCs w:val="20"/>
          <w:u w:val="single"/>
          <w:lang w:eastAsia="fr-FR"/>
        </w:rPr>
        <w:t>le plan oppositionnel</w:t>
      </w:r>
      <w:r w:rsidR="00AF4F68">
        <w:rPr>
          <w:rFonts w:ascii="Trebuchet MS" w:eastAsia="Times New Roman" w:hAnsi="Trebuchet MS"/>
          <w:b/>
          <w:color w:val="3B3B3B"/>
          <w:sz w:val="20"/>
          <w:szCs w:val="20"/>
          <w:lang w:eastAsia="fr-FR"/>
        </w:rPr>
        <w:t xml:space="preserve"> : permet de contraster le discours et de faire apparaitre les points de vue </w:t>
      </w:r>
    </w:p>
    <w:p w:rsidR="00AF4F68" w:rsidRPr="000617D0" w:rsidRDefault="00AF4F68" w:rsidP="00E6591D">
      <w:pPr>
        <w:pStyle w:val="Paragraphedeliste"/>
        <w:shd w:val="clear" w:color="auto" w:fill="FCFCFC"/>
        <w:spacing w:before="150" w:after="160"/>
        <w:ind w:left="1440"/>
        <w:rPr>
          <w:rFonts w:ascii="Trebuchet MS" w:eastAsia="Times New Roman" w:hAnsi="Trebuchet MS"/>
          <w:b/>
          <w:i/>
          <w:color w:val="3B3B3B"/>
          <w:sz w:val="20"/>
          <w:szCs w:val="20"/>
          <w:lang w:eastAsia="fr-FR"/>
        </w:rPr>
      </w:pPr>
      <w:r w:rsidRPr="000617D0">
        <w:rPr>
          <w:rFonts w:ascii="Trebuchet MS" w:eastAsia="Times New Roman" w:hAnsi="Trebuchet MS"/>
          <w:b/>
          <w:i/>
          <w:color w:val="3B3B3B"/>
          <w:sz w:val="20"/>
          <w:szCs w:val="20"/>
          <w:lang w:eastAsia="fr-FR"/>
        </w:rPr>
        <w:t xml:space="preserve">         Ex : </w:t>
      </w:r>
      <w:r w:rsidR="00981433" w:rsidRPr="000617D0">
        <w:rPr>
          <w:rFonts w:ascii="Trebuchet MS" w:eastAsia="Times New Roman" w:hAnsi="Trebuchet MS"/>
          <w:b/>
          <w:i/>
          <w:color w:val="3B3B3B"/>
          <w:sz w:val="20"/>
          <w:szCs w:val="20"/>
          <w:lang w:eastAsia="fr-FR"/>
        </w:rPr>
        <w:t xml:space="preserve">sujet : la </w:t>
      </w:r>
      <w:r w:rsidR="00D13F19" w:rsidRPr="000617D0">
        <w:rPr>
          <w:rFonts w:ascii="Trebuchet MS" w:eastAsia="Times New Roman" w:hAnsi="Trebuchet MS"/>
          <w:b/>
          <w:i/>
          <w:color w:val="3B3B3B"/>
          <w:sz w:val="20"/>
          <w:szCs w:val="20"/>
          <w:lang w:eastAsia="fr-FR"/>
        </w:rPr>
        <w:t xml:space="preserve">télévision, </w:t>
      </w:r>
      <w:proofErr w:type="gramStart"/>
      <w:r w:rsidR="00D13F19" w:rsidRPr="000617D0">
        <w:rPr>
          <w:rFonts w:ascii="Trebuchet MS" w:eastAsia="Times New Roman" w:hAnsi="Trebuchet MS"/>
          <w:b/>
          <w:i/>
          <w:color w:val="3B3B3B"/>
          <w:sz w:val="20"/>
          <w:szCs w:val="20"/>
          <w:lang w:eastAsia="fr-FR"/>
        </w:rPr>
        <w:t>informer</w:t>
      </w:r>
      <w:proofErr w:type="gramEnd"/>
      <w:r w:rsidR="00D13F19" w:rsidRPr="000617D0">
        <w:rPr>
          <w:rFonts w:ascii="Trebuchet MS" w:eastAsia="Times New Roman" w:hAnsi="Trebuchet MS"/>
          <w:b/>
          <w:i/>
          <w:color w:val="3B3B3B"/>
          <w:sz w:val="20"/>
          <w:szCs w:val="20"/>
          <w:lang w:eastAsia="fr-FR"/>
        </w:rPr>
        <w:t xml:space="preserve"> sur ses effets, les avantages, les inconvénients, évolution future  </w:t>
      </w:r>
    </w:p>
    <w:p w:rsidR="009A31F3" w:rsidRDefault="000617D0" w:rsidP="009A31F3">
      <w:pPr>
        <w:pStyle w:val="Paragraphedeliste"/>
        <w:shd w:val="clear" w:color="auto" w:fill="FCFCFC"/>
        <w:spacing w:before="150" w:after="160"/>
        <w:ind w:left="1440"/>
        <w:rPr>
          <w:rFonts w:ascii="Trebuchet MS" w:eastAsia="Times New Roman" w:hAnsi="Trebuchet MS"/>
          <w:b/>
          <w:color w:val="3B3B3B"/>
          <w:sz w:val="20"/>
          <w:szCs w:val="20"/>
          <w:lang w:eastAsia="fr-FR"/>
        </w:rPr>
      </w:pPr>
      <w:r w:rsidRPr="000640F4">
        <w:rPr>
          <w:rFonts w:ascii="Trebuchet MS" w:eastAsia="Times New Roman" w:hAnsi="Trebuchet MS"/>
          <w:b/>
          <w:color w:val="3B3B3B"/>
          <w:sz w:val="20"/>
          <w:szCs w:val="20"/>
          <w:u w:val="single"/>
          <w:lang w:eastAsia="fr-FR"/>
        </w:rPr>
        <w:t>3-5- le plan causal</w:t>
      </w:r>
      <w:r>
        <w:rPr>
          <w:rFonts w:ascii="Trebuchet MS" w:eastAsia="Times New Roman" w:hAnsi="Trebuchet MS"/>
          <w:b/>
          <w:color w:val="3B3B3B"/>
          <w:sz w:val="20"/>
          <w:szCs w:val="20"/>
          <w:lang w:eastAsia="fr-FR"/>
        </w:rPr>
        <w:t xml:space="preserve"> : </w:t>
      </w:r>
      <w:r w:rsidR="00CF7F05">
        <w:rPr>
          <w:rFonts w:ascii="Trebuchet MS" w:eastAsia="Times New Roman" w:hAnsi="Trebuchet MS"/>
          <w:b/>
          <w:color w:val="3B3B3B"/>
          <w:sz w:val="20"/>
          <w:szCs w:val="20"/>
          <w:lang w:eastAsia="fr-FR"/>
        </w:rPr>
        <w:t>démontrer les liens étroits entre les choses</w:t>
      </w:r>
    </w:p>
    <w:p w:rsidR="009A31F3" w:rsidRPr="00C15EA8" w:rsidRDefault="009A31F3" w:rsidP="009A31F3">
      <w:pPr>
        <w:pStyle w:val="Paragraphedeliste"/>
        <w:shd w:val="clear" w:color="auto" w:fill="FCFCFC"/>
        <w:spacing w:before="150" w:after="160"/>
        <w:ind w:left="1440"/>
        <w:rPr>
          <w:rFonts w:ascii="Trebuchet MS" w:eastAsia="Times New Roman" w:hAnsi="Trebuchet MS"/>
          <w:b/>
          <w:i/>
          <w:color w:val="3B3B3B"/>
          <w:sz w:val="20"/>
          <w:szCs w:val="20"/>
          <w:lang w:eastAsia="fr-FR"/>
        </w:rPr>
      </w:pPr>
      <w:r>
        <w:rPr>
          <w:rFonts w:ascii="Trebuchet MS" w:eastAsia="Times New Roman" w:hAnsi="Trebuchet MS"/>
          <w:b/>
          <w:color w:val="3B3B3B"/>
          <w:sz w:val="20"/>
          <w:szCs w:val="20"/>
          <w:lang w:eastAsia="fr-FR"/>
        </w:rPr>
        <w:t xml:space="preserve">                 </w:t>
      </w:r>
      <w:r w:rsidRPr="00C15EA8">
        <w:rPr>
          <w:rFonts w:ascii="Trebuchet MS" w:eastAsia="Times New Roman" w:hAnsi="Trebuchet MS"/>
          <w:b/>
          <w:i/>
          <w:color w:val="3B3B3B"/>
          <w:sz w:val="20"/>
          <w:szCs w:val="20"/>
          <w:lang w:eastAsia="fr-FR"/>
        </w:rPr>
        <w:t xml:space="preserve">Ex : la pauvreté dans le monde </w:t>
      </w:r>
    </w:p>
    <w:p w:rsidR="00FD0B4F" w:rsidRDefault="00FD0B4F" w:rsidP="00171D05">
      <w:pPr>
        <w:shd w:val="clear" w:color="auto" w:fill="FCFCFC"/>
        <w:spacing w:before="150" w:after="160"/>
        <w:ind w:left="600"/>
        <w:jc w:val="both"/>
        <w:rPr>
          <w:rFonts w:ascii="Trebuchet MS" w:eastAsia="Times New Roman" w:hAnsi="Trebuchet MS"/>
          <w:b/>
          <w:color w:val="5B9BD5" w:themeColor="accent1"/>
          <w:lang w:eastAsia="fr-FR"/>
        </w:rPr>
      </w:pPr>
    </w:p>
    <w:p w:rsidR="00E6591D" w:rsidRDefault="00E6591D" w:rsidP="00171D05">
      <w:pPr>
        <w:shd w:val="clear" w:color="auto" w:fill="FCFCFC"/>
        <w:spacing w:before="150" w:after="160"/>
        <w:ind w:left="600"/>
        <w:jc w:val="both"/>
        <w:rPr>
          <w:rFonts w:ascii="Trebuchet MS" w:eastAsia="Times New Roman" w:hAnsi="Trebuchet MS"/>
          <w:b/>
          <w:color w:val="5B9BD5" w:themeColor="accent1"/>
          <w:lang w:eastAsia="fr-FR"/>
        </w:rPr>
      </w:pPr>
    </w:p>
    <w:p w:rsidR="00171D05" w:rsidRPr="00171D05" w:rsidRDefault="00171D05" w:rsidP="00171D05">
      <w:pPr>
        <w:shd w:val="clear" w:color="auto" w:fill="FCFCFC"/>
        <w:spacing w:before="150" w:after="160"/>
        <w:ind w:left="600"/>
        <w:jc w:val="both"/>
        <w:rPr>
          <w:rFonts w:ascii="Trebuchet MS" w:eastAsia="Times New Roman" w:hAnsi="Trebuchet MS"/>
          <w:color w:val="5B9BD5" w:themeColor="accent1"/>
          <w:lang w:eastAsia="fr-FR"/>
        </w:rPr>
      </w:pPr>
    </w:p>
    <w:p w:rsidR="00171D05" w:rsidRDefault="00171D05" w:rsidP="00171D05">
      <w:pPr>
        <w:pStyle w:val="Paragraphedeliste"/>
        <w:shd w:val="clear" w:color="auto" w:fill="FCFCFC"/>
        <w:spacing w:before="150" w:after="160"/>
        <w:ind w:left="960"/>
        <w:rPr>
          <w:rFonts w:ascii="Trebuchet MS" w:eastAsia="Times New Roman" w:hAnsi="Trebuchet MS"/>
          <w:b/>
          <w:color w:val="5B9BD5" w:themeColor="accent1"/>
          <w:lang w:eastAsia="fr-FR"/>
        </w:rPr>
      </w:pPr>
    </w:p>
    <w:p w:rsidR="000E73D7" w:rsidRDefault="000E73D7" w:rsidP="000E73D7">
      <w:pPr>
        <w:shd w:val="clear" w:color="auto" w:fill="FCFCFC"/>
        <w:spacing w:before="150" w:after="160"/>
        <w:rPr>
          <w:rFonts w:ascii="Trebuchet MS" w:eastAsia="Times New Roman" w:hAnsi="Trebuchet MS"/>
          <w:b/>
          <w:color w:val="5B9BD5" w:themeColor="accent1"/>
          <w:lang w:eastAsia="fr-FR"/>
        </w:rPr>
      </w:pPr>
    </w:p>
    <w:p w:rsidR="000E73D7" w:rsidRPr="000E73D7" w:rsidRDefault="000E73D7" w:rsidP="000E73D7">
      <w:pPr>
        <w:shd w:val="clear" w:color="auto" w:fill="FCFCFC"/>
        <w:spacing w:before="150" w:after="160"/>
        <w:rPr>
          <w:rFonts w:ascii="Trebuchet MS" w:eastAsia="Times New Roman" w:hAnsi="Trebuchet MS"/>
          <w:color w:val="5B9BD5" w:themeColor="accent1"/>
          <w:lang w:eastAsia="fr-FR"/>
        </w:rPr>
      </w:pPr>
      <w:r>
        <w:rPr>
          <w:rFonts w:ascii="Trebuchet MS" w:eastAsia="Times New Roman" w:hAnsi="Trebuchet MS"/>
          <w:b/>
          <w:color w:val="5B9BD5" w:themeColor="accent1"/>
          <w:lang w:eastAsia="fr-FR"/>
        </w:rPr>
        <w:t xml:space="preserve">          </w:t>
      </w:r>
    </w:p>
    <w:p w:rsidR="009B7035" w:rsidRPr="00171D05" w:rsidRDefault="009B7035" w:rsidP="00171D05">
      <w:pPr>
        <w:pStyle w:val="Paragraphedeliste"/>
        <w:shd w:val="clear" w:color="auto" w:fill="FCFCFC"/>
        <w:spacing w:before="150" w:after="160"/>
        <w:ind w:left="960"/>
        <w:rPr>
          <w:rFonts w:ascii="Trebuchet MS" w:eastAsia="Times New Roman" w:hAnsi="Trebuchet MS"/>
          <w:color w:val="5B9BD5" w:themeColor="accent1"/>
          <w:lang w:eastAsia="fr-FR"/>
        </w:rPr>
      </w:pPr>
    </w:p>
    <w:p w:rsidR="000E73D7" w:rsidRPr="000E73D7" w:rsidRDefault="000E73D7" w:rsidP="009B7035">
      <w:pPr>
        <w:pStyle w:val="Paragraphedeliste"/>
        <w:shd w:val="clear" w:color="auto" w:fill="FCFCFC"/>
        <w:spacing w:before="150" w:after="160"/>
        <w:ind w:left="960"/>
        <w:rPr>
          <w:rFonts w:ascii="Trebuchet MS" w:eastAsia="Times New Roman" w:hAnsi="Trebuchet MS"/>
          <w:color w:val="5B9BD5" w:themeColor="accent1"/>
          <w:lang w:eastAsia="fr-FR"/>
        </w:rPr>
      </w:pPr>
      <w:r>
        <w:rPr>
          <w:rFonts w:ascii="Trebuchet MS" w:eastAsia="Times New Roman" w:hAnsi="Trebuchet MS"/>
          <w:b/>
          <w:color w:val="5B9BD5" w:themeColor="accent1"/>
          <w:lang w:eastAsia="fr-FR"/>
        </w:rPr>
        <w:t xml:space="preserve"> </w:t>
      </w:r>
    </w:p>
    <w:p w:rsidR="005E2742" w:rsidRPr="005E2742" w:rsidRDefault="005E2742" w:rsidP="00FD0B4F">
      <w:pPr>
        <w:shd w:val="clear" w:color="auto" w:fill="FCFCFC"/>
        <w:spacing w:before="150" w:after="160"/>
        <w:rPr>
          <w:rFonts w:ascii="Trebuchet MS" w:eastAsia="Times New Roman" w:hAnsi="Trebuchet MS"/>
          <w:b/>
          <w:color w:val="5B9BD5" w:themeColor="accent1"/>
          <w:lang w:eastAsia="fr-FR"/>
        </w:rPr>
      </w:pPr>
      <w:r>
        <w:rPr>
          <w:rFonts w:ascii="Trebuchet MS" w:eastAsia="Times New Roman" w:hAnsi="Trebuchet MS"/>
          <w:b/>
          <w:color w:val="5B9BD5" w:themeColor="accent1"/>
          <w:lang w:eastAsia="fr-FR"/>
        </w:rPr>
        <w:t xml:space="preserve">    </w:t>
      </w:r>
    </w:p>
    <w:p w:rsidR="00F8374E" w:rsidRDefault="00AB6911" w:rsidP="0066602A">
      <w:pPr>
        <w:shd w:val="clear" w:color="auto" w:fill="FCFCFC"/>
        <w:spacing w:before="150" w:after="160"/>
        <w:rPr>
          <w:rFonts w:ascii="Trebuchet MS" w:eastAsia="Times New Roman" w:hAnsi="Trebuchet MS"/>
          <w:b/>
          <w:color w:val="3B3B3B"/>
          <w:sz w:val="20"/>
          <w:szCs w:val="20"/>
          <w:lang w:eastAsia="fr-FR"/>
        </w:rPr>
      </w:pPr>
      <w:r>
        <w:rPr>
          <w:rFonts w:ascii="Trebuchet MS" w:eastAsia="Times New Roman" w:hAnsi="Trebuchet MS"/>
          <w:b/>
          <w:color w:val="3B3B3B"/>
          <w:sz w:val="20"/>
          <w:szCs w:val="20"/>
          <w:lang w:eastAsia="fr-FR"/>
        </w:rPr>
        <w:t xml:space="preserve">                                       </w:t>
      </w:r>
      <w:r w:rsidR="00F8374E">
        <w:rPr>
          <w:rFonts w:ascii="Trebuchet MS" w:eastAsia="Times New Roman" w:hAnsi="Trebuchet MS"/>
          <w:b/>
          <w:color w:val="3B3B3B"/>
          <w:sz w:val="20"/>
          <w:szCs w:val="20"/>
          <w:lang w:eastAsia="fr-FR"/>
        </w:rPr>
        <w:t xml:space="preserve"> </w:t>
      </w:r>
    </w:p>
    <w:p w:rsidR="007F790F" w:rsidRPr="0066602A" w:rsidRDefault="00F8374E" w:rsidP="0066602A">
      <w:pPr>
        <w:shd w:val="clear" w:color="auto" w:fill="FCFCFC"/>
        <w:spacing w:before="150" w:after="160"/>
        <w:rPr>
          <w:rFonts w:ascii="Trebuchet MS" w:eastAsia="Times New Roman" w:hAnsi="Trebuchet MS"/>
          <w:b/>
          <w:color w:val="3B3B3B"/>
          <w:sz w:val="20"/>
          <w:szCs w:val="20"/>
          <w:lang w:eastAsia="fr-FR"/>
        </w:rPr>
      </w:pPr>
      <w:r>
        <w:rPr>
          <w:rFonts w:ascii="Trebuchet MS" w:eastAsia="Times New Roman" w:hAnsi="Trebuchet MS"/>
          <w:b/>
          <w:color w:val="3B3B3B"/>
          <w:sz w:val="20"/>
          <w:szCs w:val="20"/>
          <w:lang w:eastAsia="fr-FR"/>
        </w:rPr>
        <w:t xml:space="preserve">                                                   </w:t>
      </w:r>
      <w:r w:rsidR="00273B5A" w:rsidRPr="0066602A">
        <w:rPr>
          <w:rFonts w:ascii="Trebuchet MS" w:eastAsia="Times New Roman" w:hAnsi="Trebuchet MS"/>
          <w:b/>
          <w:color w:val="3B3B3B"/>
          <w:sz w:val="20"/>
          <w:szCs w:val="20"/>
          <w:lang w:eastAsia="fr-FR"/>
        </w:rPr>
        <w:t xml:space="preserve"> </w:t>
      </w:r>
      <w:r w:rsidR="007F790F" w:rsidRPr="0066602A">
        <w:rPr>
          <w:rFonts w:ascii="Trebuchet MS" w:eastAsia="Times New Roman" w:hAnsi="Trebuchet MS"/>
          <w:b/>
          <w:color w:val="3B3B3B"/>
          <w:sz w:val="20"/>
          <w:szCs w:val="20"/>
          <w:lang w:eastAsia="fr-FR"/>
        </w:rPr>
        <w:t xml:space="preserve"> </w:t>
      </w:r>
    </w:p>
    <w:p w:rsidR="00D6392D" w:rsidRPr="005B648F" w:rsidRDefault="005B648F" w:rsidP="00756DE2">
      <w:pPr>
        <w:tabs>
          <w:tab w:val="left" w:pos="3270"/>
        </w:tabs>
        <w:spacing w:line="276" w:lineRule="auto"/>
        <w:jc w:val="both"/>
        <w:rPr>
          <w:b/>
        </w:rPr>
      </w:pPr>
      <w:r>
        <w:rPr>
          <w:b/>
        </w:rPr>
        <w:t xml:space="preserve">       </w:t>
      </w:r>
    </w:p>
    <w:p w:rsidR="00D6392D" w:rsidRDefault="00D6392D" w:rsidP="00756DE2">
      <w:pPr>
        <w:tabs>
          <w:tab w:val="left" w:pos="3270"/>
        </w:tabs>
        <w:spacing w:line="276" w:lineRule="auto"/>
        <w:jc w:val="both"/>
      </w:pPr>
    </w:p>
    <w:p w:rsidR="0066225E" w:rsidRDefault="0066225E" w:rsidP="00756DE2">
      <w:pPr>
        <w:tabs>
          <w:tab w:val="left" w:pos="3270"/>
        </w:tabs>
        <w:spacing w:line="276" w:lineRule="auto"/>
        <w:jc w:val="both"/>
      </w:pPr>
    </w:p>
    <w:p w:rsidR="0066225E" w:rsidRDefault="0066225E" w:rsidP="00756DE2">
      <w:pPr>
        <w:tabs>
          <w:tab w:val="left" w:pos="3270"/>
        </w:tabs>
        <w:spacing w:line="276" w:lineRule="auto"/>
        <w:jc w:val="both"/>
      </w:pPr>
    </w:p>
    <w:p w:rsidR="00F67CB9" w:rsidRDefault="00F67CB9" w:rsidP="00756DE2">
      <w:pPr>
        <w:tabs>
          <w:tab w:val="left" w:pos="3270"/>
        </w:tabs>
        <w:spacing w:line="276" w:lineRule="auto"/>
        <w:jc w:val="both"/>
        <w:rPr>
          <w:b/>
          <w:highlight w:val="magenta"/>
        </w:rPr>
      </w:pPr>
      <w:r>
        <w:rPr>
          <w:b/>
          <w:highlight w:val="magenta"/>
        </w:rPr>
        <w:t xml:space="preserve">  </w:t>
      </w:r>
    </w:p>
    <w:p w:rsidR="00F67CB9" w:rsidRDefault="00F67CB9" w:rsidP="00756DE2">
      <w:pPr>
        <w:tabs>
          <w:tab w:val="left" w:pos="3270"/>
        </w:tabs>
        <w:spacing w:line="276" w:lineRule="auto"/>
        <w:jc w:val="both"/>
        <w:rPr>
          <w:b/>
          <w:highlight w:val="magenta"/>
        </w:rPr>
      </w:pPr>
    </w:p>
    <w:p w:rsidR="00F67CB9" w:rsidRDefault="00F67CB9" w:rsidP="00756DE2">
      <w:pPr>
        <w:tabs>
          <w:tab w:val="left" w:pos="3270"/>
        </w:tabs>
        <w:spacing w:line="276" w:lineRule="auto"/>
        <w:jc w:val="both"/>
        <w:rPr>
          <w:b/>
          <w:highlight w:val="magenta"/>
        </w:rPr>
      </w:pPr>
    </w:p>
    <w:p w:rsidR="00F67CB9" w:rsidRDefault="00F67CB9" w:rsidP="00756DE2">
      <w:pPr>
        <w:tabs>
          <w:tab w:val="left" w:pos="3270"/>
        </w:tabs>
        <w:spacing w:line="276" w:lineRule="auto"/>
        <w:jc w:val="both"/>
        <w:rPr>
          <w:b/>
          <w:highlight w:val="magenta"/>
        </w:rPr>
      </w:pPr>
    </w:p>
    <w:p w:rsidR="00F67CB9" w:rsidRDefault="00F67CB9" w:rsidP="00756DE2">
      <w:pPr>
        <w:tabs>
          <w:tab w:val="left" w:pos="3270"/>
        </w:tabs>
        <w:spacing w:line="276" w:lineRule="auto"/>
        <w:jc w:val="both"/>
        <w:rPr>
          <w:b/>
          <w:highlight w:val="magenta"/>
        </w:rPr>
      </w:pPr>
    </w:p>
    <w:p w:rsidR="00F67CB9" w:rsidRDefault="00F67CB9" w:rsidP="00756DE2">
      <w:pPr>
        <w:tabs>
          <w:tab w:val="left" w:pos="3270"/>
        </w:tabs>
        <w:spacing w:line="276" w:lineRule="auto"/>
        <w:jc w:val="both"/>
        <w:rPr>
          <w:b/>
          <w:highlight w:val="magenta"/>
        </w:rPr>
      </w:pPr>
    </w:p>
    <w:p w:rsidR="00F67CB9" w:rsidRDefault="00F67CB9" w:rsidP="00756DE2">
      <w:pPr>
        <w:tabs>
          <w:tab w:val="left" w:pos="3270"/>
        </w:tabs>
        <w:spacing w:line="276" w:lineRule="auto"/>
        <w:jc w:val="both"/>
        <w:rPr>
          <w:b/>
          <w:highlight w:val="magenta"/>
        </w:rPr>
      </w:pPr>
    </w:p>
    <w:p w:rsidR="00F67CB9" w:rsidRDefault="00F67CB9" w:rsidP="00756DE2">
      <w:pPr>
        <w:tabs>
          <w:tab w:val="left" w:pos="3270"/>
        </w:tabs>
        <w:spacing w:line="276" w:lineRule="auto"/>
        <w:jc w:val="both"/>
        <w:rPr>
          <w:b/>
          <w:highlight w:val="magenta"/>
        </w:rPr>
      </w:pPr>
    </w:p>
    <w:p w:rsidR="00F67CB9" w:rsidRDefault="00F67CB9" w:rsidP="00756DE2">
      <w:pPr>
        <w:tabs>
          <w:tab w:val="left" w:pos="3270"/>
        </w:tabs>
        <w:spacing w:line="276" w:lineRule="auto"/>
        <w:jc w:val="both"/>
        <w:rPr>
          <w:b/>
          <w:highlight w:val="magenta"/>
        </w:rPr>
      </w:pPr>
    </w:p>
    <w:p w:rsidR="005402A8" w:rsidRDefault="005402A8" w:rsidP="00756DE2">
      <w:pPr>
        <w:tabs>
          <w:tab w:val="left" w:pos="3270"/>
        </w:tabs>
        <w:spacing w:line="276" w:lineRule="auto"/>
        <w:jc w:val="both"/>
        <w:rPr>
          <w:b/>
          <w:highlight w:val="magenta"/>
        </w:rPr>
      </w:pPr>
      <w:r>
        <w:rPr>
          <w:b/>
          <w:highlight w:val="magenta"/>
        </w:rPr>
        <w:t xml:space="preserve"> </w:t>
      </w:r>
    </w:p>
    <w:p w:rsidR="005402A8" w:rsidRDefault="005402A8" w:rsidP="00756DE2">
      <w:pPr>
        <w:tabs>
          <w:tab w:val="left" w:pos="3270"/>
        </w:tabs>
        <w:spacing w:line="276" w:lineRule="auto"/>
        <w:jc w:val="both"/>
        <w:rPr>
          <w:b/>
          <w:highlight w:val="magenta"/>
        </w:rPr>
      </w:pPr>
    </w:p>
    <w:p w:rsidR="005402A8" w:rsidRDefault="005402A8" w:rsidP="00756DE2">
      <w:pPr>
        <w:tabs>
          <w:tab w:val="left" w:pos="3270"/>
        </w:tabs>
        <w:spacing w:line="276" w:lineRule="auto"/>
        <w:jc w:val="both"/>
        <w:rPr>
          <w:b/>
          <w:highlight w:val="magenta"/>
        </w:rPr>
      </w:pPr>
    </w:p>
    <w:p w:rsidR="005402A8" w:rsidRDefault="005402A8" w:rsidP="00756DE2">
      <w:pPr>
        <w:tabs>
          <w:tab w:val="left" w:pos="3270"/>
        </w:tabs>
        <w:spacing w:line="276" w:lineRule="auto"/>
        <w:jc w:val="both"/>
        <w:rPr>
          <w:b/>
          <w:highlight w:val="magenta"/>
        </w:rPr>
      </w:pPr>
    </w:p>
    <w:p w:rsidR="005402A8" w:rsidRDefault="005402A8" w:rsidP="00756DE2">
      <w:pPr>
        <w:tabs>
          <w:tab w:val="left" w:pos="3270"/>
        </w:tabs>
        <w:spacing w:line="276" w:lineRule="auto"/>
        <w:jc w:val="both"/>
        <w:rPr>
          <w:b/>
          <w:highlight w:val="magenta"/>
        </w:rPr>
      </w:pPr>
    </w:p>
    <w:p w:rsidR="005402A8" w:rsidRDefault="005402A8" w:rsidP="00756DE2">
      <w:pPr>
        <w:tabs>
          <w:tab w:val="left" w:pos="3270"/>
        </w:tabs>
        <w:spacing w:line="276" w:lineRule="auto"/>
        <w:jc w:val="both"/>
        <w:rPr>
          <w:b/>
          <w:highlight w:val="magenta"/>
        </w:rPr>
      </w:pPr>
    </w:p>
    <w:p w:rsidR="005402A8" w:rsidRDefault="005402A8" w:rsidP="00756DE2">
      <w:pPr>
        <w:tabs>
          <w:tab w:val="left" w:pos="3270"/>
        </w:tabs>
        <w:spacing w:line="276" w:lineRule="auto"/>
        <w:jc w:val="both"/>
        <w:rPr>
          <w:b/>
          <w:highlight w:val="magenta"/>
        </w:rPr>
      </w:pPr>
    </w:p>
    <w:p w:rsidR="005402A8" w:rsidRDefault="005402A8" w:rsidP="00756DE2">
      <w:pPr>
        <w:tabs>
          <w:tab w:val="left" w:pos="3270"/>
        </w:tabs>
        <w:spacing w:line="276" w:lineRule="auto"/>
        <w:jc w:val="both"/>
        <w:rPr>
          <w:b/>
          <w:highlight w:val="magenta"/>
        </w:rPr>
      </w:pPr>
    </w:p>
    <w:p w:rsidR="005402A8" w:rsidRDefault="005402A8" w:rsidP="00756DE2">
      <w:pPr>
        <w:tabs>
          <w:tab w:val="left" w:pos="3270"/>
        </w:tabs>
        <w:spacing w:line="276" w:lineRule="auto"/>
        <w:jc w:val="both"/>
        <w:rPr>
          <w:b/>
          <w:highlight w:val="magenta"/>
        </w:rPr>
      </w:pPr>
    </w:p>
    <w:p w:rsidR="005402A8" w:rsidRDefault="005402A8" w:rsidP="00756DE2">
      <w:pPr>
        <w:tabs>
          <w:tab w:val="left" w:pos="3270"/>
        </w:tabs>
        <w:spacing w:line="276" w:lineRule="auto"/>
        <w:jc w:val="both"/>
        <w:rPr>
          <w:b/>
          <w:highlight w:val="magenta"/>
        </w:rPr>
      </w:pPr>
    </w:p>
    <w:p w:rsidR="005402A8" w:rsidRDefault="005402A8" w:rsidP="00756DE2">
      <w:pPr>
        <w:tabs>
          <w:tab w:val="left" w:pos="3270"/>
        </w:tabs>
        <w:spacing w:line="276" w:lineRule="auto"/>
        <w:jc w:val="both"/>
        <w:rPr>
          <w:b/>
          <w:highlight w:val="magenta"/>
        </w:rPr>
      </w:pPr>
    </w:p>
    <w:p w:rsidR="005402A8" w:rsidRDefault="005402A8" w:rsidP="00756DE2">
      <w:pPr>
        <w:tabs>
          <w:tab w:val="left" w:pos="3270"/>
        </w:tabs>
        <w:spacing w:line="276" w:lineRule="auto"/>
        <w:jc w:val="both"/>
        <w:rPr>
          <w:b/>
          <w:highlight w:val="magenta"/>
        </w:rPr>
      </w:pPr>
    </w:p>
    <w:p w:rsidR="005402A8" w:rsidRDefault="005402A8" w:rsidP="00756DE2">
      <w:pPr>
        <w:tabs>
          <w:tab w:val="left" w:pos="3270"/>
        </w:tabs>
        <w:spacing w:line="276" w:lineRule="auto"/>
        <w:jc w:val="both"/>
        <w:rPr>
          <w:b/>
          <w:highlight w:val="magenta"/>
        </w:rPr>
      </w:pPr>
    </w:p>
    <w:p w:rsidR="005402A8" w:rsidRDefault="005402A8" w:rsidP="00756DE2">
      <w:pPr>
        <w:tabs>
          <w:tab w:val="left" w:pos="3270"/>
        </w:tabs>
        <w:spacing w:line="276" w:lineRule="auto"/>
        <w:jc w:val="both"/>
        <w:rPr>
          <w:b/>
          <w:highlight w:val="magenta"/>
        </w:rPr>
      </w:pPr>
    </w:p>
    <w:p w:rsidR="005402A8" w:rsidRDefault="005402A8" w:rsidP="00756DE2">
      <w:pPr>
        <w:tabs>
          <w:tab w:val="left" w:pos="3270"/>
        </w:tabs>
        <w:spacing w:line="276" w:lineRule="auto"/>
        <w:jc w:val="both"/>
        <w:rPr>
          <w:b/>
          <w:highlight w:val="magenta"/>
        </w:rPr>
      </w:pPr>
    </w:p>
    <w:p w:rsidR="00A65E9B" w:rsidRDefault="00A65E9B" w:rsidP="00756DE2">
      <w:pPr>
        <w:tabs>
          <w:tab w:val="left" w:pos="3270"/>
        </w:tabs>
        <w:spacing w:line="276" w:lineRule="auto"/>
        <w:jc w:val="both"/>
        <w:rPr>
          <w:b/>
          <w:highlight w:val="magenta"/>
        </w:rPr>
      </w:pPr>
    </w:p>
    <w:p w:rsidR="00A65E9B" w:rsidRDefault="00A65E9B" w:rsidP="00756DE2">
      <w:pPr>
        <w:tabs>
          <w:tab w:val="left" w:pos="3270"/>
        </w:tabs>
        <w:spacing w:line="276" w:lineRule="auto"/>
        <w:jc w:val="both"/>
        <w:rPr>
          <w:b/>
          <w:highlight w:val="magenta"/>
        </w:rPr>
      </w:pPr>
    </w:p>
    <w:p w:rsidR="00A65E9B" w:rsidRDefault="00A65E9B" w:rsidP="00756DE2">
      <w:pPr>
        <w:tabs>
          <w:tab w:val="left" w:pos="3270"/>
        </w:tabs>
        <w:spacing w:line="276" w:lineRule="auto"/>
        <w:jc w:val="both"/>
        <w:rPr>
          <w:b/>
          <w:highlight w:val="magenta"/>
        </w:rPr>
      </w:pPr>
    </w:p>
    <w:p w:rsidR="00A65E9B" w:rsidRDefault="00A65E9B" w:rsidP="00756DE2">
      <w:pPr>
        <w:tabs>
          <w:tab w:val="left" w:pos="3270"/>
        </w:tabs>
        <w:spacing w:line="276" w:lineRule="auto"/>
        <w:jc w:val="both"/>
        <w:rPr>
          <w:b/>
          <w:highlight w:val="magenta"/>
        </w:rPr>
      </w:pPr>
    </w:p>
    <w:p w:rsidR="00A65E9B" w:rsidRDefault="00A65E9B" w:rsidP="00756DE2">
      <w:pPr>
        <w:tabs>
          <w:tab w:val="left" w:pos="3270"/>
        </w:tabs>
        <w:spacing w:line="276" w:lineRule="auto"/>
        <w:jc w:val="both"/>
        <w:rPr>
          <w:b/>
          <w:highlight w:val="magenta"/>
        </w:rPr>
      </w:pPr>
    </w:p>
    <w:p w:rsidR="0066225E" w:rsidRDefault="00F67CB9" w:rsidP="00756DE2">
      <w:pPr>
        <w:tabs>
          <w:tab w:val="left" w:pos="3270"/>
        </w:tabs>
        <w:spacing w:line="276" w:lineRule="auto"/>
        <w:jc w:val="both"/>
        <w:rPr>
          <w:b/>
        </w:rPr>
      </w:pPr>
      <w:bookmarkStart w:id="0" w:name="_GoBack"/>
      <w:bookmarkEnd w:id="0"/>
      <w:r>
        <w:rPr>
          <w:b/>
          <w:highlight w:val="magenta"/>
        </w:rPr>
        <w:lastRenderedPageBreak/>
        <w:t>4-</w:t>
      </w:r>
      <w:r w:rsidR="0066225E" w:rsidRPr="0083371B">
        <w:rPr>
          <w:b/>
          <w:highlight w:val="magenta"/>
        </w:rPr>
        <w:t>EXERCICE1</w:t>
      </w:r>
    </w:p>
    <w:p w:rsidR="0066225E" w:rsidRPr="0066225E" w:rsidRDefault="0066225E" w:rsidP="00756DE2">
      <w:pPr>
        <w:tabs>
          <w:tab w:val="left" w:pos="3270"/>
        </w:tabs>
        <w:spacing w:line="276" w:lineRule="auto"/>
        <w:jc w:val="both"/>
        <w:rPr>
          <w:b/>
        </w:rPr>
      </w:pPr>
      <w:r>
        <w:rPr>
          <w:b/>
        </w:rPr>
        <w:t xml:space="preserve">                                                       TEXTE</w:t>
      </w:r>
      <w:r w:rsidR="00A214F6">
        <w:rPr>
          <w:b/>
        </w:rPr>
        <w:t xml:space="preserve"> :  </w:t>
      </w:r>
      <w:r>
        <w:rPr>
          <w:b/>
        </w:rPr>
        <w:t xml:space="preserve"> </w:t>
      </w:r>
      <w:r w:rsidR="008400CB">
        <w:rPr>
          <w:b/>
        </w:rPr>
        <w:t>VICTOR HUGO</w:t>
      </w:r>
    </w:p>
    <w:p w:rsidR="0066225E" w:rsidRDefault="0066225E" w:rsidP="00756DE2">
      <w:pPr>
        <w:tabs>
          <w:tab w:val="left" w:pos="3270"/>
        </w:tabs>
        <w:spacing w:line="276" w:lineRule="auto"/>
        <w:jc w:val="both"/>
      </w:pPr>
    </w:p>
    <w:p w:rsidR="0066225E" w:rsidRDefault="0066225E" w:rsidP="00756DE2">
      <w:pPr>
        <w:tabs>
          <w:tab w:val="left" w:pos="3270"/>
        </w:tabs>
        <w:spacing w:line="276" w:lineRule="auto"/>
        <w:jc w:val="both"/>
      </w:pPr>
    </w:p>
    <w:p w:rsidR="0066225E" w:rsidRDefault="0066225E" w:rsidP="00756DE2">
      <w:pPr>
        <w:tabs>
          <w:tab w:val="left" w:pos="3270"/>
        </w:tabs>
        <w:spacing w:line="276" w:lineRule="auto"/>
        <w:jc w:val="both"/>
      </w:pPr>
    </w:p>
    <w:p w:rsidR="00441AED" w:rsidRPr="0066225E" w:rsidRDefault="0066225E" w:rsidP="00441AED">
      <w:pPr>
        <w:shd w:val="clear" w:color="auto" w:fill="FFFFFF"/>
        <w:spacing w:after="300"/>
        <w:rPr>
          <w:rFonts w:eastAsia="Times New Roman"/>
          <w:color w:val="777777"/>
          <w:sz w:val="26"/>
          <w:szCs w:val="26"/>
          <w:lang w:eastAsia="fr-FR"/>
        </w:rPr>
      </w:pPr>
      <w:r w:rsidRPr="0066225E">
        <w:rPr>
          <w:rFonts w:eastAsia="Times New Roman"/>
          <w:color w:val="777777"/>
          <w:sz w:val="26"/>
          <w:szCs w:val="26"/>
          <w:shd w:val="clear" w:color="auto" w:fill="FFFFFF"/>
          <w:lang w:eastAsia="fr-FR"/>
        </w:rPr>
        <w:t>Victor Hugo est né à Besançon le </w:t>
      </w:r>
      <w:hyperlink r:id="rId5" w:tgtFrame="_self" w:history="1">
        <w:r w:rsidRPr="0066225E">
          <w:rPr>
            <w:rFonts w:eastAsia="Times New Roman"/>
            <w:color w:val="0000FF"/>
            <w:sz w:val="26"/>
            <w:szCs w:val="26"/>
            <w:shd w:val="clear" w:color="auto" w:fill="FFFFFF"/>
            <w:lang w:eastAsia="fr-FR"/>
          </w:rPr>
          <w:t>26 février 1802</w:t>
        </w:r>
      </w:hyperlink>
      <w:r w:rsidRPr="0066225E">
        <w:rPr>
          <w:rFonts w:eastAsia="Times New Roman"/>
          <w:color w:val="777777"/>
          <w:sz w:val="26"/>
          <w:szCs w:val="26"/>
          <w:shd w:val="clear" w:color="auto" w:fill="FFFFFF"/>
          <w:lang w:eastAsia="fr-FR"/>
        </w:rPr>
        <w:t>. Pendant son adolescence, il a habité à Paris avec sa mère dans le quartier du Val de Grâce.</w:t>
      </w:r>
      <w:r w:rsidR="00441AED" w:rsidRPr="00441AED">
        <w:rPr>
          <w:rFonts w:eastAsia="Times New Roman"/>
          <w:color w:val="777777"/>
          <w:sz w:val="26"/>
          <w:szCs w:val="26"/>
          <w:lang w:eastAsia="fr-FR"/>
        </w:rPr>
        <w:t xml:space="preserve"> </w:t>
      </w:r>
      <w:r w:rsidR="00441AED" w:rsidRPr="0066225E">
        <w:rPr>
          <w:rFonts w:eastAsia="Times New Roman"/>
          <w:color w:val="777777"/>
          <w:sz w:val="26"/>
          <w:szCs w:val="26"/>
          <w:lang w:eastAsia="fr-FR"/>
        </w:rPr>
        <w:t>En 1817, à l’âge de 15 ans, il a gagné deux prix littéraires.</w:t>
      </w:r>
      <w:r w:rsidR="00441AED" w:rsidRPr="00441AED">
        <w:rPr>
          <w:rFonts w:eastAsia="Times New Roman"/>
          <w:color w:val="777777"/>
          <w:sz w:val="26"/>
          <w:szCs w:val="26"/>
          <w:lang w:eastAsia="fr-FR"/>
        </w:rPr>
        <w:t xml:space="preserve"> </w:t>
      </w:r>
      <w:r w:rsidR="00441AED" w:rsidRPr="0066225E">
        <w:rPr>
          <w:rFonts w:eastAsia="Times New Roman"/>
          <w:color w:val="777777"/>
          <w:sz w:val="26"/>
          <w:szCs w:val="26"/>
          <w:lang w:eastAsia="fr-FR"/>
        </w:rPr>
        <w:t>Après, il a continué à écrire et il a eu beaucoup de succès.</w:t>
      </w:r>
    </w:p>
    <w:p w:rsidR="0066225E" w:rsidRPr="0066225E" w:rsidRDefault="0066225E" w:rsidP="0066225E">
      <w:pPr>
        <w:shd w:val="clear" w:color="auto" w:fill="FFFFFF"/>
        <w:spacing w:after="300"/>
        <w:rPr>
          <w:rFonts w:eastAsia="Times New Roman"/>
          <w:color w:val="777777"/>
          <w:sz w:val="26"/>
          <w:szCs w:val="26"/>
          <w:lang w:eastAsia="fr-FR"/>
        </w:rPr>
      </w:pPr>
      <w:r w:rsidRPr="0066225E">
        <w:rPr>
          <w:rFonts w:eastAsia="Times New Roman"/>
          <w:color w:val="777777"/>
          <w:sz w:val="26"/>
          <w:szCs w:val="26"/>
          <w:lang w:eastAsia="fr-FR"/>
        </w:rPr>
        <w:t>Il a écrit des romans comme « Notre Dame de Paris », des pièces de théâtre, </w:t>
      </w:r>
      <w:hyperlink r:id="rId6" w:tgtFrame="_self" w:history="1">
        <w:r w:rsidRPr="0066225E">
          <w:rPr>
            <w:rFonts w:eastAsia="Times New Roman"/>
            <w:color w:val="0000FF"/>
            <w:sz w:val="26"/>
            <w:szCs w:val="26"/>
            <w:lang w:eastAsia="fr-FR"/>
          </w:rPr>
          <w:t>des poèmes</w:t>
        </w:r>
      </w:hyperlink>
      <w:r w:rsidRPr="0066225E">
        <w:rPr>
          <w:rFonts w:eastAsia="Times New Roman"/>
          <w:color w:val="777777"/>
          <w:sz w:val="26"/>
          <w:szCs w:val="26"/>
          <w:lang w:eastAsia="fr-FR"/>
        </w:rPr>
        <w:t>, il a aussi écrit pour un journal.</w:t>
      </w:r>
      <w:r w:rsidR="00441AED" w:rsidRPr="00441AED">
        <w:rPr>
          <w:rFonts w:eastAsia="Times New Roman"/>
          <w:color w:val="777777"/>
          <w:sz w:val="26"/>
          <w:szCs w:val="26"/>
          <w:lang w:eastAsia="fr-FR"/>
        </w:rPr>
        <w:t xml:space="preserve"> </w:t>
      </w:r>
      <w:r w:rsidR="00441AED" w:rsidRPr="0066225E">
        <w:rPr>
          <w:rFonts w:eastAsia="Times New Roman"/>
          <w:color w:val="777777"/>
          <w:sz w:val="26"/>
          <w:szCs w:val="26"/>
          <w:lang w:eastAsia="fr-FR"/>
        </w:rPr>
        <w:t>Sa vie a changé après un échec littéraire et la mort de sa fille Léopoldine</w:t>
      </w:r>
      <w:r w:rsidR="00441AED">
        <w:rPr>
          <w:rFonts w:eastAsia="Times New Roman"/>
          <w:color w:val="777777"/>
          <w:sz w:val="26"/>
          <w:szCs w:val="26"/>
          <w:lang w:eastAsia="fr-FR"/>
        </w:rPr>
        <w:t>.</w:t>
      </w:r>
    </w:p>
    <w:p w:rsidR="00441AED" w:rsidRPr="0066225E" w:rsidRDefault="00441AED" w:rsidP="00441AED">
      <w:pPr>
        <w:shd w:val="clear" w:color="auto" w:fill="FFFFFF"/>
        <w:spacing w:after="300"/>
        <w:rPr>
          <w:rFonts w:eastAsia="Times New Roman"/>
          <w:color w:val="777777"/>
          <w:sz w:val="26"/>
          <w:szCs w:val="26"/>
          <w:lang w:eastAsia="fr-FR"/>
        </w:rPr>
      </w:pPr>
      <w:r>
        <w:rPr>
          <w:rFonts w:eastAsia="Times New Roman"/>
          <w:color w:val="777777"/>
          <w:sz w:val="26"/>
          <w:szCs w:val="26"/>
          <w:lang w:eastAsia="fr-FR"/>
        </w:rPr>
        <w:t xml:space="preserve">    </w:t>
      </w:r>
      <w:r w:rsidR="0066225E" w:rsidRPr="0066225E">
        <w:rPr>
          <w:rFonts w:eastAsia="Times New Roman"/>
          <w:color w:val="777777"/>
          <w:sz w:val="26"/>
          <w:szCs w:val="26"/>
          <w:lang w:eastAsia="fr-FR"/>
        </w:rPr>
        <w:t>Il a décidé de faire de la politique. Il est devenu député en 1848, mais il a dû fuir la France en 1851.</w:t>
      </w:r>
      <w:r w:rsidRPr="00441AED">
        <w:rPr>
          <w:rFonts w:eastAsia="Times New Roman"/>
          <w:color w:val="777777"/>
          <w:sz w:val="26"/>
          <w:szCs w:val="26"/>
          <w:lang w:eastAsia="fr-FR"/>
        </w:rPr>
        <w:t xml:space="preserve"> </w:t>
      </w:r>
      <w:r w:rsidRPr="0066225E">
        <w:rPr>
          <w:rFonts w:eastAsia="Times New Roman"/>
          <w:color w:val="777777"/>
          <w:sz w:val="26"/>
          <w:szCs w:val="26"/>
          <w:lang w:eastAsia="fr-FR"/>
        </w:rPr>
        <w:t>Il est parti sur l’île de Jersey, ensuite il est allé à Guernesey (Jersey et Guernesey sont deux îles britanniques. Elles sont situées près des côtes françaises).</w:t>
      </w:r>
    </w:p>
    <w:p w:rsidR="0066225E" w:rsidRPr="0066225E" w:rsidRDefault="008400CB" w:rsidP="0066225E">
      <w:pPr>
        <w:shd w:val="clear" w:color="auto" w:fill="FFFFFF"/>
        <w:spacing w:after="300"/>
        <w:rPr>
          <w:rFonts w:eastAsia="Times New Roman"/>
          <w:color w:val="777777"/>
          <w:sz w:val="26"/>
          <w:szCs w:val="26"/>
          <w:lang w:eastAsia="fr-FR"/>
        </w:rPr>
      </w:pPr>
      <w:r>
        <w:rPr>
          <w:rFonts w:eastAsia="Times New Roman"/>
          <w:color w:val="777777"/>
          <w:sz w:val="26"/>
          <w:szCs w:val="26"/>
          <w:lang w:eastAsia="fr-FR"/>
        </w:rPr>
        <w:t xml:space="preserve">     </w:t>
      </w:r>
      <w:r w:rsidR="0066225E" w:rsidRPr="0066225E">
        <w:rPr>
          <w:rFonts w:eastAsia="Times New Roman"/>
          <w:color w:val="777777"/>
          <w:sz w:val="26"/>
          <w:szCs w:val="26"/>
          <w:lang w:eastAsia="fr-FR"/>
        </w:rPr>
        <w:t>Il a écrit des livres contre le gouvernement de Napoléon III, c’est aussi à ce moment qu’il a écrit « les Misérables ».</w:t>
      </w:r>
    </w:p>
    <w:p w:rsidR="0066225E" w:rsidRPr="0066225E" w:rsidRDefault="008400CB" w:rsidP="0066225E">
      <w:pPr>
        <w:shd w:val="clear" w:color="auto" w:fill="FFFFFF"/>
        <w:spacing w:after="300"/>
        <w:rPr>
          <w:rFonts w:eastAsia="Times New Roman"/>
          <w:color w:val="777777"/>
          <w:sz w:val="26"/>
          <w:szCs w:val="26"/>
          <w:lang w:eastAsia="fr-FR"/>
        </w:rPr>
      </w:pPr>
      <w:r>
        <w:rPr>
          <w:rFonts w:eastAsia="Times New Roman"/>
          <w:color w:val="777777"/>
          <w:sz w:val="26"/>
          <w:szCs w:val="26"/>
          <w:lang w:eastAsia="fr-FR"/>
        </w:rPr>
        <w:t xml:space="preserve">  </w:t>
      </w:r>
      <w:r w:rsidR="0066225E" w:rsidRPr="0066225E">
        <w:rPr>
          <w:rFonts w:eastAsia="Times New Roman"/>
          <w:color w:val="777777"/>
          <w:sz w:val="26"/>
          <w:szCs w:val="26"/>
          <w:lang w:eastAsia="fr-FR"/>
        </w:rPr>
        <w:t>Napoléon III a perdu la guerre contre la Prusse et Victor Hugo est revenu en France. (Il est rentré en 1870). Il a continué la politique. Il est mort en 1885.</w:t>
      </w:r>
    </w:p>
    <w:p w:rsidR="0066225E" w:rsidRPr="00A214F6" w:rsidRDefault="0066225E" w:rsidP="0066225E">
      <w:pPr>
        <w:shd w:val="clear" w:color="auto" w:fill="FFFFFF"/>
        <w:spacing w:after="300"/>
        <w:rPr>
          <w:rFonts w:eastAsia="Times New Roman"/>
          <w:b/>
          <w:color w:val="777777"/>
          <w:sz w:val="26"/>
          <w:szCs w:val="26"/>
          <w:lang w:eastAsia="fr-FR"/>
        </w:rPr>
      </w:pPr>
      <w:r w:rsidRPr="00467A25">
        <w:rPr>
          <w:rFonts w:eastAsia="Times New Roman"/>
          <w:b/>
          <w:color w:val="777777"/>
          <w:sz w:val="26"/>
          <w:szCs w:val="26"/>
          <w:lang w:eastAsia="fr-FR"/>
        </w:rPr>
        <w:t xml:space="preserve">                                                             </w:t>
      </w:r>
      <w:r w:rsidRPr="00A214F6">
        <w:rPr>
          <w:rFonts w:eastAsia="Times New Roman"/>
          <w:b/>
          <w:color w:val="777777"/>
          <w:sz w:val="26"/>
          <w:szCs w:val="26"/>
          <w:lang w:eastAsia="fr-FR"/>
        </w:rPr>
        <w:t xml:space="preserve">QUESTIONS </w:t>
      </w:r>
    </w:p>
    <w:p w:rsidR="0066225E" w:rsidRPr="0066225E" w:rsidRDefault="0066225E" w:rsidP="0066225E">
      <w:pPr>
        <w:numPr>
          <w:ilvl w:val="0"/>
          <w:numId w:val="5"/>
        </w:numPr>
        <w:shd w:val="clear" w:color="auto" w:fill="FFFFFF"/>
        <w:spacing w:before="100" w:beforeAutospacing="1" w:after="100" w:afterAutospacing="1" w:line="259" w:lineRule="auto"/>
        <w:rPr>
          <w:rFonts w:eastAsia="Times New Roman"/>
          <w:i/>
          <w:iCs/>
          <w:color w:val="777777"/>
          <w:sz w:val="26"/>
          <w:szCs w:val="26"/>
          <w:lang w:eastAsia="fr-FR"/>
        </w:rPr>
      </w:pPr>
      <w:r w:rsidRPr="0066225E">
        <w:rPr>
          <w:rFonts w:eastAsia="Times New Roman"/>
          <w:i/>
          <w:iCs/>
          <w:color w:val="777777"/>
          <w:sz w:val="26"/>
          <w:szCs w:val="26"/>
          <w:lang w:eastAsia="fr-FR"/>
        </w:rPr>
        <w:t>Quand est-ce qu’il a gagné deux prix littéraires ?</w:t>
      </w:r>
    </w:p>
    <w:p w:rsidR="0066225E" w:rsidRPr="0066225E" w:rsidRDefault="0066225E" w:rsidP="0066225E">
      <w:pPr>
        <w:numPr>
          <w:ilvl w:val="0"/>
          <w:numId w:val="5"/>
        </w:numPr>
        <w:shd w:val="clear" w:color="auto" w:fill="FFFFFF"/>
        <w:spacing w:before="100" w:beforeAutospacing="1" w:after="100" w:afterAutospacing="1" w:line="259" w:lineRule="auto"/>
        <w:rPr>
          <w:rFonts w:eastAsia="Times New Roman"/>
          <w:i/>
          <w:iCs/>
          <w:color w:val="777777"/>
          <w:sz w:val="26"/>
          <w:szCs w:val="26"/>
          <w:lang w:eastAsia="fr-FR"/>
        </w:rPr>
      </w:pPr>
      <w:r w:rsidRPr="0066225E">
        <w:rPr>
          <w:rFonts w:eastAsia="Times New Roman"/>
          <w:i/>
          <w:iCs/>
          <w:color w:val="777777"/>
          <w:sz w:val="26"/>
          <w:szCs w:val="26"/>
          <w:lang w:eastAsia="fr-FR"/>
        </w:rPr>
        <w:t>Pourquoi est-ce que sa vie a changé ?</w:t>
      </w:r>
    </w:p>
    <w:p w:rsidR="0066225E" w:rsidRPr="0066225E" w:rsidRDefault="0066225E" w:rsidP="0066225E">
      <w:pPr>
        <w:numPr>
          <w:ilvl w:val="0"/>
          <w:numId w:val="5"/>
        </w:numPr>
        <w:shd w:val="clear" w:color="auto" w:fill="FFFFFF"/>
        <w:spacing w:before="100" w:beforeAutospacing="1" w:after="100" w:afterAutospacing="1" w:line="259" w:lineRule="auto"/>
        <w:rPr>
          <w:rFonts w:eastAsia="Times New Roman"/>
          <w:i/>
          <w:iCs/>
          <w:color w:val="777777"/>
          <w:sz w:val="26"/>
          <w:szCs w:val="26"/>
          <w:lang w:eastAsia="fr-FR"/>
        </w:rPr>
      </w:pPr>
      <w:r w:rsidRPr="0066225E">
        <w:rPr>
          <w:rFonts w:eastAsia="Times New Roman"/>
          <w:i/>
          <w:iCs/>
          <w:color w:val="777777"/>
          <w:sz w:val="26"/>
          <w:szCs w:val="26"/>
          <w:lang w:eastAsia="fr-FR"/>
        </w:rPr>
        <w:t>Où est-ce qu’il est parti en 1851 ?</w:t>
      </w:r>
    </w:p>
    <w:p w:rsidR="0066225E" w:rsidRPr="0066225E" w:rsidRDefault="0066225E" w:rsidP="0066225E">
      <w:pPr>
        <w:numPr>
          <w:ilvl w:val="0"/>
          <w:numId w:val="5"/>
        </w:numPr>
        <w:shd w:val="clear" w:color="auto" w:fill="FFFFFF"/>
        <w:spacing w:before="100" w:beforeAutospacing="1" w:after="160" w:line="259" w:lineRule="auto"/>
        <w:rPr>
          <w:rFonts w:eastAsia="Times New Roman"/>
          <w:i/>
          <w:iCs/>
          <w:color w:val="777777"/>
          <w:sz w:val="26"/>
          <w:szCs w:val="26"/>
          <w:lang w:eastAsia="fr-FR"/>
        </w:rPr>
      </w:pPr>
      <w:r w:rsidRPr="0066225E">
        <w:rPr>
          <w:rFonts w:eastAsia="Times New Roman"/>
          <w:i/>
          <w:iCs/>
          <w:color w:val="777777"/>
          <w:sz w:val="26"/>
          <w:szCs w:val="26"/>
          <w:lang w:eastAsia="fr-FR"/>
        </w:rPr>
        <w:t>Quand est-ce que Victor Hugo est mort ?</w:t>
      </w:r>
    </w:p>
    <w:p w:rsidR="0066225E" w:rsidRPr="0066225E" w:rsidRDefault="0066225E" w:rsidP="0066225E">
      <w:pPr>
        <w:shd w:val="clear" w:color="auto" w:fill="FFFFFF"/>
        <w:spacing w:before="100" w:beforeAutospacing="1"/>
        <w:ind w:left="720"/>
        <w:rPr>
          <w:rFonts w:eastAsia="Times New Roman"/>
          <w:b/>
          <w:i/>
          <w:iCs/>
          <w:color w:val="777777"/>
          <w:sz w:val="26"/>
          <w:szCs w:val="26"/>
          <w:lang w:eastAsia="fr-FR"/>
        </w:rPr>
      </w:pPr>
      <w:r w:rsidRPr="0066225E">
        <w:rPr>
          <w:rFonts w:eastAsia="Times New Roman"/>
          <w:b/>
          <w:i/>
          <w:iCs/>
          <w:color w:val="777777"/>
          <w:sz w:val="26"/>
          <w:szCs w:val="26"/>
          <w:lang w:eastAsia="fr-FR"/>
        </w:rPr>
        <w:t xml:space="preserve">VRAI OU FAUX </w:t>
      </w:r>
    </w:p>
    <w:p w:rsidR="0066225E" w:rsidRPr="0066225E" w:rsidRDefault="0066225E" w:rsidP="0066225E">
      <w:pPr>
        <w:numPr>
          <w:ilvl w:val="0"/>
          <w:numId w:val="5"/>
        </w:numPr>
        <w:shd w:val="clear" w:color="auto" w:fill="FFFFFF"/>
        <w:spacing w:before="100" w:beforeAutospacing="1" w:after="100" w:afterAutospacing="1" w:line="259" w:lineRule="auto"/>
        <w:rPr>
          <w:rFonts w:eastAsia="Times New Roman"/>
          <w:i/>
          <w:iCs/>
          <w:color w:val="777777"/>
          <w:sz w:val="26"/>
          <w:szCs w:val="26"/>
          <w:lang w:eastAsia="fr-FR"/>
        </w:rPr>
      </w:pPr>
      <w:r w:rsidRPr="0066225E">
        <w:rPr>
          <w:rFonts w:eastAsia="Times New Roman"/>
          <w:i/>
          <w:iCs/>
          <w:color w:val="777777"/>
          <w:sz w:val="26"/>
          <w:szCs w:val="26"/>
          <w:lang w:eastAsia="fr-FR"/>
        </w:rPr>
        <w:t>Victor Hugo a écrit « Notre Dame de Paris » sur l’île de Guernesey.</w:t>
      </w:r>
    </w:p>
    <w:p w:rsidR="0066225E" w:rsidRPr="0066225E" w:rsidRDefault="0066225E" w:rsidP="0066225E">
      <w:pPr>
        <w:numPr>
          <w:ilvl w:val="0"/>
          <w:numId w:val="5"/>
        </w:numPr>
        <w:shd w:val="clear" w:color="auto" w:fill="FFFFFF"/>
        <w:spacing w:before="100" w:beforeAutospacing="1" w:after="100" w:afterAutospacing="1" w:line="259" w:lineRule="auto"/>
        <w:rPr>
          <w:rFonts w:eastAsia="Times New Roman"/>
          <w:i/>
          <w:iCs/>
          <w:color w:val="777777"/>
          <w:sz w:val="26"/>
          <w:szCs w:val="26"/>
          <w:lang w:eastAsia="fr-FR"/>
        </w:rPr>
      </w:pPr>
      <w:r w:rsidRPr="0066225E">
        <w:rPr>
          <w:rFonts w:eastAsia="Times New Roman"/>
          <w:i/>
          <w:iCs/>
          <w:color w:val="777777"/>
          <w:sz w:val="26"/>
          <w:szCs w:val="26"/>
          <w:lang w:eastAsia="fr-FR"/>
        </w:rPr>
        <w:t>Victor Hugo a eu beaucoup de succès.</w:t>
      </w:r>
    </w:p>
    <w:p w:rsidR="0066225E" w:rsidRPr="0066225E" w:rsidRDefault="0066225E" w:rsidP="0066225E">
      <w:pPr>
        <w:numPr>
          <w:ilvl w:val="0"/>
          <w:numId w:val="5"/>
        </w:numPr>
        <w:shd w:val="clear" w:color="auto" w:fill="FFFFFF"/>
        <w:spacing w:before="100" w:beforeAutospacing="1" w:after="100" w:afterAutospacing="1" w:line="259" w:lineRule="auto"/>
        <w:rPr>
          <w:rFonts w:eastAsia="Times New Roman"/>
          <w:i/>
          <w:iCs/>
          <w:color w:val="777777"/>
          <w:sz w:val="26"/>
          <w:szCs w:val="26"/>
          <w:lang w:eastAsia="fr-FR"/>
        </w:rPr>
      </w:pPr>
      <w:r w:rsidRPr="0066225E">
        <w:rPr>
          <w:rFonts w:eastAsia="Times New Roman"/>
          <w:i/>
          <w:iCs/>
          <w:color w:val="777777"/>
          <w:sz w:val="26"/>
          <w:szCs w:val="26"/>
          <w:lang w:eastAsia="fr-FR"/>
        </w:rPr>
        <w:t>Victor Hugo a fait de la politique.</w:t>
      </w:r>
    </w:p>
    <w:p w:rsidR="0066225E" w:rsidRPr="0066225E" w:rsidRDefault="0066225E" w:rsidP="0066225E">
      <w:pPr>
        <w:numPr>
          <w:ilvl w:val="0"/>
          <w:numId w:val="5"/>
        </w:numPr>
        <w:shd w:val="clear" w:color="auto" w:fill="FFFFFF"/>
        <w:spacing w:before="100" w:beforeAutospacing="1" w:after="160" w:line="259" w:lineRule="auto"/>
        <w:rPr>
          <w:rFonts w:eastAsia="Times New Roman"/>
          <w:i/>
          <w:iCs/>
          <w:color w:val="777777"/>
          <w:sz w:val="26"/>
          <w:szCs w:val="26"/>
          <w:lang w:eastAsia="fr-FR"/>
        </w:rPr>
      </w:pPr>
      <w:r w:rsidRPr="0066225E">
        <w:rPr>
          <w:rFonts w:eastAsia="Times New Roman"/>
          <w:i/>
          <w:iCs/>
          <w:color w:val="777777"/>
          <w:sz w:val="26"/>
          <w:szCs w:val="26"/>
          <w:lang w:eastAsia="fr-FR"/>
        </w:rPr>
        <w:t>Victor Hugo est revenu en France en 1860.</w:t>
      </w:r>
    </w:p>
    <w:p w:rsidR="00484E5F" w:rsidRDefault="00484E5F" w:rsidP="00484E5F">
      <w:pPr>
        <w:shd w:val="clear" w:color="auto" w:fill="FFFFFF"/>
        <w:spacing w:after="225"/>
        <w:ind w:left="710"/>
        <w:textAlignment w:val="baseline"/>
        <w:outlineLvl w:val="3"/>
        <w:rPr>
          <w:rFonts w:ascii="Arial" w:eastAsia="Times New Roman" w:hAnsi="Arial" w:cs="Arial"/>
          <w:b/>
          <w:bCs/>
          <w:color w:val="FF00FE"/>
          <w:sz w:val="27"/>
          <w:szCs w:val="27"/>
          <w:bdr w:val="none" w:sz="0" w:space="0" w:color="auto" w:frame="1"/>
          <w:lang w:eastAsia="fr-FR"/>
        </w:rPr>
      </w:pPr>
    </w:p>
    <w:p w:rsidR="00A214F6" w:rsidRDefault="00484E5F" w:rsidP="00484E5F">
      <w:pPr>
        <w:shd w:val="clear" w:color="auto" w:fill="FFFFFF"/>
        <w:spacing w:after="225"/>
        <w:textAlignment w:val="baseline"/>
        <w:outlineLvl w:val="3"/>
        <w:rPr>
          <w:rFonts w:ascii="Arial" w:eastAsia="Times New Roman" w:hAnsi="Arial" w:cs="Arial"/>
          <w:b/>
          <w:bCs/>
          <w:color w:val="FF00FE"/>
          <w:sz w:val="27"/>
          <w:szCs w:val="27"/>
          <w:bdr w:val="none" w:sz="0" w:space="0" w:color="auto" w:frame="1"/>
          <w:lang w:eastAsia="fr-FR"/>
        </w:rPr>
      </w:pPr>
      <w:r>
        <w:rPr>
          <w:rFonts w:ascii="Arial" w:eastAsia="Times New Roman" w:hAnsi="Arial" w:cs="Arial"/>
          <w:b/>
          <w:bCs/>
          <w:color w:val="FF00FE"/>
          <w:sz w:val="27"/>
          <w:szCs w:val="27"/>
          <w:bdr w:val="none" w:sz="0" w:space="0" w:color="auto" w:frame="1"/>
          <w:lang w:eastAsia="fr-FR"/>
        </w:rPr>
        <w:t xml:space="preserve">            </w:t>
      </w:r>
    </w:p>
    <w:p w:rsidR="00A214F6" w:rsidRDefault="00A214F6" w:rsidP="00484E5F">
      <w:pPr>
        <w:shd w:val="clear" w:color="auto" w:fill="FFFFFF"/>
        <w:spacing w:after="225"/>
        <w:textAlignment w:val="baseline"/>
        <w:outlineLvl w:val="3"/>
        <w:rPr>
          <w:rFonts w:ascii="Arial" w:eastAsia="Times New Roman" w:hAnsi="Arial" w:cs="Arial"/>
          <w:b/>
          <w:bCs/>
          <w:color w:val="FF00FE"/>
          <w:sz w:val="27"/>
          <w:szCs w:val="27"/>
          <w:bdr w:val="none" w:sz="0" w:space="0" w:color="auto" w:frame="1"/>
          <w:lang w:eastAsia="fr-FR"/>
        </w:rPr>
      </w:pPr>
    </w:p>
    <w:p w:rsidR="0053456C" w:rsidRDefault="00484E5F" w:rsidP="00484E5F">
      <w:pPr>
        <w:shd w:val="clear" w:color="auto" w:fill="FFFFFF"/>
        <w:spacing w:after="225"/>
        <w:textAlignment w:val="baseline"/>
        <w:outlineLvl w:val="3"/>
        <w:rPr>
          <w:rFonts w:ascii="Arial" w:eastAsia="Times New Roman" w:hAnsi="Arial" w:cs="Arial"/>
          <w:b/>
          <w:bCs/>
          <w:color w:val="FF00FE"/>
          <w:sz w:val="27"/>
          <w:szCs w:val="27"/>
          <w:bdr w:val="none" w:sz="0" w:space="0" w:color="auto" w:frame="1"/>
          <w:lang w:eastAsia="fr-FR"/>
        </w:rPr>
      </w:pPr>
      <w:r>
        <w:rPr>
          <w:rFonts w:ascii="Arial" w:eastAsia="Times New Roman" w:hAnsi="Arial" w:cs="Arial"/>
          <w:b/>
          <w:bCs/>
          <w:color w:val="FF00FE"/>
          <w:sz w:val="27"/>
          <w:szCs w:val="27"/>
          <w:bdr w:val="none" w:sz="0" w:space="0" w:color="auto" w:frame="1"/>
          <w:lang w:eastAsia="fr-FR"/>
        </w:rPr>
        <w:t xml:space="preserve">   </w:t>
      </w:r>
    </w:p>
    <w:p w:rsidR="0053456C" w:rsidRDefault="0053456C" w:rsidP="00484E5F">
      <w:pPr>
        <w:shd w:val="clear" w:color="auto" w:fill="FFFFFF"/>
        <w:spacing w:after="225"/>
        <w:textAlignment w:val="baseline"/>
        <w:outlineLvl w:val="3"/>
        <w:rPr>
          <w:rFonts w:ascii="Arial" w:eastAsia="Times New Roman" w:hAnsi="Arial" w:cs="Arial"/>
          <w:b/>
          <w:bCs/>
          <w:color w:val="FF00FE"/>
          <w:sz w:val="27"/>
          <w:szCs w:val="27"/>
          <w:bdr w:val="none" w:sz="0" w:space="0" w:color="auto" w:frame="1"/>
          <w:lang w:eastAsia="fr-FR"/>
        </w:rPr>
      </w:pPr>
    </w:p>
    <w:p w:rsidR="00484E5F" w:rsidRPr="0096314C" w:rsidRDefault="00484E5F" w:rsidP="00484E5F">
      <w:pPr>
        <w:shd w:val="clear" w:color="auto" w:fill="FFFFFF"/>
        <w:spacing w:after="225"/>
        <w:textAlignment w:val="baseline"/>
        <w:outlineLvl w:val="3"/>
        <w:rPr>
          <w:rFonts w:ascii="Arial" w:eastAsia="Times New Roman" w:hAnsi="Arial" w:cs="Arial"/>
          <w:b/>
          <w:bCs/>
          <w:color w:val="2C3E50"/>
          <w:sz w:val="27"/>
          <w:szCs w:val="27"/>
          <w:lang w:eastAsia="fr-FR"/>
        </w:rPr>
      </w:pPr>
      <w:r>
        <w:rPr>
          <w:rFonts w:ascii="Arial" w:eastAsia="Times New Roman" w:hAnsi="Arial" w:cs="Arial"/>
          <w:b/>
          <w:bCs/>
          <w:color w:val="FF00FE"/>
          <w:sz w:val="27"/>
          <w:szCs w:val="27"/>
          <w:bdr w:val="none" w:sz="0" w:space="0" w:color="auto" w:frame="1"/>
          <w:lang w:eastAsia="fr-FR"/>
        </w:rPr>
        <w:lastRenderedPageBreak/>
        <w:t xml:space="preserve">  </w:t>
      </w:r>
      <w:r w:rsidRPr="0096314C">
        <w:rPr>
          <w:rFonts w:ascii="Arial" w:eastAsia="Times New Roman" w:hAnsi="Arial" w:cs="Arial"/>
          <w:b/>
          <w:bCs/>
          <w:color w:val="FF00FE"/>
          <w:sz w:val="27"/>
          <w:szCs w:val="27"/>
          <w:bdr w:val="none" w:sz="0" w:space="0" w:color="auto" w:frame="1"/>
          <w:lang w:eastAsia="fr-FR"/>
        </w:rPr>
        <w:t>EXERCICE 2</w:t>
      </w:r>
    </w:p>
    <w:p w:rsidR="00484E5F" w:rsidRPr="0096314C" w:rsidRDefault="00484E5F" w:rsidP="00484E5F">
      <w:pPr>
        <w:shd w:val="clear" w:color="auto" w:fill="FFFFFF"/>
        <w:spacing w:before="100" w:beforeAutospacing="1" w:after="100" w:afterAutospacing="1"/>
        <w:textAlignment w:val="baseline"/>
        <w:rPr>
          <w:rFonts w:ascii="Arial" w:eastAsia="Times New Roman" w:hAnsi="Arial" w:cs="Arial"/>
          <w:color w:val="000000"/>
          <w:sz w:val="23"/>
          <w:szCs w:val="23"/>
          <w:lang w:eastAsia="fr-FR"/>
        </w:rPr>
      </w:pPr>
      <w:r w:rsidRPr="0096314C">
        <w:rPr>
          <w:rFonts w:ascii="Arial" w:eastAsia="Times New Roman" w:hAnsi="Arial" w:cs="Arial"/>
          <w:color w:val="E69138"/>
          <w:sz w:val="23"/>
          <w:szCs w:val="23"/>
          <w:bdr w:val="none" w:sz="0" w:space="0" w:color="auto" w:frame="1"/>
          <w:lang w:eastAsia="fr-FR"/>
        </w:rPr>
        <w:t>Remettez en ordre les paragraphes de ce texte :</w:t>
      </w:r>
    </w:p>
    <w:p w:rsidR="00484E5F" w:rsidRDefault="00484E5F" w:rsidP="0083371B">
      <w:pPr>
        <w:pStyle w:val="Paragraphedeliste"/>
        <w:numPr>
          <w:ilvl w:val="0"/>
          <w:numId w:val="7"/>
        </w:numPr>
        <w:shd w:val="clear" w:color="auto" w:fill="FFFFFF"/>
        <w:spacing w:before="100" w:beforeAutospacing="1" w:after="100" w:afterAutospacing="1"/>
        <w:textAlignment w:val="baseline"/>
        <w:rPr>
          <w:rFonts w:ascii="Arial" w:eastAsia="Times New Roman" w:hAnsi="Arial" w:cs="Arial"/>
          <w:color w:val="000000"/>
          <w:sz w:val="23"/>
          <w:szCs w:val="23"/>
          <w:bdr w:val="none" w:sz="0" w:space="0" w:color="auto" w:frame="1"/>
          <w:lang w:eastAsia="fr-FR"/>
        </w:rPr>
      </w:pPr>
      <w:r w:rsidRPr="00484E5F">
        <w:rPr>
          <w:rFonts w:ascii="Arial" w:eastAsia="Times New Roman" w:hAnsi="Arial" w:cs="Arial"/>
          <w:color w:val="000000"/>
          <w:sz w:val="23"/>
          <w:szCs w:val="23"/>
          <w:bdr w:val="none" w:sz="0" w:space="0" w:color="auto" w:frame="1"/>
          <w:lang w:eastAsia="fr-FR"/>
        </w:rPr>
        <w:t>Après avoir longuement marché pendant un temps qu'ils ne comptaient plus, ils arrivèrent épuisés devant un village...</w:t>
      </w:r>
    </w:p>
    <w:p w:rsidR="0083371B" w:rsidRPr="00484E5F" w:rsidRDefault="0083371B" w:rsidP="0083371B">
      <w:pPr>
        <w:pStyle w:val="Paragraphedeliste"/>
        <w:shd w:val="clear" w:color="auto" w:fill="FFFFFF"/>
        <w:spacing w:before="100" w:beforeAutospacing="1" w:after="100" w:afterAutospacing="1"/>
        <w:ind w:left="1430"/>
        <w:textAlignment w:val="baseline"/>
        <w:rPr>
          <w:rFonts w:ascii="Arial" w:eastAsia="Times New Roman" w:hAnsi="Arial" w:cs="Arial"/>
          <w:color w:val="000000"/>
          <w:sz w:val="23"/>
          <w:szCs w:val="23"/>
          <w:lang w:eastAsia="fr-FR"/>
        </w:rPr>
      </w:pPr>
    </w:p>
    <w:p w:rsidR="00484E5F" w:rsidRPr="00484E5F" w:rsidRDefault="00484E5F" w:rsidP="00301ACF">
      <w:pPr>
        <w:pStyle w:val="Paragraphedeliste"/>
        <w:shd w:val="clear" w:color="auto" w:fill="FFFFFF"/>
        <w:spacing w:before="100" w:beforeAutospacing="1" w:after="100" w:afterAutospacing="1"/>
        <w:ind w:left="1070"/>
        <w:textAlignment w:val="baseline"/>
        <w:rPr>
          <w:rFonts w:ascii="Arial" w:eastAsia="Times New Roman" w:hAnsi="Arial" w:cs="Arial"/>
          <w:color w:val="000000"/>
          <w:sz w:val="23"/>
          <w:szCs w:val="23"/>
          <w:lang w:eastAsia="fr-FR"/>
        </w:rPr>
      </w:pPr>
      <w:r w:rsidRPr="00484E5F">
        <w:rPr>
          <w:rFonts w:ascii="Arial" w:eastAsia="Times New Roman" w:hAnsi="Arial" w:cs="Arial"/>
          <w:color w:val="000000"/>
          <w:sz w:val="23"/>
          <w:szCs w:val="23"/>
          <w:bdr w:val="none" w:sz="0" w:space="0" w:color="auto" w:frame="1"/>
          <w:lang w:eastAsia="fr-FR"/>
        </w:rPr>
        <w:t>2- Ils partirent à l'aube d'un autre jour de famine, en mettant leur sort entre les mains de Dieu...</w:t>
      </w:r>
    </w:p>
    <w:p w:rsidR="00484E5F" w:rsidRDefault="00484E5F" w:rsidP="00301ACF">
      <w:pPr>
        <w:pStyle w:val="NormalWeb"/>
        <w:shd w:val="clear" w:color="auto" w:fill="FFFFFF"/>
        <w:ind w:left="1070"/>
        <w:textAlignment w:val="baseline"/>
        <w:rPr>
          <w:rFonts w:ascii="Arial" w:hAnsi="Arial" w:cs="Arial"/>
          <w:color w:val="000000"/>
          <w:sz w:val="23"/>
          <w:szCs w:val="23"/>
        </w:rPr>
      </w:pPr>
      <w:r>
        <w:rPr>
          <w:rFonts w:ascii="Arial" w:hAnsi="Arial" w:cs="Arial"/>
          <w:color w:val="000000"/>
          <w:sz w:val="23"/>
          <w:szCs w:val="23"/>
          <w:bdr w:val="none" w:sz="0" w:space="0" w:color="auto" w:frame="1"/>
        </w:rPr>
        <w:t>3- Mais un soir, après avoir arpenté la vallée et grimpé su sommet de la montagne, le chasseur rentra bredouille. Et les jours se succédèrent sans qu'il ait rencontré sur son chemin animal qui vive.</w:t>
      </w:r>
    </w:p>
    <w:p w:rsidR="00484E5F" w:rsidRDefault="00484E5F" w:rsidP="00301ACF">
      <w:pPr>
        <w:pStyle w:val="NormalWeb"/>
        <w:shd w:val="clear" w:color="auto" w:fill="FFFFFF"/>
        <w:ind w:left="1070"/>
        <w:textAlignment w:val="baseline"/>
        <w:rPr>
          <w:rFonts w:ascii="Arial" w:hAnsi="Arial" w:cs="Arial"/>
          <w:color w:val="000000"/>
          <w:sz w:val="23"/>
          <w:szCs w:val="23"/>
        </w:rPr>
      </w:pPr>
      <w:r>
        <w:rPr>
          <w:rFonts w:ascii="Arial" w:hAnsi="Arial" w:cs="Arial"/>
          <w:color w:val="000000"/>
          <w:sz w:val="23"/>
          <w:szCs w:val="23"/>
          <w:bdr w:val="none" w:sz="0" w:space="0" w:color="auto" w:frame="1"/>
        </w:rPr>
        <w:t>4- Puis, lorsque la neige recouvrit la campagne, ils se décidèrent à abandonner les lieux où ils avaient toujours vécu.</w:t>
      </w:r>
    </w:p>
    <w:p w:rsidR="00484E5F" w:rsidRDefault="00484E5F" w:rsidP="00301ACF">
      <w:pPr>
        <w:pStyle w:val="NormalWeb"/>
        <w:shd w:val="clear" w:color="auto" w:fill="FFFFFF"/>
        <w:ind w:left="1070"/>
        <w:textAlignment w:val="baseline"/>
        <w:rPr>
          <w:rFonts w:ascii="Arial" w:hAnsi="Arial" w:cs="Arial"/>
          <w:color w:val="000000"/>
          <w:sz w:val="23"/>
          <w:szCs w:val="23"/>
        </w:rPr>
      </w:pPr>
      <w:r>
        <w:rPr>
          <w:rFonts w:ascii="Arial" w:hAnsi="Arial" w:cs="Arial"/>
          <w:color w:val="000000"/>
          <w:sz w:val="23"/>
          <w:szCs w:val="23"/>
          <w:bdr w:val="none" w:sz="0" w:space="0" w:color="auto" w:frame="1"/>
        </w:rPr>
        <w:t>5- Il était une fois de</w:t>
      </w:r>
      <w:r w:rsidR="00FD1A43">
        <w:rPr>
          <w:rFonts w:ascii="Arial" w:hAnsi="Arial" w:cs="Arial"/>
          <w:color w:val="000000"/>
          <w:sz w:val="23"/>
          <w:szCs w:val="23"/>
          <w:bdr w:val="none" w:sz="0" w:space="0" w:color="auto" w:frame="1"/>
        </w:rPr>
        <w:t xml:space="preserve">ux jeunes orphelins, frère et </w:t>
      </w:r>
      <w:r w:rsidR="0083371B">
        <w:rPr>
          <w:rFonts w:ascii="Arial" w:hAnsi="Arial" w:cs="Arial"/>
          <w:color w:val="000000"/>
          <w:sz w:val="23"/>
          <w:szCs w:val="23"/>
          <w:bdr w:val="none" w:sz="0" w:space="0" w:color="auto" w:frame="1"/>
        </w:rPr>
        <w:t>sœur</w:t>
      </w:r>
      <w:r>
        <w:rPr>
          <w:rFonts w:ascii="Arial" w:hAnsi="Arial" w:cs="Arial"/>
          <w:color w:val="000000"/>
          <w:sz w:val="23"/>
          <w:szCs w:val="23"/>
          <w:bdr w:val="none" w:sz="0" w:space="0" w:color="auto" w:frame="1"/>
        </w:rPr>
        <w:t>, qui vivaient à l'orée</w:t>
      </w:r>
    </w:p>
    <w:p w:rsidR="00484E5F" w:rsidRDefault="0083371B" w:rsidP="00301ACF">
      <w:pPr>
        <w:pStyle w:val="NormalWeb"/>
        <w:shd w:val="clear" w:color="auto" w:fill="FFFFFF"/>
        <w:ind w:left="1070"/>
        <w:textAlignment w:val="baseline"/>
        <w:rPr>
          <w:rFonts w:ascii="Arial" w:hAnsi="Arial" w:cs="Arial"/>
          <w:color w:val="000000"/>
          <w:sz w:val="23"/>
          <w:szCs w:val="23"/>
          <w:bdr w:val="none" w:sz="0" w:space="0" w:color="auto" w:frame="1"/>
        </w:rPr>
      </w:pPr>
      <w:r>
        <w:rPr>
          <w:rFonts w:ascii="Arial" w:hAnsi="Arial" w:cs="Arial"/>
          <w:color w:val="000000"/>
          <w:sz w:val="23"/>
          <w:szCs w:val="23"/>
          <w:bdr w:val="none" w:sz="0" w:space="0" w:color="auto" w:frame="1"/>
        </w:rPr>
        <w:t xml:space="preserve">          </w:t>
      </w:r>
      <w:proofErr w:type="gramStart"/>
      <w:r w:rsidR="00484E5F">
        <w:rPr>
          <w:rFonts w:ascii="Arial" w:hAnsi="Arial" w:cs="Arial"/>
          <w:color w:val="000000"/>
          <w:sz w:val="23"/>
          <w:szCs w:val="23"/>
          <w:bdr w:val="none" w:sz="0" w:space="0" w:color="auto" w:frame="1"/>
        </w:rPr>
        <w:t>d'une</w:t>
      </w:r>
      <w:proofErr w:type="gramEnd"/>
      <w:r w:rsidR="00484E5F">
        <w:rPr>
          <w:rFonts w:ascii="Arial" w:hAnsi="Arial" w:cs="Arial"/>
          <w:color w:val="000000"/>
          <w:sz w:val="23"/>
          <w:szCs w:val="23"/>
          <w:bdr w:val="none" w:sz="0" w:space="0" w:color="auto" w:frame="1"/>
        </w:rPr>
        <w:t xml:space="preserve"> forêt. </w:t>
      </w:r>
      <w:r>
        <w:rPr>
          <w:rFonts w:ascii="Arial" w:hAnsi="Arial" w:cs="Arial"/>
          <w:color w:val="000000"/>
          <w:sz w:val="23"/>
          <w:szCs w:val="23"/>
          <w:bdr w:val="none" w:sz="0" w:space="0" w:color="auto" w:frame="1"/>
        </w:rPr>
        <w:t>Le</w:t>
      </w:r>
      <w:r w:rsidR="00484E5F">
        <w:rPr>
          <w:rFonts w:ascii="Arial" w:hAnsi="Arial" w:cs="Arial"/>
          <w:color w:val="000000"/>
          <w:sz w:val="23"/>
          <w:szCs w:val="23"/>
          <w:bdr w:val="none" w:sz="0" w:space="0" w:color="auto" w:frame="1"/>
        </w:rPr>
        <w:t xml:space="preserve"> ga</w:t>
      </w:r>
      <w:r w:rsidR="00FD1A43">
        <w:rPr>
          <w:rFonts w:ascii="Arial" w:hAnsi="Arial" w:cs="Arial"/>
          <w:color w:val="000000"/>
          <w:sz w:val="23"/>
          <w:szCs w:val="23"/>
          <w:bdr w:val="none" w:sz="0" w:space="0" w:color="auto" w:frame="1"/>
        </w:rPr>
        <w:t xml:space="preserve">rçon chassait pour nourrir sa </w:t>
      </w:r>
      <w:r>
        <w:rPr>
          <w:rFonts w:ascii="Arial" w:hAnsi="Arial" w:cs="Arial"/>
          <w:color w:val="000000"/>
          <w:sz w:val="23"/>
          <w:szCs w:val="23"/>
          <w:bdr w:val="none" w:sz="0" w:space="0" w:color="auto" w:frame="1"/>
        </w:rPr>
        <w:t>sœur</w:t>
      </w:r>
      <w:r w:rsidR="00484E5F">
        <w:rPr>
          <w:rFonts w:ascii="Arial" w:hAnsi="Arial" w:cs="Arial"/>
          <w:color w:val="000000"/>
          <w:sz w:val="23"/>
          <w:szCs w:val="23"/>
          <w:bdr w:val="none" w:sz="0" w:space="0" w:color="auto" w:frame="1"/>
        </w:rPr>
        <w:t>.</w:t>
      </w:r>
    </w:p>
    <w:p w:rsidR="00484E5F" w:rsidRDefault="00484E5F" w:rsidP="00FD1A43">
      <w:pPr>
        <w:pStyle w:val="NormalWeb"/>
        <w:shd w:val="clear" w:color="auto" w:fill="FFFFFF"/>
        <w:ind w:left="710"/>
        <w:textAlignment w:val="baseline"/>
      </w:pPr>
      <w:r>
        <w:t>Rétablis l’ordre du texte après avoir bien observé les mots en gras.</w:t>
      </w:r>
    </w:p>
    <w:p w:rsidR="00484E5F" w:rsidRPr="0096314C" w:rsidRDefault="00CC465B" w:rsidP="00CC465B">
      <w:pPr>
        <w:pStyle w:val="NormalWeb"/>
        <w:shd w:val="clear" w:color="auto" w:fill="FFFFFF"/>
        <w:ind w:left="710"/>
        <w:textAlignment w:val="baseline"/>
        <w:rPr>
          <w:b/>
        </w:rPr>
      </w:pPr>
      <w:r>
        <w:t xml:space="preserve">                          </w:t>
      </w:r>
      <w:r w:rsidR="00484E5F">
        <w:t xml:space="preserve"> </w:t>
      </w:r>
      <w:r w:rsidR="00484E5F" w:rsidRPr="0096314C">
        <w:rPr>
          <w:b/>
        </w:rPr>
        <w:t xml:space="preserve">Le soui-manga, l’oiseau royal </w:t>
      </w:r>
    </w:p>
    <w:p w:rsidR="00484E5F" w:rsidRDefault="00484E5F" w:rsidP="00301ACF">
      <w:pPr>
        <w:pStyle w:val="NormalWeb"/>
        <w:shd w:val="clear" w:color="auto" w:fill="FFFFFF"/>
        <w:ind w:left="1070"/>
        <w:textAlignment w:val="baseline"/>
      </w:pPr>
      <w:r>
        <w:t>A. Le lendemain, ils se mirent en route dès l’aube.</w:t>
      </w:r>
    </w:p>
    <w:p w:rsidR="00484E5F" w:rsidRDefault="00484E5F" w:rsidP="00301ACF">
      <w:pPr>
        <w:pStyle w:val="NormalWeb"/>
        <w:shd w:val="clear" w:color="auto" w:fill="FFFFFF"/>
        <w:ind w:left="1070"/>
        <w:textAlignment w:val="baseline"/>
      </w:pPr>
      <w:r>
        <w:t xml:space="preserve"> B. Le soui-manga royal et sa femme n’avaient plus de provisions. L’oiseau pensa aller chasser dans une région lointaine. Son épouse consentit à l’accompagner.</w:t>
      </w:r>
    </w:p>
    <w:p w:rsidR="00484E5F" w:rsidRDefault="00484E5F" w:rsidP="00301ACF">
      <w:pPr>
        <w:pStyle w:val="NormalWeb"/>
        <w:shd w:val="clear" w:color="auto" w:fill="FFFFFF"/>
        <w:ind w:left="1070"/>
        <w:textAlignment w:val="baseline"/>
      </w:pPr>
      <w:r>
        <w:t xml:space="preserve"> C. La nuit, ils préparèrent le nécessaire pour le voyage.</w:t>
      </w:r>
    </w:p>
    <w:p w:rsidR="00484E5F" w:rsidRDefault="00484E5F" w:rsidP="00301ACF">
      <w:pPr>
        <w:pStyle w:val="NormalWeb"/>
        <w:shd w:val="clear" w:color="auto" w:fill="FFFFFF"/>
        <w:ind w:left="1070"/>
        <w:textAlignment w:val="baseline"/>
      </w:pPr>
      <w:r>
        <w:t xml:space="preserve"> D. Enfin, ils s’arrêtèrent sous un grand baobab et construisirent un nid où s’abriterait sa femme. </w:t>
      </w:r>
    </w:p>
    <w:p w:rsidR="00484E5F" w:rsidRDefault="00484E5F" w:rsidP="00301ACF">
      <w:pPr>
        <w:pStyle w:val="NormalWeb"/>
        <w:shd w:val="clear" w:color="auto" w:fill="FFFFFF"/>
        <w:ind w:left="1070"/>
        <w:textAlignment w:val="baseline"/>
      </w:pPr>
      <w:r>
        <w:t xml:space="preserve">E. Un jour, une grande famine vint à sévir. F. Ils volèrent des jours et des nuits, sans aucune trêve </w:t>
      </w:r>
    </w:p>
    <w:p w:rsidR="00484E5F" w:rsidRPr="0096314C" w:rsidRDefault="00484E5F" w:rsidP="00301ACF">
      <w:pPr>
        <w:pStyle w:val="NormalWeb"/>
        <w:shd w:val="clear" w:color="auto" w:fill="FFFFFF"/>
        <w:ind w:left="1070"/>
        <w:textAlignment w:val="baseline"/>
        <w:rPr>
          <w:b/>
        </w:rPr>
      </w:pPr>
      <w:r w:rsidRPr="0083371B">
        <w:rPr>
          <w:b/>
          <w:highlight w:val="magenta"/>
        </w:rPr>
        <w:t>Exercice 3</w:t>
      </w:r>
      <w:r w:rsidRPr="0096314C">
        <w:rPr>
          <w:b/>
        </w:rPr>
        <w:t xml:space="preserve"> </w:t>
      </w:r>
    </w:p>
    <w:p w:rsidR="00484E5F" w:rsidRDefault="00484E5F" w:rsidP="00301ACF">
      <w:pPr>
        <w:pStyle w:val="NormalWeb"/>
        <w:shd w:val="clear" w:color="auto" w:fill="FFFFFF"/>
        <w:ind w:left="1070"/>
        <w:textAlignment w:val="baseline"/>
      </w:pPr>
      <w:r>
        <w:t>Lis ces parties de texte et recopie-le en les mettant dans l'ordre</w:t>
      </w:r>
    </w:p>
    <w:p w:rsidR="00484E5F" w:rsidRDefault="00484E5F" w:rsidP="00301ACF">
      <w:pPr>
        <w:pStyle w:val="NormalWeb"/>
        <w:shd w:val="clear" w:color="auto" w:fill="FFFFFF"/>
        <w:ind w:left="1070"/>
        <w:textAlignment w:val="baseline"/>
      </w:pPr>
      <w:r>
        <w:t>1- A la naissance de mon troisième enfant, je me suis équipée d’une machine à laver plus moderne qui essorait le linge. Pour l’essorer, il fallait le passer entre deux rouleaux en tournant une manivelle.</w:t>
      </w:r>
    </w:p>
    <w:p w:rsidR="00484E5F" w:rsidRDefault="00484E5F" w:rsidP="00301ACF">
      <w:pPr>
        <w:pStyle w:val="NormalWeb"/>
        <w:shd w:val="clear" w:color="auto" w:fill="FFFFFF"/>
        <w:ind w:left="1070"/>
        <w:textAlignment w:val="baseline"/>
      </w:pPr>
      <w:r>
        <w:t>2- Quand j’avais 7 ans, ma mère allait au lavoir une fois par semaine pour laver le linge de toute la famille.</w:t>
      </w:r>
    </w:p>
    <w:p w:rsidR="00484E5F" w:rsidRDefault="00484E5F" w:rsidP="00301ACF">
      <w:pPr>
        <w:pStyle w:val="NormalWeb"/>
        <w:shd w:val="clear" w:color="auto" w:fill="FFFFFF"/>
        <w:ind w:left="1070"/>
        <w:textAlignment w:val="baseline"/>
      </w:pPr>
      <w:r>
        <w:lastRenderedPageBreak/>
        <w:t xml:space="preserve">3- Maintenant, je suis arrière-grand-mère. Laver le linge est devenu simple. Mon </w:t>
      </w:r>
      <w:proofErr w:type="spellStart"/>
      <w:r>
        <w:t>lave</w:t>
      </w:r>
      <w:r w:rsidR="00A64C46">
        <w:t xml:space="preserve"> </w:t>
      </w:r>
      <w:r>
        <w:t>linge</w:t>
      </w:r>
      <w:proofErr w:type="spellEnd"/>
      <w:r>
        <w:t xml:space="preserve"> est entièrement automatique. Il lave, rince, essore le linge en une heure et peut même le sécher ! </w:t>
      </w:r>
    </w:p>
    <w:p w:rsidR="00665091" w:rsidRDefault="00484E5F" w:rsidP="00C811A1">
      <w:pPr>
        <w:pStyle w:val="NormalWeb"/>
        <w:shd w:val="clear" w:color="auto" w:fill="FFFFFF"/>
        <w:ind w:left="1070"/>
        <w:textAlignment w:val="baseline"/>
      </w:pPr>
      <w:r>
        <w:t>4-Après mon mariage, mon mari et moi, nous avons acheté une machine à laver avec un moteur. Elle lavait et rinçait le linge, mais elle ne l’essorait pas</w:t>
      </w:r>
      <w:r w:rsidR="00C811A1" w:rsidRPr="00C811A1">
        <w:t xml:space="preserve"> </w:t>
      </w:r>
      <w:r w:rsidR="00C811A1">
        <w:t xml:space="preserve">Les </w:t>
      </w:r>
      <w:r w:rsidR="00FB36B5">
        <w:t xml:space="preserve">                      </w:t>
      </w:r>
    </w:p>
    <w:p w:rsidR="00665091" w:rsidRDefault="00665091" w:rsidP="00C811A1">
      <w:pPr>
        <w:pStyle w:val="NormalWeb"/>
        <w:shd w:val="clear" w:color="auto" w:fill="FFFFFF"/>
        <w:ind w:left="1070"/>
        <w:textAlignment w:val="baseline"/>
      </w:pPr>
      <w:proofErr w:type="spellStart"/>
      <w:r>
        <w:rPr>
          <w:b/>
        </w:rPr>
        <w:t>E</w:t>
      </w:r>
      <w:r w:rsidR="00FB36B5" w:rsidRPr="00FB36B5">
        <w:rPr>
          <w:b/>
        </w:rPr>
        <w:t>xecice</w:t>
      </w:r>
      <w:proofErr w:type="spellEnd"/>
      <w:r w:rsidR="00FB36B5" w:rsidRPr="00FB36B5">
        <w:rPr>
          <w:b/>
        </w:rPr>
        <w:t xml:space="preserve"> 3</w:t>
      </w:r>
      <w:r w:rsidR="00FB36B5">
        <w:t xml:space="preserve">                    </w:t>
      </w:r>
    </w:p>
    <w:p w:rsidR="00C811A1" w:rsidRPr="00665091" w:rsidRDefault="00665091" w:rsidP="00C811A1">
      <w:pPr>
        <w:pStyle w:val="NormalWeb"/>
        <w:shd w:val="clear" w:color="auto" w:fill="FFFFFF"/>
        <w:ind w:left="1070"/>
        <w:textAlignment w:val="baseline"/>
        <w:rPr>
          <w:b/>
        </w:rPr>
      </w:pPr>
      <w:r>
        <w:t xml:space="preserve">                                        </w:t>
      </w:r>
      <w:r w:rsidR="00FB36B5">
        <w:t xml:space="preserve">  </w:t>
      </w:r>
      <w:r>
        <w:rPr>
          <w:b/>
        </w:rPr>
        <w:t>V</w:t>
      </w:r>
      <w:r w:rsidRPr="00665091">
        <w:rPr>
          <w:b/>
        </w:rPr>
        <w:t xml:space="preserve">acances d'été </w:t>
      </w:r>
    </w:p>
    <w:p w:rsidR="00C811A1" w:rsidRDefault="00C811A1" w:rsidP="00C811A1">
      <w:pPr>
        <w:pStyle w:val="NormalWeb"/>
        <w:shd w:val="clear" w:color="auto" w:fill="FFFFFF"/>
        <w:ind w:left="1070"/>
        <w:textAlignment w:val="baseline"/>
      </w:pPr>
      <w:r>
        <w:t>Les vacances d'été en France durent 6 semaines et ont habituellement lieu entre Juillet et Septembre. En France, le début des vacances est souligné par les soldes d'été.</w:t>
      </w:r>
    </w:p>
    <w:p w:rsidR="00C811A1" w:rsidRDefault="00C811A1" w:rsidP="00C811A1">
      <w:pPr>
        <w:pStyle w:val="NormalWeb"/>
        <w:shd w:val="clear" w:color="auto" w:fill="FFFFFF"/>
        <w:ind w:left="1070"/>
        <w:textAlignment w:val="baseline"/>
      </w:pPr>
      <w:r>
        <w:t>Il faut savoir que les étudiants comme les travailleurs attendent ces vacances avec impatiente. La majorité des Français ne restent pas dans leur région durant les vacances d'été.</w:t>
      </w:r>
    </w:p>
    <w:p w:rsidR="00C811A1" w:rsidRDefault="00C811A1" w:rsidP="00C811A1">
      <w:pPr>
        <w:pStyle w:val="NormalWeb"/>
        <w:shd w:val="clear" w:color="auto" w:fill="FFFFFF"/>
        <w:ind w:left="1070"/>
        <w:textAlignment w:val="baseline"/>
      </w:pPr>
      <w:r>
        <w:t>Le sud du pays, l'Italie ou l'Espagne sont notamment les destinations touristiques les plus prisées des vacanciers en raison du climat perpétuellement froid dans le nord du pays.</w:t>
      </w:r>
    </w:p>
    <w:p w:rsidR="00C811A1" w:rsidRDefault="00C811A1" w:rsidP="00C811A1">
      <w:pPr>
        <w:pStyle w:val="NormalWeb"/>
        <w:shd w:val="clear" w:color="auto" w:fill="FFFFFF"/>
        <w:ind w:left="1070"/>
        <w:textAlignment w:val="baseline"/>
      </w:pPr>
      <w:r>
        <w:t>Toutefois, certaines personnes ne disposent pas d'un budget spécial pour financer ce type de détente. Ils préfèrent alors rester à la maison et profitent du temps libre pour visiter leurs familles ou se balader en ville.</w:t>
      </w:r>
    </w:p>
    <w:p w:rsidR="00C811A1" w:rsidRDefault="00467A25" w:rsidP="00C811A1">
      <w:pPr>
        <w:pStyle w:val="NormalWeb"/>
        <w:shd w:val="clear" w:color="auto" w:fill="FFFFFF"/>
        <w:ind w:left="1070"/>
        <w:textAlignment w:val="baseline"/>
      </w:pPr>
      <w:r>
        <w:t xml:space="preserve">    </w:t>
      </w:r>
      <w:r w:rsidR="00C811A1">
        <w:t xml:space="preserve">Questions de </w:t>
      </w:r>
      <w:r w:rsidR="00F06548">
        <w:t>compréhension :</w:t>
      </w:r>
      <w:r w:rsidR="00234140">
        <w:t xml:space="preserve"> cochez la bonne réponse </w:t>
      </w:r>
    </w:p>
    <w:p w:rsidR="00CB441B" w:rsidRDefault="00B73A49" w:rsidP="00665091">
      <w:pPr>
        <w:pStyle w:val="NormalWeb"/>
        <w:shd w:val="clear" w:color="auto" w:fill="FFFFFF"/>
        <w:ind w:left="1495"/>
        <w:textAlignment w:val="baseline"/>
      </w:pPr>
      <w:r>
        <w:t xml:space="preserve">  </w:t>
      </w:r>
      <w:r w:rsidR="00644BA7">
        <w:t>1</w:t>
      </w:r>
      <w:r w:rsidR="00644BA7" w:rsidRPr="00644BA7">
        <w:rPr>
          <w:i/>
        </w:rPr>
        <w:t xml:space="preserve">- </w:t>
      </w:r>
      <w:r w:rsidR="00F06548" w:rsidRPr="00644BA7">
        <w:rPr>
          <w:i/>
        </w:rPr>
        <w:t>Combien</w:t>
      </w:r>
      <w:r w:rsidR="00C811A1" w:rsidRPr="00644BA7">
        <w:rPr>
          <w:i/>
        </w:rPr>
        <w:t xml:space="preserve"> de temps </w:t>
      </w:r>
      <w:proofErr w:type="spellStart"/>
      <w:r w:rsidR="00C811A1" w:rsidRPr="00644BA7">
        <w:rPr>
          <w:i/>
        </w:rPr>
        <w:t>durent</w:t>
      </w:r>
      <w:proofErr w:type="spellEnd"/>
      <w:r w:rsidR="00C811A1" w:rsidRPr="00644BA7">
        <w:rPr>
          <w:i/>
        </w:rPr>
        <w:t xml:space="preserve"> les vacances d'été</w:t>
      </w:r>
      <w:r w:rsidR="00C811A1">
        <w:t xml:space="preserve"> ?</w:t>
      </w:r>
    </w:p>
    <w:p w:rsidR="00CB441B" w:rsidRDefault="00B73A49" w:rsidP="00CB441B">
      <w:pPr>
        <w:pStyle w:val="NormalWeb"/>
        <w:shd w:val="clear" w:color="auto" w:fill="FFFFFF"/>
        <w:ind w:left="1495"/>
        <w:textAlignment w:val="baseline"/>
      </w:pPr>
      <w:r>
        <w:t xml:space="preserve"> </w:t>
      </w:r>
      <w:r w:rsidR="00AD098E">
        <w:t xml:space="preserve"> </w:t>
      </w:r>
      <w:r>
        <w:t>-</w:t>
      </w:r>
      <w:r w:rsidR="00C811A1">
        <w:t xml:space="preserve"> </w:t>
      </w:r>
      <w:r w:rsidR="00644BA7">
        <w:t xml:space="preserve">3 </w:t>
      </w:r>
      <w:r w:rsidR="00C811A1">
        <w:t xml:space="preserve">semaines Environ </w:t>
      </w:r>
    </w:p>
    <w:p w:rsidR="00CB441B" w:rsidRDefault="00B73A49" w:rsidP="00CB441B">
      <w:pPr>
        <w:pStyle w:val="NormalWeb"/>
        <w:shd w:val="clear" w:color="auto" w:fill="FFFFFF"/>
        <w:ind w:left="1495"/>
        <w:textAlignment w:val="baseline"/>
      </w:pPr>
      <w:r>
        <w:t xml:space="preserve"> - </w:t>
      </w:r>
      <w:r w:rsidR="00A214F6">
        <w:t>un mois</w:t>
      </w:r>
      <w:r w:rsidR="00C811A1">
        <w:t xml:space="preserve"> et demi </w:t>
      </w:r>
    </w:p>
    <w:p w:rsidR="00C811A1" w:rsidRDefault="00644BA7" w:rsidP="00CB441B">
      <w:pPr>
        <w:pStyle w:val="NormalWeb"/>
        <w:shd w:val="clear" w:color="auto" w:fill="FFFFFF"/>
        <w:ind w:left="1495"/>
        <w:textAlignment w:val="baseline"/>
      </w:pPr>
      <w:r>
        <w:t xml:space="preserve">  -</w:t>
      </w:r>
      <w:r w:rsidR="00B73A49">
        <w:t xml:space="preserve"> </w:t>
      </w:r>
      <w:r w:rsidR="00C811A1">
        <w:t xml:space="preserve">4 semaines </w:t>
      </w:r>
    </w:p>
    <w:p w:rsidR="000820D8" w:rsidRDefault="00F06548" w:rsidP="00C811A1">
      <w:pPr>
        <w:pStyle w:val="NormalWeb"/>
        <w:shd w:val="clear" w:color="auto" w:fill="FFFFFF"/>
        <w:ind w:left="1070"/>
        <w:textAlignment w:val="baseline"/>
      </w:pPr>
      <w:r>
        <w:t xml:space="preserve">2) </w:t>
      </w:r>
      <w:r w:rsidRPr="00644BA7">
        <w:rPr>
          <w:i/>
        </w:rPr>
        <w:t>Quelles</w:t>
      </w:r>
      <w:r w:rsidR="00C811A1" w:rsidRPr="00644BA7">
        <w:rPr>
          <w:i/>
        </w:rPr>
        <w:t xml:space="preserve"> sont les destinations favorites des Français ?</w:t>
      </w:r>
    </w:p>
    <w:p w:rsidR="000820D8" w:rsidRDefault="000820D8" w:rsidP="00C811A1">
      <w:pPr>
        <w:pStyle w:val="NormalWeb"/>
        <w:shd w:val="clear" w:color="auto" w:fill="FFFFFF"/>
        <w:ind w:left="1070"/>
        <w:textAlignment w:val="baseline"/>
      </w:pPr>
      <w:r>
        <w:t>-</w:t>
      </w:r>
      <w:r w:rsidR="00C811A1">
        <w:t xml:space="preserve"> L'Afrique pour sa chaleur </w:t>
      </w:r>
    </w:p>
    <w:p w:rsidR="000820D8" w:rsidRDefault="000820D8" w:rsidP="00C811A1">
      <w:pPr>
        <w:pStyle w:val="NormalWeb"/>
        <w:shd w:val="clear" w:color="auto" w:fill="FFFFFF"/>
        <w:ind w:left="1070"/>
        <w:textAlignment w:val="baseline"/>
      </w:pPr>
      <w:r>
        <w:t>-</w:t>
      </w:r>
      <w:r w:rsidR="00C811A1">
        <w:t>Le nord de la France pour son climat froid</w:t>
      </w:r>
    </w:p>
    <w:p w:rsidR="000820D8" w:rsidRDefault="000820D8" w:rsidP="00C811A1">
      <w:pPr>
        <w:pStyle w:val="NormalWeb"/>
        <w:shd w:val="clear" w:color="auto" w:fill="FFFFFF"/>
        <w:ind w:left="1070"/>
        <w:textAlignment w:val="baseline"/>
      </w:pPr>
      <w:r>
        <w:t>- Le sud de la France</w:t>
      </w:r>
    </w:p>
    <w:p w:rsidR="00C811A1" w:rsidRDefault="00C811A1" w:rsidP="00C811A1">
      <w:pPr>
        <w:pStyle w:val="NormalWeb"/>
        <w:shd w:val="clear" w:color="auto" w:fill="FFFFFF"/>
        <w:ind w:left="1070"/>
        <w:textAlignment w:val="baseline"/>
      </w:pPr>
      <w:r>
        <w:t xml:space="preserve"> </w:t>
      </w:r>
      <w:r w:rsidR="000820D8">
        <w:t>-</w:t>
      </w:r>
      <w:r>
        <w:t>Leur pro</w:t>
      </w:r>
      <w:r w:rsidR="00AD098E">
        <w:t xml:space="preserve">pre région d'origine </w:t>
      </w:r>
    </w:p>
    <w:p w:rsidR="000820D8" w:rsidRPr="00985594" w:rsidRDefault="00F06548" w:rsidP="00C811A1">
      <w:pPr>
        <w:pStyle w:val="NormalWeb"/>
        <w:shd w:val="clear" w:color="auto" w:fill="FFFFFF"/>
        <w:ind w:left="1070"/>
        <w:textAlignment w:val="baseline"/>
        <w:rPr>
          <w:i/>
        </w:rPr>
      </w:pPr>
      <w:r>
        <w:t xml:space="preserve">3) </w:t>
      </w:r>
      <w:r w:rsidRPr="00985594">
        <w:rPr>
          <w:i/>
        </w:rPr>
        <w:t>Pourquoi</w:t>
      </w:r>
      <w:r w:rsidR="00C811A1" w:rsidRPr="00985594">
        <w:rPr>
          <w:i/>
        </w:rPr>
        <w:t xml:space="preserve"> certains Français restent chez eux durant les vacances ?</w:t>
      </w:r>
    </w:p>
    <w:p w:rsidR="000820D8" w:rsidRDefault="00D6309D" w:rsidP="00C811A1">
      <w:pPr>
        <w:pStyle w:val="NormalWeb"/>
        <w:shd w:val="clear" w:color="auto" w:fill="FFFFFF"/>
        <w:ind w:left="1070"/>
        <w:textAlignment w:val="baseline"/>
      </w:pPr>
      <w:r>
        <w:t>-</w:t>
      </w:r>
      <w:r w:rsidR="00C811A1">
        <w:t xml:space="preserve"> Par manque de temps</w:t>
      </w:r>
    </w:p>
    <w:p w:rsidR="00417ED6" w:rsidRDefault="00C811A1" w:rsidP="00C811A1">
      <w:pPr>
        <w:pStyle w:val="NormalWeb"/>
        <w:shd w:val="clear" w:color="auto" w:fill="FFFFFF"/>
        <w:ind w:left="1070"/>
        <w:textAlignment w:val="baseline"/>
      </w:pPr>
      <w:r>
        <w:lastRenderedPageBreak/>
        <w:t xml:space="preserve"> </w:t>
      </w:r>
      <w:r w:rsidR="00D6309D">
        <w:t>-</w:t>
      </w:r>
      <w:r>
        <w:t>Par manque d'argent</w:t>
      </w:r>
    </w:p>
    <w:p w:rsidR="00D6309D" w:rsidRDefault="00C811A1" w:rsidP="00C811A1">
      <w:pPr>
        <w:pStyle w:val="NormalWeb"/>
        <w:shd w:val="clear" w:color="auto" w:fill="FFFFFF"/>
        <w:ind w:left="1070"/>
        <w:textAlignment w:val="baseline"/>
      </w:pPr>
      <w:r>
        <w:t xml:space="preserve"> </w:t>
      </w:r>
      <w:r w:rsidR="00D6309D">
        <w:t>-</w:t>
      </w:r>
      <w:r>
        <w:t>Ils n'aiment pas les vacances</w:t>
      </w:r>
    </w:p>
    <w:p w:rsidR="00C811A1" w:rsidRDefault="00D6309D" w:rsidP="00C811A1">
      <w:pPr>
        <w:pStyle w:val="NormalWeb"/>
        <w:shd w:val="clear" w:color="auto" w:fill="FFFFFF"/>
        <w:ind w:left="1070"/>
        <w:textAlignment w:val="baseline"/>
      </w:pPr>
      <w:r>
        <w:t xml:space="preserve"> -Par manque d'envie </w:t>
      </w:r>
    </w:p>
    <w:p w:rsidR="00C811A1" w:rsidRPr="00985594" w:rsidRDefault="008A6D67" w:rsidP="00C811A1">
      <w:pPr>
        <w:pStyle w:val="NormalWeb"/>
        <w:shd w:val="clear" w:color="auto" w:fill="FFFFFF"/>
        <w:ind w:left="1070"/>
        <w:textAlignment w:val="baseline"/>
        <w:rPr>
          <w:i/>
        </w:rPr>
      </w:pPr>
      <w:r>
        <w:t xml:space="preserve">4) </w:t>
      </w:r>
      <w:r w:rsidRPr="00985594">
        <w:rPr>
          <w:i/>
        </w:rPr>
        <w:t>Quel</w:t>
      </w:r>
      <w:r w:rsidR="00C811A1" w:rsidRPr="00985594">
        <w:rPr>
          <w:i/>
        </w:rPr>
        <w:t xml:space="preserve"> événement marque particulièrement les vacances d'été en France ?</w:t>
      </w:r>
    </w:p>
    <w:p w:rsidR="008A6D67" w:rsidRDefault="008A6D67" w:rsidP="00C811A1">
      <w:pPr>
        <w:pStyle w:val="NormalWeb"/>
        <w:shd w:val="clear" w:color="auto" w:fill="FFFFFF"/>
        <w:ind w:left="1070"/>
        <w:textAlignment w:val="baseline"/>
      </w:pPr>
      <w:r>
        <w:t>-</w:t>
      </w:r>
      <w:r w:rsidR="00C811A1">
        <w:t>Les soldes d'été La visite de la famille</w:t>
      </w:r>
    </w:p>
    <w:p w:rsidR="008A6D67" w:rsidRDefault="00C811A1" w:rsidP="00C811A1">
      <w:pPr>
        <w:pStyle w:val="NormalWeb"/>
        <w:shd w:val="clear" w:color="auto" w:fill="FFFFFF"/>
        <w:ind w:left="1070"/>
        <w:textAlignment w:val="baseline"/>
      </w:pPr>
      <w:r>
        <w:t xml:space="preserve"> </w:t>
      </w:r>
      <w:r w:rsidR="008A6D67">
        <w:t>-</w:t>
      </w:r>
      <w:r>
        <w:t xml:space="preserve">Le retour du soleil </w:t>
      </w:r>
    </w:p>
    <w:p w:rsidR="00C811A1" w:rsidRDefault="008A6D67" w:rsidP="00C811A1">
      <w:pPr>
        <w:pStyle w:val="NormalWeb"/>
        <w:shd w:val="clear" w:color="auto" w:fill="FFFFFF"/>
        <w:ind w:left="1070"/>
        <w:textAlignment w:val="baseline"/>
      </w:pPr>
      <w:r>
        <w:t>-</w:t>
      </w:r>
      <w:r w:rsidR="00C811A1">
        <w:t>La fin de l'année scolaire</w:t>
      </w:r>
    </w:p>
    <w:p w:rsidR="008A6D67" w:rsidRPr="00985594" w:rsidRDefault="008A6D67" w:rsidP="00C811A1">
      <w:pPr>
        <w:pStyle w:val="NormalWeb"/>
        <w:shd w:val="clear" w:color="auto" w:fill="FFFFFF"/>
        <w:ind w:left="1070"/>
        <w:textAlignment w:val="baseline"/>
        <w:rPr>
          <w:i/>
        </w:rPr>
      </w:pPr>
      <w:r w:rsidRPr="00985594">
        <w:rPr>
          <w:i/>
        </w:rPr>
        <w:t>5) Quelle</w:t>
      </w:r>
      <w:r w:rsidR="00C811A1" w:rsidRPr="00985594">
        <w:rPr>
          <w:i/>
        </w:rPr>
        <w:t xml:space="preserve"> activité les Français apprécient-ils hormis les voyages ? </w:t>
      </w:r>
    </w:p>
    <w:p w:rsidR="008A6D67" w:rsidRDefault="008A6D67" w:rsidP="00C811A1">
      <w:pPr>
        <w:pStyle w:val="NormalWeb"/>
        <w:shd w:val="clear" w:color="auto" w:fill="FFFFFF"/>
        <w:ind w:left="1070"/>
        <w:textAlignment w:val="baseline"/>
      </w:pPr>
      <w:r>
        <w:t>-</w:t>
      </w:r>
      <w:r w:rsidR="00C811A1">
        <w:t>Faire les soldes d'été</w:t>
      </w:r>
    </w:p>
    <w:p w:rsidR="008A6D67" w:rsidRDefault="008A6D67" w:rsidP="00C811A1">
      <w:pPr>
        <w:pStyle w:val="NormalWeb"/>
        <w:shd w:val="clear" w:color="auto" w:fill="FFFFFF"/>
        <w:ind w:left="1070"/>
        <w:textAlignment w:val="baseline"/>
      </w:pPr>
      <w:r>
        <w:t>-</w:t>
      </w:r>
      <w:r w:rsidR="00C811A1">
        <w:t xml:space="preserve"> Passer du temps en famille </w:t>
      </w:r>
    </w:p>
    <w:p w:rsidR="008A6D67" w:rsidRDefault="008A6D67" w:rsidP="00C811A1">
      <w:pPr>
        <w:pStyle w:val="NormalWeb"/>
        <w:shd w:val="clear" w:color="auto" w:fill="FFFFFF"/>
        <w:ind w:left="1070"/>
        <w:textAlignment w:val="baseline"/>
      </w:pPr>
      <w:r>
        <w:t>-</w:t>
      </w:r>
      <w:r w:rsidR="00C811A1">
        <w:t xml:space="preserve">Aller à la plage </w:t>
      </w:r>
    </w:p>
    <w:p w:rsidR="00484E5F" w:rsidRDefault="008A6D67" w:rsidP="00C811A1">
      <w:pPr>
        <w:pStyle w:val="NormalWeb"/>
        <w:shd w:val="clear" w:color="auto" w:fill="FFFFFF"/>
        <w:ind w:left="1070"/>
        <w:textAlignment w:val="baseline"/>
      </w:pPr>
      <w:r>
        <w:t xml:space="preserve">-Travailler </w:t>
      </w:r>
    </w:p>
    <w:p w:rsidR="00C811A1" w:rsidRDefault="00C811A1" w:rsidP="00A64C46">
      <w:pPr>
        <w:pStyle w:val="NormalWeb"/>
        <w:shd w:val="clear" w:color="auto" w:fill="FFFFFF"/>
        <w:ind w:left="1070"/>
        <w:textAlignment w:val="baseline"/>
      </w:pPr>
    </w:p>
    <w:p w:rsidR="00C811A1" w:rsidRDefault="00C811A1" w:rsidP="00A64C46">
      <w:pPr>
        <w:pStyle w:val="NormalWeb"/>
        <w:shd w:val="clear" w:color="auto" w:fill="FFFFFF"/>
        <w:ind w:left="1070"/>
        <w:textAlignment w:val="baseline"/>
      </w:pPr>
    </w:p>
    <w:p w:rsidR="00C811A1" w:rsidRDefault="00C811A1" w:rsidP="00A64C46">
      <w:pPr>
        <w:pStyle w:val="NormalWeb"/>
        <w:shd w:val="clear" w:color="auto" w:fill="FFFFFF"/>
        <w:ind w:left="1070"/>
        <w:textAlignment w:val="baseline"/>
      </w:pPr>
    </w:p>
    <w:p w:rsidR="00C811A1" w:rsidRDefault="00C811A1" w:rsidP="00A64C46">
      <w:pPr>
        <w:pStyle w:val="NormalWeb"/>
        <w:shd w:val="clear" w:color="auto" w:fill="FFFFFF"/>
        <w:ind w:left="1070"/>
        <w:textAlignment w:val="baseline"/>
      </w:pPr>
    </w:p>
    <w:p w:rsidR="0066225E" w:rsidRPr="004C2DC6" w:rsidRDefault="0066225E" w:rsidP="00C811A1">
      <w:pPr>
        <w:tabs>
          <w:tab w:val="left" w:pos="3270"/>
        </w:tabs>
        <w:spacing w:line="276" w:lineRule="auto"/>
        <w:jc w:val="both"/>
      </w:pPr>
    </w:p>
    <w:sectPr w:rsidR="0066225E" w:rsidRPr="004C2D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rebuchet MS">
    <w:panose1 w:val="020B0603020202020204"/>
    <w:charset w:val="00"/>
    <w:family w:val="swiss"/>
    <w:pitch w:val="variable"/>
    <w:sig w:usb0="00000287" w:usb1="00000003"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F2F5A"/>
    <w:multiLevelType w:val="hybridMultilevel"/>
    <w:tmpl w:val="91CA9956"/>
    <w:lvl w:ilvl="0" w:tplc="E20A1DEE">
      <w:start w:val="1"/>
      <w:numFmt w:val="decimal"/>
      <w:lvlText w:val="%1)"/>
      <w:lvlJc w:val="left"/>
      <w:pPr>
        <w:ind w:left="1495" w:hanging="360"/>
      </w:pPr>
      <w:rPr>
        <w:rFonts w:hint="default"/>
      </w:rPr>
    </w:lvl>
    <w:lvl w:ilvl="1" w:tplc="040C0019" w:tentative="1">
      <w:start w:val="1"/>
      <w:numFmt w:val="lowerLetter"/>
      <w:lvlText w:val="%2."/>
      <w:lvlJc w:val="left"/>
      <w:pPr>
        <w:ind w:left="2150" w:hanging="360"/>
      </w:pPr>
    </w:lvl>
    <w:lvl w:ilvl="2" w:tplc="040C001B" w:tentative="1">
      <w:start w:val="1"/>
      <w:numFmt w:val="lowerRoman"/>
      <w:lvlText w:val="%3."/>
      <w:lvlJc w:val="right"/>
      <w:pPr>
        <w:ind w:left="2870" w:hanging="180"/>
      </w:pPr>
    </w:lvl>
    <w:lvl w:ilvl="3" w:tplc="040C000F" w:tentative="1">
      <w:start w:val="1"/>
      <w:numFmt w:val="decimal"/>
      <w:lvlText w:val="%4."/>
      <w:lvlJc w:val="left"/>
      <w:pPr>
        <w:ind w:left="3590" w:hanging="360"/>
      </w:pPr>
    </w:lvl>
    <w:lvl w:ilvl="4" w:tplc="040C0019" w:tentative="1">
      <w:start w:val="1"/>
      <w:numFmt w:val="lowerLetter"/>
      <w:lvlText w:val="%5."/>
      <w:lvlJc w:val="left"/>
      <w:pPr>
        <w:ind w:left="4310" w:hanging="360"/>
      </w:pPr>
    </w:lvl>
    <w:lvl w:ilvl="5" w:tplc="040C001B" w:tentative="1">
      <w:start w:val="1"/>
      <w:numFmt w:val="lowerRoman"/>
      <w:lvlText w:val="%6."/>
      <w:lvlJc w:val="right"/>
      <w:pPr>
        <w:ind w:left="5030" w:hanging="180"/>
      </w:pPr>
    </w:lvl>
    <w:lvl w:ilvl="6" w:tplc="040C000F" w:tentative="1">
      <w:start w:val="1"/>
      <w:numFmt w:val="decimal"/>
      <w:lvlText w:val="%7."/>
      <w:lvlJc w:val="left"/>
      <w:pPr>
        <w:ind w:left="5750" w:hanging="360"/>
      </w:pPr>
    </w:lvl>
    <w:lvl w:ilvl="7" w:tplc="040C0019" w:tentative="1">
      <w:start w:val="1"/>
      <w:numFmt w:val="lowerLetter"/>
      <w:lvlText w:val="%8."/>
      <w:lvlJc w:val="left"/>
      <w:pPr>
        <w:ind w:left="6470" w:hanging="360"/>
      </w:pPr>
    </w:lvl>
    <w:lvl w:ilvl="8" w:tplc="040C001B" w:tentative="1">
      <w:start w:val="1"/>
      <w:numFmt w:val="lowerRoman"/>
      <w:lvlText w:val="%9."/>
      <w:lvlJc w:val="right"/>
      <w:pPr>
        <w:ind w:left="7190" w:hanging="180"/>
      </w:pPr>
    </w:lvl>
  </w:abstractNum>
  <w:abstractNum w:abstractNumId="1" w15:restartNumberingAfterBreak="0">
    <w:nsid w:val="1BE26ABC"/>
    <w:multiLevelType w:val="hybridMultilevel"/>
    <w:tmpl w:val="2100773A"/>
    <w:lvl w:ilvl="0" w:tplc="A018392E">
      <w:start w:val="1"/>
      <w:numFmt w:val="decimal"/>
      <w:lvlText w:val="%1-"/>
      <w:lvlJc w:val="left"/>
      <w:pPr>
        <w:ind w:left="960" w:hanging="360"/>
      </w:pPr>
      <w:rPr>
        <w:rFonts w:hint="default"/>
      </w:rPr>
    </w:lvl>
    <w:lvl w:ilvl="1" w:tplc="040C0019" w:tentative="1">
      <w:start w:val="1"/>
      <w:numFmt w:val="lowerLetter"/>
      <w:lvlText w:val="%2."/>
      <w:lvlJc w:val="left"/>
      <w:pPr>
        <w:ind w:left="1680" w:hanging="360"/>
      </w:pPr>
    </w:lvl>
    <w:lvl w:ilvl="2" w:tplc="040C001B" w:tentative="1">
      <w:start w:val="1"/>
      <w:numFmt w:val="lowerRoman"/>
      <w:lvlText w:val="%3."/>
      <w:lvlJc w:val="right"/>
      <w:pPr>
        <w:ind w:left="2400" w:hanging="180"/>
      </w:pPr>
    </w:lvl>
    <w:lvl w:ilvl="3" w:tplc="040C000F" w:tentative="1">
      <w:start w:val="1"/>
      <w:numFmt w:val="decimal"/>
      <w:lvlText w:val="%4."/>
      <w:lvlJc w:val="left"/>
      <w:pPr>
        <w:ind w:left="3120" w:hanging="360"/>
      </w:pPr>
    </w:lvl>
    <w:lvl w:ilvl="4" w:tplc="040C0019" w:tentative="1">
      <w:start w:val="1"/>
      <w:numFmt w:val="lowerLetter"/>
      <w:lvlText w:val="%5."/>
      <w:lvlJc w:val="left"/>
      <w:pPr>
        <w:ind w:left="3840" w:hanging="360"/>
      </w:pPr>
    </w:lvl>
    <w:lvl w:ilvl="5" w:tplc="040C001B" w:tentative="1">
      <w:start w:val="1"/>
      <w:numFmt w:val="lowerRoman"/>
      <w:lvlText w:val="%6."/>
      <w:lvlJc w:val="right"/>
      <w:pPr>
        <w:ind w:left="4560" w:hanging="180"/>
      </w:pPr>
    </w:lvl>
    <w:lvl w:ilvl="6" w:tplc="040C000F" w:tentative="1">
      <w:start w:val="1"/>
      <w:numFmt w:val="decimal"/>
      <w:lvlText w:val="%7."/>
      <w:lvlJc w:val="left"/>
      <w:pPr>
        <w:ind w:left="5280" w:hanging="360"/>
      </w:pPr>
    </w:lvl>
    <w:lvl w:ilvl="7" w:tplc="040C0019" w:tentative="1">
      <w:start w:val="1"/>
      <w:numFmt w:val="lowerLetter"/>
      <w:lvlText w:val="%8."/>
      <w:lvlJc w:val="left"/>
      <w:pPr>
        <w:ind w:left="6000" w:hanging="360"/>
      </w:pPr>
    </w:lvl>
    <w:lvl w:ilvl="8" w:tplc="040C001B" w:tentative="1">
      <w:start w:val="1"/>
      <w:numFmt w:val="lowerRoman"/>
      <w:lvlText w:val="%9."/>
      <w:lvlJc w:val="right"/>
      <w:pPr>
        <w:ind w:left="6720" w:hanging="180"/>
      </w:pPr>
    </w:lvl>
  </w:abstractNum>
  <w:abstractNum w:abstractNumId="2" w15:restartNumberingAfterBreak="0">
    <w:nsid w:val="2CEE4FFF"/>
    <w:multiLevelType w:val="hybridMultilevel"/>
    <w:tmpl w:val="5C64CBB0"/>
    <w:lvl w:ilvl="0" w:tplc="153019A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243702D"/>
    <w:multiLevelType w:val="multilevel"/>
    <w:tmpl w:val="89D0590C"/>
    <w:lvl w:ilvl="0">
      <w:start w:val="1"/>
      <w:numFmt w:val="decimal"/>
      <w:lvlText w:val="%1."/>
      <w:lvlJc w:val="left"/>
      <w:pPr>
        <w:tabs>
          <w:tab w:val="num" w:pos="1070"/>
        </w:tabs>
        <w:ind w:left="107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68C5F0F"/>
    <w:multiLevelType w:val="hybridMultilevel"/>
    <w:tmpl w:val="3E20C68A"/>
    <w:lvl w:ilvl="0" w:tplc="040C0001">
      <w:start w:val="1"/>
      <w:numFmt w:val="bullet"/>
      <w:lvlText w:val=""/>
      <w:lvlJc w:val="left"/>
      <w:pPr>
        <w:tabs>
          <w:tab w:val="num" w:pos="720"/>
        </w:tabs>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5" w15:restartNumberingAfterBreak="0">
    <w:nsid w:val="38C35BB8"/>
    <w:multiLevelType w:val="hybridMultilevel"/>
    <w:tmpl w:val="9CF00FFA"/>
    <w:lvl w:ilvl="0" w:tplc="C3F29898">
      <w:start w:val="1"/>
      <w:numFmt w:val="decimal"/>
      <w:lvlText w:val="%1-"/>
      <w:lvlJc w:val="left"/>
      <w:pPr>
        <w:ind w:left="717" w:hanging="360"/>
      </w:pPr>
      <w:rPr>
        <w:rFonts w:hint="default"/>
      </w:rPr>
    </w:lvl>
    <w:lvl w:ilvl="1" w:tplc="040C0019" w:tentative="1">
      <w:start w:val="1"/>
      <w:numFmt w:val="lowerLetter"/>
      <w:lvlText w:val="%2."/>
      <w:lvlJc w:val="left"/>
      <w:pPr>
        <w:ind w:left="1437" w:hanging="360"/>
      </w:pPr>
    </w:lvl>
    <w:lvl w:ilvl="2" w:tplc="040C001B" w:tentative="1">
      <w:start w:val="1"/>
      <w:numFmt w:val="lowerRoman"/>
      <w:lvlText w:val="%3."/>
      <w:lvlJc w:val="right"/>
      <w:pPr>
        <w:ind w:left="2157" w:hanging="180"/>
      </w:pPr>
    </w:lvl>
    <w:lvl w:ilvl="3" w:tplc="040C000F" w:tentative="1">
      <w:start w:val="1"/>
      <w:numFmt w:val="decimal"/>
      <w:lvlText w:val="%4."/>
      <w:lvlJc w:val="left"/>
      <w:pPr>
        <w:ind w:left="2877" w:hanging="360"/>
      </w:pPr>
    </w:lvl>
    <w:lvl w:ilvl="4" w:tplc="040C0019" w:tentative="1">
      <w:start w:val="1"/>
      <w:numFmt w:val="lowerLetter"/>
      <w:lvlText w:val="%5."/>
      <w:lvlJc w:val="left"/>
      <w:pPr>
        <w:ind w:left="3597" w:hanging="360"/>
      </w:pPr>
    </w:lvl>
    <w:lvl w:ilvl="5" w:tplc="040C001B" w:tentative="1">
      <w:start w:val="1"/>
      <w:numFmt w:val="lowerRoman"/>
      <w:lvlText w:val="%6."/>
      <w:lvlJc w:val="right"/>
      <w:pPr>
        <w:ind w:left="4317" w:hanging="180"/>
      </w:pPr>
    </w:lvl>
    <w:lvl w:ilvl="6" w:tplc="040C000F" w:tentative="1">
      <w:start w:val="1"/>
      <w:numFmt w:val="decimal"/>
      <w:lvlText w:val="%7."/>
      <w:lvlJc w:val="left"/>
      <w:pPr>
        <w:ind w:left="5037" w:hanging="360"/>
      </w:pPr>
    </w:lvl>
    <w:lvl w:ilvl="7" w:tplc="040C0019" w:tentative="1">
      <w:start w:val="1"/>
      <w:numFmt w:val="lowerLetter"/>
      <w:lvlText w:val="%8."/>
      <w:lvlJc w:val="left"/>
      <w:pPr>
        <w:ind w:left="5757" w:hanging="360"/>
      </w:pPr>
    </w:lvl>
    <w:lvl w:ilvl="8" w:tplc="040C001B" w:tentative="1">
      <w:start w:val="1"/>
      <w:numFmt w:val="lowerRoman"/>
      <w:lvlText w:val="%9."/>
      <w:lvlJc w:val="right"/>
      <w:pPr>
        <w:ind w:left="6477" w:hanging="180"/>
      </w:pPr>
    </w:lvl>
  </w:abstractNum>
  <w:abstractNum w:abstractNumId="6" w15:restartNumberingAfterBreak="0">
    <w:nsid w:val="3CA95D1C"/>
    <w:multiLevelType w:val="hybridMultilevel"/>
    <w:tmpl w:val="113ECC8E"/>
    <w:lvl w:ilvl="0" w:tplc="73481CD2">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7" w15:restartNumberingAfterBreak="0">
    <w:nsid w:val="44860839"/>
    <w:multiLevelType w:val="hybridMultilevel"/>
    <w:tmpl w:val="F6246206"/>
    <w:lvl w:ilvl="0" w:tplc="AF641DF8">
      <w:start w:val="1"/>
      <w:numFmt w:val="decimal"/>
      <w:lvlText w:val="%1-"/>
      <w:lvlJc w:val="left"/>
      <w:pPr>
        <w:ind w:left="1430" w:hanging="360"/>
      </w:pPr>
      <w:rPr>
        <w:rFonts w:hint="default"/>
      </w:rPr>
    </w:lvl>
    <w:lvl w:ilvl="1" w:tplc="040C0019" w:tentative="1">
      <w:start w:val="1"/>
      <w:numFmt w:val="lowerLetter"/>
      <w:lvlText w:val="%2."/>
      <w:lvlJc w:val="left"/>
      <w:pPr>
        <w:ind w:left="2150" w:hanging="360"/>
      </w:pPr>
    </w:lvl>
    <w:lvl w:ilvl="2" w:tplc="040C001B" w:tentative="1">
      <w:start w:val="1"/>
      <w:numFmt w:val="lowerRoman"/>
      <w:lvlText w:val="%3."/>
      <w:lvlJc w:val="right"/>
      <w:pPr>
        <w:ind w:left="2870" w:hanging="180"/>
      </w:pPr>
    </w:lvl>
    <w:lvl w:ilvl="3" w:tplc="040C000F" w:tentative="1">
      <w:start w:val="1"/>
      <w:numFmt w:val="decimal"/>
      <w:lvlText w:val="%4."/>
      <w:lvlJc w:val="left"/>
      <w:pPr>
        <w:ind w:left="3590" w:hanging="360"/>
      </w:pPr>
    </w:lvl>
    <w:lvl w:ilvl="4" w:tplc="040C0019" w:tentative="1">
      <w:start w:val="1"/>
      <w:numFmt w:val="lowerLetter"/>
      <w:lvlText w:val="%5."/>
      <w:lvlJc w:val="left"/>
      <w:pPr>
        <w:ind w:left="4310" w:hanging="360"/>
      </w:pPr>
    </w:lvl>
    <w:lvl w:ilvl="5" w:tplc="040C001B" w:tentative="1">
      <w:start w:val="1"/>
      <w:numFmt w:val="lowerRoman"/>
      <w:lvlText w:val="%6."/>
      <w:lvlJc w:val="right"/>
      <w:pPr>
        <w:ind w:left="5030" w:hanging="180"/>
      </w:pPr>
    </w:lvl>
    <w:lvl w:ilvl="6" w:tplc="040C000F" w:tentative="1">
      <w:start w:val="1"/>
      <w:numFmt w:val="decimal"/>
      <w:lvlText w:val="%7."/>
      <w:lvlJc w:val="left"/>
      <w:pPr>
        <w:ind w:left="5750" w:hanging="360"/>
      </w:pPr>
    </w:lvl>
    <w:lvl w:ilvl="7" w:tplc="040C0019" w:tentative="1">
      <w:start w:val="1"/>
      <w:numFmt w:val="lowerLetter"/>
      <w:lvlText w:val="%8."/>
      <w:lvlJc w:val="left"/>
      <w:pPr>
        <w:ind w:left="6470" w:hanging="360"/>
      </w:pPr>
    </w:lvl>
    <w:lvl w:ilvl="8" w:tplc="040C001B" w:tentative="1">
      <w:start w:val="1"/>
      <w:numFmt w:val="lowerRoman"/>
      <w:lvlText w:val="%9."/>
      <w:lvlJc w:val="right"/>
      <w:pPr>
        <w:ind w:left="7190" w:hanging="180"/>
      </w:pPr>
    </w:lvl>
  </w:abstractNum>
  <w:abstractNum w:abstractNumId="8" w15:restartNumberingAfterBreak="0">
    <w:nsid w:val="51394848"/>
    <w:multiLevelType w:val="hybridMultilevel"/>
    <w:tmpl w:val="E68074AA"/>
    <w:lvl w:ilvl="0" w:tplc="040C0001">
      <w:start w:val="1"/>
      <w:numFmt w:val="bullet"/>
      <w:lvlText w:val=""/>
      <w:lvlJc w:val="left"/>
      <w:pPr>
        <w:tabs>
          <w:tab w:val="num" w:pos="720"/>
        </w:tabs>
        <w:ind w:left="720" w:hanging="360"/>
      </w:pPr>
      <w:rPr>
        <w:rFonts w:ascii="Symbol" w:hAnsi="Symbol" w:hint="default"/>
      </w:rPr>
    </w:lvl>
    <w:lvl w:ilvl="1" w:tplc="0A5CD2CC">
      <w:numFmt w:val="bullet"/>
      <w:lvlText w:val="-"/>
      <w:lvlJc w:val="left"/>
      <w:pPr>
        <w:tabs>
          <w:tab w:val="num" w:pos="1440"/>
        </w:tabs>
        <w:ind w:left="1440" w:hanging="360"/>
      </w:pPr>
      <w:rPr>
        <w:rFonts w:ascii="Times New Roman" w:eastAsia="Times New Roman" w:hAnsi="Times New Roman" w:cs="Times New Roman" w:hint="default"/>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9" w15:restartNumberingAfterBreak="0">
    <w:nsid w:val="78F94899"/>
    <w:multiLevelType w:val="hybridMultilevel"/>
    <w:tmpl w:val="CEA08A78"/>
    <w:lvl w:ilvl="0" w:tplc="040C0001">
      <w:start w:val="1"/>
      <w:numFmt w:val="bullet"/>
      <w:lvlText w:val=""/>
      <w:lvlJc w:val="left"/>
      <w:pPr>
        <w:tabs>
          <w:tab w:val="num" w:pos="720"/>
        </w:tabs>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num w:numId="1">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0"/>
  </w:num>
  <w:num w:numId="7">
    <w:abstractNumId w:val="7"/>
  </w:num>
  <w:num w:numId="8">
    <w:abstractNumId w:val="1"/>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DB8"/>
    <w:rsid w:val="000617D0"/>
    <w:rsid w:val="000640F4"/>
    <w:rsid w:val="00076517"/>
    <w:rsid w:val="000820D8"/>
    <w:rsid w:val="00091EC4"/>
    <w:rsid w:val="000E73D7"/>
    <w:rsid w:val="0016316F"/>
    <w:rsid w:val="00171D05"/>
    <w:rsid w:val="00172BAE"/>
    <w:rsid w:val="00234140"/>
    <w:rsid w:val="0027028A"/>
    <w:rsid w:val="00272DD2"/>
    <w:rsid w:val="00273B5A"/>
    <w:rsid w:val="002D4112"/>
    <w:rsid w:val="00301ACF"/>
    <w:rsid w:val="00360330"/>
    <w:rsid w:val="00376030"/>
    <w:rsid w:val="00417ED6"/>
    <w:rsid w:val="00432FED"/>
    <w:rsid w:val="00441AED"/>
    <w:rsid w:val="00467A25"/>
    <w:rsid w:val="004811F2"/>
    <w:rsid w:val="00484E5F"/>
    <w:rsid w:val="004C2DC6"/>
    <w:rsid w:val="004C46CB"/>
    <w:rsid w:val="00512D8E"/>
    <w:rsid w:val="0053456C"/>
    <w:rsid w:val="005402A8"/>
    <w:rsid w:val="00580083"/>
    <w:rsid w:val="005B648F"/>
    <w:rsid w:val="005C1A96"/>
    <w:rsid w:val="005D44C2"/>
    <w:rsid w:val="005E2742"/>
    <w:rsid w:val="00622006"/>
    <w:rsid w:val="00632CC8"/>
    <w:rsid w:val="00635959"/>
    <w:rsid w:val="00644BA7"/>
    <w:rsid w:val="006515D5"/>
    <w:rsid w:val="0066225E"/>
    <w:rsid w:val="00665091"/>
    <w:rsid w:val="00665D99"/>
    <w:rsid w:val="0066602A"/>
    <w:rsid w:val="00671D6B"/>
    <w:rsid w:val="006B1744"/>
    <w:rsid w:val="006F2865"/>
    <w:rsid w:val="007176B5"/>
    <w:rsid w:val="007472EE"/>
    <w:rsid w:val="00756DE2"/>
    <w:rsid w:val="007F790F"/>
    <w:rsid w:val="0083371B"/>
    <w:rsid w:val="008400CB"/>
    <w:rsid w:val="008428C1"/>
    <w:rsid w:val="00887AA9"/>
    <w:rsid w:val="008A1242"/>
    <w:rsid w:val="008A6D67"/>
    <w:rsid w:val="00916417"/>
    <w:rsid w:val="0096314C"/>
    <w:rsid w:val="00973994"/>
    <w:rsid w:val="00981433"/>
    <w:rsid w:val="00985594"/>
    <w:rsid w:val="009A31F3"/>
    <w:rsid w:val="009B7035"/>
    <w:rsid w:val="00A1210B"/>
    <w:rsid w:val="00A214F6"/>
    <w:rsid w:val="00A5140E"/>
    <w:rsid w:val="00A57B39"/>
    <w:rsid w:val="00A64C46"/>
    <w:rsid w:val="00A65E9B"/>
    <w:rsid w:val="00AB6911"/>
    <w:rsid w:val="00AD098E"/>
    <w:rsid w:val="00AF4F68"/>
    <w:rsid w:val="00B60CE4"/>
    <w:rsid w:val="00B73A49"/>
    <w:rsid w:val="00C15EA8"/>
    <w:rsid w:val="00C52059"/>
    <w:rsid w:val="00C811A1"/>
    <w:rsid w:val="00CA4F0B"/>
    <w:rsid w:val="00CB441B"/>
    <w:rsid w:val="00CC465B"/>
    <w:rsid w:val="00CF1D6A"/>
    <w:rsid w:val="00CF7F05"/>
    <w:rsid w:val="00D13F19"/>
    <w:rsid w:val="00D6309D"/>
    <w:rsid w:val="00D6392D"/>
    <w:rsid w:val="00E26B96"/>
    <w:rsid w:val="00E37E90"/>
    <w:rsid w:val="00E6591D"/>
    <w:rsid w:val="00EB2DB8"/>
    <w:rsid w:val="00F06548"/>
    <w:rsid w:val="00F14996"/>
    <w:rsid w:val="00F40DFF"/>
    <w:rsid w:val="00F67CB9"/>
    <w:rsid w:val="00F8374E"/>
    <w:rsid w:val="00FB36B5"/>
    <w:rsid w:val="00FD0B4F"/>
    <w:rsid w:val="00FD1A4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5DD87A48-E4B0-44EF-9BE0-6DFA02BC8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DB8"/>
    <w:pPr>
      <w:spacing w:after="0" w:line="240" w:lineRule="auto"/>
    </w:pPr>
    <w:rPr>
      <w:rFonts w:ascii="Times New Roman" w:eastAsia="SimSun" w:hAnsi="Times New Roman" w:cs="Times New Roman"/>
      <w:sz w:val="24"/>
      <w:szCs w:val="24"/>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32CC8"/>
    <w:pPr>
      <w:ind w:left="720"/>
      <w:contextualSpacing/>
    </w:pPr>
  </w:style>
  <w:style w:type="paragraph" w:styleId="NormalWeb">
    <w:name w:val="Normal (Web)"/>
    <w:basedOn w:val="Normal"/>
    <w:uiPriority w:val="99"/>
    <w:semiHidden/>
    <w:unhideWhenUsed/>
    <w:rsid w:val="00484E5F"/>
    <w:pPr>
      <w:spacing w:before="100" w:beforeAutospacing="1" w:after="100" w:afterAutospacing="1"/>
    </w:pPr>
    <w:rPr>
      <w:rFonts w:eastAsia="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odcastfrancaisfacile.com/apprendre-le-francais/poesie" TargetMode="External"/><Relationship Id="rId5" Type="http://schemas.openxmlformats.org/officeDocument/2006/relationships/hyperlink" Target="https://www.podcastfrancaisfacile.com/podcast/annees.html"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878</TotalTime>
  <Pages>10</Pages>
  <Words>2118</Words>
  <Characters>11650</Characters>
  <Application>Microsoft Office Word</Application>
  <DocSecurity>0</DocSecurity>
  <Lines>97</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lina noura</dc:creator>
  <cp:keywords/>
  <dc:description/>
  <cp:lastModifiedBy>lina noura</cp:lastModifiedBy>
  <cp:revision>13</cp:revision>
  <dcterms:created xsi:type="dcterms:W3CDTF">2023-03-24T10:28:00Z</dcterms:created>
  <dcterms:modified xsi:type="dcterms:W3CDTF">2023-05-06T18:35:00Z</dcterms:modified>
</cp:coreProperties>
</file>