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2CF" w:rsidRPr="001041CC" w:rsidRDefault="001A12CF" w:rsidP="001A12CF">
      <w:pPr>
        <w:jc w:val="center"/>
        <w:rPr>
          <w:rFonts w:cs="mohammad bold art 1"/>
          <w:b/>
          <w:bCs/>
          <w:color w:val="E36C0A"/>
          <w:sz w:val="28"/>
          <w:szCs w:val="28"/>
          <w:rtl/>
          <w:lang w:bidi="ar-DZ"/>
        </w:rPr>
      </w:pPr>
      <w:r>
        <w:rPr>
          <w:rFonts w:cs="mohammad bold art 1" w:hint="cs"/>
          <w:b/>
          <w:bCs/>
          <w:sz w:val="28"/>
          <w:szCs w:val="28"/>
          <w:rtl/>
          <w:lang w:bidi="ar-DZ"/>
        </w:rPr>
        <w:t>الإجابة النموذجية ل</w:t>
      </w:r>
      <w:r w:rsidRPr="007A6EB4">
        <w:rPr>
          <w:rFonts w:cs="mohammad bold art 1" w:hint="cs"/>
          <w:b/>
          <w:bCs/>
          <w:sz w:val="28"/>
          <w:szCs w:val="28"/>
          <w:rtl/>
          <w:lang w:bidi="ar-DZ"/>
        </w:rPr>
        <w:t xml:space="preserve">امتحان السداسي </w:t>
      </w:r>
      <w:r>
        <w:rPr>
          <w:rFonts w:cs="mohammad bold art 1" w:hint="cs"/>
          <w:b/>
          <w:bCs/>
          <w:sz w:val="28"/>
          <w:szCs w:val="28"/>
          <w:rtl/>
          <w:lang w:bidi="ar-DZ"/>
        </w:rPr>
        <w:t xml:space="preserve">السادس  </w:t>
      </w:r>
      <w:r w:rsidRPr="007A6EB4">
        <w:rPr>
          <w:rFonts w:cs="mohammad bold art 1" w:hint="cs"/>
          <w:b/>
          <w:bCs/>
          <w:sz w:val="28"/>
          <w:szCs w:val="28"/>
          <w:rtl/>
          <w:lang w:bidi="ar-DZ"/>
        </w:rPr>
        <w:t xml:space="preserve">في مقياس : </w:t>
      </w:r>
      <w:r>
        <w:rPr>
          <w:rFonts w:cs="mohammad bold art 1" w:hint="cs"/>
          <w:b/>
          <w:bCs/>
          <w:sz w:val="28"/>
          <w:szCs w:val="28"/>
          <w:rtl/>
          <w:lang w:bidi="ar-DZ"/>
        </w:rPr>
        <w:t xml:space="preserve">الصحافة الاذاعية والتلفزيونية  </w:t>
      </w:r>
    </w:p>
    <w:p w:rsidR="001A12CF" w:rsidRPr="001A12CF" w:rsidRDefault="001A12CF" w:rsidP="001A12CF">
      <w:pPr>
        <w:jc w:val="center"/>
        <w:rPr>
          <w:b/>
          <w:bCs/>
          <w:sz w:val="40"/>
          <w:szCs w:val="40"/>
          <w:rtl/>
          <w:lang w:bidi="ar-DZ"/>
        </w:rPr>
      </w:pPr>
      <w:r>
        <w:rPr>
          <w:noProof/>
        </w:rPr>
        <mc:AlternateContent>
          <mc:Choice Requires="wps">
            <w:drawing>
              <wp:anchor distT="0" distB="0" distL="114300" distR="114300" simplePos="0" relativeHeight="251663360" behindDoc="0" locked="0" layoutInCell="1" allowOverlap="1">
                <wp:simplePos x="0" y="0"/>
                <wp:positionH relativeFrom="column">
                  <wp:posOffset>-140335</wp:posOffset>
                </wp:positionH>
                <wp:positionV relativeFrom="paragraph">
                  <wp:posOffset>215901</wp:posOffset>
                </wp:positionV>
                <wp:extent cx="2238375" cy="59055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90550"/>
                        </a:xfrm>
                        <a:prstGeom prst="rect">
                          <a:avLst/>
                        </a:prstGeom>
                        <a:solidFill>
                          <a:srgbClr val="FFFFFF"/>
                        </a:solidFill>
                        <a:ln>
                          <a:noFill/>
                        </a:ln>
                      </wps:spPr>
                      <wps:txbx>
                        <w:txbxContent>
                          <w:p w:rsidR="001A12CF" w:rsidRPr="007A6EB4" w:rsidRDefault="001A12CF" w:rsidP="001A12CF">
                            <w:pPr>
                              <w:tabs>
                                <w:tab w:val="left" w:pos="3932"/>
                              </w:tabs>
                              <w:rPr>
                                <w:rFonts w:cs="mohammad bold art 1"/>
                                <w:b/>
                                <w:bCs/>
                                <w:rtl/>
                                <w:lang w:bidi="ar-DZ"/>
                              </w:rPr>
                            </w:pPr>
                            <w:r w:rsidRPr="007A6EB4">
                              <w:rPr>
                                <w:rFonts w:cs="mohammad bold art 1" w:hint="cs"/>
                                <w:b/>
                                <w:bCs/>
                                <w:rtl/>
                                <w:lang w:bidi="ar-DZ"/>
                              </w:rPr>
                              <w:t xml:space="preserve">السنة </w:t>
                            </w:r>
                            <w:r>
                              <w:rPr>
                                <w:rFonts w:cs="mohammad bold art 1" w:hint="cs"/>
                                <w:b/>
                                <w:bCs/>
                                <w:rtl/>
                                <w:lang w:bidi="ar-DZ"/>
                              </w:rPr>
                              <w:t xml:space="preserve">: الثالثة </w:t>
                            </w:r>
                          </w:p>
                          <w:p w:rsidR="001A12CF" w:rsidRPr="007A6EB4" w:rsidRDefault="001A12CF" w:rsidP="001A12CF">
                            <w:pPr>
                              <w:tabs>
                                <w:tab w:val="left" w:pos="3932"/>
                              </w:tabs>
                              <w:rPr>
                                <w:rFonts w:cs="mohammad bold art 1"/>
                                <w:b/>
                                <w:bCs/>
                                <w:rtl/>
                                <w:lang w:bidi="ar-DZ"/>
                              </w:rPr>
                            </w:pPr>
                            <w:r>
                              <w:rPr>
                                <w:rFonts w:cs="mohammad bold art 1" w:hint="cs"/>
                                <w:b/>
                                <w:bCs/>
                                <w:rtl/>
                                <w:lang w:bidi="ar-DZ"/>
                              </w:rPr>
                              <w:t xml:space="preserve">تخصص: </w:t>
                            </w:r>
                            <w:r w:rsidRPr="007A6EB4">
                              <w:rPr>
                                <w:rFonts w:cs="mohammad bold art 1" w:hint="cs"/>
                                <w:b/>
                                <w:bCs/>
                                <w:rtl/>
                                <w:lang w:bidi="ar-DZ"/>
                              </w:rPr>
                              <w:t xml:space="preserve"> </w:t>
                            </w:r>
                            <w:r>
                              <w:rPr>
                                <w:rFonts w:cs="mohammad bold art 1" w:hint="cs"/>
                                <w:b/>
                                <w:bCs/>
                                <w:rtl/>
                                <w:lang w:bidi="ar-DZ"/>
                              </w:rPr>
                              <w:t xml:space="preserve">اعلام </w:t>
                            </w:r>
                          </w:p>
                          <w:p w:rsidR="001A12CF" w:rsidRDefault="001A12CF" w:rsidP="001A12CF">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1.05pt;margin-top:17pt;width:176.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" stroked="f">
                <v:textbox>
                  <w:txbxContent>
                    <w:p w:rsidR="001A12CF" w:rsidRPr="007A6EB4" w:rsidRDefault="001A12CF" w:rsidP="001A12CF">
                      <w:pPr>
                        <w:tabs>
                          <w:tab w:val="left" w:pos="3932"/>
                        </w:tabs>
                        <w:rPr>
                          <w:rFonts w:cs="mohammad bold art 1"/>
                          <w:b/>
                          <w:bCs/>
                          <w:rtl/>
                          <w:lang w:bidi="ar-DZ"/>
                        </w:rPr>
                      </w:pPr>
                      <w:r w:rsidRPr="007A6EB4">
                        <w:rPr>
                          <w:rFonts w:cs="mohammad bold art 1" w:hint="cs"/>
                          <w:b/>
                          <w:bCs/>
                          <w:rtl/>
                          <w:lang w:bidi="ar-DZ"/>
                        </w:rPr>
                        <w:t xml:space="preserve">السنة </w:t>
                      </w:r>
                      <w:r>
                        <w:rPr>
                          <w:rFonts w:cs="mohammad bold art 1" w:hint="cs"/>
                          <w:b/>
                          <w:bCs/>
                          <w:rtl/>
                          <w:lang w:bidi="ar-DZ"/>
                        </w:rPr>
                        <w:t xml:space="preserve">: الثالثة </w:t>
                      </w:r>
                    </w:p>
                    <w:p w:rsidR="001A12CF" w:rsidRPr="007A6EB4" w:rsidRDefault="001A12CF" w:rsidP="001A12CF">
                      <w:pPr>
                        <w:tabs>
                          <w:tab w:val="left" w:pos="3932"/>
                        </w:tabs>
                        <w:rPr>
                          <w:rFonts w:cs="mohammad bold art 1"/>
                          <w:b/>
                          <w:bCs/>
                          <w:rtl/>
                          <w:lang w:bidi="ar-DZ"/>
                        </w:rPr>
                      </w:pPr>
                      <w:r>
                        <w:rPr>
                          <w:rFonts w:cs="mohammad bold art 1" w:hint="cs"/>
                          <w:b/>
                          <w:bCs/>
                          <w:rtl/>
                          <w:lang w:bidi="ar-DZ"/>
                        </w:rPr>
                        <w:t xml:space="preserve">تخصص: </w:t>
                      </w:r>
                      <w:r w:rsidRPr="007A6EB4">
                        <w:rPr>
                          <w:rFonts w:cs="mohammad bold art 1" w:hint="cs"/>
                          <w:b/>
                          <w:bCs/>
                          <w:rtl/>
                          <w:lang w:bidi="ar-DZ"/>
                        </w:rPr>
                        <w:t xml:space="preserve"> </w:t>
                      </w:r>
                      <w:r>
                        <w:rPr>
                          <w:rFonts w:cs="mohammad bold art 1" w:hint="cs"/>
                          <w:b/>
                          <w:bCs/>
                          <w:rtl/>
                          <w:lang w:bidi="ar-DZ"/>
                        </w:rPr>
                        <w:t xml:space="preserve">اعلام </w:t>
                      </w:r>
                    </w:p>
                    <w:p w:rsidR="001A12CF" w:rsidRDefault="001A12CF" w:rsidP="001A12CF">
                      <w:pPr>
                        <w:spacing w:line="480" w:lineRule="auto"/>
                      </w:pPr>
                    </w:p>
                  </w:txbxContent>
                </v:textbox>
              </v:rect>
            </w:pict>
          </mc:Fallback>
        </mc:AlternateContent>
      </w:r>
    </w:p>
    <w:p w:rsidR="001A12CF" w:rsidRPr="00B85A7C" w:rsidRDefault="001A12CF" w:rsidP="001A12CF">
      <w:pPr>
        <w:tabs>
          <w:tab w:val="left" w:pos="3932"/>
        </w:tabs>
        <w:rPr>
          <w:b/>
          <w:bCs/>
          <w:sz w:val="28"/>
          <w:szCs w:val="28"/>
          <w:rtl/>
          <w:lang w:bidi="ar-DZ"/>
        </w:rPr>
      </w:pPr>
      <w:r>
        <w:rPr>
          <w:rFonts w:hint="cs"/>
          <w:b/>
          <w:bCs/>
          <w:sz w:val="28"/>
          <w:szCs w:val="28"/>
          <w:rtl/>
          <w:lang w:bidi="ar-DZ"/>
        </w:rPr>
        <w:t xml:space="preserve">  </w:t>
      </w:r>
    </w:p>
    <w:p w:rsidR="001A12CF" w:rsidRDefault="001A12CF" w:rsidP="001A12CF">
      <w:pPr>
        <w:rPr>
          <w:b/>
          <w:bCs/>
          <w:sz w:val="28"/>
          <w:szCs w:val="28"/>
          <w:u w:val="single"/>
          <w:rtl/>
          <w:lang w:bidi="ar-DZ"/>
        </w:rPr>
      </w:pPr>
    </w:p>
    <w:p w:rsidR="001A12CF" w:rsidRDefault="001A12CF" w:rsidP="001A12CF">
      <w:pPr>
        <w:rPr>
          <w:b/>
          <w:bCs/>
          <w:sz w:val="28"/>
          <w:szCs w:val="28"/>
          <w:u w:val="single"/>
          <w:rtl/>
          <w:lang w:bidi="ar-DZ"/>
        </w:rPr>
      </w:pPr>
      <w:r>
        <w:rPr>
          <w:noProof/>
        </w:rPr>
        <mc:AlternateContent>
          <mc:Choice Requires="wps">
            <w:drawing>
              <wp:anchor distT="0" distB="0" distL="114300" distR="114300" simplePos="0" relativeHeight="251660288" behindDoc="0" locked="0" layoutInCell="1" allowOverlap="1">
                <wp:simplePos x="0" y="0"/>
                <wp:positionH relativeFrom="column">
                  <wp:posOffset>2345690</wp:posOffset>
                </wp:positionH>
                <wp:positionV relativeFrom="paragraph">
                  <wp:posOffset>12699</wp:posOffset>
                </wp:positionV>
                <wp:extent cx="1257300" cy="600075"/>
                <wp:effectExtent l="0" t="0" r="19050" b="2857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00075"/>
                        </a:xfrm>
                        <a:prstGeom prst="roundRect">
                          <a:avLst>
                            <a:gd name="adj" fmla="val 16667"/>
                          </a:avLst>
                        </a:prstGeom>
                        <a:solidFill>
                          <a:srgbClr val="FFFFFF"/>
                        </a:solidFill>
                        <a:ln w="9525">
                          <a:solidFill>
                            <a:srgbClr val="000000"/>
                          </a:solidFill>
                          <a:round/>
                          <a:headEnd/>
                          <a:tailEnd/>
                        </a:ln>
                      </wps:spPr>
                      <wps:txbx>
                        <w:txbxContent>
                          <w:p w:rsidR="001A12CF" w:rsidRPr="007A6EB4" w:rsidRDefault="001A12CF" w:rsidP="001A12CF">
                            <w:pPr>
                              <w:jc w:val="center"/>
                              <w:rPr>
                                <w:rFonts w:cs="mohammad bold art 1"/>
                                <w:sz w:val="32"/>
                                <w:szCs w:val="32"/>
                              </w:rPr>
                            </w:pPr>
                            <w:r>
                              <w:rPr>
                                <w:rFonts w:cs="mohammad bold art 1" w:hint="cs"/>
                                <w:b/>
                                <w:bCs/>
                                <w:sz w:val="32"/>
                                <w:szCs w:val="32"/>
                                <w:rtl/>
                                <w:lang w:bidi="ar-DZ"/>
                              </w:rPr>
                              <w:t xml:space="preserve">الإجابة النموذجية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7" style="position:absolute;left:0;text-align:left;margin-left:184.7pt;margin-top:1pt;width:99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">
                <v:textbox>
                  <w:txbxContent>
                    <w:p w:rsidR="001A12CF" w:rsidRPr="007A6EB4" w:rsidRDefault="001A12CF" w:rsidP="001A12CF">
                      <w:pPr>
                        <w:jc w:val="center"/>
                        <w:rPr>
                          <w:rFonts w:cs="mohammad bold art 1"/>
                          <w:sz w:val="32"/>
                          <w:szCs w:val="32"/>
                        </w:rPr>
                      </w:pPr>
                      <w:r>
                        <w:rPr>
                          <w:rFonts w:cs="mohammad bold art 1" w:hint="cs"/>
                          <w:b/>
                          <w:bCs/>
                          <w:sz w:val="32"/>
                          <w:szCs w:val="32"/>
                          <w:rtl/>
                          <w:lang w:bidi="ar-DZ"/>
                        </w:rPr>
                        <w:t xml:space="preserve">الإجابة النموذجية </w:t>
                      </w:r>
                    </w:p>
                  </w:txbxContent>
                </v:textbox>
              </v:roundrect>
            </w:pict>
          </mc:Fallback>
        </mc:AlternateContent>
      </w:r>
    </w:p>
    <w:p w:rsidR="001A12CF" w:rsidRDefault="001A12CF" w:rsidP="001A12CF">
      <w:pPr>
        <w:rPr>
          <w:b/>
          <w:bCs/>
          <w:sz w:val="28"/>
          <w:szCs w:val="28"/>
          <w:u w:val="single"/>
          <w:rtl/>
          <w:lang w:bidi="ar-DZ"/>
        </w:rPr>
      </w:pPr>
    </w:p>
    <w:p w:rsidR="001A12CF" w:rsidRPr="00930B67" w:rsidRDefault="001A12CF" w:rsidP="001A12CF">
      <w:pPr>
        <w:jc w:val="both"/>
        <w:rPr>
          <w:rFonts w:ascii="Sakkal Majalla" w:eastAsia="Calibri" w:hAnsi="Sakkal Majalla" w:cs="Sakkal Majalla"/>
          <w:sz w:val="32"/>
          <w:szCs w:val="32"/>
          <w:rtl/>
          <w:lang w:eastAsia="en-US"/>
        </w:rPr>
      </w:pPr>
      <w:r w:rsidRPr="00DB70B3">
        <w:rPr>
          <w:rFonts w:cs="mohammad bold art 1" w:hint="cs"/>
          <w:b/>
          <w:bCs/>
          <w:sz w:val="32"/>
          <w:szCs w:val="32"/>
          <w:rtl/>
          <w:lang w:bidi="ar-DZ"/>
        </w:rPr>
        <w:t xml:space="preserve">السؤال: </w:t>
      </w:r>
    </w:p>
    <w:p w:rsidR="001A12CF" w:rsidRPr="00930B67" w:rsidRDefault="001A12CF" w:rsidP="001A12CF">
      <w:pPr>
        <w:spacing w:after="160" w:line="259" w:lineRule="auto"/>
        <w:jc w:val="both"/>
        <w:rPr>
          <w:rFonts w:ascii="Sakkal Majalla" w:eastAsia="Calibri" w:hAnsi="Sakkal Majalla" w:cs="Sakkal Majalla"/>
          <w:sz w:val="32"/>
          <w:szCs w:val="32"/>
          <w:rtl/>
          <w:lang w:eastAsia="en-US"/>
        </w:rPr>
      </w:pPr>
      <w:r w:rsidRPr="00930B67">
        <w:rPr>
          <w:rFonts w:ascii="Sakkal Majalla" w:eastAsia="Calibri" w:hAnsi="Sakkal Majalla" w:cs="Sakkal Majalla"/>
          <w:sz w:val="32"/>
          <w:szCs w:val="32"/>
          <w:highlight w:val="yellow"/>
          <w:rtl/>
          <w:lang w:eastAsia="en-US"/>
        </w:rPr>
        <w:t xml:space="preserve">كان للتكنولوجيا تأثير عميق على الصحافة التلفزيونية ، حيث غيرت </w:t>
      </w:r>
      <w:r w:rsidRPr="00930B67">
        <w:rPr>
          <w:rFonts w:ascii="Sakkal Majalla" w:eastAsia="Calibri" w:hAnsi="Sakkal Majalla" w:cs="Sakkal Majalla"/>
          <w:sz w:val="32"/>
          <w:szCs w:val="32"/>
          <w:highlight w:val="yellow"/>
          <w:u w:val="single"/>
          <w:rtl/>
          <w:lang w:eastAsia="en-US"/>
        </w:rPr>
        <w:t>الطريقة التي ينقل بها الصحفيون الأحداث</w:t>
      </w:r>
      <w:r w:rsidRPr="00930B67">
        <w:rPr>
          <w:rFonts w:ascii="Sakkal Majalla" w:eastAsia="Calibri" w:hAnsi="Sakkal Majalla" w:cs="Sakkal Majalla"/>
          <w:sz w:val="32"/>
          <w:szCs w:val="32"/>
          <w:highlight w:val="yellow"/>
          <w:rtl/>
          <w:lang w:eastAsia="en-US"/>
        </w:rPr>
        <w:t xml:space="preserve"> وكيف </w:t>
      </w:r>
      <w:r w:rsidRPr="00930B67">
        <w:rPr>
          <w:rFonts w:ascii="Sakkal Majalla" w:eastAsia="Calibri" w:hAnsi="Sakkal Majalla" w:cs="Sakkal Majalla"/>
          <w:sz w:val="32"/>
          <w:szCs w:val="32"/>
          <w:highlight w:val="yellow"/>
          <w:u w:val="single"/>
          <w:rtl/>
          <w:lang w:eastAsia="en-US"/>
        </w:rPr>
        <w:t>يستهلك المشاهدون</w:t>
      </w:r>
      <w:r w:rsidRPr="00930B67">
        <w:rPr>
          <w:rFonts w:ascii="Sakkal Majalla" w:eastAsia="Calibri" w:hAnsi="Sakkal Majalla" w:cs="Sakkal Majalla"/>
          <w:sz w:val="32"/>
          <w:szCs w:val="32"/>
          <w:highlight w:val="yellow"/>
          <w:rtl/>
          <w:lang w:eastAsia="en-US"/>
        </w:rPr>
        <w:t xml:space="preserve"> الأخبار</w:t>
      </w:r>
      <w:r w:rsidRPr="00930B67">
        <w:rPr>
          <w:rFonts w:ascii="Sakkal Majalla" w:eastAsia="Calibri" w:hAnsi="Sakkal Majalla" w:cs="Sakkal Majalla"/>
          <w:sz w:val="32"/>
          <w:szCs w:val="32"/>
          <w:rtl/>
          <w:lang w:eastAsia="en-US"/>
        </w:rPr>
        <w:t>.</w:t>
      </w:r>
      <w:r w:rsidRPr="00930B67">
        <w:rPr>
          <w:rFonts w:ascii="Sakkal Majalla" w:eastAsia="Calibri" w:hAnsi="Sakkal Majalla" w:cs="Sakkal Majalla" w:hint="cs"/>
          <w:sz w:val="32"/>
          <w:szCs w:val="32"/>
          <w:rtl/>
          <w:lang w:eastAsia="en-US"/>
        </w:rPr>
        <w:t xml:space="preserve">  حلل وناقش العبارة مبرزا أهم التحديات التي تواجه الصحافة التلفزيونية اليوم </w:t>
      </w:r>
      <w:r>
        <w:rPr>
          <w:rFonts w:ascii="Sakkal Majalla" w:eastAsia="Calibri" w:hAnsi="Sakkal Majalla" w:cs="Sakkal Majalla" w:hint="cs"/>
          <w:sz w:val="32"/>
          <w:szCs w:val="32"/>
          <w:rtl/>
          <w:lang w:eastAsia="en-US"/>
        </w:rPr>
        <w:t>.</w:t>
      </w:r>
    </w:p>
    <w:p w:rsidR="001A12CF" w:rsidRPr="001A12CF" w:rsidRDefault="001A12CF" w:rsidP="001A12CF">
      <w:pPr>
        <w:bidi w:val="0"/>
        <w:spacing w:after="160" w:line="259" w:lineRule="auto"/>
        <w:jc w:val="right"/>
        <w:rPr>
          <w:rFonts w:ascii="Sakkal Majalla" w:eastAsiaTheme="minorHAnsi" w:hAnsi="Sakkal Majalla" w:cs="Sakkal Majalla"/>
          <w:sz w:val="32"/>
          <w:szCs w:val="32"/>
          <w:rtl/>
          <w:lang w:eastAsia="en-US"/>
        </w:rPr>
      </w:pPr>
      <w:r w:rsidRPr="001A12CF">
        <w:rPr>
          <w:rFonts w:ascii="Sakkal Majalla" w:eastAsiaTheme="minorHAnsi" w:hAnsi="Sakkal Majalla" w:cs="Sakkal Majalla" w:hint="cs"/>
          <w:sz w:val="32"/>
          <w:szCs w:val="32"/>
          <w:rtl/>
          <w:lang w:eastAsia="en-US"/>
        </w:rPr>
        <w:t xml:space="preserve">/ </w:t>
      </w:r>
      <w:r w:rsidRPr="001A12CF">
        <w:rPr>
          <w:rFonts w:ascii="Sakkal Majalla" w:eastAsiaTheme="minorHAnsi" w:hAnsi="Sakkal Majalla" w:cs="Sakkal Majalla"/>
          <w:sz w:val="32"/>
          <w:szCs w:val="32"/>
          <w:rtl/>
          <w:lang w:eastAsia="en-US"/>
        </w:rPr>
        <w:t>عبارة" كان للتكنولوجيا تأثير عميق على الصحافة التلفزيونية ، حيث غيرت الطريقة التي ينقل بها الصحفيون الأحداث وكيف يستهلك المشاهدون الأخبار " هي بيان يسلط الضوء على التأثير الكبير للتكنولوجيا في مجال الصحافة</w:t>
      </w:r>
      <w:r w:rsidRPr="001A12CF">
        <w:rPr>
          <w:rFonts w:ascii="Sakkal Majalla" w:eastAsiaTheme="minorHAnsi" w:hAnsi="Sakkal Majalla" w:cs="Sakkal Majalla"/>
          <w:sz w:val="32"/>
          <w:szCs w:val="32"/>
          <w:lang w:eastAsia="en-US"/>
        </w:rPr>
        <w:t>.</w:t>
      </w:r>
    </w:p>
    <w:p w:rsidR="001A12CF" w:rsidRPr="001A12CF" w:rsidRDefault="001A12CF" w:rsidP="001A12CF">
      <w:pPr>
        <w:bidi w:val="0"/>
        <w:spacing w:after="160" w:line="259" w:lineRule="auto"/>
        <w:jc w:val="right"/>
        <w:rPr>
          <w:rFonts w:ascii="Sakkal Majalla" w:eastAsiaTheme="minorHAnsi" w:hAnsi="Sakkal Majalla" w:cs="Sakkal Majalla"/>
          <w:sz w:val="32"/>
          <w:szCs w:val="32"/>
          <w:rtl/>
          <w:lang w:eastAsia="en-US"/>
        </w:rPr>
      </w:pPr>
      <w:r w:rsidRPr="001A12CF">
        <w:rPr>
          <w:rFonts w:ascii="Sakkal Majalla" w:eastAsiaTheme="minorHAnsi" w:hAnsi="Sakkal Majalla" w:cs="Sakkal Majalla"/>
          <w:sz w:val="32"/>
          <w:szCs w:val="32"/>
          <w:rtl/>
          <w:lang w:eastAsia="en-US"/>
        </w:rPr>
        <w:t xml:space="preserve">أولا ، </w:t>
      </w:r>
      <w:r w:rsidRPr="009D146C">
        <w:rPr>
          <w:rFonts w:ascii="Sakkal Majalla" w:eastAsiaTheme="minorHAnsi" w:hAnsi="Sakkal Majalla" w:cs="Sakkal Majalla"/>
          <w:sz w:val="32"/>
          <w:szCs w:val="32"/>
          <w:u w:val="single"/>
          <w:rtl/>
          <w:lang w:eastAsia="en-US"/>
        </w:rPr>
        <w:t>غيرت التكنولوجيا الطريقة التي ينقل بها الصحفيون الأحداث</w:t>
      </w:r>
      <w:r w:rsidRPr="001A12CF">
        <w:rPr>
          <w:rFonts w:ascii="Sakkal Majalla" w:eastAsiaTheme="minorHAnsi" w:hAnsi="Sakkal Majalla" w:cs="Sakkal Majalla"/>
          <w:sz w:val="32"/>
          <w:szCs w:val="32"/>
          <w:rtl/>
          <w:lang w:eastAsia="en-US"/>
        </w:rPr>
        <w:t>. مع ظهور الهواتف الذكية ووسائل التواصل الاجتماعي ، يمكن للصحفيين الآن الإبلاغ عن الأحداث فور حدوثها ، وتوفير تغطية في الوقت الفعلي للمشاهدين. وقد سهل ذلك على الصحفيين التقاط لقطات ومشاركتها على منصات التواصل الاجتماعي ، مما يمنح المشاهدين نظرة فورية وحقيقية على ما يحدث. بالإضافة إلى ذلك ، سهل الإنترنت على الصحفيين الوصول إلى المعلومات من جميع أنحاء العالم ، مما سمح لهم بالبحث عن القصص والعثور على المصادر والتحقق من المعلومات بسرعة وسهولة أكبر من أي وقت مضى</w:t>
      </w:r>
      <w:r w:rsidRPr="001A12CF">
        <w:rPr>
          <w:rFonts w:ascii="Sakkal Majalla" w:eastAsiaTheme="minorHAnsi" w:hAnsi="Sakkal Majalla" w:cs="Sakkal Majalla"/>
          <w:sz w:val="32"/>
          <w:szCs w:val="32"/>
          <w:lang w:eastAsia="en-US"/>
        </w:rPr>
        <w:t>.</w:t>
      </w:r>
    </w:p>
    <w:p w:rsidR="001A12CF" w:rsidRPr="001A12CF" w:rsidRDefault="001A12CF" w:rsidP="00F04AA3">
      <w:pPr>
        <w:bidi w:val="0"/>
        <w:spacing w:after="160" w:line="259" w:lineRule="auto"/>
        <w:jc w:val="right"/>
        <w:rPr>
          <w:rFonts w:ascii="Sakkal Majalla" w:eastAsiaTheme="minorHAnsi" w:hAnsi="Sakkal Majalla" w:cs="Sakkal Majalla"/>
          <w:sz w:val="32"/>
          <w:szCs w:val="32"/>
          <w:rtl/>
          <w:lang w:eastAsia="en-US"/>
        </w:rPr>
      </w:pPr>
      <w:r w:rsidRPr="001A12CF">
        <w:rPr>
          <w:rFonts w:ascii="Sakkal Majalla" w:eastAsiaTheme="minorHAnsi" w:hAnsi="Sakkal Majalla" w:cs="Sakkal Majalla"/>
          <w:sz w:val="32"/>
          <w:szCs w:val="32"/>
          <w:rtl/>
          <w:lang w:eastAsia="en-US"/>
        </w:rPr>
        <w:t xml:space="preserve">ثانيا ، </w:t>
      </w:r>
      <w:r w:rsidRPr="009D146C">
        <w:rPr>
          <w:rFonts w:ascii="Sakkal Majalla" w:eastAsiaTheme="minorHAnsi" w:hAnsi="Sakkal Majalla" w:cs="Sakkal Majalla"/>
          <w:sz w:val="32"/>
          <w:szCs w:val="32"/>
          <w:u w:val="single"/>
          <w:rtl/>
          <w:lang w:eastAsia="en-US"/>
        </w:rPr>
        <w:t>غيرت التكنولوجيا كيفية استهلاك المشاهدين للأخبار</w:t>
      </w:r>
      <w:r w:rsidRPr="001A12CF">
        <w:rPr>
          <w:rFonts w:ascii="Sakkal Majalla" w:eastAsiaTheme="minorHAnsi" w:hAnsi="Sakkal Majalla" w:cs="Sakkal Majalla"/>
          <w:sz w:val="32"/>
          <w:szCs w:val="32"/>
          <w:rtl/>
          <w:lang w:eastAsia="en-US"/>
        </w:rPr>
        <w:t>. مع ظهور القنوات الإخبارية والمواقع الإخبارية</w:t>
      </w:r>
      <w:r w:rsidR="00F04AA3">
        <w:rPr>
          <w:rFonts w:ascii="Sakkal Majalla" w:eastAsiaTheme="minorHAnsi" w:hAnsi="Sakkal Majalla" w:cs="Sakkal Majalla"/>
          <w:sz w:val="32"/>
          <w:szCs w:val="32"/>
          <w:rtl/>
          <w:lang w:eastAsia="en-US"/>
        </w:rPr>
        <w:t xml:space="preserve"> عبر الإنترنت ، يمكن للمشاهدين </w:t>
      </w:r>
      <w:r w:rsidRPr="001A12CF">
        <w:rPr>
          <w:rFonts w:ascii="Sakkal Majalla" w:eastAsiaTheme="minorHAnsi" w:hAnsi="Sakkal Majalla" w:cs="Sakkal Majalla"/>
          <w:sz w:val="32"/>
          <w:szCs w:val="32"/>
          <w:rtl/>
          <w:lang w:eastAsia="en-US"/>
        </w:rPr>
        <w:t xml:space="preserve"> الحصول على الأخبار على مدار 24 ساعة في اليوم. وقد أدى ذلك إلى الضغط على الصحفيين لإنتاج المزيد من المحتوى والقيام بذلك بسرعة. بالإضافة إلى ذلك ، مكنت التكنولوجيا الصحفيين من سرد القصص بطرق جديدة ومبتكرة ، باستخدام الرسومات التفاعلية والواقع الافتراضي وأدوات أخرى لإشراك المشاهدين ومساعدتهم على فهم المشكلات المعقدة بشكل أفضل</w:t>
      </w:r>
      <w:r w:rsidRPr="001A12CF">
        <w:rPr>
          <w:rFonts w:ascii="Sakkal Majalla" w:eastAsiaTheme="minorHAnsi" w:hAnsi="Sakkal Majalla" w:cs="Sakkal Majalla"/>
          <w:sz w:val="32"/>
          <w:szCs w:val="32"/>
          <w:lang w:eastAsia="en-US"/>
        </w:rPr>
        <w:t>.</w:t>
      </w:r>
    </w:p>
    <w:p w:rsidR="001A12CF" w:rsidRPr="00614612" w:rsidRDefault="001A12CF" w:rsidP="001A12CF">
      <w:pPr>
        <w:spacing w:line="276" w:lineRule="auto"/>
        <w:rPr>
          <w:sz w:val="28"/>
          <w:szCs w:val="28"/>
          <w:rtl/>
          <w:lang w:bidi="ar-DZ"/>
        </w:rPr>
      </w:pPr>
      <w:r w:rsidRPr="001A12CF">
        <w:rPr>
          <w:rFonts w:ascii="Sakkal Majalla" w:eastAsiaTheme="minorHAnsi" w:hAnsi="Sakkal Majalla" w:cs="Sakkal Majalla"/>
          <w:sz w:val="32"/>
          <w:szCs w:val="32"/>
          <w:rtl/>
          <w:lang w:eastAsia="en-US"/>
        </w:rPr>
        <w:t>ف</w:t>
      </w:r>
      <w:r w:rsidRPr="001A12CF">
        <w:rPr>
          <w:rFonts w:ascii="Sakkal Majalla" w:eastAsiaTheme="minorHAnsi" w:hAnsi="Sakkal Majalla" w:cs="Sakkal Majalla" w:hint="cs"/>
          <w:sz w:val="32"/>
          <w:szCs w:val="32"/>
          <w:rtl/>
          <w:lang w:eastAsia="en-US"/>
        </w:rPr>
        <w:t>ال</w:t>
      </w:r>
      <w:r w:rsidRPr="001A12CF">
        <w:rPr>
          <w:rFonts w:ascii="Sakkal Majalla" w:eastAsiaTheme="minorHAnsi" w:hAnsi="Sakkal Majalla" w:cs="Sakkal Majalla"/>
          <w:sz w:val="32"/>
          <w:szCs w:val="32"/>
          <w:rtl/>
          <w:lang w:eastAsia="en-US"/>
        </w:rPr>
        <w:t>عبارة تعكس بدقة التأثير الكبير للتكنولوجيا في مجال الصحافة. مع استمرار تطور التكنولوجيا ، سيكون من المثير للاهتمام أن نرى كيف تشكل الطريقة التي يقدم بها الصحفيون تقاريرهم عن الأحداث وكيف يستهلك المشاهدون الأخبار</w:t>
      </w:r>
    </w:p>
    <w:p w:rsidR="001A12CF" w:rsidRPr="00614612" w:rsidRDefault="001A12CF" w:rsidP="001A12CF">
      <w:pPr>
        <w:spacing w:line="276" w:lineRule="auto"/>
        <w:rPr>
          <w:sz w:val="28"/>
          <w:szCs w:val="28"/>
          <w:rtl/>
          <w:lang w:bidi="ar-DZ"/>
        </w:rPr>
      </w:pPr>
      <w:r w:rsidRPr="001A12CF">
        <w:rPr>
          <w:rFonts w:ascii="Sakkal Majalla" w:hAnsi="Sakkal Majalla" w:cs="Sakkal Majalla" w:hint="cs"/>
          <w:sz w:val="32"/>
          <w:szCs w:val="32"/>
          <w:rtl/>
          <w:lang w:bidi="ar-DZ"/>
        </w:rPr>
        <w:lastRenderedPageBreak/>
        <w:t>و</w:t>
      </w:r>
      <w:r w:rsidRPr="001A12CF">
        <w:rPr>
          <w:rFonts w:ascii="Sakkal Majalla" w:hAnsi="Sakkal Majalla" w:cs="Sakkal Majalla"/>
          <w:sz w:val="32"/>
          <w:szCs w:val="32"/>
          <w:rtl/>
        </w:rPr>
        <w:t>الدور المهم الذي لعبته التكنولوجيا في تحويل الصحافة في السنوات الأخيرة. من التقنيات الرقمية إلى منصات التواصل الاجتماعي ، مكنت هذه التطورات الصحفيين من العمل بشكل أكثر فعالية وإشراك المشاهدين بطرق جديدة ومبتكرة ، وتشكيل طريقة إنتاج الأخبار وتوزيعها واستهلاكها من قبل الجماهير في جميع أنحاء العالم.</w:t>
      </w:r>
    </w:p>
    <w:p w:rsidR="001A12CF" w:rsidRPr="00614612" w:rsidRDefault="001A12CF" w:rsidP="001A12CF">
      <w:pPr>
        <w:jc w:val="center"/>
        <w:rPr>
          <w:b/>
          <w:bCs/>
          <w:sz w:val="28"/>
          <w:szCs w:val="28"/>
          <w:rtl/>
          <w:lang w:bidi="ar-DZ"/>
        </w:rPr>
      </w:pPr>
    </w:p>
    <w:p w:rsidR="0054619A" w:rsidRPr="001A12CF" w:rsidRDefault="001A12CF" w:rsidP="009D146C">
      <w:pPr>
        <w:rPr>
          <w:rFonts w:ascii="Sakkal Majalla" w:eastAsia="Calibri" w:hAnsi="Sakkal Majalla" w:cs="Sakkal Majalla"/>
          <w:sz w:val="32"/>
          <w:szCs w:val="32"/>
          <w:rtl/>
          <w:lang w:eastAsia="en-US"/>
        </w:rPr>
      </w:pPr>
      <w:r w:rsidRPr="001A12CF">
        <w:rPr>
          <w:rFonts w:ascii="Sakkal Majalla" w:eastAsia="Calibri" w:hAnsi="Sakkal Majalla" w:cs="Sakkal Majalla" w:hint="cs"/>
          <w:sz w:val="32"/>
          <w:szCs w:val="32"/>
          <w:rtl/>
          <w:lang w:eastAsia="en-US"/>
        </w:rPr>
        <w:t xml:space="preserve">أهم التحديات التي تواجه الصحافة التلفزيونية اليوم: </w:t>
      </w:r>
    </w:p>
    <w:p w:rsidR="001A12CF" w:rsidRPr="001A12CF" w:rsidRDefault="001A12CF" w:rsidP="009D146C">
      <w:pPr>
        <w:spacing w:after="160" w:line="259" w:lineRule="auto"/>
        <w:rPr>
          <w:rFonts w:ascii="Sakkal Majalla" w:eastAsiaTheme="minorHAnsi" w:hAnsi="Sakkal Majalla" w:cs="Sakkal Majalla"/>
          <w:sz w:val="32"/>
          <w:szCs w:val="32"/>
          <w:rtl/>
          <w:lang w:eastAsia="en-US"/>
        </w:rPr>
      </w:pPr>
      <w:r w:rsidRPr="001A12CF">
        <w:rPr>
          <w:rFonts w:ascii="Sakkal Majalla" w:eastAsiaTheme="minorHAnsi" w:hAnsi="Sakkal Majalla" w:cs="Sakkal Majalla"/>
          <w:sz w:val="32"/>
          <w:szCs w:val="32"/>
          <w:rtl/>
          <w:lang w:eastAsia="en-US"/>
        </w:rPr>
        <w:t xml:space="preserve">أحد أكبر التحديات التي تواجه الصحافة التلفزيونية هو </w:t>
      </w:r>
      <w:r w:rsidRPr="009D146C">
        <w:rPr>
          <w:rFonts w:ascii="Sakkal Majalla" w:eastAsiaTheme="minorHAnsi" w:hAnsi="Sakkal Majalla" w:cs="Sakkal Majalla"/>
          <w:sz w:val="32"/>
          <w:szCs w:val="32"/>
          <w:u w:val="single"/>
          <w:rtl/>
          <w:lang w:eastAsia="en-US"/>
        </w:rPr>
        <w:t>الضغط لتقديم الأخبار العاجلة بسرعة</w:t>
      </w:r>
      <w:r w:rsidRPr="001A12CF">
        <w:rPr>
          <w:rFonts w:ascii="Sakkal Majalla" w:eastAsiaTheme="minorHAnsi" w:hAnsi="Sakkal Majalla" w:cs="Sakkal Majalla"/>
          <w:sz w:val="32"/>
          <w:szCs w:val="32"/>
          <w:rtl/>
          <w:lang w:eastAsia="en-US"/>
        </w:rPr>
        <w:t>. مع ظهور وسائل التواصل الاجتماعي ودورات الأخبار على مدار 24 ساعة ، من المتوقع أن يقدم الصحفيون تقارير عن الأحداث فور حدوثها. يمكن أن يؤدي هذا إلى التقارير المتسرعة وعدم الدقة ، حيث قد لا يكون لدى الصحفيين كل الحقائق قبل البث المباشر على الهواء. في بعض الحالات ، قد يعتمد المراسلون على مصادر أو إشاعات لم يتم التحقق منها ، مما قد يؤدي إلى بث معلومات خاطئة</w:t>
      </w:r>
      <w:r w:rsidRPr="001A12CF">
        <w:rPr>
          <w:rFonts w:ascii="Sakkal Majalla" w:eastAsiaTheme="minorHAnsi" w:hAnsi="Sakkal Majalla" w:cs="Sakkal Majalla"/>
          <w:sz w:val="32"/>
          <w:szCs w:val="32"/>
          <w:lang w:eastAsia="en-US"/>
        </w:rPr>
        <w:t>.</w:t>
      </w:r>
    </w:p>
    <w:p w:rsidR="001A12CF" w:rsidRPr="001A12CF" w:rsidRDefault="001A12CF" w:rsidP="009D146C">
      <w:pPr>
        <w:spacing w:after="160" w:line="259" w:lineRule="auto"/>
        <w:rPr>
          <w:rFonts w:ascii="Sakkal Majalla" w:eastAsiaTheme="minorHAnsi" w:hAnsi="Sakkal Majalla" w:cs="Sakkal Majalla"/>
          <w:sz w:val="32"/>
          <w:szCs w:val="32"/>
          <w:rtl/>
          <w:lang w:eastAsia="en-US"/>
        </w:rPr>
      </w:pPr>
      <w:r w:rsidRPr="001A12CF">
        <w:rPr>
          <w:rFonts w:ascii="Sakkal Majalla" w:eastAsiaTheme="minorHAnsi" w:hAnsi="Sakkal Majalla" w:cs="Sakkal Majalla"/>
          <w:sz w:val="32"/>
          <w:szCs w:val="32"/>
          <w:rtl/>
          <w:lang w:eastAsia="en-US"/>
        </w:rPr>
        <w:t xml:space="preserve">وثمة تحد آخر يتمثل في ضرورة </w:t>
      </w:r>
      <w:r w:rsidRPr="009D146C">
        <w:rPr>
          <w:rFonts w:ascii="Sakkal Majalla" w:eastAsiaTheme="minorHAnsi" w:hAnsi="Sakkal Majalla" w:cs="Sakkal Majalla"/>
          <w:sz w:val="32"/>
          <w:szCs w:val="32"/>
          <w:u w:val="single"/>
          <w:rtl/>
          <w:lang w:eastAsia="en-US"/>
        </w:rPr>
        <w:t>الحفاظ على الحياد في تقديم التقارير</w:t>
      </w:r>
      <w:r w:rsidRPr="001A12CF">
        <w:rPr>
          <w:rFonts w:ascii="Sakkal Majalla" w:eastAsiaTheme="minorHAnsi" w:hAnsi="Sakkal Majalla" w:cs="Sakkal Majalla"/>
          <w:sz w:val="32"/>
          <w:szCs w:val="32"/>
          <w:rtl/>
          <w:lang w:eastAsia="en-US"/>
        </w:rPr>
        <w:t xml:space="preserve">. يجب أن يسعى صحفيو التلفزيون إلى البقاء غير متحيزين وتقديم جانبي القصة ، لكن هذا قد يكون صعبا عند التعامل مع مواضيع مثيرة للجدل أو مشحونة عاطفيا. بالإضافة إلى ذلك ، قد يكون لدى </w:t>
      </w:r>
      <w:r w:rsidRPr="009D146C">
        <w:rPr>
          <w:rFonts w:ascii="Sakkal Majalla" w:eastAsiaTheme="minorHAnsi" w:hAnsi="Sakkal Majalla" w:cs="Sakkal Majalla"/>
          <w:sz w:val="32"/>
          <w:szCs w:val="32"/>
          <w:u w:val="single"/>
          <w:rtl/>
          <w:lang w:eastAsia="en-US"/>
        </w:rPr>
        <w:t>بعض المؤسسات الإخبارية تحيزات سياسية</w:t>
      </w:r>
      <w:r w:rsidRPr="001A12CF">
        <w:rPr>
          <w:rFonts w:ascii="Sakkal Majalla" w:eastAsiaTheme="minorHAnsi" w:hAnsi="Sakkal Majalla" w:cs="Sakkal Majalla"/>
          <w:sz w:val="32"/>
          <w:szCs w:val="32"/>
          <w:rtl/>
          <w:lang w:eastAsia="en-US"/>
        </w:rPr>
        <w:t xml:space="preserve"> يمكن أن تؤثر على تقاريرها. يمكن أن يؤدي ذلك إلى شعور المشاهدين بأنهم لا يحصلون على الصورة الكاملة أو أنه يتم تجاهل قصص معينة</w:t>
      </w:r>
      <w:r w:rsidRPr="001A12CF">
        <w:rPr>
          <w:rFonts w:ascii="Sakkal Majalla" w:eastAsiaTheme="minorHAnsi" w:hAnsi="Sakkal Majalla" w:cs="Sakkal Majalla"/>
          <w:sz w:val="32"/>
          <w:szCs w:val="32"/>
          <w:lang w:eastAsia="en-US"/>
        </w:rPr>
        <w:t>.</w:t>
      </w:r>
    </w:p>
    <w:p w:rsidR="001A12CF" w:rsidRPr="001A12CF" w:rsidRDefault="001A12CF" w:rsidP="009D146C">
      <w:pPr>
        <w:spacing w:after="160" w:line="259" w:lineRule="auto"/>
        <w:rPr>
          <w:rFonts w:ascii="Sakkal Majalla" w:eastAsiaTheme="minorHAnsi" w:hAnsi="Sakkal Majalla" w:cs="Sakkal Majalla"/>
          <w:sz w:val="32"/>
          <w:szCs w:val="32"/>
          <w:rtl/>
          <w:lang w:eastAsia="en-US"/>
        </w:rPr>
      </w:pPr>
      <w:r w:rsidRPr="001A12CF">
        <w:rPr>
          <w:rFonts w:ascii="Sakkal Majalla" w:eastAsiaTheme="minorHAnsi" w:hAnsi="Sakkal Majalla" w:cs="Sakkal Majalla"/>
          <w:sz w:val="32"/>
          <w:szCs w:val="32"/>
          <w:rtl/>
          <w:lang w:eastAsia="en-US"/>
        </w:rPr>
        <w:t xml:space="preserve">كما يمثل </w:t>
      </w:r>
      <w:r w:rsidRPr="009D146C">
        <w:rPr>
          <w:rFonts w:ascii="Sakkal Majalla" w:eastAsiaTheme="minorHAnsi" w:hAnsi="Sakkal Majalla" w:cs="Sakkal Majalla"/>
          <w:sz w:val="32"/>
          <w:szCs w:val="32"/>
          <w:u w:val="single"/>
          <w:rtl/>
          <w:lang w:eastAsia="en-US"/>
        </w:rPr>
        <w:t>ظهور الأخبار المزيفة والمعلومات المضللة تحديا كبيرا للصحافة التلفزيوني</w:t>
      </w:r>
      <w:r w:rsidRPr="001A12CF">
        <w:rPr>
          <w:rFonts w:ascii="Sakkal Majalla" w:eastAsiaTheme="minorHAnsi" w:hAnsi="Sakkal Majalla" w:cs="Sakkal Majalla"/>
          <w:sz w:val="32"/>
          <w:szCs w:val="32"/>
          <w:rtl/>
          <w:lang w:eastAsia="en-US"/>
        </w:rPr>
        <w:t>ة. مع توفر الكثير من المعلومات عبر الإنترنت ، قد يكون من الصعب على المشاهدين التمييز بين المصادر الموثوقة والأخبار المزيفة. يجب على الصحفيين العمل بجد للتحقق من قصصهم وتقديم معلومات دقيقة. ومع ذلك, حتى عندما يفعلون ذلك, قد لا يزال بعض المشاهدين يختارون تصديق المعلومات الخاطئة التي تتوافق مع مفاهيمهم المسبقة</w:t>
      </w:r>
      <w:r w:rsidRPr="001A12CF">
        <w:rPr>
          <w:rFonts w:ascii="Sakkal Majalla" w:eastAsiaTheme="minorHAnsi" w:hAnsi="Sakkal Majalla" w:cs="Sakkal Majalla"/>
          <w:sz w:val="32"/>
          <w:szCs w:val="32"/>
          <w:lang w:eastAsia="en-US"/>
        </w:rPr>
        <w:t>.</w:t>
      </w:r>
    </w:p>
    <w:p w:rsidR="001A12CF" w:rsidRPr="001A12CF" w:rsidRDefault="001A12CF" w:rsidP="009D146C">
      <w:pPr>
        <w:spacing w:after="160" w:line="259" w:lineRule="auto"/>
        <w:rPr>
          <w:rFonts w:ascii="Sakkal Majalla" w:eastAsiaTheme="minorHAnsi" w:hAnsi="Sakkal Majalla" w:cs="Sakkal Majalla"/>
          <w:sz w:val="32"/>
          <w:szCs w:val="32"/>
          <w:highlight w:val="green"/>
          <w:rtl/>
          <w:lang w:eastAsia="en-US"/>
        </w:rPr>
      </w:pPr>
      <w:r>
        <w:rPr>
          <w:rFonts w:ascii="Sakkal Majalla" w:eastAsiaTheme="minorHAnsi" w:hAnsi="Sakkal Majalla" w:cs="Sakkal Majalla" w:hint="cs"/>
          <w:sz w:val="32"/>
          <w:szCs w:val="32"/>
          <w:rtl/>
          <w:lang w:eastAsia="en-US"/>
        </w:rPr>
        <w:t xml:space="preserve">كما </w:t>
      </w:r>
      <w:r w:rsidRPr="001A12CF">
        <w:rPr>
          <w:rFonts w:ascii="Sakkal Majalla" w:eastAsiaTheme="minorHAnsi" w:hAnsi="Sakkal Majalla" w:cs="Sakkal Majalla"/>
          <w:sz w:val="32"/>
          <w:szCs w:val="32"/>
          <w:rtl/>
          <w:lang w:eastAsia="en-US"/>
        </w:rPr>
        <w:t xml:space="preserve">يمكن أن تؤثر </w:t>
      </w:r>
      <w:r w:rsidRPr="009D146C">
        <w:rPr>
          <w:rFonts w:ascii="Sakkal Majalla" w:eastAsiaTheme="minorHAnsi" w:hAnsi="Sakkal Majalla" w:cs="Sakkal Majalla"/>
          <w:sz w:val="32"/>
          <w:szCs w:val="32"/>
          <w:u w:val="single"/>
          <w:rtl/>
          <w:lang w:eastAsia="en-US"/>
        </w:rPr>
        <w:t>الضغوط المالية أيضا على الصحافة التلفزيونية</w:t>
      </w:r>
      <w:r w:rsidRPr="001A12CF">
        <w:rPr>
          <w:rFonts w:ascii="Sakkal Majalla" w:eastAsiaTheme="minorHAnsi" w:hAnsi="Sakkal Majalla" w:cs="Sakkal Majalla"/>
          <w:sz w:val="32"/>
          <w:szCs w:val="32"/>
          <w:rtl/>
          <w:lang w:eastAsia="en-US"/>
        </w:rPr>
        <w:t>. مع انخفاض إيرادات الإعلانات ، قد تضطر المؤسسات الإخبارية إلى خفض التكاليف عن طريق تقليل الموظفين أو الموارد. هذا يمكن أن يؤدي إلى انخفاض في جودة التقارير وفرص أقل للصحافة الاستقصائية. بالإضافة إلى ذلك ، قد تعطي بعض المؤسسات الإخبارية الأولوية للقصص المثيرة على القصص المهمة ولكن الأقل براقة من أجل جذب المشاهدين وتعزيز التقييمات</w:t>
      </w:r>
      <w:r>
        <w:rPr>
          <w:rFonts w:ascii="Sakkal Majalla" w:eastAsiaTheme="minorHAnsi" w:hAnsi="Sakkal Majalla" w:cs="Sakkal Majalla" w:hint="cs"/>
          <w:sz w:val="32"/>
          <w:szCs w:val="32"/>
          <w:rtl/>
          <w:lang w:eastAsia="en-US"/>
        </w:rPr>
        <w:t>.</w:t>
      </w:r>
      <w:r w:rsidRPr="001A12CF">
        <w:rPr>
          <w:rFonts w:ascii="Sakkal Majalla" w:eastAsiaTheme="minorHAnsi" w:hAnsi="Sakkal Majalla" w:cs="Sakkal Majalla"/>
          <w:sz w:val="32"/>
          <w:szCs w:val="32"/>
          <w:highlight w:val="green"/>
          <w:lang w:eastAsia="en-US"/>
        </w:rPr>
        <w:t>.</w:t>
      </w:r>
    </w:p>
    <w:p w:rsidR="001A12CF" w:rsidRDefault="001A12CF" w:rsidP="001A12CF"/>
    <w:sectPr w:rsidR="001A12CF" w:rsidSect="00770211">
      <w:headerReference w:type="default" r:id="rId7"/>
      <w:footerReference w:type="default" r:id="rId8"/>
      <w:pgSz w:w="11906" w:h="16838"/>
      <w:pgMar w:top="361" w:right="851" w:bottom="851" w:left="851" w:header="42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C8D" w:rsidRDefault="00251C8D">
      <w:r>
        <w:separator/>
      </w:r>
    </w:p>
  </w:endnote>
  <w:endnote w:type="continuationSeparator" w:id="0">
    <w:p w:rsidR="00251C8D" w:rsidRDefault="0025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mohammad bold art 1">
    <w:altName w:val="Arial"/>
    <w:charset w:val="B2"/>
    <w:family w:val="auto"/>
    <w:pitch w:val="variable"/>
    <w:sig w:usb0="00002001" w:usb1="00000000" w:usb2="00000000" w:usb3="00000000" w:csb0="00000040" w:csb1="00000000"/>
  </w:font>
  <w:font w:name="Sakkal Majalla">
    <w:panose1 w:val="02000000000000000000"/>
    <w:charset w:val="B2"/>
    <w:family w:val="auto"/>
    <w:pitch w:val="variable"/>
    <w:sig w:usb0="80002007" w:usb1="80000000" w:usb2="00000008" w:usb3="00000000" w:csb0="000000D3" w:csb1="00000000"/>
  </w:font>
  <w:font w:name="Fanan">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089" w:rsidRPr="001041CC" w:rsidRDefault="001A12CF" w:rsidP="008D5C29">
    <w:pPr>
      <w:pStyle w:val="Pieddepage"/>
      <w:jc w:val="center"/>
      <w:rPr>
        <w:rFonts w:ascii="Traditional Arabic" w:hAnsi="Traditional Arabic" w:cs="Traditional Arabic"/>
        <w:b/>
        <w:bCs/>
        <w:color w:val="000000"/>
        <w:sz w:val="16"/>
        <w:szCs w:val="16"/>
        <w:rtl/>
        <w:lang w:bidi="ar-DZ"/>
      </w:rPr>
    </w:pPr>
    <w:r>
      <w:rPr>
        <w:noProof/>
        <w:lang w:eastAsia="fr-FR"/>
      </w:rPr>
      <w:drawing>
        <wp:anchor distT="0" distB="0" distL="114300" distR="114300" simplePos="0" relativeHeight="251660288" behindDoc="0" locked="0" layoutInCell="1" allowOverlap="1">
          <wp:simplePos x="0" y="0"/>
          <wp:positionH relativeFrom="column">
            <wp:posOffset>-255270</wp:posOffset>
          </wp:positionH>
          <wp:positionV relativeFrom="paragraph">
            <wp:posOffset>138430</wp:posOffset>
          </wp:positionV>
          <wp:extent cx="2430145" cy="156845"/>
          <wp:effectExtent l="0" t="0" r="8255" b="0"/>
          <wp:wrapSquare wrapText="bothSides"/>
          <wp:docPr id="8" name="Image 8" descr="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بدون عنوان.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45" cy="1568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041CC">
      <w:rPr>
        <w:rFonts w:ascii="Traditional Arabic" w:hAnsi="Traditional Arabic" w:cs="Traditional Arabic"/>
        <w:b/>
        <w:bCs/>
        <w:color w:val="000000"/>
        <w:sz w:val="16"/>
        <w:szCs w:val="16"/>
        <w:rtl/>
        <w:lang w:bidi="ar-DZ"/>
      </w:rPr>
      <w:t>للإطلاع</w:t>
    </w:r>
    <w:proofErr w:type="spellEnd"/>
    <w:r w:rsidRPr="001041CC">
      <w:rPr>
        <w:rFonts w:ascii="Traditional Arabic" w:hAnsi="Traditional Arabic" w:cs="Traditional Arabic"/>
        <w:b/>
        <w:bCs/>
        <w:color w:val="000000"/>
        <w:sz w:val="16"/>
        <w:szCs w:val="16"/>
        <w:rtl/>
        <w:lang w:bidi="ar-DZ"/>
      </w:rPr>
      <w:t xml:space="preserve"> على علامات الامتحان، وتاريخ ومكان الاستشار</w:t>
    </w:r>
    <w:r w:rsidRPr="001041CC">
      <w:rPr>
        <w:rFonts w:ascii="Traditional Arabic" w:hAnsi="Traditional Arabic" w:cs="Traditional Arabic" w:hint="cs"/>
        <w:b/>
        <w:bCs/>
        <w:color w:val="000000"/>
        <w:sz w:val="16"/>
        <w:szCs w:val="16"/>
        <w:rtl/>
        <w:lang w:bidi="ar-DZ"/>
      </w:rPr>
      <w:t xml:space="preserve">ة، وتقديم مختلف الانشغالات الخاصة بالامتحانات تفضلوا بزيارة العناوين الإلكترونية التالية: </w:t>
    </w:r>
  </w:p>
  <w:p w:rsidR="008D5C29" w:rsidRPr="008D5C29" w:rsidRDefault="001A12CF" w:rsidP="008D5C29">
    <w:pPr>
      <w:pStyle w:val="Pieddepage"/>
      <w:jc w:val="center"/>
      <w:rPr>
        <w:rFonts w:ascii="Traditional Arabic" w:hAnsi="Traditional Arabic" w:cs="Traditional Arabic"/>
        <w:b/>
        <w:bCs/>
        <w:sz w:val="16"/>
        <w:szCs w:val="16"/>
        <w:lang w:bidi="ar-DZ"/>
      </w:rPr>
    </w:pPr>
    <w:r>
      <w:rPr>
        <w:noProof/>
        <w:lang w:eastAsia="fr-FR"/>
      </w:rPr>
      <w:drawing>
        <wp:anchor distT="0" distB="0" distL="114300" distR="114300" simplePos="0" relativeHeight="251659264" behindDoc="0" locked="0" layoutInCell="1" allowOverlap="1">
          <wp:simplePos x="0" y="0"/>
          <wp:positionH relativeFrom="column">
            <wp:posOffset>3940175</wp:posOffset>
          </wp:positionH>
          <wp:positionV relativeFrom="paragraph">
            <wp:posOffset>5080</wp:posOffset>
          </wp:positionV>
          <wp:extent cx="2842260" cy="190500"/>
          <wp:effectExtent l="0" t="0" r="0" b="0"/>
          <wp:wrapSquare wrapText="bothSides"/>
          <wp:docPr id="7" name="Image 7" descr="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بدون عنوان.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2260" cy="190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C8D" w:rsidRDefault="00251C8D">
      <w:r>
        <w:separator/>
      </w:r>
    </w:p>
  </w:footnote>
  <w:footnote w:type="continuationSeparator" w:id="0">
    <w:p w:rsidR="00251C8D" w:rsidRDefault="0025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48C" w:rsidRPr="0001548C" w:rsidRDefault="001A12CF" w:rsidP="0001548C">
    <w:pPr>
      <w:jc w:val="center"/>
      <w:rPr>
        <w:rFonts w:ascii="Sakkal Majalla" w:hAnsi="Sakkal Majalla" w:cs="Sakkal Majalla"/>
        <w:b/>
        <w:bCs/>
        <w:rtl/>
        <w:lang w:bidi="ar-DZ"/>
      </w:rPr>
    </w:pPr>
    <w:r w:rsidRPr="0001548C">
      <w:rPr>
        <w:rFonts w:ascii="Sakkal Majalla" w:hAnsi="Sakkal Majalla" w:cs="Sakkal Majalla"/>
        <w:b/>
        <w:bCs/>
        <w:rtl/>
        <w:lang w:bidi="ar-DZ"/>
      </w:rPr>
      <w:t>الجمهورية الجزائرية الديمقراطية الشعبية</w:t>
    </w:r>
  </w:p>
  <w:p w:rsidR="0001548C" w:rsidRPr="0001548C" w:rsidRDefault="001A12CF" w:rsidP="0001548C">
    <w:pPr>
      <w:jc w:val="center"/>
      <w:rPr>
        <w:rFonts w:cs="Times New Roman"/>
        <w:b/>
        <w:bCs/>
      </w:rPr>
    </w:pPr>
    <w:r w:rsidRPr="0001548C">
      <w:rPr>
        <w:rFonts w:cs="Times New Roman"/>
        <w:b/>
        <w:bCs/>
      </w:rPr>
      <w:t>République Algérienne Démocratique et Populaire</w:t>
    </w:r>
  </w:p>
  <w:p w:rsidR="0001548C" w:rsidRPr="0001548C" w:rsidRDefault="001A12CF" w:rsidP="0001548C">
    <w:pPr>
      <w:jc w:val="center"/>
      <w:rPr>
        <w:rFonts w:ascii="Sakkal Majalla" w:hAnsi="Sakkal Majalla" w:cs="Sakkal Majalla"/>
        <w:b/>
        <w:bCs/>
        <w:rtl/>
        <w:lang w:bidi="ar-DZ"/>
      </w:rPr>
    </w:pPr>
    <w:r w:rsidRPr="0001548C">
      <w:rPr>
        <w:rFonts w:ascii="Sakkal Majalla" w:hAnsi="Sakkal Majalla" w:cs="Sakkal Majalla"/>
        <w:b/>
        <w:bCs/>
        <w:rtl/>
        <w:lang w:bidi="ar-DZ"/>
      </w:rPr>
      <w:t>وزارة التعليم العالي والبحث العلمي</w:t>
    </w:r>
  </w:p>
  <w:p w:rsidR="0001548C" w:rsidRPr="0001548C" w:rsidRDefault="001A12CF" w:rsidP="0001548C">
    <w:pPr>
      <w:jc w:val="center"/>
      <w:rPr>
        <w:rFonts w:cs="Times New Roman"/>
        <w:b/>
        <w:bCs/>
      </w:rPr>
    </w:pPr>
    <w:r>
      <w:rPr>
        <w:noProof/>
      </w:rPr>
      <mc:AlternateContent>
        <mc:Choice Requires="wps">
          <w:drawing>
            <wp:anchor distT="0" distB="0" distL="114300" distR="114300" simplePos="0" relativeHeight="251661312" behindDoc="0" locked="0" layoutInCell="1" allowOverlap="1">
              <wp:simplePos x="0" y="0"/>
              <wp:positionH relativeFrom="column">
                <wp:posOffset>4393565</wp:posOffset>
              </wp:positionH>
              <wp:positionV relativeFrom="paragraph">
                <wp:posOffset>104775</wp:posOffset>
              </wp:positionV>
              <wp:extent cx="2313305" cy="93345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933450"/>
                      </a:xfrm>
                      <a:prstGeom prst="rect">
                        <a:avLst/>
                      </a:prstGeom>
                      <a:noFill/>
                      <a:ln w="9525">
                        <a:noFill/>
                        <a:miter lim="800000"/>
                        <a:headEnd/>
                        <a:tailEnd/>
                      </a:ln>
                    </wps:spPr>
                    <wps:txbx>
                      <w:txbxContent>
                        <w:p w:rsidR="0001548C" w:rsidRPr="0001548C" w:rsidRDefault="001A12CF" w:rsidP="0001548C">
                          <w:pPr>
                            <w:rPr>
                              <w:rFonts w:ascii="Sakkal Majalla" w:hAnsi="Sakkal Majalla" w:cs="Sakkal Majalla"/>
                              <w:b/>
                              <w:bCs/>
                              <w:sz w:val="22"/>
                              <w:szCs w:val="22"/>
                              <w:rtl/>
                              <w:lang w:bidi="ar-DZ"/>
                            </w:rPr>
                          </w:pPr>
                          <w:r w:rsidRPr="0001548C">
                            <w:rPr>
                              <w:rFonts w:ascii="Sakkal Majalla" w:hAnsi="Sakkal Majalla" w:cs="Sakkal Majalla"/>
                              <w:b/>
                              <w:bCs/>
                              <w:sz w:val="22"/>
                              <w:szCs w:val="22"/>
                              <w:rtl/>
                              <w:lang w:bidi="ar-DZ"/>
                            </w:rPr>
                            <w:t>جامعـــــــــــــة مـحمــــــــــد بوضياف بالمسـيـــــلة</w:t>
                          </w:r>
                        </w:p>
                        <w:p w:rsidR="0001548C" w:rsidRPr="0001548C" w:rsidRDefault="001A12CF" w:rsidP="0001548C">
                          <w:pPr>
                            <w:rPr>
                              <w:rFonts w:ascii="Sakkal Majalla" w:hAnsi="Sakkal Majalla" w:cs="Sakkal Majalla"/>
                              <w:b/>
                              <w:bCs/>
                              <w:sz w:val="22"/>
                              <w:szCs w:val="22"/>
                              <w:rtl/>
                              <w:lang w:bidi="ar-DZ"/>
                            </w:rPr>
                          </w:pPr>
                          <w:r w:rsidRPr="0001548C">
                            <w:rPr>
                              <w:rFonts w:ascii="Sakkal Majalla" w:hAnsi="Sakkal Majalla" w:cs="Sakkal Majalla"/>
                              <w:b/>
                              <w:bCs/>
                              <w:sz w:val="22"/>
                              <w:szCs w:val="22"/>
                              <w:rtl/>
                              <w:lang w:bidi="ar-DZ"/>
                            </w:rPr>
                            <w:t>كليـــــــــــة العلوم الإنسانيــــة والاجتماعــية</w:t>
                          </w:r>
                        </w:p>
                        <w:p w:rsidR="0001548C" w:rsidRPr="0001548C" w:rsidRDefault="001A12CF" w:rsidP="0001548C">
                          <w:pPr>
                            <w:rPr>
                              <w:rFonts w:ascii="Sakkal Majalla" w:hAnsi="Sakkal Majalla" w:cs="Sakkal Majalla"/>
                              <w:b/>
                              <w:bCs/>
                              <w:sz w:val="22"/>
                              <w:szCs w:val="22"/>
                              <w:rtl/>
                              <w:lang w:bidi="ar-DZ"/>
                            </w:rPr>
                          </w:pPr>
                          <w:r>
                            <w:rPr>
                              <w:rFonts w:ascii="Sakkal Majalla" w:hAnsi="Sakkal Majalla" w:cs="Sakkal Majalla" w:hint="cs"/>
                              <w:b/>
                              <w:bCs/>
                              <w:sz w:val="22"/>
                              <w:szCs w:val="22"/>
                              <w:rtl/>
                              <w:lang w:bidi="ar-DZ"/>
                            </w:rPr>
                            <w:t>نيابة العمادة للدراسات والمسائل المرتبطة بالطلبة</w:t>
                          </w:r>
                        </w:p>
                        <w:p w:rsidR="0001548C" w:rsidRPr="003F21BC" w:rsidRDefault="001A12CF" w:rsidP="009E547C">
                          <w:pPr>
                            <w:rPr>
                              <w:rFonts w:cs="Fanan"/>
                              <w:b/>
                              <w:bCs/>
                              <w:sz w:val="22"/>
                              <w:szCs w:val="24"/>
                              <w:rtl/>
                              <w:lang w:bidi="ar-DZ"/>
                            </w:rPr>
                          </w:pPr>
                          <w:r w:rsidRPr="003F21BC">
                            <w:rPr>
                              <w:rFonts w:cs="Fanan" w:hint="cs"/>
                              <w:b/>
                              <w:bCs/>
                              <w:sz w:val="22"/>
                              <w:szCs w:val="24"/>
                              <w:rtl/>
                              <w:lang w:bidi="ar-DZ"/>
                            </w:rPr>
                            <w:t>قسم:</w:t>
                          </w:r>
                          <w:r>
                            <w:rPr>
                              <w:rFonts w:cs="Fanan"/>
                              <w:b/>
                              <w:bCs/>
                              <w:sz w:val="22"/>
                              <w:szCs w:val="24"/>
                              <w:lang w:bidi="ar-DZ"/>
                            </w:rPr>
                            <w:t xml:space="preserve">  </w:t>
                          </w:r>
                          <w:r>
                            <w:rPr>
                              <w:rFonts w:cs="Fanan" w:hint="cs"/>
                              <w:b/>
                              <w:bCs/>
                              <w:sz w:val="22"/>
                              <w:szCs w:val="24"/>
                              <w:rtl/>
                              <w:lang w:bidi="ar-DZ"/>
                            </w:rPr>
                            <w:t xml:space="preserve">علوم الاعلام والاتصال </w:t>
                          </w:r>
                        </w:p>
                        <w:p w:rsidR="0001548C" w:rsidRPr="009C2DB4" w:rsidRDefault="004F0949" w:rsidP="0001548C">
                          <w:pPr>
                            <w:jc w:val="right"/>
                            <w:rPr>
                              <w:rFonts w:cs="Fanan"/>
                              <w:b/>
                              <w:bCs/>
                              <w:sz w:val="28"/>
                              <w:szCs w:val="28"/>
                              <w:rtl/>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8" type="#_x0000_t202" style="position:absolute;left:0;text-align:left;margin-left:345.95pt;margin-top:8.25pt;width:182.1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" filled="f" stroked="f">
              <v:textbox>
                <w:txbxContent>
                  <w:p w:rsidR="0001548C" w:rsidRPr="0001548C" w:rsidRDefault="001A12CF" w:rsidP="0001548C">
                    <w:pPr>
                      <w:rPr>
                        <w:rFonts w:ascii="Sakkal Majalla" w:hAnsi="Sakkal Majalla" w:cs="Sakkal Majalla"/>
                        <w:b/>
                        <w:bCs/>
                        <w:sz w:val="22"/>
                        <w:szCs w:val="22"/>
                        <w:rtl/>
                        <w:lang w:bidi="ar-DZ"/>
                      </w:rPr>
                    </w:pPr>
                    <w:r w:rsidRPr="0001548C">
                      <w:rPr>
                        <w:rFonts w:ascii="Sakkal Majalla" w:hAnsi="Sakkal Majalla" w:cs="Sakkal Majalla"/>
                        <w:b/>
                        <w:bCs/>
                        <w:sz w:val="22"/>
                        <w:szCs w:val="22"/>
                        <w:rtl/>
                        <w:lang w:bidi="ar-DZ"/>
                      </w:rPr>
                      <w:t>جامعـــــــــــــة مـحمــــــــــد بوضياف بالمسـيـــــلة</w:t>
                    </w:r>
                  </w:p>
                  <w:p w:rsidR="0001548C" w:rsidRPr="0001548C" w:rsidRDefault="001A12CF" w:rsidP="0001548C">
                    <w:pPr>
                      <w:rPr>
                        <w:rFonts w:ascii="Sakkal Majalla" w:hAnsi="Sakkal Majalla" w:cs="Sakkal Majalla"/>
                        <w:b/>
                        <w:bCs/>
                        <w:sz w:val="22"/>
                        <w:szCs w:val="22"/>
                        <w:rtl/>
                        <w:lang w:bidi="ar-DZ"/>
                      </w:rPr>
                    </w:pPr>
                    <w:r w:rsidRPr="0001548C">
                      <w:rPr>
                        <w:rFonts w:ascii="Sakkal Majalla" w:hAnsi="Sakkal Majalla" w:cs="Sakkal Majalla"/>
                        <w:b/>
                        <w:bCs/>
                        <w:sz w:val="22"/>
                        <w:szCs w:val="22"/>
                        <w:rtl/>
                        <w:lang w:bidi="ar-DZ"/>
                      </w:rPr>
                      <w:t>كليـــــــــــة العلوم الإنسانيــــة والاجتماعــية</w:t>
                    </w:r>
                  </w:p>
                  <w:p w:rsidR="0001548C" w:rsidRPr="0001548C" w:rsidRDefault="001A12CF" w:rsidP="0001548C">
                    <w:pPr>
                      <w:rPr>
                        <w:rFonts w:ascii="Sakkal Majalla" w:hAnsi="Sakkal Majalla" w:cs="Sakkal Majalla"/>
                        <w:b/>
                        <w:bCs/>
                        <w:sz w:val="22"/>
                        <w:szCs w:val="22"/>
                        <w:rtl/>
                        <w:lang w:bidi="ar-DZ"/>
                      </w:rPr>
                    </w:pPr>
                    <w:r>
                      <w:rPr>
                        <w:rFonts w:ascii="Sakkal Majalla" w:hAnsi="Sakkal Majalla" w:cs="Sakkal Majalla" w:hint="cs"/>
                        <w:b/>
                        <w:bCs/>
                        <w:sz w:val="22"/>
                        <w:szCs w:val="22"/>
                        <w:rtl/>
                        <w:lang w:bidi="ar-DZ"/>
                      </w:rPr>
                      <w:t>نيابة العمادة للدراسات والمسائل المرتبطة بالطلبة</w:t>
                    </w:r>
                  </w:p>
                  <w:p w:rsidR="0001548C" w:rsidRPr="003F21BC" w:rsidRDefault="001A12CF" w:rsidP="009E547C">
                    <w:pPr>
                      <w:rPr>
                        <w:rFonts w:cs="Fanan"/>
                        <w:b/>
                        <w:bCs/>
                        <w:sz w:val="22"/>
                        <w:szCs w:val="24"/>
                        <w:rtl/>
                        <w:lang w:bidi="ar-DZ"/>
                      </w:rPr>
                    </w:pPr>
                    <w:r w:rsidRPr="003F21BC">
                      <w:rPr>
                        <w:rFonts w:cs="Fanan" w:hint="cs"/>
                        <w:b/>
                        <w:bCs/>
                        <w:sz w:val="22"/>
                        <w:szCs w:val="24"/>
                        <w:rtl/>
                        <w:lang w:bidi="ar-DZ"/>
                      </w:rPr>
                      <w:t>قسم:</w:t>
                    </w:r>
                    <w:r>
                      <w:rPr>
                        <w:rFonts w:cs="Fanan"/>
                        <w:b/>
                        <w:bCs/>
                        <w:sz w:val="22"/>
                        <w:szCs w:val="24"/>
                        <w:lang w:bidi="ar-DZ"/>
                      </w:rPr>
                      <w:t xml:space="preserve">  </w:t>
                    </w:r>
                    <w:r>
                      <w:rPr>
                        <w:rFonts w:cs="Fanan" w:hint="cs"/>
                        <w:b/>
                        <w:bCs/>
                        <w:sz w:val="22"/>
                        <w:szCs w:val="24"/>
                        <w:rtl/>
                        <w:lang w:bidi="ar-DZ"/>
                      </w:rPr>
                      <w:t xml:space="preserve">علوم الاعلام والاتصال </w:t>
                    </w:r>
                  </w:p>
                  <w:p w:rsidR="0001548C" w:rsidRPr="009C2DB4" w:rsidRDefault="004F0949" w:rsidP="0001548C">
                    <w:pPr>
                      <w:jc w:val="right"/>
                      <w:rPr>
                        <w:rFonts w:cs="Fanan"/>
                        <w:b/>
                        <w:bCs/>
                        <w:sz w:val="28"/>
                        <w:szCs w:val="28"/>
                        <w:rtl/>
                        <w:lang w:bidi="ar-DZ"/>
                      </w:rPr>
                    </w:pPr>
                  </w:p>
                </w:txbxContent>
              </v:textbox>
            </v:shape>
          </w:pict>
        </mc:Fallback>
      </mc:AlternateContent>
    </w:r>
    <w:r w:rsidRPr="0001548C">
      <w:rPr>
        <w:rFonts w:cs="Times New Roman"/>
        <w:b/>
        <w:bCs/>
      </w:rPr>
      <w:t>Ministère de l’Enseignement Supérieur et de la Recherche Scientifique</w:t>
    </w:r>
  </w:p>
  <w:p w:rsidR="0001548C" w:rsidRPr="0001548C" w:rsidRDefault="001A12CF" w:rsidP="003F21BC">
    <w:pPr>
      <w:pBdr>
        <w:bottom w:val="single" w:sz="6" w:space="29" w:color="auto"/>
      </w:pBdr>
      <w:jc w:val="center"/>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-329565</wp:posOffset>
              </wp:positionH>
              <wp:positionV relativeFrom="paragraph">
                <wp:posOffset>107950</wp:posOffset>
              </wp:positionV>
              <wp:extent cx="2484755" cy="636905"/>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636905"/>
                      </a:xfrm>
                      <a:prstGeom prst="rect">
                        <a:avLst/>
                      </a:prstGeom>
                      <a:solidFill>
                        <a:srgbClr val="FFFFFF"/>
                      </a:solidFill>
                      <a:ln w="9525">
                        <a:noFill/>
                        <a:miter lim="800000"/>
                        <a:headEnd/>
                        <a:tailEnd/>
                      </a:ln>
                    </wps:spPr>
                    <wps:txbx>
                      <w:txbxContent>
                        <w:p w:rsidR="0001548C" w:rsidRPr="000507C9" w:rsidRDefault="001A12CF" w:rsidP="0001548C">
                          <w:pPr>
                            <w:jc w:val="right"/>
                            <w:rPr>
                              <w:rFonts w:cs="Times New Roman"/>
                              <w:b/>
                              <w:bCs/>
                            </w:rPr>
                          </w:pPr>
                          <w:r w:rsidRPr="000507C9">
                            <w:rPr>
                              <w:rFonts w:cs="Times New Roman"/>
                              <w:b/>
                              <w:bCs/>
                            </w:rPr>
                            <w:t>Université de Mohamed Boudiaf à M’</w:t>
                          </w:r>
                          <w:proofErr w:type="spellStart"/>
                          <w:r w:rsidRPr="000507C9">
                            <w:rPr>
                              <w:rFonts w:cs="Times New Roman"/>
                              <w:b/>
                              <w:bCs/>
                            </w:rPr>
                            <w:t>sila</w:t>
                          </w:r>
                          <w:proofErr w:type="spellEnd"/>
                        </w:p>
                        <w:p w:rsidR="0001548C" w:rsidRPr="000507C9" w:rsidRDefault="001A12CF" w:rsidP="0001548C">
                          <w:pPr>
                            <w:jc w:val="right"/>
                            <w:rPr>
                              <w:rFonts w:cs="Times New Roman"/>
                              <w:b/>
                              <w:bCs/>
                            </w:rPr>
                          </w:pPr>
                          <w:r w:rsidRPr="000507C9">
                            <w:rPr>
                              <w:rFonts w:cs="Times New Roman"/>
                              <w:b/>
                              <w:bCs/>
                            </w:rPr>
                            <w:t>Faculté des Sciences Humaines et Sociales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9" type="#_x0000_t202" style="position:absolute;left:0;text-align:left;margin-left:-25.95pt;margin-top:8.5pt;width:195.65pt;height:5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" stroked="f">
              <v:textbox>
                <w:txbxContent>
                  <w:p w:rsidR="0001548C" w:rsidRPr="000507C9" w:rsidRDefault="001A12CF" w:rsidP="0001548C">
                    <w:pPr>
                      <w:jc w:val="right"/>
                      <w:rPr>
                        <w:rFonts w:cs="Times New Roman"/>
                        <w:b/>
                        <w:bCs/>
                      </w:rPr>
                    </w:pPr>
                    <w:r w:rsidRPr="000507C9">
                      <w:rPr>
                        <w:rFonts w:cs="Times New Roman"/>
                        <w:b/>
                        <w:bCs/>
                      </w:rPr>
                      <w:t>Université de Mohamed Boudiaf à M’</w:t>
                    </w:r>
                    <w:proofErr w:type="spellStart"/>
                    <w:r w:rsidRPr="000507C9">
                      <w:rPr>
                        <w:rFonts w:cs="Times New Roman"/>
                        <w:b/>
                        <w:bCs/>
                      </w:rPr>
                      <w:t>sila</w:t>
                    </w:r>
                    <w:proofErr w:type="spellEnd"/>
                  </w:p>
                  <w:p w:rsidR="0001548C" w:rsidRPr="000507C9" w:rsidRDefault="001A12CF" w:rsidP="0001548C">
                    <w:pPr>
                      <w:jc w:val="right"/>
                      <w:rPr>
                        <w:rFonts w:cs="Times New Roman"/>
                        <w:b/>
                        <w:bCs/>
                      </w:rPr>
                    </w:pPr>
                    <w:r w:rsidRPr="000507C9">
                      <w:rPr>
                        <w:rFonts w:cs="Times New Roman"/>
                        <w:b/>
                        <w:bCs/>
                      </w:rPr>
                      <w:t>Faculté des Sciences Humaines et Sociales</w:t>
                    </w:r>
                  </w:p>
                </w:txbxContent>
              </v:textbox>
            </v:shape>
          </w:pict>
        </mc:Fallback>
      </mc:AlternateContent>
    </w:r>
    <w:r w:rsidRPr="00623C1F">
      <w:rPr>
        <w:noProof/>
      </w:rPr>
      <w:drawing>
        <wp:inline distT="0" distB="0" distL="0" distR="0">
          <wp:extent cx="752475" cy="561975"/>
          <wp:effectExtent l="0" t="0" r="9525" b="9525"/>
          <wp:docPr id="6" name="Image 6" descr="C:\Users\hp\Desktop\لوغو جامعة المسيل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Desktop\لوغو جامعة المسيل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61975"/>
                  </a:xfrm>
                  <a:prstGeom prst="rect">
                    <a:avLst/>
                  </a:prstGeom>
                  <a:noFill/>
                  <a:ln>
                    <a:noFill/>
                  </a:ln>
                </pic:spPr>
              </pic:pic>
            </a:graphicData>
          </a:graphic>
        </wp:inline>
      </w:drawing>
    </w:r>
  </w:p>
  <w:p w:rsidR="004C4427" w:rsidRPr="0001548C" w:rsidRDefault="004F0949" w:rsidP="000154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62D4A"/>
    <w:multiLevelType w:val="hybridMultilevel"/>
    <w:tmpl w:val="72BABD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124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C5"/>
    <w:rsid w:val="001A12CF"/>
    <w:rsid w:val="00251C8D"/>
    <w:rsid w:val="004F0949"/>
    <w:rsid w:val="0054619A"/>
    <w:rsid w:val="009D146C"/>
    <w:rsid w:val="00D458C5"/>
    <w:rsid w:val="00F04A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6C89E5C-CAF1-43A6-8590-8283E121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CF"/>
    <w:pPr>
      <w:bidi/>
      <w:spacing w:after="0" w:line="240" w:lineRule="auto"/>
    </w:pPr>
    <w:rPr>
      <w:rFonts w:ascii="Times New Roman" w:eastAsia="Times New Roman" w:hAnsi="Times New Roman" w:cs="Traditional Arabic"/>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12CF"/>
    <w:pPr>
      <w:tabs>
        <w:tab w:val="center" w:pos="4536"/>
        <w:tab w:val="right" w:pos="9072"/>
      </w:tabs>
      <w:bidi w:val="0"/>
    </w:pPr>
    <w:rPr>
      <w:rFonts w:ascii="Calibri" w:eastAsia="Calibri" w:hAnsi="Calibri" w:cs="Arial"/>
      <w:sz w:val="22"/>
      <w:szCs w:val="22"/>
      <w:lang w:eastAsia="en-US"/>
    </w:rPr>
  </w:style>
  <w:style w:type="character" w:customStyle="1" w:styleId="En-tteCar">
    <w:name w:val="En-tête Car"/>
    <w:basedOn w:val="Policepardfaut"/>
    <w:link w:val="En-tte"/>
    <w:uiPriority w:val="99"/>
    <w:rsid w:val="001A12CF"/>
    <w:rPr>
      <w:rFonts w:ascii="Calibri" w:eastAsia="Calibri" w:hAnsi="Calibri" w:cs="Arial"/>
    </w:rPr>
  </w:style>
  <w:style w:type="paragraph" w:styleId="Pieddepage">
    <w:name w:val="footer"/>
    <w:basedOn w:val="Normal"/>
    <w:link w:val="PieddepageCar"/>
    <w:uiPriority w:val="99"/>
    <w:unhideWhenUsed/>
    <w:rsid w:val="001A12CF"/>
    <w:pPr>
      <w:tabs>
        <w:tab w:val="center" w:pos="4536"/>
        <w:tab w:val="right" w:pos="9072"/>
      </w:tabs>
      <w:bidi w:val="0"/>
    </w:pPr>
    <w:rPr>
      <w:rFonts w:ascii="Calibri" w:eastAsia="Calibri" w:hAnsi="Calibri" w:cs="Arial"/>
      <w:sz w:val="22"/>
      <w:szCs w:val="22"/>
      <w:lang w:eastAsia="en-US"/>
    </w:rPr>
  </w:style>
  <w:style w:type="character" w:customStyle="1" w:styleId="PieddepageCar">
    <w:name w:val="Pied de page Car"/>
    <w:basedOn w:val="Policepardfaut"/>
    <w:link w:val="Pieddepage"/>
    <w:uiPriority w:val="99"/>
    <w:rsid w:val="001A12CF"/>
    <w:rPr>
      <w:rFonts w:ascii="Calibri" w:eastAsia="Calibri" w:hAnsi="Calibri" w:cs="Arial"/>
    </w:rPr>
  </w:style>
  <w:style w:type="paragraph" w:styleId="Paragraphedeliste">
    <w:name w:val="List Paragraph"/>
    <w:basedOn w:val="Normal"/>
    <w:uiPriority w:val="34"/>
    <w:qFormat/>
    <w:rsid w:val="001A1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3134</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abderrazzek.ghezal@gmail.com</cp:lastModifiedBy>
  <cp:revision>2</cp:revision>
  <dcterms:created xsi:type="dcterms:W3CDTF">2023-05-28T17:38:00Z</dcterms:created>
  <dcterms:modified xsi:type="dcterms:W3CDTF">2023-05-28T17:38:00Z</dcterms:modified>
</cp:coreProperties>
</file>