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25" w:rsidRDefault="00E84E25" w:rsidP="00E84E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4E25" w:rsidRPr="00E84E25" w:rsidRDefault="00E84E25" w:rsidP="00E84E2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E25">
        <w:rPr>
          <w:rFonts w:ascii="Times New Roman" w:hAnsi="Times New Roman" w:cs="Times New Roman"/>
          <w:b/>
          <w:bCs/>
          <w:sz w:val="28"/>
          <w:szCs w:val="28"/>
        </w:rPr>
        <w:t>Conclusion:</w:t>
      </w:r>
    </w:p>
    <w:p w:rsidR="00E84E25" w:rsidRDefault="00E84E25" w:rsidP="00E84E2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22E1C">
        <w:rPr>
          <w:rFonts w:ascii="Times New Roman" w:hAnsi="Times New Roman" w:cs="Times New Roman"/>
          <w:sz w:val="28"/>
          <w:szCs w:val="28"/>
          <w:lang w:val="en-GB"/>
        </w:rPr>
        <w:t xml:space="preserve">After studying of the balance of power in the international arena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theoretically </w:t>
      </w:r>
      <w:r w:rsidRPr="00422E1C">
        <w:rPr>
          <w:rFonts w:ascii="Times New Roman" w:hAnsi="Times New Roman" w:cs="Times New Roman"/>
          <w:sz w:val="28"/>
          <w:szCs w:val="28"/>
          <w:lang w:val="en-GB"/>
        </w:rPr>
        <w:t xml:space="preserve">and considering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practically the case study of Russian aggression of Ukraine, we have deduced some results as conceptual as realistic: </w:t>
      </w:r>
    </w:p>
    <w:p w:rsidR="00E84E25" w:rsidRDefault="00E84E25" w:rsidP="00E84E2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importance of human rights founded in Reason.</w:t>
      </w:r>
    </w:p>
    <w:p w:rsidR="00E84E25" w:rsidRDefault="00E84E25" w:rsidP="00E84E2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useful implications of these principles on the ground.</w:t>
      </w:r>
    </w:p>
    <w:p w:rsidR="00E84E25" w:rsidRDefault="00E84E25" w:rsidP="00E84E2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negligence of such vital bases of living together leads to disaster and catastrophe for all mankind. </w:t>
      </w:r>
    </w:p>
    <w:p w:rsidR="00E84E25" w:rsidRDefault="00E84E25" w:rsidP="00E84E2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human Nature should exploit its normal instincts in sustainable edification of Peace, international Peace. </w:t>
      </w:r>
    </w:p>
    <w:p w:rsidR="00E84E25" w:rsidRDefault="00E84E25" w:rsidP="00E84E2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misuse of human aptitudes conducts inexorably to arrogance, violence and cynicism. </w:t>
      </w:r>
    </w:p>
    <w:p w:rsidR="00E84E25" w:rsidRDefault="00E84E25" w:rsidP="00E84E2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Multilateralism necessity in our modern and contemporary world.</w:t>
      </w:r>
    </w:p>
    <w:p w:rsidR="00E84E25" w:rsidRPr="004849DA" w:rsidRDefault="00E84E25" w:rsidP="00E84E25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4849D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5A46D6" w:rsidRPr="00E84E25" w:rsidRDefault="005A46D6">
      <w:pPr>
        <w:rPr>
          <w:lang w:val="en-GB"/>
        </w:rPr>
      </w:pPr>
    </w:p>
    <w:sectPr w:rsidR="005A46D6" w:rsidRPr="00E84E25" w:rsidSect="005A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311D"/>
    <w:multiLevelType w:val="hybridMultilevel"/>
    <w:tmpl w:val="282450A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B2DCF"/>
    <w:multiLevelType w:val="hybridMultilevel"/>
    <w:tmpl w:val="F47CF57A"/>
    <w:lvl w:ilvl="0" w:tplc="C79AD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533E"/>
    <w:multiLevelType w:val="hybridMultilevel"/>
    <w:tmpl w:val="A4329BB2"/>
    <w:lvl w:ilvl="0" w:tplc="7D128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E25"/>
    <w:rsid w:val="00005AAA"/>
    <w:rsid w:val="000317B2"/>
    <w:rsid w:val="00036E30"/>
    <w:rsid w:val="00044538"/>
    <w:rsid w:val="00062B86"/>
    <w:rsid w:val="00067CDE"/>
    <w:rsid w:val="0007150C"/>
    <w:rsid w:val="00097978"/>
    <w:rsid w:val="000B6F1D"/>
    <w:rsid w:val="000E623E"/>
    <w:rsid w:val="00106184"/>
    <w:rsid w:val="00112D41"/>
    <w:rsid w:val="00152DE2"/>
    <w:rsid w:val="001644B2"/>
    <w:rsid w:val="0016529E"/>
    <w:rsid w:val="00181C2A"/>
    <w:rsid w:val="001979CC"/>
    <w:rsid w:val="001F0C81"/>
    <w:rsid w:val="002457E5"/>
    <w:rsid w:val="00266053"/>
    <w:rsid w:val="002D732B"/>
    <w:rsid w:val="002E4053"/>
    <w:rsid w:val="00324909"/>
    <w:rsid w:val="00381A35"/>
    <w:rsid w:val="003A687F"/>
    <w:rsid w:val="003C58DD"/>
    <w:rsid w:val="003F618F"/>
    <w:rsid w:val="00407152"/>
    <w:rsid w:val="004172B8"/>
    <w:rsid w:val="004356FB"/>
    <w:rsid w:val="00435823"/>
    <w:rsid w:val="00441F36"/>
    <w:rsid w:val="00470A40"/>
    <w:rsid w:val="00476798"/>
    <w:rsid w:val="004811CF"/>
    <w:rsid w:val="00486751"/>
    <w:rsid w:val="004A52CA"/>
    <w:rsid w:val="004B298E"/>
    <w:rsid w:val="004B6DE5"/>
    <w:rsid w:val="004D0CD7"/>
    <w:rsid w:val="004F1564"/>
    <w:rsid w:val="0053758B"/>
    <w:rsid w:val="00545277"/>
    <w:rsid w:val="005553C5"/>
    <w:rsid w:val="00560680"/>
    <w:rsid w:val="00565168"/>
    <w:rsid w:val="005806F3"/>
    <w:rsid w:val="00584160"/>
    <w:rsid w:val="00590D0C"/>
    <w:rsid w:val="005A46D6"/>
    <w:rsid w:val="005A56D8"/>
    <w:rsid w:val="005B21A9"/>
    <w:rsid w:val="00637700"/>
    <w:rsid w:val="00643CC0"/>
    <w:rsid w:val="00650748"/>
    <w:rsid w:val="00685D74"/>
    <w:rsid w:val="00697E29"/>
    <w:rsid w:val="006A27B6"/>
    <w:rsid w:val="006A40B8"/>
    <w:rsid w:val="006C59EC"/>
    <w:rsid w:val="006D3620"/>
    <w:rsid w:val="006E15F8"/>
    <w:rsid w:val="006E7BA5"/>
    <w:rsid w:val="00710981"/>
    <w:rsid w:val="00736218"/>
    <w:rsid w:val="00781504"/>
    <w:rsid w:val="007C22C2"/>
    <w:rsid w:val="007C31CE"/>
    <w:rsid w:val="007D314F"/>
    <w:rsid w:val="00825F36"/>
    <w:rsid w:val="0083355C"/>
    <w:rsid w:val="008360CF"/>
    <w:rsid w:val="00836223"/>
    <w:rsid w:val="00845294"/>
    <w:rsid w:val="0085056B"/>
    <w:rsid w:val="00853609"/>
    <w:rsid w:val="00861DF2"/>
    <w:rsid w:val="00875BCD"/>
    <w:rsid w:val="00887F10"/>
    <w:rsid w:val="00896068"/>
    <w:rsid w:val="008A0BFA"/>
    <w:rsid w:val="008B73EB"/>
    <w:rsid w:val="008B7730"/>
    <w:rsid w:val="008C1C1B"/>
    <w:rsid w:val="008D17BE"/>
    <w:rsid w:val="008E29AC"/>
    <w:rsid w:val="008F48B1"/>
    <w:rsid w:val="0090118F"/>
    <w:rsid w:val="00931099"/>
    <w:rsid w:val="00943D3D"/>
    <w:rsid w:val="00952C53"/>
    <w:rsid w:val="00955A25"/>
    <w:rsid w:val="009A44E9"/>
    <w:rsid w:val="009B439B"/>
    <w:rsid w:val="009E5E73"/>
    <w:rsid w:val="009E6318"/>
    <w:rsid w:val="009F7836"/>
    <w:rsid w:val="00A21B50"/>
    <w:rsid w:val="00A341C7"/>
    <w:rsid w:val="00A37582"/>
    <w:rsid w:val="00A50795"/>
    <w:rsid w:val="00A57C44"/>
    <w:rsid w:val="00A60382"/>
    <w:rsid w:val="00A605E3"/>
    <w:rsid w:val="00AD0FFF"/>
    <w:rsid w:val="00B13035"/>
    <w:rsid w:val="00B41EC3"/>
    <w:rsid w:val="00B6003C"/>
    <w:rsid w:val="00B72288"/>
    <w:rsid w:val="00BA2059"/>
    <w:rsid w:val="00BA5A9F"/>
    <w:rsid w:val="00BB4E4A"/>
    <w:rsid w:val="00BE31E0"/>
    <w:rsid w:val="00BF051E"/>
    <w:rsid w:val="00BF41C7"/>
    <w:rsid w:val="00C23DCD"/>
    <w:rsid w:val="00C31453"/>
    <w:rsid w:val="00C409FA"/>
    <w:rsid w:val="00C60768"/>
    <w:rsid w:val="00CA4B80"/>
    <w:rsid w:val="00CE106D"/>
    <w:rsid w:val="00D02C65"/>
    <w:rsid w:val="00D04444"/>
    <w:rsid w:val="00D20424"/>
    <w:rsid w:val="00D50725"/>
    <w:rsid w:val="00D80AE6"/>
    <w:rsid w:val="00D86E49"/>
    <w:rsid w:val="00D9180E"/>
    <w:rsid w:val="00DA40FE"/>
    <w:rsid w:val="00DA7192"/>
    <w:rsid w:val="00DB003C"/>
    <w:rsid w:val="00DB0F66"/>
    <w:rsid w:val="00DC26D7"/>
    <w:rsid w:val="00DE3B5C"/>
    <w:rsid w:val="00E0650B"/>
    <w:rsid w:val="00E2042F"/>
    <w:rsid w:val="00E40133"/>
    <w:rsid w:val="00E40A77"/>
    <w:rsid w:val="00E573DA"/>
    <w:rsid w:val="00E753C7"/>
    <w:rsid w:val="00E75DAB"/>
    <w:rsid w:val="00E8196A"/>
    <w:rsid w:val="00E84E25"/>
    <w:rsid w:val="00EC2E3D"/>
    <w:rsid w:val="00EC31A5"/>
    <w:rsid w:val="00ED4CB1"/>
    <w:rsid w:val="00EE07BE"/>
    <w:rsid w:val="00EF1BF2"/>
    <w:rsid w:val="00EF76C4"/>
    <w:rsid w:val="00F102D1"/>
    <w:rsid w:val="00F16CAC"/>
    <w:rsid w:val="00F44A6C"/>
    <w:rsid w:val="00F5522D"/>
    <w:rsid w:val="00F763F5"/>
    <w:rsid w:val="00FD2415"/>
    <w:rsid w:val="00FE0140"/>
    <w:rsid w:val="00FE4BE3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2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YOUNES</cp:lastModifiedBy>
  <cp:revision>1</cp:revision>
  <dcterms:created xsi:type="dcterms:W3CDTF">2023-06-08T20:33:00Z</dcterms:created>
  <dcterms:modified xsi:type="dcterms:W3CDTF">2023-06-08T20:34:00Z</dcterms:modified>
</cp:coreProperties>
</file>