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AD7F" w14:textId="652DD610" w:rsidR="008055F8" w:rsidRPr="005527CD" w:rsidRDefault="00205721" w:rsidP="00205721">
      <w:pPr>
        <w:shd w:val="clear" w:color="auto" w:fill="D9D9D9" w:themeFill="background1" w:themeFillShade="D9"/>
        <w:bidi/>
        <w:jc w:val="center"/>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المحاضرة الثالثة</w:t>
      </w:r>
      <w:r w:rsidR="00F871CE" w:rsidRPr="005527CD">
        <w:rPr>
          <w:rFonts w:ascii="Sakkal Majalla" w:hAnsi="Sakkal Majalla" w:cs="Sakkal Majalla"/>
          <w:b/>
          <w:bCs/>
          <w:sz w:val="28"/>
          <w:szCs w:val="28"/>
          <w:rtl/>
          <w:lang w:bidi="ar-DZ"/>
        </w:rPr>
        <w:t xml:space="preserve"> </w:t>
      </w:r>
      <w:r w:rsidR="00DF07C6" w:rsidRPr="005527CD">
        <w:rPr>
          <w:rFonts w:ascii="Sakkal Majalla" w:hAnsi="Sakkal Majalla" w:cs="Sakkal Majalla"/>
          <w:b/>
          <w:bCs/>
          <w:sz w:val="28"/>
          <w:szCs w:val="28"/>
          <w:rtl/>
          <w:lang w:bidi="ar-DZ"/>
        </w:rPr>
        <w:t xml:space="preserve">: </w:t>
      </w:r>
      <w:r w:rsidR="008F7675">
        <w:rPr>
          <w:rFonts w:ascii="Sakkal Majalla" w:hAnsi="Sakkal Majalla" w:cs="Sakkal Majalla"/>
          <w:b/>
          <w:bCs/>
          <w:sz w:val="28"/>
          <w:szCs w:val="28"/>
          <w:rtl/>
          <w:lang w:bidi="ar-DZ"/>
        </w:rPr>
        <w:t>م</w:t>
      </w:r>
      <w:r w:rsidR="008F7675">
        <w:rPr>
          <w:rFonts w:ascii="Sakkal Majalla" w:hAnsi="Sakkal Majalla" w:cs="Sakkal Majalla" w:hint="cs"/>
          <w:b/>
          <w:bCs/>
          <w:sz w:val="28"/>
          <w:szCs w:val="28"/>
          <w:rtl/>
          <w:lang w:bidi="ar-DZ"/>
        </w:rPr>
        <w:t xml:space="preserve">كونات </w:t>
      </w:r>
      <w:r w:rsidR="00F871CE" w:rsidRPr="005527CD">
        <w:rPr>
          <w:rFonts w:ascii="Sakkal Majalla" w:hAnsi="Sakkal Majalla" w:cs="Sakkal Majalla"/>
          <w:b/>
          <w:bCs/>
          <w:sz w:val="28"/>
          <w:szCs w:val="28"/>
          <w:rtl/>
          <w:lang w:bidi="ar-DZ"/>
        </w:rPr>
        <w:t>نظام المعلومات التسويقية</w:t>
      </w:r>
      <w:r w:rsidR="008F7675">
        <w:rPr>
          <w:rFonts w:ascii="Sakkal Majalla" w:hAnsi="Sakkal Majalla" w:cs="Sakkal Majalla" w:hint="cs"/>
          <w:b/>
          <w:bCs/>
          <w:sz w:val="28"/>
          <w:szCs w:val="28"/>
          <w:rtl/>
          <w:lang w:bidi="ar-DZ"/>
        </w:rPr>
        <w:t xml:space="preserve"> </w:t>
      </w:r>
    </w:p>
    <w:p w14:paraId="0A75D7E7" w14:textId="77777777" w:rsidR="00EC7881" w:rsidRDefault="00642D31" w:rsidP="008F7675">
      <w:pPr>
        <w:pStyle w:val="ListParagraph"/>
        <w:bidi/>
        <w:ind w:left="0"/>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      </w:t>
      </w:r>
      <w:r w:rsidR="008F7675">
        <w:rPr>
          <w:rFonts w:ascii="Simplified Arabic" w:hAnsi="Simplified Arabic" w:cs="Simplified Arabic" w:hint="cs"/>
          <w:sz w:val="26"/>
          <w:szCs w:val="26"/>
          <w:rtl/>
          <w:lang w:bidi="ar-DZ"/>
        </w:rPr>
        <w:t xml:space="preserve">إن نظام المعلومات التسويقية من النظم المفتوحة، ويكون على اتصال وتفاعل مستمر ما بين النظم الفرعية التابعة له والنظام الخارجي الذي يحيط بالمنظمة، ولكل نظام بيئة داخلية وبيئة خارجية، تؤثر على تكوين هذا النظام، وعلى طبيعة القرارات التي تتخذ. </w:t>
      </w:r>
    </w:p>
    <w:p w14:paraId="65E86892" w14:textId="6DC90B3C" w:rsidR="008F7675" w:rsidRDefault="00E92AEB" w:rsidP="008F7675">
      <w:pPr>
        <w:pStyle w:val="ListParagraph"/>
        <w:numPr>
          <w:ilvl w:val="0"/>
          <w:numId w:val="19"/>
        </w:numPr>
        <w:bidi/>
        <w:jc w:val="both"/>
        <w:rPr>
          <w:rFonts w:ascii="Simplified Arabic" w:hAnsi="Simplified Arabic" w:cs="Simplified Arabic"/>
          <w:sz w:val="26"/>
          <w:szCs w:val="26"/>
          <w:rtl/>
          <w:lang w:bidi="ar-DZ"/>
        </w:rPr>
      </w:pPr>
      <w:r>
        <w:rPr>
          <w:rFonts w:ascii="Simplified Arabic" w:hAnsi="Simplified Arabic" w:cs="Simplified Arabic"/>
          <w:noProof/>
          <w:sz w:val="26"/>
          <w:szCs w:val="26"/>
          <w:rtl/>
          <w:lang w:eastAsia="fr-FR"/>
        </w:rPr>
        <mc:AlternateContent>
          <mc:Choice Requires="wpg">
            <w:drawing>
              <wp:anchor distT="0" distB="0" distL="114300" distR="114300" simplePos="0" relativeHeight="251691008" behindDoc="0" locked="0" layoutInCell="1" allowOverlap="1" wp14:anchorId="6FCBC074" wp14:editId="5DC871F7">
                <wp:simplePos x="0" y="0"/>
                <wp:positionH relativeFrom="column">
                  <wp:posOffset>-652145</wp:posOffset>
                </wp:positionH>
                <wp:positionV relativeFrom="paragraph">
                  <wp:posOffset>300990</wp:posOffset>
                </wp:positionV>
                <wp:extent cx="6515100" cy="4057650"/>
                <wp:effectExtent l="19050" t="9525" r="28575" b="9525"/>
                <wp:wrapNone/>
                <wp:docPr id="81950929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4057650"/>
                          <a:chOff x="390" y="4110"/>
                          <a:chExt cx="10260" cy="6390"/>
                        </a:xfrm>
                      </wpg:grpSpPr>
                      <wps:wsp>
                        <wps:cNvPr id="48506553" name="Rectangle 23"/>
                        <wps:cNvSpPr>
                          <a:spLocks noChangeArrowheads="1"/>
                        </wps:cNvSpPr>
                        <wps:spPr bwMode="auto">
                          <a:xfrm>
                            <a:off x="1980" y="4110"/>
                            <a:ext cx="7815" cy="1005"/>
                          </a:xfrm>
                          <a:prstGeom prst="rect">
                            <a:avLst/>
                          </a:prstGeom>
                          <a:solidFill>
                            <a:srgbClr val="FFFFFF"/>
                          </a:solidFill>
                          <a:ln w="9525">
                            <a:solidFill>
                              <a:srgbClr val="000000"/>
                            </a:solidFill>
                            <a:miter lim="800000"/>
                            <a:headEnd/>
                            <a:tailEnd/>
                          </a:ln>
                        </wps:spPr>
                        <wps:txbx>
                          <w:txbxContent>
                            <w:p w14:paraId="0A18AA7B" w14:textId="77777777" w:rsidR="008F7675" w:rsidRPr="00C0541B" w:rsidRDefault="00C0541B" w:rsidP="0033164D">
                              <w:pPr>
                                <w:shd w:val="clear" w:color="auto" w:fill="F2F2F2" w:themeFill="background1" w:themeFillShade="F2"/>
                                <w:bidi/>
                                <w:jc w:val="center"/>
                                <w:rPr>
                                  <w:b/>
                                  <w:bCs/>
                                  <w:lang w:bidi="ar-DZ"/>
                                </w:rPr>
                              </w:pPr>
                              <w:r w:rsidRPr="00C0541B">
                                <w:rPr>
                                  <w:rFonts w:hint="cs"/>
                                  <w:b/>
                                  <w:bCs/>
                                  <w:rtl/>
                                  <w:lang w:bidi="ar-DZ"/>
                                </w:rPr>
                                <w:t>مديري التسويق ومستخدمي المعلومات</w:t>
                              </w:r>
                            </w:p>
                          </w:txbxContent>
                        </wps:txbx>
                        <wps:bodyPr rot="0" vert="horz" wrap="square" lIns="91440" tIns="45720" rIns="91440" bIns="45720" anchor="t" anchorCtr="0" upright="1">
                          <a:noAutofit/>
                        </wps:bodyPr>
                      </wps:wsp>
                      <wps:wsp>
                        <wps:cNvPr id="472453595" name="Rectangle 24"/>
                        <wps:cNvSpPr>
                          <a:spLocks noChangeArrowheads="1"/>
                        </wps:cNvSpPr>
                        <wps:spPr bwMode="auto">
                          <a:xfrm>
                            <a:off x="510" y="5475"/>
                            <a:ext cx="10140" cy="3600"/>
                          </a:xfrm>
                          <a:prstGeom prst="rect">
                            <a:avLst/>
                          </a:prstGeom>
                          <a:solidFill>
                            <a:schemeClr val="accent6">
                              <a:lumMod val="20000"/>
                              <a:lumOff val="80000"/>
                            </a:schemeClr>
                          </a:solidFill>
                          <a:ln w="9525">
                            <a:solidFill>
                              <a:srgbClr val="000000"/>
                            </a:solidFill>
                            <a:miter lim="800000"/>
                            <a:headEnd/>
                            <a:tailEnd/>
                          </a:ln>
                        </wps:spPr>
                        <wps:bodyPr rot="0" vert="horz" wrap="square" lIns="91440" tIns="45720" rIns="91440" bIns="45720" anchor="t" anchorCtr="0" upright="1">
                          <a:noAutofit/>
                        </wps:bodyPr>
                      </wps:wsp>
                      <wps:wsp>
                        <wps:cNvPr id="1232794899" name="Rectangle 25"/>
                        <wps:cNvSpPr>
                          <a:spLocks noChangeArrowheads="1"/>
                        </wps:cNvSpPr>
                        <wps:spPr bwMode="auto">
                          <a:xfrm>
                            <a:off x="8085" y="4485"/>
                            <a:ext cx="1590" cy="420"/>
                          </a:xfrm>
                          <a:prstGeom prst="rect">
                            <a:avLst/>
                          </a:prstGeom>
                          <a:solidFill>
                            <a:srgbClr val="FFFFFF"/>
                          </a:solidFill>
                          <a:ln w="9525">
                            <a:solidFill>
                              <a:srgbClr val="000000"/>
                            </a:solidFill>
                            <a:miter lim="800000"/>
                            <a:headEnd/>
                            <a:tailEnd/>
                          </a:ln>
                        </wps:spPr>
                        <wps:txbx>
                          <w:txbxContent>
                            <w:p w14:paraId="0F395474" w14:textId="77777777" w:rsidR="00C0541B" w:rsidRDefault="00C0541B" w:rsidP="00C0541B">
                              <w:pPr>
                                <w:bidi/>
                                <w:jc w:val="center"/>
                                <w:rPr>
                                  <w:lang w:bidi="ar-DZ"/>
                                </w:rPr>
                              </w:pPr>
                              <w:r w:rsidRPr="00C0541B">
                                <w:rPr>
                                  <w:rFonts w:hint="cs"/>
                                  <w:b/>
                                  <w:bCs/>
                                  <w:rtl/>
                                  <w:lang w:bidi="ar-DZ"/>
                                </w:rPr>
                                <w:t>تحليل</w:t>
                              </w:r>
                            </w:p>
                          </w:txbxContent>
                        </wps:txbx>
                        <wps:bodyPr rot="0" vert="horz" wrap="square" lIns="91440" tIns="45720" rIns="91440" bIns="45720" anchor="t" anchorCtr="0" upright="1">
                          <a:noAutofit/>
                        </wps:bodyPr>
                      </wps:wsp>
                      <wps:wsp>
                        <wps:cNvPr id="866260844" name="Rectangle 26"/>
                        <wps:cNvSpPr>
                          <a:spLocks noChangeArrowheads="1"/>
                        </wps:cNvSpPr>
                        <wps:spPr bwMode="auto">
                          <a:xfrm>
                            <a:off x="6015" y="4485"/>
                            <a:ext cx="1860" cy="420"/>
                          </a:xfrm>
                          <a:prstGeom prst="rect">
                            <a:avLst/>
                          </a:prstGeom>
                          <a:solidFill>
                            <a:srgbClr val="FFFFFF"/>
                          </a:solidFill>
                          <a:ln w="9525">
                            <a:solidFill>
                              <a:srgbClr val="000000"/>
                            </a:solidFill>
                            <a:miter lim="800000"/>
                            <a:headEnd/>
                            <a:tailEnd/>
                          </a:ln>
                        </wps:spPr>
                        <wps:txbx>
                          <w:txbxContent>
                            <w:p w14:paraId="62C92AF1" w14:textId="77777777" w:rsidR="00C0541B" w:rsidRDefault="00C0541B" w:rsidP="00C0541B">
                              <w:pPr>
                                <w:bidi/>
                                <w:jc w:val="center"/>
                                <w:rPr>
                                  <w:lang w:bidi="ar-DZ"/>
                                </w:rPr>
                              </w:pPr>
                              <w:r w:rsidRPr="00C0541B">
                                <w:rPr>
                                  <w:rFonts w:hint="cs"/>
                                  <w:b/>
                                  <w:bCs/>
                                  <w:rtl/>
                                  <w:lang w:bidi="ar-DZ"/>
                                </w:rPr>
                                <w:t>تخطيط</w:t>
                              </w:r>
                            </w:p>
                          </w:txbxContent>
                        </wps:txbx>
                        <wps:bodyPr rot="0" vert="horz" wrap="square" lIns="91440" tIns="45720" rIns="91440" bIns="45720" anchor="t" anchorCtr="0" upright="1">
                          <a:noAutofit/>
                        </wps:bodyPr>
                      </wps:wsp>
                      <wps:wsp>
                        <wps:cNvPr id="1131155870" name="Rectangle 27"/>
                        <wps:cNvSpPr>
                          <a:spLocks noChangeArrowheads="1"/>
                        </wps:cNvSpPr>
                        <wps:spPr bwMode="auto">
                          <a:xfrm>
                            <a:off x="4020" y="4485"/>
                            <a:ext cx="1845" cy="420"/>
                          </a:xfrm>
                          <a:prstGeom prst="rect">
                            <a:avLst/>
                          </a:prstGeom>
                          <a:solidFill>
                            <a:srgbClr val="FFFFFF"/>
                          </a:solidFill>
                          <a:ln w="9525">
                            <a:solidFill>
                              <a:srgbClr val="000000"/>
                            </a:solidFill>
                            <a:miter lim="800000"/>
                            <a:headEnd/>
                            <a:tailEnd/>
                          </a:ln>
                        </wps:spPr>
                        <wps:txbx>
                          <w:txbxContent>
                            <w:p w14:paraId="2F464C2B" w14:textId="77777777" w:rsidR="00C0541B" w:rsidRDefault="00C0541B" w:rsidP="00C0541B">
                              <w:pPr>
                                <w:bidi/>
                                <w:jc w:val="center"/>
                                <w:rPr>
                                  <w:lang w:bidi="ar-DZ"/>
                                </w:rPr>
                              </w:pPr>
                              <w:r w:rsidRPr="00C0541B">
                                <w:rPr>
                                  <w:rFonts w:hint="cs"/>
                                  <w:b/>
                                  <w:bCs/>
                                  <w:rtl/>
                                  <w:lang w:bidi="ar-DZ"/>
                                </w:rPr>
                                <w:t>تنفيذ</w:t>
                              </w:r>
                            </w:p>
                          </w:txbxContent>
                        </wps:txbx>
                        <wps:bodyPr rot="0" vert="horz" wrap="square" lIns="91440" tIns="45720" rIns="91440" bIns="45720" anchor="t" anchorCtr="0" upright="1">
                          <a:noAutofit/>
                        </wps:bodyPr>
                      </wps:wsp>
                      <wps:wsp>
                        <wps:cNvPr id="1923374828" name="Rectangle 28"/>
                        <wps:cNvSpPr>
                          <a:spLocks noChangeArrowheads="1"/>
                        </wps:cNvSpPr>
                        <wps:spPr bwMode="auto">
                          <a:xfrm>
                            <a:off x="2160" y="4485"/>
                            <a:ext cx="1665" cy="420"/>
                          </a:xfrm>
                          <a:prstGeom prst="rect">
                            <a:avLst/>
                          </a:prstGeom>
                          <a:solidFill>
                            <a:srgbClr val="FFFFFF"/>
                          </a:solidFill>
                          <a:ln w="9525">
                            <a:solidFill>
                              <a:srgbClr val="000000"/>
                            </a:solidFill>
                            <a:miter lim="800000"/>
                            <a:headEnd/>
                            <a:tailEnd/>
                          </a:ln>
                        </wps:spPr>
                        <wps:txbx>
                          <w:txbxContent>
                            <w:p w14:paraId="035A5088" w14:textId="77777777" w:rsidR="00C0541B" w:rsidRDefault="00C0541B" w:rsidP="00C0541B">
                              <w:pPr>
                                <w:bidi/>
                                <w:jc w:val="center"/>
                                <w:rPr>
                                  <w:lang w:bidi="ar-DZ"/>
                                </w:rPr>
                              </w:pPr>
                              <w:r w:rsidRPr="00C0541B">
                                <w:rPr>
                                  <w:rFonts w:hint="cs"/>
                                  <w:b/>
                                  <w:bCs/>
                                  <w:rtl/>
                                  <w:lang w:bidi="ar-DZ"/>
                                </w:rPr>
                                <w:t>رقابة</w:t>
                              </w:r>
                            </w:p>
                          </w:txbxContent>
                        </wps:txbx>
                        <wps:bodyPr rot="0" vert="horz" wrap="square" lIns="91440" tIns="45720" rIns="91440" bIns="45720" anchor="t" anchorCtr="0" upright="1">
                          <a:noAutofit/>
                        </wps:bodyPr>
                      </wps:wsp>
                      <wps:wsp>
                        <wps:cNvPr id="615291967" name="Rectangle 29"/>
                        <wps:cNvSpPr>
                          <a:spLocks noChangeArrowheads="1"/>
                        </wps:cNvSpPr>
                        <wps:spPr bwMode="auto">
                          <a:xfrm>
                            <a:off x="8445" y="6165"/>
                            <a:ext cx="1635" cy="900"/>
                          </a:xfrm>
                          <a:prstGeom prst="rect">
                            <a:avLst/>
                          </a:prstGeom>
                          <a:solidFill>
                            <a:srgbClr val="FFFFFF"/>
                          </a:solidFill>
                          <a:ln w="9525">
                            <a:solidFill>
                              <a:srgbClr val="000000"/>
                            </a:solidFill>
                            <a:miter lim="800000"/>
                            <a:headEnd/>
                            <a:tailEnd/>
                          </a:ln>
                        </wps:spPr>
                        <wps:txbx>
                          <w:txbxContent>
                            <w:p w14:paraId="5C7A56EA" w14:textId="77777777" w:rsidR="00C0541B" w:rsidRPr="00C350CF" w:rsidRDefault="00C350CF" w:rsidP="00C350CF">
                              <w:pPr>
                                <w:jc w:val="center"/>
                                <w:rPr>
                                  <w:b/>
                                  <w:bCs/>
                                  <w:lang w:bidi="ar-DZ"/>
                                </w:rPr>
                              </w:pPr>
                              <w:r w:rsidRPr="00C350CF">
                                <w:rPr>
                                  <w:rFonts w:hint="cs"/>
                                  <w:b/>
                                  <w:bCs/>
                                  <w:rtl/>
                                  <w:lang w:bidi="ar-DZ"/>
                                </w:rPr>
                                <w:t xml:space="preserve">تحديد </w:t>
                              </w:r>
                              <w:r w:rsidRPr="00C350CF">
                                <w:rPr>
                                  <w:rFonts w:hint="cs"/>
                                  <w:b/>
                                  <w:bCs/>
                                  <w:rtl/>
                                  <w:lang w:bidi="ar-DZ"/>
                                </w:rPr>
                                <w:t>المعلومات اللازمة</w:t>
                              </w:r>
                            </w:p>
                          </w:txbxContent>
                        </wps:txbx>
                        <wps:bodyPr rot="0" vert="horz" wrap="square" lIns="91440" tIns="45720" rIns="91440" bIns="45720" anchor="t" anchorCtr="0" upright="1">
                          <a:noAutofit/>
                        </wps:bodyPr>
                      </wps:wsp>
                      <wps:wsp>
                        <wps:cNvPr id="1159316268" name="Rectangle 30"/>
                        <wps:cNvSpPr>
                          <a:spLocks noChangeArrowheads="1"/>
                        </wps:cNvSpPr>
                        <wps:spPr bwMode="auto">
                          <a:xfrm>
                            <a:off x="2925" y="5910"/>
                            <a:ext cx="5265" cy="2820"/>
                          </a:xfrm>
                          <a:prstGeom prst="rect">
                            <a:avLst/>
                          </a:prstGeom>
                          <a:solidFill>
                            <a:schemeClr val="accent3">
                              <a:lumMod val="20000"/>
                              <a:lumOff val="80000"/>
                            </a:schemeClr>
                          </a:solidFill>
                          <a:ln w="9525">
                            <a:solidFill>
                              <a:srgbClr val="000000"/>
                            </a:solidFill>
                            <a:miter lim="800000"/>
                            <a:headEnd/>
                            <a:tailEnd/>
                          </a:ln>
                        </wps:spPr>
                        <wps:txbx>
                          <w:txbxContent>
                            <w:p w14:paraId="2F362602" w14:textId="77777777" w:rsidR="00C350CF" w:rsidRDefault="00C350CF">
                              <w:pPr>
                                <w:rPr>
                                  <w:rtl/>
                                  <w:lang w:bidi="ar-DZ"/>
                                </w:rPr>
                              </w:pPr>
                            </w:p>
                            <w:p w14:paraId="4B5CD698" w14:textId="77777777" w:rsidR="00C350CF" w:rsidRDefault="00C350CF">
                              <w:pPr>
                                <w:rPr>
                                  <w:rtl/>
                                  <w:lang w:bidi="ar-DZ"/>
                                </w:rPr>
                              </w:pPr>
                            </w:p>
                            <w:p w14:paraId="43A16414" w14:textId="77777777" w:rsidR="00C350CF" w:rsidRDefault="00C350CF">
                              <w:pPr>
                                <w:rPr>
                                  <w:rtl/>
                                  <w:lang w:bidi="ar-DZ"/>
                                </w:rPr>
                              </w:pPr>
                            </w:p>
                            <w:p w14:paraId="21892B75" w14:textId="77777777" w:rsidR="00C350CF" w:rsidRDefault="00C350CF">
                              <w:pPr>
                                <w:rPr>
                                  <w:rtl/>
                                  <w:lang w:bidi="ar-DZ"/>
                                </w:rPr>
                              </w:pPr>
                            </w:p>
                            <w:p w14:paraId="2654F954" w14:textId="77777777" w:rsidR="00C350CF" w:rsidRDefault="00C350CF" w:rsidP="00C350CF">
                              <w:pPr>
                                <w:bidi/>
                                <w:jc w:val="center"/>
                                <w:rPr>
                                  <w:rtl/>
                                  <w:lang w:bidi="ar-DZ"/>
                                </w:rPr>
                              </w:pPr>
                            </w:p>
                            <w:p w14:paraId="24EDCC7B" w14:textId="77777777" w:rsidR="00C350CF" w:rsidRPr="00C350CF" w:rsidRDefault="00C350CF" w:rsidP="00C350CF">
                              <w:pPr>
                                <w:bidi/>
                                <w:jc w:val="center"/>
                                <w:rPr>
                                  <w:b/>
                                  <w:bCs/>
                                  <w:rtl/>
                                  <w:lang w:bidi="ar-DZ"/>
                                </w:rPr>
                              </w:pPr>
                              <w:r w:rsidRPr="00C350CF">
                                <w:rPr>
                                  <w:rFonts w:hint="cs"/>
                                  <w:b/>
                                  <w:bCs/>
                                  <w:rtl/>
                                  <w:lang w:bidi="ar-DZ"/>
                                </w:rPr>
                                <w:t xml:space="preserve">تطوير </w:t>
                              </w:r>
                              <w:r w:rsidRPr="00C350CF">
                                <w:rPr>
                                  <w:rFonts w:hint="cs"/>
                                  <w:b/>
                                  <w:bCs/>
                                  <w:rtl/>
                                  <w:lang w:bidi="ar-DZ"/>
                                </w:rPr>
                                <w:t>المعلومات</w:t>
                              </w:r>
                            </w:p>
                            <w:p w14:paraId="51CA50AA" w14:textId="77777777" w:rsidR="00C350CF" w:rsidRDefault="00C350CF" w:rsidP="00C350CF">
                              <w:pPr>
                                <w:bidi/>
                                <w:rPr>
                                  <w:lang w:bidi="ar-DZ"/>
                                </w:rPr>
                              </w:pPr>
                            </w:p>
                          </w:txbxContent>
                        </wps:txbx>
                        <wps:bodyPr rot="0" vert="horz" wrap="square" lIns="91440" tIns="45720" rIns="91440" bIns="45720" anchor="t" anchorCtr="0" upright="1">
                          <a:noAutofit/>
                        </wps:bodyPr>
                      </wps:wsp>
                      <wps:wsp>
                        <wps:cNvPr id="1865708966" name="Rectangle 31"/>
                        <wps:cNvSpPr>
                          <a:spLocks noChangeArrowheads="1"/>
                        </wps:cNvSpPr>
                        <wps:spPr bwMode="auto">
                          <a:xfrm>
                            <a:off x="810" y="6405"/>
                            <a:ext cx="1710" cy="855"/>
                          </a:xfrm>
                          <a:prstGeom prst="rect">
                            <a:avLst/>
                          </a:prstGeom>
                          <a:solidFill>
                            <a:srgbClr val="FFFFFF"/>
                          </a:solidFill>
                          <a:ln w="9525">
                            <a:solidFill>
                              <a:srgbClr val="000000"/>
                            </a:solidFill>
                            <a:miter lim="800000"/>
                            <a:headEnd/>
                            <a:tailEnd/>
                          </a:ln>
                        </wps:spPr>
                        <wps:txbx>
                          <w:txbxContent>
                            <w:p w14:paraId="710ACB0E" w14:textId="77777777" w:rsidR="00C350CF" w:rsidRPr="00C350CF" w:rsidRDefault="00C350CF" w:rsidP="00C350CF">
                              <w:pPr>
                                <w:jc w:val="center"/>
                                <w:rPr>
                                  <w:b/>
                                  <w:bCs/>
                                  <w:lang w:bidi="ar-DZ"/>
                                </w:rPr>
                              </w:pPr>
                              <w:r w:rsidRPr="00C350CF">
                                <w:rPr>
                                  <w:rFonts w:hint="cs"/>
                                  <w:b/>
                                  <w:bCs/>
                                  <w:rtl/>
                                  <w:lang w:bidi="ar-DZ"/>
                                </w:rPr>
                                <w:t xml:space="preserve">توزيع </w:t>
                              </w:r>
                              <w:r w:rsidRPr="00C350CF">
                                <w:rPr>
                                  <w:rFonts w:hint="cs"/>
                                  <w:b/>
                                  <w:bCs/>
                                  <w:rtl/>
                                  <w:lang w:bidi="ar-DZ"/>
                                </w:rPr>
                                <w:t>المعلومات واستخدامها</w:t>
                              </w:r>
                            </w:p>
                          </w:txbxContent>
                        </wps:txbx>
                        <wps:bodyPr rot="0" vert="horz" wrap="square" lIns="91440" tIns="45720" rIns="91440" bIns="45720" anchor="t" anchorCtr="0" upright="1">
                          <a:noAutofit/>
                        </wps:bodyPr>
                      </wps:wsp>
                      <wps:wsp>
                        <wps:cNvPr id="446932461" name="Rectangle 32"/>
                        <wps:cNvSpPr>
                          <a:spLocks noChangeArrowheads="1"/>
                        </wps:cNvSpPr>
                        <wps:spPr bwMode="auto">
                          <a:xfrm>
                            <a:off x="6015" y="6060"/>
                            <a:ext cx="1860" cy="780"/>
                          </a:xfrm>
                          <a:prstGeom prst="rect">
                            <a:avLst/>
                          </a:prstGeom>
                          <a:solidFill>
                            <a:srgbClr val="FFFFFF"/>
                          </a:solidFill>
                          <a:ln w="9525">
                            <a:solidFill>
                              <a:srgbClr val="000000"/>
                            </a:solidFill>
                            <a:miter lim="800000"/>
                            <a:headEnd/>
                            <a:tailEnd/>
                          </a:ln>
                        </wps:spPr>
                        <wps:txbx>
                          <w:txbxContent>
                            <w:p w14:paraId="5C435963" w14:textId="77777777" w:rsidR="00C0541B" w:rsidRPr="00C0541B" w:rsidRDefault="00C0541B" w:rsidP="00C0541B">
                              <w:pPr>
                                <w:bidi/>
                                <w:rPr>
                                  <w:b/>
                                  <w:bCs/>
                                  <w:lang w:bidi="ar-DZ"/>
                                </w:rPr>
                              </w:pPr>
                              <w:r w:rsidRPr="00C0541B">
                                <w:rPr>
                                  <w:rFonts w:hint="cs"/>
                                  <w:b/>
                                  <w:bCs/>
                                  <w:rtl/>
                                  <w:lang w:bidi="ar-DZ"/>
                                </w:rPr>
                                <w:t xml:space="preserve">السجلات </w:t>
                              </w:r>
                              <w:r w:rsidRPr="00C0541B">
                                <w:rPr>
                                  <w:rFonts w:hint="cs"/>
                                  <w:b/>
                                  <w:bCs/>
                                  <w:rtl/>
                                  <w:lang w:bidi="ar-DZ"/>
                                </w:rPr>
                                <w:t xml:space="preserve">الداخلية </w:t>
                              </w:r>
                            </w:p>
                          </w:txbxContent>
                        </wps:txbx>
                        <wps:bodyPr rot="0" vert="horz" wrap="square" lIns="91440" tIns="45720" rIns="91440" bIns="45720" anchor="t" anchorCtr="0" upright="1">
                          <a:noAutofit/>
                        </wps:bodyPr>
                      </wps:wsp>
                      <wps:wsp>
                        <wps:cNvPr id="931228326" name="Rectangle 33"/>
                        <wps:cNvSpPr>
                          <a:spLocks noChangeArrowheads="1"/>
                        </wps:cNvSpPr>
                        <wps:spPr bwMode="auto">
                          <a:xfrm>
                            <a:off x="6015" y="7500"/>
                            <a:ext cx="1860" cy="510"/>
                          </a:xfrm>
                          <a:prstGeom prst="rect">
                            <a:avLst/>
                          </a:prstGeom>
                          <a:solidFill>
                            <a:srgbClr val="FFFFFF"/>
                          </a:solidFill>
                          <a:ln w="9525">
                            <a:solidFill>
                              <a:srgbClr val="000000"/>
                            </a:solidFill>
                            <a:miter lim="800000"/>
                            <a:headEnd/>
                            <a:tailEnd/>
                          </a:ln>
                        </wps:spPr>
                        <wps:txbx>
                          <w:txbxContent>
                            <w:p w14:paraId="21AD3A4B" w14:textId="77777777" w:rsidR="00C0541B" w:rsidRPr="00C350CF" w:rsidRDefault="00C0541B">
                              <w:pPr>
                                <w:rPr>
                                  <w:b/>
                                  <w:bCs/>
                                  <w:lang w:bidi="ar-DZ"/>
                                </w:rPr>
                              </w:pPr>
                              <w:r w:rsidRPr="00C350CF">
                                <w:rPr>
                                  <w:rFonts w:hint="cs"/>
                                  <w:b/>
                                  <w:bCs/>
                                  <w:rtl/>
                                  <w:lang w:bidi="ar-DZ"/>
                                </w:rPr>
                                <w:t xml:space="preserve">بحوث </w:t>
                              </w:r>
                              <w:r w:rsidRPr="00C350CF">
                                <w:rPr>
                                  <w:rFonts w:hint="cs"/>
                                  <w:b/>
                                  <w:bCs/>
                                  <w:rtl/>
                                  <w:lang w:bidi="ar-DZ"/>
                                </w:rPr>
                                <w:t xml:space="preserve">التسويق </w:t>
                              </w:r>
                            </w:p>
                          </w:txbxContent>
                        </wps:txbx>
                        <wps:bodyPr rot="0" vert="horz" wrap="square" lIns="91440" tIns="45720" rIns="91440" bIns="45720" anchor="t" anchorCtr="0" upright="1">
                          <a:noAutofit/>
                        </wps:bodyPr>
                      </wps:wsp>
                      <wps:wsp>
                        <wps:cNvPr id="1469447681" name="Rectangle 34"/>
                        <wps:cNvSpPr>
                          <a:spLocks noChangeArrowheads="1"/>
                        </wps:cNvSpPr>
                        <wps:spPr bwMode="auto">
                          <a:xfrm>
                            <a:off x="3195" y="6060"/>
                            <a:ext cx="1860" cy="675"/>
                          </a:xfrm>
                          <a:prstGeom prst="rect">
                            <a:avLst/>
                          </a:prstGeom>
                          <a:solidFill>
                            <a:srgbClr val="FFFFFF"/>
                          </a:solidFill>
                          <a:ln w="9525">
                            <a:solidFill>
                              <a:srgbClr val="000000"/>
                            </a:solidFill>
                            <a:miter lim="800000"/>
                            <a:headEnd/>
                            <a:tailEnd/>
                          </a:ln>
                        </wps:spPr>
                        <wps:txbx>
                          <w:txbxContent>
                            <w:p w14:paraId="1E3203A5" w14:textId="77777777" w:rsidR="00C0541B" w:rsidRPr="00C0541B" w:rsidRDefault="00C0541B" w:rsidP="00C0541B">
                              <w:pPr>
                                <w:jc w:val="center"/>
                                <w:rPr>
                                  <w:b/>
                                  <w:bCs/>
                                  <w:lang w:bidi="ar-DZ"/>
                                </w:rPr>
                              </w:pPr>
                              <w:r w:rsidRPr="00C0541B">
                                <w:rPr>
                                  <w:rFonts w:hint="cs"/>
                                  <w:b/>
                                  <w:bCs/>
                                  <w:rtl/>
                                  <w:lang w:bidi="ar-DZ"/>
                                </w:rPr>
                                <w:t xml:space="preserve">تحليل </w:t>
                              </w:r>
                              <w:r w:rsidRPr="00C0541B">
                                <w:rPr>
                                  <w:rFonts w:hint="cs"/>
                                  <w:b/>
                                  <w:bCs/>
                                  <w:rtl/>
                                  <w:lang w:bidi="ar-DZ"/>
                                </w:rPr>
                                <w:t>البيانات</w:t>
                              </w:r>
                            </w:p>
                          </w:txbxContent>
                        </wps:txbx>
                        <wps:bodyPr rot="0" vert="horz" wrap="square" lIns="91440" tIns="45720" rIns="91440" bIns="45720" anchor="t" anchorCtr="0" upright="1">
                          <a:noAutofit/>
                        </wps:bodyPr>
                      </wps:wsp>
                      <wps:wsp>
                        <wps:cNvPr id="411148578" name="Rectangle 35"/>
                        <wps:cNvSpPr>
                          <a:spLocks noChangeArrowheads="1"/>
                        </wps:cNvSpPr>
                        <wps:spPr bwMode="auto">
                          <a:xfrm>
                            <a:off x="3195" y="7425"/>
                            <a:ext cx="1860" cy="765"/>
                          </a:xfrm>
                          <a:prstGeom prst="rect">
                            <a:avLst/>
                          </a:prstGeom>
                          <a:solidFill>
                            <a:srgbClr val="FFFFFF"/>
                          </a:solidFill>
                          <a:ln w="9525">
                            <a:solidFill>
                              <a:srgbClr val="000000"/>
                            </a:solidFill>
                            <a:miter lim="800000"/>
                            <a:headEnd/>
                            <a:tailEnd/>
                          </a:ln>
                        </wps:spPr>
                        <wps:txbx>
                          <w:txbxContent>
                            <w:p w14:paraId="668F5553" w14:textId="77777777" w:rsidR="00C0541B" w:rsidRPr="00C350CF" w:rsidRDefault="00C350CF" w:rsidP="00C350CF">
                              <w:pPr>
                                <w:bidi/>
                                <w:rPr>
                                  <w:b/>
                                  <w:bCs/>
                                  <w:lang w:bidi="ar-DZ"/>
                                </w:rPr>
                              </w:pPr>
                              <w:r>
                                <w:rPr>
                                  <w:rFonts w:hint="cs"/>
                                  <w:b/>
                                  <w:bCs/>
                                  <w:rtl/>
                                  <w:lang w:bidi="ar-DZ"/>
                                </w:rPr>
                                <w:t>الاستخبارات</w:t>
                              </w:r>
                              <w:r w:rsidR="00FA7828">
                                <w:rPr>
                                  <w:rFonts w:hint="cs"/>
                                  <w:b/>
                                  <w:bCs/>
                                  <w:rtl/>
                                  <w:lang w:bidi="ar-DZ"/>
                                </w:rPr>
                                <w:t xml:space="preserve"> </w:t>
                              </w:r>
                              <w:r w:rsidR="00C0541B" w:rsidRPr="00C350CF">
                                <w:rPr>
                                  <w:rFonts w:hint="cs"/>
                                  <w:b/>
                                  <w:bCs/>
                                  <w:rtl/>
                                  <w:lang w:bidi="ar-DZ"/>
                                </w:rPr>
                                <w:t xml:space="preserve">التسويقية </w:t>
                              </w:r>
                            </w:p>
                          </w:txbxContent>
                        </wps:txbx>
                        <wps:bodyPr rot="0" vert="horz" wrap="square" lIns="91440" tIns="45720" rIns="91440" bIns="45720" anchor="t" anchorCtr="0" upright="1">
                          <a:noAutofit/>
                        </wps:bodyPr>
                      </wps:wsp>
                      <wps:wsp>
                        <wps:cNvPr id="1822191372" name="AutoShape 36"/>
                        <wps:cNvCnPr>
                          <a:cxnSpLocks noChangeShapeType="1"/>
                        </wps:cNvCnPr>
                        <wps:spPr bwMode="auto">
                          <a:xfrm>
                            <a:off x="5055" y="6405"/>
                            <a:ext cx="9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40189396" name="AutoShape 37"/>
                        <wps:cNvCnPr>
                          <a:cxnSpLocks noChangeShapeType="1"/>
                        </wps:cNvCnPr>
                        <wps:spPr bwMode="auto">
                          <a:xfrm>
                            <a:off x="4020" y="6735"/>
                            <a:ext cx="0" cy="6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76823558" name="AutoShape 38"/>
                        <wps:cNvCnPr>
                          <a:cxnSpLocks noChangeShapeType="1"/>
                        </wps:cNvCnPr>
                        <wps:spPr bwMode="auto">
                          <a:xfrm>
                            <a:off x="5055" y="7785"/>
                            <a:ext cx="960"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1536846" name="AutoShape 39"/>
                        <wps:cNvCnPr>
                          <a:cxnSpLocks noChangeShapeType="1"/>
                        </wps:cNvCnPr>
                        <wps:spPr bwMode="auto">
                          <a:xfrm>
                            <a:off x="7006" y="6840"/>
                            <a:ext cx="1" cy="6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8373468" name="AutoShape 40"/>
                        <wps:cNvCnPr>
                          <a:cxnSpLocks noChangeShapeType="1"/>
                        </wps:cNvCnPr>
                        <wps:spPr bwMode="auto">
                          <a:xfrm>
                            <a:off x="5055" y="6765"/>
                            <a:ext cx="960" cy="7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27130978" name="AutoShape 41"/>
                        <wps:cNvCnPr>
                          <a:cxnSpLocks noChangeShapeType="1"/>
                        </wps:cNvCnPr>
                        <wps:spPr bwMode="auto">
                          <a:xfrm flipH="1">
                            <a:off x="5160" y="6840"/>
                            <a:ext cx="855" cy="6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4688833" name="AutoShape 42"/>
                        <wps:cNvSpPr>
                          <a:spLocks noChangeArrowheads="1"/>
                        </wps:cNvSpPr>
                        <wps:spPr bwMode="auto">
                          <a:xfrm rot="10800000">
                            <a:off x="1245" y="4545"/>
                            <a:ext cx="735" cy="85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6348601" name="AutoShape 43"/>
                        <wps:cNvSpPr>
                          <a:spLocks noChangeArrowheads="1"/>
                        </wps:cNvSpPr>
                        <wps:spPr bwMode="auto">
                          <a:xfrm rot="16039083">
                            <a:off x="9855" y="4605"/>
                            <a:ext cx="735" cy="85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9707685" name="AutoShape 44"/>
                        <wps:cNvCnPr>
                          <a:cxnSpLocks noChangeShapeType="1"/>
                        </wps:cNvCnPr>
                        <wps:spPr bwMode="auto">
                          <a:xfrm flipH="1">
                            <a:off x="2280" y="4905"/>
                            <a:ext cx="15" cy="15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28632048" name="AutoShape 45"/>
                        <wps:cNvCnPr>
                          <a:cxnSpLocks noChangeShapeType="1"/>
                        </wps:cNvCnPr>
                        <wps:spPr bwMode="auto">
                          <a:xfrm>
                            <a:off x="9225" y="4905"/>
                            <a:ext cx="0" cy="12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181213985" name="Rectangle 46"/>
                        <wps:cNvSpPr>
                          <a:spLocks noChangeArrowheads="1"/>
                        </wps:cNvSpPr>
                        <wps:spPr bwMode="auto">
                          <a:xfrm>
                            <a:off x="1245" y="9345"/>
                            <a:ext cx="8640" cy="1155"/>
                          </a:xfrm>
                          <a:prstGeom prst="rect">
                            <a:avLst/>
                          </a:prstGeom>
                          <a:solidFill>
                            <a:schemeClr val="bg1">
                              <a:lumMod val="95000"/>
                              <a:lumOff val="0"/>
                            </a:schemeClr>
                          </a:solidFill>
                          <a:ln w="9525">
                            <a:solidFill>
                              <a:srgbClr val="000000"/>
                            </a:solidFill>
                            <a:miter lim="800000"/>
                            <a:headEnd/>
                            <a:tailEnd/>
                          </a:ln>
                        </wps:spPr>
                        <wps:txbx>
                          <w:txbxContent>
                            <w:p w14:paraId="77C26119" w14:textId="77777777" w:rsidR="00FA7828" w:rsidRDefault="00FA7828" w:rsidP="00FA7828">
                              <w:pPr>
                                <w:bidi/>
                                <w:jc w:val="center"/>
                                <w:rPr>
                                  <w:b/>
                                  <w:bCs/>
                                  <w:rtl/>
                                  <w:lang w:bidi="ar-DZ"/>
                                </w:rPr>
                              </w:pPr>
                              <w:r w:rsidRPr="00FA7828">
                                <w:rPr>
                                  <w:rFonts w:hint="cs"/>
                                  <w:b/>
                                  <w:bCs/>
                                  <w:rtl/>
                                  <w:lang w:bidi="ar-DZ"/>
                                </w:rPr>
                                <w:t xml:space="preserve">البيئة </w:t>
                              </w:r>
                              <w:r w:rsidRPr="00FA7828">
                                <w:rPr>
                                  <w:rFonts w:hint="cs"/>
                                  <w:b/>
                                  <w:bCs/>
                                  <w:rtl/>
                                  <w:lang w:bidi="ar-DZ"/>
                                </w:rPr>
                                <w:t>التسويقية</w:t>
                              </w:r>
                            </w:p>
                            <w:p w14:paraId="7713EDE5" w14:textId="77777777" w:rsidR="00FA7828" w:rsidRPr="00FA7828" w:rsidRDefault="00FA7828" w:rsidP="00FA7828">
                              <w:pPr>
                                <w:bidi/>
                                <w:jc w:val="center"/>
                                <w:rPr>
                                  <w:b/>
                                  <w:bCs/>
                                  <w:lang w:bidi="ar-DZ"/>
                                </w:rPr>
                              </w:pPr>
                            </w:p>
                          </w:txbxContent>
                        </wps:txbx>
                        <wps:bodyPr rot="0" vert="horz" wrap="square" lIns="91440" tIns="45720" rIns="91440" bIns="45720" anchor="t" anchorCtr="0" upright="1">
                          <a:noAutofit/>
                        </wps:bodyPr>
                      </wps:wsp>
                      <wps:wsp>
                        <wps:cNvPr id="1378410627" name="Rectangle 47"/>
                        <wps:cNvSpPr>
                          <a:spLocks noChangeArrowheads="1"/>
                        </wps:cNvSpPr>
                        <wps:spPr bwMode="auto">
                          <a:xfrm>
                            <a:off x="7965" y="9900"/>
                            <a:ext cx="1830" cy="360"/>
                          </a:xfrm>
                          <a:prstGeom prst="rect">
                            <a:avLst/>
                          </a:prstGeom>
                          <a:solidFill>
                            <a:srgbClr val="FFFFFF"/>
                          </a:solidFill>
                          <a:ln w="9525">
                            <a:solidFill>
                              <a:srgbClr val="000000"/>
                            </a:solidFill>
                            <a:miter lim="800000"/>
                            <a:headEnd/>
                            <a:tailEnd/>
                          </a:ln>
                        </wps:spPr>
                        <wps:txbx>
                          <w:txbxContent>
                            <w:p w14:paraId="0871FC22" w14:textId="77777777" w:rsidR="00FA7828" w:rsidRPr="00B91258" w:rsidRDefault="00FA7828">
                              <w:pPr>
                                <w:rPr>
                                  <w:b/>
                                  <w:bCs/>
                                  <w:lang w:bidi="ar-DZ"/>
                                </w:rPr>
                              </w:pPr>
                              <w:r w:rsidRPr="00B91258">
                                <w:rPr>
                                  <w:rFonts w:hint="cs"/>
                                  <w:b/>
                                  <w:bCs/>
                                  <w:rtl/>
                                  <w:lang w:bidi="ar-DZ"/>
                                </w:rPr>
                                <w:t xml:space="preserve">السوق </w:t>
                              </w:r>
                              <w:r w:rsidRPr="00B91258">
                                <w:rPr>
                                  <w:rFonts w:hint="cs"/>
                                  <w:b/>
                                  <w:bCs/>
                                  <w:rtl/>
                                  <w:lang w:bidi="ar-DZ"/>
                                </w:rPr>
                                <w:t xml:space="preserve">المستهدف </w:t>
                              </w:r>
                            </w:p>
                          </w:txbxContent>
                        </wps:txbx>
                        <wps:bodyPr rot="0" vert="horz" wrap="square" lIns="91440" tIns="45720" rIns="91440" bIns="45720" anchor="t" anchorCtr="0" upright="1">
                          <a:noAutofit/>
                        </wps:bodyPr>
                      </wps:wsp>
                      <wps:wsp>
                        <wps:cNvPr id="451371627" name="Rectangle 48"/>
                        <wps:cNvSpPr>
                          <a:spLocks noChangeArrowheads="1"/>
                        </wps:cNvSpPr>
                        <wps:spPr bwMode="auto">
                          <a:xfrm>
                            <a:off x="6015" y="9900"/>
                            <a:ext cx="1785" cy="360"/>
                          </a:xfrm>
                          <a:prstGeom prst="rect">
                            <a:avLst/>
                          </a:prstGeom>
                          <a:solidFill>
                            <a:srgbClr val="FFFFFF"/>
                          </a:solidFill>
                          <a:ln w="9525">
                            <a:solidFill>
                              <a:srgbClr val="000000"/>
                            </a:solidFill>
                            <a:miter lim="800000"/>
                            <a:headEnd/>
                            <a:tailEnd/>
                          </a:ln>
                        </wps:spPr>
                        <wps:txbx>
                          <w:txbxContent>
                            <w:p w14:paraId="60B7D88A" w14:textId="77777777" w:rsidR="00FA7828" w:rsidRPr="00B91258" w:rsidRDefault="00FA7828">
                              <w:pPr>
                                <w:rPr>
                                  <w:b/>
                                  <w:bCs/>
                                  <w:lang w:bidi="ar-DZ"/>
                                </w:rPr>
                              </w:pPr>
                              <w:r w:rsidRPr="00B91258">
                                <w:rPr>
                                  <w:rFonts w:hint="cs"/>
                                  <w:b/>
                                  <w:bCs/>
                                  <w:rtl/>
                                  <w:lang w:bidi="ar-DZ"/>
                                </w:rPr>
                                <w:t xml:space="preserve">قنوات </w:t>
                              </w:r>
                              <w:r w:rsidRPr="00B91258">
                                <w:rPr>
                                  <w:rFonts w:hint="cs"/>
                                  <w:b/>
                                  <w:bCs/>
                                  <w:rtl/>
                                  <w:lang w:bidi="ar-DZ"/>
                                </w:rPr>
                                <w:t xml:space="preserve">التوزيع </w:t>
                              </w:r>
                            </w:p>
                          </w:txbxContent>
                        </wps:txbx>
                        <wps:bodyPr rot="0" vert="horz" wrap="square" lIns="91440" tIns="45720" rIns="91440" bIns="45720" anchor="t" anchorCtr="0" upright="1">
                          <a:noAutofit/>
                        </wps:bodyPr>
                      </wps:wsp>
                      <wps:wsp>
                        <wps:cNvPr id="1438348160" name="Rectangle 49"/>
                        <wps:cNvSpPr>
                          <a:spLocks noChangeArrowheads="1"/>
                        </wps:cNvSpPr>
                        <wps:spPr bwMode="auto">
                          <a:xfrm>
                            <a:off x="4020" y="9900"/>
                            <a:ext cx="1845" cy="360"/>
                          </a:xfrm>
                          <a:prstGeom prst="rect">
                            <a:avLst/>
                          </a:prstGeom>
                          <a:solidFill>
                            <a:srgbClr val="FFFFFF"/>
                          </a:solidFill>
                          <a:ln w="9525">
                            <a:solidFill>
                              <a:srgbClr val="000000"/>
                            </a:solidFill>
                            <a:miter lim="800000"/>
                            <a:headEnd/>
                            <a:tailEnd/>
                          </a:ln>
                        </wps:spPr>
                        <wps:txbx>
                          <w:txbxContent>
                            <w:p w14:paraId="4725F7FE" w14:textId="77777777" w:rsidR="00FA7828" w:rsidRPr="00B91258" w:rsidRDefault="00FA7828" w:rsidP="00B91258">
                              <w:pPr>
                                <w:jc w:val="center"/>
                                <w:rPr>
                                  <w:b/>
                                  <w:bCs/>
                                  <w:lang w:bidi="ar-DZ"/>
                                </w:rPr>
                              </w:pPr>
                              <w:r w:rsidRPr="00B91258">
                                <w:rPr>
                                  <w:rFonts w:hint="cs"/>
                                  <w:b/>
                                  <w:bCs/>
                                  <w:rtl/>
                                  <w:lang w:bidi="ar-DZ"/>
                                </w:rPr>
                                <w:t>منافسون</w:t>
                              </w:r>
                            </w:p>
                          </w:txbxContent>
                        </wps:txbx>
                        <wps:bodyPr rot="0" vert="horz" wrap="square" lIns="91440" tIns="45720" rIns="91440" bIns="45720" anchor="t" anchorCtr="0" upright="1">
                          <a:noAutofit/>
                        </wps:bodyPr>
                      </wps:wsp>
                      <wps:wsp>
                        <wps:cNvPr id="1447553374" name="Rectangle 50"/>
                        <wps:cNvSpPr>
                          <a:spLocks noChangeArrowheads="1"/>
                        </wps:cNvSpPr>
                        <wps:spPr bwMode="auto">
                          <a:xfrm>
                            <a:off x="1530" y="9900"/>
                            <a:ext cx="2205" cy="360"/>
                          </a:xfrm>
                          <a:prstGeom prst="rect">
                            <a:avLst/>
                          </a:prstGeom>
                          <a:solidFill>
                            <a:srgbClr val="FFFFFF"/>
                          </a:solidFill>
                          <a:ln w="9525">
                            <a:solidFill>
                              <a:srgbClr val="000000"/>
                            </a:solidFill>
                            <a:miter lim="800000"/>
                            <a:headEnd/>
                            <a:tailEnd/>
                          </a:ln>
                        </wps:spPr>
                        <wps:txbx>
                          <w:txbxContent>
                            <w:p w14:paraId="3B531A3B" w14:textId="77777777" w:rsidR="00FA7828" w:rsidRPr="00B91258" w:rsidRDefault="00FA7828" w:rsidP="00FA7828">
                              <w:pPr>
                                <w:jc w:val="center"/>
                                <w:rPr>
                                  <w:b/>
                                  <w:bCs/>
                                </w:rPr>
                              </w:pPr>
                              <w:r w:rsidRPr="00B91258">
                                <w:rPr>
                                  <w:b/>
                                  <w:bCs/>
                                </w:rPr>
                                <w:t>PESTE</w:t>
                              </w:r>
                            </w:p>
                          </w:txbxContent>
                        </wps:txbx>
                        <wps:bodyPr rot="0" vert="horz" wrap="square" lIns="91440" tIns="45720" rIns="91440" bIns="45720" anchor="t" anchorCtr="0" upright="1">
                          <a:noAutofit/>
                        </wps:bodyPr>
                      </wps:wsp>
                      <wps:wsp>
                        <wps:cNvPr id="49632039" name="AutoShape 52"/>
                        <wps:cNvSpPr>
                          <a:spLocks noChangeArrowheads="1"/>
                        </wps:cNvSpPr>
                        <wps:spPr bwMode="auto">
                          <a:xfrm>
                            <a:off x="9915" y="9345"/>
                            <a:ext cx="735" cy="85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33831176" name="AutoShape 53"/>
                        <wps:cNvSpPr>
                          <a:spLocks noChangeArrowheads="1"/>
                        </wps:cNvSpPr>
                        <wps:spPr bwMode="auto">
                          <a:xfrm rot="5400000">
                            <a:off x="450" y="9285"/>
                            <a:ext cx="735" cy="85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48127971" name="AutoShape 54"/>
                        <wps:cNvCnPr>
                          <a:cxnSpLocks noChangeShapeType="1"/>
                        </wps:cNvCnPr>
                        <wps:spPr bwMode="auto">
                          <a:xfrm>
                            <a:off x="1755" y="7260"/>
                            <a:ext cx="1170" cy="108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84343765" name="AutoShape 55"/>
                        <wps:cNvCnPr>
                          <a:cxnSpLocks noChangeShapeType="1"/>
                        </wps:cNvCnPr>
                        <wps:spPr bwMode="auto">
                          <a:xfrm flipH="1">
                            <a:off x="8190" y="7065"/>
                            <a:ext cx="1035" cy="10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CBC074" id="Group 56" o:spid="_x0000_s1026" style="position:absolute;left:0;text-align:left;margin-left:-51.35pt;margin-top:23.7pt;width:513pt;height:319.5pt;z-index:251691008" coordorigin="390,4110" coordsize="10260,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">
                <v:rect id="Rectangle 23" o:spid="_x0000_s1027" style="position:absolute;left:1980;top:4110;width:7815;height:1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">
                  <v:textbox>
                    <w:txbxContent>
                      <w:p w14:paraId="0A18AA7B" w14:textId="77777777" w:rsidR="008F7675" w:rsidRPr="00C0541B" w:rsidRDefault="00C0541B" w:rsidP="0033164D">
                        <w:pPr>
                          <w:shd w:val="clear" w:color="auto" w:fill="F2F2F2" w:themeFill="background1" w:themeFillShade="F2"/>
                          <w:bidi/>
                          <w:jc w:val="center"/>
                          <w:rPr>
                            <w:b/>
                            <w:bCs/>
                            <w:lang w:bidi="ar-DZ"/>
                          </w:rPr>
                        </w:pPr>
                        <w:r w:rsidRPr="00C0541B">
                          <w:rPr>
                            <w:rFonts w:hint="cs"/>
                            <w:b/>
                            <w:bCs/>
                            <w:rtl/>
                            <w:lang w:bidi="ar-DZ"/>
                          </w:rPr>
                          <w:t>مديري التسويق ومستخدمي المعلومات</w:t>
                        </w:r>
                      </w:p>
                    </w:txbxContent>
                  </v:textbox>
                </v:rect>
                <v:rect id="Rectangle 24" o:spid="_x0000_s1028" style="position:absolute;left:510;top:5475;width:1014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" fillcolor="#fde9d9 [665]"/>
                <v:rect id="Rectangle 25" o:spid="_x0000_s1029" style="position:absolute;left:8085;top:4485;width:159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">
                  <v:textbox>
                    <w:txbxContent>
                      <w:p w14:paraId="0F395474" w14:textId="77777777" w:rsidR="00C0541B" w:rsidRDefault="00C0541B" w:rsidP="00C0541B">
                        <w:pPr>
                          <w:bidi/>
                          <w:jc w:val="center"/>
                          <w:rPr>
                            <w:lang w:bidi="ar-DZ"/>
                          </w:rPr>
                        </w:pPr>
                        <w:r w:rsidRPr="00C0541B">
                          <w:rPr>
                            <w:rFonts w:hint="cs"/>
                            <w:b/>
                            <w:bCs/>
                            <w:rtl/>
                            <w:lang w:bidi="ar-DZ"/>
                          </w:rPr>
                          <w:t>تحليل</w:t>
                        </w:r>
                      </w:p>
                    </w:txbxContent>
                  </v:textbox>
                </v:rect>
                <v:rect id="Rectangle 26" o:spid="_x0000_s1030" style="position:absolute;left:6015;top:4485;width:186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">
                  <v:textbox>
                    <w:txbxContent>
                      <w:p w14:paraId="62C92AF1" w14:textId="77777777" w:rsidR="00C0541B" w:rsidRDefault="00C0541B" w:rsidP="00C0541B">
                        <w:pPr>
                          <w:bidi/>
                          <w:jc w:val="center"/>
                          <w:rPr>
                            <w:lang w:bidi="ar-DZ"/>
                          </w:rPr>
                        </w:pPr>
                        <w:r w:rsidRPr="00C0541B">
                          <w:rPr>
                            <w:rFonts w:hint="cs"/>
                            <w:b/>
                            <w:bCs/>
                            <w:rtl/>
                            <w:lang w:bidi="ar-DZ"/>
                          </w:rPr>
                          <w:t>تخطيط</w:t>
                        </w:r>
                      </w:p>
                    </w:txbxContent>
                  </v:textbox>
                </v:rect>
                <v:rect id="Rectangle 27" o:spid="_x0000_s1031" style="position:absolute;left:4020;top:4485;width:184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">
                  <v:textbox>
                    <w:txbxContent>
                      <w:p w14:paraId="2F464C2B" w14:textId="77777777" w:rsidR="00C0541B" w:rsidRDefault="00C0541B" w:rsidP="00C0541B">
                        <w:pPr>
                          <w:bidi/>
                          <w:jc w:val="center"/>
                          <w:rPr>
                            <w:lang w:bidi="ar-DZ"/>
                          </w:rPr>
                        </w:pPr>
                        <w:r w:rsidRPr="00C0541B">
                          <w:rPr>
                            <w:rFonts w:hint="cs"/>
                            <w:b/>
                            <w:bCs/>
                            <w:rtl/>
                            <w:lang w:bidi="ar-DZ"/>
                          </w:rPr>
                          <w:t>تنفيذ</w:t>
                        </w:r>
                      </w:p>
                    </w:txbxContent>
                  </v:textbox>
                </v:rect>
                <v:rect id="Rectangle 28" o:spid="_x0000_s1032" style="position:absolute;left:2160;top:4485;width:166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">
                  <v:textbox>
                    <w:txbxContent>
                      <w:p w14:paraId="035A5088" w14:textId="77777777" w:rsidR="00C0541B" w:rsidRDefault="00C0541B" w:rsidP="00C0541B">
                        <w:pPr>
                          <w:bidi/>
                          <w:jc w:val="center"/>
                          <w:rPr>
                            <w:lang w:bidi="ar-DZ"/>
                          </w:rPr>
                        </w:pPr>
                        <w:r w:rsidRPr="00C0541B">
                          <w:rPr>
                            <w:rFonts w:hint="cs"/>
                            <w:b/>
                            <w:bCs/>
                            <w:rtl/>
                            <w:lang w:bidi="ar-DZ"/>
                          </w:rPr>
                          <w:t>رقابة</w:t>
                        </w:r>
                      </w:p>
                    </w:txbxContent>
                  </v:textbox>
                </v:rect>
                <v:rect id="Rectangle 29" o:spid="_x0000_s1033" style="position:absolute;left:8445;top:6165;width:163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">
                  <v:textbox>
                    <w:txbxContent>
                      <w:p w14:paraId="5C7A56EA" w14:textId="77777777" w:rsidR="00C0541B" w:rsidRPr="00C350CF" w:rsidRDefault="00C350CF" w:rsidP="00C350CF">
                        <w:pPr>
                          <w:jc w:val="center"/>
                          <w:rPr>
                            <w:b/>
                            <w:bCs/>
                            <w:lang w:bidi="ar-DZ"/>
                          </w:rPr>
                        </w:pPr>
                        <w:r w:rsidRPr="00C350CF">
                          <w:rPr>
                            <w:rFonts w:hint="cs"/>
                            <w:b/>
                            <w:bCs/>
                            <w:rtl/>
                            <w:lang w:bidi="ar-DZ"/>
                          </w:rPr>
                          <w:t xml:space="preserve">تحديد </w:t>
                        </w:r>
                        <w:r w:rsidRPr="00C350CF">
                          <w:rPr>
                            <w:rFonts w:hint="cs"/>
                            <w:b/>
                            <w:bCs/>
                            <w:rtl/>
                            <w:lang w:bidi="ar-DZ"/>
                          </w:rPr>
                          <w:t>المعلومات اللازمة</w:t>
                        </w:r>
                      </w:p>
                    </w:txbxContent>
                  </v:textbox>
                </v:rect>
                <v:rect id="Rectangle 30" o:spid="_x0000_s1034" style="position:absolute;left:2925;top:5910;width:5265;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" fillcolor="#eaf1dd [662]">
                  <v:textbox>
                    <w:txbxContent>
                      <w:p w14:paraId="2F362602" w14:textId="77777777" w:rsidR="00C350CF" w:rsidRDefault="00C350CF">
                        <w:pPr>
                          <w:rPr>
                            <w:rtl/>
                            <w:lang w:bidi="ar-DZ"/>
                          </w:rPr>
                        </w:pPr>
                      </w:p>
                      <w:p w14:paraId="4B5CD698" w14:textId="77777777" w:rsidR="00C350CF" w:rsidRDefault="00C350CF">
                        <w:pPr>
                          <w:rPr>
                            <w:rtl/>
                            <w:lang w:bidi="ar-DZ"/>
                          </w:rPr>
                        </w:pPr>
                      </w:p>
                      <w:p w14:paraId="43A16414" w14:textId="77777777" w:rsidR="00C350CF" w:rsidRDefault="00C350CF">
                        <w:pPr>
                          <w:rPr>
                            <w:rtl/>
                            <w:lang w:bidi="ar-DZ"/>
                          </w:rPr>
                        </w:pPr>
                      </w:p>
                      <w:p w14:paraId="21892B75" w14:textId="77777777" w:rsidR="00C350CF" w:rsidRDefault="00C350CF">
                        <w:pPr>
                          <w:rPr>
                            <w:rtl/>
                            <w:lang w:bidi="ar-DZ"/>
                          </w:rPr>
                        </w:pPr>
                      </w:p>
                      <w:p w14:paraId="2654F954" w14:textId="77777777" w:rsidR="00C350CF" w:rsidRDefault="00C350CF" w:rsidP="00C350CF">
                        <w:pPr>
                          <w:bidi/>
                          <w:jc w:val="center"/>
                          <w:rPr>
                            <w:rtl/>
                            <w:lang w:bidi="ar-DZ"/>
                          </w:rPr>
                        </w:pPr>
                      </w:p>
                      <w:p w14:paraId="24EDCC7B" w14:textId="77777777" w:rsidR="00C350CF" w:rsidRPr="00C350CF" w:rsidRDefault="00C350CF" w:rsidP="00C350CF">
                        <w:pPr>
                          <w:bidi/>
                          <w:jc w:val="center"/>
                          <w:rPr>
                            <w:b/>
                            <w:bCs/>
                            <w:rtl/>
                            <w:lang w:bidi="ar-DZ"/>
                          </w:rPr>
                        </w:pPr>
                        <w:r w:rsidRPr="00C350CF">
                          <w:rPr>
                            <w:rFonts w:hint="cs"/>
                            <w:b/>
                            <w:bCs/>
                            <w:rtl/>
                            <w:lang w:bidi="ar-DZ"/>
                          </w:rPr>
                          <w:t xml:space="preserve">تطوير </w:t>
                        </w:r>
                        <w:r w:rsidRPr="00C350CF">
                          <w:rPr>
                            <w:rFonts w:hint="cs"/>
                            <w:b/>
                            <w:bCs/>
                            <w:rtl/>
                            <w:lang w:bidi="ar-DZ"/>
                          </w:rPr>
                          <w:t>المعلومات</w:t>
                        </w:r>
                      </w:p>
                      <w:p w14:paraId="51CA50AA" w14:textId="77777777" w:rsidR="00C350CF" w:rsidRDefault="00C350CF" w:rsidP="00C350CF">
                        <w:pPr>
                          <w:bidi/>
                          <w:rPr>
                            <w:lang w:bidi="ar-DZ"/>
                          </w:rPr>
                        </w:pPr>
                      </w:p>
                    </w:txbxContent>
                  </v:textbox>
                </v:rect>
                <v:rect id="Rectangle 31" o:spid="_x0000_s1035" style="position:absolute;left:810;top:6405;width:171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">
                  <v:textbox>
                    <w:txbxContent>
                      <w:p w14:paraId="710ACB0E" w14:textId="77777777" w:rsidR="00C350CF" w:rsidRPr="00C350CF" w:rsidRDefault="00C350CF" w:rsidP="00C350CF">
                        <w:pPr>
                          <w:jc w:val="center"/>
                          <w:rPr>
                            <w:b/>
                            <w:bCs/>
                            <w:lang w:bidi="ar-DZ"/>
                          </w:rPr>
                        </w:pPr>
                        <w:r w:rsidRPr="00C350CF">
                          <w:rPr>
                            <w:rFonts w:hint="cs"/>
                            <w:b/>
                            <w:bCs/>
                            <w:rtl/>
                            <w:lang w:bidi="ar-DZ"/>
                          </w:rPr>
                          <w:t xml:space="preserve">توزيع </w:t>
                        </w:r>
                        <w:r w:rsidRPr="00C350CF">
                          <w:rPr>
                            <w:rFonts w:hint="cs"/>
                            <w:b/>
                            <w:bCs/>
                            <w:rtl/>
                            <w:lang w:bidi="ar-DZ"/>
                          </w:rPr>
                          <w:t>المعلومات واستخدامها</w:t>
                        </w:r>
                      </w:p>
                    </w:txbxContent>
                  </v:textbox>
                </v:rect>
                <v:rect id="Rectangle 32" o:spid="_x0000_s1036" style="position:absolute;left:6015;top:6060;width:186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">
                  <v:textbox>
                    <w:txbxContent>
                      <w:p w14:paraId="5C435963" w14:textId="77777777" w:rsidR="00C0541B" w:rsidRPr="00C0541B" w:rsidRDefault="00C0541B" w:rsidP="00C0541B">
                        <w:pPr>
                          <w:bidi/>
                          <w:rPr>
                            <w:b/>
                            <w:bCs/>
                            <w:lang w:bidi="ar-DZ"/>
                          </w:rPr>
                        </w:pPr>
                        <w:r w:rsidRPr="00C0541B">
                          <w:rPr>
                            <w:rFonts w:hint="cs"/>
                            <w:b/>
                            <w:bCs/>
                            <w:rtl/>
                            <w:lang w:bidi="ar-DZ"/>
                          </w:rPr>
                          <w:t xml:space="preserve">السجلات </w:t>
                        </w:r>
                        <w:r w:rsidRPr="00C0541B">
                          <w:rPr>
                            <w:rFonts w:hint="cs"/>
                            <w:b/>
                            <w:bCs/>
                            <w:rtl/>
                            <w:lang w:bidi="ar-DZ"/>
                          </w:rPr>
                          <w:t xml:space="preserve">الداخلية </w:t>
                        </w:r>
                      </w:p>
                    </w:txbxContent>
                  </v:textbox>
                </v:rect>
                <v:rect id="Rectangle 33" o:spid="_x0000_s1037" style="position:absolute;left:6015;top:7500;width:186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">
                  <v:textbox>
                    <w:txbxContent>
                      <w:p w14:paraId="21AD3A4B" w14:textId="77777777" w:rsidR="00C0541B" w:rsidRPr="00C350CF" w:rsidRDefault="00C0541B">
                        <w:pPr>
                          <w:rPr>
                            <w:b/>
                            <w:bCs/>
                            <w:lang w:bidi="ar-DZ"/>
                          </w:rPr>
                        </w:pPr>
                        <w:r w:rsidRPr="00C350CF">
                          <w:rPr>
                            <w:rFonts w:hint="cs"/>
                            <w:b/>
                            <w:bCs/>
                            <w:rtl/>
                            <w:lang w:bidi="ar-DZ"/>
                          </w:rPr>
                          <w:t xml:space="preserve">بحوث </w:t>
                        </w:r>
                        <w:r w:rsidRPr="00C350CF">
                          <w:rPr>
                            <w:rFonts w:hint="cs"/>
                            <w:b/>
                            <w:bCs/>
                            <w:rtl/>
                            <w:lang w:bidi="ar-DZ"/>
                          </w:rPr>
                          <w:t xml:space="preserve">التسويق </w:t>
                        </w:r>
                      </w:p>
                    </w:txbxContent>
                  </v:textbox>
                </v:rect>
                <v:rect id="Rectangle 34" o:spid="_x0000_s1038" style="position:absolute;left:3195;top:6060;width:186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">
                  <v:textbox>
                    <w:txbxContent>
                      <w:p w14:paraId="1E3203A5" w14:textId="77777777" w:rsidR="00C0541B" w:rsidRPr="00C0541B" w:rsidRDefault="00C0541B" w:rsidP="00C0541B">
                        <w:pPr>
                          <w:jc w:val="center"/>
                          <w:rPr>
                            <w:b/>
                            <w:bCs/>
                            <w:lang w:bidi="ar-DZ"/>
                          </w:rPr>
                        </w:pPr>
                        <w:r w:rsidRPr="00C0541B">
                          <w:rPr>
                            <w:rFonts w:hint="cs"/>
                            <w:b/>
                            <w:bCs/>
                            <w:rtl/>
                            <w:lang w:bidi="ar-DZ"/>
                          </w:rPr>
                          <w:t xml:space="preserve">تحليل </w:t>
                        </w:r>
                        <w:r w:rsidRPr="00C0541B">
                          <w:rPr>
                            <w:rFonts w:hint="cs"/>
                            <w:b/>
                            <w:bCs/>
                            <w:rtl/>
                            <w:lang w:bidi="ar-DZ"/>
                          </w:rPr>
                          <w:t>البيانات</w:t>
                        </w:r>
                      </w:p>
                    </w:txbxContent>
                  </v:textbox>
                </v:rect>
                <v:rect id="Rectangle 35" o:spid="_x0000_s1039" style="position:absolute;left:3195;top:7425;width:186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">
                  <v:textbox>
                    <w:txbxContent>
                      <w:p w14:paraId="668F5553" w14:textId="77777777" w:rsidR="00C0541B" w:rsidRPr="00C350CF" w:rsidRDefault="00C350CF" w:rsidP="00C350CF">
                        <w:pPr>
                          <w:bidi/>
                          <w:rPr>
                            <w:b/>
                            <w:bCs/>
                            <w:lang w:bidi="ar-DZ"/>
                          </w:rPr>
                        </w:pPr>
                        <w:r>
                          <w:rPr>
                            <w:rFonts w:hint="cs"/>
                            <w:b/>
                            <w:bCs/>
                            <w:rtl/>
                            <w:lang w:bidi="ar-DZ"/>
                          </w:rPr>
                          <w:t>الاستخبارات</w:t>
                        </w:r>
                        <w:r w:rsidR="00FA7828">
                          <w:rPr>
                            <w:rFonts w:hint="cs"/>
                            <w:b/>
                            <w:bCs/>
                            <w:rtl/>
                            <w:lang w:bidi="ar-DZ"/>
                          </w:rPr>
                          <w:t xml:space="preserve"> </w:t>
                        </w:r>
                        <w:r w:rsidR="00C0541B" w:rsidRPr="00C350CF">
                          <w:rPr>
                            <w:rFonts w:hint="cs"/>
                            <w:b/>
                            <w:bCs/>
                            <w:rtl/>
                            <w:lang w:bidi="ar-DZ"/>
                          </w:rPr>
                          <w:t xml:space="preserve">التسويقية </w:t>
                        </w:r>
                      </w:p>
                    </w:txbxContent>
                  </v:textbox>
                </v:rect>
                <v:shapetype id="_x0000_t32" coordsize="21600,21600" o:spt="32" o:oned="t" path="m,l21600,21600e" filled="f">
                  <v:path arrowok="t" fillok="f" o:connecttype="none"/>
                  <o:lock v:ext="edit" shapetype="t"/>
                </v:shapetype>
                <v:shape id="AutoShape 36" o:spid="_x0000_s1040" type="#_x0000_t32" style="position:absolute;left:5055;top:6405;width:9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">
                  <v:stroke startarrow="block" endarrow="block"/>
                </v:shape>
                <v:shape id="AutoShape 37" o:spid="_x0000_s1041" type="#_x0000_t32" style="position:absolute;left:4020;top:6735;width:0;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">
                  <v:stroke startarrow="block" endarrow="block"/>
                </v:shape>
                <v:shape id="AutoShape 38" o:spid="_x0000_s1042" type="#_x0000_t32" style="position:absolute;left:5055;top:7785;width:9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">
                  <v:stroke startarrow="block" endarrow="block"/>
                </v:shape>
                <v:shape id="AutoShape 39" o:spid="_x0000_s1043" type="#_x0000_t32" style="position:absolute;left:7006;top:6840;width:1;height:6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">
                  <v:stroke startarrow="block" endarrow="block"/>
                </v:shape>
                <v:shape id="AutoShape 40" o:spid="_x0000_s1044" type="#_x0000_t32" style="position:absolute;left:5055;top:6765;width:960;height: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">
                  <v:stroke startarrow="block" endarrow="block"/>
                </v:shape>
                <v:shape id="AutoShape 41" o:spid="_x0000_s1045" type="#_x0000_t32" style="position:absolute;left:5160;top:6840;width:855;height:6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">
                  <v:stroke startarrow="block" endarrow="block"/>
                </v:shape>
                <v:shape id="AutoShape 42" o:spid="_x0000_s1046" style="position:absolute;left:1245;top:4545;width:735;height:85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" path="m15429,l9257,6171r3086,l12343,12343r-6172,l6171,9257,,15429r6171,6171l6171,18514r12343,l18514,6171r3086,l15429,xe">
                  <v:stroke joinstyle="miter"/>
                  <v:path o:connecttype="custom" o:connectlocs="525,0;315,244;210,366;0,611;210,855;420,733;630,489;735,244" o:connectangles="270,180,270,180,90,90,0,0" textboxrect="3086,12354,18514,18518"/>
                </v:shape>
                <v:shape id="AutoShape 43" o:spid="_x0000_s1047" style="position:absolute;left:9855;top:4605;width:735;height:855;rotation:-6074004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" path="m15429,l9257,6171r3086,l12343,12343r-6172,l6171,9257,,15429r6171,6171l6171,18514r12343,l18514,6171r3086,l15429,xe">
                  <v:stroke joinstyle="miter"/>
                  <v:path o:connecttype="custom" o:connectlocs="525,0;315,244;210,366;0,611;210,855;420,733;630,489;735,244" o:connectangles="270,180,270,180,90,90,0,0" textboxrect="3086,12354,18514,18518"/>
                </v:shape>
                <v:shape id="AutoShape 44" o:spid="_x0000_s1048" type="#_x0000_t32" style="position:absolute;left:2280;top:4905;width:15;height:15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">
                  <v:stroke startarrow="block" endarrow="block"/>
                </v:shape>
                <v:shape id="AutoShape 45" o:spid="_x0000_s1049" type="#_x0000_t32" style="position:absolute;left:9225;top:4905;width:0;height:1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">
                  <v:stroke startarrow="block" endarrow="block"/>
                </v:shape>
                <v:rect id="Rectangle 46" o:spid="_x0000_s1050" style="position:absolute;left:1245;top:9345;width:8640;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" fillcolor="#f2f2f2 [3052]">
                  <v:textbox>
                    <w:txbxContent>
                      <w:p w14:paraId="77C26119" w14:textId="77777777" w:rsidR="00FA7828" w:rsidRDefault="00FA7828" w:rsidP="00FA7828">
                        <w:pPr>
                          <w:bidi/>
                          <w:jc w:val="center"/>
                          <w:rPr>
                            <w:b/>
                            <w:bCs/>
                            <w:rtl/>
                            <w:lang w:bidi="ar-DZ"/>
                          </w:rPr>
                        </w:pPr>
                        <w:r w:rsidRPr="00FA7828">
                          <w:rPr>
                            <w:rFonts w:hint="cs"/>
                            <w:b/>
                            <w:bCs/>
                            <w:rtl/>
                            <w:lang w:bidi="ar-DZ"/>
                          </w:rPr>
                          <w:t xml:space="preserve">البيئة </w:t>
                        </w:r>
                        <w:r w:rsidRPr="00FA7828">
                          <w:rPr>
                            <w:rFonts w:hint="cs"/>
                            <w:b/>
                            <w:bCs/>
                            <w:rtl/>
                            <w:lang w:bidi="ar-DZ"/>
                          </w:rPr>
                          <w:t>التسويقية</w:t>
                        </w:r>
                      </w:p>
                      <w:p w14:paraId="7713EDE5" w14:textId="77777777" w:rsidR="00FA7828" w:rsidRPr="00FA7828" w:rsidRDefault="00FA7828" w:rsidP="00FA7828">
                        <w:pPr>
                          <w:bidi/>
                          <w:jc w:val="center"/>
                          <w:rPr>
                            <w:b/>
                            <w:bCs/>
                            <w:lang w:bidi="ar-DZ"/>
                          </w:rPr>
                        </w:pPr>
                      </w:p>
                    </w:txbxContent>
                  </v:textbox>
                </v:rect>
                <v:rect id="Rectangle 47" o:spid="_x0000_s1051" style="position:absolute;left:7965;top:9900;width:18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">
                  <v:textbox>
                    <w:txbxContent>
                      <w:p w14:paraId="0871FC22" w14:textId="77777777" w:rsidR="00FA7828" w:rsidRPr="00B91258" w:rsidRDefault="00FA7828">
                        <w:pPr>
                          <w:rPr>
                            <w:b/>
                            <w:bCs/>
                            <w:lang w:bidi="ar-DZ"/>
                          </w:rPr>
                        </w:pPr>
                        <w:r w:rsidRPr="00B91258">
                          <w:rPr>
                            <w:rFonts w:hint="cs"/>
                            <w:b/>
                            <w:bCs/>
                            <w:rtl/>
                            <w:lang w:bidi="ar-DZ"/>
                          </w:rPr>
                          <w:t xml:space="preserve">السوق </w:t>
                        </w:r>
                        <w:r w:rsidRPr="00B91258">
                          <w:rPr>
                            <w:rFonts w:hint="cs"/>
                            <w:b/>
                            <w:bCs/>
                            <w:rtl/>
                            <w:lang w:bidi="ar-DZ"/>
                          </w:rPr>
                          <w:t xml:space="preserve">المستهدف </w:t>
                        </w:r>
                      </w:p>
                    </w:txbxContent>
                  </v:textbox>
                </v:rect>
                <v:rect id="Rectangle 48" o:spid="_x0000_s1052" style="position:absolute;left:6015;top:9900;width:178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">
                  <v:textbox>
                    <w:txbxContent>
                      <w:p w14:paraId="60B7D88A" w14:textId="77777777" w:rsidR="00FA7828" w:rsidRPr="00B91258" w:rsidRDefault="00FA7828">
                        <w:pPr>
                          <w:rPr>
                            <w:b/>
                            <w:bCs/>
                            <w:lang w:bidi="ar-DZ"/>
                          </w:rPr>
                        </w:pPr>
                        <w:r w:rsidRPr="00B91258">
                          <w:rPr>
                            <w:rFonts w:hint="cs"/>
                            <w:b/>
                            <w:bCs/>
                            <w:rtl/>
                            <w:lang w:bidi="ar-DZ"/>
                          </w:rPr>
                          <w:t xml:space="preserve">قنوات </w:t>
                        </w:r>
                        <w:r w:rsidRPr="00B91258">
                          <w:rPr>
                            <w:rFonts w:hint="cs"/>
                            <w:b/>
                            <w:bCs/>
                            <w:rtl/>
                            <w:lang w:bidi="ar-DZ"/>
                          </w:rPr>
                          <w:t xml:space="preserve">التوزيع </w:t>
                        </w:r>
                      </w:p>
                    </w:txbxContent>
                  </v:textbox>
                </v:rect>
                <v:rect id="Rectangle 49" o:spid="_x0000_s1053" style="position:absolute;left:4020;top:9900;width:18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">
                  <v:textbox>
                    <w:txbxContent>
                      <w:p w14:paraId="4725F7FE" w14:textId="77777777" w:rsidR="00FA7828" w:rsidRPr="00B91258" w:rsidRDefault="00FA7828" w:rsidP="00B91258">
                        <w:pPr>
                          <w:jc w:val="center"/>
                          <w:rPr>
                            <w:b/>
                            <w:bCs/>
                            <w:lang w:bidi="ar-DZ"/>
                          </w:rPr>
                        </w:pPr>
                        <w:r w:rsidRPr="00B91258">
                          <w:rPr>
                            <w:rFonts w:hint="cs"/>
                            <w:b/>
                            <w:bCs/>
                            <w:rtl/>
                            <w:lang w:bidi="ar-DZ"/>
                          </w:rPr>
                          <w:t>منافسون</w:t>
                        </w:r>
                      </w:p>
                    </w:txbxContent>
                  </v:textbox>
                </v:rect>
                <v:rect id="Rectangle 50" o:spid="_x0000_s1054" style="position:absolute;left:1530;top:9900;width:22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">
                  <v:textbox>
                    <w:txbxContent>
                      <w:p w14:paraId="3B531A3B" w14:textId="77777777" w:rsidR="00FA7828" w:rsidRPr="00B91258" w:rsidRDefault="00FA7828" w:rsidP="00FA7828">
                        <w:pPr>
                          <w:jc w:val="center"/>
                          <w:rPr>
                            <w:b/>
                            <w:bCs/>
                          </w:rPr>
                        </w:pPr>
                        <w:r w:rsidRPr="00B91258">
                          <w:rPr>
                            <w:b/>
                            <w:bCs/>
                          </w:rPr>
                          <w:t>PESTE</w:t>
                        </w:r>
                      </w:p>
                    </w:txbxContent>
                  </v:textbox>
                </v:rect>
                <v:shape id="AutoShape 52" o:spid="_x0000_s1055" style="position:absolute;left:9915;top:9345;width:735;height:855;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" path="m15429,l9257,6171r3086,l12343,12343r-6172,l6171,9257,,15429r6171,6171l6171,18514r12343,l18514,6171r3086,l15429,xe">
                  <v:stroke joinstyle="miter"/>
                  <v:path o:connecttype="custom" o:connectlocs="525,0;315,244;210,366;0,611;210,855;420,733;630,489;735,244" o:connectangles="270,180,270,180,90,90,0,0" textboxrect="3086,12354,18514,18518"/>
                </v:shape>
                <v:shape id="AutoShape 53" o:spid="_x0000_s1056" style="position:absolute;left:450;top:9285;width:735;height:855;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" path="m15429,l9257,6171r3086,l12343,12343r-6172,l6171,9257,,15429r6171,6171l6171,18514r12343,l18514,6171r3086,l15429,xe">
                  <v:stroke joinstyle="miter"/>
                  <v:path o:connecttype="custom" o:connectlocs="525,0;315,244;210,366;0,611;210,855;420,733;630,489;735,244" o:connectangles="270,180,270,180,90,90,0,0" textboxrect="3086,12354,18514,18518"/>
                </v:shape>
                <v:shape id="AutoShape 54" o:spid="_x0000_s1057" type="#_x0000_t32" style="position:absolute;left:1755;top:7260;width:1170;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">
                  <v:stroke startarrow="block" endarrow="block"/>
                </v:shape>
                <v:shape id="AutoShape 55" o:spid="_x0000_s1058" type="#_x0000_t32" style="position:absolute;left:8190;top:7065;width:1035;height:10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">
                  <v:stroke startarrow="block" endarrow="block"/>
                </v:shape>
              </v:group>
            </w:pict>
          </mc:Fallback>
        </mc:AlternateContent>
      </w:r>
      <w:r w:rsidR="008F7675" w:rsidRPr="008F7675">
        <w:rPr>
          <w:rFonts w:ascii="Simplified Arabic" w:hAnsi="Simplified Arabic" w:cs="Simplified Arabic" w:hint="cs"/>
          <w:b/>
          <w:bCs/>
          <w:sz w:val="26"/>
          <w:szCs w:val="26"/>
          <w:rtl/>
          <w:lang w:bidi="ar-DZ"/>
        </w:rPr>
        <w:t>مكونات نظام المعلومات التسويقية</w:t>
      </w:r>
      <w:r w:rsidR="008F7675">
        <w:rPr>
          <w:rFonts w:ascii="Simplified Arabic" w:hAnsi="Simplified Arabic" w:cs="Simplified Arabic" w:hint="cs"/>
          <w:sz w:val="26"/>
          <w:szCs w:val="26"/>
          <w:rtl/>
          <w:lang w:bidi="ar-DZ"/>
        </w:rPr>
        <w:t>: يظهرها الشكل الموالي</w:t>
      </w:r>
      <w:r w:rsidR="00C350CF">
        <w:rPr>
          <w:rFonts w:ascii="Simplified Arabic" w:hAnsi="Simplified Arabic" w:cs="Simplified Arabic" w:hint="cs"/>
          <w:sz w:val="26"/>
          <w:szCs w:val="26"/>
          <w:rtl/>
          <w:lang w:bidi="ar-DZ"/>
        </w:rPr>
        <w:t xml:space="preserve"> </w:t>
      </w:r>
      <w:r w:rsidR="008F7675">
        <w:rPr>
          <w:rFonts w:ascii="Simplified Arabic" w:hAnsi="Simplified Arabic" w:cs="Simplified Arabic" w:hint="cs"/>
          <w:sz w:val="26"/>
          <w:szCs w:val="26"/>
          <w:rtl/>
          <w:lang w:bidi="ar-DZ"/>
        </w:rPr>
        <w:t xml:space="preserve">:  </w:t>
      </w:r>
    </w:p>
    <w:p w14:paraId="200096F6" w14:textId="77777777" w:rsidR="00EC7881" w:rsidRDefault="00EC7881" w:rsidP="00EC7881">
      <w:pPr>
        <w:pStyle w:val="ListParagraph"/>
        <w:bidi/>
        <w:jc w:val="both"/>
        <w:rPr>
          <w:rFonts w:ascii="Simplified Arabic" w:hAnsi="Simplified Arabic" w:cs="Simplified Arabic"/>
          <w:sz w:val="26"/>
          <w:szCs w:val="26"/>
          <w:rtl/>
          <w:lang w:bidi="ar-DZ"/>
        </w:rPr>
      </w:pPr>
    </w:p>
    <w:p w14:paraId="51AC20C0" w14:textId="77777777" w:rsidR="008F7675" w:rsidRDefault="008F7675" w:rsidP="008F7675">
      <w:pPr>
        <w:pStyle w:val="ListParagraph"/>
        <w:bidi/>
        <w:jc w:val="both"/>
        <w:rPr>
          <w:rFonts w:ascii="Simplified Arabic" w:hAnsi="Simplified Arabic" w:cs="Simplified Arabic"/>
          <w:sz w:val="26"/>
          <w:szCs w:val="26"/>
          <w:rtl/>
          <w:lang w:bidi="ar-DZ"/>
        </w:rPr>
      </w:pPr>
    </w:p>
    <w:p w14:paraId="5371473B" w14:textId="77777777" w:rsidR="008F7675" w:rsidRDefault="008F7675" w:rsidP="008F7675">
      <w:pPr>
        <w:pStyle w:val="ListParagraph"/>
        <w:bidi/>
        <w:jc w:val="both"/>
        <w:rPr>
          <w:rFonts w:ascii="Simplified Arabic" w:hAnsi="Simplified Arabic" w:cs="Simplified Arabic"/>
          <w:sz w:val="26"/>
          <w:szCs w:val="26"/>
          <w:rtl/>
          <w:lang w:bidi="ar-DZ"/>
        </w:rPr>
      </w:pPr>
    </w:p>
    <w:p w14:paraId="3BC68856" w14:textId="77777777" w:rsidR="008F7675" w:rsidRDefault="008F7675" w:rsidP="008F7675">
      <w:pPr>
        <w:pStyle w:val="ListParagraph"/>
        <w:bidi/>
        <w:jc w:val="both"/>
        <w:rPr>
          <w:rFonts w:ascii="Simplified Arabic" w:hAnsi="Simplified Arabic" w:cs="Simplified Arabic"/>
          <w:sz w:val="26"/>
          <w:szCs w:val="26"/>
          <w:rtl/>
          <w:lang w:bidi="ar-DZ"/>
        </w:rPr>
      </w:pPr>
    </w:p>
    <w:p w14:paraId="4A692648" w14:textId="77777777" w:rsidR="008F7675" w:rsidRDefault="008F7675" w:rsidP="008F7675">
      <w:pPr>
        <w:pStyle w:val="ListParagraph"/>
        <w:bidi/>
        <w:jc w:val="both"/>
        <w:rPr>
          <w:rFonts w:ascii="Simplified Arabic" w:hAnsi="Simplified Arabic" w:cs="Simplified Arabic"/>
          <w:sz w:val="26"/>
          <w:szCs w:val="26"/>
          <w:rtl/>
          <w:lang w:bidi="ar-DZ"/>
        </w:rPr>
      </w:pPr>
    </w:p>
    <w:p w14:paraId="3EEE663B" w14:textId="77777777" w:rsidR="008F7675" w:rsidRDefault="008F7675" w:rsidP="008F7675">
      <w:pPr>
        <w:pStyle w:val="ListParagraph"/>
        <w:bidi/>
        <w:jc w:val="both"/>
        <w:rPr>
          <w:rFonts w:ascii="Simplified Arabic" w:hAnsi="Simplified Arabic" w:cs="Simplified Arabic"/>
          <w:sz w:val="26"/>
          <w:szCs w:val="26"/>
          <w:rtl/>
          <w:lang w:bidi="ar-DZ"/>
        </w:rPr>
      </w:pPr>
    </w:p>
    <w:p w14:paraId="5AD4C99D" w14:textId="77777777" w:rsidR="008F7675" w:rsidRDefault="008F7675" w:rsidP="008F7675">
      <w:pPr>
        <w:pStyle w:val="ListParagraph"/>
        <w:bidi/>
        <w:jc w:val="both"/>
        <w:rPr>
          <w:rFonts w:ascii="Simplified Arabic" w:hAnsi="Simplified Arabic" w:cs="Simplified Arabic"/>
          <w:sz w:val="26"/>
          <w:szCs w:val="26"/>
          <w:rtl/>
          <w:lang w:bidi="ar-DZ"/>
        </w:rPr>
      </w:pPr>
    </w:p>
    <w:p w14:paraId="30476041" w14:textId="77777777" w:rsidR="008F7675" w:rsidRDefault="008F7675" w:rsidP="008F7675">
      <w:pPr>
        <w:pStyle w:val="ListParagraph"/>
        <w:bidi/>
        <w:jc w:val="both"/>
        <w:rPr>
          <w:rFonts w:ascii="Simplified Arabic" w:hAnsi="Simplified Arabic" w:cs="Simplified Arabic"/>
          <w:sz w:val="26"/>
          <w:szCs w:val="26"/>
          <w:rtl/>
          <w:lang w:bidi="ar-DZ"/>
        </w:rPr>
      </w:pPr>
    </w:p>
    <w:p w14:paraId="3D447DBF" w14:textId="77777777" w:rsidR="008F7675" w:rsidRDefault="008F7675" w:rsidP="008F7675">
      <w:pPr>
        <w:pStyle w:val="ListParagraph"/>
        <w:bidi/>
        <w:jc w:val="both"/>
        <w:rPr>
          <w:rFonts w:ascii="Simplified Arabic" w:hAnsi="Simplified Arabic" w:cs="Simplified Arabic"/>
          <w:sz w:val="26"/>
          <w:szCs w:val="26"/>
          <w:rtl/>
          <w:lang w:bidi="ar-DZ"/>
        </w:rPr>
      </w:pPr>
    </w:p>
    <w:p w14:paraId="0798E3F4" w14:textId="77777777" w:rsidR="00FA7828" w:rsidRDefault="00FA7828" w:rsidP="00EC7881">
      <w:pPr>
        <w:pStyle w:val="ListParagraph"/>
        <w:bidi/>
        <w:jc w:val="center"/>
        <w:rPr>
          <w:rFonts w:ascii="Simplified Arabic" w:hAnsi="Simplified Arabic" w:cs="Simplified Arabic"/>
          <w:b/>
          <w:bCs/>
          <w:sz w:val="28"/>
          <w:szCs w:val="28"/>
          <w:rtl/>
          <w:lang w:bidi="ar-DZ"/>
        </w:rPr>
      </w:pPr>
    </w:p>
    <w:p w14:paraId="0F6DB9C5" w14:textId="77777777" w:rsidR="00642D31" w:rsidRDefault="00642D31" w:rsidP="00FA7828">
      <w:pPr>
        <w:jc w:val="center"/>
        <w:rPr>
          <w:rtl/>
          <w:lang w:bidi="ar-DZ"/>
        </w:rPr>
      </w:pPr>
    </w:p>
    <w:p w14:paraId="7F7C81E5" w14:textId="77777777" w:rsidR="00642D31" w:rsidRPr="00642D31" w:rsidRDefault="00642D31" w:rsidP="00642D31">
      <w:pPr>
        <w:rPr>
          <w:rtl/>
          <w:lang w:bidi="ar-DZ"/>
        </w:rPr>
      </w:pPr>
    </w:p>
    <w:p w14:paraId="66902B65" w14:textId="77777777" w:rsidR="00642D31" w:rsidRPr="00642D31" w:rsidRDefault="00642D31" w:rsidP="00642D31">
      <w:pPr>
        <w:rPr>
          <w:rtl/>
          <w:lang w:bidi="ar-DZ"/>
        </w:rPr>
      </w:pPr>
    </w:p>
    <w:p w14:paraId="43DDAF9C" w14:textId="77777777" w:rsidR="008960BE" w:rsidRDefault="00642D31" w:rsidP="00642D31">
      <w:pPr>
        <w:bidi/>
        <w:jc w:val="both"/>
        <w:rPr>
          <w:rFonts w:ascii="Simplified Arabic" w:hAnsi="Simplified Arabic" w:cs="Simplified Arabic"/>
          <w:sz w:val="26"/>
          <w:szCs w:val="26"/>
          <w:rtl/>
          <w:lang w:bidi="ar-DZ"/>
        </w:rPr>
      </w:pPr>
      <w:r w:rsidRPr="00642D31">
        <w:rPr>
          <w:rFonts w:ascii="Simplified Arabic" w:hAnsi="Simplified Arabic" w:cs="Simplified Arabic"/>
          <w:b/>
          <w:bCs/>
          <w:sz w:val="26"/>
          <w:szCs w:val="26"/>
          <w:rtl/>
          <w:lang w:bidi="ar-DZ"/>
        </w:rPr>
        <w:t>أولا: السجلات الداخلية</w:t>
      </w:r>
      <w:r w:rsidR="008960BE">
        <w:rPr>
          <w:rFonts w:ascii="Simplified Arabic" w:hAnsi="Simplified Arabic" w:cs="Simplified Arabic" w:hint="cs"/>
          <w:b/>
          <w:bCs/>
          <w:sz w:val="26"/>
          <w:szCs w:val="26"/>
          <w:rtl/>
          <w:lang w:bidi="ar-DZ"/>
        </w:rPr>
        <w:t xml:space="preserve"> </w:t>
      </w:r>
      <w:r w:rsidR="008960BE">
        <w:rPr>
          <w:rFonts w:ascii="Simplified Arabic" w:hAnsi="Simplified Arabic" w:cs="Simplified Arabic"/>
          <w:b/>
          <w:bCs/>
          <w:sz w:val="26"/>
          <w:szCs w:val="26"/>
          <w:rtl/>
          <w:lang w:bidi="ar-DZ"/>
        </w:rPr>
        <w:t>/</w:t>
      </w:r>
      <w:r w:rsidR="008960BE">
        <w:rPr>
          <w:rFonts w:ascii="Simplified Arabic" w:hAnsi="Simplified Arabic" w:cs="Simplified Arabic" w:hint="cs"/>
          <w:b/>
          <w:bCs/>
          <w:sz w:val="26"/>
          <w:szCs w:val="26"/>
          <w:rtl/>
          <w:lang w:bidi="ar-DZ"/>
        </w:rPr>
        <w:t xml:space="preserve"> </w:t>
      </w:r>
      <w:r w:rsidRPr="00642D31">
        <w:rPr>
          <w:rFonts w:ascii="Simplified Arabic" w:hAnsi="Simplified Arabic" w:cs="Simplified Arabic"/>
          <w:b/>
          <w:bCs/>
          <w:sz w:val="26"/>
          <w:szCs w:val="26"/>
          <w:rtl/>
          <w:lang w:bidi="ar-DZ"/>
        </w:rPr>
        <w:t>قاعدة البيانات الداخلية</w:t>
      </w:r>
      <w:r w:rsidRPr="00642D31">
        <w:rPr>
          <w:rFonts w:ascii="Simplified Arabic" w:hAnsi="Simplified Arabic" w:cs="Simplified Arabic"/>
          <w:sz w:val="26"/>
          <w:szCs w:val="26"/>
          <w:rtl/>
          <w:lang w:bidi="ar-DZ"/>
        </w:rPr>
        <w:t xml:space="preserve">: </w:t>
      </w:r>
      <w:r w:rsidR="008960BE">
        <w:rPr>
          <w:rFonts w:ascii="Simplified Arabic" w:hAnsi="Simplified Arabic" w:cs="Simplified Arabic"/>
          <w:sz w:val="26"/>
          <w:szCs w:val="26"/>
          <w:rtl/>
          <w:lang w:bidi="ar-DZ"/>
        </w:rPr>
        <w:t>يعرف هذا النظام أحيانا بنظام (</w:t>
      </w:r>
      <w:r w:rsidRPr="00642D31">
        <w:rPr>
          <w:rFonts w:ascii="Simplified Arabic" w:hAnsi="Simplified Arabic" w:cs="Simplified Arabic"/>
          <w:sz w:val="26"/>
          <w:szCs w:val="26"/>
          <w:rtl/>
          <w:lang w:bidi="ar-DZ"/>
        </w:rPr>
        <w:t xml:space="preserve">المحاسبة الداخلية) أو (نظام التقارير الداخلية ) أو نظام ( البيانات الداخلية ) ومهما كانت التسمية فإن المقصود بهذا فإن المقصود بهذا النظام </w:t>
      </w:r>
      <w:r w:rsidR="00567B7A">
        <w:rPr>
          <w:rFonts w:ascii="Simplified Arabic" w:hAnsi="Simplified Arabic" w:cs="Simplified Arabic" w:hint="cs"/>
          <w:sz w:val="26"/>
          <w:szCs w:val="26"/>
          <w:rtl/>
          <w:lang w:bidi="ar-DZ"/>
        </w:rPr>
        <w:t xml:space="preserve">هو البيانات التي تم الحصول عليها من المنظمة نفسها أي من المصادر الداخلية ، إذ تمتلك معظم المنظمات قواعد بيانات داخلية أو بنوك بيانات حول الزبائن والأسواق والمعلومات والمعلومات الموجودة في قاعدة البيانات يمكن الحصول </w:t>
      </w:r>
      <w:r w:rsidR="008960BE">
        <w:rPr>
          <w:rFonts w:ascii="Simplified Arabic" w:hAnsi="Simplified Arabic" w:cs="Simplified Arabic" w:hint="cs"/>
          <w:sz w:val="26"/>
          <w:szCs w:val="26"/>
          <w:rtl/>
          <w:lang w:bidi="ar-DZ"/>
        </w:rPr>
        <w:t>عليها من مصادر متعددة ومنها: قسم المحاسبة والتمويل، قسم الانتاج، وقسم خدمة الزبون، قسم التسويق .</w:t>
      </w:r>
    </w:p>
    <w:p w14:paraId="2AA6DF6C" w14:textId="77777777" w:rsidR="00F8746C" w:rsidRDefault="008960BE" w:rsidP="00F8746C">
      <w:pPr>
        <w:pStyle w:val="ListParagraph"/>
        <w:numPr>
          <w:ilvl w:val="0"/>
          <w:numId w:val="20"/>
        </w:numPr>
        <w:bidi/>
        <w:jc w:val="both"/>
        <w:rPr>
          <w:rFonts w:ascii="Simplified Arabic" w:hAnsi="Simplified Arabic" w:cs="Simplified Arabic"/>
          <w:sz w:val="26"/>
          <w:szCs w:val="26"/>
          <w:lang w:bidi="ar-DZ"/>
        </w:rPr>
      </w:pPr>
      <w:r w:rsidRPr="00F8746C">
        <w:rPr>
          <w:rFonts w:ascii="Simplified Arabic" w:hAnsi="Simplified Arabic" w:cs="Simplified Arabic" w:hint="cs"/>
          <w:b/>
          <w:bCs/>
          <w:sz w:val="26"/>
          <w:szCs w:val="26"/>
          <w:rtl/>
          <w:lang w:bidi="ar-DZ"/>
        </w:rPr>
        <w:t>ميزة قاعدة البيانات الداخلية</w:t>
      </w:r>
      <w:r>
        <w:rPr>
          <w:rFonts w:ascii="Simplified Arabic" w:hAnsi="Simplified Arabic" w:cs="Simplified Arabic" w:hint="cs"/>
          <w:sz w:val="26"/>
          <w:szCs w:val="26"/>
          <w:rtl/>
          <w:lang w:bidi="ar-DZ"/>
        </w:rPr>
        <w:t xml:space="preserve">: </w:t>
      </w:r>
      <w:r w:rsidRPr="008960BE">
        <w:rPr>
          <w:rFonts w:ascii="Simplified Arabic" w:hAnsi="Simplified Arabic" w:cs="Simplified Arabic" w:hint="cs"/>
          <w:sz w:val="26"/>
          <w:szCs w:val="26"/>
          <w:rtl/>
          <w:lang w:bidi="ar-DZ"/>
        </w:rPr>
        <w:t xml:space="preserve"> </w:t>
      </w:r>
      <w:r w:rsidR="00F8746C">
        <w:rPr>
          <w:rFonts w:ascii="Simplified Arabic" w:hAnsi="Simplified Arabic" w:cs="Simplified Arabic" w:hint="cs"/>
          <w:sz w:val="26"/>
          <w:szCs w:val="26"/>
          <w:rtl/>
          <w:lang w:bidi="ar-DZ"/>
        </w:rPr>
        <w:t>أنها تمكِّن المدراء من الوصول بسهولة ويسر الى البيانات التي يحتاجونها، لكن في المقابل تواجههم مشكلة تتمثل في أن هذه البيانات جمعت مسبقا أساسا لمعالجة مشكلة معينة.</w:t>
      </w:r>
    </w:p>
    <w:p w14:paraId="5ED5ED5A" w14:textId="77777777" w:rsidR="00F8746C" w:rsidRDefault="00F8746C" w:rsidP="00F8746C">
      <w:pPr>
        <w:pStyle w:val="ListParagraph"/>
        <w:bidi/>
        <w:jc w:val="both"/>
        <w:rPr>
          <w:rFonts w:ascii="Simplified Arabic" w:hAnsi="Simplified Arabic" w:cs="Simplified Arabic"/>
          <w:sz w:val="26"/>
          <w:szCs w:val="26"/>
          <w:rtl/>
          <w:lang w:bidi="ar-DZ"/>
        </w:rPr>
      </w:pPr>
      <w:r w:rsidRPr="00F8746C">
        <w:rPr>
          <w:rFonts w:ascii="Simplified Arabic" w:hAnsi="Simplified Arabic" w:cs="Simplified Arabic" w:hint="cs"/>
          <w:b/>
          <w:bCs/>
          <w:sz w:val="26"/>
          <w:szCs w:val="26"/>
          <w:rtl/>
          <w:lang w:bidi="ar-DZ"/>
        </w:rPr>
        <w:lastRenderedPageBreak/>
        <w:t>ثانيا: نظام البحوث التسويقية</w:t>
      </w:r>
      <w:r>
        <w:rPr>
          <w:rFonts w:ascii="Simplified Arabic" w:hAnsi="Simplified Arabic" w:cs="Simplified Arabic" w:hint="cs"/>
          <w:sz w:val="26"/>
          <w:szCs w:val="26"/>
          <w:rtl/>
          <w:lang w:bidi="ar-DZ"/>
        </w:rPr>
        <w:t xml:space="preserve">  : ظهر نظام البحوث التسويقية لأول مرة في بداية القرن الــ20</w:t>
      </w:r>
      <w:r>
        <w:rPr>
          <w:rFonts w:ascii="Simplified Arabic" w:hAnsi="Simplified Arabic" w:cs="Simplified Arabic"/>
          <w:sz w:val="26"/>
          <w:szCs w:val="26"/>
          <w:lang w:bidi="ar-DZ"/>
        </w:rPr>
        <w:t xml:space="preserve"> </w:t>
      </w:r>
      <w:r w:rsidR="00977B16">
        <w:rPr>
          <w:rFonts w:ascii="Simplified Arabic" w:hAnsi="Simplified Arabic" w:cs="Simplified Arabic" w:hint="cs"/>
          <w:sz w:val="26"/>
          <w:szCs w:val="26"/>
          <w:rtl/>
          <w:lang w:bidi="ar-DZ"/>
        </w:rPr>
        <w:t>نتيجة الثورة الصناعية التي أدت الى خلق ظاهرة الانتاج الواسع، وما ترتب على ذلك من إغراق السوق بالسلع ، ومن ثم حدوث الفجوة بين المنتج والمستهلك بالشكل الذي استلزم وجود الوسيلة المناسبة لسد هذه الفجوة ، فكانت البداية لظهور البحوث التسويقية.</w:t>
      </w:r>
    </w:p>
    <w:p w14:paraId="4FFF7B99" w14:textId="77777777" w:rsidR="00977B16" w:rsidRDefault="00977B16" w:rsidP="00977B16">
      <w:pPr>
        <w:pStyle w:val="ListParagraph"/>
        <w:bidi/>
        <w:jc w:val="both"/>
        <w:rPr>
          <w:rFonts w:ascii="Simplified Arabic" w:hAnsi="Simplified Arabic" w:cs="Simplified Arabic"/>
          <w:sz w:val="26"/>
          <w:szCs w:val="26"/>
          <w:rtl/>
          <w:lang w:bidi="ar-DZ"/>
        </w:rPr>
      </w:pPr>
      <w:r>
        <w:rPr>
          <w:rFonts w:ascii="Simplified Arabic" w:hAnsi="Simplified Arabic" w:cs="Simplified Arabic" w:hint="cs"/>
          <w:b/>
          <w:bCs/>
          <w:sz w:val="26"/>
          <w:szCs w:val="26"/>
          <w:rtl/>
          <w:lang w:bidi="ar-DZ"/>
        </w:rPr>
        <w:t>وتعرف بحوث التسويق على أنها "</w:t>
      </w:r>
      <w:r w:rsidRPr="00977B16">
        <w:rPr>
          <w:rFonts w:ascii="Simplified Arabic" w:hAnsi="Simplified Arabic" w:cs="Simplified Arabic" w:hint="cs"/>
          <w:sz w:val="26"/>
          <w:szCs w:val="26"/>
          <w:rtl/>
          <w:lang w:bidi="ar-DZ"/>
        </w:rPr>
        <w:t xml:space="preserve">الأسلوب المنظم في جمع </w:t>
      </w:r>
      <w:r w:rsidRPr="00977B16">
        <w:rPr>
          <w:rFonts w:ascii="Simplified Arabic" w:hAnsi="Simplified Arabic" w:cs="Simplified Arabic"/>
          <w:sz w:val="26"/>
          <w:szCs w:val="26"/>
          <w:rtl/>
          <w:lang w:bidi="ar-DZ"/>
        </w:rPr>
        <w:t>–</w:t>
      </w:r>
      <w:r w:rsidRPr="00977B16">
        <w:rPr>
          <w:rFonts w:ascii="Simplified Arabic" w:hAnsi="Simplified Arabic" w:cs="Simplified Arabic" w:hint="cs"/>
          <w:sz w:val="26"/>
          <w:szCs w:val="26"/>
          <w:rtl/>
          <w:lang w:bidi="ar-DZ"/>
        </w:rPr>
        <w:t xml:space="preserve"> تسجيل وتحليل البيانات الخاصة بالمشاكل المتعلقة بتسويق السلع والخدمات</w:t>
      </w:r>
      <w:r>
        <w:rPr>
          <w:rFonts w:ascii="Simplified Arabic" w:hAnsi="Simplified Arabic" w:cs="Simplified Arabic" w:hint="cs"/>
          <w:sz w:val="26"/>
          <w:szCs w:val="26"/>
          <w:rtl/>
          <w:lang w:bidi="ar-DZ"/>
        </w:rPr>
        <w:t xml:space="preserve"> " . </w:t>
      </w:r>
    </w:p>
    <w:p w14:paraId="1735779F" w14:textId="77777777" w:rsidR="00F03AB5" w:rsidRPr="00F03AB5" w:rsidRDefault="00F03AB5" w:rsidP="00F03AB5">
      <w:pPr>
        <w:pStyle w:val="ListParagraph"/>
        <w:bidi/>
        <w:jc w:val="both"/>
        <w:rPr>
          <w:rFonts w:ascii="Simplified Arabic" w:hAnsi="Simplified Arabic" w:cs="Simplified Arabic"/>
          <w:sz w:val="26"/>
          <w:szCs w:val="26"/>
          <w:rtl/>
          <w:lang w:bidi="ar-DZ"/>
        </w:rPr>
      </w:pPr>
      <w:r w:rsidRPr="00F03AB5">
        <w:rPr>
          <w:rFonts w:ascii="Simplified Arabic" w:hAnsi="Simplified Arabic" w:cs="Simplified Arabic" w:hint="cs"/>
          <w:sz w:val="26"/>
          <w:szCs w:val="26"/>
          <w:rtl/>
          <w:lang w:bidi="ar-DZ"/>
        </w:rPr>
        <w:t xml:space="preserve">ويضيف </w:t>
      </w:r>
      <w:r w:rsidRPr="00785AB7">
        <w:rPr>
          <w:rFonts w:ascii="Simplified Arabic" w:hAnsi="Simplified Arabic" w:cs="Simplified Arabic" w:hint="cs"/>
          <w:b/>
          <w:bCs/>
          <w:sz w:val="26"/>
          <w:szCs w:val="26"/>
          <w:rtl/>
          <w:lang w:bidi="ar-DZ"/>
        </w:rPr>
        <w:t>كوكس</w:t>
      </w:r>
      <w:r w:rsidRPr="00F03AB5">
        <w:rPr>
          <w:rFonts w:ascii="Simplified Arabic" w:hAnsi="Simplified Arabic" w:cs="Simplified Arabic" w:hint="cs"/>
          <w:sz w:val="26"/>
          <w:szCs w:val="26"/>
          <w:rtl/>
          <w:lang w:bidi="ar-DZ"/>
        </w:rPr>
        <w:t xml:space="preserve"> إلى هذا التعريف الفرص التسويقية إلى جانب المشاكل .</w:t>
      </w:r>
    </w:p>
    <w:p w14:paraId="793ADCD5" w14:textId="77777777" w:rsidR="00F03AB5" w:rsidRPr="00F03AB5" w:rsidRDefault="00F03AB5" w:rsidP="00F03AB5">
      <w:pPr>
        <w:pStyle w:val="ListParagraph"/>
        <w:bidi/>
        <w:jc w:val="both"/>
        <w:rPr>
          <w:rFonts w:ascii="Simplified Arabic" w:hAnsi="Simplified Arabic" w:cs="Simplified Arabic"/>
          <w:sz w:val="26"/>
          <w:szCs w:val="26"/>
          <w:rtl/>
          <w:lang w:bidi="ar-DZ"/>
        </w:rPr>
      </w:pPr>
      <w:r w:rsidRPr="00F03AB5">
        <w:rPr>
          <w:rFonts w:ascii="Simplified Arabic" w:hAnsi="Simplified Arabic" w:cs="Simplified Arabic" w:hint="cs"/>
          <w:sz w:val="26"/>
          <w:szCs w:val="26"/>
          <w:rtl/>
          <w:lang w:bidi="ar-DZ"/>
        </w:rPr>
        <w:t>مما سبق يتضح لنا أن بحوث التسويق تنصب على تحصيل البيانات وتحليلها بغرض تحديد الفرص وحل المشاكل التسويقية، وهي نشاط مخطط ومنظم على أسس علمية تكفل التعامل الكفء مع تلك المشاكل والفرص .</w:t>
      </w:r>
    </w:p>
    <w:p w14:paraId="6236E1EB" w14:textId="77777777" w:rsidR="00F03AB5" w:rsidRPr="00F03AB5" w:rsidRDefault="00F03AB5" w:rsidP="00F03AB5">
      <w:pPr>
        <w:pStyle w:val="ListParagraph"/>
        <w:bidi/>
        <w:jc w:val="both"/>
        <w:rPr>
          <w:rFonts w:ascii="Simplified Arabic" w:hAnsi="Simplified Arabic" w:cs="Simplified Arabic"/>
          <w:sz w:val="26"/>
          <w:szCs w:val="26"/>
          <w:rtl/>
          <w:lang w:bidi="ar-DZ"/>
        </w:rPr>
      </w:pPr>
      <w:r w:rsidRPr="00F03AB5">
        <w:rPr>
          <w:rFonts w:ascii="Simplified Arabic" w:hAnsi="Simplified Arabic" w:cs="Simplified Arabic" w:hint="cs"/>
          <w:sz w:val="26"/>
          <w:szCs w:val="26"/>
          <w:rtl/>
          <w:lang w:bidi="ar-DZ"/>
        </w:rPr>
        <w:t xml:space="preserve">تتعدد مجالات بحوث التسويق إذ نجد: </w:t>
      </w:r>
    </w:p>
    <w:p w14:paraId="6E85EF07" w14:textId="77777777" w:rsidR="00F03AB5" w:rsidRPr="00552706" w:rsidRDefault="00552706" w:rsidP="00552706">
      <w:pPr>
        <w:pStyle w:val="ListParagraph"/>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 بحوث المستهلك   - بحوث المنتج   - بحوث الترويج  -  بحوث التوزيع   - </w:t>
      </w:r>
      <w:r w:rsidR="00F03AB5" w:rsidRPr="00552706">
        <w:rPr>
          <w:rFonts w:ascii="Simplified Arabic" w:hAnsi="Simplified Arabic" w:cs="Simplified Arabic" w:hint="cs"/>
          <w:sz w:val="26"/>
          <w:szCs w:val="26"/>
          <w:rtl/>
          <w:lang w:bidi="ar-DZ"/>
        </w:rPr>
        <w:t xml:space="preserve"> بحوث السوق .</w:t>
      </w:r>
    </w:p>
    <w:p w14:paraId="232FC6A5" w14:textId="77777777" w:rsidR="00F03AB5" w:rsidRDefault="00F03AB5" w:rsidP="00F03AB5">
      <w:pPr>
        <w:pStyle w:val="ListParagraph"/>
        <w:bidi/>
        <w:jc w:val="both"/>
        <w:rPr>
          <w:rFonts w:ascii="Simplified Arabic" w:hAnsi="Simplified Arabic" w:cs="Simplified Arabic"/>
          <w:sz w:val="26"/>
          <w:szCs w:val="26"/>
          <w:rtl/>
          <w:lang w:bidi="ar-DZ"/>
        </w:rPr>
      </w:pPr>
      <w:r w:rsidRPr="00F03AB5">
        <w:rPr>
          <w:rFonts w:ascii="Simplified Arabic" w:hAnsi="Simplified Arabic" w:cs="Simplified Arabic" w:hint="cs"/>
          <w:sz w:val="26"/>
          <w:szCs w:val="26"/>
          <w:rtl/>
          <w:lang w:bidi="ar-DZ"/>
        </w:rPr>
        <w:t xml:space="preserve">وتتنوع بحوث التسويق بين: البحوث الاستطلاعية والبحوث </w:t>
      </w:r>
      <w:r w:rsidR="00552706">
        <w:rPr>
          <w:rFonts w:ascii="Simplified Arabic" w:hAnsi="Simplified Arabic" w:cs="Simplified Arabic" w:hint="cs"/>
          <w:sz w:val="26"/>
          <w:szCs w:val="26"/>
          <w:rtl/>
          <w:lang w:bidi="ar-DZ"/>
        </w:rPr>
        <w:t>الإ</w:t>
      </w:r>
      <w:r w:rsidR="00785AB7">
        <w:rPr>
          <w:rFonts w:ascii="Simplified Arabic" w:hAnsi="Simplified Arabic" w:cs="Simplified Arabic" w:hint="cs"/>
          <w:sz w:val="26"/>
          <w:szCs w:val="26"/>
          <w:rtl/>
          <w:lang w:bidi="ar-DZ"/>
        </w:rPr>
        <w:t>ستنتاجية</w:t>
      </w:r>
      <w:r w:rsidRPr="00F03AB5">
        <w:rPr>
          <w:rFonts w:ascii="Simplified Arabic" w:hAnsi="Simplified Arabic" w:cs="Simplified Arabic" w:hint="cs"/>
          <w:sz w:val="26"/>
          <w:szCs w:val="26"/>
          <w:rtl/>
          <w:lang w:bidi="ar-DZ"/>
        </w:rPr>
        <w:t xml:space="preserve"> . </w:t>
      </w:r>
    </w:p>
    <w:p w14:paraId="7AE47F61" w14:textId="77777777" w:rsidR="00552706" w:rsidRDefault="00552706" w:rsidP="00552706">
      <w:pPr>
        <w:pStyle w:val="ListParagraph"/>
        <w:numPr>
          <w:ilvl w:val="0"/>
          <w:numId w:val="21"/>
        </w:numPr>
        <w:bidi/>
        <w:jc w:val="both"/>
        <w:rPr>
          <w:rFonts w:ascii="Simplified Arabic" w:hAnsi="Simplified Arabic" w:cs="Simplified Arabic"/>
          <w:b/>
          <w:bCs/>
          <w:sz w:val="26"/>
          <w:szCs w:val="26"/>
          <w:lang w:bidi="ar-DZ"/>
        </w:rPr>
      </w:pPr>
      <w:r w:rsidRPr="00552706">
        <w:rPr>
          <w:rFonts w:ascii="Simplified Arabic" w:hAnsi="Simplified Arabic" w:cs="Simplified Arabic" w:hint="cs"/>
          <w:b/>
          <w:bCs/>
          <w:sz w:val="26"/>
          <w:szCs w:val="26"/>
          <w:rtl/>
          <w:lang w:bidi="ar-DZ"/>
        </w:rPr>
        <w:t xml:space="preserve">علاقة بحوث التسويق بنظام المعلومات التسويقية </w:t>
      </w:r>
      <w:r>
        <w:rPr>
          <w:rFonts w:ascii="Simplified Arabic" w:hAnsi="Simplified Arabic" w:cs="Simplified Arabic" w:hint="cs"/>
          <w:b/>
          <w:bCs/>
          <w:sz w:val="26"/>
          <w:szCs w:val="26"/>
          <w:rtl/>
          <w:lang w:bidi="ar-DZ"/>
        </w:rPr>
        <w:t>:</w:t>
      </w:r>
    </w:p>
    <w:p w14:paraId="2AF7AB78" w14:textId="77777777" w:rsidR="00552706" w:rsidRPr="00552706" w:rsidRDefault="00552706" w:rsidP="00552706">
      <w:pPr>
        <w:pStyle w:val="ListParagraph"/>
        <w:numPr>
          <w:ilvl w:val="0"/>
          <w:numId w:val="20"/>
        </w:numPr>
        <w:bidi/>
        <w:jc w:val="both"/>
        <w:rPr>
          <w:rFonts w:ascii="Simplified Arabic" w:hAnsi="Simplified Arabic" w:cs="Simplified Arabic"/>
          <w:sz w:val="26"/>
          <w:szCs w:val="26"/>
          <w:lang w:bidi="ar-DZ"/>
        </w:rPr>
      </w:pPr>
      <w:r w:rsidRPr="00552706">
        <w:rPr>
          <w:rFonts w:ascii="Simplified Arabic" w:hAnsi="Simplified Arabic" w:cs="Simplified Arabic" w:hint="cs"/>
          <w:sz w:val="26"/>
          <w:szCs w:val="26"/>
          <w:rtl/>
          <w:lang w:bidi="ar-DZ"/>
        </w:rPr>
        <w:t xml:space="preserve">هل يعد </w:t>
      </w:r>
      <w:r w:rsidRPr="00552706">
        <w:rPr>
          <w:rFonts w:ascii="Simplified Arabic" w:hAnsi="Simplified Arabic" w:cs="Simplified Arabic"/>
          <w:sz w:val="26"/>
          <w:szCs w:val="26"/>
          <w:lang w:bidi="ar-DZ"/>
        </w:rPr>
        <w:t xml:space="preserve">SIM </w:t>
      </w:r>
      <w:r w:rsidRPr="00552706">
        <w:rPr>
          <w:rFonts w:ascii="Simplified Arabic" w:hAnsi="Simplified Arabic" w:cs="Simplified Arabic" w:hint="cs"/>
          <w:sz w:val="26"/>
          <w:szCs w:val="26"/>
          <w:rtl/>
          <w:lang w:bidi="ar-DZ"/>
        </w:rPr>
        <w:t xml:space="preserve"> نظاما فرعيا في إطار بحوث التسويق ؟</w:t>
      </w:r>
    </w:p>
    <w:p w14:paraId="7A79DE8D" w14:textId="77777777" w:rsidR="00552706" w:rsidRPr="00552706" w:rsidRDefault="00552706" w:rsidP="00552706">
      <w:pPr>
        <w:pStyle w:val="ListParagraph"/>
        <w:numPr>
          <w:ilvl w:val="0"/>
          <w:numId w:val="20"/>
        </w:numPr>
        <w:bidi/>
        <w:jc w:val="both"/>
        <w:rPr>
          <w:rFonts w:ascii="Simplified Arabic" w:hAnsi="Simplified Arabic" w:cs="Simplified Arabic"/>
          <w:sz w:val="26"/>
          <w:szCs w:val="26"/>
          <w:lang w:bidi="ar-DZ"/>
        </w:rPr>
      </w:pPr>
      <w:r w:rsidRPr="00552706">
        <w:rPr>
          <w:rFonts w:ascii="Simplified Arabic" w:hAnsi="Simplified Arabic" w:cs="Simplified Arabic" w:hint="cs"/>
          <w:sz w:val="26"/>
          <w:szCs w:val="26"/>
          <w:rtl/>
          <w:lang w:bidi="ar-DZ"/>
        </w:rPr>
        <w:t xml:space="preserve">هل يعد </w:t>
      </w:r>
      <w:r w:rsidRPr="00552706">
        <w:rPr>
          <w:rFonts w:ascii="Simplified Arabic" w:hAnsi="Simplified Arabic" w:cs="Simplified Arabic"/>
          <w:sz w:val="26"/>
          <w:szCs w:val="26"/>
          <w:lang w:bidi="ar-DZ"/>
        </w:rPr>
        <w:t>SIM</w:t>
      </w:r>
      <w:r w:rsidRPr="00552706">
        <w:rPr>
          <w:rFonts w:ascii="Simplified Arabic" w:hAnsi="Simplified Arabic" w:cs="Simplified Arabic" w:hint="cs"/>
          <w:sz w:val="26"/>
          <w:szCs w:val="26"/>
          <w:rtl/>
          <w:lang w:bidi="ar-DZ"/>
        </w:rPr>
        <w:t xml:space="preserve"> امتدادا لنظام بحوث التسويق ؟</w:t>
      </w:r>
    </w:p>
    <w:p w14:paraId="305BBDC3" w14:textId="77777777" w:rsidR="00552706" w:rsidRPr="00552706" w:rsidRDefault="00552706" w:rsidP="00552706">
      <w:pPr>
        <w:pStyle w:val="ListParagraph"/>
        <w:numPr>
          <w:ilvl w:val="0"/>
          <w:numId w:val="20"/>
        </w:numPr>
        <w:bidi/>
        <w:jc w:val="both"/>
        <w:rPr>
          <w:rFonts w:ascii="Simplified Arabic" w:hAnsi="Simplified Arabic" w:cs="Simplified Arabic"/>
          <w:sz w:val="26"/>
          <w:szCs w:val="26"/>
          <w:rtl/>
          <w:lang w:bidi="ar-DZ"/>
        </w:rPr>
      </w:pPr>
      <w:r w:rsidRPr="00552706">
        <w:rPr>
          <w:rFonts w:ascii="Simplified Arabic" w:hAnsi="Simplified Arabic" w:cs="Simplified Arabic" w:hint="cs"/>
          <w:sz w:val="26"/>
          <w:szCs w:val="26"/>
          <w:rtl/>
          <w:lang w:bidi="ar-DZ"/>
        </w:rPr>
        <w:t xml:space="preserve">هل يعد </w:t>
      </w:r>
      <w:r w:rsidRPr="00552706">
        <w:rPr>
          <w:rFonts w:ascii="Simplified Arabic" w:hAnsi="Simplified Arabic" w:cs="Simplified Arabic"/>
          <w:sz w:val="26"/>
          <w:szCs w:val="26"/>
          <w:lang w:bidi="ar-DZ"/>
        </w:rPr>
        <w:t>SIM</w:t>
      </w:r>
      <w:r w:rsidRPr="00552706">
        <w:rPr>
          <w:rFonts w:ascii="Simplified Arabic" w:hAnsi="Simplified Arabic" w:cs="Simplified Arabic" w:hint="cs"/>
          <w:sz w:val="26"/>
          <w:szCs w:val="26"/>
          <w:rtl/>
          <w:lang w:bidi="ar-DZ"/>
        </w:rPr>
        <w:t xml:space="preserve"> بديلا عن بحوث التسويق ؟ </w:t>
      </w:r>
    </w:p>
    <w:p w14:paraId="4A8BA31A" w14:textId="77777777" w:rsidR="00F03AB5" w:rsidRPr="00E660EA" w:rsidRDefault="00552706" w:rsidP="00552706">
      <w:pPr>
        <w:pStyle w:val="ListParagraph"/>
        <w:bidi/>
        <w:jc w:val="both"/>
        <w:rPr>
          <w:rFonts w:ascii="Simplified Arabic" w:hAnsi="Simplified Arabic" w:cs="Simplified Arabic"/>
          <w:sz w:val="26"/>
          <w:szCs w:val="26"/>
          <w:rtl/>
          <w:lang w:bidi="ar-DZ"/>
        </w:rPr>
      </w:pPr>
      <w:r w:rsidRPr="00552706">
        <w:rPr>
          <w:rFonts w:ascii="Simplified Arabic" w:hAnsi="Simplified Arabic" w:cs="Simplified Arabic" w:hint="cs"/>
          <w:b/>
          <w:bCs/>
          <w:sz w:val="26"/>
          <w:szCs w:val="26"/>
          <w:rtl/>
          <w:lang w:bidi="ar-DZ"/>
        </w:rPr>
        <w:t>ثالثا: نظام الاستخبارات التسويقية</w:t>
      </w:r>
      <w:r>
        <w:rPr>
          <w:rFonts w:ascii="Simplified Arabic" w:hAnsi="Simplified Arabic" w:cs="Simplified Arabic" w:hint="cs"/>
          <w:sz w:val="26"/>
          <w:szCs w:val="26"/>
          <w:rtl/>
          <w:lang w:bidi="ar-DZ"/>
        </w:rPr>
        <w:t xml:space="preserve"> : </w:t>
      </w:r>
      <w:r w:rsidR="00E660EA">
        <w:rPr>
          <w:rFonts w:ascii="Simplified Arabic" w:hAnsi="Simplified Arabic" w:cs="Simplified Arabic" w:hint="cs"/>
          <w:sz w:val="26"/>
          <w:szCs w:val="26"/>
          <w:rtl/>
          <w:lang w:bidi="ar-DZ"/>
        </w:rPr>
        <w:t>إذا</w:t>
      </w:r>
      <w:r>
        <w:rPr>
          <w:rFonts w:ascii="Simplified Arabic" w:hAnsi="Simplified Arabic" w:cs="Simplified Arabic" w:hint="cs"/>
          <w:sz w:val="26"/>
          <w:szCs w:val="26"/>
          <w:rtl/>
          <w:lang w:bidi="ar-DZ"/>
        </w:rPr>
        <w:t xml:space="preserve"> كان نظام البيانات الداخلية يمثل مصدرا  لبيانات </w:t>
      </w:r>
      <w:r w:rsidR="00366F2A">
        <w:rPr>
          <w:rFonts w:ascii="Simplified Arabic" w:hAnsi="Simplified Arabic" w:cs="Simplified Arabic" w:hint="cs"/>
          <w:sz w:val="26"/>
          <w:szCs w:val="26"/>
          <w:rtl/>
          <w:lang w:bidi="ar-DZ"/>
        </w:rPr>
        <w:t xml:space="preserve">النتائج ، فإن نظام الاستخبارات التسويقية يشكل مصدرا للبيانات الحادثة ، وقد تكون هذه الأحداث واقعة فعلا، أو محتملة الحدوث. ويكاد يتفق الباحثون على أن نظام الاستخبارات التسويقية يعد الوسيلة الأساس التي تمكِن </w:t>
      </w:r>
      <w:r w:rsidR="00E660EA">
        <w:rPr>
          <w:rFonts w:ascii="Simplified Arabic" w:hAnsi="Simplified Arabic" w:cs="Simplified Arabic" w:hint="cs"/>
          <w:sz w:val="26"/>
          <w:szCs w:val="26"/>
          <w:rtl/>
          <w:lang w:bidi="ar-DZ"/>
        </w:rPr>
        <w:t>الإدارة</w:t>
      </w:r>
      <w:r w:rsidR="00366F2A">
        <w:rPr>
          <w:rFonts w:ascii="Simplified Arabic" w:hAnsi="Simplified Arabic" w:cs="Simplified Arabic" w:hint="cs"/>
          <w:sz w:val="26"/>
          <w:szCs w:val="26"/>
          <w:rtl/>
          <w:lang w:bidi="ar-DZ"/>
        </w:rPr>
        <w:t xml:space="preserve"> التسويقية من الاتصال الدائم والمنتظم بالأحداث الجارية في ظروف السوق والظروف البيئية </w:t>
      </w:r>
      <w:r w:rsidR="00366F2A" w:rsidRPr="00E660EA">
        <w:rPr>
          <w:rFonts w:ascii="Simplified Arabic" w:hAnsi="Simplified Arabic" w:cs="Simplified Arabic" w:hint="cs"/>
          <w:sz w:val="26"/>
          <w:szCs w:val="26"/>
          <w:rtl/>
          <w:lang w:bidi="ar-DZ"/>
        </w:rPr>
        <w:t>بصفة عامة .</w:t>
      </w:r>
    </w:p>
    <w:p w14:paraId="69FCFE4D" w14:textId="77777777" w:rsidR="00E660EA" w:rsidRDefault="00E660EA" w:rsidP="00E660EA">
      <w:pPr>
        <w:pStyle w:val="ListParagraph"/>
        <w:bidi/>
        <w:jc w:val="both"/>
        <w:rPr>
          <w:rFonts w:ascii="Simplified Arabic" w:hAnsi="Simplified Arabic" w:cs="Simplified Arabic"/>
          <w:sz w:val="26"/>
          <w:szCs w:val="26"/>
          <w:rtl/>
          <w:lang w:bidi="ar-DZ"/>
        </w:rPr>
      </w:pPr>
      <w:r w:rsidRPr="00E660EA">
        <w:rPr>
          <w:rFonts w:ascii="Simplified Arabic" w:hAnsi="Simplified Arabic" w:cs="Simplified Arabic" w:hint="cs"/>
          <w:sz w:val="26"/>
          <w:szCs w:val="26"/>
          <w:rtl/>
          <w:lang w:bidi="ar-DZ"/>
        </w:rPr>
        <w:t>فالنقطة الجوهرية في هذا النظام هي الحصول على الاستخبارات بطريقة نظامية وتقويمها وتحليلها من قبل كفاءات بشرية متخصصة وإيصالها إلى الإدارات المستفيدة منها .</w:t>
      </w:r>
    </w:p>
    <w:p w14:paraId="29B4B25B" w14:textId="77777777" w:rsidR="00E660EA" w:rsidRDefault="00E660EA" w:rsidP="00E660EA">
      <w:pPr>
        <w:pStyle w:val="ListParagraph"/>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عرفها كوتلر  " الوسيلة التي بواسطتها تتمكن الادارة من الاطلاع </w:t>
      </w:r>
      <w:r w:rsidR="00DB6A06">
        <w:rPr>
          <w:rFonts w:ascii="Simplified Arabic" w:hAnsi="Simplified Arabic" w:cs="Simplified Arabic" w:hint="cs"/>
          <w:sz w:val="26"/>
          <w:szCs w:val="26"/>
          <w:rtl/>
          <w:lang w:bidi="ar-DZ"/>
        </w:rPr>
        <w:t>الدائم والمعرفة المستمرة بالظروف المستجدة ، والتي لها صلة مباشرة / غير مباشرة بأهداف المنظمة " .</w:t>
      </w:r>
    </w:p>
    <w:p w14:paraId="142B137F" w14:textId="77777777" w:rsidR="00DB6A06" w:rsidRDefault="00DB6A06" w:rsidP="00DB6A06">
      <w:pPr>
        <w:pStyle w:val="ListParagraph"/>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ولتحسين نظام الاستخبارات التسويقية يمكن للمؤسسة القيام بمايلي: </w:t>
      </w:r>
    </w:p>
    <w:p w14:paraId="539798B9" w14:textId="77777777" w:rsidR="00DB6A06" w:rsidRDefault="00DB6A06" w:rsidP="00DB6A06">
      <w:pPr>
        <w:pStyle w:val="ListParagraph"/>
        <w:numPr>
          <w:ilvl w:val="0"/>
          <w:numId w:val="20"/>
        </w:numPr>
        <w:bidi/>
        <w:jc w:val="both"/>
        <w:rPr>
          <w:rFonts w:ascii="Simplified Arabic" w:hAnsi="Simplified Arabic" w:cs="Simplified Arabic"/>
          <w:sz w:val="26"/>
          <w:szCs w:val="26"/>
          <w:lang w:bidi="ar-DZ"/>
        </w:rPr>
      </w:pPr>
      <w:r>
        <w:rPr>
          <w:rFonts w:ascii="Simplified Arabic" w:hAnsi="Simplified Arabic" w:cs="Simplified Arabic" w:hint="cs"/>
          <w:sz w:val="26"/>
          <w:szCs w:val="26"/>
          <w:rtl/>
          <w:lang w:bidi="ar-DZ"/>
        </w:rPr>
        <w:t>تدريب رجال البيع على جمع المعلومات بطريقة جيدة .</w:t>
      </w:r>
    </w:p>
    <w:p w14:paraId="79CAC3C6" w14:textId="77777777" w:rsidR="00DB6A06" w:rsidRDefault="00DB6A06" w:rsidP="00DB6A06">
      <w:pPr>
        <w:pStyle w:val="ListParagraph"/>
        <w:numPr>
          <w:ilvl w:val="0"/>
          <w:numId w:val="20"/>
        </w:numPr>
        <w:bidi/>
        <w:jc w:val="both"/>
        <w:rPr>
          <w:rFonts w:ascii="Simplified Arabic" w:hAnsi="Simplified Arabic" w:cs="Simplified Arabic"/>
          <w:sz w:val="26"/>
          <w:szCs w:val="26"/>
          <w:lang w:bidi="ar-DZ"/>
        </w:rPr>
      </w:pPr>
      <w:r>
        <w:rPr>
          <w:rFonts w:ascii="Simplified Arabic" w:hAnsi="Simplified Arabic" w:cs="Simplified Arabic" w:hint="cs"/>
          <w:sz w:val="26"/>
          <w:szCs w:val="26"/>
          <w:rtl/>
          <w:lang w:bidi="ar-DZ"/>
        </w:rPr>
        <w:lastRenderedPageBreak/>
        <w:t xml:space="preserve">استخدام أو استغلال </w:t>
      </w:r>
      <w:r w:rsidR="003307DE">
        <w:rPr>
          <w:rFonts w:ascii="Simplified Arabic" w:hAnsi="Simplified Arabic" w:cs="Simplified Arabic" w:hint="cs"/>
          <w:sz w:val="26"/>
          <w:szCs w:val="26"/>
          <w:rtl/>
          <w:lang w:bidi="ar-DZ"/>
        </w:rPr>
        <w:t>مصادر تجسس إضافية .</w:t>
      </w:r>
    </w:p>
    <w:p w14:paraId="72C58993" w14:textId="77777777" w:rsidR="003307DE" w:rsidRDefault="003307DE" w:rsidP="003307DE">
      <w:pPr>
        <w:pStyle w:val="ListParagraph"/>
        <w:numPr>
          <w:ilvl w:val="0"/>
          <w:numId w:val="20"/>
        </w:numPr>
        <w:bidi/>
        <w:jc w:val="both"/>
        <w:rPr>
          <w:rFonts w:ascii="Simplified Arabic" w:hAnsi="Simplified Arabic" w:cs="Simplified Arabic"/>
          <w:sz w:val="26"/>
          <w:szCs w:val="26"/>
          <w:lang w:bidi="ar-DZ"/>
        </w:rPr>
      </w:pPr>
      <w:r>
        <w:rPr>
          <w:rFonts w:ascii="Simplified Arabic" w:hAnsi="Simplified Arabic" w:cs="Simplified Arabic" w:hint="cs"/>
          <w:sz w:val="26"/>
          <w:szCs w:val="26"/>
          <w:rtl/>
          <w:lang w:bidi="ar-DZ"/>
        </w:rPr>
        <w:t xml:space="preserve">شراء معلومات من أجهزة أو وكالات متخصصة . </w:t>
      </w:r>
    </w:p>
    <w:p w14:paraId="1F3BB5FB" w14:textId="77777777" w:rsidR="003307DE" w:rsidRDefault="00D3729A" w:rsidP="00D3729A">
      <w:pPr>
        <w:pStyle w:val="ListParagraph"/>
        <w:bidi/>
        <w:jc w:val="both"/>
        <w:rPr>
          <w:rFonts w:ascii="Simplified Arabic" w:hAnsi="Simplified Arabic" w:cs="Simplified Arabic"/>
          <w:sz w:val="26"/>
          <w:szCs w:val="26"/>
          <w:rtl/>
          <w:lang w:bidi="ar-DZ"/>
        </w:rPr>
      </w:pPr>
      <w:r w:rsidRPr="00D3729A">
        <w:rPr>
          <w:rFonts w:ascii="Simplified Arabic" w:hAnsi="Simplified Arabic" w:cs="Simplified Arabic" w:hint="cs"/>
          <w:b/>
          <w:bCs/>
          <w:sz w:val="26"/>
          <w:szCs w:val="26"/>
          <w:rtl/>
          <w:lang w:bidi="ar-DZ"/>
        </w:rPr>
        <w:t>أهمية نظام الاستخبارات التسويقية</w:t>
      </w:r>
      <w:r>
        <w:rPr>
          <w:rFonts w:ascii="Simplified Arabic" w:hAnsi="Simplified Arabic" w:cs="Simplified Arabic" w:hint="cs"/>
          <w:sz w:val="26"/>
          <w:szCs w:val="26"/>
          <w:rtl/>
          <w:lang w:bidi="ar-DZ"/>
        </w:rPr>
        <w:t xml:space="preserve"> : ( مثال عن الأضرار المترتبة عن عدم التعرف السريع حول تحركات المنافسين ) .</w:t>
      </w:r>
    </w:p>
    <w:p w14:paraId="50C10F1C" w14:textId="77777777" w:rsidR="00D3729A" w:rsidRDefault="00D3729A" w:rsidP="00D3729A">
      <w:pPr>
        <w:pStyle w:val="ListParagraph"/>
        <w:bidi/>
        <w:jc w:val="both"/>
        <w:rPr>
          <w:rFonts w:ascii="Simplified Arabic" w:hAnsi="Simplified Arabic" w:cs="Simplified Arabic"/>
          <w:sz w:val="26"/>
          <w:szCs w:val="26"/>
          <w:rtl/>
          <w:lang w:bidi="ar-DZ"/>
        </w:rPr>
      </w:pPr>
      <w:r w:rsidRPr="00D3729A">
        <w:rPr>
          <w:rFonts w:ascii="Simplified Arabic" w:hAnsi="Simplified Arabic" w:cs="Simplified Arabic" w:hint="cs"/>
          <w:b/>
          <w:bCs/>
          <w:sz w:val="26"/>
          <w:szCs w:val="26"/>
          <w:rtl/>
          <w:lang w:bidi="ar-DZ"/>
        </w:rPr>
        <w:t>رابعا: نظام النمذجة والمساعدة على اتخاذ القرار</w:t>
      </w:r>
      <w:r>
        <w:rPr>
          <w:rFonts w:ascii="Simplified Arabic" w:hAnsi="Simplified Arabic" w:cs="Simplified Arabic" w:hint="cs"/>
          <w:sz w:val="26"/>
          <w:szCs w:val="26"/>
          <w:rtl/>
          <w:lang w:bidi="ar-DZ"/>
        </w:rPr>
        <w:t xml:space="preserve"> : عرَّف كوتلر نظام النمذجة بأنها مجموعة من الأدوات الإحصائية ونماذج القرارات والبرامج المعدة مسبقا لمساعدة مديري التسويق في تحليل البيانات وترشيد عملية اتخاذ القرارات ، ويتكون نظام النمذجة من بنكين هما بنك الإحصاء وبنك النماذج . </w:t>
      </w:r>
    </w:p>
    <w:tbl>
      <w:tblPr>
        <w:bidiVisual/>
        <w:tblW w:w="5528" w:type="dxa"/>
        <w:tblInd w:w="1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8"/>
      </w:tblGrid>
      <w:tr w:rsidR="00CE753E" w14:paraId="1C321F49" w14:textId="77777777" w:rsidTr="00CB1364">
        <w:trPr>
          <w:trHeight w:val="559"/>
        </w:trPr>
        <w:tc>
          <w:tcPr>
            <w:tcW w:w="5528" w:type="dxa"/>
            <w:shd w:val="clear" w:color="auto" w:fill="F2F2F2" w:themeFill="background1" w:themeFillShade="F2"/>
          </w:tcPr>
          <w:p w14:paraId="196D9677" w14:textId="77777777" w:rsidR="00CE753E" w:rsidRPr="00D319E7" w:rsidRDefault="00D319E7" w:rsidP="00D319E7">
            <w:pPr>
              <w:pStyle w:val="ListParagraph"/>
              <w:bidi/>
              <w:ind w:left="0"/>
              <w:jc w:val="center"/>
              <w:rPr>
                <w:rFonts w:ascii="Simplified Arabic" w:hAnsi="Simplified Arabic" w:cs="Simplified Arabic"/>
                <w:b/>
                <w:bCs/>
                <w:sz w:val="26"/>
                <w:szCs w:val="26"/>
                <w:rtl/>
                <w:lang w:bidi="ar-DZ"/>
              </w:rPr>
            </w:pPr>
            <w:r w:rsidRPr="00D319E7">
              <w:rPr>
                <w:rFonts w:ascii="Simplified Arabic" w:hAnsi="Simplified Arabic" w:cs="Simplified Arabic" w:hint="cs"/>
                <w:b/>
                <w:bCs/>
                <w:sz w:val="26"/>
                <w:szCs w:val="26"/>
                <w:rtl/>
                <w:lang w:bidi="ar-DZ"/>
              </w:rPr>
              <w:t>النظام المساعد في اتخاذ القرار</w:t>
            </w:r>
          </w:p>
        </w:tc>
      </w:tr>
      <w:tr w:rsidR="00CE753E" w14:paraId="34E6F41F" w14:textId="77777777" w:rsidTr="00D319E7">
        <w:trPr>
          <w:trHeight w:val="3519"/>
        </w:trPr>
        <w:tc>
          <w:tcPr>
            <w:tcW w:w="5528" w:type="dxa"/>
          </w:tcPr>
          <w:tbl>
            <w:tblPr>
              <w:tblpPr w:leftFromText="141" w:rightFromText="141" w:vertAnchor="text" w:horzAnchor="page" w:tblpX="1096" w:tblpY="145"/>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70"/>
            </w:tblGrid>
            <w:tr w:rsidR="00D319E7" w14:paraId="3C521E20" w14:textId="77777777" w:rsidTr="00CB1364">
              <w:trPr>
                <w:trHeight w:val="660"/>
              </w:trPr>
              <w:tc>
                <w:tcPr>
                  <w:tcW w:w="1470" w:type="dxa"/>
                  <w:shd w:val="clear" w:color="auto" w:fill="F2F2F2" w:themeFill="background1" w:themeFillShade="F2"/>
                </w:tcPr>
                <w:p w14:paraId="49E6F502" w14:textId="77777777" w:rsidR="00D319E7" w:rsidRDefault="00D319E7" w:rsidP="00D319E7">
                  <w:pPr>
                    <w:pStyle w:val="ListParagraph"/>
                    <w:bidi/>
                    <w:ind w:left="0"/>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بنك النماذج </w:t>
                  </w:r>
                </w:p>
              </w:tc>
            </w:tr>
            <w:tr w:rsidR="00D319E7" w14:paraId="6D128C7F" w14:textId="77777777" w:rsidTr="00D319E7">
              <w:trPr>
                <w:trHeight w:val="2325"/>
              </w:trPr>
              <w:tc>
                <w:tcPr>
                  <w:tcW w:w="1470" w:type="dxa"/>
                </w:tcPr>
                <w:p w14:paraId="355A87A5" w14:textId="77777777" w:rsidR="00D319E7" w:rsidRPr="00D319E7" w:rsidRDefault="00D319E7" w:rsidP="00D319E7">
                  <w:pPr>
                    <w:bidi/>
                    <w:jc w:val="both"/>
                    <w:rPr>
                      <w:rFonts w:ascii="Simplified Arabic" w:hAnsi="Simplified Arabic" w:cs="Simplified Arabic"/>
                      <w:sz w:val="26"/>
                      <w:szCs w:val="26"/>
                      <w:rtl/>
                      <w:lang w:bidi="ar-DZ"/>
                    </w:rPr>
                  </w:pPr>
                  <w:r w:rsidRPr="00D319E7">
                    <w:rPr>
                      <w:rFonts w:ascii="Simplified Arabic" w:hAnsi="Simplified Arabic" w:cs="Simplified Arabic" w:hint="cs"/>
                      <w:sz w:val="26"/>
                      <w:szCs w:val="26"/>
                      <w:rtl/>
                      <w:lang w:bidi="ar-DZ"/>
                    </w:rPr>
                    <w:t xml:space="preserve">صياغة المشكلة في شكل نموذج </w:t>
                  </w:r>
                </w:p>
              </w:tc>
            </w:tr>
          </w:tbl>
          <w:tbl>
            <w:tblPr>
              <w:tblpPr w:leftFromText="141" w:rightFromText="141" w:vertAnchor="text" w:horzAnchor="margin" w:tblpXSpec="right" w:tblpY="13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54"/>
            </w:tblGrid>
            <w:tr w:rsidR="00D319E7" w14:paraId="7CC7F2BB" w14:textId="77777777" w:rsidTr="00CB1364">
              <w:trPr>
                <w:trHeight w:val="660"/>
              </w:trPr>
              <w:tc>
                <w:tcPr>
                  <w:tcW w:w="1754" w:type="dxa"/>
                  <w:shd w:val="clear" w:color="auto" w:fill="F2F2F2" w:themeFill="background1" w:themeFillShade="F2"/>
                </w:tcPr>
                <w:p w14:paraId="7BA4CFE1" w14:textId="77777777" w:rsidR="00D319E7" w:rsidRDefault="00D319E7" w:rsidP="00D319E7">
                  <w:pPr>
                    <w:pStyle w:val="ListParagraph"/>
                    <w:bidi/>
                    <w:ind w:left="0"/>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بنك الإحصاء</w:t>
                  </w:r>
                </w:p>
              </w:tc>
            </w:tr>
            <w:tr w:rsidR="00D319E7" w14:paraId="32ACD5AC" w14:textId="77777777" w:rsidTr="00D319E7">
              <w:trPr>
                <w:trHeight w:val="2325"/>
              </w:trPr>
              <w:tc>
                <w:tcPr>
                  <w:tcW w:w="1754" w:type="dxa"/>
                </w:tcPr>
                <w:p w14:paraId="1DB7E3DA" w14:textId="77777777" w:rsidR="00D319E7" w:rsidRDefault="00D319E7" w:rsidP="00D319E7">
                  <w:pPr>
                    <w:pStyle w:val="ListParagraph"/>
                    <w:bidi/>
                    <w:ind w:left="0"/>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-أساليب إحصائية، معامل الارتباط، التشتت، السلاسل الزمنية </w:t>
                  </w:r>
                </w:p>
              </w:tc>
            </w:tr>
          </w:tbl>
          <w:p w14:paraId="2B8DF928" w14:textId="77777777" w:rsidR="00CE753E" w:rsidRDefault="00CE753E">
            <w:pPr>
              <w:bidi/>
            </w:pPr>
          </w:p>
          <w:p w14:paraId="009C4CED" w14:textId="77777777" w:rsidR="00CE753E" w:rsidRDefault="00CE753E" w:rsidP="00CE753E">
            <w:pPr>
              <w:pStyle w:val="ListParagraph"/>
              <w:bidi/>
              <w:ind w:left="0"/>
              <w:jc w:val="both"/>
              <w:rPr>
                <w:rFonts w:ascii="Simplified Arabic" w:hAnsi="Simplified Arabic" w:cs="Simplified Arabic"/>
                <w:sz w:val="26"/>
                <w:szCs w:val="26"/>
                <w:rtl/>
                <w:lang w:bidi="ar-DZ"/>
              </w:rPr>
            </w:pPr>
          </w:p>
          <w:p w14:paraId="073FC7F7" w14:textId="0AE8C6AD" w:rsidR="00CE753E" w:rsidRDefault="00E92AEB" w:rsidP="00CE753E">
            <w:pPr>
              <w:pStyle w:val="ListParagraph"/>
              <w:bidi/>
              <w:ind w:left="0"/>
              <w:jc w:val="both"/>
              <w:rPr>
                <w:rFonts w:ascii="Simplified Arabic" w:hAnsi="Simplified Arabic" w:cs="Simplified Arabic"/>
                <w:sz w:val="26"/>
                <w:szCs w:val="26"/>
                <w:rtl/>
                <w:lang w:bidi="ar-DZ"/>
              </w:rPr>
            </w:pPr>
            <w:r>
              <w:rPr>
                <w:rFonts w:ascii="Simplified Arabic" w:hAnsi="Simplified Arabic" w:cs="Simplified Arabic"/>
                <w:noProof/>
                <w:sz w:val="26"/>
                <w:szCs w:val="26"/>
                <w:rtl/>
                <w:lang w:eastAsia="fr-FR"/>
              </w:rPr>
              <mc:AlternateContent>
                <mc:Choice Requires="wpg">
                  <w:drawing>
                    <wp:anchor distT="0" distB="0" distL="114300" distR="114300" simplePos="0" relativeHeight="251697152" behindDoc="0" locked="0" layoutInCell="1" allowOverlap="1" wp14:anchorId="76A325DD" wp14:editId="2E3A3AA6">
                      <wp:simplePos x="0" y="0"/>
                      <wp:positionH relativeFrom="column">
                        <wp:posOffset>-1614170</wp:posOffset>
                      </wp:positionH>
                      <wp:positionV relativeFrom="paragraph">
                        <wp:posOffset>-78105</wp:posOffset>
                      </wp:positionV>
                      <wp:extent cx="6419850" cy="447675"/>
                      <wp:effectExtent l="9525" t="9525" r="9525" b="9525"/>
                      <wp:wrapNone/>
                      <wp:docPr id="55876640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447675"/>
                                <a:chOff x="930" y="6570"/>
                                <a:chExt cx="10110" cy="705"/>
                              </a:xfrm>
                            </wpg:grpSpPr>
                            <wps:wsp>
                              <wps:cNvPr id="253318552" name="AutoShape 58"/>
                              <wps:cNvSpPr>
                                <a:spLocks noChangeArrowheads="1"/>
                              </wps:cNvSpPr>
                              <wps:spPr bwMode="auto">
                                <a:xfrm>
                                  <a:off x="9330" y="6570"/>
                                  <a:ext cx="1710" cy="569"/>
                                </a:xfrm>
                                <a:prstGeom prst="roundRect">
                                  <a:avLst>
                                    <a:gd name="adj" fmla="val 16667"/>
                                  </a:avLst>
                                </a:prstGeom>
                                <a:solidFill>
                                  <a:srgbClr val="FFFFFF"/>
                                </a:solidFill>
                                <a:ln w="9525">
                                  <a:solidFill>
                                    <a:srgbClr val="000000"/>
                                  </a:solidFill>
                                  <a:round/>
                                  <a:headEnd/>
                                  <a:tailEnd/>
                                </a:ln>
                              </wps:spPr>
                              <wps:txbx>
                                <w:txbxContent>
                                  <w:p w14:paraId="7C5D00DE" w14:textId="77777777" w:rsidR="00D319E7" w:rsidRPr="00D319E7" w:rsidRDefault="00D319E7" w:rsidP="00D319E7">
                                    <w:pPr>
                                      <w:bidi/>
                                      <w:jc w:val="center"/>
                                      <w:rPr>
                                        <w:b/>
                                        <w:bCs/>
                                        <w:lang w:bidi="ar-DZ"/>
                                      </w:rPr>
                                    </w:pPr>
                                    <w:r w:rsidRPr="00D319E7">
                                      <w:rPr>
                                        <w:rFonts w:hint="cs"/>
                                        <w:b/>
                                        <w:bCs/>
                                        <w:rtl/>
                                        <w:lang w:bidi="ar-DZ"/>
                                      </w:rPr>
                                      <w:t>بيانات تسويقية</w:t>
                                    </w:r>
                                  </w:p>
                                </w:txbxContent>
                              </wps:txbx>
                              <wps:bodyPr rot="0" vert="horz" wrap="square" lIns="91440" tIns="45720" rIns="91440" bIns="45720" anchor="t" anchorCtr="0" upright="1">
                                <a:noAutofit/>
                              </wps:bodyPr>
                            </wps:wsp>
                            <wps:wsp>
                              <wps:cNvPr id="629260355" name="AutoShape 59"/>
                              <wps:cNvSpPr>
                                <a:spLocks noChangeArrowheads="1"/>
                              </wps:cNvSpPr>
                              <wps:spPr bwMode="auto">
                                <a:xfrm>
                                  <a:off x="930" y="6646"/>
                                  <a:ext cx="1950" cy="629"/>
                                </a:xfrm>
                                <a:prstGeom prst="roundRect">
                                  <a:avLst>
                                    <a:gd name="adj" fmla="val 16667"/>
                                  </a:avLst>
                                </a:prstGeom>
                                <a:solidFill>
                                  <a:srgbClr val="FFFFFF"/>
                                </a:solidFill>
                                <a:ln w="9525">
                                  <a:solidFill>
                                    <a:srgbClr val="000000"/>
                                  </a:solidFill>
                                  <a:round/>
                                  <a:headEnd/>
                                  <a:tailEnd/>
                                </a:ln>
                              </wps:spPr>
                              <wps:txbx>
                                <w:txbxContent>
                                  <w:p w14:paraId="2866A1F1" w14:textId="77777777" w:rsidR="00D319E7" w:rsidRPr="00D319E7" w:rsidRDefault="00D319E7" w:rsidP="00D319E7">
                                    <w:pPr>
                                      <w:bidi/>
                                      <w:jc w:val="center"/>
                                      <w:rPr>
                                        <w:b/>
                                        <w:bCs/>
                                        <w:lang w:bidi="ar-DZ"/>
                                      </w:rPr>
                                    </w:pPr>
                                    <w:r w:rsidRPr="00D319E7">
                                      <w:rPr>
                                        <w:rFonts w:hint="cs"/>
                                        <w:b/>
                                        <w:bCs/>
                                        <w:rtl/>
                                        <w:lang w:bidi="ar-DZ"/>
                                      </w:rPr>
                                      <w:t xml:space="preserve">قرارات </w:t>
                                    </w:r>
                                    <w:r w:rsidRPr="00D319E7">
                                      <w:rPr>
                                        <w:rFonts w:hint="cs"/>
                                        <w:b/>
                                        <w:bCs/>
                                        <w:rtl/>
                                        <w:lang w:bidi="ar-DZ"/>
                                      </w:rPr>
                                      <w:t xml:space="preserve">تسويقية </w:t>
                                    </w:r>
                                  </w:p>
                                </w:txbxContent>
                              </wps:txbx>
                              <wps:bodyPr rot="0" vert="horz" wrap="square" lIns="91440" tIns="45720" rIns="91440" bIns="45720" anchor="t" anchorCtr="0" upright="1">
                                <a:noAutofit/>
                              </wps:bodyPr>
                            </wps:wsp>
                            <wps:wsp>
                              <wps:cNvPr id="1004439283" name="AutoShape 60"/>
                              <wps:cNvCnPr>
                                <a:cxnSpLocks noChangeShapeType="1"/>
                              </wps:cNvCnPr>
                              <wps:spPr bwMode="auto">
                                <a:xfrm flipH="1">
                                  <a:off x="8851" y="6887"/>
                                  <a:ext cx="4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7855636" name="AutoShape 61"/>
                              <wps:cNvCnPr>
                                <a:cxnSpLocks noChangeShapeType="1"/>
                              </wps:cNvCnPr>
                              <wps:spPr bwMode="auto">
                                <a:xfrm flipH="1">
                                  <a:off x="5955" y="6977"/>
                                  <a:ext cx="114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7737772" name="AutoShape 62"/>
                              <wps:cNvCnPr>
                                <a:cxnSpLocks noChangeShapeType="1"/>
                              </wps:cNvCnPr>
                              <wps:spPr bwMode="auto">
                                <a:xfrm flipH="1">
                                  <a:off x="2880" y="6976"/>
                                  <a:ext cx="162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A325DD" id="Group 64" o:spid="_x0000_s1059" style="position:absolute;left:0;text-align:left;margin-left:-127.1pt;margin-top:-6.15pt;width:505.5pt;height:35.25pt;z-index:251697152" coordorigin="930,6570" coordsize="10110,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">
                      <v:roundrect id="AutoShape 58" o:spid="_x0000_s1060" style="position:absolute;left:9330;top:6570;width:1710;height:5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">
                        <v:textbox>
                          <w:txbxContent>
                            <w:p w14:paraId="7C5D00DE" w14:textId="77777777" w:rsidR="00D319E7" w:rsidRPr="00D319E7" w:rsidRDefault="00D319E7" w:rsidP="00D319E7">
                              <w:pPr>
                                <w:bidi/>
                                <w:jc w:val="center"/>
                                <w:rPr>
                                  <w:b/>
                                  <w:bCs/>
                                  <w:lang w:bidi="ar-DZ"/>
                                </w:rPr>
                              </w:pPr>
                              <w:r w:rsidRPr="00D319E7">
                                <w:rPr>
                                  <w:rFonts w:hint="cs"/>
                                  <w:b/>
                                  <w:bCs/>
                                  <w:rtl/>
                                  <w:lang w:bidi="ar-DZ"/>
                                </w:rPr>
                                <w:t>بيانات تسويقية</w:t>
                              </w:r>
                            </w:p>
                          </w:txbxContent>
                        </v:textbox>
                      </v:roundrect>
                      <v:roundrect id="AutoShape 59" o:spid="_x0000_s1061" style="position:absolute;left:930;top:6646;width:1950;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">
                        <v:textbox>
                          <w:txbxContent>
                            <w:p w14:paraId="2866A1F1" w14:textId="77777777" w:rsidR="00D319E7" w:rsidRPr="00D319E7" w:rsidRDefault="00D319E7" w:rsidP="00D319E7">
                              <w:pPr>
                                <w:bidi/>
                                <w:jc w:val="center"/>
                                <w:rPr>
                                  <w:b/>
                                  <w:bCs/>
                                  <w:lang w:bidi="ar-DZ"/>
                                </w:rPr>
                              </w:pPr>
                              <w:r w:rsidRPr="00D319E7">
                                <w:rPr>
                                  <w:rFonts w:hint="cs"/>
                                  <w:b/>
                                  <w:bCs/>
                                  <w:rtl/>
                                  <w:lang w:bidi="ar-DZ"/>
                                </w:rPr>
                                <w:t xml:space="preserve">قرارات </w:t>
                              </w:r>
                              <w:r w:rsidRPr="00D319E7">
                                <w:rPr>
                                  <w:rFonts w:hint="cs"/>
                                  <w:b/>
                                  <w:bCs/>
                                  <w:rtl/>
                                  <w:lang w:bidi="ar-DZ"/>
                                </w:rPr>
                                <w:t xml:space="preserve">تسويقية </w:t>
                              </w:r>
                            </w:p>
                          </w:txbxContent>
                        </v:textbox>
                      </v:roundrect>
                      <v:shape id="AutoShape 60" o:spid="_x0000_s1062" type="#_x0000_t32" style="position:absolute;left:8851;top:6887;width:47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">
                        <v:stroke endarrow="block"/>
                      </v:shape>
                      <v:shape id="AutoShape 61" o:spid="_x0000_s1063" type="#_x0000_t32" style="position:absolute;left:5955;top:6977;width:114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">
                        <v:stroke endarrow="block"/>
                      </v:shape>
                      <v:shape id="AutoShape 62" o:spid="_x0000_s1064" type="#_x0000_t32" style="position:absolute;left:2880;top:6976;width:162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">
                        <v:stroke endarrow="block"/>
                      </v:shape>
                    </v:group>
                  </w:pict>
                </mc:Fallback>
              </mc:AlternateContent>
            </w:r>
          </w:p>
        </w:tc>
      </w:tr>
    </w:tbl>
    <w:p w14:paraId="1B3020BE" w14:textId="77777777" w:rsidR="00CE753E" w:rsidRDefault="00CB1364" w:rsidP="00CB1364">
      <w:pPr>
        <w:pStyle w:val="ListParagraph"/>
        <w:numPr>
          <w:ilvl w:val="0"/>
          <w:numId w:val="22"/>
        </w:numPr>
        <w:bidi/>
        <w:jc w:val="both"/>
        <w:rPr>
          <w:rFonts w:ascii="Simplified Arabic" w:hAnsi="Simplified Arabic" w:cs="Simplified Arabic"/>
          <w:sz w:val="26"/>
          <w:szCs w:val="26"/>
          <w:rtl/>
          <w:lang w:bidi="ar-DZ"/>
        </w:rPr>
      </w:pPr>
      <w:r w:rsidRPr="00CB1364">
        <w:rPr>
          <w:rFonts w:ascii="Simplified Arabic" w:hAnsi="Simplified Arabic" w:cs="Simplified Arabic" w:hint="cs"/>
          <w:b/>
          <w:bCs/>
          <w:sz w:val="26"/>
          <w:szCs w:val="26"/>
          <w:rtl/>
          <w:lang w:bidi="ar-DZ"/>
        </w:rPr>
        <w:t>بنك الإحصاء</w:t>
      </w:r>
      <w:r>
        <w:rPr>
          <w:rFonts w:ascii="Simplified Arabic" w:hAnsi="Simplified Arabic" w:cs="Simplified Arabic" w:hint="cs"/>
          <w:sz w:val="26"/>
          <w:szCs w:val="26"/>
          <w:rtl/>
          <w:lang w:bidi="ar-DZ"/>
        </w:rPr>
        <w:t>: هو مجموعة من الإجراءات التي تسمح باستخراج المعلومات الكمية المحصل عليها من المؤسسة ومحيطها.</w:t>
      </w:r>
    </w:p>
    <w:p w14:paraId="2064E231" w14:textId="77777777" w:rsidR="00CB1364" w:rsidRDefault="00CB1364" w:rsidP="00CB1364">
      <w:pPr>
        <w:pStyle w:val="ListParagraph"/>
        <w:numPr>
          <w:ilvl w:val="0"/>
          <w:numId w:val="22"/>
        </w:numPr>
        <w:bidi/>
        <w:jc w:val="both"/>
        <w:rPr>
          <w:rFonts w:ascii="Simplified Arabic" w:hAnsi="Simplified Arabic" w:cs="Simplified Arabic"/>
          <w:sz w:val="26"/>
          <w:szCs w:val="26"/>
          <w:lang w:bidi="ar-DZ"/>
        </w:rPr>
      </w:pPr>
      <w:r w:rsidRPr="00CB1364">
        <w:rPr>
          <w:rFonts w:ascii="Simplified Arabic" w:hAnsi="Simplified Arabic" w:cs="Simplified Arabic" w:hint="cs"/>
          <w:b/>
          <w:bCs/>
          <w:sz w:val="26"/>
          <w:szCs w:val="26"/>
          <w:rtl/>
          <w:lang w:bidi="ar-DZ"/>
        </w:rPr>
        <w:t>بنك النماذج</w:t>
      </w:r>
      <w:r>
        <w:rPr>
          <w:rFonts w:ascii="Simplified Arabic" w:hAnsi="Simplified Arabic" w:cs="Simplified Arabic" w:hint="cs"/>
          <w:sz w:val="26"/>
          <w:szCs w:val="26"/>
          <w:rtl/>
          <w:lang w:bidi="ar-DZ"/>
        </w:rPr>
        <w:t xml:space="preserve">: مجموعة منظمة من النماذج التي تم صياغتها ووضعها من أجل مساعدة مديري التسويق في اتخاذ أنجع القرارات . </w:t>
      </w:r>
    </w:p>
    <w:p w14:paraId="594646BB" w14:textId="77777777" w:rsidR="00CB1364" w:rsidRDefault="00CB1364" w:rsidP="00CB1364">
      <w:pPr>
        <w:pStyle w:val="ListParagraph"/>
        <w:bidi/>
        <w:jc w:val="both"/>
        <w:rPr>
          <w:rFonts w:ascii="Simplified Arabic" w:hAnsi="Simplified Arabic" w:cs="Simplified Arabic"/>
          <w:sz w:val="26"/>
          <w:szCs w:val="26"/>
          <w:rtl/>
          <w:lang w:bidi="ar-DZ"/>
        </w:rPr>
      </w:pPr>
      <w:r w:rsidRPr="00CB1364">
        <w:rPr>
          <w:rFonts w:ascii="Simplified Arabic" w:hAnsi="Simplified Arabic" w:cs="Simplified Arabic" w:hint="cs"/>
          <w:sz w:val="26"/>
          <w:szCs w:val="26"/>
          <w:rtl/>
          <w:lang w:bidi="ar-DZ"/>
        </w:rPr>
        <w:t xml:space="preserve">فنظام النماذج يوفر الأساليب الكمية التي تمكن الإداري ومدير التسويق من القيام بالتحليل الكمي للبيانات والمعلومات المجمعة، ومن ثم اتخاذ القرار المناسب، وتعتبر بحوث العمليات مجالا واسعا لصياغة النماذج . </w:t>
      </w:r>
    </w:p>
    <w:p w14:paraId="78145CB8" w14:textId="77777777" w:rsidR="00CB1364" w:rsidRDefault="00CB1364" w:rsidP="00CB1364">
      <w:pPr>
        <w:pStyle w:val="ListParagraph"/>
        <w:bidi/>
        <w:jc w:val="both"/>
        <w:rPr>
          <w:rFonts w:ascii="Simplified Arabic" w:hAnsi="Simplified Arabic" w:cs="Simplified Arabic"/>
          <w:sz w:val="26"/>
          <w:szCs w:val="26"/>
          <w:rtl/>
          <w:lang w:bidi="ar-DZ"/>
        </w:rPr>
      </w:pPr>
      <w:r>
        <w:rPr>
          <w:rFonts w:ascii="Simplified Arabic" w:hAnsi="Simplified Arabic" w:cs="Simplified Arabic" w:hint="cs"/>
          <w:sz w:val="26"/>
          <w:szCs w:val="26"/>
          <w:rtl/>
          <w:lang w:bidi="ar-DZ"/>
        </w:rPr>
        <w:t xml:space="preserve">وعليه؛ يعتبر نظام المعلومات التسويقية بمكوناته الأربعة أداة تسييرية هامة وفعالة في يد المديرين وخاصة مديري التسويق من خلال المعلومات التي يوفرها على الزبائن والمنافسين و </w:t>
      </w:r>
      <w:r>
        <w:rPr>
          <w:rFonts w:ascii="Simplified Arabic" w:hAnsi="Simplified Arabic" w:cs="Simplified Arabic"/>
          <w:sz w:val="26"/>
          <w:szCs w:val="26"/>
          <w:lang w:bidi="ar-DZ"/>
        </w:rPr>
        <w:t>PESTE</w:t>
      </w:r>
      <w:r>
        <w:rPr>
          <w:rFonts w:ascii="Simplified Arabic" w:hAnsi="Simplified Arabic" w:cs="Simplified Arabic" w:hint="cs"/>
          <w:sz w:val="26"/>
          <w:szCs w:val="26"/>
          <w:rtl/>
          <w:lang w:bidi="ar-DZ"/>
        </w:rPr>
        <w:t>...</w:t>
      </w:r>
    </w:p>
    <w:p w14:paraId="4035ECD7" w14:textId="77777777" w:rsidR="00CB1364" w:rsidRPr="00CB1364" w:rsidRDefault="00CB1364" w:rsidP="00CB1364">
      <w:pPr>
        <w:pStyle w:val="ListParagraph"/>
        <w:bidi/>
        <w:jc w:val="both"/>
        <w:rPr>
          <w:rFonts w:ascii="Simplified Arabic" w:hAnsi="Simplified Arabic" w:cs="Simplified Arabic"/>
          <w:sz w:val="26"/>
          <w:szCs w:val="26"/>
          <w:rtl/>
          <w:lang w:bidi="ar-DZ"/>
        </w:rPr>
      </w:pPr>
    </w:p>
    <w:sectPr w:rsidR="00CB1364" w:rsidRPr="00CB1364" w:rsidSect="008055F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F35C" w14:textId="77777777" w:rsidR="0078034B" w:rsidRDefault="0078034B" w:rsidP="00DF07C6">
      <w:pPr>
        <w:spacing w:after="0" w:line="240" w:lineRule="auto"/>
      </w:pPr>
      <w:r>
        <w:separator/>
      </w:r>
    </w:p>
  </w:endnote>
  <w:endnote w:type="continuationSeparator" w:id="0">
    <w:p w14:paraId="52819FC4" w14:textId="77777777" w:rsidR="0078034B" w:rsidRDefault="0078034B" w:rsidP="00DF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87635"/>
      <w:docPartObj>
        <w:docPartGallery w:val="Page Numbers (Bottom of Page)"/>
        <w:docPartUnique/>
      </w:docPartObj>
    </w:sdtPr>
    <w:sdtContent>
      <w:p w14:paraId="59572F3B" w14:textId="7491D556" w:rsidR="005527CD" w:rsidRDefault="00E92AEB">
        <w:pPr>
          <w:pStyle w:val="Footer"/>
        </w:pPr>
        <w:r>
          <w:rPr>
            <w:rFonts w:asciiTheme="majorHAnsi" w:hAnsiTheme="majorHAnsi"/>
            <w:noProof/>
            <w:sz w:val="28"/>
            <w:szCs w:val="28"/>
            <w:lang w:eastAsia="zh-TW"/>
          </w:rPr>
          <mc:AlternateContent>
            <mc:Choice Requires="wps">
              <w:drawing>
                <wp:anchor distT="0" distB="0" distL="114300" distR="114300" simplePos="0" relativeHeight="251660288" behindDoc="0" locked="0" layoutInCell="1" allowOverlap="1" wp14:anchorId="278DE861" wp14:editId="40180558">
                  <wp:simplePos x="0" y="0"/>
                  <wp:positionH relativeFrom="margin">
                    <wp:align>center</wp:align>
                  </wp:positionH>
                  <wp:positionV relativeFrom="bottomMargin">
                    <wp:align>center</wp:align>
                  </wp:positionV>
                  <wp:extent cx="619760" cy="423545"/>
                  <wp:effectExtent l="25400" t="19685" r="31115" b="23495"/>
                  <wp:wrapNone/>
                  <wp:docPr id="57446737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19760" cy="423545"/>
                          </a:xfrm>
                          <a:prstGeom prst="star24">
                            <a:avLst>
                              <a:gd name="adj" fmla="val 37500"/>
                            </a:avLst>
                          </a:prstGeom>
                          <a:solidFill>
                            <a:schemeClr val="bg1">
                              <a:lumMod val="100000"/>
                              <a:lumOff val="0"/>
                            </a:schemeClr>
                          </a:solidFill>
                          <a:ln w="9525">
                            <a:solidFill>
                              <a:schemeClr val="bg1">
                                <a:lumMod val="65000"/>
                                <a:lumOff val="0"/>
                              </a:schemeClr>
                            </a:solidFill>
                            <a:miter lim="800000"/>
                            <a:headEnd/>
                            <a:tailEnd/>
                          </a:ln>
                        </wps:spPr>
                        <wps:txbx>
                          <w:txbxContent>
                            <w:p w14:paraId="595521AE" w14:textId="77777777" w:rsidR="005527CD" w:rsidRDefault="00000000">
                              <w:pPr>
                                <w:jc w:val="center"/>
                              </w:pPr>
                              <w:r>
                                <w:fldChar w:fldCharType="begin"/>
                              </w:r>
                              <w:r>
                                <w:instrText xml:space="preserve"> PAGE    \* MERGEFORMAT </w:instrText>
                              </w:r>
                              <w:r>
                                <w:fldChar w:fldCharType="separate"/>
                              </w:r>
                              <w:r w:rsidR="0033164D" w:rsidRPr="0033164D">
                                <w:rPr>
                                  <w:noProof/>
                                  <w:color w:val="7F7F7F" w:themeColor="background1" w:themeShade="7F"/>
                                </w:rPr>
                                <w:t>1</w:t>
                              </w:r>
                              <w:r>
                                <w:rPr>
                                  <w:noProof/>
                                  <w:color w:val="7F7F7F" w:themeColor="background1" w:themeShade="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DE861"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AutoShape 1" o:spid="_x0000_s1065" type="#_x0000_t92" style="position:absolute;margin-left:0;margin-top:0;width:48.8pt;height:33.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" fillcolor="white [3212]" strokecolor="#a5a5a5 [2092]">
                  <v:textbox>
                    <w:txbxContent>
                      <w:p w14:paraId="595521AE" w14:textId="77777777" w:rsidR="005527CD" w:rsidRDefault="00000000">
                        <w:pPr>
                          <w:jc w:val="center"/>
                        </w:pPr>
                        <w:r>
                          <w:fldChar w:fldCharType="begin"/>
                        </w:r>
                        <w:r>
                          <w:instrText xml:space="preserve"> PAGE    \* MERGEFORMAT </w:instrText>
                        </w:r>
                        <w:r>
                          <w:fldChar w:fldCharType="separate"/>
                        </w:r>
                        <w:r w:rsidR="0033164D" w:rsidRPr="0033164D">
                          <w:rPr>
                            <w:noProof/>
                            <w:color w:val="7F7F7F" w:themeColor="background1" w:themeShade="7F"/>
                          </w:rPr>
                          <w:t>1</w:t>
                        </w:r>
                        <w:r>
                          <w:rPr>
                            <w:noProof/>
                            <w:color w:val="7F7F7F" w:themeColor="background1" w:themeShade="7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665F5" w14:textId="77777777" w:rsidR="0078034B" w:rsidRDefault="0078034B" w:rsidP="00DF07C6">
      <w:pPr>
        <w:spacing w:after="0" w:line="240" w:lineRule="auto"/>
      </w:pPr>
      <w:r>
        <w:separator/>
      </w:r>
    </w:p>
  </w:footnote>
  <w:footnote w:type="continuationSeparator" w:id="0">
    <w:p w14:paraId="60EA2DA6" w14:textId="77777777" w:rsidR="0078034B" w:rsidRDefault="0078034B" w:rsidP="00DF07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42AA"/>
    <w:multiLevelType w:val="hybridMultilevel"/>
    <w:tmpl w:val="976A5358"/>
    <w:lvl w:ilvl="0" w:tplc="93D2489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F159B1"/>
    <w:multiLevelType w:val="hybridMultilevel"/>
    <w:tmpl w:val="30FA3CB2"/>
    <w:lvl w:ilvl="0" w:tplc="AF6668F0">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F92433"/>
    <w:multiLevelType w:val="hybridMultilevel"/>
    <w:tmpl w:val="DA78C7EE"/>
    <w:lvl w:ilvl="0" w:tplc="918627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5E73D5"/>
    <w:multiLevelType w:val="hybridMultilevel"/>
    <w:tmpl w:val="E182C368"/>
    <w:lvl w:ilvl="0" w:tplc="1D06B92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6C676A"/>
    <w:multiLevelType w:val="hybridMultilevel"/>
    <w:tmpl w:val="4A9A58A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2935F5B"/>
    <w:multiLevelType w:val="hybridMultilevel"/>
    <w:tmpl w:val="8BDAB072"/>
    <w:lvl w:ilvl="0" w:tplc="002C0E6C">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221977"/>
    <w:multiLevelType w:val="hybridMultilevel"/>
    <w:tmpl w:val="691494E4"/>
    <w:lvl w:ilvl="0" w:tplc="83B2D7D4">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AE76BE"/>
    <w:multiLevelType w:val="hybridMultilevel"/>
    <w:tmpl w:val="3424B2BA"/>
    <w:lvl w:ilvl="0" w:tplc="46ACC758">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4B403C"/>
    <w:multiLevelType w:val="hybridMultilevel"/>
    <w:tmpl w:val="632AB8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F770B3"/>
    <w:multiLevelType w:val="hybridMultilevel"/>
    <w:tmpl w:val="AB8217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53773C"/>
    <w:multiLevelType w:val="hybridMultilevel"/>
    <w:tmpl w:val="2396B508"/>
    <w:lvl w:ilvl="0" w:tplc="67083BA2">
      <w:start w:val="1"/>
      <w:numFmt w:val="bullet"/>
      <w:lvlText w:val="-"/>
      <w:lvlJc w:val="left"/>
      <w:pPr>
        <w:ind w:left="1080" w:hanging="360"/>
      </w:pPr>
      <w:rPr>
        <w:rFonts w:ascii="Simplified Arabic" w:eastAsiaTheme="minorHAnsi" w:hAnsi="Simplified Arabic" w:cs="Simplified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48AA65D6"/>
    <w:multiLevelType w:val="hybridMultilevel"/>
    <w:tmpl w:val="F872B26C"/>
    <w:lvl w:ilvl="0" w:tplc="313C368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4B0956F9"/>
    <w:multiLevelType w:val="hybridMultilevel"/>
    <w:tmpl w:val="9DB6E3EE"/>
    <w:lvl w:ilvl="0" w:tplc="20A26E4A">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CDF510F"/>
    <w:multiLevelType w:val="hybridMultilevel"/>
    <w:tmpl w:val="C7F6C6F2"/>
    <w:lvl w:ilvl="0" w:tplc="B76C61E4">
      <w:numFmt w:val="bullet"/>
      <w:lvlText w:val="-"/>
      <w:lvlJc w:val="left"/>
      <w:pPr>
        <w:ind w:left="720" w:hanging="360"/>
      </w:pPr>
      <w:rPr>
        <w:rFonts w:ascii="Simplified Arabic" w:eastAsiaTheme="minorEastAsia" w:hAnsi="Simplified Arabic" w:cs="Simplified Arabic"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2D7906"/>
    <w:multiLevelType w:val="hybridMultilevel"/>
    <w:tmpl w:val="423410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AF33F1"/>
    <w:multiLevelType w:val="hybridMultilevel"/>
    <w:tmpl w:val="655A891C"/>
    <w:lvl w:ilvl="0" w:tplc="C50C073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B31C96"/>
    <w:multiLevelType w:val="hybridMultilevel"/>
    <w:tmpl w:val="F8F44E58"/>
    <w:lvl w:ilvl="0" w:tplc="B5C0196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14440E"/>
    <w:multiLevelType w:val="hybridMultilevel"/>
    <w:tmpl w:val="627E16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3B390F"/>
    <w:multiLevelType w:val="hybridMultilevel"/>
    <w:tmpl w:val="745ED7FC"/>
    <w:lvl w:ilvl="0" w:tplc="040C0013">
      <w:start w:val="1"/>
      <w:numFmt w:val="upperRoman"/>
      <w:lvlText w:val="%1."/>
      <w:lvlJc w:val="righ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74967214"/>
    <w:multiLevelType w:val="hybridMultilevel"/>
    <w:tmpl w:val="7A1ACEE0"/>
    <w:lvl w:ilvl="0" w:tplc="E070CE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4E13B8A"/>
    <w:multiLevelType w:val="hybridMultilevel"/>
    <w:tmpl w:val="9DC64504"/>
    <w:lvl w:ilvl="0" w:tplc="4FD89918">
      <w:start w:val="5"/>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E92158"/>
    <w:multiLevelType w:val="hybridMultilevel"/>
    <w:tmpl w:val="848691D6"/>
    <w:lvl w:ilvl="0" w:tplc="D2E2D540">
      <w:start w:val="1"/>
      <w:numFmt w:val="arabicAlpha"/>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708997600">
    <w:abstractNumId w:val="19"/>
  </w:num>
  <w:num w:numId="2" w16cid:durableId="1138493184">
    <w:abstractNumId w:val="14"/>
  </w:num>
  <w:num w:numId="3" w16cid:durableId="959340090">
    <w:abstractNumId w:val="10"/>
  </w:num>
  <w:num w:numId="4" w16cid:durableId="1378696571">
    <w:abstractNumId w:val="6"/>
  </w:num>
  <w:num w:numId="5" w16cid:durableId="45183020">
    <w:abstractNumId w:val="16"/>
  </w:num>
  <w:num w:numId="6" w16cid:durableId="1685399045">
    <w:abstractNumId w:val="21"/>
  </w:num>
  <w:num w:numId="7" w16cid:durableId="1074813919">
    <w:abstractNumId w:val="13"/>
  </w:num>
  <w:num w:numId="8" w16cid:durableId="457334252">
    <w:abstractNumId w:val="15"/>
  </w:num>
  <w:num w:numId="9" w16cid:durableId="466819457">
    <w:abstractNumId w:val="0"/>
  </w:num>
  <w:num w:numId="10" w16cid:durableId="433476266">
    <w:abstractNumId w:val="8"/>
  </w:num>
  <w:num w:numId="11" w16cid:durableId="2128501179">
    <w:abstractNumId w:val="20"/>
  </w:num>
  <w:num w:numId="12" w16cid:durableId="1904635590">
    <w:abstractNumId w:val="12"/>
  </w:num>
  <w:num w:numId="13" w16cid:durableId="1504080379">
    <w:abstractNumId w:val="9"/>
  </w:num>
  <w:num w:numId="14" w16cid:durableId="446240060">
    <w:abstractNumId w:val="7"/>
  </w:num>
  <w:num w:numId="15" w16cid:durableId="421685593">
    <w:abstractNumId w:val="1"/>
  </w:num>
  <w:num w:numId="16" w16cid:durableId="25252909">
    <w:abstractNumId w:val="5"/>
  </w:num>
  <w:num w:numId="17" w16cid:durableId="1742942740">
    <w:abstractNumId w:val="11"/>
  </w:num>
  <w:num w:numId="18" w16cid:durableId="701562983">
    <w:abstractNumId w:val="2"/>
  </w:num>
  <w:num w:numId="19" w16cid:durableId="646010145">
    <w:abstractNumId w:val="18"/>
  </w:num>
  <w:num w:numId="20" w16cid:durableId="2112971138">
    <w:abstractNumId w:val="3"/>
  </w:num>
  <w:num w:numId="21" w16cid:durableId="1640451494">
    <w:abstractNumId w:val="4"/>
  </w:num>
  <w:num w:numId="22" w16cid:durableId="13368776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C6"/>
    <w:rsid w:val="00017C13"/>
    <w:rsid w:val="0007703A"/>
    <w:rsid w:val="000C70E8"/>
    <w:rsid w:val="000F5756"/>
    <w:rsid w:val="0012209D"/>
    <w:rsid w:val="001650EC"/>
    <w:rsid w:val="001C2F6B"/>
    <w:rsid w:val="00205721"/>
    <w:rsid w:val="00210555"/>
    <w:rsid w:val="003253AE"/>
    <w:rsid w:val="003307DE"/>
    <w:rsid w:val="0033164D"/>
    <w:rsid w:val="0033438C"/>
    <w:rsid w:val="00366F2A"/>
    <w:rsid w:val="003C4468"/>
    <w:rsid w:val="003D4C82"/>
    <w:rsid w:val="003F4358"/>
    <w:rsid w:val="00404740"/>
    <w:rsid w:val="00436303"/>
    <w:rsid w:val="00552706"/>
    <w:rsid w:val="005527CD"/>
    <w:rsid w:val="00567B7A"/>
    <w:rsid w:val="005C6212"/>
    <w:rsid w:val="00642D31"/>
    <w:rsid w:val="00704B8D"/>
    <w:rsid w:val="0075499A"/>
    <w:rsid w:val="0078034B"/>
    <w:rsid w:val="00785AB7"/>
    <w:rsid w:val="007F2279"/>
    <w:rsid w:val="008055F8"/>
    <w:rsid w:val="008273E9"/>
    <w:rsid w:val="008960BE"/>
    <w:rsid w:val="008F168C"/>
    <w:rsid w:val="008F7675"/>
    <w:rsid w:val="00914971"/>
    <w:rsid w:val="009667A8"/>
    <w:rsid w:val="00977B16"/>
    <w:rsid w:val="009A34DC"/>
    <w:rsid w:val="00A23996"/>
    <w:rsid w:val="00A2601B"/>
    <w:rsid w:val="00A63217"/>
    <w:rsid w:val="00AA6358"/>
    <w:rsid w:val="00B874B7"/>
    <w:rsid w:val="00B91258"/>
    <w:rsid w:val="00C0541B"/>
    <w:rsid w:val="00C30FD5"/>
    <w:rsid w:val="00C350CF"/>
    <w:rsid w:val="00C94FCE"/>
    <w:rsid w:val="00CB1364"/>
    <w:rsid w:val="00CE753E"/>
    <w:rsid w:val="00D319E7"/>
    <w:rsid w:val="00D32FF4"/>
    <w:rsid w:val="00D3729A"/>
    <w:rsid w:val="00DB6A06"/>
    <w:rsid w:val="00DF07C6"/>
    <w:rsid w:val="00E02517"/>
    <w:rsid w:val="00E14270"/>
    <w:rsid w:val="00E660EA"/>
    <w:rsid w:val="00E82B0F"/>
    <w:rsid w:val="00E92AEB"/>
    <w:rsid w:val="00EC7881"/>
    <w:rsid w:val="00EE59DE"/>
    <w:rsid w:val="00EF4A0B"/>
    <w:rsid w:val="00EF7BCB"/>
    <w:rsid w:val="00F03AB5"/>
    <w:rsid w:val="00F238E5"/>
    <w:rsid w:val="00F871CE"/>
    <w:rsid w:val="00F8746C"/>
    <w:rsid w:val="00FA7828"/>
    <w:rsid w:val="00FC75F4"/>
    <w:rsid w:val="00FE4F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6CF00"/>
  <w15:docId w15:val="{7774EF62-7FDA-43DD-8119-C8A29AB1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7C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F07C6"/>
  </w:style>
  <w:style w:type="paragraph" w:styleId="Footer">
    <w:name w:val="footer"/>
    <w:basedOn w:val="Normal"/>
    <w:link w:val="FooterChar"/>
    <w:uiPriority w:val="99"/>
    <w:unhideWhenUsed/>
    <w:rsid w:val="00DF07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F07C6"/>
  </w:style>
  <w:style w:type="paragraph" w:styleId="BalloonText">
    <w:name w:val="Balloon Text"/>
    <w:basedOn w:val="Normal"/>
    <w:link w:val="BalloonTextChar"/>
    <w:uiPriority w:val="99"/>
    <w:semiHidden/>
    <w:unhideWhenUsed/>
    <w:rsid w:val="00DF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7C6"/>
    <w:rPr>
      <w:rFonts w:ascii="Tahoma" w:hAnsi="Tahoma" w:cs="Tahoma"/>
      <w:sz w:val="16"/>
      <w:szCs w:val="16"/>
    </w:rPr>
  </w:style>
  <w:style w:type="paragraph" w:styleId="ListParagraph">
    <w:name w:val="List Paragraph"/>
    <w:basedOn w:val="Normal"/>
    <w:uiPriority w:val="34"/>
    <w:qFormat/>
    <w:rsid w:val="00EF7BCB"/>
    <w:pPr>
      <w:ind w:left="720"/>
      <w:contextualSpacing/>
    </w:pPr>
  </w:style>
  <w:style w:type="paragraph" w:styleId="FootnoteText">
    <w:name w:val="footnote text"/>
    <w:basedOn w:val="Normal"/>
    <w:link w:val="FootnoteTextChar"/>
    <w:uiPriority w:val="99"/>
    <w:semiHidden/>
    <w:unhideWhenUsed/>
    <w:rsid w:val="00D32FF4"/>
    <w:pPr>
      <w:spacing w:after="0" w:line="240" w:lineRule="auto"/>
    </w:pPr>
    <w:rPr>
      <w:rFonts w:eastAsiaTheme="minorEastAsia"/>
      <w:sz w:val="20"/>
      <w:szCs w:val="20"/>
      <w:lang w:eastAsia="fr-FR"/>
    </w:rPr>
  </w:style>
  <w:style w:type="character" w:customStyle="1" w:styleId="FootnoteTextChar">
    <w:name w:val="Footnote Text Char"/>
    <w:basedOn w:val="DefaultParagraphFont"/>
    <w:link w:val="FootnoteText"/>
    <w:uiPriority w:val="99"/>
    <w:semiHidden/>
    <w:rsid w:val="00D32FF4"/>
    <w:rPr>
      <w:rFonts w:eastAsiaTheme="minorEastAsia"/>
      <w:sz w:val="20"/>
      <w:szCs w:val="20"/>
      <w:lang w:eastAsia="fr-FR"/>
    </w:rPr>
  </w:style>
  <w:style w:type="character" w:styleId="FootnoteReference">
    <w:name w:val="footnote reference"/>
    <w:basedOn w:val="DefaultParagraphFont"/>
    <w:uiPriority w:val="99"/>
    <w:semiHidden/>
    <w:unhideWhenUsed/>
    <w:rsid w:val="00D32F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3546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مقياس نظام المعلومات التسويقية........ السنة الثالثة..... تخصص تسويق..... أستاذة المقياس: ديلمي ف</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نظام المعلومات التسويقية........ السنة الثالثة..... تخصص تسويق..... أستاذة المقياس: ديلمي ف</dc:title>
  <dc:creator>MAISON XP</dc:creator>
  <cp:lastModifiedBy>HP</cp:lastModifiedBy>
  <cp:revision>4</cp:revision>
  <dcterms:created xsi:type="dcterms:W3CDTF">2023-10-07T09:36:00Z</dcterms:created>
  <dcterms:modified xsi:type="dcterms:W3CDTF">2023-10-07T09:58:00Z</dcterms:modified>
</cp:coreProperties>
</file>