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"Construction Project Management: A Practical Guide to Field Construction Management"</w:t>
      </w:r>
    </w:p>
    <w:p w:rsidR="006F010C" w:rsidRPr="0095192D"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lang w:val="en-US"/>
        </w:rPr>
      </w:pPr>
      <w:r w:rsidRPr="0095192D">
        <w:rPr>
          <w:rFonts w:ascii="Segoe UI" w:hAnsi="Segoe UI" w:cs="Segoe UI"/>
          <w:color w:val="000000"/>
          <w:sz w:val="27"/>
          <w:szCs w:val="27"/>
          <w:lang w:val="en-US"/>
        </w:rPr>
        <w:t xml:space="preserve">Auteur : S. </w:t>
      </w:r>
      <w:proofErr w:type="spellStart"/>
      <w:r w:rsidRPr="0095192D">
        <w:rPr>
          <w:rFonts w:ascii="Segoe UI" w:hAnsi="Segoe UI" w:cs="Segoe UI"/>
          <w:color w:val="000000"/>
          <w:sz w:val="27"/>
          <w:szCs w:val="27"/>
          <w:lang w:val="en-US"/>
        </w:rPr>
        <w:t>Keoki</w:t>
      </w:r>
      <w:proofErr w:type="spellEnd"/>
      <w:r w:rsidRPr="0095192D">
        <w:rPr>
          <w:rFonts w:ascii="Segoe UI" w:hAnsi="Segoe UI" w:cs="Segoe UI"/>
          <w:color w:val="000000"/>
          <w:sz w:val="27"/>
          <w:szCs w:val="27"/>
          <w:lang w:val="en-US"/>
        </w:rPr>
        <w:t xml:space="preserve"> Sears, Glenn A. Sears, Richard H. Clough</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"Architectural Engineering and Design Management"</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Auteur : Leslie Simmons, Richard Fernández</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Éditeur : Taylor &amp; Francis</w:t>
      </w:r>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"Building Construction: Principles, Materials, and Systems"</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Auteurs : </w:t>
      </w:r>
      <w:proofErr w:type="spellStart"/>
      <w:r>
        <w:rPr>
          <w:rFonts w:ascii="Segoe UI" w:hAnsi="Segoe UI" w:cs="Segoe UI"/>
          <w:color w:val="000000"/>
          <w:sz w:val="27"/>
          <w:szCs w:val="27"/>
        </w:rPr>
        <w:t>Madan</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Mehta</w:t>
      </w:r>
      <w:proofErr w:type="spellEnd"/>
      <w:r>
        <w:rPr>
          <w:rFonts w:ascii="Segoe UI" w:hAnsi="Segoe UI" w:cs="Segoe UI"/>
          <w:color w:val="000000"/>
          <w:sz w:val="27"/>
          <w:szCs w:val="27"/>
        </w:rPr>
        <w:t xml:space="preserve">, Walter Scarborough, Diane </w:t>
      </w:r>
      <w:proofErr w:type="spellStart"/>
      <w:r>
        <w:rPr>
          <w:rFonts w:ascii="Segoe UI" w:hAnsi="Segoe UI" w:cs="Segoe UI"/>
          <w:color w:val="000000"/>
          <w:sz w:val="27"/>
          <w:szCs w:val="27"/>
        </w:rPr>
        <w:t>Armpriest</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Éditeur : Pearson</w:t>
      </w:r>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"Project Management for Engineering and Construction"</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 : </w:t>
      </w:r>
      <w:proofErr w:type="spellStart"/>
      <w:r>
        <w:rPr>
          <w:rFonts w:ascii="Segoe UI" w:hAnsi="Segoe UI" w:cs="Segoe UI"/>
          <w:color w:val="000000"/>
          <w:sz w:val="27"/>
          <w:szCs w:val="27"/>
        </w:rPr>
        <w:t>Garold</w:t>
      </w:r>
      <w:proofErr w:type="spellEnd"/>
      <w:r>
        <w:rPr>
          <w:rFonts w:ascii="Segoe UI" w:hAnsi="Segoe UI" w:cs="Segoe UI"/>
          <w:color w:val="000000"/>
          <w:sz w:val="27"/>
          <w:szCs w:val="27"/>
        </w:rPr>
        <w:t xml:space="preserve"> D. </w:t>
      </w:r>
      <w:proofErr w:type="spellStart"/>
      <w:r>
        <w:rPr>
          <w:rFonts w:ascii="Segoe UI" w:hAnsi="Segoe UI" w:cs="Segoe UI"/>
          <w:color w:val="000000"/>
          <w:sz w:val="27"/>
          <w:szCs w:val="27"/>
        </w:rPr>
        <w:t>Oberlender</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McGraw</w:t>
      </w:r>
      <w:proofErr w:type="spellEnd"/>
      <w:r>
        <w:rPr>
          <w:rFonts w:ascii="Segoe UI" w:hAnsi="Segoe UI" w:cs="Segoe UI"/>
          <w:color w:val="000000"/>
          <w:sz w:val="27"/>
          <w:szCs w:val="27"/>
        </w:rPr>
        <w:t>-Hill Education</w:t>
      </w:r>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 xml:space="preserve">"Construction Management </w:t>
      </w:r>
      <w:proofErr w:type="spellStart"/>
      <w:r w:rsidRPr="0095192D">
        <w:rPr>
          <w:rStyle w:val="lev"/>
          <w:rFonts w:ascii="Segoe UI" w:hAnsi="Segoe UI" w:cs="Segoe UI"/>
          <w:color w:val="000000"/>
          <w:sz w:val="27"/>
          <w:szCs w:val="27"/>
          <w:bdr w:val="single" w:sz="2" w:space="0" w:color="D9D9E3" w:frame="1"/>
          <w:lang w:val="en-US"/>
        </w:rPr>
        <w:t>JumpStart</w:t>
      </w:r>
      <w:proofErr w:type="spellEnd"/>
      <w:r w:rsidRPr="0095192D">
        <w:rPr>
          <w:rStyle w:val="lev"/>
          <w:rFonts w:ascii="Segoe UI" w:hAnsi="Segoe UI" w:cs="Segoe UI"/>
          <w:color w:val="000000"/>
          <w:sz w:val="27"/>
          <w:szCs w:val="27"/>
          <w:bdr w:val="single" w:sz="2" w:space="0" w:color="D9D9E3" w:frame="1"/>
          <w:lang w:val="en-US"/>
        </w:rPr>
        <w:t>: The Best First Step Toward a Career in Construction Management"</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Auteur : Barbara J. Jackson</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 xml:space="preserve">"Construction </w:t>
      </w:r>
      <w:proofErr w:type="spellStart"/>
      <w:r>
        <w:rPr>
          <w:rStyle w:val="lev"/>
          <w:rFonts w:ascii="Segoe UI" w:hAnsi="Segoe UI" w:cs="Segoe UI"/>
          <w:color w:val="000000"/>
          <w:sz w:val="27"/>
          <w:szCs w:val="27"/>
          <w:bdr w:val="single" w:sz="2" w:space="0" w:color="D9D9E3" w:frame="1"/>
        </w:rPr>
        <w:t>Technology</w:t>
      </w:r>
      <w:proofErr w:type="spellEnd"/>
      <w:r>
        <w:rPr>
          <w:rStyle w:val="lev"/>
          <w:rFonts w:ascii="Segoe UI" w:hAnsi="Segoe UI" w:cs="Segoe UI"/>
          <w:color w:val="000000"/>
          <w:sz w:val="27"/>
          <w:szCs w:val="27"/>
          <w:bdr w:val="single" w:sz="2" w:space="0" w:color="D9D9E3" w:frame="1"/>
        </w:rPr>
        <w:t xml:space="preserve">: An </w:t>
      </w:r>
      <w:proofErr w:type="spellStart"/>
      <w:r>
        <w:rPr>
          <w:rStyle w:val="lev"/>
          <w:rFonts w:ascii="Segoe UI" w:hAnsi="Segoe UI" w:cs="Segoe UI"/>
          <w:color w:val="000000"/>
          <w:sz w:val="27"/>
          <w:szCs w:val="27"/>
          <w:bdr w:val="single" w:sz="2" w:space="0" w:color="D9D9E3" w:frame="1"/>
        </w:rPr>
        <w:t>Illustrated</w:t>
      </w:r>
      <w:proofErr w:type="spellEnd"/>
      <w:r>
        <w:rPr>
          <w:rStyle w:val="lev"/>
          <w:rFonts w:ascii="Segoe UI" w:hAnsi="Segoe UI" w:cs="Segoe UI"/>
          <w:color w:val="000000"/>
          <w:sz w:val="27"/>
          <w:szCs w:val="27"/>
          <w:bdr w:val="single" w:sz="2" w:space="0" w:color="D9D9E3" w:frame="1"/>
        </w:rPr>
        <w:t xml:space="preserve"> Introduction"</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 : William D. </w:t>
      </w:r>
      <w:proofErr w:type="spellStart"/>
      <w:r>
        <w:rPr>
          <w:rFonts w:ascii="Segoe UI" w:hAnsi="Segoe UI" w:cs="Segoe UI"/>
          <w:color w:val="000000"/>
          <w:sz w:val="27"/>
          <w:szCs w:val="27"/>
        </w:rPr>
        <w:t>Spence</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"The Architect's Handbook of Professional Practice"</w:t>
      </w:r>
    </w:p>
    <w:p w:rsidR="006F010C" w:rsidRPr="0095192D"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lang w:val="en-US"/>
        </w:rPr>
      </w:pPr>
      <w:r w:rsidRPr="0095192D">
        <w:rPr>
          <w:rFonts w:ascii="Segoe UI" w:hAnsi="Segoe UI" w:cs="Segoe UI"/>
          <w:color w:val="000000"/>
          <w:sz w:val="27"/>
          <w:szCs w:val="27"/>
          <w:lang w:val="en-US"/>
        </w:rPr>
        <w:t>Auteur : American Institute of Architects (AIA)</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"Construction Management: From Project Concept to Completion"</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 : Douglas D. </w:t>
      </w:r>
      <w:proofErr w:type="spellStart"/>
      <w:r>
        <w:rPr>
          <w:rFonts w:ascii="Segoe UI" w:hAnsi="Segoe UI" w:cs="Segoe UI"/>
          <w:color w:val="000000"/>
          <w:sz w:val="27"/>
          <w:szCs w:val="27"/>
        </w:rPr>
        <w:t>Gransberg</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Calin</w:t>
      </w:r>
      <w:proofErr w:type="spellEnd"/>
      <w:r>
        <w:rPr>
          <w:rFonts w:ascii="Segoe UI" w:hAnsi="Segoe UI" w:cs="Segoe UI"/>
          <w:color w:val="000000"/>
          <w:sz w:val="27"/>
          <w:szCs w:val="27"/>
        </w:rPr>
        <w:t xml:space="preserve"> M. </w:t>
      </w:r>
      <w:proofErr w:type="spellStart"/>
      <w:r>
        <w:rPr>
          <w:rFonts w:ascii="Segoe UI" w:hAnsi="Segoe UI" w:cs="Segoe UI"/>
          <w:color w:val="000000"/>
          <w:sz w:val="27"/>
          <w:szCs w:val="27"/>
        </w:rPr>
        <w:t>Popovici</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"Building Codes Illustrated: A Guide to Understanding the 2018 International Building Code"</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 : Francis D. K. </w:t>
      </w:r>
      <w:proofErr w:type="spellStart"/>
      <w:r>
        <w:rPr>
          <w:rFonts w:ascii="Segoe UI" w:hAnsi="Segoe UI" w:cs="Segoe UI"/>
          <w:color w:val="000000"/>
          <w:sz w:val="27"/>
          <w:szCs w:val="27"/>
        </w:rPr>
        <w:t>Ching</w:t>
      </w:r>
      <w:proofErr w:type="spellEnd"/>
      <w:r>
        <w:rPr>
          <w:rFonts w:ascii="Segoe UI" w:hAnsi="Segoe UI" w:cs="Segoe UI"/>
          <w:color w:val="000000"/>
          <w:sz w:val="27"/>
          <w:szCs w:val="27"/>
        </w:rPr>
        <w:t xml:space="preserve">, Steven R. </w:t>
      </w:r>
      <w:proofErr w:type="spellStart"/>
      <w:r>
        <w:rPr>
          <w:rFonts w:ascii="Segoe UI" w:hAnsi="Segoe UI" w:cs="Segoe UI"/>
          <w:color w:val="000000"/>
          <w:sz w:val="27"/>
          <w:szCs w:val="27"/>
        </w:rPr>
        <w:t>Winkel</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Pr="0095192D" w:rsidRDefault="006F010C" w:rsidP="006F010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lang w:val="en-US"/>
        </w:rPr>
      </w:pPr>
      <w:r w:rsidRPr="0095192D">
        <w:rPr>
          <w:rStyle w:val="lev"/>
          <w:rFonts w:ascii="Segoe UI" w:hAnsi="Segoe UI" w:cs="Segoe UI"/>
          <w:color w:val="000000"/>
          <w:sz w:val="27"/>
          <w:szCs w:val="27"/>
          <w:bdr w:val="single" w:sz="2" w:space="0" w:color="D9D9E3" w:frame="1"/>
          <w:lang w:val="en-US"/>
        </w:rPr>
        <w:t>"Fundamentals of Building Construction: Materials and Methods"</w:t>
      </w:r>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Auteurs : Edward Allen, Joseph </w:t>
      </w:r>
      <w:proofErr w:type="spellStart"/>
      <w:r>
        <w:rPr>
          <w:rFonts w:ascii="Segoe UI" w:hAnsi="Segoe UI" w:cs="Segoe UI"/>
          <w:color w:val="000000"/>
          <w:sz w:val="27"/>
          <w:szCs w:val="27"/>
        </w:rPr>
        <w:t>Iano</w:t>
      </w:r>
      <w:proofErr w:type="spellEnd"/>
    </w:p>
    <w:p w:rsidR="006F010C" w:rsidRDefault="006F010C" w:rsidP="006F010C">
      <w:pPr>
        <w:numPr>
          <w:ilvl w:val="1"/>
          <w:numId w:val="1"/>
        </w:numPr>
        <w:pBdr>
          <w:top w:val="single" w:sz="2" w:space="0" w:color="D9D9E3"/>
          <w:left w:val="single" w:sz="2" w:space="5" w:color="D9D9E3"/>
          <w:bottom w:val="single" w:sz="2" w:space="0" w:color="D9D9E3"/>
          <w:right w:val="single" w:sz="2" w:space="0" w:color="D9D9E3"/>
        </w:pBdr>
        <w:rPr>
          <w:rFonts w:ascii="Segoe UI" w:hAnsi="Segoe UI" w:cs="Segoe UI"/>
          <w:color w:val="000000"/>
          <w:sz w:val="27"/>
          <w:szCs w:val="27"/>
        </w:rPr>
      </w:pPr>
      <w:r>
        <w:rPr>
          <w:rFonts w:ascii="Segoe UI" w:hAnsi="Segoe UI" w:cs="Segoe UI"/>
          <w:color w:val="000000"/>
          <w:sz w:val="27"/>
          <w:szCs w:val="27"/>
        </w:rPr>
        <w:t xml:space="preserve">Éditeur : </w:t>
      </w:r>
      <w:proofErr w:type="spellStart"/>
      <w:r>
        <w:rPr>
          <w:rFonts w:ascii="Segoe UI" w:hAnsi="Segoe UI" w:cs="Segoe UI"/>
          <w:color w:val="000000"/>
          <w:sz w:val="27"/>
          <w:szCs w:val="27"/>
        </w:rPr>
        <w:t>Wiley</w:t>
      </w:r>
      <w:proofErr w:type="spellEnd"/>
    </w:p>
    <w:p w:rsidR="006F010C" w:rsidRDefault="006F010C" w:rsidP="006F010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Ces références couvrent des domaines tels que la gestion de projet, la conception architecturale, les matériaux de construction, et les aspects techniques des projets de bâtiment. Vous pouvez les trouver dans des </w:t>
      </w:r>
      <w:r>
        <w:rPr>
          <w:rFonts w:ascii="Segoe UI" w:hAnsi="Segoe UI" w:cs="Segoe UI"/>
          <w:color w:val="000000"/>
          <w:sz w:val="27"/>
          <w:szCs w:val="27"/>
        </w:rPr>
        <w:lastRenderedPageBreak/>
        <w:t>bibliothèques universitaires, des librairies spécialisées ou en ligne. N'oubliez pas de vérifier la disponibilité des ressources dans votre région.</w:t>
      </w:r>
    </w:p>
    <w:p w:rsidR="00771239" w:rsidRDefault="00771239"/>
    <w:sectPr w:rsidR="00771239" w:rsidSect="007712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C66A8"/>
    <w:multiLevelType w:val="multilevel"/>
    <w:tmpl w:val="F5EAB1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F010C"/>
    <w:rsid w:val="006F010C"/>
    <w:rsid w:val="007712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0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010C"/>
    <w:pPr>
      <w:spacing w:before="100" w:beforeAutospacing="1" w:after="100" w:afterAutospacing="1"/>
    </w:pPr>
  </w:style>
  <w:style w:type="character" w:styleId="lev">
    <w:name w:val="Strong"/>
    <w:uiPriority w:val="22"/>
    <w:qFormat/>
    <w:rsid w:val="006F01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1397</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ishaqsoft</dc:creator>
  <cp:keywords/>
  <dc:description/>
  <cp:lastModifiedBy>ishaqsoft</cp:lastModifiedBy>
  <cp:revision>2</cp:revision>
  <dcterms:created xsi:type="dcterms:W3CDTF">2023-11-28T14:17:00Z</dcterms:created>
  <dcterms:modified xsi:type="dcterms:W3CDTF">2023-11-28T14:17:00Z</dcterms:modified>
</cp:coreProperties>
</file>