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صفات الحرف</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الصفات</w:t>
      </w:r>
      <w:proofErr w:type="gramEnd"/>
      <w:r>
        <w:rPr>
          <w:rFonts w:ascii="inherit" w:hAnsi="inherit" w:cs="Arial"/>
          <w:color w:val="000000"/>
          <w:sz w:val="19"/>
          <w:szCs w:val="19"/>
          <w:rtl/>
        </w:rPr>
        <w:t xml:space="preserve"> جمع صفة، والصفة لغةً: ما قام بالشيء من المعاني كالسواد والبياض، واصطلاحًا: كيفية تثبت للحرف عند النطق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فتميزه عن غيره من الأحرف</w:t>
      </w:r>
      <w:r>
        <w:rPr>
          <w:rFonts w:ascii="inherit" w:hAnsi="inherit" w:cs="Arial"/>
          <w:color w:val="000000"/>
          <w:sz w:val="19"/>
          <w:szCs w:val="19"/>
        </w:rPr>
        <w:t>.</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Pr>
      </w:pPr>
      <w:proofErr w:type="gramStart"/>
      <w:r>
        <w:rPr>
          <w:rFonts w:ascii="Arial" w:hAnsi="Arial" w:cs="Arial"/>
          <w:color w:val="BA181A"/>
          <w:sz w:val="22"/>
          <w:szCs w:val="22"/>
          <w:rtl/>
        </w:rPr>
        <w:t>فائدة</w:t>
      </w:r>
      <w:proofErr w:type="gramEnd"/>
      <w:r>
        <w:rPr>
          <w:rFonts w:ascii="Arial" w:hAnsi="Arial" w:cs="Arial"/>
          <w:color w:val="BA181A"/>
          <w:sz w:val="22"/>
          <w:szCs w:val="22"/>
          <w:rtl/>
        </w:rPr>
        <w:t xml:space="preserve"> معرفة الصفات</w:t>
      </w:r>
    </w:p>
    <w:p w:rsidR="00F4221E" w:rsidRDefault="00F4221E" w:rsidP="00F4221E">
      <w:pPr>
        <w:numPr>
          <w:ilvl w:val="0"/>
          <w:numId w:val="27"/>
        </w:numPr>
        <w:bidi/>
        <w:spacing w:after="0" w:line="480" w:lineRule="atLeast"/>
        <w:ind w:left="215"/>
        <w:jc w:val="both"/>
        <w:textAlignment w:val="baseline"/>
        <w:rPr>
          <w:rFonts w:ascii="inherit" w:hAnsi="inherit" w:cs="Arial"/>
          <w:color w:val="000000"/>
          <w:sz w:val="19"/>
          <w:szCs w:val="19"/>
        </w:rPr>
      </w:pPr>
      <w:r>
        <w:rPr>
          <w:rFonts w:ascii="inherit" w:hAnsi="inherit" w:cs="Arial"/>
          <w:color w:val="000000"/>
          <w:sz w:val="19"/>
          <w:szCs w:val="19"/>
          <w:rtl/>
        </w:rPr>
        <w:t>تمييز الحرف المشترك في المخرج.</w:t>
      </w:r>
    </w:p>
    <w:p w:rsidR="00F4221E" w:rsidRDefault="00F4221E" w:rsidP="00F4221E">
      <w:pPr>
        <w:numPr>
          <w:ilvl w:val="0"/>
          <w:numId w:val="27"/>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إعطاء الحرف حقه ومستحقه من الصفـات.</w:t>
      </w:r>
    </w:p>
    <w:p w:rsidR="00F4221E" w:rsidRDefault="00F4221E" w:rsidP="00F4221E">
      <w:pPr>
        <w:numPr>
          <w:ilvl w:val="0"/>
          <w:numId w:val="27"/>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معرفة</w:t>
      </w:r>
      <w:proofErr w:type="gramEnd"/>
      <w:r>
        <w:rPr>
          <w:rFonts w:ascii="inherit" w:hAnsi="inherit" w:cs="Arial"/>
          <w:color w:val="000000"/>
          <w:sz w:val="19"/>
          <w:szCs w:val="19"/>
          <w:rtl/>
        </w:rPr>
        <w:t xml:space="preserve"> الحروف القوية والحروف الضعيفة.</w:t>
      </w:r>
    </w:p>
    <w:p w:rsidR="00F4221E" w:rsidRDefault="00F4221E" w:rsidP="00F4221E">
      <w:pPr>
        <w:numPr>
          <w:ilvl w:val="0"/>
          <w:numId w:val="27"/>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تحسين النطق بالحروف المختلفة في المخارج.</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عدد الصفات</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اختلف العلماء في عدد الصفات، فذهب الجمهور إلى أنها سبعة عشر صفة وهي المذكورة في المقدمة </w:t>
      </w:r>
      <w:proofErr w:type="spellStart"/>
      <w:r>
        <w:rPr>
          <w:rFonts w:ascii="inherit" w:hAnsi="inherit" w:cs="Arial"/>
          <w:color w:val="000000"/>
          <w:sz w:val="19"/>
          <w:szCs w:val="19"/>
          <w:rtl/>
        </w:rPr>
        <w:t>الجزرية</w:t>
      </w:r>
      <w:proofErr w:type="spellEnd"/>
      <w:r>
        <w:rPr>
          <w:rFonts w:ascii="inherit" w:hAnsi="inherit" w:cs="Arial"/>
          <w:color w:val="000000"/>
          <w:sz w:val="19"/>
          <w:szCs w:val="19"/>
          <w:rtl/>
        </w:rPr>
        <w:t>، وأنقصها بعضهم إلى أربعة عشر صفة، وزادها بعضهم إلى ما فوق الأربعين.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صفـــاتُ أحــــرفِ الهِجا </w:t>
      </w:r>
      <w:proofErr w:type="gramStart"/>
      <w:r>
        <w:rPr>
          <w:rFonts w:ascii="inherit" w:hAnsi="inherit" w:cs="Arial"/>
          <w:color w:val="000000"/>
          <w:sz w:val="19"/>
          <w:szCs w:val="19"/>
          <w:rtl/>
        </w:rPr>
        <w:t>سَبْعَ</w:t>
      </w:r>
      <w:proofErr w:type="gramEnd"/>
      <w:r>
        <w:rPr>
          <w:rFonts w:ascii="inherit" w:hAnsi="inherit" w:cs="Arial"/>
          <w:color w:val="000000"/>
          <w:sz w:val="19"/>
          <w:szCs w:val="19"/>
          <w:rtl/>
        </w:rPr>
        <w:t xml:space="preserve"> عَشَرْ … مِنهـــنَّ خَمْــــسٌ ضِدَّ خَمْسٍ تُشْتَهَرْ</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فائدة</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bdr w:val="none" w:sz="0" w:space="0" w:color="auto" w:frame="1"/>
          <w:rtl/>
        </w:rPr>
        <w:t> عدد الصفات عند احتساب صفة التوسط هو 18 صفة.</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العلاقة بين المخارج والصفات</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درجة اعتماد الحرف المنطوق على عضوي النطق لدفع هواء الزفير باتجاه الحبلين الصوتيّين يؤثر على درجة اهتزاز الحبلين الصوتيّين نتيجة قوّة أو ضعف الاعتماد على المخرج، وعلى درجة الإعاقة للهواء الحامل للصوت بحسب طبيعة المخرج ودرجة انغلاقِه.​</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 xml:space="preserve">فإذا كانت درجة اهتزاز الحبلين الصوتيّين قويّـة لقوّة الاعتماد على طرفيّ عضو النطق، قلت كمية الهواء المارة بينهما، وتكيَّـفت جميع جزيئاته بالصوت، وهذا هو الصوت </w:t>
      </w:r>
      <w:proofErr w:type="spellStart"/>
      <w:r>
        <w:rPr>
          <w:rFonts w:ascii="inherit" w:hAnsi="inherit" w:cs="Arial"/>
          <w:color w:val="000000"/>
          <w:sz w:val="19"/>
          <w:szCs w:val="19"/>
          <w:rtl/>
        </w:rPr>
        <w:t>المجهور</w:t>
      </w:r>
      <w:proofErr w:type="spellEnd"/>
      <w:r>
        <w:rPr>
          <w:rFonts w:ascii="inherit" w:hAnsi="inherit" w:cs="Arial"/>
          <w:color w:val="000000"/>
          <w:sz w:val="19"/>
          <w:szCs w:val="19"/>
          <w:rtl/>
        </w:rPr>
        <w:t>.</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وإذا</w:t>
      </w:r>
      <w:proofErr w:type="gramEnd"/>
      <w:r>
        <w:rPr>
          <w:rFonts w:ascii="inherit" w:hAnsi="inherit" w:cs="Arial"/>
          <w:color w:val="000000"/>
          <w:sz w:val="19"/>
          <w:szCs w:val="19"/>
          <w:rtl/>
        </w:rPr>
        <w:t xml:space="preserve"> كانت درجة اهتزاز الحبلين الصوتيّين ضعيفة لضعف اعتماد القارئ على طرفيّ عضو النطق، زادت كمية الهواء المارة بينهما، ولا تتكيَّـف جميع جزيئاته بالصوت، وهذا هو الصوت المهموس.</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وإذا</w:t>
      </w:r>
      <w:proofErr w:type="gramEnd"/>
      <w:r>
        <w:rPr>
          <w:rFonts w:ascii="inherit" w:hAnsi="inherit" w:cs="Arial"/>
          <w:color w:val="000000"/>
          <w:sz w:val="19"/>
          <w:szCs w:val="19"/>
          <w:rtl/>
        </w:rPr>
        <w:t xml:space="preserve"> كان التصادم بين طرفي عضو النطق قوياً لدرجة كافية لانغلاقهما انغلاقاً تاماً، احتبس الصوت احتباساً تامّـاً، نتيجة لتعرض جزيئات الهواء الحاملة للصوت للإعاقة التامة، وهذا هو الصوت الشديد.​</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وإذا كان التصادم بين طرفيّ عضو النطق ضعيفاً لدرجة أدّت لانغلاقهما انغلاقاً جزئيّاً، جرى الصوت جرياناً تامّـاً، نتيجة لتعرّض جزيئات الهواء الحاملة للصوت للإعاقة الجُزئيّة، وهذا هو الصوت الرِّخـو.​</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 xml:space="preserve">وإذا تباعد طرفا عضو النطق مما جعل المسافة بينهما مفتوحة تماماً، جرى الصوت جرياناً تامّاً وامتدّ جريانه </w:t>
      </w:r>
      <w:proofErr w:type="spellStart"/>
      <w:r>
        <w:rPr>
          <w:rFonts w:ascii="inherit" w:hAnsi="inherit" w:cs="Arial"/>
          <w:color w:val="000000"/>
          <w:sz w:val="19"/>
          <w:szCs w:val="19"/>
          <w:rtl/>
        </w:rPr>
        <w:t>فى</w:t>
      </w:r>
      <w:proofErr w:type="spellEnd"/>
      <w:r>
        <w:rPr>
          <w:rFonts w:ascii="inherit" w:hAnsi="inherit" w:cs="Arial"/>
          <w:color w:val="000000"/>
          <w:sz w:val="19"/>
          <w:szCs w:val="19"/>
          <w:rtl/>
        </w:rPr>
        <w:t xml:space="preserve"> المخرج المُقدّر المتباعد الطرفين لعدم تعرُّض جُزيئات الهواء لأيّ نوع من الإعاقة، وهذا هو الصوت الرخو الممدود.</w:t>
      </w:r>
    </w:p>
    <w:p w:rsidR="00F4221E" w:rsidRDefault="00F4221E" w:rsidP="00F4221E">
      <w:pPr>
        <w:numPr>
          <w:ilvl w:val="0"/>
          <w:numId w:val="2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lastRenderedPageBreak/>
        <w:t>وإذا كان التصادم بين طرفيّ عضو النطق قويّاً لدرجة كافية لانغلاقهما، إلاّ أنّ هذا الانغلاق غير تام لوجود فتحة في المخرج يجري من خلالها الصوت، احتبس الصوت احتباساً غير تام لانحرافه فوراً عن البُقعة التي احتبس فيها ليجري جرياناً غير تام في بقعة أخرى حيث توجد الفتحة، وهذا هو الصوت المتوسط.</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أقسام الصفات</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تنقسم صفات الحروف </w:t>
      </w:r>
      <w:proofErr w:type="gramStart"/>
      <w:r>
        <w:rPr>
          <w:rFonts w:ascii="inherit" w:hAnsi="inherit" w:cs="Arial"/>
          <w:color w:val="000000"/>
          <w:sz w:val="19"/>
          <w:szCs w:val="19"/>
          <w:rtl/>
        </w:rPr>
        <w:t>إلى</w:t>
      </w:r>
      <w:proofErr w:type="gramEnd"/>
      <w:r>
        <w:rPr>
          <w:rFonts w:ascii="inherit" w:hAnsi="inherit" w:cs="Arial"/>
          <w:color w:val="000000"/>
          <w:sz w:val="19"/>
          <w:szCs w:val="19"/>
          <w:rtl/>
        </w:rPr>
        <w:t>:</w:t>
      </w:r>
    </w:p>
    <w:p w:rsidR="00F4221E" w:rsidRDefault="00F4221E" w:rsidP="00F4221E">
      <w:pPr>
        <w:numPr>
          <w:ilvl w:val="0"/>
          <w:numId w:val="29"/>
        </w:numPr>
        <w:bidi/>
        <w:spacing w:after="0" w:line="480" w:lineRule="atLeast"/>
        <w:ind w:left="215"/>
        <w:jc w:val="both"/>
        <w:textAlignment w:val="baseline"/>
        <w:rPr>
          <w:rFonts w:ascii="inherit" w:hAnsi="inherit" w:cs="Arial"/>
          <w:color w:val="000000"/>
          <w:sz w:val="19"/>
          <w:szCs w:val="19"/>
          <w:rtl/>
        </w:rPr>
      </w:pPr>
      <w:hyperlink r:id="rId5" w:anchor="1" w:history="1">
        <w:r>
          <w:rPr>
            <w:rStyle w:val="Lienhypertexte"/>
            <w:rFonts w:ascii="inherit" w:hAnsi="inherit" w:cs="Arial"/>
            <w:color w:val="333333"/>
            <w:sz w:val="19"/>
            <w:szCs w:val="19"/>
            <w:bdr w:val="none" w:sz="0" w:space="0" w:color="auto" w:frame="1"/>
            <w:rtl/>
          </w:rPr>
          <w:t>الصفات الذاتية.</w:t>
        </w:r>
      </w:hyperlink>
    </w:p>
    <w:p w:rsidR="00F4221E" w:rsidRDefault="00F4221E" w:rsidP="00F4221E">
      <w:pPr>
        <w:numPr>
          <w:ilvl w:val="0"/>
          <w:numId w:val="29"/>
        </w:numPr>
        <w:bidi/>
        <w:spacing w:after="0" w:line="480" w:lineRule="atLeast"/>
        <w:ind w:left="215"/>
        <w:jc w:val="both"/>
        <w:textAlignment w:val="baseline"/>
        <w:rPr>
          <w:rFonts w:ascii="inherit" w:hAnsi="inherit" w:cs="Arial"/>
          <w:color w:val="000000"/>
          <w:sz w:val="19"/>
          <w:szCs w:val="19"/>
          <w:rtl/>
        </w:rPr>
      </w:pPr>
      <w:hyperlink r:id="rId6" w:anchor="2" w:history="1">
        <w:proofErr w:type="gramStart"/>
        <w:r>
          <w:rPr>
            <w:rStyle w:val="Lienhypertexte"/>
            <w:rFonts w:ascii="inherit" w:hAnsi="inherit" w:cs="Arial"/>
            <w:color w:val="333333"/>
            <w:sz w:val="19"/>
            <w:szCs w:val="19"/>
            <w:bdr w:val="none" w:sz="0" w:space="0" w:color="auto" w:frame="1"/>
            <w:rtl/>
          </w:rPr>
          <w:t>الصفات</w:t>
        </w:r>
        <w:proofErr w:type="gramEnd"/>
        <w:r>
          <w:rPr>
            <w:rStyle w:val="Lienhypertexte"/>
            <w:rFonts w:ascii="inherit" w:hAnsi="inherit" w:cs="Arial"/>
            <w:color w:val="333333"/>
            <w:sz w:val="19"/>
            <w:szCs w:val="19"/>
            <w:bdr w:val="none" w:sz="0" w:space="0" w:color="auto" w:frame="1"/>
            <w:rtl/>
          </w:rPr>
          <w:t xml:space="preserve"> العرضية.</w:t>
        </w:r>
      </w:hyperlink>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الصفات الذاتية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هي الصفات الملازمة لذات الحرف ولا تنفك عنه </w:t>
      </w:r>
      <w:proofErr w:type="gramStart"/>
      <w:r>
        <w:rPr>
          <w:rFonts w:ascii="inherit" w:hAnsi="inherit" w:cs="Arial"/>
          <w:color w:val="000000"/>
          <w:sz w:val="19"/>
          <w:szCs w:val="19"/>
          <w:rtl/>
        </w:rPr>
        <w:t>أبدًا</w:t>
      </w:r>
      <w:proofErr w:type="gramEnd"/>
      <w:r>
        <w:rPr>
          <w:rFonts w:ascii="inherit" w:hAnsi="inherit" w:cs="Arial"/>
          <w:color w:val="000000"/>
          <w:sz w:val="19"/>
          <w:szCs w:val="19"/>
          <w:rtl/>
        </w:rPr>
        <w:t xml:space="preserve"> وتنقسم إلى:</w:t>
      </w:r>
    </w:p>
    <w:p w:rsidR="00F4221E" w:rsidRDefault="00F4221E" w:rsidP="00F4221E">
      <w:pPr>
        <w:numPr>
          <w:ilvl w:val="0"/>
          <w:numId w:val="30"/>
        </w:numPr>
        <w:bidi/>
        <w:spacing w:after="0" w:line="480" w:lineRule="atLeast"/>
        <w:ind w:left="215"/>
        <w:jc w:val="both"/>
        <w:textAlignment w:val="baseline"/>
        <w:rPr>
          <w:rFonts w:ascii="inherit" w:hAnsi="inherit" w:cs="Arial"/>
          <w:color w:val="000000"/>
          <w:sz w:val="19"/>
          <w:szCs w:val="19"/>
          <w:rtl/>
        </w:rPr>
      </w:pPr>
      <w:hyperlink r:id="rId7" w:anchor="3" w:history="1">
        <w:r>
          <w:rPr>
            <w:rStyle w:val="Lienhypertexte"/>
            <w:rFonts w:ascii="inherit" w:hAnsi="inherit" w:cs="Arial"/>
            <w:color w:val="333333"/>
            <w:sz w:val="19"/>
            <w:szCs w:val="19"/>
            <w:bdr w:val="none" w:sz="0" w:space="0" w:color="auto" w:frame="1"/>
            <w:rtl/>
          </w:rPr>
          <w:t>الصفات الضدية</w:t>
        </w:r>
      </w:hyperlink>
      <w:r>
        <w:rPr>
          <w:rFonts w:ascii="inherit" w:hAnsi="inherit" w:cs="Arial"/>
          <w:color w:val="000000"/>
          <w:sz w:val="19"/>
          <w:szCs w:val="19"/>
          <w:rtl/>
        </w:rPr>
        <w:t xml:space="preserve">: صفات لها </w:t>
      </w:r>
      <w:proofErr w:type="gramStart"/>
      <w:r>
        <w:rPr>
          <w:rFonts w:ascii="inherit" w:hAnsi="inherit" w:cs="Arial"/>
          <w:color w:val="000000"/>
          <w:sz w:val="19"/>
          <w:szCs w:val="19"/>
          <w:rtl/>
        </w:rPr>
        <w:t>ضد</w:t>
      </w:r>
      <w:proofErr w:type="gramEnd"/>
      <w:r>
        <w:rPr>
          <w:rFonts w:ascii="inherit" w:hAnsi="inherit" w:cs="Arial"/>
          <w:color w:val="000000"/>
          <w:sz w:val="19"/>
          <w:szCs w:val="19"/>
          <w:rtl/>
        </w:rPr>
        <w:t>.</w:t>
      </w:r>
    </w:p>
    <w:p w:rsidR="00F4221E" w:rsidRDefault="00F4221E" w:rsidP="00F4221E">
      <w:pPr>
        <w:numPr>
          <w:ilvl w:val="0"/>
          <w:numId w:val="30"/>
        </w:numPr>
        <w:bidi/>
        <w:spacing w:after="0" w:line="480" w:lineRule="atLeast"/>
        <w:ind w:left="215"/>
        <w:jc w:val="both"/>
        <w:textAlignment w:val="baseline"/>
        <w:rPr>
          <w:rFonts w:ascii="inherit" w:hAnsi="inherit" w:cs="Arial"/>
          <w:color w:val="000000"/>
          <w:sz w:val="19"/>
          <w:szCs w:val="19"/>
          <w:rtl/>
        </w:rPr>
      </w:pPr>
      <w:hyperlink r:id="rId8" w:anchor="4" w:history="1">
        <w:r>
          <w:rPr>
            <w:rStyle w:val="Lienhypertexte"/>
            <w:rFonts w:ascii="inherit" w:hAnsi="inherit" w:cs="Arial"/>
            <w:color w:val="333333"/>
            <w:sz w:val="19"/>
            <w:szCs w:val="19"/>
            <w:bdr w:val="none" w:sz="0" w:space="0" w:color="auto" w:frame="1"/>
            <w:rtl/>
          </w:rPr>
          <w:t>الصفات التي لا ضد لها</w:t>
        </w:r>
      </w:hyperlink>
      <w:r>
        <w:rPr>
          <w:rFonts w:ascii="inherit" w:hAnsi="inherit" w:cs="Arial"/>
          <w:color w:val="000000"/>
          <w:sz w:val="19"/>
          <w:szCs w:val="19"/>
          <w:rtl/>
        </w:rPr>
        <w:t xml:space="preserve">: </w:t>
      </w:r>
      <w:proofErr w:type="gramStart"/>
      <w:r>
        <w:rPr>
          <w:rFonts w:ascii="inherit" w:hAnsi="inherit" w:cs="Arial"/>
          <w:color w:val="000000"/>
          <w:sz w:val="19"/>
          <w:szCs w:val="19"/>
          <w:rtl/>
        </w:rPr>
        <w:t>صفات</w:t>
      </w:r>
      <w:proofErr w:type="gramEnd"/>
      <w:r>
        <w:rPr>
          <w:rFonts w:ascii="inherit" w:hAnsi="inherit" w:cs="Arial"/>
          <w:color w:val="000000"/>
          <w:sz w:val="19"/>
          <w:szCs w:val="19"/>
          <w:rtl/>
        </w:rPr>
        <w:t xml:space="preserve"> لا ضد لها.</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الصفات الضدية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لا</w:t>
      </w:r>
      <w:proofErr w:type="gramEnd"/>
      <w:r>
        <w:rPr>
          <w:rFonts w:ascii="inherit" w:hAnsi="inherit" w:cs="Arial"/>
          <w:color w:val="000000"/>
          <w:sz w:val="19"/>
          <w:szCs w:val="19"/>
          <w:rtl/>
        </w:rPr>
        <w:t xml:space="preserve"> بد أن يتصف كل حـرف من حروف الهجاء بخمس صفات من الصفات التالية:</w:t>
      </w:r>
    </w:p>
    <w:p w:rsidR="00F4221E" w:rsidRDefault="00F4221E" w:rsidP="00F4221E">
      <w:pPr>
        <w:numPr>
          <w:ilvl w:val="0"/>
          <w:numId w:val="31"/>
        </w:numPr>
        <w:bidi/>
        <w:spacing w:after="0" w:line="480" w:lineRule="atLeast"/>
        <w:ind w:left="215"/>
        <w:jc w:val="both"/>
        <w:textAlignment w:val="baseline"/>
        <w:rPr>
          <w:rFonts w:ascii="inherit" w:hAnsi="inherit" w:cs="Arial"/>
          <w:color w:val="000000"/>
          <w:sz w:val="19"/>
          <w:szCs w:val="19"/>
          <w:rtl/>
        </w:rPr>
      </w:pPr>
      <w:hyperlink r:id="rId9" w:anchor="20" w:history="1">
        <w:r>
          <w:rPr>
            <w:rStyle w:val="Lienhypertexte"/>
            <w:rFonts w:ascii="inherit" w:hAnsi="inherit" w:cs="Arial"/>
            <w:color w:val="333333"/>
            <w:sz w:val="19"/>
            <w:szCs w:val="19"/>
            <w:bdr w:val="none" w:sz="0" w:space="0" w:color="auto" w:frame="1"/>
            <w:rtl/>
          </w:rPr>
          <w:t xml:space="preserve">الاستعلاء وضده </w:t>
        </w:r>
        <w:proofErr w:type="spellStart"/>
        <w:r>
          <w:rPr>
            <w:rStyle w:val="Lienhypertexte"/>
            <w:rFonts w:ascii="inherit" w:hAnsi="inherit" w:cs="Arial"/>
            <w:color w:val="333333"/>
            <w:sz w:val="19"/>
            <w:szCs w:val="19"/>
            <w:bdr w:val="none" w:sz="0" w:space="0" w:color="auto" w:frame="1"/>
            <w:rtl/>
          </w:rPr>
          <w:t>الاستفال</w:t>
        </w:r>
        <w:proofErr w:type="spell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1"/>
        </w:numPr>
        <w:bidi/>
        <w:spacing w:after="0" w:line="480" w:lineRule="atLeast"/>
        <w:ind w:left="215"/>
        <w:jc w:val="both"/>
        <w:textAlignment w:val="baseline"/>
        <w:rPr>
          <w:rFonts w:ascii="inherit" w:hAnsi="inherit" w:cs="Arial"/>
          <w:color w:val="000000"/>
          <w:sz w:val="19"/>
          <w:szCs w:val="19"/>
          <w:rtl/>
        </w:rPr>
      </w:pPr>
      <w:hyperlink r:id="rId10" w:anchor="21" w:history="1">
        <w:proofErr w:type="gramStart"/>
        <w:r>
          <w:rPr>
            <w:rStyle w:val="Lienhypertexte"/>
            <w:rFonts w:ascii="inherit" w:hAnsi="inherit" w:cs="Arial"/>
            <w:color w:val="333333"/>
            <w:sz w:val="19"/>
            <w:szCs w:val="19"/>
            <w:bdr w:val="none" w:sz="0" w:space="0" w:color="auto" w:frame="1"/>
            <w:rtl/>
          </w:rPr>
          <w:t>الإطباق</w:t>
        </w:r>
        <w:proofErr w:type="gramEnd"/>
        <w:r>
          <w:rPr>
            <w:rStyle w:val="Lienhypertexte"/>
            <w:rFonts w:ascii="inherit" w:hAnsi="inherit" w:cs="Arial"/>
            <w:color w:val="333333"/>
            <w:sz w:val="19"/>
            <w:szCs w:val="19"/>
            <w:bdr w:val="none" w:sz="0" w:space="0" w:color="auto" w:frame="1"/>
            <w:rtl/>
          </w:rPr>
          <w:t xml:space="preserve"> وضده الانفتاح.</w:t>
        </w:r>
      </w:hyperlink>
    </w:p>
    <w:p w:rsidR="00F4221E" w:rsidRDefault="00F4221E" w:rsidP="00F4221E">
      <w:pPr>
        <w:numPr>
          <w:ilvl w:val="0"/>
          <w:numId w:val="31"/>
        </w:numPr>
        <w:bidi/>
        <w:spacing w:after="0" w:line="480" w:lineRule="atLeast"/>
        <w:ind w:left="215"/>
        <w:jc w:val="both"/>
        <w:textAlignment w:val="baseline"/>
        <w:rPr>
          <w:rFonts w:ascii="inherit" w:hAnsi="inherit" w:cs="Arial"/>
          <w:color w:val="000000"/>
          <w:sz w:val="19"/>
          <w:szCs w:val="19"/>
          <w:rtl/>
        </w:rPr>
      </w:pPr>
      <w:hyperlink r:id="rId11" w:anchor="22" w:history="1">
        <w:proofErr w:type="gramStart"/>
        <w:r>
          <w:rPr>
            <w:rStyle w:val="Lienhypertexte"/>
            <w:rFonts w:ascii="inherit" w:hAnsi="inherit" w:cs="Arial"/>
            <w:color w:val="333333"/>
            <w:sz w:val="19"/>
            <w:szCs w:val="19"/>
            <w:bdr w:val="none" w:sz="0" w:space="0" w:color="auto" w:frame="1"/>
            <w:rtl/>
          </w:rPr>
          <w:t>الشدة</w:t>
        </w:r>
        <w:proofErr w:type="gramEnd"/>
        <w:r>
          <w:rPr>
            <w:rStyle w:val="Lienhypertexte"/>
            <w:rFonts w:ascii="inherit" w:hAnsi="inherit" w:cs="Arial"/>
            <w:color w:val="333333"/>
            <w:sz w:val="19"/>
            <w:szCs w:val="19"/>
            <w:bdr w:val="none" w:sz="0" w:space="0" w:color="auto" w:frame="1"/>
            <w:rtl/>
          </w:rPr>
          <w:t xml:space="preserve"> وضده الرخاوة وبينهما التوسط.</w:t>
        </w:r>
      </w:hyperlink>
    </w:p>
    <w:p w:rsidR="00F4221E" w:rsidRDefault="00F4221E" w:rsidP="00F4221E">
      <w:pPr>
        <w:numPr>
          <w:ilvl w:val="0"/>
          <w:numId w:val="31"/>
        </w:numPr>
        <w:bidi/>
        <w:spacing w:after="0" w:line="480" w:lineRule="atLeast"/>
        <w:ind w:left="215"/>
        <w:jc w:val="both"/>
        <w:textAlignment w:val="baseline"/>
        <w:rPr>
          <w:rFonts w:ascii="inherit" w:hAnsi="inherit" w:cs="Arial"/>
          <w:color w:val="000000"/>
          <w:sz w:val="19"/>
          <w:szCs w:val="19"/>
          <w:rtl/>
        </w:rPr>
      </w:pPr>
      <w:hyperlink r:id="rId12" w:anchor="23" w:history="1">
        <w:r>
          <w:rPr>
            <w:rStyle w:val="Lienhypertexte"/>
            <w:rFonts w:ascii="inherit" w:hAnsi="inherit" w:cs="Arial"/>
            <w:color w:val="333333"/>
            <w:sz w:val="19"/>
            <w:szCs w:val="19"/>
            <w:bdr w:val="none" w:sz="0" w:space="0" w:color="auto" w:frame="1"/>
            <w:rtl/>
          </w:rPr>
          <w:t>الهمس وضده الجهر.</w:t>
        </w:r>
      </w:hyperlink>
    </w:p>
    <w:p w:rsidR="00F4221E" w:rsidRDefault="00F4221E" w:rsidP="00F4221E">
      <w:pPr>
        <w:numPr>
          <w:ilvl w:val="0"/>
          <w:numId w:val="31"/>
        </w:numPr>
        <w:bidi/>
        <w:spacing w:after="0" w:line="480" w:lineRule="atLeast"/>
        <w:ind w:left="215"/>
        <w:jc w:val="both"/>
        <w:textAlignment w:val="baseline"/>
        <w:rPr>
          <w:rFonts w:ascii="inherit" w:hAnsi="inherit" w:cs="Arial"/>
          <w:color w:val="000000"/>
          <w:sz w:val="19"/>
          <w:szCs w:val="19"/>
          <w:rtl/>
        </w:rPr>
      </w:pPr>
      <w:hyperlink r:id="rId13" w:anchor="24" w:history="1">
        <w:proofErr w:type="spellStart"/>
        <w:r>
          <w:rPr>
            <w:rStyle w:val="Lienhypertexte"/>
            <w:rFonts w:ascii="inherit" w:hAnsi="inherit" w:cs="Arial"/>
            <w:color w:val="333333"/>
            <w:sz w:val="19"/>
            <w:szCs w:val="19"/>
            <w:bdr w:val="none" w:sz="0" w:space="0" w:color="auto" w:frame="1"/>
            <w:rtl/>
          </w:rPr>
          <w:t>الإذلاق</w:t>
        </w:r>
        <w:proofErr w:type="spellEnd"/>
        <w:r>
          <w:rPr>
            <w:rStyle w:val="Lienhypertexte"/>
            <w:rFonts w:ascii="inherit" w:hAnsi="inherit" w:cs="Arial"/>
            <w:color w:val="333333"/>
            <w:sz w:val="19"/>
            <w:szCs w:val="19"/>
            <w:bdr w:val="none" w:sz="0" w:space="0" w:color="auto" w:frame="1"/>
            <w:rtl/>
          </w:rPr>
          <w:t xml:space="preserve"> وضده </w:t>
        </w:r>
        <w:proofErr w:type="spellStart"/>
        <w:r>
          <w:rPr>
            <w:rStyle w:val="Lienhypertexte"/>
            <w:rFonts w:ascii="inherit" w:hAnsi="inherit" w:cs="Arial"/>
            <w:color w:val="333333"/>
            <w:sz w:val="19"/>
            <w:szCs w:val="19"/>
            <w:bdr w:val="none" w:sz="0" w:space="0" w:color="auto" w:frame="1"/>
            <w:rtl/>
          </w:rPr>
          <w:t>الإصمات</w:t>
        </w:r>
        <w:proofErr w:type="spellEnd"/>
        <w:r>
          <w:rPr>
            <w:rStyle w:val="Lienhypertexte"/>
            <w:rFonts w:ascii="inherit" w:hAnsi="inherit" w:cs="Arial"/>
            <w:color w:val="333333"/>
            <w:sz w:val="19"/>
            <w:szCs w:val="19"/>
            <w:bdr w:val="none" w:sz="0" w:space="0" w:color="auto" w:frame="1"/>
            <w:rtl/>
          </w:rPr>
          <w:t>.</w:t>
        </w:r>
      </w:hyperlink>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صِــفَاتُهَـا جَـهْـرٌ وَرِخْـــــوٌ </w:t>
      </w:r>
      <w:proofErr w:type="spellStart"/>
      <w:r>
        <w:rPr>
          <w:rFonts w:ascii="inherit" w:hAnsi="inherit" w:cs="Arial"/>
          <w:color w:val="000000"/>
          <w:sz w:val="19"/>
          <w:szCs w:val="19"/>
          <w:rtl/>
        </w:rPr>
        <w:t>مُسْتَـفِــلْ</w:t>
      </w:r>
      <w:proofErr w:type="spellEnd"/>
      <w:r>
        <w:rPr>
          <w:rFonts w:ascii="inherit" w:hAnsi="inherit" w:cs="Arial"/>
          <w:color w:val="000000"/>
          <w:sz w:val="19"/>
          <w:szCs w:val="19"/>
          <w:rtl/>
        </w:rPr>
        <w:t xml:space="preserve"> … </w:t>
      </w:r>
      <w:r>
        <w:rPr>
          <w:rFonts w:ascii="inherit" w:hAnsi="inherit" w:cs="Arial"/>
          <w:color w:val="000000"/>
          <w:sz w:val="19"/>
          <w:szCs w:val="19"/>
          <w:bdr w:val="none" w:sz="0" w:space="0" w:color="auto" w:frame="1"/>
          <w:rtl/>
        </w:rPr>
        <w:t>مُنْفَـتِـــحٌ مُصْمَـتَـــةٌ وَالـضِّــــدَّ قُــــلْ</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مَهْمُوسُهَـا</w:t>
      </w:r>
      <w:proofErr w:type="spellEnd"/>
      <w:r>
        <w:rPr>
          <w:rFonts w:ascii="inherit" w:hAnsi="inherit" w:cs="Arial"/>
          <w:color w:val="000000"/>
          <w:sz w:val="19"/>
          <w:szCs w:val="19"/>
          <w:rtl/>
        </w:rPr>
        <w:t xml:space="preserve"> (فَحَثَّـهُ شَخْـصٌ سَـكَـــتْ) … </w:t>
      </w:r>
      <w:proofErr w:type="spellStart"/>
      <w:r>
        <w:rPr>
          <w:rFonts w:ascii="inherit" w:hAnsi="inherit" w:cs="Arial"/>
          <w:color w:val="000000"/>
          <w:sz w:val="19"/>
          <w:szCs w:val="19"/>
          <w:bdr w:val="none" w:sz="0" w:space="0" w:color="auto" w:frame="1"/>
          <w:rtl/>
        </w:rPr>
        <w:t>شَدِيْـدُهَــا</w:t>
      </w:r>
      <w:proofErr w:type="spellEnd"/>
      <w:r>
        <w:rPr>
          <w:rFonts w:ascii="inherit" w:hAnsi="inherit" w:cs="Arial"/>
          <w:color w:val="000000"/>
          <w:sz w:val="19"/>
          <w:szCs w:val="19"/>
          <w:bdr w:val="none" w:sz="0" w:space="0" w:color="auto" w:frame="1"/>
          <w:rtl/>
        </w:rPr>
        <w:t xml:space="preserve"> لَفْــــظُ (أَجِـدْ قَـــطٍ بَـكَـــتْ)</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وَبَيْـنَ رِخْـوٍ وَالشَّدِيــــدِ ( لِـنْ عُمَـرْ) … </w:t>
      </w:r>
      <w:r>
        <w:rPr>
          <w:rFonts w:ascii="inherit" w:hAnsi="inherit" w:cs="Arial"/>
          <w:color w:val="000000"/>
          <w:sz w:val="19"/>
          <w:szCs w:val="19"/>
          <w:bdr w:val="none" w:sz="0" w:space="0" w:color="auto" w:frame="1"/>
          <w:rtl/>
        </w:rPr>
        <w:t xml:space="preserve">وَسَبْعُ عُلْوٍ (خُصَّ ضَغْـطٍ </w:t>
      </w:r>
      <w:proofErr w:type="spellStart"/>
      <w:r>
        <w:rPr>
          <w:rFonts w:ascii="inherit" w:hAnsi="inherit" w:cs="Arial"/>
          <w:color w:val="000000"/>
          <w:sz w:val="19"/>
          <w:szCs w:val="19"/>
          <w:bdr w:val="none" w:sz="0" w:space="0" w:color="auto" w:frame="1"/>
          <w:rtl/>
        </w:rPr>
        <w:t>قِـظْ</w:t>
      </w:r>
      <w:proofErr w:type="spellEnd"/>
      <w:r>
        <w:rPr>
          <w:rFonts w:ascii="inherit" w:hAnsi="inherit" w:cs="Arial"/>
          <w:color w:val="000000"/>
          <w:sz w:val="19"/>
          <w:szCs w:val="19"/>
          <w:bdr w:val="none" w:sz="0" w:space="0" w:color="auto" w:frame="1"/>
          <w:rtl/>
        </w:rPr>
        <w:t>) حَصَـرْ</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وَصَـادُ ضَـادٌ طَــاءُ ظَـــاءٌ مُطْبَـقَــهْ … </w:t>
      </w:r>
      <w:proofErr w:type="spellStart"/>
      <w:r>
        <w:rPr>
          <w:rFonts w:ascii="inherit" w:hAnsi="inherit" w:cs="Arial"/>
          <w:color w:val="000000"/>
          <w:sz w:val="19"/>
          <w:szCs w:val="19"/>
          <w:bdr w:val="none" w:sz="0" w:space="0" w:color="auto" w:frame="1"/>
          <w:rtl/>
        </w:rPr>
        <w:t>وَ</w:t>
      </w:r>
      <w:proofErr w:type="spellEnd"/>
      <w:r>
        <w:rPr>
          <w:rFonts w:ascii="inherit" w:hAnsi="inherit" w:cs="Arial"/>
          <w:color w:val="000000"/>
          <w:sz w:val="19"/>
          <w:szCs w:val="19"/>
          <w:bdr w:val="none" w:sz="0" w:space="0" w:color="auto" w:frame="1"/>
          <w:rtl/>
        </w:rPr>
        <w:t xml:space="preserve">(فِـرَّ مِـنْ لُـبِّ) الحُـــــرُوفِ </w:t>
      </w:r>
      <w:proofErr w:type="spellStart"/>
      <w:r>
        <w:rPr>
          <w:rFonts w:ascii="inherit" w:hAnsi="inherit" w:cs="Arial"/>
          <w:color w:val="000000"/>
          <w:sz w:val="19"/>
          <w:szCs w:val="19"/>
          <w:bdr w:val="none" w:sz="0" w:space="0" w:color="auto" w:frame="1"/>
          <w:rtl/>
        </w:rPr>
        <w:t>المُذْلَقَلـهْ</w:t>
      </w:r>
      <w:proofErr w:type="spellEnd"/>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Pr>
        <w:t xml:space="preserve">1. </w:t>
      </w:r>
      <w:r>
        <w:rPr>
          <w:rFonts w:ascii="Arial" w:hAnsi="Arial" w:cs="Arial"/>
          <w:color w:val="BA181A"/>
          <w:sz w:val="22"/>
          <w:szCs w:val="22"/>
          <w:rtl/>
        </w:rPr>
        <w:t xml:space="preserve">الاستعلاء وضده </w:t>
      </w:r>
      <w:proofErr w:type="spellStart"/>
      <w:r>
        <w:rPr>
          <w:rFonts w:ascii="Arial" w:hAnsi="Arial" w:cs="Arial"/>
          <w:color w:val="BA181A"/>
          <w:sz w:val="22"/>
          <w:szCs w:val="22"/>
          <w:rtl/>
        </w:rPr>
        <w:t>الاستفال</w:t>
      </w:r>
      <w:proofErr w:type="spellEnd"/>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proofErr w:type="gramStart"/>
      <w:r>
        <w:rPr>
          <w:rFonts w:ascii="Arial" w:hAnsi="Arial" w:cs="Arial"/>
          <w:color w:val="BA181A"/>
          <w:sz w:val="19"/>
          <w:szCs w:val="19"/>
          <w:rtl/>
        </w:rPr>
        <w:t>الاستعلاء</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الاستعلاء لغةً: العلو، واصطلاحًا: ارتفاع أقصى اللسان إلى الحنك الأعلى عند النطق بالحرف؛ وحروفه هي: (خص ضغط </w:t>
      </w:r>
      <w:proofErr w:type="spellStart"/>
      <w:r>
        <w:rPr>
          <w:rFonts w:ascii="inherit" w:hAnsi="inherit" w:cs="Arial"/>
          <w:color w:val="000000"/>
          <w:sz w:val="19"/>
          <w:szCs w:val="19"/>
          <w:rtl/>
        </w:rPr>
        <w:t>قظ</w:t>
      </w:r>
      <w:proofErr w:type="spellEnd"/>
      <w:r>
        <w:rPr>
          <w:rFonts w:ascii="inherit" w:hAnsi="inherit" w:cs="Arial"/>
          <w:color w:val="000000"/>
          <w:sz w:val="19"/>
          <w:szCs w:val="19"/>
          <w:rtl/>
        </w:rPr>
        <w:t>)، وتكون في حروفه المتحرك منها والساكن، وبعض هذه الحروف أقوى من بعض في هذه الصفة على قدر ما في الحرف من صفات القوة فالطاء أقواها يليها الصاد والضاد والظاء ثم يكون أقل عند القاف ثم يضعف عند الخاء والغين</w:t>
      </w:r>
      <w:r>
        <w:rPr>
          <w:rFonts w:ascii="inherit" w:hAnsi="inherit" w:cs="Arial"/>
          <w:color w:val="000000"/>
          <w:sz w:val="19"/>
          <w:szCs w:val="19"/>
        </w:rPr>
        <w:t>.</w:t>
      </w:r>
    </w:p>
    <w:p w:rsidR="00F4221E" w:rsidRDefault="00F4221E" w:rsidP="00F4221E">
      <w:pPr>
        <w:pStyle w:val="Titre4"/>
        <w:bidi/>
        <w:spacing w:before="0"/>
        <w:jc w:val="both"/>
        <w:textAlignment w:val="baseline"/>
        <w:rPr>
          <w:rFonts w:ascii="inherit" w:hAnsi="inherit" w:cs="Arial"/>
          <w:color w:val="000000"/>
          <w:sz w:val="19"/>
          <w:szCs w:val="19"/>
        </w:rPr>
      </w:pPr>
      <w:r>
        <w:rPr>
          <w:rStyle w:val="lev"/>
          <w:rFonts w:ascii="inherit" w:hAnsi="inherit" w:cs="Arial"/>
          <w:b/>
          <w:bCs/>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رَفْـعُ اللســــانِ بالحـــــروفِ </w:t>
      </w:r>
      <w:proofErr w:type="spellStart"/>
      <w:r>
        <w:rPr>
          <w:rFonts w:ascii="inherit" w:hAnsi="inherit" w:cs="Arial"/>
          <w:color w:val="000000"/>
          <w:sz w:val="19"/>
          <w:szCs w:val="19"/>
          <w:rtl/>
        </w:rPr>
        <w:t>استعلا</w:t>
      </w:r>
      <w:proofErr w:type="spellEnd"/>
    </w:p>
    <w:p w:rsidR="00F4221E" w:rsidRDefault="00F4221E" w:rsidP="00F4221E">
      <w:pPr>
        <w:pStyle w:val="Titre4"/>
        <w:bidi/>
        <w:spacing w:before="0"/>
        <w:jc w:val="both"/>
        <w:textAlignment w:val="baseline"/>
        <w:rPr>
          <w:rFonts w:ascii="inherit" w:hAnsi="inherit" w:cs="Arial"/>
          <w:color w:val="000000"/>
          <w:sz w:val="19"/>
          <w:szCs w:val="19"/>
          <w:rtl/>
        </w:rPr>
      </w:pPr>
      <w:r>
        <w:rPr>
          <w:rStyle w:val="lev"/>
          <w:rFonts w:ascii="inherit" w:hAnsi="inherit" w:cs="Arial"/>
          <w:b/>
          <w:bCs/>
          <w:color w:val="000000"/>
          <w:sz w:val="19"/>
          <w:szCs w:val="19"/>
          <w:bdr w:val="none" w:sz="0" w:space="0" w:color="auto" w:frame="1"/>
          <w:rtl/>
        </w:rPr>
        <w:lastRenderedPageBreak/>
        <w:t xml:space="preserve">وقال ابن الجزري في </w:t>
      </w:r>
      <w:proofErr w:type="spellStart"/>
      <w:r>
        <w:rPr>
          <w:rStyle w:val="lev"/>
          <w:rFonts w:ascii="inherit" w:hAnsi="inherit" w:cs="Arial"/>
          <w:b/>
          <w:bCs/>
          <w:color w:val="000000"/>
          <w:sz w:val="19"/>
          <w:szCs w:val="19"/>
          <w:bdr w:val="none" w:sz="0" w:space="0" w:color="auto" w:frame="1"/>
          <w:rtl/>
        </w:rPr>
        <w:t>الجزرية</w:t>
      </w:r>
      <w:proofErr w:type="spellEnd"/>
      <w:r>
        <w:rPr>
          <w:rStyle w:val="lev"/>
          <w:rFonts w:ascii="inherit" w:hAnsi="inherit" w:cs="Arial"/>
          <w:b/>
          <w:bCs/>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وَسَبْعُ عُلْوٍ (خُصَّ ضَغْـطٍ </w:t>
      </w:r>
      <w:proofErr w:type="spellStart"/>
      <w:r>
        <w:rPr>
          <w:rFonts w:ascii="inherit" w:hAnsi="inherit" w:cs="Arial"/>
          <w:color w:val="000000"/>
          <w:sz w:val="19"/>
          <w:szCs w:val="19"/>
          <w:rtl/>
        </w:rPr>
        <w:t>قِـظْ</w:t>
      </w:r>
      <w:proofErr w:type="spellEnd"/>
      <w:r>
        <w:rPr>
          <w:rFonts w:ascii="inherit" w:hAnsi="inherit" w:cs="Arial"/>
          <w:color w:val="000000"/>
          <w:sz w:val="19"/>
          <w:szCs w:val="19"/>
          <w:rtl/>
        </w:rPr>
        <w:t>) حَصَـرْ</w:t>
      </w:r>
    </w:p>
    <w:p w:rsidR="00F4221E" w:rsidRDefault="00F4221E" w:rsidP="00F4221E">
      <w:pPr>
        <w:pStyle w:val="Titre4"/>
        <w:bidi/>
        <w:spacing w:before="0"/>
        <w:jc w:val="both"/>
        <w:textAlignment w:val="baseline"/>
        <w:rPr>
          <w:rFonts w:ascii="inherit" w:hAnsi="inherit" w:cs="Arial"/>
          <w:color w:val="000000"/>
          <w:sz w:val="19"/>
          <w:szCs w:val="19"/>
          <w:rtl/>
        </w:rPr>
      </w:pPr>
      <w:r>
        <w:rPr>
          <w:rStyle w:val="lev"/>
          <w:rFonts w:ascii="inherit" w:hAnsi="inherit" w:cs="Arial"/>
          <w:b/>
          <w:bCs/>
          <w:color w:val="000000"/>
          <w:sz w:val="19"/>
          <w:szCs w:val="19"/>
          <w:bdr w:val="none" w:sz="0" w:space="0" w:color="auto" w:frame="1"/>
          <w:rtl/>
        </w:rPr>
        <w:t xml:space="preserve">وقال </w:t>
      </w:r>
      <w:proofErr w:type="spellStart"/>
      <w:r>
        <w:rPr>
          <w:rStyle w:val="lev"/>
          <w:rFonts w:ascii="inherit" w:hAnsi="inherit" w:cs="Arial"/>
          <w:b/>
          <w:bCs/>
          <w:color w:val="000000"/>
          <w:sz w:val="19"/>
          <w:szCs w:val="19"/>
          <w:bdr w:val="none" w:sz="0" w:space="0" w:color="auto" w:frame="1"/>
          <w:rtl/>
        </w:rPr>
        <w:t>السَّمنَّودي</w:t>
      </w:r>
      <w:proofErr w:type="spellEnd"/>
      <w:r>
        <w:rPr>
          <w:rStyle w:val="lev"/>
          <w:rFonts w:ascii="inherit" w:hAnsi="inherit" w:cs="Arial"/>
          <w:b/>
          <w:bCs/>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 xml:space="preserve">(خُصَّ ضَغْطٍ </w:t>
      </w:r>
      <w:proofErr w:type="spellStart"/>
      <w:r>
        <w:rPr>
          <w:rFonts w:ascii="inherit" w:hAnsi="inherit" w:cs="Arial"/>
          <w:color w:val="000000"/>
          <w:sz w:val="19"/>
          <w:szCs w:val="19"/>
          <w:rtl/>
        </w:rPr>
        <w:t>قظْ</w:t>
      </w:r>
      <w:proofErr w:type="spellEnd"/>
      <w:r>
        <w:rPr>
          <w:rFonts w:ascii="inherit" w:hAnsi="inherit" w:cs="Arial"/>
          <w:color w:val="000000"/>
          <w:sz w:val="19"/>
          <w:szCs w:val="19"/>
          <w:rtl/>
        </w:rPr>
        <w:t xml:space="preserve">) </w:t>
      </w:r>
      <w:proofErr w:type="spellStart"/>
      <w:r>
        <w:rPr>
          <w:rFonts w:ascii="inherit" w:hAnsi="inherit" w:cs="Arial"/>
          <w:color w:val="000000"/>
          <w:sz w:val="19"/>
          <w:szCs w:val="19"/>
          <w:rtl/>
        </w:rPr>
        <w:t>للِاِسْتِعْـــــلَا</w:t>
      </w:r>
      <w:proofErr w:type="spellEnd"/>
      <w:r>
        <w:rPr>
          <w:rFonts w:ascii="inherit" w:hAnsi="inherit" w:cs="Arial"/>
          <w:color w:val="000000"/>
          <w:sz w:val="19"/>
          <w:szCs w:val="19"/>
          <w:rtl/>
        </w:rPr>
        <w:t xml:space="preserve"> اسْتَقَـــرْ</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proofErr w:type="spellStart"/>
      <w:r>
        <w:rPr>
          <w:rFonts w:ascii="Arial" w:hAnsi="Arial" w:cs="Arial"/>
          <w:color w:val="BA181A"/>
          <w:sz w:val="19"/>
          <w:szCs w:val="19"/>
          <w:rtl/>
        </w:rPr>
        <w:t>الاستفال</w:t>
      </w:r>
      <w:proofErr w:type="spell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spellStart"/>
      <w:r>
        <w:rPr>
          <w:rFonts w:ascii="inherit" w:hAnsi="inherit" w:cs="Arial"/>
          <w:color w:val="000000"/>
          <w:sz w:val="19"/>
          <w:szCs w:val="19"/>
          <w:rtl/>
        </w:rPr>
        <w:t>الاستفال</w:t>
      </w:r>
      <w:proofErr w:type="spellEnd"/>
      <w:r>
        <w:rPr>
          <w:rFonts w:ascii="inherit" w:hAnsi="inherit" w:cs="Arial"/>
          <w:color w:val="000000"/>
          <w:sz w:val="19"/>
          <w:szCs w:val="19"/>
          <w:rtl/>
        </w:rPr>
        <w:t xml:space="preserve"> لغةً: الانخفاض، واصطلاحًا: انخفاض أقصى اللسان عن الحنك الأعلى عند النطق بالحرف؛ وحروفه هي: باقي الحروف، وتكون في حروفه المتحرك منها والساكن</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رَفْـعُ اللســــانِ بالحـــــروفِ </w:t>
      </w:r>
      <w:proofErr w:type="spellStart"/>
      <w:r>
        <w:rPr>
          <w:rFonts w:ascii="inherit" w:hAnsi="inherit" w:cs="Arial"/>
          <w:color w:val="000000"/>
          <w:sz w:val="19"/>
          <w:szCs w:val="19"/>
          <w:rtl/>
        </w:rPr>
        <w:t>استعلا</w:t>
      </w:r>
      <w:proofErr w:type="spellEnd"/>
      <w:r>
        <w:rPr>
          <w:rFonts w:ascii="inherit" w:hAnsi="inherit" w:cs="Arial"/>
          <w:color w:val="000000"/>
          <w:sz w:val="19"/>
          <w:szCs w:val="19"/>
          <w:rtl/>
        </w:rPr>
        <w:t xml:space="preserve"> … وخَفْضُــــهُ </w:t>
      </w:r>
      <w:proofErr w:type="spellStart"/>
      <w:r>
        <w:rPr>
          <w:rFonts w:ascii="inherit" w:hAnsi="inherit" w:cs="Arial"/>
          <w:color w:val="000000"/>
          <w:sz w:val="19"/>
          <w:szCs w:val="19"/>
          <w:rtl/>
        </w:rPr>
        <w:t>بِهــا</w:t>
      </w:r>
      <w:proofErr w:type="spellEnd"/>
      <w:r>
        <w:rPr>
          <w:rFonts w:ascii="inherit" w:hAnsi="inherit" w:cs="Arial"/>
          <w:color w:val="000000"/>
          <w:sz w:val="19"/>
          <w:szCs w:val="19"/>
          <w:rtl/>
        </w:rPr>
        <w:t xml:space="preserve"> </w:t>
      </w:r>
      <w:proofErr w:type="spellStart"/>
      <w:r>
        <w:rPr>
          <w:rFonts w:ascii="inherit" w:hAnsi="inherit" w:cs="Arial"/>
          <w:color w:val="000000"/>
          <w:sz w:val="19"/>
          <w:szCs w:val="19"/>
          <w:rtl/>
        </w:rPr>
        <w:t>استِفــــالُ</w:t>
      </w:r>
      <w:proofErr w:type="spellEnd"/>
      <w:r>
        <w:rPr>
          <w:rFonts w:ascii="inherit" w:hAnsi="inherit" w:cs="Arial"/>
          <w:color w:val="000000"/>
          <w:sz w:val="19"/>
          <w:szCs w:val="19"/>
          <w:rtl/>
        </w:rPr>
        <w:t xml:space="preserve"> يُجــــــلَى</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Pr>
        <w:t xml:space="preserve">2. </w:t>
      </w:r>
      <w:r>
        <w:rPr>
          <w:rFonts w:ascii="Arial" w:hAnsi="Arial" w:cs="Arial"/>
          <w:color w:val="BA181A"/>
          <w:sz w:val="22"/>
          <w:szCs w:val="22"/>
          <w:rtl/>
        </w:rPr>
        <w:t>الإطباق وضده الانفتاح</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proofErr w:type="gramStart"/>
      <w:r>
        <w:rPr>
          <w:rFonts w:ascii="Arial" w:hAnsi="Arial" w:cs="Arial"/>
          <w:color w:val="BA181A"/>
          <w:sz w:val="19"/>
          <w:szCs w:val="19"/>
          <w:rtl/>
        </w:rPr>
        <w:t>الإطباق</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الإطباق لغةً: الإلصاق، واصطلاحًا: إلصــاق طائفة من اللسان بالحنك الأعلى عند النطق بالحرف؛ وحروفه هي: (ص، ض، ط، ظ)، وتكون في حروفه المتحرك منها والساكن إلا أنها تظهر في الساكن أكثر من المتحرك وفي المشدد أظهر، وبعض هذه الحروف أقوى من بعض في هذه الصفة على قدر ما في الحرف من صفات القوة فالطاء أقواها يليها الضاد فالصاد فالظاء</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وَصَـادُ ضَـادٌ طَــاءُ ظَـــــاءٌ مُطْبَـقَــهْ</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ورمز (طِبْ صِفْ ظُلْمَ ضِغْنٍ) مُطَبَقْة</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proofErr w:type="gramStart"/>
      <w:r>
        <w:rPr>
          <w:rFonts w:ascii="Arial" w:hAnsi="Arial" w:cs="Arial"/>
          <w:color w:val="BA181A"/>
          <w:sz w:val="19"/>
          <w:szCs w:val="19"/>
          <w:rtl/>
        </w:rPr>
        <w:t>الانفتاح</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الانفتاح</w:t>
      </w:r>
      <w:proofErr w:type="gramEnd"/>
      <w:r>
        <w:rPr>
          <w:rFonts w:ascii="inherit" w:hAnsi="inherit" w:cs="Arial"/>
          <w:color w:val="000000"/>
          <w:sz w:val="19"/>
          <w:szCs w:val="19"/>
          <w:rtl/>
        </w:rPr>
        <w:t xml:space="preserve"> لغةً: الافتراق، واصطلاحًا: افتراق اللسان عن الحنك الأعلى عنــد النـطـق بالحـرف؛ وحروفه هي: باقي الحروف وتكون في حروفه المتحرك منها والساكن</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الاِطبــــاقُ</w:t>
      </w:r>
      <w:proofErr w:type="spellEnd"/>
      <w:r>
        <w:rPr>
          <w:rFonts w:ascii="inherit" w:hAnsi="inherit" w:cs="Arial"/>
          <w:color w:val="000000"/>
          <w:sz w:val="19"/>
          <w:szCs w:val="19"/>
          <w:rtl/>
        </w:rPr>
        <w:t xml:space="preserve"> إلصـــاقُ اللسانِ بالحَنَكْ … والاِنفتــاحُ فَتْــــــــحُ ما بَيْــــنَ الحَنَكْ</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فائدة</w:t>
      </w:r>
      <w:r>
        <w:rPr>
          <w:rFonts w:ascii="inherit" w:hAnsi="inherit" w:cs="Arial"/>
          <w:color w:val="000000"/>
          <w:sz w:val="19"/>
          <w:szCs w:val="19"/>
        </w:rPr>
        <w:t>: </w:t>
      </w:r>
      <w:r>
        <w:rPr>
          <w:rFonts w:ascii="inherit" w:hAnsi="inherit" w:cs="Arial"/>
          <w:color w:val="000000"/>
          <w:sz w:val="19"/>
          <w:szCs w:val="19"/>
          <w:rtl/>
        </w:rPr>
        <w:t xml:space="preserve">كل حروف الإطباق حروف استعلاء والعكس غير صحيح، وكل حروف </w:t>
      </w:r>
      <w:proofErr w:type="spellStart"/>
      <w:r>
        <w:rPr>
          <w:rFonts w:ascii="inherit" w:hAnsi="inherit" w:cs="Arial"/>
          <w:color w:val="000000"/>
          <w:sz w:val="19"/>
          <w:szCs w:val="19"/>
          <w:rtl/>
        </w:rPr>
        <w:t>الاستفال</w:t>
      </w:r>
      <w:proofErr w:type="spellEnd"/>
      <w:r>
        <w:rPr>
          <w:rFonts w:ascii="inherit" w:hAnsi="inherit" w:cs="Arial"/>
          <w:color w:val="000000"/>
          <w:sz w:val="19"/>
          <w:szCs w:val="19"/>
          <w:rtl/>
        </w:rPr>
        <w:t xml:space="preserve"> حروف انفتاح والعكس غير صحيح</w:t>
      </w:r>
      <w:r>
        <w:rPr>
          <w:rFonts w:ascii="inherit" w:hAnsi="inherit" w:cs="Arial"/>
          <w:color w:val="000000"/>
          <w:sz w:val="19"/>
          <w:szCs w:val="19"/>
        </w:rPr>
        <w:t>.</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Pr>
        <w:t xml:space="preserve">3. </w:t>
      </w:r>
      <w:r>
        <w:rPr>
          <w:rFonts w:ascii="Arial" w:hAnsi="Arial" w:cs="Arial"/>
          <w:color w:val="BA181A"/>
          <w:sz w:val="22"/>
          <w:szCs w:val="22"/>
          <w:rtl/>
        </w:rPr>
        <w:t>الشدة وضده الرخاوة وبينهما التوسط</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proofErr w:type="gramStart"/>
      <w:r>
        <w:rPr>
          <w:rFonts w:ascii="Arial" w:hAnsi="Arial" w:cs="Arial"/>
          <w:color w:val="BA181A"/>
          <w:sz w:val="19"/>
          <w:szCs w:val="19"/>
          <w:rtl/>
        </w:rPr>
        <w:t>الشدة</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الشدة لغةً: القوة، واصطلاحًا: حبس الصوت عند النطق بالحرف لقوة الاعتماد على المخرج؛ وحروفه هي: (أجد قط بكت)، وتكون في حروفه المتحرك منها والساكن إلا أنها في الساكن الموقوف عليه أظهر، وبعض هذه الحروف أقوى من بعض في هذه الصفة على قدر ما في الحرف من صفات القوة فالطاء أقوى من الدال وإن اشتركتا في صفة الجهر إلا أن الطاء تنفرد بالإطباق والاستعلاء وهكذا</w:t>
      </w:r>
      <w:r>
        <w:rPr>
          <w:rFonts w:ascii="inherit" w:hAnsi="inherit" w:cs="Arial"/>
          <w:color w:val="000000"/>
          <w:sz w:val="19"/>
          <w:szCs w:val="19"/>
        </w:rPr>
        <w:t xml:space="preserve"> .</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lastRenderedPageBreak/>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شَدِيْـدُهَــا</w:t>
      </w:r>
      <w:proofErr w:type="spellEnd"/>
      <w:r>
        <w:rPr>
          <w:rFonts w:ascii="inherit" w:hAnsi="inherit" w:cs="Arial"/>
          <w:color w:val="000000"/>
          <w:sz w:val="19"/>
          <w:szCs w:val="19"/>
          <w:rtl/>
        </w:rPr>
        <w:t xml:space="preserve"> لَفْـظُ (أَجِـدْ قَـــطٍ بَـكَـــتْ)</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شَدِيْـدُهَــا</w:t>
      </w:r>
      <w:proofErr w:type="spellEnd"/>
      <w:r>
        <w:rPr>
          <w:rFonts w:ascii="inherit" w:hAnsi="inherit" w:cs="Arial"/>
          <w:color w:val="000000"/>
          <w:sz w:val="19"/>
          <w:szCs w:val="19"/>
          <w:rtl/>
        </w:rPr>
        <w:t xml:space="preserve"> لَفْـظُ (أَجِـدْ قَـــطٍ بَـكَـــتْ)</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proofErr w:type="gramStart"/>
      <w:r>
        <w:rPr>
          <w:rFonts w:ascii="Arial" w:hAnsi="Arial" w:cs="Arial"/>
          <w:color w:val="BA181A"/>
          <w:sz w:val="19"/>
          <w:szCs w:val="19"/>
          <w:rtl/>
        </w:rPr>
        <w:t>التوسط</w:t>
      </w:r>
      <w:proofErr w:type="gramEnd"/>
      <w:r>
        <w:rPr>
          <w:rFonts w:ascii="Arial" w:hAnsi="Arial" w:cs="Arial"/>
          <w:color w:val="BA181A"/>
          <w:sz w:val="19"/>
          <w:szCs w:val="19"/>
          <w:rtl/>
        </w:rPr>
        <w:t xml:space="preserve"> (البينية</w:t>
      </w:r>
      <w:r>
        <w:rPr>
          <w:rFonts w:ascii="Arial" w:hAnsi="Arial" w:cs="Arial"/>
          <w:color w:val="BA181A"/>
          <w:sz w:val="19"/>
          <w:szCs w:val="19"/>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التوسط لغةً: الاعتدال، واصطلاحًا: جريان بعض الصوت وانحباس البعض عند النطق بالحرف؛ وحروفه هي: (لن عمر)، وتكون في حروفه المتحرك منها والساكن إلا أنها تظهر في الساكن أكثر من المتحرك، وفي الساكن الموقوف عليه أظهر</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وَبَيْـنَ رِخْـوٍ وَالشَّدِيــــدِ (لِـنْ </w:t>
      </w:r>
      <w:proofErr w:type="gramStart"/>
      <w:r>
        <w:rPr>
          <w:rFonts w:ascii="inherit" w:hAnsi="inherit" w:cs="Arial"/>
          <w:color w:val="000000"/>
          <w:sz w:val="19"/>
          <w:szCs w:val="19"/>
          <w:rtl/>
        </w:rPr>
        <w:t>عُمَـرْ</w:t>
      </w:r>
      <w:proofErr w:type="gramEnd"/>
      <w:r>
        <w:rPr>
          <w:rFonts w:ascii="inherit" w:hAnsi="inherit" w:cs="Arial"/>
          <w:color w:val="000000"/>
          <w:sz w:val="19"/>
          <w:szCs w:val="19"/>
          <w:rtl/>
        </w:rPr>
        <w:t>)</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proofErr w:type="gramStart"/>
      <w:r>
        <w:rPr>
          <w:rFonts w:ascii="Arial" w:hAnsi="Arial" w:cs="Arial"/>
          <w:color w:val="BA181A"/>
          <w:sz w:val="19"/>
          <w:szCs w:val="19"/>
          <w:rtl/>
        </w:rPr>
        <w:t>الرخاوة</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الرخاوة</w:t>
      </w:r>
      <w:proofErr w:type="gramEnd"/>
      <w:r>
        <w:rPr>
          <w:rFonts w:ascii="inherit" w:hAnsi="inherit" w:cs="Arial"/>
          <w:color w:val="000000"/>
          <w:sz w:val="19"/>
          <w:szCs w:val="19"/>
          <w:rtl/>
        </w:rPr>
        <w:t xml:space="preserve"> لغةً: اللين، واصطلاحًا: جريان الصوت عند النطق بالحرف لضعف الاعتماد على المخرج؛ وحروفه هي: باقي الحروف، وتكون في حروفه المتحرك منها والساكن إلا أنها تظهر في الساكن أكثر من المتحرك وفي الساكن الموقوف عليه أظهر</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والرِخـــوُ جَـــرىُ </w:t>
      </w:r>
      <w:proofErr w:type="gramStart"/>
      <w:r>
        <w:rPr>
          <w:rFonts w:ascii="inherit" w:hAnsi="inherit" w:cs="Arial"/>
          <w:color w:val="000000"/>
          <w:sz w:val="19"/>
          <w:szCs w:val="19"/>
          <w:rtl/>
        </w:rPr>
        <w:t>الصوتِ</w:t>
      </w:r>
      <w:proofErr w:type="gramEnd"/>
      <w:r>
        <w:rPr>
          <w:rFonts w:ascii="inherit" w:hAnsi="inherit" w:cs="Arial"/>
          <w:color w:val="000000"/>
          <w:sz w:val="19"/>
          <w:szCs w:val="19"/>
          <w:rtl/>
        </w:rPr>
        <w:t xml:space="preserve"> والشِّدَةُ لا … </w:t>
      </w:r>
      <w:r>
        <w:rPr>
          <w:rFonts w:ascii="inherit" w:hAnsi="inherit" w:cs="Arial"/>
          <w:color w:val="000000"/>
          <w:sz w:val="19"/>
          <w:szCs w:val="19"/>
          <w:bdr w:val="none" w:sz="0" w:space="0" w:color="auto" w:frame="1"/>
          <w:rtl/>
        </w:rPr>
        <w:t>والوَسْــــــطُ بيـــــنَ الحالَتَينِ حَصُلاَ</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ولقد نبه </w:t>
      </w:r>
      <w:proofErr w:type="spellStart"/>
      <w:r>
        <w:rPr>
          <w:rFonts w:ascii="inherit" w:hAnsi="inherit" w:cs="Arial"/>
          <w:color w:val="000000"/>
          <w:sz w:val="19"/>
          <w:szCs w:val="19"/>
          <w:rtl/>
        </w:rPr>
        <w:t>السخاوي</w:t>
      </w:r>
      <w:proofErr w:type="spellEnd"/>
      <w:r>
        <w:rPr>
          <w:rFonts w:ascii="inherit" w:hAnsi="inherit" w:cs="Arial"/>
          <w:color w:val="000000"/>
          <w:sz w:val="19"/>
          <w:szCs w:val="19"/>
          <w:rtl/>
        </w:rPr>
        <w:t xml:space="preserve"> في نونيته على ضرورة تحقيق صفتي التوسط والرخاوة خاصة عند لفظ الحروف المتجانسة والمتقاربة للتمييز بينها قائلاً:</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وَالْعَيْنُ </w:t>
      </w:r>
      <w:proofErr w:type="spellStart"/>
      <w:r>
        <w:rPr>
          <w:rFonts w:ascii="inherit" w:hAnsi="inherit" w:cs="Arial"/>
          <w:color w:val="000000"/>
          <w:sz w:val="19"/>
          <w:szCs w:val="19"/>
          <w:rtl/>
        </w:rPr>
        <w:t>وَالْحَـا</w:t>
      </w:r>
      <w:proofErr w:type="spellEnd"/>
      <w:r>
        <w:rPr>
          <w:rFonts w:ascii="inherit" w:hAnsi="inherit" w:cs="Arial"/>
          <w:color w:val="000000"/>
          <w:sz w:val="19"/>
          <w:szCs w:val="19"/>
          <w:rtl/>
        </w:rPr>
        <w:t xml:space="preserve"> مُظْهَــرٌ، وَالْغَيْـــنُ قُلْ … </w:t>
      </w:r>
      <w:proofErr w:type="spellStart"/>
      <w:r>
        <w:rPr>
          <w:rFonts w:ascii="inherit" w:hAnsi="inherit" w:cs="Arial"/>
          <w:color w:val="000000"/>
          <w:sz w:val="19"/>
          <w:szCs w:val="19"/>
          <w:bdr w:val="none" w:sz="0" w:space="0" w:color="auto" w:frame="1"/>
          <w:rtl/>
        </w:rPr>
        <w:t>وَالْخَا</w:t>
      </w:r>
      <w:proofErr w:type="spellEnd"/>
      <w:r>
        <w:rPr>
          <w:rFonts w:ascii="inherit" w:hAnsi="inherit" w:cs="Arial"/>
          <w:color w:val="000000"/>
          <w:sz w:val="19"/>
          <w:szCs w:val="19"/>
          <w:bdr w:val="none" w:sz="0" w:space="0" w:color="auto" w:frame="1"/>
          <w:rtl/>
        </w:rPr>
        <w:t>، وَحَيْــثُ تَقَارَبَ الْحَرْفَانِ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كَالْعِهْنِ</w:t>
      </w:r>
      <w:proofErr w:type="gramEnd"/>
      <w:r>
        <w:rPr>
          <w:rFonts w:ascii="inherit" w:hAnsi="inherit" w:cs="Arial"/>
          <w:color w:val="000000"/>
          <w:sz w:val="19"/>
          <w:szCs w:val="19"/>
          <w:rtl/>
        </w:rPr>
        <w:t>، أُفْرِغْ، لَا تُـزِغْ، يَخْتِـــمْ، وَلَا … </w:t>
      </w:r>
      <w:r>
        <w:rPr>
          <w:rFonts w:ascii="inherit" w:hAnsi="inherit" w:cs="Arial"/>
          <w:color w:val="000000"/>
          <w:sz w:val="19"/>
          <w:szCs w:val="19"/>
          <w:bdr w:val="none" w:sz="0" w:space="0" w:color="auto" w:frame="1"/>
          <w:rtl/>
        </w:rPr>
        <w:t>تَخْشَى، وَسَبِّحْـــهُ، وَكَـالْإِحْسَانِ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فائدة:</w:t>
      </w:r>
      <w:r>
        <w:rPr>
          <w:rFonts w:ascii="inherit" w:hAnsi="inherit" w:cs="Arial"/>
          <w:color w:val="000000"/>
          <w:sz w:val="19"/>
          <w:szCs w:val="19"/>
          <w:rtl/>
        </w:rPr>
        <w:t xml:space="preserve"> قياس أزمنة الحروف هو مقياس مرن يتناسب مع سرعة القراءة تحقيقًا وتدويرًا </w:t>
      </w:r>
      <w:proofErr w:type="spellStart"/>
      <w:r>
        <w:rPr>
          <w:rFonts w:ascii="inherit" w:hAnsi="inherit" w:cs="Arial"/>
          <w:color w:val="000000"/>
          <w:sz w:val="19"/>
          <w:szCs w:val="19"/>
          <w:rtl/>
        </w:rPr>
        <w:t>وحدرًا</w:t>
      </w:r>
      <w:proofErr w:type="spellEnd"/>
      <w:r>
        <w:rPr>
          <w:rFonts w:ascii="inherit" w:hAnsi="inherit" w:cs="Arial"/>
          <w:color w:val="000000"/>
          <w:sz w:val="19"/>
          <w:szCs w:val="19"/>
          <w:rtl/>
        </w:rPr>
        <w:t xml:space="preserve">، ويتناسب زمن الحروف الساكنة مع جريان الصوت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أو عدم جريانه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أو عدم كمال جريانه؛ </w:t>
      </w:r>
      <w:r>
        <w:rPr>
          <w:rFonts w:ascii="inherit" w:hAnsi="inherit" w:cs="Arial"/>
          <w:color w:val="000000"/>
          <w:sz w:val="19"/>
          <w:szCs w:val="19"/>
          <w:bdr w:val="none" w:sz="0" w:space="0" w:color="auto" w:frame="1"/>
          <w:rtl/>
        </w:rPr>
        <w:t>فضمن المرتبة الواحدة من مراتب التلاوة:</w:t>
      </w:r>
    </w:p>
    <w:p w:rsidR="00F4221E" w:rsidRDefault="00F4221E" w:rsidP="00F4221E">
      <w:pPr>
        <w:numPr>
          <w:ilvl w:val="0"/>
          <w:numId w:val="32"/>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الحروف</w:t>
      </w:r>
      <w:proofErr w:type="gramEnd"/>
      <w:r>
        <w:rPr>
          <w:rFonts w:ascii="inherit" w:hAnsi="inherit" w:cs="Arial"/>
          <w:color w:val="000000"/>
          <w:sz w:val="19"/>
          <w:szCs w:val="19"/>
          <w:rtl/>
        </w:rPr>
        <w:t xml:space="preserve"> الرخوة الساكنة لها نفس زمن النطق، والحروف الشديدة الساكنة لها نفس زمن النطق، والحروف المتوسطة الساكنة لها نفس زمن النطق.</w:t>
      </w:r>
    </w:p>
    <w:p w:rsidR="00F4221E" w:rsidRDefault="00F4221E" w:rsidP="00F4221E">
      <w:pPr>
        <w:numPr>
          <w:ilvl w:val="0"/>
          <w:numId w:val="32"/>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زمن</w:t>
      </w:r>
      <w:proofErr w:type="gramEnd"/>
      <w:r>
        <w:rPr>
          <w:rFonts w:ascii="inherit" w:hAnsi="inherit" w:cs="Arial"/>
          <w:color w:val="000000"/>
          <w:sz w:val="19"/>
          <w:szCs w:val="19"/>
          <w:rtl/>
        </w:rPr>
        <w:t xml:space="preserve"> النطق بحروف الرخاوة أطول من زمن النطق بحروف التوسط، وزمن النطق بحروف التوسط أطول من زمن النطق بحروف الشدة.</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Pr>
        <w:t xml:space="preserve">4. </w:t>
      </w:r>
      <w:r>
        <w:rPr>
          <w:rFonts w:ascii="Arial" w:hAnsi="Arial" w:cs="Arial"/>
          <w:color w:val="BA181A"/>
          <w:sz w:val="22"/>
          <w:szCs w:val="22"/>
          <w:rtl/>
        </w:rPr>
        <w:t>الهمس وضده الجهر</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proofErr w:type="gramStart"/>
      <w:r>
        <w:rPr>
          <w:rFonts w:ascii="Arial" w:hAnsi="Arial" w:cs="Arial"/>
          <w:color w:val="BA181A"/>
          <w:sz w:val="19"/>
          <w:szCs w:val="19"/>
          <w:rtl/>
        </w:rPr>
        <w:t>الهمس</w:t>
      </w:r>
      <w:proofErr w:type="gram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الهمس: لغةً الخفاء، واصطلاحًا: جريان النفس عند النطق بالحرف لضعف الاعتماد على المخرج؛ وحروفه عشرة هي: (فحثه شخص سكت)، ويكون في حروفه المتحرك منها والساكن إلا أنها لا تظهر إلا في الساكن منها، وبعض هذه الحروف أقوى من بعض في هذه الصفة على قدر ما في الحرف من صفات القوة فأعلاها الصاد ويليها الخاء فالكاف والتاء وأضعف هذه الحروف هي الهاء والفاء والحاء والثاء إذا ليس فيها صفة قوة مطلقًا</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مَهْمُوسُهَـا</w:t>
      </w:r>
      <w:proofErr w:type="spellEnd"/>
      <w:r>
        <w:rPr>
          <w:rFonts w:ascii="inherit" w:hAnsi="inherit" w:cs="Arial"/>
          <w:color w:val="000000"/>
          <w:sz w:val="19"/>
          <w:szCs w:val="19"/>
          <w:rtl/>
        </w:rPr>
        <w:t xml:space="preserve"> (فَحَثَّـهُ شَخْـصٌ سَـكَـتْ)</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lastRenderedPageBreak/>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فَالهْمــْسُ </w:t>
      </w:r>
      <w:proofErr w:type="gramStart"/>
      <w:r>
        <w:rPr>
          <w:rFonts w:ascii="inherit" w:hAnsi="inherit" w:cs="Arial"/>
          <w:color w:val="000000"/>
          <w:sz w:val="19"/>
          <w:szCs w:val="19"/>
          <w:rtl/>
        </w:rPr>
        <w:t>فِي</w:t>
      </w:r>
      <w:proofErr w:type="gramEnd"/>
      <w:r>
        <w:rPr>
          <w:rFonts w:ascii="inherit" w:hAnsi="inherit" w:cs="Arial"/>
          <w:color w:val="000000"/>
          <w:sz w:val="19"/>
          <w:szCs w:val="19"/>
          <w:rtl/>
        </w:rPr>
        <w:t xml:space="preserve"> (فَحَّثهُ شْخصٌ سَكَتْ)</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tl/>
        </w:rPr>
        <w:t>الجهر</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الجهر لغةً: الظهور والإعلان، واصطلاحًا: حبس النفس عند النطق بالحرف لقوة الاعتماد على المخرج؛ وحروفه هي: باقي الحروف، ويكون في حروفه المتحرك منها والساكن ولكنه في الساكن الموقوف عليه أظهر، وبعض هذه الحروف أقوى من بعض في هذه الصفة على قدر ما في الحرف من صفات القوة</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الهمـــسُ جَـــرْىُ نَفَــــسِ الحُــروفِ … والجَهْـــرُ حَبــــْسُ جَرْيــــهِ المَعْرُوفِ</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نبه </w:t>
      </w:r>
      <w:proofErr w:type="spellStart"/>
      <w:r>
        <w:rPr>
          <w:rFonts w:ascii="inherit" w:hAnsi="inherit" w:cs="Arial"/>
          <w:color w:val="000000"/>
          <w:sz w:val="19"/>
          <w:szCs w:val="19"/>
          <w:rtl/>
        </w:rPr>
        <w:t>السخاوي</w:t>
      </w:r>
      <w:proofErr w:type="spellEnd"/>
      <w:r>
        <w:rPr>
          <w:rFonts w:ascii="inherit" w:hAnsi="inherit" w:cs="Arial"/>
          <w:color w:val="000000"/>
          <w:sz w:val="19"/>
          <w:szCs w:val="19"/>
          <w:rtl/>
        </w:rPr>
        <w:t xml:space="preserve"> في نونيته على ضرورة تخليص الحروف من بعضها إن تجاورا أو تكررا بحسن بيان صفاتهما وضرب مثلاً حرفي القاف والكاف فحذر من عدم تحقيق الجهر في القاف وعدم تحقيق الهمس في الكاف لئلا يختلط الحرفان لقرب مخرجهما قائلاً:</w:t>
      </w:r>
      <w:r>
        <w:rPr>
          <w:rFonts w:ascii="inherit" w:hAnsi="inherit" w:cs="Arial"/>
          <w:color w:val="000000"/>
          <w:sz w:val="19"/>
          <w:szCs w:val="19"/>
          <w:rtl/>
        </w:rPr>
        <w:br/>
        <w:t>وَالْقَـافَ بَيِّـــــنْ جَهْـــــرَهَـا وَعُلُوَّهَـا … وَالْكَافَ خَلِّصْهَا بِحُسْــــنِ بَيَانِ</w:t>
      </w:r>
      <w:r>
        <w:rPr>
          <w:rFonts w:ascii="inherit" w:hAnsi="inherit" w:cs="Arial"/>
          <w:color w:val="000000"/>
          <w:sz w:val="19"/>
          <w:szCs w:val="19"/>
          <w:rtl/>
        </w:rPr>
        <w:br/>
        <w:t>وإذا تكرّر راعه ك (الحق) قل … و (بشرككم) (كشطت) بقاف عيان</w:t>
      </w:r>
      <w:r>
        <w:rPr>
          <w:rFonts w:ascii="inherit" w:hAnsi="inherit" w:cs="Arial"/>
          <w:color w:val="000000"/>
          <w:sz w:val="19"/>
          <w:szCs w:val="19"/>
          <w:rtl/>
        </w:rPr>
        <w:br/>
        <w:t>إِن لَمْ تُبَيِّن جَهْـــــرَ ذَاكَ وَهَمْــــسَ ذَا … فَهُمَا لِأَجْـــلِ الْقُـرْبِ يَخْتَلِطَانِ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وحذر من التساهل في تحقيق جهر الجيم لئلا يضعفها فتصبح ممزوجة بحرف الشين أو من جهر حرف الشين لئلا يصبح ممزوجاً بحرف الجيم قائلاً:</w:t>
      </w:r>
      <w:r>
        <w:rPr>
          <w:rFonts w:ascii="inherit" w:hAnsi="inherit" w:cs="Arial"/>
          <w:color w:val="000000"/>
          <w:sz w:val="19"/>
          <w:szCs w:val="19"/>
          <w:rtl/>
        </w:rPr>
        <w:br/>
        <w:t>وَالْجِيمُ إِن ضَعُفَـــتْ أَتَتْ مَمْزُوجَــــةً … بِالشِّينِ، مِثْلَ الْجِيمِ فِي الْمَرْجَانِ</w:t>
      </w:r>
      <w:r>
        <w:rPr>
          <w:rFonts w:ascii="inherit" w:hAnsi="inherit" w:cs="Arial"/>
          <w:color w:val="000000"/>
          <w:sz w:val="19"/>
          <w:szCs w:val="19"/>
          <w:rtl/>
        </w:rPr>
        <w:br/>
        <w:t xml:space="preserve">وَالْعِجْـلَ، وَاجْتَنِبُـــوا، وَأَخْـرَجَ </w:t>
      </w:r>
      <w:proofErr w:type="spellStart"/>
      <w:r>
        <w:rPr>
          <w:rFonts w:ascii="inherit" w:hAnsi="inherit" w:cs="Arial"/>
          <w:color w:val="000000"/>
          <w:sz w:val="19"/>
          <w:szCs w:val="19"/>
          <w:rtl/>
        </w:rPr>
        <w:t>شَطْـأَهُ</w:t>
      </w:r>
      <w:proofErr w:type="spellEnd"/>
      <w:r>
        <w:rPr>
          <w:rFonts w:ascii="inherit" w:hAnsi="inherit" w:cs="Arial"/>
          <w:color w:val="000000"/>
          <w:sz w:val="19"/>
          <w:szCs w:val="19"/>
          <w:rtl/>
        </w:rPr>
        <w:t xml:space="preserve"> … وَالرِّجْزُ مِثْلُ الرِّجْسِ فِي التِّبْيَانِ</w:t>
      </w:r>
      <w:r>
        <w:rPr>
          <w:rFonts w:ascii="inherit" w:hAnsi="inherit" w:cs="Arial"/>
          <w:color w:val="000000"/>
          <w:sz w:val="19"/>
          <w:szCs w:val="19"/>
          <w:rtl/>
        </w:rPr>
        <w:br/>
        <w:t xml:space="preserve">وَالْفَجْـرِ، لَا تَجْهَــرْ كَذَاكَ، </w:t>
      </w:r>
      <w:proofErr w:type="spellStart"/>
      <w:r>
        <w:rPr>
          <w:rFonts w:ascii="inherit" w:hAnsi="inherit" w:cs="Arial"/>
          <w:color w:val="000000"/>
          <w:sz w:val="19"/>
          <w:szCs w:val="19"/>
          <w:rtl/>
        </w:rPr>
        <w:t>وَكَـاشْتَرَى</w:t>
      </w:r>
      <w:proofErr w:type="spell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وأكد على ضرورة تحقيق صفات الجهر والهمس خاصةً إن التقى حرف مهموس بحرف </w:t>
      </w:r>
      <w:proofErr w:type="spellStart"/>
      <w:r>
        <w:rPr>
          <w:rFonts w:ascii="inherit" w:hAnsi="inherit" w:cs="Arial"/>
          <w:color w:val="000000"/>
          <w:sz w:val="19"/>
          <w:szCs w:val="19"/>
          <w:rtl/>
        </w:rPr>
        <w:t>مجهور</w:t>
      </w:r>
      <w:proofErr w:type="spellEnd"/>
      <w:r>
        <w:rPr>
          <w:rFonts w:ascii="inherit" w:hAnsi="inherit" w:cs="Arial"/>
          <w:color w:val="000000"/>
          <w:sz w:val="19"/>
          <w:szCs w:val="19"/>
          <w:rtl/>
        </w:rPr>
        <w:t xml:space="preserve"> وذلك للتفريق بينهما قائلاً:</w:t>
      </w:r>
      <w:r>
        <w:rPr>
          <w:rFonts w:ascii="inherit" w:hAnsi="inherit" w:cs="Arial"/>
          <w:color w:val="000000"/>
          <w:sz w:val="19"/>
          <w:szCs w:val="19"/>
          <w:rtl/>
        </w:rPr>
        <w:br/>
        <w:t xml:space="preserve">وَإِذَا الْتَقَى الْمَهْمُوسُ </w:t>
      </w:r>
      <w:proofErr w:type="spellStart"/>
      <w:r>
        <w:rPr>
          <w:rFonts w:ascii="inherit" w:hAnsi="inherit" w:cs="Arial"/>
          <w:color w:val="000000"/>
          <w:sz w:val="19"/>
          <w:szCs w:val="19"/>
          <w:rtl/>
        </w:rPr>
        <w:t>بِالْمَجْهُورِ</w:t>
      </w:r>
      <w:proofErr w:type="spellEnd"/>
      <w:r>
        <w:rPr>
          <w:rFonts w:ascii="inherit" w:hAnsi="inherit" w:cs="Arial"/>
          <w:color w:val="000000"/>
          <w:sz w:val="19"/>
          <w:szCs w:val="19"/>
          <w:rtl/>
        </w:rPr>
        <w:t xml:space="preserve"> أَوْ … بِالْعَكْــسِ بَيِّنْــــهُ فَيَفْتَرِقَانِ</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Pr>
        <w:t xml:space="preserve">5. </w:t>
      </w:r>
      <w:proofErr w:type="spellStart"/>
      <w:r>
        <w:rPr>
          <w:rFonts w:ascii="Arial" w:hAnsi="Arial" w:cs="Arial"/>
          <w:color w:val="BA181A"/>
          <w:sz w:val="22"/>
          <w:szCs w:val="22"/>
          <w:rtl/>
        </w:rPr>
        <w:t>الإذلاق</w:t>
      </w:r>
      <w:proofErr w:type="spellEnd"/>
      <w:r>
        <w:rPr>
          <w:rFonts w:ascii="Arial" w:hAnsi="Arial" w:cs="Arial"/>
          <w:color w:val="BA181A"/>
          <w:sz w:val="22"/>
          <w:szCs w:val="22"/>
          <w:rtl/>
        </w:rPr>
        <w:t xml:space="preserve"> وضده </w:t>
      </w:r>
      <w:proofErr w:type="spellStart"/>
      <w:r>
        <w:rPr>
          <w:rFonts w:ascii="Arial" w:hAnsi="Arial" w:cs="Arial"/>
          <w:color w:val="BA181A"/>
          <w:sz w:val="22"/>
          <w:szCs w:val="22"/>
          <w:rtl/>
        </w:rPr>
        <w:t>الإصمات</w:t>
      </w:r>
      <w:proofErr w:type="spellEnd"/>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proofErr w:type="spellStart"/>
      <w:r>
        <w:rPr>
          <w:rFonts w:ascii="Arial" w:hAnsi="Arial" w:cs="Arial"/>
          <w:color w:val="BA181A"/>
          <w:sz w:val="19"/>
          <w:szCs w:val="19"/>
          <w:rtl/>
        </w:rPr>
        <w:t>الإذلاق</w:t>
      </w:r>
      <w:proofErr w:type="spell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spellStart"/>
      <w:r>
        <w:rPr>
          <w:rFonts w:ascii="inherit" w:hAnsi="inherit" w:cs="Arial"/>
          <w:color w:val="000000"/>
          <w:sz w:val="19"/>
          <w:szCs w:val="19"/>
          <w:rtl/>
        </w:rPr>
        <w:t>الإذلاق</w:t>
      </w:r>
      <w:proofErr w:type="spellEnd"/>
      <w:r>
        <w:rPr>
          <w:rFonts w:ascii="inherit" w:hAnsi="inherit" w:cs="Arial"/>
          <w:color w:val="000000"/>
          <w:sz w:val="19"/>
          <w:szCs w:val="19"/>
          <w:rtl/>
        </w:rPr>
        <w:t xml:space="preserve"> لغةً: حدة اللسان وبلاغته وطلاقته وقيل الطرف، واصطلاحًا: خفة الحرف وسرعة وسهولة النطق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لخروجه من </w:t>
      </w:r>
      <w:proofErr w:type="spellStart"/>
      <w:r>
        <w:rPr>
          <w:rFonts w:ascii="inherit" w:hAnsi="inherit" w:cs="Arial"/>
          <w:color w:val="000000"/>
          <w:sz w:val="19"/>
          <w:szCs w:val="19"/>
          <w:rtl/>
        </w:rPr>
        <w:t>ذلق</w:t>
      </w:r>
      <w:proofErr w:type="spellEnd"/>
      <w:r>
        <w:rPr>
          <w:rFonts w:ascii="inherit" w:hAnsi="inherit" w:cs="Arial"/>
          <w:color w:val="000000"/>
          <w:sz w:val="19"/>
          <w:szCs w:val="19"/>
          <w:rtl/>
        </w:rPr>
        <w:t xml:space="preserve"> اللسان أو الشفتين؛ وحروفه هي: (فر من لب</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 xml:space="preserve">(فِــرَّ مِــنْ لُــبِّ) الحُــرُوفِ </w:t>
      </w:r>
      <w:proofErr w:type="spellStart"/>
      <w:r>
        <w:rPr>
          <w:rFonts w:ascii="inherit" w:hAnsi="inherit" w:cs="Arial"/>
          <w:color w:val="000000"/>
          <w:sz w:val="19"/>
          <w:szCs w:val="19"/>
          <w:rtl/>
        </w:rPr>
        <w:t>المُذْلَقَــهْ</w:t>
      </w:r>
      <w:proofErr w:type="spellEnd"/>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وَلَفُـــظ (نَلْ بِرَّ فٍم) </w:t>
      </w:r>
      <w:proofErr w:type="spellStart"/>
      <w:r>
        <w:rPr>
          <w:rFonts w:ascii="inherit" w:hAnsi="inherit" w:cs="Arial"/>
          <w:color w:val="000000"/>
          <w:sz w:val="19"/>
          <w:szCs w:val="19"/>
          <w:rtl/>
        </w:rPr>
        <w:t>للْـــمُذْلَقْـــــة</w:t>
      </w:r>
      <w:proofErr w:type="spellEnd"/>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proofErr w:type="spellStart"/>
      <w:r>
        <w:rPr>
          <w:rFonts w:ascii="Arial" w:hAnsi="Arial" w:cs="Arial"/>
          <w:color w:val="BA181A"/>
          <w:sz w:val="19"/>
          <w:szCs w:val="19"/>
          <w:rtl/>
        </w:rPr>
        <w:lastRenderedPageBreak/>
        <w:t>الإصمات</w:t>
      </w:r>
      <w:proofErr w:type="spellEnd"/>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spellStart"/>
      <w:r>
        <w:rPr>
          <w:rFonts w:ascii="inherit" w:hAnsi="inherit" w:cs="Arial"/>
          <w:color w:val="000000"/>
          <w:sz w:val="19"/>
          <w:szCs w:val="19"/>
          <w:rtl/>
        </w:rPr>
        <w:t>الإصمات</w:t>
      </w:r>
      <w:proofErr w:type="spellEnd"/>
      <w:r>
        <w:rPr>
          <w:rFonts w:ascii="inherit" w:hAnsi="inherit" w:cs="Arial"/>
          <w:color w:val="000000"/>
          <w:sz w:val="19"/>
          <w:szCs w:val="19"/>
          <w:rtl/>
        </w:rPr>
        <w:t xml:space="preserve"> لغةً: المنع، واصطلاحًا: ثقل الحرف وعدم سرعة النطق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لخروجه بعيدًا عن </w:t>
      </w:r>
      <w:proofErr w:type="spellStart"/>
      <w:r>
        <w:rPr>
          <w:rFonts w:ascii="inherit" w:hAnsi="inherit" w:cs="Arial"/>
          <w:color w:val="000000"/>
          <w:sz w:val="19"/>
          <w:szCs w:val="19"/>
          <w:rtl/>
        </w:rPr>
        <w:t>ذلق</w:t>
      </w:r>
      <w:proofErr w:type="spellEnd"/>
      <w:r>
        <w:rPr>
          <w:rFonts w:ascii="inherit" w:hAnsi="inherit" w:cs="Arial"/>
          <w:color w:val="000000"/>
          <w:sz w:val="19"/>
          <w:szCs w:val="19"/>
          <w:rtl/>
        </w:rPr>
        <w:t xml:space="preserve"> اللسان والشفة (وهذا التعريف يتعارض مع الواو لخروجها من الشفتين ولكنها وصفت </w:t>
      </w:r>
      <w:proofErr w:type="spellStart"/>
      <w:r>
        <w:rPr>
          <w:rFonts w:ascii="inherit" w:hAnsi="inherit" w:cs="Arial"/>
          <w:color w:val="000000"/>
          <w:sz w:val="19"/>
          <w:szCs w:val="19"/>
          <w:rtl/>
        </w:rPr>
        <w:t>بالإصمات</w:t>
      </w:r>
      <w:proofErr w:type="spellEnd"/>
      <w:r>
        <w:rPr>
          <w:rFonts w:ascii="inherit" w:hAnsi="inherit" w:cs="Arial"/>
          <w:color w:val="000000"/>
          <w:sz w:val="19"/>
          <w:szCs w:val="19"/>
          <w:rtl/>
        </w:rPr>
        <w:t xml:space="preserve"> لأن فيها بعض الثقل حيث تخرج من الشفتين مع انفراج بينهما) وقيل أن </w:t>
      </w:r>
      <w:proofErr w:type="spellStart"/>
      <w:r>
        <w:rPr>
          <w:rFonts w:ascii="inherit" w:hAnsi="inherit" w:cs="Arial"/>
          <w:color w:val="000000"/>
          <w:sz w:val="19"/>
          <w:szCs w:val="19"/>
          <w:rtl/>
        </w:rPr>
        <w:t>الإصمات</w:t>
      </w:r>
      <w:proofErr w:type="spellEnd"/>
      <w:r>
        <w:rPr>
          <w:rFonts w:ascii="inherit" w:hAnsi="inherit" w:cs="Arial"/>
          <w:color w:val="000000"/>
          <w:sz w:val="19"/>
          <w:szCs w:val="19"/>
          <w:rtl/>
        </w:rPr>
        <w:t xml:space="preserve"> هو امتناع الإتيان بكلمة رباعية خماسية الأصل خالية من حروف </w:t>
      </w:r>
      <w:proofErr w:type="spellStart"/>
      <w:r>
        <w:rPr>
          <w:rFonts w:ascii="inherit" w:hAnsi="inherit" w:cs="Arial"/>
          <w:color w:val="000000"/>
          <w:sz w:val="19"/>
          <w:szCs w:val="19"/>
          <w:rtl/>
        </w:rPr>
        <w:t>الاذلاق</w:t>
      </w:r>
      <w:proofErr w:type="spellEnd"/>
      <w:r>
        <w:rPr>
          <w:rFonts w:ascii="inherit" w:hAnsi="inherit" w:cs="Arial"/>
          <w:color w:val="000000"/>
          <w:sz w:val="19"/>
          <w:szCs w:val="19"/>
          <w:rtl/>
        </w:rPr>
        <w:t>؛ وحروفه هي: باقي الحروف</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الاِذلاقُ</w:t>
      </w:r>
      <w:proofErr w:type="spellEnd"/>
      <w:r>
        <w:rPr>
          <w:rFonts w:ascii="inherit" w:hAnsi="inherit" w:cs="Arial"/>
          <w:color w:val="000000"/>
          <w:sz w:val="19"/>
          <w:szCs w:val="19"/>
          <w:rtl/>
        </w:rPr>
        <w:t xml:space="preserve"> خِفَّــــةُ الحُــــروفِ وَضْعــــا … </w:t>
      </w:r>
      <w:proofErr w:type="spellStart"/>
      <w:r>
        <w:rPr>
          <w:rFonts w:ascii="inherit" w:hAnsi="inherit" w:cs="Arial"/>
          <w:color w:val="000000"/>
          <w:sz w:val="19"/>
          <w:szCs w:val="19"/>
          <w:rtl/>
        </w:rPr>
        <w:t>والاِنصِمــــاتُ</w:t>
      </w:r>
      <w:proofErr w:type="spellEnd"/>
      <w:r>
        <w:rPr>
          <w:rFonts w:ascii="inherit" w:hAnsi="inherit" w:cs="Arial"/>
          <w:color w:val="000000"/>
          <w:sz w:val="19"/>
          <w:szCs w:val="19"/>
          <w:rtl/>
        </w:rPr>
        <w:t xml:space="preserve"> ثُقلُهُـــــــــنَّ طَبْعـــــــا</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تنبيه:</w:t>
      </w:r>
      <w:r>
        <w:rPr>
          <w:rFonts w:ascii="inherit" w:hAnsi="inherit" w:cs="Arial"/>
          <w:color w:val="000000"/>
          <w:sz w:val="19"/>
          <w:szCs w:val="19"/>
          <w:rtl/>
        </w:rPr>
        <w:t xml:space="preserve"> لا يتـرتب على صفتي </w:t>
      </w:r>
      <w:proofErr w:type="spellStart"/>
      <w:r>
        <w:rPr>
          <w:rFonts w:ascii="inherit" w:hAnsi="inherit" w:cs="Arial"/>
          <w:color w:val="000000"/>
          <w:sz w:val="19"/>
          <w:szCs w:val="19"/>
          <w:rtl/>
        </w:rPr>
        <w:t>الإذلاق</w:t>
      </w:r>
      <w:proofErr w:type="spellEnd"/>
      <w:r>
        <w:rPr>
          <w:rFonts w:ascii="inherit" w:hAnsi="inherit" w:cs="Arial"/>
          <w:color w:val="000000"/>
          <w:sz w:val="19"/>
          <w:szCs w:val="19"/>
          <w:rtl/>
        </w:rPr>
        <w:t xml:space="preserve"> </w:t>
      </w:r>
      <w:proofErr w:type="spellStart"/>
      <w:r>
        <w:rPr>
          <w:rFonts w:ascii="inherit" w:hAnsi="inherit" w:cs="Arial"/>
          <w:color w:val="000000"/>
          <w:sz w:val="19"/>
          <w:szCs w:val="19"/>
          <w:rtl/>
        </w:rPr>
        <w:t>والإصمات</w:t>
      </w:r>
      <w:proofErr w:type="spellEnd"/>
      <w:r>
        <w:rPr>
          <w:rFonts w:ascii="inherit" w:hAnsi="inherit" w:cs="Arial"/>
          <w:color w:val="000000"/>
          <w:sz w:val="19"/>
          <w:szCs w:val="19"/>
          <w:rtl/>
        </w:rPr>
        <w:t xml:space="preserve"> أثر في النطـق.</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الصفات التي لا ضد لها</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هي صفات يتصف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الحرف لا ضد لها وتنقسم </w:t>
      </w:r>
      <w:proofErr w:type="gramStart"/>
      <w:r>
        <w:rPr>
          <w:rFonts w:ascii="inherit" w:hAnsi="inherit" w:cs="Arial"/>
          <w:color w:val="000000"/>
          <w:sz w:val="19"/>
          <w:szCs w:val="19"/>
          <w:rtl/>
        </w:rPr>
        <w:t>إلى</w:t>
      </w:r>
      <w:proofErr w:type="gramEnd"/>
      <w:r>
        <w:rPr>
          <w:rFonts w:ascii="inherit" w:hAnsi="inherit" w:cs="Arial"/>
          <w:color w:val="000000"/>
          <w:sz w:val="19"/>
          <w:szCs w:val="19"/>
          <w:rtl/>
        </w:rPr>
        <w:t xml:space="preserve"> يلي:</w:t>
      </w:r>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4" w:anchor="25" w:history="1">
        <w:proofErr w:type="gramStart"/>
        <w:r>
          <w:rPr>
            <w:rStyle w:val="Lienhypertexte"/>
            <w:rFonts w:ascii="inherit" w:hAnsi="inherit" w:cs="Arial"/>
            <w:color w:val="333333"/>
            <w:sz w:val="19"/>
            <w:szCs w:val="19"/>
            <w:bdr w:val="none" w:sz="0" w:space="0" w:color="auto" w:frame="1"/>
            <w:rtl/>
          </w:rPr>
          <w:t>الصفير</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5" w:anchor="26" w:history="1">
        <w:proofErr w:type="gramStart"/>
        <w:r>
          <w:rPr>
            <w:rStyle w:val="Lienhypertexte"/>
            <w:rFonts w:ascii="inherit" w:hAnsi="inherit" w:cs="Arial"/>
            <w:color w:val="333333"/>
            <w:sz w:val="19"/>
            <w:szCs w:val="19"/>
            <w:bdr w:val="none" w:sz="0" w:space="0" w:color="auto" w:frame="1"/>
            <w:rtl/>
          </w:rPr>
          <w:t>القلقلة</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6" w:anchor="27" w:history="1">
        <w:proofErr w:type="gramStart"/>
        <w:r>
          <w:rPr>
            <w:rStyle w:val="Lienhypertexte"/>
            <w:rFonts w:ascii="inherit" w:hAnsi="inherit" w:cs="Arial"/>
            <w:color w:val="333333"/>
            <w:sz w:val="19"/>
            <w:szCs w:val="19"/>
            <w:bdr w:val="none" w:sz="0" w:space="0" w:color="auto" w:frame="1"/>
            <w:rtl/>
          </w:rPr>
          <w:t>اللين</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7" w:anchor="28" w:history="1">
        <w:proofErr w:type="gramStart"/>
        <w:r>
          <w:rPr>
            <w:rStyle w:val="Lienhypertexte"/>
            <w:rFonts w:ascii="inherit" w:hAnsi="inherit" w:cs="Arial"/>
            <w:color w:val="333333"/>
            <w:sz w:val="19"/>
            <w:szCs w:val="19"/>
            <w:bdr w:val="none" w:sz="0" w:space="0" w:color="auto" w:frame="1"/>
            <w:rtl/>
          </w:rPr>
          <w:t>الانحراف</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8" w:anchor="29" w:history="1">
        <w:proofErr w:type="gramStart"/>
        <w:r>
          <w:rPr>
            <w:rStyle w:val="Lienhypertexte"/>
            <w:rFonts w:ascii="inherit" w:hAnsi="inherit" w:cs="Arial"/>
            <w:color w:val="333333"/>
            <w:sz w:val="19"/>
            <w:szCs w:val="19"/>
            <w:bdr w:val="none" w:sz="0" w:space="0" w:color="auto" w:frame="1"/>
            <w:rtl/>
          </w:rPr>
          <w:t>التكرير</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19" w:anchor="30" w:history="1">
        <w:proofErr w:type="gramStart"/>
        <w:r>
          <w:rPr>
            <w:rStyle w:val="Lienhypertexte"/>
            <w:rFonts w:ascii="inherit" w:hAnsi="inherit" w:cs="Arial"/>
            <w:color w:val="333333"/>
            <w:sz w:val="19"/>
            <w:szCs w:val="19"/>
            <w:bdr w:val="none" w:sz="0" w:space="0" w:color="auto" w:frame="1"/>
            <w:rtl/>
          </w:rPr>
          <w:t>التفشي</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20" w:anchor="31" w:history="1">
        <w:proofErr w:type="gramStart"/>
        <w:r>
          <w:rPr>
            <w:rStyle w:val="Lienhypertexte"/>
            <w:rFonts w:ascii="inherit" w:hAnsi="inherit" w:cs="Arial"/>
            <w:color w:val="333333"/>
            <w:sz w:val="19"/>
            <w:szCs w:val="19"/>
            <w:bdr w:val="none" w:sz="0" w:space="0" w:color="auto" w:frame="1"/>
            <w:rtl/>
          </w:rPr>
          <w:t>الاستطالة</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21" w:anchor="32" w:history="1">
        <w:proofErr w:type="gramStart"/>
        <w:r>
          <w:rPr>
            <w:rStyle w:val="Lienhypertexte"/>
            <w:rFonts w:ascii="inherit" w:hAnsi="inherit" w:cs="Arial"/>
            <w:color w:val="333333"/>
            <w:sz w:val="19"/>
            <w:szCs w:val="19"/>
            <w:bdr w:val="none" w:sz="0" w:space="0" w:color="auto" w:frame="1"/>
            <w:rtl/>
          </w:rPr>
          <w:t>الغنة</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numPr>
          <w:ilvl w:val="0"/>
          <w:numId w:val="33"/>
        </w:numPr>
        <w:bidi/>
        <w:spacing w:after="0" w:line="480" w:lineRule="atLeast"/>
        <w:ind w:left="215"/>
        <w:jc w:val="both"/>
        <w:textAlignment w:val="baseline"/>
        <w:rPr>
          <w:rFonts w:ascii="inherit" w:hAnsi="inherit" w:cs="Arial"/>
          <w:color w:val="000000"/>
          <w:sz w:val="19"/>
          <w:szCs w:val="19"/>
          <w:rtl/>
        </w:rPr>
      </w:pPr>
      <w:hyperlink r:id="rId22" w:anchor="33" w:history="1">
        <w:proofErr w:type="gramStart"/>
        <w:r>
          <w:rPr>
            <w:rStyle w:val="Lienhypertexte"/>
            <w:rFonts w:ascii="inherit" w:hAnsi="inherit" w:cs="Arial"/>
            <w:color w:val="333333"/>
            <w:sz w:val="19"/>
            <w:szCs w:val="19"/>
            <w:bdr w:val="none" w:sz="0" w:space="0" w:color="auto" w:frame="1"/>
            <w:rtl/>
          </w:rPr>
          <w:t>الخفاء</w:t>
        </w:r>
        <w:proofErr w:type="gramEnd"/>
        <w:r>
          <w:rPr>
            <w:rStyle w:val="Lienhypertexte"/>
            <w:rFonts w:ascii="inherit" w:hAnsi="inherit" w:cs="Arial"/>
            <w:color w:val="333333"/>
            <w:sz w:val="19"/>
            <w:szCs w:val="19"/>
            <w:bdr w:val="none" w:sz="0" w:space="0" w:color="auto" w:frame="1"/>
            <w:rtl/>
          </w:rPr>
          <w:t>.</w:t>
        </w:r>
      </w:hyperlink>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1. </w:t>
      </w:r>
      <w:r>
        <w:rPr>
          <w:rFonts w:ascii="Arial" w:hAnsi="Arial" w:cs="Arial"/>
          <w:color w:val="BA181A"/>
          <w:sz w:val="19"/>
          <w:szCs w:val="19"/>
          <w:rtl/>
        </w:rPr>
        <w:t>الصفير</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الصفير لغةً: صوت يشبه صوت الطائر، واصطلاحًا: حدة في صوت الحرف تنشأ عن مروره من مجرى ضيق يشبه الصفير، وحروفه هي: (ص، ز، س)، قال مكي: “الصاد تشبه صوت </w:t>
      </w:r>
      <w:proofErr w:type="spellStart"/>
      <w:r>
        <w:rPr>
          <w:rFonts w:ascii="inherit" w:hAnsi="inherit" w:cs="Arial"/>
          <w:color w:val="000000"/>
          <w:sz w:val="19"/>
          <w:szCs w:val="19"/>
          <w:rtl/>
        </w:rPr>
        <w:t>الأَوَزِّ</w:t>
      </w:r>
      <w:proofErr w:type="spellEnd"/>
      <w:r>
        <w:rPr>
          <w:rFonts w:ascii="inherit" w:hAnsi="inherit" w:cs="Arial"/>
          <w:color w:val="000000"/>
          <w:sz w:val="19"/>
          <w:szCs w:val="19"/>
          <w:rtl/>
        </w:rPr>
        <w:t xml:space="preserve"> والزاي تشبه صوت النَّحل والسين تشبه صوت الجراد”، ويكون في حروفه المتحرك منها والساكن ولكنه في الساكن أظهر، وبعض هذه الحروف أقوى من بعض في هذه الصفة على قدر ما في الحرف من صفات القوة فأقواها الصاد يليها الزاي ثم السين.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أما </w:t>
      </w:r>
      <w:proofErr w:type="gramStart"/>
      <w:r>
        <w:rPr>
          <w:rFonts w:ascii="inherit" w:hAnsi="inherit" w:cs="Arial"/>
          <w:color w:val="000000"/>
          <w:sz w:val="19"/>
          <w:szCs w:val="19"/>
          <w:rtl/>
        </w:rPr>
        <w:t>الصفيــــرُ</w:t>
      </w:r>
      <w:proofErr w:type="gramEnd"/>
      <w:r>
        <w:rPr>
          <w:rFonts w:ascii="inherit" w:hAnsi="inherit" w:cs="Arial"/>
          <w:color w:val="000000"/>
          <w:sz w:val="19"/>
          <w:szCs w:val="19"/>
          <w:rtl/>
        </w:rPr>
        <w:t xml:space="preserve"> فَهْــــوَ صَـــوْتٌ زائِدُ … بَيْـــنَ الشفاهِ مَعْ حُــروفٍ يُوجَدُ</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صَفِيـرُهَــا صَـــادٌ وَزَايٌ سِـيــــنُ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 xml:space="preserve">(الصَّــــاُد معْ سيٍــــن وَزَاٍي) </w:t>
      </w:r>
      <w:proofErr w:type="gramStart"/>
      <w:r>
        <w:rPr>
          <w:rFonts w:ascii="inherit" w:hAnsi="inherit" w:cs="Arial"/>
          <w:color w:val="000000"/>
          <w:sz w:val="19"/>
          <w:szCs w:val="19"/>
          <w:rtl/>
        </w:rPr>
        <w:t>صُفِّرَتْ</w:t>
      </w:r>
      <w:proofErr w:type="gramEnd"/>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lastRenderedPageBreak/>
        <w:t xml:space="preserve">2. </w:t>
      </w:r>
      <w:r>
        <w:rPr>
          <w:rFonts w:ascii="Arial" w:hAnsi="Arial" w:cs="Arial"/>
          <w:color w:val="BA181A"/>
          <w:sz w:val="19"/>
          <w:szCs w:val="19"/>
          <w:rtl/>
        </w:rPr>
        <w:t>القلقة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القلقة لغةً: </w:t>
      </w:r>
      <w:proofErr w:type="spellStart"/>
      <w:r>
        <w:rPr>
          <w:rFonts w:ascii="inherit" w:hAnsi="inherit" w:cs="Arial"/>
          <w:color w:val="000000"/>
          <w:sz w:val="19"/>
          <w:szCs w:val="19"/>
          <w:rtl/>
        </w:rPr>
        <w:t>الاضطارب</w:t>
      </w:r>
      <w:proofErr w:type="spellEnd"/>
      <w:r>
        <w:rPr>
          <w:rFonts w:ascii="inherit" w:hAnsi="inherit" w:cs="Arial"/>
          <w:color w:val="000000"/>
          <w:sz w:val="19"/>
          <w:szCs w:val="19"/>
          <w:rtl/>
        </w:rPr>
        <w:t xml:space="preserve">، واصطلاحًا: ارتجاج مخرج الحرف الساكن عند النطق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حتى يسمع له صوتًا عاليًا (نبرة قوية)؛ وحروفه هي: (قطب جد)، وبعض هذه الحروف أقوى من بعض في هذه الصفة على قدر ما في الحرف من صفات القوة فأقواها القاف وأوسطها الجيم </w:t>
      </w:r>
      <w:proofErr w:type="spellStart"/>
      <w:r>
        <w:rPr>
          <w:rFonts w:ascii="inherit" w:hAnsi="inherit" w:cs="Arial"/>
          <w:color w:val="000000"/>
          <w:sz w:val="19"/>
          <w:szCs w:val="19"/>
          <w:rtl/>
        </w:rPr>
        <w:t>وادناها</w:t>
      </w:r>
      <w:proofErr w:type="spellEnd"/>
      <w:r>
        <w:rPr>
          <w:rFonts w:ascii="inherit" w:hAnsi="inherit" w:cs="Arial"/>
          <w:color w:val="000000"/>
          <w:sz w:val="19"/>
          <w:szCs w:val="19"/>
          <w:rtl/>
        </w:rPr>
        <w:t xml:space="preserve"> باقي الحروف.</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وصِفَـــــــةُ المُقَلْقَـــــلِ المتَّجِــهِ … </w:t>
      </w:r>
      <w:proofErr w:type="gramStart"/>
      <w:r>
        <w:rPr>
          <w:rFonts w:ascii="inherit" w:hAnsi="inherit" w:cs="Arial"/>
          <w:color w:val="000000"/>
          <w:sz w:val="19"/>
          <w:szCs w:val="19"/>
          <w:rtl/>
        </w:rPr>
        <w:t>هي</w:t>
      </w:r>
      <w:proofErr w:type="gramEnd"/>
      <w:r>
        <w:rPr>
          <w:rFonts w:ascii="inherit" w:hAnsi="inherit" w:cs="Arial"/>
          <w:color w:val="000000"/>
          <w:sz w:val="19"/>
          <w:szCs w:val="19"/>
          <w:rtl/>
        </w:rPr>
        <w:t xml:space="preserve"> اضطــرابُ الحَــرفِ في مَخْرجِهِ</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قَلْقَـلَـــــةٌ (قُـطْـبُ جَــدٍّ)</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تنبيهات</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rtl/>
        </w:rPr>
        <w:t> </w:t>
      </w:r>
    </w:p>
    <w:p w:rsidR="00F4221E" w:rsidRDefault="00F4221E" w:rsidP="00F4221E">
      <w:pPr>
        <w:numPr>
          <w:ilvl w:val="0"/>
          <w:numId w:val="34"/>
        </w:numPr>
        <w:bidi/>
        <w:spacing w:after="0" w:line="480" w:lineRule="atLeast"/>
        <w:ind w:left="0" w:right="215"/>
        <w:jc w:val="both"/>
        <w:textAlignment w:val="baseline"/>
        <w:rPr>
          <w:rFonts w:ascii="inherit" w:hAnsi="inherit" w:cs="Arial"/>
          <w:color w:val="000000"/>
          <w:sz w:val="19"/>
          <w:szCs w:val="19"/>
          <w:rtl/>
        </w:rPr>
      </w:pPr>
      <w:r>
        <w:rPr>
          <w:color w:val="000000"/>
          <w:sz w:val="19"/>
          <w:szCs w:val="19"/>
          <w:bdr w:val="none" w:sz="0" w:space="0" w:color="auto" w:frame="1"/>
          <w:rtl/>
        </w:rPr>
        <w:t>سبب القلقة هو انحباس الصوت (نتيجة صفة الشدة) وانحباس النفس (نتيجة صفة الجهر) مما يؤدي إلى عدم المقدرة على لفظ الحرف إلا بالقلقلة</w:t>
      </w:r>
      <w:r>
        <w:rPr>
          <w:color w:val="000000"/>
          <w:sz w:val="19"/>
          <w:szCs w:val="19"/>
          <w:bdr w:val="none" w:sz="0" w:space="0" w:color="auto" w:frame="1"/>
        </w:rPr>
        <w:t>.</w:t>
      </w:r>
    </w:p>
    <w:p w:rsidR="00F4221E" w:rsidRDefault="00F4221E" w:rsidP="00F4221E">
      <w:pPr>
        <w:numPr>
          <w:ilvl w:val="0"/>
          <w:numId w:val="34"/>
        </w:numPr>
        <w:bidi/>
        <w:spacing w:after="0" w:line="480" w:lineRule="atLeast"/>
        <w:ind w:left="0" w:right="215"/>
        <w:jc w:val="both"/>
        <w:textAlignment w:val="baseline"/>
        <w:rPr>
          <w:rFonts w:ascii="inherit" w:hAnsi="inherit" w:cs="Arial"/>
          <w:color w:val="000000"/>
          <w:sz w:val="19"/>
          <w:szCs w:val="19"/>
        </w:rPr>
      </w:pPr>
      <w:proofErr w:type="gramStart"/>
      <w:r>
        <w:rPr>
          <w:rFonts w:ascii="inherit" w:hAnsi="inherit" w:cs="Arial"/>
          <w:color w:val="000000"/>
          <w:sz w:val="19"/>
          <w:szCs w:val="19"/>
          <w:rtl/>
        </w:rPr>
        <w:t>إذا</w:t>
      </w:r>
      <w:proofErr w:type="gramEnd"/>
      <w:r>
        <w:rPr>
          <w:rFonts w:ascii="inherit" w:hAnsi="inherit" w:cs="Arial"/>
          <w:color w:val="000000"/>
          <w:sz w:val="19"/>
          <w:szCs w:val="19"/>
          <w:rtl/>
        </w:rPr>
        <w:t xml:space="preserve"> أُدغم حرف من حروف القلقلة في مثله نحو: ﴿وَقَد دَّخَلُوا﴾ [المائدة: 61] أو جنسه نحو: ﴿أَحَطتُ﴾ [النمل: 22] فلا يقلقل</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w:t>
      </w:r>
      <w:proofErr w:type="spellStart"/>
      <w:proofErr w:type="gramStart"/>
      <w:r>
        <w:rPr>
          <w:rStyle w:val="lev"/>
          <w:rFonts w:ascii="inherit" w:eastAsiaTheme="majorEastAsia" w:hAnsi="inherit" w:cs="Arial"/>
          <w:color w:val="000000"/>
          <w:sz w:val="19"/>
          <w:szCs w:val="19"/>
          <w:bdr w:val="none" w:sz="0" w:space="0" w:color="auto" w:frame="1"/>
          <w:rtl/>
        </w:rPr>
        <w:t>الطيبي</w:t>
      </w:r>
      <w:proofErr w:type="spellEnd"/>
      <w:proofErr w:type="gramEnd"/>
      <w:r>
        <w:rPr>
          <w:rStyle w:val="lev"/>
          <w:rFonts w:ascii="inherit" w:eastAsiaTheme="majorEastAsia" w:hAnsi="inherit" w:cs="Arial"/>
          <w:color w:val="000000"/>
          <w:sz w:val="19"/>
          <w:szCs w:val="19"/>
          <w:bdr w:val="none" w:sz="0" w:space="0" w:color="auto" w:frame="1"/>
          <w:rtl/>
        </w:rPr>
        <w:t xml:space="preserve"> في المفيد في التجويد:</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وَخَمْسَــةٌ تسْمَى: حُـــرُوفَ </w:t>
      </w:r>
      <w:proofErr w:type="spellStart"/>
      <w:r>
        <w:rPr>
          <w:rFonts w:ascii="inherit" w:hAnsi="inherit" w:cs="Arial"/>
          <w:color w:val="000000"/>
          <w:sz w:val="19"/>
          <w:szCs w:val="19"/>
          <w:rtl/>
        </w:rPr>
        <w:t>الْقَلْقَلَهْ</w:t>
      </w:r>
      <w:proofErr w:type="spellEnd"/>
      <w:r>
        <w:rPr>
          <w:rFonts w:ascii="inherit" w:hAnsi="inherit" w:cs="Arial"/>
          <w:color w:val="000000"/>
          <w:sz w:val="19"/>
          <w:szCs w:val="19"/>
          <w:rtl/>
        </w:rPr>
        <w:t xml:space="preserve"> … </w:t>
      </w:r>
      <w:r>
        <w:rPr>
          <w:rFonts w:ascii="inherit" w:hAnsi="inherit" w:cs="Arial"/>
          <w:color w:val="000000"/>
          <w:sz w:val="19"/>
          <w:szCs w:val="19"/>
          <w:bdr w:val="none" w:sz="0" w:space="0" w:color="auto" w:frame="1"/>
          <w:rtl/>
        </w:rPr>
        <w:t>لكِوِنهَا- إنِ سَكَنَــــــتْ -مُقَلْقَلَهْ</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يَجْمَعُهَــــــا: (قطْبُ جَدٍ) فَـــوَفِّ … </w:t>
      </w:r>
      <w:proofErr w:type="spellStart"/>
      <w:r>
        <w:rPr>
          <w:rFonts w:ascii="inherit" w:hAnsi="inherit" w:cs="Arial"/>
          <w:color w:val="000000"/>
          <w:sz w:val="19"/>
          <w:szCs w:val="19"/>
          <w:bdr w:val="none" w:sz="0" w:space="0" w:color="auto" w:frame="1"/>
          <w:rtl/>
        </w:rPr>
        <w:t>بِهَا</w:t>
      </w:r>
      <w:proofErr w:type="spellEnd"/>
      <w:r>
        <w:rPr>
          <w:rFonts w:ascii="inherit" w:hAnsi="inherit" w:cs="Arial"/>
          <w:color w:val="000000"/>
          <w:sz w:val="19"/>
          <w:szCs w:val="19"/>
          <w:bdr w:val="none" w:sz="0" w:space="0" w:color="auto" w:frame="1"/>
          <w:rtl/>
        </w:rPr>
        <w:t>، وَبَالغِ مَعْ سُكُـونِ اْلَوْقــفِ</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لَكِـــــنَّ</w:t>
      </w:r>
      <w:proofErr w:type="gramEnd"/>
      <w:r>
        <w:rPr>
          <w:rFonts w:ascii="inherit" w:hAnsi="inherit" w:cs="Arial"/>
          <w:color w:val="000000"/>
          <w:sz w:val="19"/>
          <w:szCs w:val="19"/>
          <w:rtl/>
        </w:rPr>
        <w:t xml:space="preserve"> مَا أُدْغِـــــمَ لَـــــنْ يقَلْقَلَا … </w:t>
      </w:r>
      <w:r>
        <w:rPr>
          <w:rFonts w:ascii="inherit" w:hAnsi="inherit" w:cs="Arial"/>
          <w:color w:val="000000"/>
          <w:sz w:val="19"/>
          <w:szCs w:val="19"/>
          <w:bdr w:val="none" w:sz="0" w:space="0" w:color="auto" w:frame="1"/>
          <w:rtl/>
        </w:rPr>
        <w:t>لكِــونِه فِـــــي مَا يَلِيــــهِ دَخَلَا</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tl/>
        </w:rPr>
        <w:t>مذاهب العلماء في كيفية أداء القلقلة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اختلف العلماء في كيفية أداء القلقلة على الأقوال التالية:</w:t>
      </w:r>
    </w:p>
    <w:p w:rsidR="00F4221E" w:rsidRDefault="00F4221E" w:rsidP="00F4221E">
      <w:pPr>
        <w:numPr>
          <w:ilvl w:val="0"/>
          <w:numId w:val="35"/>
        </w:numPr>
        <w:bidi/>
        <w:spacing w:after="0" w:line="480" w:lineRule="atLeast"/>
        <w:ind w:left="215"/>
        <w:jc w:val="both"/>
        <w:textAlignment w:val="baseline"/>
        <w:rPr>
          <w:rFonts w:ascii="inherit" w:hAnsi="inherit" w:cs="Arial"/>
          <w:color w:val="000000"/>
          <w:sz w:val="19"/>
          <w:szCs w:val="19"/>
          <w:rtl/>
        </w:rPr>
      </w:pPr>
      <w:r>
        <w:rPr>
          <w:rStyle w:val="lev"/>
          <w:rFonts w:ascii="inherit" w:hAnsi="inherit" w:cs="Arial"/>
          <w:color w:val="000000"/>
          <w:sz w:val="19"/>
          <w:szCs w:val="19"/>
          <w:bdr w:val="none" w:sz="0" w:space="0" w:color="auto" w:frame="1"/>
          <w:rtl/>
        </w:rPr>
        <w:t>القول الأول:</w:t>
      </w:r>
      <w:r>
        <w:rPr>
          <w:rFonts w:ascii="inherit" w:hAnsi="inherit" w:cs="Arial"/>
          <w:color w:val="000000"/>
          <w:sz w:val="19"/>
          <w:szCs w:val="19"/>
          <w:rtl/>
        </w:rPr>
        <w:t xml:space="preserve"> أنها مائلة إلى الفتح مطلقًا، قال </w:t>
      </w:r>
      <w:proofErr w:type="spellStart"/>
      <w:r>
        <w:rPr>
          <w:rFonts w:ascii="inherit" w:hAnsi="inherit" w:cs="Arial"/>
          <w:color w:val="000000"/>
          <w:sz w:val="19"/>
          <w:szCs w:val="19"/>
          <w:rtl/>
        </w:rPr>
        <w:t>السَّمنَّودي</w:t>
      </w:r>
      <w:proofErr w:type="spellEnd"/>
      <w:r>
        <w:rPr>
          <w:rFonts w:ascii="inherit" w:hAnsi="inherit" w:cs="Arial"/>
          <w:color w:val="000000"/>
          <w:sz w:val="19"/>
          <w:szCs w:val="19"/>
          <w:rtl/>
        </w:rPr>
        <w:t xml:space="preserve"> في تحفته: “قَلْقَلَةٌ (ُقطْبُ جدٍ) وُقِّرَبتْ: لفَِتْحِ مخْرَجٍ عَلَى الْأوَْلَٰى ثَبَتْ”.</w:t>
      </w:r>
    </w:p>
    <w:p w:rsidR="00F4221E" w:rsidRDefault="00F4221E" w:rsidP="00F4221E">
      <w:pPr>
        <w:numPr>
          <w:ilvl w:val="0"/>
          <w:numId w:val="35"/>
        </w:numPr>
        <w:bidi/>
        <w:spacing w:after="0" w:line="480" w:lineRule="atLeast"/>
        <w:ind w:left="215"/>
        <w:jc w:val="both"/>
        <w:textAlignment w:val="baseline"/>
        <w:rPr>
          <w:rFonts w:ascii="inherit" w:hAnsi="inherit" w:cs="Arial"/>
          <w:color w:val="000000"/>
          <w:sz w:val="19"/>
          <w:szCs w:val="19"/>
          <w:rtl/>
        </w:rPr>
      </w:pPr>
      <w:r>
        <w:rPr>
          <w:rStyle w:val="lev"/>
          <w:rFonts w:ascii="inherit" w:hAnsi="inherit" w:cs="Arial"/>
          <w:color w:val="000000"/>
          <w:sz w:val="19"/>
          <w:szCs w:val="19"/>
          <w:bdr w:val="none" w:sz="0" w:space="0" w:color="auto" w:frame="1"/>
          <w:rtl/>
        </w:rPr>
        <w:t>القول الثاني:</w:t>
      </w:r>
      <w:r>
        <w:rPr>
          <w:rFonts w:ascii="inherit" w:hAnsi="inherit" w:cs="Arial"/>
          <w:color w:val="000000"/>
          <w:sz w:val="19"/>
          <w:szCs w:val="19"/>
          <w:rtl/>
        </w:rPr>
        <w:t xml:space="preserve"> أنها مائلة إلى حركة الحرف الذي قبلها؛ فإن كان ما قبلها مفتوحًا كانت قريبة إلى الفتح، وإن كان ما قبلها مكسورًا كانت قريبة إلى الكسر، وإن كان ما قبلها مضمومًا كانت قريبة إلى الضم، قال </w:t>
      </w:r>
      <w:proofErr w:type="spellStart"/>
      <w:r>
        <w:rPr>
          <w:rFonts w:ascii="inherit" w:hAnsi="inherit" w:cs="Arial"/>
          <w:color w:val="000000"/>
          <w:sz w:val="19"/>
          <w:szCs w:val="19"/>
          <w:rtl/>
        </w:rPr>
        <w:t>السَّمنَّودي</w:t>
      </w:r>
      <w:proofErr w:type="spellEnd"/>
      <w:r>
        <w:rPr>
          <w:rFonts w:ascii="inherit" w:hAnsi="inherit" w:cs="Arial"/>
          <w:color w:val="000000"/>
          <w:sz w:val="19"/>
          <w:szCs w:val="19"/>
          <w:rtl/>
        </w:rPr>
        <w:t xml:space="preserve"> في لآلئ البيان: “قَلْقَلَـــــــةٌ (ُقطْبُ جدٍ) وُقِّرَبتْ لِلْفَتْـحِ وَالْأرْجَحُ: ما قْبُـل اقَتَفتْ”.</w:t>
      </w:r>
    </w:p>
    <w:p w:rsidR="00F4221E" w:rsidRDefault="00F4221E" w:rsidP="00F4221E">
      <w:pPr>
        <w:numPr>
          <w:ilvl w:val="0"/>
          <w:numId w:val="35"/>
        </w:numPr>
        <w:bidi/>
        <w:spacing w:after="0" w:line="480" w:lineRule="atLeast"/>
        <w:ind w:left="215"/>
        <w:jc w:val="both"/>
        <w:textAlignment w:val="baseline"/>
        <w:rPr>
          <w:rFonts w:ascii="inherit" w:hAnsi="inherit" w:cs="Arial"/>
          <w:color w:val="000000"/>
          <w:sz w:val="19"/>
          <w:szCs w:val="19"/>
          <w:rtl/>
        </w:rPr>
      </w:pPr>
      <w:proofErr w:type="gramStart"/>
      <w:r>
        <w:rPr>
          <w:rStyle w:val="lev"/>
          <w:rFonts w:ascii="inherit" w:hAnsi="inherit" w:cs="Arial"/>
          <w:color w:val="000000"/>
          <w:sz w:val="19"/>
          <w:szCs w:val="19"/>
          <w:bdr w:val="none" w:sz="0" w:space="0" w:color="auto" w:frame="1"/>
          <w:rtl/>
        </w:rPr>
        <w:t>القول</w:t>
      </w:r>
      <w:proofErr w:type="gramEnd"/>
      <w:r>
        <w:rPr>
          <w:rStyle w:val="lev"/>
          <w:rFonts w:ascii="inherit" w:hAnsi="inherit" w:cs="Arial"/>
          <w:color w:val="000000"/>
          <w:sz w:val="19"/>
          <w:szCs w:val="19"/>
          <w:bdr w:val="none" w:sz="0" w:space="0" w:color="auto" w:frame="1"/>
          <w:rtl/>
        </w:rPr>
        <w:t xml:space="preserve"> الثالث:</w:t>
      </w:r>
      <w:r>
        <w:rPr>
          <w:rFonts w:ascii="inherit" w:hAnsi="inherit" w:cs="Arial"/>
          <w:color w:val="000000"/>
          <w:sz w:val="19"/>
          <w:szCs w:val="19"/>
          <w:rtl/>
        </w:rPr>
        <w:t> أنها مائلة إلى حركة الحرف الذي بعدها لتتناسب الحركات؛ فإن كان ما بعدها مفتوحًا كانت قريبة إلى الفتح، وإن كان ما بعدها مكسورًا كانت قريبة إلى الكسر، وإن كان ما بعدها مضمومًا كانت قريبة إلى الضم.</w:t>
      </w:r>
    </w:p>
    <w:p w:rsidR="00F4221E" w:rsidRDefault="00F4221E" w:rsidP="00F4221E">
      <w:pPr>
        <w:numPr>
          <w:ilvl w:val="0"/>
          <w:numId w:val="35"/>
        </w:numPr>
        <w:bidi/>
        <w:spacing w:after="0" w:line="480" w:lineRule="atLeast"/>
        <w:ind w:left="215"/>
        <w:jc w:val="both"/>
        <w:textAlignment w:val="baseline"/>
        <w:rPr>
          <w:rFonts w:ascii="inherit" w:hAnsi="inherit" w:cs="Arial"/>
          <w:color w:val="000000"/>
          <w:sz w:val="19"/>
          <w:szCs w:val="19"/>
          <w:rtl/>
        </w:rPr>
      </w:pPr>
      <w:proofErr w:type="gramStart"/>
      <w:r>
        <w:rPr>
          <w:rStyle w:val="lev"/>
          <w:rFonts w:ascii="inherit" w:hAnsi="inherit" w:cs="Arial"/>
          <w:color w:val="000000"/>
          <w:sz w:val="19"/>
          <w:szCs w:val="19"/>
          <w:bdr w:val="none" w:sz="0" w:space="0" w:color="auto" w:frame="1"/>
          <w:rtl/>
        </w:rPr>
        <w:t>القول</w:t>
      </w:r>
      <w:proofErr w:type="gramEnd"/>
      <w:r>
        <w:rPr>
          <w:rStyle w:val="lev"/>
          <w:rFonts w:ascii="inherit" w:hAnsi="inherit" w:cs="Arial"/>
          <w:color w:val="000000"/>
          <w:sz w:val="19"/>
          <w:szCs w:val="19"/>
          <w:bdr w:val="none" w:sz="0" w:space="0" w:color="auto" w:frame="1"/>
          <w:rtl/>
        </w:rPr>
        <w:t xml:space="preserve"> الرابع:</w:t>
      </w:r>
      <w:r>
        <w:rPr>
          <w:rFonts w:ascii="inherit" w:hAnsi="inherit" w:cs="Arial"/>
          <w:color w:val="000000"/>
          <w:sz w:val="19"/>
          <w:szCs w:val="19"/>
          <w:rtl/>
        </w:rPr>
        <w:t> أن لها صوت مستقل دون أن يصاحبه شائبة حركة من الحركات الثلاث وهو القول الراجح لدينا.</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tl/>
        </w:rPr>
        <w:t>مذاهب العلماء في مراتب القلقلة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اختلف العلماء في مراتب القلقلة على الأقوال التالية:</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القول</w:t>
      </w:r>
      <w:proofErr w:type="gramEnd"/>
      <w:r>
        <w:rPr>
          <w:rStyle w:val="lev"/>
          <w:rFonts w:ascii="inherit" w:eastAsiaTheme="majorEastAsia" w:hAnsi="inherit" w:cs="Arial"/>
          <w:color w:val="000000"/>
          <w:sz w:val="19"/>
          <w:szCs w:val="19"/>
          <w:bdr w:val="none" w:sz="0" w:space="0" w:color="auto" w:frame="1"/>
          <w:rtl/>
        </w:rPr>
        <w:t xml:space="preserve"> الأول:</w:t>
      </w:r>
      <w:r>
        <w:rPr>
          <w:rFonts w:ascii="inherit" w:hAnsi="inherit" w:cs="Arial"/>
          <w:color w:val="000000"/>
          <w:sz w:val="19"/>
          <w:szCs w:val="19"/>
          <w:rtl/>
        </w:rPr>
        <w:t> أن القلقلة صفة لازمة للأحرف الخمسة (قطب جد) في جميع أحوالها، لكنها لا تظهر إلا مع السكون إذ السكون يُظهِر صفات الحرف وهو القول الراجح، وعليه جعلوا مراتب القلقلة أربعة:</w:t>
      </w:r>
    </w:p>
    <w:p w:rsidR="00F4221E" w:rsidRDefault="00F4221E" w:rsidP="00F4221E">
      <w:pPr>
        <w:numPr>
          <w:ilvl w:val="0"/>
          <w:numId w:val="36"/>
        </w:numPr>
        <w:bidi/>
        <w:spacing w:after="0" w:line="480" w:lineRule="atLeast"/>
        <w:ind w:left="0" w:right="215"/>
        <w:jc w:val="both"/>
        <w:textAlignment w:val="baseline"/>
        <w:rPr>
          <w:rFonts w:ascii="inherit" w:hAnsi="inherit" w:cs="Arial"/>
          <w:color w:val="000000"/>
          <w:sz w:val="19"/>
          <w:szCs w:val="19"/>
          <w:rtl/>
        </w:rPr>
      </w:pPr>
      <w:r>
        <w:rPr>
          <w:rFonts w:ascii="inherit" w:hAnsi="inherit" w:cs="Arial"/>
          <w:b/>
          <w:bCs/>
          <w:color w:val="000000"/>
          <w:sz w:val="19"/>
          <w:szCs w:val="19"/>
          <w:bdr w:val="none" w:sz="0" w:space="0" w:color="auto" w:frame="1"/>
          <w:rtl/>
        </w:rPr>
        <w:t>المرتبة الأولى (قلقلة كبرى أشد</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المشدد الموقوف عليه نحو: ﴿وَتَبَّ﴾ [</w:t>
      </w:r>
      <w:proofErr w:type="gramStart"/>
      <w:r>
        <w:rPr>
          <w:rFonts w:ascii="inherit" w:hAnsi="inherit" w:cs="Arial"/>
          <w:color w:val="000000"/>
          <w:sz w:val="19"/>
          <w:szCs w:val="19"/>
          <w:rtl/>
        </w:rPr>
        <w:t>المسد</w:t>
      </w:r>
      <w:proofErr w:type="gramEnd"/>
      <w:r>
        <w:rPr>
          <w:rFonts w:ascii="inherit" w:hAnsi="inherit" w:cs="Arial"/>
          <w:color w:val="000000"/>
          <w:sz w:val="19"/>
          <w:szCs w:val="19"/>
          <w:rtl/>
        </w:rPr>
        <w:t>: 1</w:t>
      </w:r>
      <w:r>
        <w:rPr>
          <w:rFonts w:ascii="inherit" w:hAnsi="inherit" w:cs="Arial"/>
          <w:color w:val="000000"/>
          <w:sz w:val="19"/>
          <w:szCs w:val="19"/>
        </w:rPr>
        <w:t>].</w:t>
      </w:r>
    </w:p>
    <w:p w:rsidR="00F4221E" w:rsidRDefault="00F4221E" w:rsidP="00F4221E">
      <w:pPr>
        <w:numPr>
          <w:ilvl w:val="0"/>
          <w:numId w:val="36"/>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lastRenderedPageBreak/>
        <w:t>المرتبة الثانية (قلقلة كبرى</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المخفف الموقوف عليه نحو: ﴿اْلحَطَبِ﴾ [المسد: 4</w:t>
      </w:r>
      <w:r>
        <w:rPr>
          <w:rFonts w:ascii="inherit" w:hAnsi="inherit" w:cs="Arial"/>
          <w:color w:val="000000"/>
          <w:sz w:val="19"/>
          <w:szCs w:val="19"/>
        </w:rPr>
        <w:t>].</w:t>
      </w:r>
    </w:p>
    <w:p w:rsidR="00F4221E" w:rsidRDefault="00F4221E" w:rsidP="00F4221E">
      <w:pPr>
        <w:numPr>
          <w:ilvl w:val="0"/>
          <w:numId w:val="36"/>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المرتبة الثالثة (قلقلة صغرى</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الساكن الموصول سواء كان في وسط الكلمة نحو: (الباء) في: ﴿حَبۡلٞ﴾ [المسد: 5] أو وسط الكلام نحو: (الدال) وصلاً في: ﴿يوُلَدْ وَلَمْ﴾ [الإخلاص: 3-4</w:t>
      </w:r>
      <w:r>
        <w:rPr>
          <w:rFonts w:ascii="inherit" w:hAnsi="inherit" w:cs="Arial"/>
          <w:color w:val="000000"/>
          <w:sz w:val="19"/>
          <w:szCs w:val="19"/>
        </w:rPr>
        <w:t>].</w:t>
      </w:r>
    </w:p>
    <w:p w:rsidR="00F4221E" w:rsidRDefault="00F4221E" w:rsidP="00F4221E">
      <w:pPr>
        <w:numPr>
          <w:ilvl w:val="0"/>
          <w:numId w:val="36"/>
        </w:numPr>
        <w:bidi/>
        <w:spacing w:after="0" w:line="480" w:lineRule="atLeast"/>
        <w:ind w:left="0" w:right="215"/>
        <w:jc w:val="both"/>
        <w:textAlignment w:val="baseline"/>
        <w:rPr>
          <w:rFonts w:ascii="inherit" w:hAnsi="inherit" w:cs="Arial"/>
          <w:color w:val="000000"/>
          <w:sz w:val="19"/>
          <w:szCs w:val="19"/>
        </w:rPr>
      </w:pPr>
      <w:proofErr w:type="gramStart"/>
      <w:r>
        <w:rPr>
          <w:rFonts w:ascii="inherit" w:hAnsi="inherit" w:cs="Arial"/>
          <w:b/>
          <w:bCs/>
          <w:color w:val="000000"/>
          <w:sz w:val="19"/>
          <w:szCs w:val="19"/>
          <w:bdr w:val="none" w:sz="0" w:space="0" w:color="auto" w:frame="1"/>
          <w:rtl/>
        </w:rPr>
        <w:t>المرتبة</w:t>
      </w:r>
      <w:proofErr w:type="gramEnd"/>
      <w:r>
        <w:rPr>
          <w:rFonts w:ascii="inherit" w:hAnsi="inherit" w:cs="Arial"/>
          <w:b/>
          <w:bCs/>
          <w:color w:val="000000"/>
          <w:sz w:val="19"/>
          <w:szCs w:val="19"/>
          <w:bdr w:val="none" w:sz="0" w:space="0" w:color="auto" w:frame="1"/>
          <w:rtl/>
        </w:rPr>
        <w:t xml:space="preserve"> الرابعة</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المتحرك مطلقًا وفيه أصل القلقلة وهي حينئذ لا تكون ظاهرة</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proofErr w:type="gramStart"/>
      <w:r>
        <w:rPr>
          <w:rStyle w:val="lev"/>
          <w:rFonts w:ascii="inherit" w:eastAsiaTheme="majorEastAsia" w:hAnsi="inherit" w:cs="Arial"/>
          <w:color w:val="000000"/>
          <w:sz w:val="19"/>
          <w:szCs w:val="19"/>
          <w:bdr w:val="none" w:sz="0" w:space="0" w:color="auto" w:frame="1"/>
          <w:rtl/>
        </w:rPr>
        <w:t>القول</w:t>
      </w:r>
      <w:proofErr w:type="gramEnd"/>
      <w:r>
        <w:rPr>
          <w:rStyle w:val="lev"/>
          <w:rFonts w:ascii="inherit" w:eastAsiaTheme="majorEastAsia" w:hAnsi="inherit" w:cs="Arial"/>
          <w:color w:val="000000"/>
          <w:sz w:val="19"/>
          <w:szCs w:val="19"/>
          <w:bdr w:val="none" w:sz="0" w:space="0" w:color="auto" w:frame="1"/>
          <w:rtl/>
        </w:rPr>
        <w:t xml:space="preserve"> الثاني:</w:t>
      </w:r>
      <w:r>
        <w:rPr>
          <w:rFonts w:ascii="inherit" w:hAnsi="inherit" w:cs="Arial"/>
          <w:color w:val="000000"/>
          <w:sz w:val="19"/>
          <w:szCs w:val="19"/>
          <w:rtl/>
        </w:rPr>
        <w:t> أن القلقلة لا تكون إلا في الساكن، وأن المتحرك ليس فيه أصل القلقلة، وعليه جعلوا مراتب القلقلة ثلاث:</w:t>
      </w:r>
    </w:p>
    <w:p w:rsidR="00F4221E" w:rsidRDefault="00F4221E" w:rsidP="00F4221E">
      <w:pPr>
        <w:numPr>
          <w:ilvl w:val="0"/>
          <w:numId w:val="37"/>
        </w:numPr>
        <w:bidi/>
        <w:spacing w:after="0" w:line="480" w:lineRule="atLeast"/>
        <w:ind w:left="0" w:right="215"/>
        <w:jc w:val="both"/>
        <w:textAlignment w:val="baseline"/>
        <w:rPr>
          <w:rFonts w:ascii="inherit" w:hAnsi="inherit" w:cs="Arial"/>
          <w:color w:val="000000"/>
          <w:sz w:val="19"/>
          <w:szCs w:val="19"/>
          <w:rtl/>
        </w:rPr>
      </w:pPr>
      <w:r>
        <w:rPr>
          <w:rFonts w:ascii="inherit" w:hAnsi="inherit" w:cs="Arial"/>
          <w:b/>
          <w:bCs/>
          <w:color w:val="000000"/>
          <w:sz w:val="19"/>
          <w:szCs w:val="19"/>
          <w:bdr w:val="none" w:sz="0" w:space="0" w:color="auto" w:frame="1"/>
          <w:rtl/>
        </w:rPr>
        <w:t>المرتبة الأولى (قلقلة كبرى أشد</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المشدد الموقوف عليه نحو: ﴿وَتَبَّ﴾ [</w:t>
      </w:r>
      <w:proofErr w:type="gramStart"/>
      <w:r>
        <w:rPr>
          <w:rFonts w:ascii="inherit" w:hAnsi="inherit" w:cs="Arial"/>
          <w:color w:val="000000"/>
          <w:sz w:val="19"/>
          <w:szCs w:val="19"/>
          <w:rtl/>
        </w:rPr>
        <w:t>المسد</w:t>
      </w:r>
      <w:proofErr w:type="gramEnd"/>
      <w:r>
        <w:rPr>
          <w:rFonts w:ascii="inherit" w:hAnsi="inherit" w:cs="Arial"/>
          <w:color w:val="000000"/>
          <w:sz w:val="19"/>
          <w:szCs w:val="19"/>
          <w:rtl/>
        </w:rPr>
        <w:t>: 1</w:t>
      </w:r>
      <w:r>
        <w:rPr>
          <w:rFonts w:ascii="inherit" w:hAnsi="inherit" w:cs="Arial"/>
          <w:color w:val="000000"/>
          <w:sz w:val="19"/>
          <w:szCs w:val="19"/>
        </w:rPr>
        <w:t>].</w:t>
      </w:r>
    </w:p>
    <w:p w:rsidR="00F4221E" w:rsidRDefault="00F4221E" w:rsidP="00F4221E">
      <w:pPr>
        <w:numPr>
          <w:ilvl w:val="0"/>
          <w:numId w:val="37"/>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المرتبة الثانية (قلقلة كبرى</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المخفف الموقوف عليه نحو: ﴿اْلحَطَبِ﴾ [المسد: 4</w:t>
      </w:r>
      <w:r>
        <w:rPr>
          <w:rFonts w:ascii="inherit" w:hAnsi="inherit" w:cs="Arial"/>
          <w:color w:val="000000"/>
          <w:sz w:val="19"/>
          <w:szCs w:val="19"/>
        </w:rPr>
        <w:t>].</w:t>
      </w:r>
    </w:p>
    <w:p w:rsidR="00F4221E" w:rsidRDefault="00F4221E" w:rsidP="00F4221E">
      <w:pPr>
        <w:numPr>
          <w:ilvl w:val="0"/>
          <w:numId w:val="37"/>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المرتبة الثالثة (قلقلة صغرى</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الساكن الموصول سواء كان في وسط الكلمة نحو: (الباء) في: ﴿حَبۡلٞ﴾ [المسد: 5] أو وسط الكلام نحو: (الدال) وصلاً في: ﴿يوُلَدْ وَلَمْ﴾ [الإخلاص: 3-4</w:t>
      </w:r>
      <w:r>
        <w:rPr>
          <w:rFonts w:ascii="inherit" w:hAnsi="inherit" w:cs="Arial"/>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كَبِيْـرةٌ حَيْثُ لــدَى الوَقْفِ أَتَتْ … </w:t>
      </w:r>
      <w:proofErr w:type="gramStart"/>
      <w:r>
        <w:rPr>
          <w:rFonts w:ascii="inherit" w:hAnsi="inherit" w:cs="Arial"/>
          <w:color w:val="000000"/>
          <w:sz w:val="19"/>
          <w:szCs w:val="19"/>
          <w:rtl/>
        </w:rPr>
        <w:t>أَكْبَـــرُ</w:t>
      </w:r>
      <w:proofErr w:type="gramEnd"/>
      <w:r>
        <w:rPr>
          <w:rFonts w:ascii="inherit" w:hAnsi="inherit" w:cs="Arial"/>
          <w:color w:val="000000"/>
          <w:sz w:val="19"/>
          <w:szCs w:val="19"/>
          <w:rtl/>
        </w:rPr>
        <w:t xml:space="preserve"> حَيْثُ عِنْـدَ وَقْفٍ شُــدِّدَتْ</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القول الثالث:</w:t>
      </w:r>
      <w:r>
        <w:rPr>
          <w:rFonts w:ascii="inherit" w:hAnsi="inherit" w:cs="Arial"/>
          <w:color w:val="000000"/>
          <w:sz w:val="19"/>
          <w:szCs w:val="19"/>
          <w:rtl/>
        </w:rPr>
        <w:t xml:space="preserve">  أن مراتب القلقلة ثلاث، أقواها الساكن الموقوف عليه سواء كان الحرف مشددًا أو مخففًا، ثم الساكن الموصول، ثم المُحَرك، غير أنها تكون كاملة </w:t>
      </w:r>
      <w:proofErr w:type="spellStart"/>
      <w:r>
        <w:rPr>
          <w:rFonts w:ascii="inherit" w:hAnsi="inherit" w:cs="Arial"/>
          <w:color w:val="000000"/>
          <w:sz w:val="19"/>
          <w:szCs w:val="19"/>
          <w:rtl/>
        </w:rPr>
        <w:t>فى</w:t>
      </w:r>
      <w:proofErr w:type="spellEnd"/>
      <w:r>
        <w:rPr>
          <w:rFonts w:ascii="inherit" w:hAnsi="inherit" w:cs="Arial"/>
          <w:color w:val="000000"/>
          <w:sz w:val="19"/>
          <w:szCs w:val="19"/>
          <w:rtl/>
        </w:rPr>
        <w:t xml:space="preserve"> المرتبتين </w:t>
      </w:r>
      <w:proofErr w:type="spellStart"/>
      <w:r>
        <w:rPr>
          <w:rFonts w:ascii="inherit" w:hAnsi="inherit" w:cs="Arial"/>
          <w:color w:val="000000"/>
          <w:sz w:val="19"/>
          <w:szCs w:val="19"/>
          <w:rtl/>
        </w:rPr>
        <w:t>الأولتين</w:t>
      </w:r>
      <w:proofErr w:type="spellEnd"/>
      <w:r>
        <w:rPr>
          <w:rFonts w:ascii="inherit" w:hAnsi="inherit" w:cs="Arial"/>
          <w:color w:val="000000"/>
          <w:sz w:val="19"/>
          <w:szCs w:val="19"/>
          <w:rtl/>
        </w:rPr>
        <w:t xml:space="preserve">، وناقصة </w:t>
      </w:r>
      <w:proofErr w:type="spellStart"/>
      <w:r>
        <w:rPr>
          <w:rFonts w:ascii="inherit" w:hAnsi="inherit" w:cs="Arial"/>
          <w:color w:val="000000"/>
          <w:sz w:val="19"/>
          <w:szCs w:val="19"/>
          <w:rtl/>
        </w:rPr>
        <w:t>فى</w:t>
      </w:r>
      <w:proofErr w:type="spellEnd"/>
      <w:r>
        <w:rPr>
          <w:rFonts w:ascii="inherit" w:hAnsi="inherit" w:cs="Arial"/>
          <w:color w:val="000000"/>
          <w:sz w:val="19"/>
          <w:szCs w:val="19"/>
          <w:rtl/>
        </w:rPr>
        <w:t xml:space="preserve"> المحرك </w:t>
      </w:r>
      <w:proofErr w:type="spellStart"/>
      <w:r>
        <w:rPr>
          <w:rFonts w:ascii="inherit" w:hAnsi="inherit" w:cs="Arial"/>
          <w:color w:val="000000"/>
          <w:sz w:val="19"/>
          <w:szCs w:val="19"/>
          <w:rtl/>
        </w:rPr>
        <w:t>الذى</w:t>
      </w:r>
      <w:proofErr w:type="spellEnd"/>
      <w:r>
        <w:rPr>
          <w:rFonts w:ascii="inherit" w:hAnsi="inherit" w:cs="Arial"/>
          <w:color w:val="000000"/>
          <w:sz w:val="19"/>
          <w:szCs w:val="19"/>
          <w:rtl/>
        </w:rPr>
        <w:t xml:space="preserve"> لا يوجد فيه إلا أصلها:</w:t>
      </w:r>
    </w:p>
    <w:p w:rsidR="00F4221E" w:rsidRDefault="00F4221E" w:rsidP="00F4221E">
      <w:pPr>
        <w:numPr>
          <w:ilvl w:val="0"/>
          <w:numId w:val="38"/>
        </w:numPr>
        <w:bidi/>
        <w:spacing w:after="0" w:line="480" w:lineRule="atLeast"/>
        <w:ind w:left="0" w:right="215"/>
        <w:jc w:val="both"/>
        <w:textAlignment w:val="baseline"/>
        <w:rPr>
          <w:rFonts w:ascii="inherit" w:hAnsi="inherit" w:cs="Times New Roman"/>
          <w:color w:val="000000"/>
          <w:sz w:val="19"/>
          <w:szCs w:val="19"/>
          <w:rtl/>
        </w:rPr>
      </w:pPr>
      <w:r>
        <w:rPr>
          <w:rFonts w:ascii="inherit" w:hAnsi="inherit"/>
          <w:b/>
          <w:bCs/>
          <w:color w:val="000000"/>
          <w:sz w:val="19"/>
          <w:szCs w:val="19"/>
          <w:bdr w:val="none" w:sz="0" w:space="0" w:color="auto" w:frame="1"/>
          <w:rtl/>
        </w:rPr>
        <w:t>المرتبة الأولى (قلقة كبرى</w:t>
      </w:r>
      <w:r>
        <w:rPr>
          <w:rFonts w:ascii="inherit" w:hAnsi="inherit"/>
          <w:b/>
          <w:bCs/>
          <w:color w:val="000000"/>
          <w:sz w:val="19"/>
          <w:szCs w:val="19"/>
          <w:bdr w:val="none" w:sz="0" w:space="0" w:color="auto" w:frame="1"/>
        </w:rPr>
        <w:t>):</w:t>
      </w:r>
      <w:r>
        <w:rPr>
          <w:rFonts w:ascii="inherit" w:hAnsi="inherit"/>
          <w:color w:val="000000"/>
          <w:sz w:val="19"/>
          <w:szCs w:val="19"/>
        </w:rPr>
        <w:t> </w:t>
      </w:r>
      <w:r>
        <w:rPr>
          <w:rFonts w:ascii="inherit" w:hAnsi="inherit"/>
          <w:color w:val="000000"/>
          <w:sz w:val="19"/>
          <w:szCs w:val="19"/>
          <w:rtl/>
        </w:rPr>
        <w:t xml:space="preserve">الموقوف عليه سواء كان مخففًا </w:t>
      </w:r>
      <w:proofErr w:type="gramStart"/>
      <w:r>
        <w:rPr>
          <w:rFonts w:ascii="inherit" w:hAnsi="inherit"/>
          <w:color w:val="000000"/>
          <w:sz w:val="19"/>
          <w:szCs w:val="19"/>
          <w:rtl/>
        </w:rPr>
        <w:t>نحو</w:t>
      </w:r>
      <w:proofErr w:type="gramEnd"/>
      <w:r>
        <w:rPr>
          <w:rFonts w:ascii="inherit" w:hAnsi="inherit"/>
          <w:color w:val="000000"/>
          <w:sz w:val="19"/>
          <w:szCs w:val="19"/>
          <w:rtl/>
        </w:rPr>
        <w:t>: ﴿اْلحَطَبِ﴾ [المسد: 4] أو مشددًا نحو: ﴿وَتَبَّ﴾ [المسد: 1</w:t>
      </w:r>
      <w:r>
        <w:rPr>
          <w:rFonts w:ascii="inherit" w:hAnsi="inherit"/>
          <w:color w:val="000000"/>
          <w:sz w:val="19"/>
          <w:szCs w:val="19"/>
        </w:rPr>
        <w:t>].</w:t>
      </w:r>
    </w:p>
    <w:p w:rsidR="00F4221E" w:rsidRDefault="00F4221E" w:rsidP="00F4221E">
      <w:pPr>
        <w:numPr>
          <w:ilvl w:val="0"/>
          <w:numId w:val="38"/>
        </w:numPr>
        <w:bidi/>
        <w:spacing w:after="0" w:line="480" w:lineRule="atLeast"/>
        <w:ind w:left="0" w:right="215"/>
        <w:jc w:val="both"/>
        <w:textAlignment w:val="baseline"/>
        <w:rPr>
          <w:rFonts w:ascii="inherit" w:hAnsi="inherit"/>
          <w:color w:val="000000"/>
          <w:sz w:val="19"/>
          <w:szCs w:val="19"/>
        </w:rPr>
      </w:pPr>
      <w:r>
        <w:rPr>
          <w:rFonts w:ascii="inherit" w:hAnsi="inherit"/>
          <w:b/>
          <w:bCs/>
          <w:color w:val="000000"/>
          <w:sz w:val="19"/>
          <w:szCs w:val="19"/>
          <w:bdr w:val="none" w:sz="0" w:space="0" w:color="auto" w:frame="1"/>
          <w:rtl/>
        </w:rPr>
        <w:t>المرتبة الثانية (قلقلة صغرى</w:t>
      </w:r>
      <w:r>
        <w:rPr>
          <w:rFonts w:ascii="inherit" w:hAnsi="inherit"/>
          <w:b/>
          <w:bCs/>
          <w:color w:val="000000"/>
          <w:sz w:val="19"/>
          <w:szCs w:val="19"/>
          <w:bdr w:val="none" w:sz="0" w:space="0" w:color="auto" w:frame="1"/>
        </w:rPr>
        <w:t>):</w:t>
      </w:r>
      <w:r>
        <w:rPr>
          <w:rFonts w:ascii="inherit" w:hAnsi="inherit"/>
          <w:color w:val="000000"/>
          <w:sz w:val="19"/>
          <w:szCs w:val="19"/>
        </w:rPr>
        <w:t> </w:t>
      </w:r>
      <w:r>
        <w:rPr>
          <w:rFonts w:ascii="inherit" w:hAnsi="inherit"/>
          <w:color w:val="000000"/>
          <w:sz w:val="19"/>
          <w:szCs w:val="19"/>
          <w:rtl/>
        </w:rPr>
        <w:t>الساكن الموصول سواء كان في وسط الكلمة نحو: (الباء) في: ﴿حَبۡلٞ﴾ [المسد: 5] أو وسط الكلام نحو: (الدال) وصلاً في: ﴿يوُلَدْ وَلَمْ﴾ [الإخلاص: 3-4</w:t>
      </w:r>
      <w:r>
        <w:rPr>
          <w:rFonts w:ascii="inherit" w:hAnsi="inherit"/>
          <w:color w:val="000000"/>
          <w:sz w:val="19"/>
          <w:szCs w:val="19"/>
        </w:rPr>
        <w:t>]. </w:t>
      </w:r>
    </w:p>
    <w:p w:rsidR="00F4221E" w:rsidRDefault="00F4221E" w:rsidP="00F4221E">
      <w:pPr>
        <w:numPr>
          <w:ilvl w:val="0"/>
          <w:numId w:val="38"/>
        </w:numPr>
        <w:bidi/>
        <w:spacing w:after="0" w:line="480" w:lineRule="atLeast"/>
        <w:ind w:left="0" w:right="215"/>
        <w:jc w:val="both"/>
        <w:textAlignment w:val="baseline"/>
        <w:rPr>
          <w:rFonts w:ascii="inherit" w:hAnsi="inherit"/>
          <w:color w:val="000000"/>
          <w:sz w:val="19"/>
          <w:szCs w:val="19"/>
        </w:rPr>
      </w:pPr>
      <w:r>
        <w:rPr>
          <w:rFonts w:ascii="inherit" w:hAnsi="inherit"/>
          <w:b/>
          <w:bCs/>
          <w:color w:val="000000"/>
          <w:sz w:val="19"/>
          <w:szCs w:val="19"/>
          <w:bdr w:val="none" w:sz="0" w:space="0" w:color="auto" w:frame="1"/>
          <w:rtl/>
        </w:rPr>
        <w:t>المرتبة الثالثة (قلقة ناقصة</w:t>
      </w:r>
      <w:r>
        <w:rPr>
          <w:rFonts w:ascii="inherit" w:hAnsi="inherit"/>
          <w:b/>
          <w:bCs/>
          <w:color w:val="000000"/>
          <w:sz w:val="19"/>
          <w:szCs w:val="19"/>
          <w:bdr w:val="none" w:sz="0" w:space="0" w:color="auto" w:frame="1"/>
        </w:rPr>
        <w:t>):</w:t>
      </w:r>
      <w:r>
        <w:rPr>
          <w:rFonts w:ascii="inherit" w:hAnsi="inherit"/>
          <w:color w:val="000000"/>
          <w:sz w:val="19"/>
          <w:szCs w:val="19"/>
        </w:rPr>
        <w:t> </w:t>
      </w:r>
      <w:r>
        <w:rPr>
          <w:rFonts w:ascii="inherit" w:hAnsi="inherit"/>
          <w:color w:val="000000"/>
          <w:sz w:val="19"/>
          <w:szCs w:val="19"/>
          <w:rtl/>
        </w:rPr>
        <w:t>المحرك نحو: (الطاء) في: ﴿اْلحَطَبِ﴾ [المسد: 4</w:t>
      </w:r>
      <w:r>
        <w:rPr>
          <w:rFonts w:ascii="inherit" w:hAnsi="inherit"/>
          <w:color w:val="000000"/>
          <w:sz w:val="19"/>
          <w:szCs w:val="19"/>
        </w:rPr>
        <w:t>].</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القول الرابع:</w:t>
      </w:r>
      <w:r>
        <w:rPr>
          <w:rFonts w:ascii="inherit" w:hAnsi="inherit" w:cs="Arial"/>
          <w:color w:val="000000"/>
          <w:sz w:val="19"/>
          <w:szCs w:val="19"/>
          <w:rtl/>
        </w:rPr>
        <w:t xml:space="preserve"> أن القلقلة لا تكون إلا في الساكن، وأن المتحرك ليس فيه أصل القلقلة كالقول الثاني إلا أنه لم يفرق في هذا القول بين الحرف المشدد وغير المشدد الموقوف عليه على اعتبار أن القلقة تكون للثاني لأن الأول </w:t>
      </w:r>
      <w:proofErr w:type="spellStart"/>
      <w:r>
        <w:rPr>
          <w:rFonts w:ascii="inherit" w:hAnsi="inherit" w:cs="Arial"/>
          <w:color w:val="000000"/>
          <w:sz w:val="19"/>
          <w:szCs w:val="19"/>
          <w:rtl/>
        </w:rPr>
        <w:t>مدغم</w:t>
      </w:r>
      <w:proofErr w:type="spellEnd"/>
      <w:r>
        <w:rPr>
          <w:rFonts w:ascii="inherit" w:hAnsi="inherit" w:cs="Arial"/>
          <w:color w:val="000000"/>
          <w:sz w:val="19"/>
          <w:szCs w:val="19"/>
          <w:rtl/>
        </w:rPr>
        <w:t xml:space="preserve"> يخرج بتصادم عضوي النطق وعليه فلا أثر للتشديد على وضوح قلقة المشدد، وعليه جعلوا مراتب القلقلة اثنان:</w:t>
      </w:r>
    </w:p>
    <w:p w:rsidR="00F4221E" w:rsidRDefault="00F4221E" w:rsidP="00F4221E">
      <w:pPr>
        <w:numPr>
          <w:ilvl w:val="0"/>
          <w:numId w:val="39"/>
        </w:numPr>
        <w:bidi/>
        <w:spacing w:after="0" w:line="480" w:lineRule="atLeast"/>
        <w:ind w:left="0" w:right="215"/>
        <w:jc w:val="both"/>
        <w:textAlignment w:val="baseline"/>
        <w:rPr>
          <w:rFonts w:ascii="inherit" w:hAnsi="inherit" w:cs="Arial"/>
          <w:color w:val="000000"/>
          <w:sz w:val="19"/>
          <w:szCs w:val="19"/>
          <w:rtl/>
        </w:rPr>
      </w:pPr>
      <w:r>
        <w:rPr>
          <w:rFonts w:ascii="inherit" w:hAnsi="inherit" w:cs="Arial"/>
          <w:b/>
          <w:bCs/>
          <w:color w:val="000000"/>
          <w:sz w:val="19"/>
          <w:szCs w:val="19"/>
          <w:bdr w:val="none" w:sz="0" w:space="0" w:color="auto" w:frame="1"/>
          <w:rtl/>
        </w:rPr>
        <w:t>المرتبة الأولى (قلقة كبرى</w:t>
      </w:r>
      <w:r>
        <w:rPr>
          <w:rFonts w:ascii="inherit" w:hAnsi="inherit" w:cs="Arial"/>
          <w:b/>
          <w:bCs/>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 xml:space="preserve">الموقوف عليه سواء كان مخففًا </w:t>
      </w:r>
      <w:proofErr w:type="gramStart"/>
      <w:r>
        <w:rPr>
          <w:rFonts w:ascii="inherit" w:hAnsi="inherit" w:cs="Arial"/>
          <w:color w:val="000000"/>
          <w:sz w:val="19"/>
          <w:szCs w:val="19"/>
          <w:rtl/>
        </w:rPr>
        <w:t>نحو</w:t>
      </w:r>
      <w:proofErr w:type="gramEnd"/>
      <w:r>
        <w:rPr>
          <w:rFonts w:ascii="inherit" w:hAnsi="inherit" w:cs="Arial"/>
          <w:color w:val="000000"/>
          <w:sz w:val="19"/>
          <w:szCs w:val="19"/>
          <w:rtl/>
        </w:rPr>
        <w:t>: ﴿اْلحَطَبِ﴾ [المسد: 4] أو مشددًا نحو: ﴿وَتَبَّ﴾ [المسد: 1</w:t>
      </w:r>
      <w:r>
        <w:rPr>
          <w:rFonts w:ascii="inherit" w:hAnsi="inherit" w:cs="Arial"/>
          <w:color w:val="000000"/>
          <w:sz w:val="19"/>
          <w:szCs w:val="19"/>
        </w:rPr>
        <w:t>].</w:t>
      </w:r>
    </w:p>
    <w:p w:rsidR="00F4221E" w:rsidRDefault="00F4221E" w:rsidP="00F4221E">
      <w:pPr>
        <w:numPr>
          <w:ilvl w:val="0"/>
          <w:numId w:val="39"/>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المرتبة الثانية (قلقلة صغرى</w:t>
      </w:r>
      <w:r>
        <w:rPr>
          <w:rFonts w:ascii="inherit" w:hAnsi="inherit" w:cs="Arial"/>
          <w:b/>
          <w:bCs/>
          <w:color w:val="000000"/>
          <w:sz w:val="19"/>
          <w:szCs w:val="19"/>
          <w:bdr w:val="none" w:sz="0" w:space="0" w:color="auto" w:frame="1"/>
        </w:rPr>
        <w:t>):</w:t>
      </w:r>
      <w:r>
        <w:rPr>
          <w:rFonts w:ascii="inherit" w:hAnsi="inherit" w:cs="Arial"/>
          <w:color w:val="000000"/>
          <w:sz w:val="19"/>
          <w:szCs w:val="19"/>
          <w:bdr w:val="none" w:sz="0" w:space="0" w:color="auto" w:frame="1"/>
        </w:rPr>
        <w:t> </w:t>
      </w:r>
      <w:r>
        <w:rPr>
          <w:rFonts w:ascii="inherit" w:hAnsi="inherit" w:cs="Arial"/>
          <w:color w:val="000000"/>
          <w:sz w:val="19"/>
          <w:szCs w:val="19"/>
          <w:bdr w:val="none" w:sz="0" w:space="0" w:color="auto" w:frame="1"/>
          <w:rtl/>
        </w:rPr>
        <w:t>الساكن الموصول سواء كان في وسط الكلمة نحو: (الباء) في: ﴿حَبۡلٞ﴾ [المسد: 5] أو وسط الكلام نحو: (الدال) وصلاً في: ﴿يوُلَدْ وَلَمْ﴾ [الإخلاص: 3-4</w:t>
      </w:r>
      <w:r>
        <w:rPr>
          <w:rFonts w:ascii="inherit" w:hAnsi="inherit" w:cs="Arial"/>
          <w:color w:val="000000"/>
          <w:sz w:val="19"/>
          <w:szCs w:val="19"/>
          <w:bdr w:val="none" w:sz="0" w:space="0" w:color="auto" w:frame="1"/>
        </w:rPr>
        <w:t>]. </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وَبَـيِّـنَـنْ</w:t>
      </w:r>
      <w:proofErr w:type="spellEnd"/>
      <w:r>
        <w:rPr>
          <w:rFonts w:ascii="inherit" w:hAnsi="inherit" w:cs="Arial"/>
          <w:color w:val="000000"/>
          <w:sz w:val="19"/>
          <w:szCs w:val="19"/>
          <w:rtl/>
        </w:rPr>
        <w:t xml:space="preserve"> مُـقَـلْـقَـلاً إِنْ سَـكَنَـا … وَإِنْ يَكُـنْ فِـي الْوَقْـفِ كَــانَ أَبْيَـنَـا</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3. </w:t>
      </w:r>
      <w:r>
        <w:rPr>
          <w:rFonts w:ascii="Arial" w:hAnsi="Arial" w:cs="Arial"/>
          <w:color w:val="BA181A"/>
          <w:sz w:val="19"/>
          <w:szCs w:val="19"/>
          <w:rtl/>
        </w:rPr>
        <w:t>اللين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اللين</w:t>
      </w:r>
      <w:proofErr w:type="gramEnd"/>
      <w:r>
        <w:rPr>
          <w:rFonts w:ascii="inherit" w:hAnsi="inherit" w:cs="Arial"/>
          <w:color w:val="000000"/>
          <w:sz w:val="19"/>
          <w:szCs w:val="19"/>
          <w:rtl/>
        </w:rPr>
        <w:t xml:space="preserve"> لغةً: السهولة، واصطلاحًا: خروج الحرف من مخرجه بسهولة ويسر على اللسان؛ وحروفه هي: (الواو الساكنة المفتوح ما قبلها، الياء الساكنة المفتوح ما قبلها).</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lastRenderedPageBreak/>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والليــــنُ</w:t>
      </w:r>
      <w:proofErr w:type="gramEnd"/>
      <w:r>
        <w:rPr>
          <w:rFonts w:ascii="inherit" w:hAnsi="inherit" w:cs="Arial"/>
          <w:color w:val="000000"/>
          <w:sz w:val="19"/>
          <w:szCs w:val="19"/>
          <w:rtl/>
        </w:rPr>
        <w:t xml:space="preserve"> أَنْ تُخْـــــرِجَ بالسهولَــةِ … حَرْفَيْـــــنِ دونَ شِـــــــدَّةٍ وكُلْفَــــــةِ</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وَالـلِّـيـنُ وَاوٌ وَيَــــاءٌ </w:t>
      </w:r>
      <w:proofErr w:type="gramStart"/>
      <w:r>
        <w:rPr>
          <w:rFonts w:ascii="inherit" w:hAnsi="inherit" w:cs="Arial"/>
          <w:color w:val="000000"/>
          <w:sz w:val="19"/>
          <w:szCs w:val="19"/>
          <w:rtl/>
        </w:rPr>
        <w:t>سَـكَـنَـــا</w:t>
      </w:r>
      <w:proofErr w:type="gramEnd"/>
      <w:r>
        <w:rPr>
          <w:rFonts w:ascii="inherit" w:hAnsi="inherit" w:cs="Arial"/>
          <w:color w:val="000000"/>
          <w:sz w:val="19"/>
          <w:szCs w:val="19"/>
          <w:rtl/>
        </w:rPr>
        <w:t xml:space="preserve"> وَانْـفَـتَـحَــا قَبْلَهُــــمَـا</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فائدة</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rtl/>
        </w:rPr>
        <w:t> زاد بعض العلماء لحروف اللين الألف لأنها لا تكون إلا ساكنة ولا يكون قبلها إلا مفتوحاً.</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4. </w:t>
      </w:r>
      <w:r>
        <w:rPr>
          <w:rFonts w:ascii="Arial" w:hAnsi="Arial" w:cs="Arial"/>
          <w:color w:val="BA181A"/>
          <w:sz w:val="19"/>
          <w:szCs w:val="19"/>
          <w:rtl/>
        </w:rPr>
        <w:t>الانحراف</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الانحراف</w:t>
      </w:r>
      <w:proofErr w:type="gramEnd"/>
      <w:r>
        <w:rPr>
          <w:rFonts w:ascii="inherit" w:hAnsi="inherit" w:cs="Arial"/>
          <w:color w:val="000000"/>
          <w:sz w:val="19"/>
          <w:szCs w:val="19"/>
          <w:rtl/>
        </w:rPr>
        <w:t xml:space="preserve"> لغةً: الميل عن الشيء، واصطلاحًا: انحراف الصوت عن مساره لاعتراض اللسان طريقه؛ وحروفه هي: (ل، ر)، ينحرف صوت اللام إلى جانبي طرف اللسان لاعتراض الطرف طريق اللام، وينحرف صوت الراء من جانبي طرف اللسان إلى وسطه.</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وأمَّا</w:t>
      </w:r>
      <w:proofErr w:type="gramEnd"/>
      <w:r>
        <w:rPr>
          <w:rFonts w:ascii="inherit" w:hAnsi="inherit" w:cs="Arial"/>
          <w:color w:val="000000"/>
          <w:sz w:val="19"/>
          <w:szCs w:val="19"/>
          <w:rtl/>
        </w:rPr>
        <w:t xml:space="preserve"> الاِنحــــرافُ قُــلْ في حَـــــدِّهِ … معناهُ مَيـــلُ الحَــرفِ عَنْ مَخْرَجِهِ</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وَالانْـحِـرَافُ صُـحَّـحَـا فِـي اللاَّمِ </w:t>
      </w:r>
      <w:proofErr w:type="spellStart"/>
      <w:r>
        <w:rPr>
          <w:rFonts w:ascii="inherit" w:hAnsi="inherit" w:cs="Arial"/>
          <w:color w:val="000000"/>
          <w:sz w:val="19"/>
          <w:szCs w:val="19"/>
          <w:rtl/>
        </w:rPr>
        <w:t>وَالـرَّا</w:t>
      </w:r>
      <w:proofErr w:type="spellEnd"/>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 xml:space="preserve"> (الــلُّام </w:t>
      </w:r>
      <w:proofErr w:type="spellStart"/>
      <w:r>
        <w:rPr>
          <w:rFonts w:ascii="inherit" w:hAnsi="inherit" w:cs="Arial"/>
          <w:color w:val="000000"/>
          <w:sz w:val="19"/>
          <w:szCs w:val="19"/>
          <w:rtl/>
        </w:rPr>
        <w:t>وَالـرَّا</w:t>
      </w:r>
      <w:proofErr w:type="spellEnd"/>
      <w:r>
        <w:rPr>
          <w:rFonts w:ascii="inherit" w:hAnsi="inherit" w:cs="Arial"/>
          <w:color w:val="000000"/>
          <w:sz w:val="19"/>
          <w:szCs w:val="19"/>
          <w:rtl/>
        </w:rPr>
        <w:t>) انْحَرَفَا وَكُـــرِّرَتْ</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5. </w:t>
      </w:r>
      <w:r>
        <w:rPr>
          <w:rFonts w:ascii="Arial" w:hAnsi="Arial" w:cs="Arial"/>
          <w:color w:val="BA181A"/>
          <w:sz w:val="19"/>
          <w:szCs w:val="19"/>
          <w:rtl/>
        </w:rPr>
        <w:t>التكرير</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التكرير لغةً: </w:t>
      </w:r>
      <w:proofErr w:type="gramStart"/>
      <w:r>
        <w:rPr>
          <w:rFonts w:ascii="inherit" w:hAnsi="inherit" w:cs="Arial"/>
          <w:color w:val="000000"/>
          <w:sz w:val="19"/>
          <w:szCs w:val="19"/>
          <w:rtl/>
        </w:rPr>
        <w:t>الإعادة</w:t>
      </w:r>
      <w:proofErr w:type="gramEnd"/>
      <w:r>
        <w:rPr>
          <w:rFonts w:ascii="inherit" w:hAnsi="inherit" w:cs="Arial"/>
          <w:color w:val="000000"/>
          <w:sz w:val="19"/>
          <w:szCs w:val="19"/>
          <w:rtl/>
        </w:rPr>
        <w:t>، واصطلاحًا: ارتعاد رأس اللسان عند النطق بالحرف نتيجة ضيق مخرجه؛ وحرفه هو: (ر).</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وعَـــــرِّفِ التكرِيـــــــرَ بارتِعــــــادِ … رأسِ اللســــانِ </w:t>
      </w:r>
      <w:proofErr w:type="gramStart"/>
      <w:r>
        <w:rPr>
          <w:rFonts w:ascii="inherit" w:hAnsi="inherit" w:cs="Arial"/>
          <w:color w:val="000000"/>
          <w:sz w:val="19"/>
          <w:szCs w:val="19"/>
          <w:rtl/>
        </w:rPr>
        <w:t>تَحْــــــظَ</w:t>
      </w:r>
      <w:proofErr w:type="gramEnd"/>
      <w:r>
        <w:rPr>
          <w:rFonts w:ascii="inherit" w:hAnsi="inherit" w:cs="Arial"/>
          <w:color w:val="000000"/>
          <w:sz w:val="19"/>
          <w:szCs w:val="19"/>
          <w:rtl/>
        </w:rPr>
        <w:t xml:space="preserve"> بالمُــــــرادِ</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وَالـرَّا</w:t>
      </w:r>
      <w:proofErr w:type="spellEnd"/>
      <w:r>
        <w:rPr>
          <w:rFonts w:ascii="inherit" w:hAnsi="inherit" w:cs="Arial"/>
          <w:color w:val="000000"/>
          <w:sz w:val="19"/>
          <w:szCs w:val="19"/>
          <w:rtl/>
        </w:rPr>
        <w:t xml:space="preserve"> وَبِتَكْرِيـرٍ جُـعِـلْ</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 xml:space="preserve"> (الــــلُّام </w:t>
      </w:r>
      <w:proofErr w:type="spellStart"/>
      <w:r>
        <w:rPr>
          <w:rFonts w:ascii="inherit" w:hAnsi="inherit" w:cs="Arial"/>
          <w:color w:val="000000"/>
          <w:sz w:val="19"/>
          <w:szCs w:val="19"/>
          <w:rtl/>
        </w:rPr>
        <w:t>وَالــرَّا</w:t>
      </w:r>
      <w:proofErr w:type="spellEnd"/>
      <w:r>
        <w:rPr>
          <w:rFonts w:ascii="inherit" w:hAnsi="inherit" w:cs="Arial"/>
          <w:color w:val="000000"/>
          <w:sz w:val="19"/>
          <w:szCs w:val="19"/>
          <w:rtl/>
        </w:rPr>
        <w:t>) انْحَرَفَا وَكُـــرِّرَتْ</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تنبيهات</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rtl/>
        </w:rPr>
        <w:t> </w:t>
      </w:r>
    </w:p>
    <w:p w:rsidR="00F4221E" w:rsidRDefault="00F4221E" w:rsidP="00F4221E">
      <w:pPr>
        <w:numPr>
          <w:ilvl w:val="0"/>
          <w:numId w:val="40"/>
        </w:numPr>
        <w:bidi/>
        <w:spacing w:after="0" w:line="480" w:lineRule="atLeast"/>
        <w:ind w:left="0" w:right="215"/>
        <w:jc w:val="both"/>
        <w:textAlignment w:val="baseline"/>
        <w:rPr>
          <w:rFonts w:ascii="inherit" w:hAnsi="inherit" w:cs="Arial"/>
          <w:color w:val="000000"/>
          <w:sz w:val="19"/>
          <w:szCs w:val="19"/>
          <w:rtl/>
        </w:rPr>
      </w:pPr>
      <w:r>
        <w:rPr>
          <w:rFonts w:ascii="inherit" w:hAnsi="inherit" w:cs="Arial"/>
          <w:color w:val="000000"/>
          <w:sz w:val="19"/>
          <w:szCs w:val="19"/>
          <w:rtl/>
        </w:rPr>
        <w:t xml:space="preserve">نتعلم صفة التكرير </w:t>
      </w:r>
      <w:proofErr w:type="gramStart"/>
      <w:r>
        <w:rPr>
          <w:rFonts w:ascii="inherit" w:hAnsi="inherit" w:cs="Arial"/>
          <w:color w:val="000000"/>
          <w:sz w:val="19"/>
          <w:szCs w:val="19"/>
          <w:rtl/>
        </w:rPr>
        <w:t>لنتجنب</w:t>
      </w:r>
      <w:proofErr w:type="gramEnd"/>
      <w:r>
        <w:rPr>
          <w:rFonts w:ascii="inherit" w:hAnsi="inherit" w:cs="Arial"/>
          <w:color w:val="000000"/>
          <w:sz w:val="19"/>
          <w:szCs w:val="19"/>
          <w:rtl/>
        </w:rPr>
        <w:t xml:space="preserve"> المبالغة فيها، لا لإعدامها بالكلية</w:t>
      </w:r>
      <w:r>
        <w:rPr>
          <w:rFonts w:ascii="inherit" w:hAnsi="inherit" w:cs="Arial"/>
          <w:color w:val="000000"/>
          <w:sz w:val="19"/>
          <w:szCs w:val="19"/>
        </w:rPr>
        <w:t>.</w:t>
      </w:r>
    </w:p>
    <w:p w:rsidR="00F4221E" w:rsidRDefault="00F4221E" w:rsidP="00F4221E">
      <w:pPr>
        <w:numPr>
          <w:ilvl w:val="0"/>
          <w:numId w:val="40"/>
        </w:numPr>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 xml:space="preserve">الصحيح في التكرير أن يرتعد رأس اللسان </w:t>
      </w:r>
      <w:proofErr w:type="spellStart"/>
      <w:r>
        <w:rPr>
          <w:rFonts w:ascii="inherit" w:hAnsi="inherit" w:cs="Arial"/>
          <w:color w:val="000000"/>
          <w:sz w:val="19"/>
          <w:szCs w:val="19"/>
          <w:rtl/>
        </w:rPr>
        <w:t>ارتعادة</w:t>
      </w:r>
      <w:proofErr w:type="spellEnd"/>
      <w:r>
        <w:rPr>
          <w:rFonts w:ascii="inherit" w:hAnsi="inherit" w:cs="Arial"/>
          <w:color w:val="000000"/>
          <w:sz w:val="19"/>
          <w:szCs w:val="19"/>
          <w:rtl/>
        </w:rPr>
        <w:t xml:space="preserve"> واحدة خفيفة</w:t>
      </w:r>
      <w:r>
        <w:rPr>
          <w:rFonts w:ascii="inherit" w:hAnsi="inherit" w:cs="Arial"/>
          <w:color w:val="000000"/>
          <w:sz w:val="19"/>
          <w:szCs w:val="19"/>
        </w:rPr>
        <w:t>. </w:t>
      </w:r>
    </w:p>
    <w:p w:rsidR="00F4221E" w:rsidRDefault="00F4221E" w:rsidP="00F4221E">
      <w:pPr>
        <w:numPr>
          <w:ilvl w:val="0"/>
          <w:numId w:val="40"/>
        </w:numPr>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Pr>
        <w:lastRenderedPageBreak/>
        <w:t> </w:t>
      </w:r>
      <w:r>
        <w:rPr>
          <w:rFonts w:ascii="inherit" w:hAnsi="inherit" w:cs="Arial"/>
          <w:color w:val="000000"/>
          <w:sz w:val="19"/>
          <w:szCs w:val="19"/>
          <w:rtl/>
        </w:rPr>
        <w:t xml:space="preserve">يجب </w:t>
      </w:r>
      <w:proofErr w:type="spellStart"/>
      <w:r>
        <w:rPr>
          <w:rFonts w:ascii="inherit" w:hAnsi="inherit" w:cs="Arial"/>
          <w:color w:val="000000"/>
          <w:sz w:val="19"/>
          <w:szCs w:val="19"/>
          <w:rtl/>
        </w:rPr>
        <w:t>اخفاء</w:t>
      </w:r>
      <w:proofErr w:type="spellEnd"/>
      <w:r>
        <w:rPr>
          <w:rFonts w:ascii="inherit" w:hAnsi="inherit" w:cs="Arial"/>
          <w:color w:val="000000"/>
          <w:sz w:val="19"/>
          <w:szCs w:val="19"/>
          <w:rtl/>
        </w:rPr>
        <w:t xml:space="preserve"> تكرير الراء وعدم المبالغة فيها لاسيما عند النطق بالراء المشددة وذلك بإلصاق ظهر اللسان بأعلى الحنك بحيث لا يرتعد رأس اللسان كثيرًا</w:t>
      </w:r>
      <w:r>
        <w:rPr>
          <w:rFonts w:ascii="inherit" w:hAnsi="inherit" w:cs="Arial"/>
          <w:color w:val="000000"/>
          <w:sz w:val="19"/>
          <w:szCs w:val="19"/>
        </w:rPr>
        <w:t>. </w:t>
      </w:r>
    </w:p>
    <w:p w:rsidR="00F4221E" w:rsidRDefault="00F4221E" w:rsidP="00F4221E">
      <w:pPr>
        <w:bidi/>
        <w:spacing w:line="480" w:lineRule="atLeast"/>
        <w:jc w:val="both"/>
        <w:textAlignment w:val="baseline"/>
        <w:rPr>
          <w:rFonts w:ascii="inherit" w:hAnsi="inherit" w:cs="Arial"/>
          <w:color w:val="000000"/>
          <w:sz w:val="19"/>
          <w:szCs w:val="19"/>
        </w:rPr>
      </w:pPr>
      <w:r>
        <w:rPr>
          <w:rFonts w:ascii="inherit" w:hAnsi="inherit" w:cs="Arial"/>
          <w:color w:val="000000"/>
          <w:sz w:val="19"/>
          <w:szCs w:val="19"/>
        </w:rPr>
        <w:t> </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Pr>
      </w:pPr>
      <w:r>
        <w:rPr>
          <w:rFonts w:ascii="Arial" w:hAnsi="Arial" w:cs="Arial"/>
          <w:color w:val="BA181A"/>
          <w:sz w:val="19"/>
          <w:szCs w:val="19"/>
        </w:rPr>
        <w:t xml:space="preserve">6. </w:t>
      </w:r>
      <w:r>
        <w:rPr>
          <w:rFonts w:ascii="Arial" w:hAnsi="Arial" w:cs="Arial"/>
          <w:color w:val="BA181A"/>
          <w:sz w:val="19"/>
          <w:szCs w:val="19"/>
          <w:rtl/>
        </w:rPr>
        <w:t>التفشي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التفشي لغةً: الانتشار والاتساع، واصطلاحًا: انتشار صوت الشين من مخرجه حتى </w:t>
      </w:r>
      <w:proofErr w:type="spellStart"/>
      <w:r>
        <w:rPr>
          <w:rFonts w:ascii="inherit" w:hAnsi="inherit" w:cs="Arial"/>
          <w:color w:val="000000"/>
          <w:sz w:val="19"/>
          <w:szCs w:val="19"/>
          <w:rtl/>
        </w:rPr>
        <w:t>يصتدم</w:t>
      </w:r>
      <w:proofErr w:type="spellEnd"/>
      <w:r>
        <w:rPr>
          <w:rFonts w:ascii="inherit" w:hAnsi="inherit" w:cs="Arial"/>
          <w:color w:val="000000"/>
          <w:sz w:val="19"/>
          <w:szCs w:val="19"/>
          <w:rtl/>
        </w:rPr>
        <w:t xml:space="preserve"> بالصفحة الداخلية للأسنان العليا والسفلى؛ وحرفه هو: (ش).</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وإِنْ تَشَــأْ معنى التَفَشِّـي فاعلَمِ … هوَ انتشـارُ الريـــحِ داخــلَ الفَمِ</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وَللتَّفَشِّـي الشِّـيْـنُ</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7. </w:t>
      </w:r>
      <w:r>
        <w:rPr>
          <w:rFonts w:ascii="Arial" w:hAnsi="Arial" w:cs="Arial"/>
          <w:color w:val="BA181A"/>
          <w:sz w:val="19"/>
          <w:szCs w:val="19"/>
          <w:rtl/>
        </w:rPr>
        <w:t>الاستطالة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الاستطالة لغةً: الامتداد، واصطلاحًا: امتداد صوت الضاد من مخرجها من أول حافة اللسان إلى أخره، وفيه يندفع اللسان من مؤخرة الفم إلى مقدمته حتى يلامس رأس اللسان أصول الثنايا العليا؛ وحرفه هو: (ض).</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والاِستِطالـــــــةْ</w:t>
      </w:r>
      <w:proofErr w:type="gramEnd"/>
      <w:r>
        <w:rPr>
          <w:rFonts w:ascii="inherit" w:hAnsi="inherit" w:cs="Arial"/>
          <w:color w:val="000000"/>
          <w:sz w:val="19"/>
          <w:szCs w:val="19"/>
          <w:rtl/>
        </w:rPr>
        <w:t xml:space="preserve"> إِنْ أَردتَّ حــــدَّها … هِيَ امتِــدادُ الضــادِ في مَخْرَجِها</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وَالـضَّــادَ </w:t>
      </w:r>
      <w:proofErr w:type="spellStart"/>
      <w:r>
        <w:rPr>
          <w:rFonts w:ascii="inherit" w:hAnsi="inherit" w:cs="Arial"/>
          <w:color w:val="000000"/>
          <w:sz w:val="19"/>
          <w:szCs w:val="19"/>
          <w:rtl/>
        </w:rPr>
        <w:t>بِسْتِـطَـالَـةٍ</w:t>
      </w:r>
      <w:proofErr w:type="spellEnd"/>
      <w:r>
        <w:rPr>
          <w:rFonts w:ascii="inherit" w:hAnsi="inherit" w:cs="Arial"/>
          <w:color w:val="000000"/>
          <w:sz w:val="19"/>
          <w:szCs w:val="19"/>
          <w:rtl/>
        </w:rPr>
        <w:t xml:space="preserve"> وَمَـخْـــرَجِ … مَيِّـــزْ مِـنَ الـظَّـاءِ وَكُلُّـهَـا </w:t>
      </w:r>
      <w:proofErr w:type="spellStart"/>
      <w:r>
        <w:rPr>
          <w:rFonts w:ascii="inherit" w:hAnsi="inherit" w:cs="Arial"/>
          <w:color w:val="000000"/>
          <w:sz w:val="19"/>
          <w:szCs w:val="19"/>
          <w:rtl/>
        </w:rPr>
        <w:t>تَـجِـي</w:t>
      </w:r>
      <w:proofErr w:type="spellEnd"/>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فائدة</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rtl/>
        </w:rPr>
        <w:t> الاستطالة هي جريان الصوت في مخرج الحرف بقدر طوله دون أن يتجاوز المخرج، أما المد فهو جريان الصوت في ذات الحرف حتى ينقطع الصوت بانقطاع الهواء.</w:t>
      </w:r>
    </w:p>
    <w:p w:rsidR="00F4221E" w:rsidRDefault="00F4221E" w:rsidP="00F4221E">
      <w:pPr>
        <w:pStyle w:val="Titre2"/>
        <w:bidi/>
        <w:spacing w:before="0" w:beforeAutospacing="0" w:after="0" w:afterAutospacing="0"/>
        <w:jc w:val="both"/>
        <w:textAlignment w:val="baseline"/>
        <w:rPr>
          <w:rFonts w:ascii="Arial" w:hAnsi="Arial" w:cs="Arial"/>
          <w:color w:val="BA181A"/>
          <w:sz w:val="19"/>
          <w:szCs w:val="19"/>
          <w:rtl/>
        </w:rPr>
      </w:pPr>
      <w:r>
        <w:rPr>
          <w:rFonts w:ascii="Arial" w:hAnsi="Arial" w:cs="Arial"/>
          <w:color w:val="BA181A"/>
          <w:sz w:val="19"/>
          <w:szCs w:val="19"/>
        </w:rPr>
        <w:t xml:space="preserve">8. </w:t>
      </w:r>
      <w:r>
        <w:rPr>
          <w:rFonts w:ascii="Arial" w:hAnsi="Arial" w:cs="Arial"/>
          <w:color w:val="BA181A"/>
          <w:sz w:val="19"/>
          <w:szCs w:val="19"/>
          <w:rtl/>
        </w:rPr>
        <w:t>الغنة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الغنة</w:t>
      </w:r>
      <w:proofErr w:type="gramEnd"/>
      <w:r>
        <w:rPr>
          <w:rFonts w:ascii="inherit" w:hAnsi="inherit" w:cs="Arial"/>
          <w:color w:val="000000"/>
          <w:sz w:val="19"/>
          <w:szCs w:val="19"/>
          <w:rtl/>
        </w:rPr>
        <w:t xml:space="preserve"> لغةً: صوت له رنين في الخيشوم، واصطلاحًا: صوت أغن يخرج من الخيشوم ملازم لحرفي النون والميم.</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proofErr w:type="gramStart"/>
      <w:r>
        <w:rPr>
          <w:rFonts w:ascii="Arial" w:hAnsi="Arial" w:cs="Arial"/>
          <w:color w:val="BA181A"/>
          <w:sz w:val="22"/>
          <w:szCs w:val="22"/>
          <w:rtl/>
        </w:rPr>
        <w:t>الصفات</w:t>
      </w:r>
      <w:proofErr w:type="gramEnd"/>
      <w:r>
        <w:rPr>
          <w:rFonts w:ascii="Arial" w:hAnsi="Arial" w:cs="Arial"/>
          <w:color w:val="BA181A"/>
          <w:sz w:val="22"/>
          <w:szCs w:val="22"/>
          <w:rtl/>
        </w:rPr>
        <w:t xml:space="preserve"> العرضية</w:t>
      </w:r>
    </w:p>
    <w:p w:rsidR="00F4221E" w:rsidRDefault="00F4221E" w:rsidP="00F4221E">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هي الصفات التي يتصف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الحرف أحيانًا وتفارقه أحيانًا أخرى وتشمل ما يلي: (الإدغام، الإظهار، </w:t>
      </w:r>
      <w:proofErr w:type="spellStart"/>
      <w:r>
        <w:rPr>
          <w:rFonts w:ascii="inherit" w:hAnsi="inherit" w:cs="Arial"/>
          <w:color w:val="000000"/>
          <w:sz w:val="19"/>
          <w:szCs w:val="19"/>
          <w:rtl/>
        </w:rPr>
        <w:t>الإقلاب</w:t>
      </w:r>
      <w:proofErr w:type="spellEnd"/>
      <w:r>
        <w:rPr>
          <w:rFonts w:ascii="inherit" w:hAnsi="inherit" w:cs="Arial"/>
          <w:color w:val="000000"/>
          <w:sz w:val="19"/>
          <w:szCs w:val="19"/>
          <w:rtl/>
        </w:rPr>
        <w:t xml:space="preserve">، الإخفاء، الإمالة، الحذف، الإثبات، التحريك، السكون، </w:t>
      </w:r>
      <w:proofErr w:type="spellStart"/>
      <w:r>
        <w:rPr>
          <w:rFonts w:ascii="inherit" w:hAnsi="inherit" w:cs="Arial"/>
          <w:color w:val="000000"/>
          <w:sz w:val="19"/>
          <w:szCs w:val="19"/>
          <w:rtl/>
        </w:rPr>
        <w:t>السكت</w:t>
      </w:r>
      <w:proofErr w:type="spellEnd"/>
      <w:r>
        <w:rPr>
          <w:rFonts w:ascii="inherit" w:hAnsi="inherit" w:cs="Arial"/>
          <w:color w:val="000000"/>
          <w:sz w:val="19"/>
          <w:szCs w:val="19"/>
          <w:rtl/>
        </w:rPr>
        <w:t>، المد، القصر، التفخيم، الترقيق، التسهيل).</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حكم الالتزام بالصفات</w:t>
      </w:r>
    </w:p>
    <w:p w:rsidR="00F4221E" w:rsidRDefault="00F4221E" w:rsidP="00F4221E">
      <w:pPr>
        <w:numPr>
          <w:ilvl w:val="0"/>
          <w:numId w:val="46"/>
        </w:numPr>
        <w:bidi/>
        <w:spacing w:after="0" w:line="480" w:lineRule="atLeast"/>
        <w:ind w:left="215"/>
        <w:jc w:val="both"/>
        <w:textAlignment w:val="baseline"/>
        <w:rPr>
          <w:rFonts w:ascii="inherit" w:hAnsi="inherit" w:cs="Arial"/>
          <w:color w:val="000000"/>
          <w:sz w:val="19"/>
          <w:szCs w:val="19"/>
        </w:rPr>
      </w:pPr>
      <w:r>
        <w:rPr>
          <w:rFonts w:ascii="inherit" w:hAnsi="inherit" w:cs="Arial"/>
          <w:color w:val="000000"/>
          <w:sz w:val="19"/>
          <w:szCs w:val="19"/>
          <w:rtl/>
        </w:rPr>
        <w:t xml:space="preserve">صفات تغييرها يخرج الحرف عن حيزه: الالتزام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واجب، </w:t>
      </w:r>
      <w:proofErr w:type="spellStart"/>
      <w:r>
        <w:rPr>
          <w:rFonts w:ascii="inherit" w:hAnsi="inherit" w:cs="Arial"/>
          <w:color w:val="000000"/>
          <w:sz w:val="19"/>
          <w:szCs w:val="19"/>
          <w:rtl/>
        </w:rPr>
        <w:t>والاخلال</w:t>
      </w:r>
      <w:proofErr w:type="spellEnd"/>
      <w:r>
        <w:rPr>
          <w:rFonts w:ascii="inherit" w:hAnsi="inherit" w:cs="Arial"/>
          <w:color w:val="000000"/>
          <w:sz w:val="19"/>
          <w:szCs w:val="19"/>
          <w:rtl/>
        </w:rPr>
        <w:t xml:space="preserve">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حرام.</w:t>
      </w:r>
    </w:p>
    <w:p w:rsidR="00F4221E" w:rsidRPr="00F4221E" w:rsidRDefault="00F4221E" w:rsidP="00F4221E">
      <w:pPr>
        <w:numPr>
          <w:ilvl w:val="0"/>
          <w:numId w:val="46"/>
        </w:numPr>
        <w:bidi/>
        <w:spacing w:after="0" w:line="480" w:lineRule="atLeast"/>
        <w:ind w:left="215"/>
        <w:jc w:val="both"/>
        <w:textAlignment w:val="baseline"/>
        <w:rPr>
          <w:rFonts w:ascii="inherit" w:hAnsi="inherit" w:cs="Arial" w:hint="cs"/>
          <w:color w:val="000000"/>
          <w:sz w:val="19"/>
          <w:szCs w:val="19"/>
          <w:rtl/>
        </w:rPr>
      </w:pPr>
      <w:r>
        <w:rPr>
          <w:rFonts w:ascii="inherit" w:hAnsi="inherit" w:cs="Arial"/>
          <w:color w:val="000000"/>
          <w:sz w:val="19"/>
          <w:szCs w:val="19"/>
          <w:rtl/>
        </w:rPr>
        <w:t xml:space="preserve">صفات </w:t>
      </w:r>
      <w:proofErr w:type="spellStart"/>
      <w:r>
        <w:rPr>
          <w:rFonts w:ascii="inherit" w:hAnsi="inherit" w:cs="Arial"/>
          <w:color w:val="000000"/>
          <w:sz w:val="19"/>
          <w:szCs w:val="19"/>
          <w:rtl/>
        </w:rPr>
        <w:t>تزيينية</w:t>
      </w:r>
      <w:proofErr w:type="spellEnd"/>
      <w:r>
        <w:rPr>
          <w:rFonts w:ascii="inherit" w:hAnsi="inherit" w:cs="Arial"/>
          <w:color w:val="000000"/>
          <w:sz w:val="19"/>
          <w:szCs w:val="19"/>
          <w:rtl/>
        </w:rPr>
        <w:t xml:space="preserve"> تحسينية: الالتزام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واجب، </w:t>
      </w:r>
      <w:proofErr w:type="spellStart"/>
      <w:r>
        <w:rPr>
          <w:rFonts w:ascii="inherit" w:hAnsi="inherit" w:cs="Arial"/>
          <w:color w:val="000000"/>
          <w:sz w:val="19"/>
          <w:szCs w:val="19"/>
          <w:rtl/>
        </w:rPr>
        <w:t>والاخلال</w:t>
      </w:r>
      <w:proofErr w:type="spellEnd"/>
      <w:r>
        <w:rPr>
          <w:rFonts w:ascii="inherit" w:hAnsi="inherit" w:cs="Arial"/>
          <w:color w:val="000000"/>
          <w:sz w:val="19"/>
          <w:szCs w:val="19"/>
          <w:rtl/>
        </w:rPr>
        <w:t xml:space="preserve"> </w:t>
      </w:r>
      <w:proofErr w:type="spellStart"/>
      <w:r>
        <w:rPr>
          <w:rFonts w:ascii="inherit" w:hAnsi="inherit" w:cs="Arial"/>
          <w:color w:val="000000"/>
          <w:sz w:val="19"/>
          <w:szCs w:val="19"/>
          <w:rtl/>
        </w:rPr>
        <w:t>بها</w:t>
      </w:r>
      <w:proofErr w:type="spellEnd"/>
      <w:r>
        <w:rPr>
          <w:rFonts w:ascii="inherit" w:hAnsi="inherit" w:cs="Arial"/>
          <w:color w:val="000000"/>
          <w:sz w:val="19"/>
          <w:szCs w:val="19"/>
          <w:rtl/>
        </w:rPr>
        <w:t xml:space="preserve"> حرام إذا كانت على سبيل التلقي والمشافهة؛ أما إن كانت على سبيل التلاوة المعتادة، فمعيب في حق المتقن العالم بالأحكام، ولا شيء على عامة المسلمين</w:t>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tl/>
        </w:rPr>
      </w:pPr>
    </w:p>
    <w:tbl>
      <w:tblPr>
        <w:tblpPr w:leftFromText="45" w:rightFromText="45" w:bottomFromText="628" w:vertAnchor="text" w:tblpXSpec="right" w:tblpYSpec="center"/>
        <w:bidiVisual/>
        <w:tblW w:w="11853"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4A0"/>
      </w:tblPr>
      <w:tblGrid>
        <w:gridCol w:w="950"/>
        <w:gridCol w:w="806"/>
        <w:gridCol w:w="891"/>
        <w:gridCol w:w="1014"/>
        <w:gridCol w:w="858"/>
        <w:gridCol w:w="1016"/>
        <w:gridCol w:w="1037"/>
        <w:gridCol w:w="852"/>
        <w:gridCol w:w="1430"/>
        <w:gridCol w:w="1652"/>
        <w:gridCol w:w="1347"/>
      </w:tblGrid>
      <w:tr w:rsidR="00F4221E" w:rsidTr="0019549A">
        <w:tc>
          <w:tcPr>
            <w:tcW w:w="0" w:type="auto"/>
            <w:vMerge w:val="restart"/>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rPr>
                <w:rFonts w:ascii="inherit" w:hAnsi="inherit"/>
                <w:b/>
                <w:bCs/>
                <w:caps/>
                <w:color w:val="FFFFFF"/>
                <w:sz w:val="19"/>
                <w:szCs w:val="19"/>
              </w:rPr>
            </w:pPr>
            <w:proofErr w:type="gramStart"/>
            <w:r>
              <w:rPr>
                <w:rFonts w:ascii="inherit" w:hAnsi="inherit"/>
                <w:b/>
                <w:bCs/>
                <w:caps/>
                <w:color w:val="FFFFFF"/>
                <w:sz w:val="19"/>
                <w:szCs w:val="19"/>
                <w:rtl/>
              </w:rPr>
              <w:lastRenderedPageBreak/>
              <w:t>الحرف</w:t>
            </w:r>
            <w:proofErr w:type="gramEnd"/>
          </w:p>
        </w:tc>
        <w:tc>
          <w:tcPr>
            <w:tcW w:w="0" w:type="auto"/>
            <w:gridSpan w:val="5"/>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لها ضد</w:t>
            </w:r>
          </w:p>
        </w:tc>
        <w:tc>
          <w:tcPr>
            <w:tcW w:w="0" w:type="auto"/>
            <w:gridSpan w:val="2"/>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ليس لها ضد</w:t>
            </w:r>
          </w:p>
        </w:tc>
        <w:tc>
          <w:tcPr>
            <w:tcW w:w="0" w:type="auto"/>
            <w:vMerge w:val="restart"/>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صفات القوة</w:t>
            </w:r>
          </w:p>
        </w:tc>
        <w:tc>
          <w:tcPr>
            <w:tcW w:w="0" w:type="auto"/>
            <w:vMerge w:val="restart"/>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proofErr w:type="gramStart"/>
            <w:r>
              <w:rPr>
                <w:rFonts w:ascii="inherit" w:hAnsi="inherit"/>
                <w:b/>
                <w:bCs/>
                <w:caps/>
                <w:color w:val="FFFFFF"/>
                <w:sz w:val="19"/>
                <w:szCs w:val="19"/>
                <w:rtl/>
              </w:rPr>
              <w:t>صفات</w:t>
            </w:r>
            <w:proofErr w:type="gramEnd"/>
            <w:r>
              <w:rPr>
                <w:rFonts w:ascii="inherit" w:hAnsi="inherit"/>
                <w:b/>
                <w:bCs/>
                <w:caps/>
                <w:color w:val="FFFFFF"/>
                <w:sz w:val="19"/>
                <w:szCs w:val="19"/>
                <w:rtl/>
              </w:rPr>
              <w:t xml:space="preserve"> الضعف</w:t>
            </w:r>
          </w:p>
        </w:tc>
        <w:tc>
          <w:tcPr>
            <w:tcW w:w="0" w:type="auto"/>
            <w:vMerge w:val="restart"/>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قوة الحرف</w:t>
            </w:r>
          </w:p>
        </w:tc>
      </w:tr>
      <w:tr w:rsidR="00F4221E" w:rsidTr="0019549A">
        <w:tc>
          <w:tcPr>
            <w:tcW w:w="0" w:type="auto"/>
            <w:vMerge/>
            <w:tcBorders>
              <w:top w:val="single" w:sz="4" w:space="0" w:color="DDDDDD"/>
              <w:left w:val="single" w:sz="4" w:space="0" w:color="DDDDDD"/>
              <w:bottom w:val="single" w:sz="4" w:space="0" w:color="E9E9E9"/>
              <w:right w:val="single" w:sz="4" w:space="0" w:color="DDDDDD"/>
            </w:tcBorders>
            <w:shd w:val="clear" w:color="auto" w:fill="FFFFFF"/>
            <w:vAlign w:val="center"/>
            <w:hideMark/>
          </w:tcPr>
          <w:p w:rsidR="00F4221E" w:rsidRDefault="00F4221E" w:rsidP="0019549A">
            <w:pPr>
              <w:bidi/>
              <w:rPr>
                <w:rFonts w:ascii="inherit" w:hAnsi="inherit"/>
                <w:b/>
                <w:bCs/>
                <w:caps/>
                <w:color w:val="FFFFFF"/>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5</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6</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F4221E" w:rsidRDefault="00F4221E" w:rsidP="0019549A">
            <w:pPr>
              <w:bidi/>
              <w:jc w:val="center"/>
              <w:rPr>
                <w:rFonts w:ascii="inherit" w:hAnsi="inherit"/>
                <w:b/>
                <w:bCs/>
                <w:caps/>
                <w:color w:val="FFFFFF"/>
                <w:sz w:val="19"/>
                <w:szCs w:val="19"/>
              </w:rPr>
            </w:pPr>
            <w:r>
              <w:rPr>
                <w:rFonts w:ascii="inherit" w:hAnsi="inherit"/>
                <w:b/>
                <w:bCs/>
                <w:caps/>
                <w:color w:val="FFFFFF"/>
                <w:sz w:val="19"/>
                <w:szCs w:val="19"/>
                <w:rtl/>
              </w:rPr>
              <w:t>7</w:t>
            </w:r>
          </w:p>
        </w:tc>
        <w:tc>
          <w:tcPr>
            <w:tcW w:w="0" w:type="auto"/>
            <w:vMerge/>
            <w:tcBorders>
              <w:top w:val="single" w:sz="4" w:space="0" w:color="DDDDDD"/>
              <w:left w:val="single" w:sz="4" w:space="0" w:color="DDDDDD"/>
              <w:bottom w:val="single" w:sz="4" w:space="0" w:color="E9E9E9"/>
              <w:right w:val="single" w:sz="4" w:space="0" w:color="DDDDDD"/>
            </w:tcBorders>
            <w:shd w:val="clear" w:color="auto" w:fill="FFFFFF"/>
            <w:vAlign w:val="bottom"/>
            <w:hideMark/>
          </w:tcPr>
          <w:p w:rsidR="00F4221E" w:rsidRDefault="00F4221E" w:rsidP="0019549A">
            <w:pPr>
              <w:bidi/>
              <w:rPr>
                <w:rFonts w:ascii="inherit" w:hAnsi="inherit"/>
                <w:b/>
                <w:bCs/>
                <w:caps/>
                <w:color w:val="FFFFFF"/>
                <w:sz w:val="19"/>
                <w:szCs w:val="19"/>
              </w:rPr>
            </w:pPr>
          </w:p>
        </w:tc>
        <w:tc>
          <w:tcPr>
            <w:tcW w:w="0" w:type="auto"/>
            <w:vMerge/>
            <w:tcBorders>
              <w:top w:val="single" w:sz="4" w:space="0" w:color="DDDDDD"/>
              <w:left w:val="single" w:sz="4" w:space="0" w:color="DDDDDD"/>
              <w:bottom w:val="single" w:sz="4" w:space="0" w:color="E9E9E9"/>
              <w:right w:val="single" w:sz="4" w:space="0" w:color="DDDDDD"/>
            </w:tcBorders>
            <w:shd w:val="clear" w:color="auto" w:fill="FFFFFF"/>
            <w:vAlign w:val="bottom"/>
            <w:hideMark/>
          </w:tcPr>
          <w:p w:rsidR="00F4221E" w:rsidRDefault="00F4221E" w:rsidP="0019549A">
            <w:pPr>
              <w:bidi/>
              <w:rPr>
                <w:rFonts w:ascii="inherit" w:hAnsi="inherit"/>
                <w:b/>
                <w:bCs/>
                <w:caps/>
                <w:color w:val="FFFFFF"/>
                <w:sz w:val="19"/>
                <w:szCs w:val="19"/>
              </w:rPr>
            </w:pPr>
          </w:p>
        </w:tc>
        <w:tc>
          <w:tcPr>
            <w:tcW w:w="0" w:type="auto"/>
            <w:vMerge/>
            <w:tcBorders>
              <w:top w:val="single" w:sz="4" w:space="0" w:color="DDDDDD"/>
              <w:left w:val="single" w:sz="4" w:space="0" w:color="DDDDDD"/>
              <w:bottom w:val="single" w:sz="4" w:space="0" w:color="E9E9E9"/>
              <w:right w:val="single" w:sz="4" w:space="0" w:color="DDDDDD"/>
            </w:tcBorders>
            <w:shd w:val="clear" w:color="auto" w:fill="FFFFFF"/>
            <w:vAlign w:val="bottom"/>
            <w:hideMark/>
          </w:tcPr>
          <w:p w:rsidR="00F4221E" w:rsidRDefault="00F4221E" w:rsidP="0019549A">
            <w:pPr>
              <w:bidi/>
              <w:rPr>
                <w:rFonts w:ascii="inherit" w:hAnsi="inherit"/>
                <w:b/>
                <w:bCs/>
                <w:caps/>
                <w:color w:val="FFFFFF"/>
                <w:sz w:val="19"/>
                <w:szCs w:val="19"/>
              </w:rPr>
            </w:pP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ء</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متوسط</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ب</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قلقلة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ث</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قلقلة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ح</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خ</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د</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قلقلة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ذ</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توسط</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انحراف</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تكرار</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ز</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صفير</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صفير</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ش</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تفشي</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ص</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اطباق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صفير</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ض</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اطباق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استطالة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ط</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اطباق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قلقلة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5</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ظ</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اطباق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ع</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توسط</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lastRenderedPageBreak/>
              <w:t>غ</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متوسط</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ف</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استعلاء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قلقلة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قوي</w:t>
            </w:r>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ك</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شدة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ل</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توسط</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انحراف</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متوسط</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م</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توسط</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غنة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متوسط</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ن</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توسط</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إذلاق</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غنة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متوسط</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هـ</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همس</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خفاء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5</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و</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ي</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المد</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خفاء</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r w:rsidR="00F4221E"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اللين</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جهر</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رخاوة</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استفال</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انفتاح</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spellStart"/>
            <w:r>
              <w:rPr>
                <w:rFonts w:ascii="inherit" w:hAnsi="inherit"/>
                <w:sz w:val="19"/>
                <w:szCs w:val="19"/>
                <w:rtl/>
              </w:rPr>
              <w:t>إصمات</w:t>
            </w:r>
            <w:proofErr w:type="spell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لين</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r>
              <w:rPr>
                <w:rFonts w:ascii="inherit" w:hAnsi="inherit"/>
                <w:sz w:val="19"/>
                <w:szCs w:val="19"/>
                <w:rtl/>
              </w:rPr>
              <w:t>4</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F4221E" w:rsidRDefault="00F4221E" w:rsidP="0019549A">
            <w:pPr>
              <w:bidi/>
              <w:jc w:val="center"/>
              <w:rPr>
                <w:rFonts w:ascii="inherit" w:hAnsi="inherit"/>
                <w:sz w:val="19"/>
                <w:szCs w:val="19"/>
              </w:rPr>
            </w:pPr>
            <w:proofErr w:type="gramStart"/>
            <w:r>
              <w:rPr>
                <w:rFonts w:ascii="inherit" w:hAnsi="inherit"/>
                <w:sz w:val="19"/>
                <w:szCs w:val="19"/>
                <w:rtl/>
              </w:rPr>
              <w:t>ضعيف</w:t>
            </w:r>
            <w:proofErr w:type="gramEnd"/>
          </w:p>
        </w:tc>
      </w:tr>
    </w:tbl>
    <w:p w:rsidR="00F4221E" w:rsidRDefault="00F4221E" w:rsidP="00F4221E">
      <w:pPr>
        <w:pStyle w:val="Titre2"/>
        <w:bidi/>
        <w:spacing w:before="0" w:beforeAutospacing="0" w:after="0" w:afterAutospacing="0"/>
        <w:jc w:val="right"/>
        <w:textAlignment w:val="baseline"/>
        <w:rPr>
          <w:rFonts w:ascii="Arial" w:hAnsi="Arial" w:cs="Arial"/>
          <w:color w:val="BA181A"/>
          <w:sz w:val="22"/>
          <w:szCs w:val="22"/>
          <w:rtl/>
        </w:rPr>
      </w:pPr>
      <w:r>
        <w:rPr>
          <w:rFonts w:ascii="Arial" w:hAnsi="Arial" w:cs="Arial"/>
          <w:color w:val="BA181A"/>
          <w:sz w:val="22"/>
          <w:szCs w:val="22"/>
        </w:rPr>
        <w:t> </w:t>
      </w:r>
    </w:p>
    <w:p w:rsidR="00F4221E" w:rsidRDefault="00F4221E" w:rsidP="00F4221E">
      <w:pPr>
        <w:pStyle w:val="Titre2"/>
        <w:bidi/>
        <w:spacing w:before="0" w:beforeAutospacing="0" w:after="0" w:afterAutospacing="0"/>
        <w:jc w:val="both"/>
        <w:textAlignment w:val="baseline"/>
        <w:rPr>
          <w:rFonts w:ascii="Arial" w:hAnsi="Arial" w:cs="Arial"/>
          <w:color w:val="BA181A"/>
          <w:sz w:val="22"/>
          <w:szCs w:val="22"/>
          <w:rtl/>
        </w:rPr>
      </w:pPr>
    </w:p>
    <w:p w:rsidR="00F4221E" w:rsidRDefault="00F4221E" w:rsidP="00F4221E">
      <w:pPr>
        <w:bidi/>
        <w:jc w:val="right"/>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4763135" cy="10829290"/>
            <wp:effectExtent l="19050" t="0" r="0" b="0"/>
            <wp:docPr id="108" name="Image 66" descr="مخارج وألق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مخارج وألقاب"/>
                    <pic:cNvPicPr>
                      <a:picLocks noChangeAspect="1" noChangeArrowheads="1"/>
                    </pic:cNvPicPr>
                  </pic:nvPicPr>
                  <pic:blipFill>
                    <a:blip r:embed="rId23"/>
                    <a:srcRect/>
                    <a:stretch>
                      <a:fillRect/>
                    </a:stretch>
                  </pic:blipFill>
                  <pic:spPr bwMode="auto">
                    <a:xfrm>
                      <a:off x="0" y="0"/>
                      <a:ext cx="4763135" cy="10829290"/>
                    </a:xfrm>
                    <a:prstGeom prst="rect">
                      <a:avLst/>
                    </a:prstGeom>
                    <a:noFill/>
                    <a:ln w="9525">
                      <a:noFill/>
                      <a:miter lim="800000"/>
                      <a:headEnd/>
                      <a:tailEnd/>
                    </a:ln>
                  </pic:spPr>
                </pic:pic>
              </a:graphicData>
            </a:graphic>
          </wp:inline>
        </w:drawing>
      </w:r>
    </w:p>
    <w:p w:rsidR="00F4221E" w:rsidRDefault="00F4221E" w:rsidP="00F4221E">
      <w:pPr>
        <w:pStyle w:val="NormalWeb"/>
        <w:bidi/>
        <w:spacing w:before="0" w:beforeAutospacing="0" w:after="0" w:afterAutospacing="0" w:line="480" w:lineRule="atLeast"/>
        <w:jc w:val="both"/>
        <w:textAlignment w:val="baseline"/>
        <w:rPr>
          <w:rFonts w:ascii="inherit" w:hAnsi="inherit" w:cs="Arial"/>
          <w:color w:val="000000"/>
          <w:sz w:val="19"/>
          <w:szCs w:val="19"/>
        </w:rPr>
      </w:pPr>
      <w:proofErr w:type="gramStart"/>
      <w:r>
        <w:rPr>
          <w:rStyle w:val="lev"/>
          <w:rFonts w:ascii="inherit" w:eastAsiaTheme="majorEastAsia" w:hAnsi="inherit" w:cs="Arial"/>
          <w:color w:val="000000"/>
          <w:sz w:val="19"/>
          <w:szCs w:val="19"/>
          <w:bdr w:val="none" w:sz="0" w:space="0" w:color="auto" w:frame="1"/>
          <w:rtl/>
        </w:rPr>
        <w:lastRenderedPageBreak/>
        <w:t>تنبيه</w:t>
      </w:r>
      <w:proofErr w:type="gramEnd"/>
      <w:r>
        <w:rPr>
          <w:rStyle w:val="lev"/>
          <w:rFonts w:ascii="inherit" w:eastAsiaTheme="majorEastAsia" w:hAnsi="inherit" w:cs="Arial"/>
          <w:color w:val="000000"/>
          <w:sz w:val="19"/>
          <w:szCs w:val="19"/>
          <w:bdr w:val="none" w:sz="0" w:space="0" w:color="auto" w:frame="1"/>
          <w:rtl/>
        </w:rPr>
        <w:t>: </w:t>
      </w:r>
      <w:r>
        <w:rPr>
          <w:rFonts w:ascii="inherit" w:hAnsi="inherit" w:cs="Arial"/>
          <w:color w:val="000000"/>
          <w:sz w:val="19"/>
          <w:szCs w:val="19"/>
          <w:rtl/>
        </w:rPr>
        <w:t>الجدول أعلاه هو حسب قول الجمهور.</w:t>
      </w:r>
    </w:p>
    <w:p w:rsidR="00F4221E" w:rsidRPr="00685A4B" w:rsidRDefault="00F4221E" w:rsidP="00F4221E">
      <w:pPr>
        <w:bidi/>
        <w:rPr>
          <w:szCs w:val="28"/>
        </w:rPr>
      </w:pPr>
    </w:p>
    <w:p w:rsidR="000A2596" w:rsidRDefault="000A2596"/>
    <w:sectPr w:rsidR="000A2596" w:rsidSect="00F04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7A9"/>
    <w:multiLevelType w:val="multilevel"/>
    <w:tmpl w:val="ABF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963C2"/>
    <w:multiLevelType w:val="multilevel"/>
    <w:tmpl w:val="87EA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B550B"/>
    <w:multiLevelType w:val="multilevel"/>
    <w:tmpl w:val="A796C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B1F4F"/>
    <w:multiLevelType w:val="multilevel"/>
    <w:tmpl w:val="85C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F54A8"/>
    <w:multiLevelType w:val="multilevel"/>
    <w:tmpl w:val="096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65766"/>
    <w:multiLevelType w:val="multilevel"/>
    <w:tmpl w:val="7CC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9679E"/>
    <w:multiLevelType w:val="multilevel"/>
    <w:tmpl w:val="E23A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B53FE"/>
    <w:multiLevelType w:val="multilevel"/>
    <w:tmpl w:val="21EC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D393B"/>
    <w:multiLevelType w:val="multilevel"/>
    <w:tmpl w:val="BC78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A66FD1"/>
    <w:multiLevelType w:val="multilevel"/>
    <w:tmpl w:val="DA34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E80940"/>
    <w:multiLevelType w:val="multilevel"/>
    <w:tmpl w:val="F9F8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674E2"/>
    <w:multiLevelType w:val="multilevel"/>
    <w:tmpl w:val="9896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1F13D1"/>
    <w:multiLevelType w:val="multilevel"/>
    <w:tmpl w:val="E0E6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AE047A"/>
    <w:multiLevelType w:val="multilevel"/>
    <w:tmpl w:val="E86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7D6017"/>
    <w:multiLevelType w:val="multilevel"/>
    <w:tmpl w:val="545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33FFB"/>
    <w:multiLevelType w:val="multilevel"/>
    <w:tmpl w:val="893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FB3F74"/>
    <w:multiLevelType w:val="multilevel"/>
    <w:tmpl w:val="F8F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065E2"/>
    <w:multiLevelType w:val="multilevel"/>
    <w:tmpl w:val="B436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CF72B4"/>
    <w:multiLevelType w:val="multilevel"/>
    <w:tmpl w:val="4C88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C173AF"/>
    <w:multiLevelType w:val="multilevel"/>
    <w:tmpl w:val="8AE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2E7A01"/>
    <w:multiLevelType w:val="multilevel"/>
    <w:tmpl w:val="AB54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952BDA"/>
    <w:multiLevelType w:val="multilevel"/>
    <w:tmpl w:val="F802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403C41"/>
    <w:multiLevelType w:val="multilevel"/>
    <w:tmpl w:val="9B60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A87833"/>
    <w:multiLevelType w:val="multilevel"/>
    <w:tmpl w:val="268A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BD360B"/>
    <w:multiLevelType w:val="multilevel"/>
    <w:tmpl w:val="0A18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4A156D"/>
    <w:multiLevelType w:val="multilevel"/>
    <w:tmpl w:val="3E8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17355A"/>
    <w:multiLevelType w:val="multilevel"/>
    <w:tmpl w:val="16A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4E1032"/>
    <w:multiLevelType w:val="multilevel"/>
    <w:tmpl w:val="E62C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DE5DCE"/>
    <w:multiLevelType w:val="multilevel"/>
    <w:tmpl w:val="DD7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C77106"/>
    <w:multiLevelType w:val="multilevel"/>
    <w:tmpl w:val="7972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9D056D"/>
    <w:multiLevelType w:val="multilevel"/>
    <w:tmpl w:val="A318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8848F9"/>
    <w:multiLevelType w:val="multilevel"/>
    <w:tmpl w:val="58B4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641C79"/>
    <w:multiLevelType w:val="multilevel"/>
    <w:tmpl w:val="E352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CB3941"/>
    <w:multiLevelType w:val="multilevel"/>
    <w:tmpl w:val="4192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420B04"/>
    <w:multiLevelType w:val="multilevel"/>
    <w:tmpl w:val="8F1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265465"/>
    <w:multiLevelType w:val="multilevel"/>
    <w:tmpl w:val="E18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B92DC8"/>
    <w:multiLevelType w:val="multilevel"/>
    <w:tmpl w:val="1AA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2D45DF"/>
    <w:multiLevelType w:val="multilevel"/>
    <w:tmpl w:val="86FE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AF20FC"/>
    <w:multiLevelType w:val="multilevel"/>
    <w:tmpl w:val="17CC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26170"/>
    <w:multiLevelType w:val="multilevel"/>
    <w:tmpl w:val="AF58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836A29"/>
    <w:multiLevelType w:val="multilevel"/>
    <w:tmpl w:val="E4BE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4A1BE6"/>
    <w:multiLevelType w:val="multilevel"/>
    <w:tmpl w:val="1DE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C6277E"/>
    <w:multiLevelType w:val="multilevel"/>
    <w:tmpl w:val="945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683922"/>
    <w:multiLevelType w:val="multilevel"/>
    <w:tmpl w:val="24EC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DB3617"/>
    <w:multiLevelType w:val="multilevel"/>
    <w:tmpl w:val="BE9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D57A56"/>
    <w:multiLevelType w:val="multilevel"/>
    <w:tmpl w:val="103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537421"/>
    <w:multiLevelType w:val="multilevel"/>
    <w:tmpl w:val="D490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9B447E"/>
    <w:multiLevelType w:val="hybridMultilevel"/>
    <w:tmpl w:val="2BA81404"/>
    <w:lvl w:ilvl="0" w:tplc="D4F65EE6">
      <w:numFmt w:val="bullet"/>
      <w:lvlText w:val="-"/>
      <w:lvlJc w:val="left"/>
      <w:pPr>
        <w:ind w:left="814"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C0B14C6"/>
    <w:multiLevelType w:val="multilevel"/>
    <w:tmpl w:val="4638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40"/>
  </w:num>
  <w:num w:numId="5">
    <w:abstractNumId w:val="39"/>
  </w:num>
  <w:num w:numId="6">
    <w:abstractNumId w:val="15"/>
  </w:num>
  <w:num w:numId="7">
    <w:abstractNumId w:val="46"/>
  </w:num>
  <w:num w:numId="8">
    <w:abstractNumId w:val="8"/>
  </w:num>
  <w:num w:numId="9">
    <w:abstractNumId w:val="27"/>
  </w:num>
  <w:num w:numId="10">
    <w:abstractNumId w:val="17"/>
  </w:num>
  <w:num w:numId="11">
    <w:abstractNumId w:val="6"/>
  </w:num>
  <w:num w:numId="12">
    <w:abstractNumId w:val="23"/>
  </w:num>
  <w:num w:numId="13">
    <w:abstractNumId w:val="30"/>
  </w:num>
  <w:num w:numId="14">
    <w:abstractNumId w:val="20"/>
  </w:num>
  <w:num w:numId="15">
    <w:abstractNumId w:val="4"/>
  </w:num>
  <w:num w:numId="16">
    <w:abstractNumId w:val="34"/>
  </w:num>
  <w:num w:numId="17">
    <w:abstractNumId w:val="19"/>
  </w:num>
  <w:num w:numId="18">
    <w:abstractNumId w:val="13"/>
  </w:num>
  <w:num w:numId="19">
    <w:abstractNumId w:val="18"/>
  </w:num>
  <w:num w:numId="20">
    <w:abstractNumId w:val="22"/>
  </w:num>
  <w:num w:numId="21">
    <w:abstractNumId w:val="42"/>
  </w:num>
  <w:num w:numId="22">
    <w:abstractNumId w:val="33"/>
  </w:num>
  <w:num w:numId="23">
    <w:abstractNumId w:val="2"/>
  </w:num>
  <w:num w:numId="24">
    <w:abstractNumId w:val="28"/>
  </w:num>
  <w:num w:numId="25">
    <w:abstractNumId w:val="9"/>
  </w:num>
  <w:num w:numId="26">
    <w:abstractNumId w:val="1"/>
  </w:num>
  <w:num w:numId="27">
    <w:abstractNumId w:val="43"/>
  </w:num>
  <w:num w:numId="28">
    <w:abstractNumId w:val="3"/>
  </w:num>
  <w:num w:numId="29">
    <w:abstractNumId w:val="41"/>
  </w:num>
  <w:num w:numId="30">
    <w:abstractNumId w:val="24"/>
  </w:num>
  <w:num w:numId="31">
    <w:abstractNumId w:val="48"/>
  </w:num>
  <w:num w:numId="32">
    <w:abstractNumId w:val="25"/>
  </w:num>
  <w:num w:numId="33">
    <w:abstractNumId w:val="36"/>
  </w:num>
  <w:num w:numId="34">
    <w:abstractNumId w:val="5"/>
  </w:num>
  <w:num w:numId="35">
    <w:abstractNumId w:val="0"/>
  </w:num>
  <w:num w:numId="36">
    <w:abstractNumId w:val="7"/>
  </w:num>
  <w:num w:numId="37">
    <w:abstractNumId w:val="32"/>
  </w:num>
  <w:num w:numId="38">
    <w:abstractNumId w:val="12"/>
  </w:num>
  <w:num w:numId="39">
    <w:abstractNumId w:val="10"/>
  </w:num>
  <w:num w:numId="40">
    <w:abstractNumId w:val="31"/>
  </w:num>
  <w:num w:numId="41">
    <w:abstractNumId w:val="11"/>
  </w:num>
  <w:num w:numId="42">
    <w:abstractNumId w:val="16"/>
  </w:num>
  <w:num w:numId="43">
    <w:abstractNumId w:val="35"/>
  </w:num>
  <w:num w:numId="44">
    <w:abstractNumId w:val="45"/>
  </w:num>
  <w:num w:numId="45">
    <w:abstractNumId w:val="26"/>
  </w:num>
  <w:num w:numId="46">
    <w:abstractNumId w:val="38"/>
  </w:num>
  <w:num w:numId="47">
    <w:abstractNumId w:val="37"/>
  </w:num>
  <w:num w:numId="48">
    <w:abstractNumId w:val="4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F4221E"/>
    <w:rsid w:val="000A2596"/>
    <w:rsid w:val="00F42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1E"/>
  </w:style>
  <w:style w:type="paragraph" w:styleId="Titre2">
    <w:name w:val="heading 2"/>
    <w:basedOn w:val="Normal"/>
    <w:link w:val="Titre2Car"/>
    <w:uiPriority w:val="9"/>
    <w:qFormat/>
    <w:rsid w:val="00F422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4221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422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21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F4221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4221E"/>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F4221E"/>
    <w:pPr>
      <w:widowControl w:val="0"/>
      <w:bidi/>
      <w:spacing w:after="0" w:line="240" w:lineRule="auto"/>
      <w:ind w:left="720" w:firstLine="454"/>
      <w:contextualSpacing/>
      <w:jc w:val="both"/>
    </w:pPr>
    <w:rPr>
      <w:rFonts w:ascii="Times New Roman" w:eastAsia="Times New Roman" w:hAnsi="Times New Roman" w:cs="Traditional Arabic"/>
      <w:color w:val="000000"/>
      <w:sz w:val="36"/>
      <w:szCs w:val="36"/>
      <w:lang w:val="en-US" w:eastAsia="ar-SA"/>
    </w:rPr>
  </w:style>
  <w:style w:type="table" w:styleId="Grilledutableau">
    <w:name w:val="Table Grid"/>
    <w:basedOn w:val="TableauNormal"/>
    <w:uiPriority w:val="59"/>
    <w:rsid w:val="00F422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4221E"/>
    <w:rPr>
      <w:color w:val="0000FF"/>
      <w:u w:val="single"/>
    </w:rPr>
  </w:style>
  <w:style w:type="paragraph" w:styleId="NormalWeb">
    <w:name w:val="Normal (Web)"/>
    <w:basedOn w:val="Normal"/>
    <w:uiPriority w:val="99"/>
    <w:unhideWhenUsed/>
    <w:rsid w:val="00F422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221E"/>
    <w:rPr>
      <w:b/>
      <w:bCs/>
    </w:rPr>
  </w:style>
  <w:style w:type="character" w:customStyle="1" w:styleId="elementor-icon-list-text">
    <w:name w:val="elementor-icon-list-text"/>
    <w:basedOn w:val="Policepardfaut"/>
    <w:rsid w:val="00F4221E"/>
  </w:style>
  <w:style w:type="paragraph" w:styleId="Textedebulles">
    <w:name w:val="Balloon Text"/>
    <w:basedOn w:val="Normal"/>
    <w:link w:val="TextedebullesCar"/>
    <w:uiPriority w:val="99"/>
    <w:semiHidden/>
    <w:unhideWhenUsed/>
    <w:rsid w:val="00F422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21E"/>
    <w:rPr>
      <w:rFonts w:ascii="Tahoma" w:hAnsi="Tahoma" w:cs="Tahoma"/>
      <w:sz w:val="16"/>
      <w:szCs w:val="16"/>
    </w:rPr>
  </w:style>
  <w:style w:type="character" w:styleId="Lienhypertextesuivivisit">
    <w:name w:val="FollowedHyperlink"/>
    <w:basedOn w:val="Policepardfaut"/>
    <w:uiPriority w:val="99"/>
    <w:semiHidden/>
    <w:unhideWhenUsed/>
    <w:rsid w:val="00F4221E"/>
    <w:rPr>
      <w:color w:val="800080"/>
      <w:u w:val="single"/>
    </w:rPr>
  </w:style>
  <w:style w:type="character" w:customStyle="1" w:styleId="elementor-icon-list-icon">
    <w:name w:val="elementor-icon-list-icon"/>
    <w:basedOn w:val="Policepardfaut"/>
    <w:rsid w:val="00F4221E"/>
  </w:style>
  <w:style w:type="paragraph" w:styleId="En-tte">
    <w:name w:val="header"/>
    <w:basedOn w:val="Normal"/>
    <w:link w:val="En-tteCar"/>
    <w:uiPriority w:val="99"/>
    <w:semiHidden/>
    <w:unhideWhenUsed/>
    <w:rsid w:val="00F422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221E"/>
  </w:style>
  <w:style w:type="paragraph" w:styleId="Pieddepage">
    <w:name w:val="footer"/>
    <w:basedOn w:val="Normal"/>
    <w:link w:val="PieddepageCar"/>
    <w:uiPriority w:val="99"/>
    <w:semiHidden/>
    <w:unhideWhenUsed/>
    <w:rsid w:val="00F422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22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itkaan.com/%d8%b5%d9%81%d8%a7%d8%aa-%d9%88%d8%a3%d8%b2%d9%85%d9%86%d8%a9-%d8%a7%d9%84%d8%ad%d8%b1%d9%88%d9%81/" TargetMode="External"/><Relationship Id="rId13" Type="http://schemas.openxmlformats.org/officeDocument/2006/relationships/hyperlink" Target="https://alitkaan.com/%d8%b5%d9%81%d8%a7%d8%aa-%d9%88%d8%a3%d8%b2%d9%85%d9%86%d8%a9-%d8%a7%d9%84%d8%ad%d8%b1%d9%88%d9%81/" TargetMode="External"/><Relationship Id="rId18" Type="http://schemas.openxmlformats.org/officeDocument/2006/relationships/hyperlink" Target="https://alitkaan.com/%d8%b5%d9%81%d8%a7%d8%aa-%d9%88%d8%a3%d8%b2%d9%85%d9%86%d8%a9-%d8%a7%d9%84%d8%ad%d8%b1%d9%88%d9%81/" TargetMode="External"/><Relationship Id="rId3" Type="http://schemas.openxmlformats.org/officeDocument/2006/relationships/settings" Target="settings.xml"/><Relationship Id="rId21" Type="http://schemas.openxmlformats.org/officeDocument/2006/relationships/hyperlink" Target="https://alitkaan.com/%d8%b5%d9%81%d8%a7%d8%aa-%d9%88%d8%a3%d8%b2%d9%85%d9%86%d8%a9-%d8%a7%d9%84%d8%ad%d8%b1%d9%88%d9%81/" TargetMode="External"/><Relationship Id="rId7" Type="http://schemas.openxmlformats.org/officeDocument/2006/relationships/hyperlink" Target="https://alitkaan.com/%d8%b5%d9%81%d8%a7%d8%aa-%d9%88%d8%a3%d8%b2%d9%85%d9%86%d8%a9-%d8%a7%d9%84%d8%ad%d8%b1%d9%88%d9%81/" TargetMode="External"/><Relationship Id="rId12" Type="http://schemas.openxmlformats.org/officeDocument/2006/relationships/hyperlink" Target="https://alitkaan.com/%d8%b5%d9%81%d8%a7%d8%aa-%d9%88%d8%a3%d8%b2%d9%85%d9%86%d8%a9-%d8%a7%d9%84%d8%ad%d8%b1%d9%88%d9%81/" TargetMode="External"/><Relationship Id="rId17" Type="http://schemas.openxmlformats.org/officeDocument/2006/relationships/hyperlink" Target="https://alitkaan.com/%d8%b5%d9%81%d8%a7%d8%aa-%d9%88%d8%a3%d8%b2%d9%85%d9%86%d8%a9-%d8%a7%d9%84%d8%ad%d8%b1%d9%88%d9%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itkaan.com/%d8%b5%d9%81%d8%a7%d8%aa-%d9%88%d8%a3%d8%b2%d9%85%d9%86%d8%a9-%d8%a7%d9%84%d8%ad%d8%b1%d9%88%d9%81/" TargetMode="External"/><Relationship Id="rId20" Type="http://schemas.openxmlformats.org/officeDocument/2006/relationships/hyperlink" Target="https://alitkaan.com/%d8%b5%d9%81%d8%a7%d8%aa-%d9%88%d8%a3%d8%b2%d9%85%d9%86%d8%a9-%d8%a7%d9%84%d8%ad%d8%b1%d9%88%d9%81/" TargetMode="External"/><Relationship Id="rId1" Type="http://schemas.openxmlformats.org/officeDocument/2006/relationships/numbering" Target="numbering.xml"/><Relationship Id="rId6" Type="http://schemas.openxmlformats.org/officeDocument/2006/relationships/hyperlink" Target="https://alitkaan.com/%d8%b5%d9%81%d8%a7%d8%aa-%d9%88%d8%a3%d8%b2%d9%85%d9%86%d8%a9-%d8%a7%d9%84%d8%ad%d8%b1%d9%88%d9%81/" TargetMode="External"/><Relationship Id="rId11" Type="http://schemas.openxmlformats.org/officeDocument/2006/relationships/hyperlink" Target="https://alitkaan.com/%d8%b5%d9%81%d8%a7%d8%aa-%d9%88%d8%a3%d8%b2%d9%85%d9%86%d8%a9-%d8%a7%d9%84%d8%ad%d8%b1%d9%88%d9%81/" TargetMode="External"/><Relationship Id="rId24" Type="http://schemas.openxmlformats.org/officeDocument/2006/relationships/fontTable" Target="fontTable.xml"/><Relationship Id="rId5" Type="http://schemas.openxmlformats.org/officeDocument/2006/relationships/hyperlink" Target="https://alitkaan.com/%d8%b5%d9%81%d8%a7%d8%aa-%d9%88%d8%a3%d8%b2%d9%85%d9%86%d8%a9-%d8%a7%d9%84%d8%ad%d8%b1%d9%88%d9%81/" TargetMode="External"/><Relationship Id="rId15" Type="http://schemas.openxmlformats.org/officeDocument/2006/relationships/hyperlink" Target="https://alitkaan.com/%d8%b5%d9%81%d8%a7%d8%aa-%d9%88%d8%a3%d8%b2%d9%85%d9%86%d8%a9-%d8%a7%d9%84%d8%ad%d8%b1%d9%88%d9%81/" TargetMode="External"/><Relationship Id="rId23" Type="http://schemas.openxmlformats.org/officeDocument/2006/relationships/image" Target="media/image1.png"/><Relationship Id="rId10" Type="http://schemas.openxmlformats.org/officeDocument/2006/relationships/hyperlink" Target="https://alitkaan.com/%d8%b5%d9%81%d8%a7%d8%aa-%d9%88%d8%a3%d8%b2%d9%85%d9%86%d8%a9-%d8%a7%d9%84%d8%ad%d8%b1%d9%88%d9%81/" TargetMode="External"/><Relationship Id="rId19" Type="http://schemas.openxmlformats.org/officeDocument/2006/relationships/hyperlink" Target="https://alitkaan.com/%d8%b5%d9%81%d8%a7%d8%aa-%d9%88%d8%a3%d8%b2%d9%85%d9%86%d8%a9-%d8%a7%d9%84%d8%ad%d8%b1%d9%88%d9%81/" TargetMode="External"/><Relationship Id="rId4" Type="http://schemas.openxmlformats.org/officeDocument/2006/relationships/webSettings" Target="webSettings.xml"/><Relationship Id="rId9" Type="http://schemas.openxmlformats.org/officeDocument/2006/relationships/hyperlink" Target="https://alitkaan.com/%d8%b5%d9%81%d8%a7%d8%aa-%d9%88%d8%a3%d8%b2%d9%85%d9%86%d8%a9-%d8%a7%d9%84%d8%ad%d8%b1%d9%88%d9%81/" TargetMode="External"/><Relationship Id="rId14" Type="http://schemas.openxmlformats.org/officeDocument/2006/relationships/hyperlink" Target="https://alitkaan.com/%d8%b5%d9%81%d8%a7%d8%aa-%d9%88%d8%a3%d8%b2%d9%85%d9%86%d8%a9-%d8%a7%d9%84%d8%ad%d8%b1%d9%88%d9%81/" TargetMode="External"/><Relationship Id="rId22" Type="http://schemas.openxmlformats.org/officeDocument/2006/relationships/hyperlink" Target="https://alitkaan.com/%d8%b5%d9%81%d8%a7%d8%aa-%d9%88%d8%a3%d8%b2%d9%85%d9%86%d8%a9-%d8%a7%d9%84%d8%ad%d8%b1%d9%88%d9%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3419</Words>
  <Characters>18810</Characters>
  <Application>Microsoft Office Word</Application>
  <DocSecurity>0</DocSecurity>
  <Lines>156</Lines>
  <Paragraphs>44</Paragraphs>
  <ScaleCrop>false</ScaleCrop>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2023-11-28T21:23:00Z</dcterms:created>
  <dcterms:modified xsi:type="dcterms:W3CDTF">2023-11-28T22:37:00Z</dcterms:modified>
</cp:coreProperties>
</file>