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744" w:rsidRDefault="006B1744" w:rsidP="00EB2DB8">
      <w:pPr>
        <w:spacing w:line="360" w:lineRule="auto"/>
        <w:jc w:val="both"/>
        <w:rPr>
          <w:b/>
          <w:iCs/>
        </w:rPr>
      </w:pPr>
      <w:r>
        <w:rPr>
          <w:b/>
          <w:iCs/>
        </w:rPr>
        <w:t>Université Mohamed Boudiaf</w:t>
      </w:r>
    </w:p>
    <w:p w:rsidR="006B1744" w:rsidRDefault="006B1744" w:rsidP="00EB2DB8">
      <w:pPr>
        <w:spacing w:line="360" w:lineRule="auto"/>
        <w:jc w:val="both"/>
        <w:rPr>
          <w:b/>
          <w:iCs/>
        </w:rPr>
      </w:pPr>
      <w:r>
        <w:rPr>
          <w:b/>
          <w:iCs/>
        </w:rPr>
        <w:t xml:space="preserve">Faculté des lettres et des langues </w:t>
      </w:r>
    </w:p>
    <w:p w:rsidR="006B1744" w:rsidRDefault="006B1744" w:rsidP="00EB2DB8">
      <w:pPr>
        <w:spacing w:line="360" w:lineRule="auto"/>
        <w:jc w:val="both"/>
        <w:rPr>
          <w:b/>
          <w:iCs/>
        </w:rPr>
      </w:pPr>
      <w:r>
        <w:rPr>
          <w:b/>
          <w:iCs/>
        </w:rPr>
        <w:t xml:space="preserve">Département de français </w:t>
      </w:r>
    </w:p>
    <w:p w:rsidR="00EB2DB8" w:rsidRPr="00304B17" w:rsidRDefault="00EB2DB8" w:rsidP="00EB2DB8">
      <w:pPr>
        <w:spacing w:line="360" w:lineRule="auto"/>
        <w:jc w:val="both"/>
        <w:rPr>
          <w:b/>
          <w:iCs/>
        </w:rPr>
      </w:pPr>
      <w:proofErr w:type="gramStart"/>
      <w:r w:rsidRPr="00304B17">
        <w:rPr>
          <w:b/>
          <w:iCs/>
        </w:rPr>
        <w:t>UE:</w:t>
      </w:r>
      <w:proofErr w:type="gramEnd"/>
      <w:r w:rsidRPr="00304B17">
        <w:rPr>
          <w:b/>
          <w:iCs/>
        </w:rPr>
        <w:t xml:space="preserve"> </w:t>
      </w:r>
      <w:r w:rsidRPr="00304B17">
        <w:rPr>
          <w:bCs/>
          <w:iCs/>
        </w:rPr>
        <w:t>U</w:t>
      </w:r>
      <w:r w:rsidR="00D03AD5">
        <w:rPr>
          <w:bCs/>
          <w:iCs/>
        </w:rPr>
        <w:t>nité d’Enseignement D</w:t>
      </w:r>
      <w:r w:rsidR="00DA608E">
        <w:rPr>
          <w:bCs/>
          <w:iCs/>
        </w:rPr>
        <w:t>écouverte</w:t>
      </w:r>
    </w:p>
    <w:p w:rsidR="00EB2DB8" w:rsidRDefault="00EB2DB8" w:rsidP="00EB2DB8">
      <w:pPr>
        <w:spacing w:line="360" w:lineRule="auto"/>
        <w:jc w:val="both"/>
      </w:pPr>
      <w:r w:rsidRPr="00304B17">
        <w:rPr>
          <w:b/>
          <w:iCs/>
        </w:rPr>
        <w:t xml:space="preserve">Matière : </w:t>
      </w:r>
      <w:r w:rsidR="00CD2B16">
        <w:rPr>
          <w:b/>
          <w:iCs/>
        </w:rPr>
        <w:t>Civilisation</w:t>
      </w:r>
      <w:r w:rsidR="003D1A1C">
        <w:rPr>
          <w:b/>
          <w:iCs/>
        </w:rPr>
        <w:t xml:space="preserve"> de la langue d’étude </w:t>
      </w:r>
    </w:p>
    <w:p w:rsidR="008A1242" w:rsidRDefault="008A1242" w:rsidP="00EB2DB8">
      <w:pPr>
        <w:spacing w:line="360" w:lineRule="auto"/>
        <w:jc w:val="both"/>
      </w:pPr>
      <w:r w:rsidRPr="005D44C2">
        <w:rPr>
          <w:b/>
        </w:rPr>
        <w:t>Niveau </w:t>
      </w:r>
      <w:r>
        <w:t xml:space="preserve">: 1 </w:t>
      </w:r>
      <w:r w:rsidR="00CD2B16">
        <w:t>ère</w:t>
      </w:r>
      <w:r>
        <w:t xml:space="preserve"> année l</w:t>
      </w:r>
      <w:r w:rsidR="006B1744">
        <w:t>i</w:t>
      </w:r>
      <w:r>
        <w:t xml:space="preserve">cence </w:t>
      </w:r>
    </w:p>
    <w:p w:rsidR="006B1744" w:rsidRPr="005D44C2" w:rsidRDefault="00A87BB1" w:rsidP="00EB2DB8">
      <w:pPr>
        <w:spacing w:line="360" w:lineRule="auto"/>
        <w:jc w:val="both"/>
        <w:rPr>
          <w:b/>
        </w:rPr>
      </w:pPr>
      <w:r>
        <w:rPr>
          <w:b/>
        </w:rPr>
        <w:t>Semestre 1</w:t>
      </w:r>
    </w:p>
    <w:p w:rsidR="006B1744" w:rsidRPr="00304B17" w:rsidRDefault="006B1744" w:rsidP="00EB2DB8">
      <w:pPr>
        <w:spacing w:line="360" w:lineRule="auto"/>
        <w:jc w:val="both"/>
        <w:rPr>
          <w:iCs/>
        </w:rPr>
      </w:pPr>
      <w:r w:rsidRPr="005D44C2">
        <w:rPr>
          <w:b/>
        </w:rPr>
        <w:t>Enseignante</w:t>
      </w:r>
      <w:r w:rsidR="00C71054">
        <w:t xml:space="preserve"> : Dr </w:t>
      </w:r>
      <w:proofErr w:type="spellStart"/>
      <w:r w:rsidR="00C71054">
        <w:t>Chetouni</w:t>
      </w:r>
      <w:proofErr w:type="spellEnd"/>
      <w:r w:rsidR="00C71054">
        <w:t xml:space="preserve"> N</w:t>
      </w:r>
      <w:r>
        <w:t>oura</w:t>
      </w:r>
    </w:p>
    <w:p w:rsidR="00EB2DB8" w:rsidRPr="00304B17" w:rsidRDefault="00EB2DB8" w:rsidP="00EB2DB8">
      <w:pPr>
        <w:spacing w:line="360" w:lineRule="auto"/>
        <w:jc w:val="both"/>
        <w:rPr>
          <w:b/>
        </w:rPr>
      </w:pPr>
    </w:p>
    <w:p w:rsidR="00AA6908" w:rsidRDefault="00EB2DB8" w:rsidP="00A87BB1">
      <w:r w:rsidRPr="00304B17">
        <w:rPr>
          <w:b/>
        </w:rPr>
        <w:t>Objectifs de l’enseignement</w:t>
      </w:r>
      <w:r w:rsidRPr="00304B17">
        <w:t xml:space="preserve"> </w:t>
      </w:r>
    </w:p>
    <w:p w:rsidR="00A87BB1" w:rsidRPr="00B823B6" w:rsidRDefault="00B823B6" w:rsidP="00A87BB1">
      <w:pPr>
        <w:rPr>
          <w:rFonts w:eastAsiaTheme="minorHAnsi"/>
          <w:b/>
          <w:sz w:val="22"/>
          <w:szCs w:val="22"/>
          <w:lang w:eastAsia="en-US"/>
        </w:rPr>
      </w:pPr>
      <w:r>
        <w:rPr>
          <w:b/>
        </w:rPr>
        <w:t>Objectif</w:t>
      </w:r>
      <w:r w:rsidR="00AA6908" w:rsidRPr="00B823B6">
        <w:rPr>
          <w:b/>
        </w:rPr>
        <w:t xml:space="preserve"> </w:t>
      </w:r>
    </w:p>
    <w:p w:rsidR="00E3146C" w:rsidRDefault="00B823B6" w:rsidP="00E3146C">
      <w:pPr>
        <w:rPr>
          <w:rFonts w:eastAsiaTheme="minorHAnsi"/>
          <w:sz w:val="22"/>
          <w:szCs w:val="22"/>
          <w:lang w:eastAsia="en-US"/>
        </w:rPr>
      </w:pPr>
      <w:r>
        <w:t>-</w:t>
      </w:r>
      <w:r w:rsidR="00A87BB1">
        <w:t xml:space="preserve"> Faire découvrir les aspects de culture</w:t>
      </w:r>
      <w:r w:rsidRPr="00B823B6">
        <w:t xml:space="preserve"> </w:t>
      </w:r>
      <w:r>
        <w:t>et civilisatio</w:t>
      </w:r>
      <w:r w:rsidR="00E3146C">
        <w:t xml:space="preserve">n de la langue </w:t>
      </w:r>
      <w:r w:rsidR="00C71054">
        <w:t xml:space="preserve">d’étude. </w:t>
      </w:r>
      <w:r w:rsidR="00E3146C">
        <w:t>Définir et distinguer les notions : Culture et Civilisation. Faire découvrir les aspects de culture</w:t>
      </w:r>
    </w:p>
    <w:p w:rsidR="00E3146C" w:rsidRDefault="00E3146C" w:rsidP="00E3146C">
      <w:proofErr w:type="gramStart"/>
      <w:r>
        <w:t>et</w:t>
      </w:r>
      <w:proofErr w:type="gramEnd"/>
      <w:r>
        <w:t xml:space="preserve"> civilisation de la langue d’étude à travers les monuments, les vestiges et la vie de tous les</w:t>
      </w:r>
    </w:p>
    <w:p w:rsidR="00E3146C" w:rsidRDefault="00E3146C" w:rsidP="00E3146C">
      <w:proofErr w:type="gramStart"/>
      <w:r>
        <w:t>jours</w:t>
      </w:r>
      <w:proofErr w:type="gramEnd"/>
      <w:r>
        <w:t>.</w:t>
      </w:r>
    </w:p>
    <w:p w:rsidR="00E3146C" w:rsidRDefault="00EB2DB8" w:rsidP="00A87BB1">
      <w:r w:rsidRPr="00304B17">
        <w:rPr>
          <w:b/>
        </w:rPr>
        <w:t>Connaissances préalables recommandées</w:t>
      </w:r>
      <w:r w:rsidR="00A87BB1" w:rsidRPr="00A87BB1">
        <w:t xml:space="preserve"> </w:t>
      </w:r>
    </w:p>
    <w:p w:rsidR="00A87BB1" w:rsidRDefault="00A87BB1" w:rsidP="00A87BB1">
      <w:r>
        <w:t>Avoir des connaissances sur les pays en relation avec la langue d’étude : géographie,</w:t>
      </w:r>
      <w:r w:rsidRPr="00A87BB1">
        <w:t xml:space="preserve"> </w:t>
      </w:r>
      <w:r>
        <w:t>histoire, cultures, traditions…</w:t>
      </w:r>
    </w:p>
    <w:p w:rsidR="00A87BB1" w:rsidRDefault="00A87BB1" w:rsidP="00A87BB1"/>
    <w:p w:rsidR="00EB2DB8" w:rsidRPr="00304B17" w:rsidRDefault="00EB2DB8" w:rsidP="00EB2DB8">
      <w:pPr>
        <w:spacing w:line="276" w:lineRule="auto"/>
        <w:jc w:val="both"/>
        <w:rPr>
          <w:b/>
        </w:rPr>
      </w:pPr>
    </w:p>
    <w:p w:rsidR="009929FC" w:rsidRDefault="00EB2DB8" w:rsidP="00EB2DB8">
      <w:pPr>
        <w:spacing w:line="276" w:lineRule="auto"/>
        <w:jc w:val="both"/>
        <w:rPr>
          <w:b/>
        </w:rPr>
      </w:pPr>
      <w:r w:rsidRPr="00304B17">
        <w:rPr>
          <w:b/>
        </w:rPr>
        <w:t>Mode d’évaluation :</w:t>
      </w:r>
    </w:p>
    <w:p w:rsidR="009929FC" w:rsidRDefault="00EB2DB8" w:rsidP="009929FC">
      <w:pPr>
        <w:rPr>
          <w:rFonts w:eastAsiaTheme="minorHAnsi"/>
          <w:sz w:val="22"/>
          <w:szCs w:val="22"/>
          <w:lang w:eastAsia="en-US"/>
        </w:rPr>
      </w:pPr>
      <w:r w:rsidRPr="00304B17">
        <w:rPr>
          <w:b/>
        </w:rPr>
        <w:t> </w:t>
      </w:r>
      <w:r w:rsidR="009929FC">
        <w:sym w:font="Times New Roman" w:char="F0BE"/>
      </w:r>
      <w:r w:rsidR="009929FC">
        <w:t xml:space="preserve"> Contrôle continu (50%)</w:t>
      </w:r>
    </w:p>
    <w:p w:rsidR="009929FC" w:rsidRDefault="009929FC" w:rsidP="009929FC">
      <w:r>
        <w:sym w:font="Times New Roman" w:char="F0BE"/>
      </w:r>
      <w:r>
        <w:t xml:space="preserve"> Examen (50%)</w:t>
      </w:r>
    </w:p>
    <w:p w:rsidR="009929FC" w:rsidRDefault="009929FC" w:rsidP="009929FC">
      <w:pPr>
        <w:rPr>
          <w:b/>
        </w:rPr>
      </w:pPr>
      <w:r>
        <w:t xml:space="preserve"> </w:t>
      </w:r>
      <w:r w:rsidRPr="00CD2B16">
        <w:rPr>
          <w:b/>
        </w:rPr>
        <w:t>Références bibliographiques</w:t>
      </w:r>
    </w:p>
    <w:p w:rsidR="00CD2B16" w:rsidRPr="00CD2B16" w:rsidRDefault="00CD2B16" w:rsidP="009929FC">
      <w:pPr>
        <w:rPr>
          <w:b/>
        </w:rPr>
      </w:pPr>
    </w:p>
    <w:p w:rsidR="009929FC" w:rsidRDefault="009929FC" w:rsidP="009929FC">
      <w:r>
        <w:t>1. BERTHELOT, Anne, CORNILLIAT, François, Littérature, Moyen-âge –XVIe siècle,</w:t>
      </w:r>
    </w:p>
    <w:p w:rsidR="009929FC" w:rsidRDefault="009929FC" w:rsidP="009929FC">
      <w:r>
        <w:t>Paris, Nathan, 1988.</w:t>
      </w:r>
    </w:p>
    <w:p w:rsidR="009929FC" w:rsidRDefault="009929FC" w:rsidP="009929FC">
      <w:r>
        <w:t>2. FANON, Frantz, Ecrits sur l’aliénation et la liberté, textes réunis, introduits et présentés</w:t>
      </w:r>
    </w:p>
    <w:p w:rsidR="009929FC" w:rsidRDefault="009929FC" w:rsidP="009929FC">
      <w:proofErr w:type="gramStart"/>
      <w:r>
        <w:t>par</w:t>
      </w:r>
      <w:proofErr w:type="gramEnd"/>
      <w:r>
        <w:t xml:space="preserve"> Jean KHALFA et Robert JC YOUNG, éditions La découverte, 2015.</w:t>
      </w:r>
    </w:p>
    <w:p w:rsidR="009929FC" w:rsidRDefault="009929FC" w:rsidP="009929FC">
      <w:r>
        <w:t>3. GLISSANT Edouard, Le discours antillais, folio essais, 1997</w:t>
      </w:r>
    </w:p>
    <w:p w:rsidR="009929FC" w:rsidRDefault="009929FC" w:rsidP="009929FC">
      <w:r>
        <w:t>4. LAGARDE, André ; MICHARD, Laurent. XVIe siècle, Les grand auteurs, Bordas, 1962.</w:t>
      </w:r>
    </w:p>
    <w:p w:rsidR="009929FC" w:rsidRDefault="009929FC" w:rsidP="009929FC">
      <w:r>
        <w:t>5. MOREL, Jacques, Histoire de littérature française, de Montaigne à Corneille, Flammarion, 2006.</w:t>
      </w:r>
    </w:p>
    <w:p w:rsidR="009929FC" w:rsidRDefault="009929FC" w:rsidP="009929FC">
      <w:r>
        <w:t>6. TROBO, Clément Claude, MAXIMUM, Colette, L’humanité des Noirs : L’apport de la</w:t>
      </w:r>
    </w:p>
    <w:p w:rsidR="009929FC" w:rsidRDefault="009929FC" w:rsidP="009929FC">
      <w:r>
        <w:t>Négritude aux droits de l’Homme. Broché, 2017.</w:t>
      </w:r>
    </w:p>
    <w:p w:rsidR="009929FC" w:rsidRDefault="009929FC" w:rsidP="009929FC">
      <w:r>
        <w:t>7. VALETTE, Bernard, Histoire de la littérature française, Ellipses, 2009.</w:t>
      </w:r>
    </w:p>
    <w:p w:rsidR="009929FC" w:rsidRDefault="009929FC" w:rsidP="009929FC">
      <w:r>
        <w:t>8. WALTER, H. (1996).Le français dans tous les sens, Éditions Robert Laffont.</w:t>
      </w:r>
    </w:p>
    <w:p w:rsidR="00EB2DB8" w:rsidRPr="00304B17" w:rsidRDefault="00EB2DB8" w:rsidP="00EB2DB8">
      <w:pPr>
        <w:spacing w:line="276" w:lineRule="auto"/>
        <w:jc w:val="both"/>
        <w:rPr>
          <w:b/>
        </w:rPr>
      </w:pPr>
    </w:p>
    <w:p w:rsidR="00EB2DB8" w:rsidRPr="00304B17" w:rsidRDefault="00EB2DB8" w:rsidP="00EB2DB8">
      <w:pPr>
        <w:spacing w:line="276" w:lineRule="auto"/>
        <w:jc w:val="both"/>
        <w:rPr>
          <w:b/>
        </w:rPr>
      </w:pPr>
    </w:p>
    <w:p w:rsidR="00622006" w:rsidRPr="005D44C2" w:rsidRDefault="005D44C2" w:rsidP="00622006">
      <w:pPr>
        <w:spacing w:after="120" w:line="276" w:lineRule="auto"/>
        <w:jc w:val="both"/>
        <w:rPr>
          <w:b/>
        </w:rPr>
      </w:pPr>
      <w:r w:rsidRPr="005D44C2">
        <w:rPr>
          <w:b/>
        </w:rPr>
        <w:t>COURS 1</w:t>
      </w:r>
      <w:r w:rsidR="00E51F64">
        <w:rPr>
          <w:b/>
        </w:rPr>
        <w:t xml:space="preserve"> : Les mots étrangers dans la langue française </w:t>
      </w:r>
    </w:p>
    <w:p w:rsidR="00632CC8" w:rsidRDefault="00632CC8" w:rsidP="00A1210B">
      <w:pPr>
        <w:tabs>
          <w:tab w:val="left" w:pos="3270"/>
        </w:tabs>
        <w:spacing w:line="276" w:lineRule="auto"/>
        <w:ind w:left="357"/>
        <w:jc w:val="both"/>
        <w:rPr>
          <w:b/>
        </w:rPr>
      </w:pPr>
    </w:p>
    <w:p w:rsidR="00632CC8" w:rsidRDefault="00632CC8" w:rsidP="00A1210B">
      <w:pPr>
        <w:tabs>
          <w:tab w:val="left" w:pos="3270"/>
        </w:tabs>
        <w:spacing w:line="276" w:lineRule="auto"/>
        <w:ind w:left="357"/>
        <w:jc w:val="both"/>
        <w:rPr>
          <w:b/>
        </w:rPr>
      </w:pPr>
      <w:r>
        <w:rPr>
          <w:b/>
        </w:rPr>
        <w:t>Pré</w:t>
      </w:r>
      <w:r w:rsidR="0016316F">
        <w:rPr>
          <w:b/>
        </w:rPr>
        <w:t>-</w:t>
      </w:r>
      <w:r>
        <w:rPr>
          <w:b/>
        </w:rPr>
        <w:t xml:space="preserve"> requis </w:t>
      </w:r>
    </w:p>
    <w:p w:rsidR="0016316F" w:rsidRPr="0016316F" w:rsidRDefault="0016316F" w:rsidP="00A1210B">
      <w:pPr>
        <w:tabs>
          <w:tab w:val="left" w:pos="3270"/>
        </w:tabs>
        <w:spacing w:line="276" w:lineRule="auto"/>
        <w:ind w:left="357"/>
        <w:jc w:val="both"/>
      </w:pPr>
      <w:r>
        <w:t xml:space="preserve">Afin de réussir ce cours, l’étudiant doit avoir des connaissances sur </w:t>
      </w:r>
      <w:r w:rsidR="00A5140E">
        <w:t xml:space="preserve">la </w:t>
      </w:r>
      <w:r w:rsidR="00117A7C">
        <w:t>l</w:t>
      </w:r>
      <w:r w:rsidR="00275563">
        <w:t xml:space="preserve">angue d’étude et ses techniques. </w:t>
      </w:r>
    </w:p>
    <w:p w:rsidR="00117A7C" w:rsidRDefault="00117A7C" w:rsidP="00A1210B">
      <w:pPr>
        <w:tabs>
          <w:tab w:val="left" w:pos="3270"/>
        </w:tabs>
        <w:spacing w:line="276" w:lineRule="auto"/>
        <w:ind w:left="357"/>
        <w:jc w:val="both"/>
        <w:rPr>
          <w:b/>
        </w:rPr>
      </w:pPr>
    </w:p>
    <w:p w:rsidR="00A1210B" w:rsidRDefault="00117A7C" w:rsidP="00A1210B">
      <w:pPr>
        <w:tabs>
          <w:tab w:val="left" w:pos="3270"/>
        </w:tabs>
        <w:spacing w:line="276" w:lineRule="auto"/>
        <w:ind w:left="357"/>
        <w:jc w:val="both"/>
        <w:rPr>
          <w:b/>
        </w:rPr>
      </w:pPr>
      <w:r>
        <w:rPr>
          <w:b/>
        </w:rPr>
        <w:t xml:space="preserve"> </w:t>
      </w:r>
      <w:r w:rsidR="00632CC8">
        <w:rPr>
          <w:b/>
        </w:rPr>
        <w:t xml:space="preserve">OBJCTIFS </w:t>
      </w:r>
    </w:p>
    <w:p w:rsidR="00EC5CC0" w:rsidRPr="00EC5CC0" w:rsidRDefault="00272DD2" w:rsidP="001614B5">
      <w:pPr>
        <w:pStyle w:val="Paragraphedeliste"/>
        <w:numPr>
          <w:ilvl w:val="0"/>
          <w:numId w:val="4"/>
        </w:numPr>
        <w:tabs>
          <w:tab w:val="left" w:pos="3270"/>
        </w:tabs>
        <w:spacing w:line="276" w:lineRule="auto"/>
        <w:jc w:val="both"/>
        <w:rPr>
          <w:b/>
        </w:rPr>
      </w:pPr>
      <w:r>
        <w:t>L</w:t>
      </w:r>
      <w:r w:rsidR="004811F2">
        <w:t xml:space="preserve">’étudiant sera capable de </w:t>
      </w:r>
      <w:r w:rsidR="00275563">
        <w:t xml:space="preserve">reconnaitre les mots d’origine étrangère </w:t>
      </w:r>
    </w:p>
    <w:p w:rsidR="009C070E" w:rsidRPr="009C070E" w:rsidRDefault="009C070E" w:rsidP="001614B5">
      <w:pPr>
        <w:pStyle w:val="Paragraphedeliste"/>
        <w:numPr>
          <w:ilvl w:val="0"/>
          <w:numId w:val="4"/>
        </w:numPr>
        <w:tabs>
          <w:tab w:val="left" w:pos="3270"/>
        </w:tabs>
        <w:spacing w:line="276" w:lineRule="auto"/>
        <w:jc w:val="both"/>
      </w:pPr>
      <w:r w:rsidRPr="009C070E">
        <w:t>C</w:t>
      </w:r>
      <w:r>
        <w:t xml:space="preserve">onnaitre des aspects de l’Histoire de la France </w:t>
      </w:r>
    </w:p>
    <w:p w:rsidR="00F14996" w:rsidRPr="00EC5CC0" w:rsidRDefault="00275563" w:rsidP="001614B5">
      <w:pPr>
        <w:pStyle w:val="Paragraphedeliste"/>
        <w:numPr>
          <w:ilvl w:val="0"/>
          <w:numId w:val="4"/>
        </w:numPr>
        <w:tabs>
          <w:tab w:val="left" w:pos="3270"/>
        </w:tabs>
        <w:spacing w:line="276" w:lineRule="auto"/>
        <w:jc w:val="both"/>
        <w:rPr>
          <w:b/>
        </w:rPr>
      </w:pPr>
      <w:r>
        <w:t xml:space="preserve">Enrichir le vocabulaire des étudiants </w:t>
      </w:r>
      <w:r w:rsidR="00254E72">
        <w:t xml:space="preserve"> </w:t>
      </w:r>
    </w:p>
    <w:p w:rsidR="00635959" w:rsidRPr="009C070E" w:rsidRDefault="00635959" w:rsidP="009C070E">
      <w:pPr>
        <w:tabs>
          <w:tab w:val="left" w:pos="3270"/>
        </w:tabs>
        <w:spacing w:line="276" w:lineRule="auto"/>
        <w:ind w:left="357"/>
        <w:jc w:val="both"/>
        <w:rPr>
          <w:b/>
        </w:rPr>
      </w:pPr>
    </w:p>
    <w:p w:rsidR="00756DE2" w:rsidRDefault="00172BAE" w:rsidP="00756DE2">
      <w:pPr>
        <w:tabs>
          <w:tab w:val="left" w:pos="3270"/>
        </w:tabs>
        <w:spacing w:line="276" w:lineRule="auto"/>
        <w:jc w:val="both"/>
        <w:rPr>
          <w:b/>
        </w:rPr>
      </w:pPr>
      <w:r>
        <w:rPr>
          <w:b/>
        </w:rPr>
        <w:t>Le plan du cours</w:t>
      </w:r>
    </w:p>
    <w:p w:rsidR="00172BAE" w:rsidRDefault="00172BAE" w:rsidP="00756DE2">
      <w:pPr>
        <w:tabs>
          <w:tab w:val="left" w:pos="3270"/>
        </w:tabs>
        <w:spacing w:line="276" w:lineRule="auto"/>
        <w:jc w:val="both"/>
      </w:pPr>
      <w:r w:rsidRPr="004C2DC6">
        <w:rPr>
          <w:b/>
        </w:rPr>
        <w:t>Section 1</w:t>
      </w:r>
      <w:r>
        <w:t xml:space="preserve"> : </w:t>
      </w:r>
      <w:r w:rsidR="00337B8D">
        <w:t xml:space="preserve">Aperçu général </w:t>
      </w:r>
      <w:r w:rsidR="006F2740">
        <w:t>sur l’Histoire</w:t>
      </w:r>
      <w:r w:rsidR="00337B8D">
        <w:t xml:space="preserve"> de la langue française </w:t>
      </w:r>
    </w:p>
    <w:p w:rsidR="0027028A" w:rsidRDefault="0027028A" w:rsidP="00756DE2">
      <w:pPr>
        <w:tabs>
          <w:tab w:val="left" w:pos="3270"/>
        </w:tabs>
        <w:spacing w:line="276" w:lineRule="auto"/>
        <w:jc w:val="both"/>
      </w:pPr>
    </w:p>
    <w:p w:rsidR="0027028A" w:rsidRDefault="0027028A" w:rsidP="00756DE2">
      <w:pPr>
        <w:tabs>
          <w:tab w:val="left" w:pos="3270"/>
        </w:tabs>
        <w:spacing w:line="276" w:lineRule="auto"/>
        <w:jc w:val="both"/>
      </w:pPr>
      <w:r w:rsidRPr="004C2DC6">
        <w:rPr>
          <w:b/>
        </w:rPr>
        <w:t xml:space="preserve">Section 2 : </w:t>
      </w:r>
      <w:r w:rsidR="00C56CAB">
        <w:t xml:space="preserve">Tableau Mots étrangers </w:t>
      </w:r>
    </w:p>
    <w:p w:rsidR="004C2DC6" w:rsidRDefault="004C2DC6" w:rsidP="00756DE2">
      <w:pPr>
        <w:tabs>
          <w:tab w:val="left" w:pos="3270"/>
        </w:tabs>
        <w:spacing w:line="276" w:lineRule="auto"/>
        <w:jc w:val="both"/>
      </w:pPr>
      <w:r w:rsidRPr="004C2DC6">
        <w:rPr>
          <w:b/>
        </w:rPr>
        <w:t>Section 3</w:t>
      </w:r>
      <w:r>
        <w:rPr>
          <w:b/>
        </w:rPr>
        <w:t xml:space="preserve"> : </w:t>
      </w:r>
      <w:r w:rsidR="00C56CAB">
        <w:t>Exercices</w:t>
      </w:r>
    </w:p>
    <w:p w:rsidR="00D6392D" w:rsidRDefault="004C2DC6" w:rsidP="00802F9A">
      <w:pPr>
        <w:tabs>
          <w:tab w:val="left" w:pos="3270"/>
        </w:tabs>
        <w:spacing w:line="276" w:lineRule="auto"/>
        <w:jc w:val="both"/>
      </w:pPr>
      <w:bookmarkStart w:id="0" w:name="_GoBack"/>
      <w:bookmarkEnd w:id="0"/>
      <w:r>
        <w:t xml:space="preserve"> </w:t>
      </w:r>
    </w:p>
    <w:p w:rsidR="0084380E" w:rsidRDefault="0084380E" w:rsidP="00802F9A">
      <w:pPr>
        <w:tabs>
          <w:tab w:val="left" w:pos="3270"/>
        </w:tabs>
        <w:spacing w:line="276" w:lineRule="auto"/>
        <w:jc w:val="both"/>
      </w:pPr>
    </w:p>
    <w:p w:rsidR="0084380E" w:rsidRDefault="0084380E" w:rsidP="00802F9A">
      <w:pPr>
        <w:tabs>
          <w:tab w:val="left" w:pos="3270"/>
        </w:tabs>
        <w:spacing w:line="276" w:lineRule="auto"/>
        <w:jc w:val="both"/>
      </w:pPr>
    </w:p>
    <w:p w:rsidR="0084380E" w:rsidRDefault="0084380E" w:rsidP="00802F9A">
      <w:pPr>
        <w:tabs>
          <w:tab w:val="left" w:pos="3270"/>
        </w:tabs>
        <w:spacing w:line="276" w:lineRule="auto"/>
        <w:jc w:val="both"/>
      </w:pPr>
    </w:p>
    <w:p w:rsidR="0084380E" w:rsidRDefault="0084380E" w:rsidP="00802F9A">
      <w:pPr>
        <w:tabs>
          <w:tab w:val="left" w:pos="3270"/>
        </w:tabs>
        <w:spacing w:line="276" w:lineRule="auto"/>
        <w:jc w:val="both"/>
      </w:pPr>
    </w:p>
    <w:p w:rsidR="0084380E" w:rsidRPr="0084380E" w:rsidRDefault="006F2740" w:rsidP="0084380E">
      <w:pPr>
        <w:spacing w:after="600"/>
        <w:outlineLvl w:val="1"/>
        <w:rPr>
          <w:rFonts w:ascii="var(--body-font)" w:eastAsia="Times New Roman" w:hAnsi="var(--body-font)"/>
          <w:b/>
          <w:bCs/>
          <w:sz w:val="36"/>
          <w:szCs w:val="36"/>
          <w:lang w:eastAsia="fr-FR"/>
        </w:rPr>
      </w:pPr>
      <w:r>
        <w:rPr>
          <w:rFonts w:ascii="var(--body-font)" w:eastAsia="Times New Roman" w:hAnsi="var(--body-font)"/>
          <w:b/>
          <w:bCs/>
          <w:sz w:val="36"/>
          <w:szCs w:val="36"/>
          <w:lang w:eastAsia="fr-FR"/>
        </w:rPr>
        <w:t>Aperçu général</w:t>
      </w:r>
      <w:r w:rsidR="00337B8D">
        <w:rPr>
          <w:rFonts w:ascii="var(--body-font)" w:eastAsia="Times New Roman" w:hAnsi="var(--body-font)"/>
          <w:b/>
          <w:bCs/>
          <w:sz w:val="36"/>
          <w:szCs w:val="36"/>
          <w:lang w:eastAsia="fr-FR"/>
        </w:rPr>
        <w:t xml:space="preserve"> </w:t>
      </w:r>
      <w:r w:rsidR="0084380E">
        <w:rPr>
          <w:rFonts w:ascii="var(--body-font)" w:eastAsia="Times New Roman" w:hAnsi="var(--body-font)"/>
          <w:b/>
          <w:bCs/>
          <w:sz w:val="36"/>
          <w:szCs w:val="36"/>
          <w:lang w:eastAsia="fr-FR"/>
        </w:rPr>
        <w:t xml:space="preserve">sur </w:t>
      </w:r>
      <w:r>
        <w:rPr>
          <w:rFonts w:ascii="var(--body-font)" w:eastAsia="Times New Roman" w:hAnsi="var(--body-font)"/>
          <w:b/>
          <w:bCs/>
          <w:sz w:val="36"/>
          <w:szCs w:val="36"/>
          <w:lang w:eastAsia="fr-FR"/>
        </w:rPr>
        <w:t xml:space="preserve">l’Histoire </w:t>
      </w:r>
      <w:r w:rsidRPr="0084380E">
        <w:rPr>
          <w:rFonts w:ascii="var(--body-font)" w:eastAsia="Times New Roman" w:hAnsi="var(--body-font)"/>
          <w:b/>
          <w:bCs/>
          <w:sz w:val="36"/>
          <w:szCs w:val="36"/>
          <w:lang w:eastAsia="fr-FR"/>
        </w:rPr>
        <w:t>de</w:t>
      </w:r>
      <w:r w:rsidR="0084380E" w:rsidRPr="0084380E">
        <w:rPr>
          <w:rFonts w:ascii="var(--body-font)" w:eastAsia="Times New Roman" w:hAnsi="var(--body-font)"/>
          <w:b/>
          <w:bCs/>
          <w:sz w:val="36"/>
          <w:szCs w:val="36"/>
          <w:lang w:eastAsia="fr-FR"/>
        </w:rPr>
        <w:t xml:space="preserve"> la langue</w:t>
      </w:r>
      <w:r w:rsidR="0084380E">
        <w:rPr>
          <w:rFonts w:ascii="var(--body-font)" w:eastAsia="Times New Roman" w:hAnsi="var(--body-font)"/>
          <w:b/>
          <w:bCs/>
          <w:sz w:val="36"/>
          <w:szCs w:val="36"/>
          <w:lang w:eastAsia="fr-FR"/>
        </w:rPr>
        <w:t xml:space="preserve"> française </w:t>
      </w:r>
    </w:p>
    <w:p w:rsidR="0084380E" w:rsidRPr="0084380E" w:rsidRDefault="0084380E" w:rsidP="0084380E">
      <w:pPr>
        <w:spacing w:after="100" w:afterAutospacing="1"/>
        <w:rPr>
          <w:rFonts w:ascii="var(--body-font)" w:eastAsia="Times New Roman" w:hAnsi="var(--body-font)"/>
          <w:lang w:eastAsia="fr-FR"/>
        </w:rPr>
      </w:pPr>
      <w:r w:rsidRPr="0084380E">
        <w:rPr>
          <w:rFonts w:ascii="var(--body-font)" w:eastAsia="Times New Roman" w:hAnsi="var(--body-font)"/>
          <w:lang w:eastAsia="fr-FR"/>
        </w:rPr>
        <w:t>Le territoire de la France actuelle faisait autrefois partie de l'Empire romain. En 395, l’Empereur Théodose 1</w:t>
      </w:r>
      <w:r w:rsidRPr="0084380E">
        <w:rPr>
          <w:rFonts w:ascii="var(--body-font)" w:eastAsia="Times New Roman" w:hAnsi="var(--body-font)"/>
          <w:sz w:val="20"/>
          <w:szCs w:val="20"/>
          <w:vertAlign w:val="superscript"/>
          <w:lang w:eastAsia="fr-FR"/>
        </w:rPr>
        <w:t>er </w:t>
      </w:r>
      <w:r w:rsidRPr="0084380E">
        <w:rPr>
          <w:rFonts w:ascii="var(--body-font)" w:eastAsia="Times New Roman" w:hAnsi="var(--body-font)"/>
          <w:lang w:eastAsia="fr-FR"/>
        </w:rPr>
        <w:t>meurt. L’Empire sera alors partagé entre ses deux fils, Honorius (Empire d’Occident) et Arcadius (Empire d’Orient). C'est à ce moment que l'Empire romain d'Occident amorce son déclin.</w:t>
      </w:r>
    </w:p>
    <w:p w:rsidR="00BA38C5" w:rsidRDefault="0084380E" w:rsidP="00BA38C5">
      <w:pPr>
        <w:rPr>
          <w:rFonts w:ascii="var(--body-font)" w:eastAsia="Times New Roman" w:hAnsi="var(--body-font)"/>
          <w:lang w:eastAsia="fr-FR"/>
        </w:rPr>
      </w:pPr>
      <w:r w:rsidRPr="0084380E">
        <w:rPr>
          <w:rFonts w:ascii="var(--body-font)" w:eastAsia="Times New Roman" w:hAnsi="var(--body-font)"/>
          <w:lang w:eastAsia="fr-FR"/>
        </w:rPr>
        <w:t>En effet, depuis peu, l'Empire romain subissait des </w:t>
      </w:r>
      <w:hyperlink r:id="rId5" w:anchor="les-invasions-barbares" w:history="1">
        <w:r w:rsidRPr="0084380E">
          <w:rPr>
            <w:rFonts w:ascii="var(--body-font)" w:eastAsia="Times New Roman" w:hAnsi="var(--body-font)"/>
            <w:color w:val="0000FF"/>
            <w:lang w:eastAsia="fr-FR"/>
          </w:rPr>
          <w:t>invasions de peuples barbares</w:t>
        </w:r>
      </w:hyperlink>
      <w:r w:rsidRPr="0084380E">
        <w:rPr>
          <w:rFonts w:ascii="var(--body-font)" w:eastAsia="Times New Roman" w:hAnsi="var(--body-font)"/>
          <w:lang w:eastAsia="fr-FR"/>
        </w:rPr>
        <w:t> sur son territoire. Celles-ci s'intensifièrent avec les années et durèrent jusqu'à la fin du 6e siècle. L'immense territoire de l'Empire se fractionna, et les peuples barbares prirent possession de certaines régions. Les peuples commencèrent alors à se mélanger, et les langues, à s'amalgamer.</w:t>
      </w:r>
    </w:p>
    <w:p w:rsidR="00BA38C5" w:rsidRPr="00BA38C5" w:rsidRDefault="00BA38C5" w:rsidP="00BA38C5">
      <w:pPr>
        <w:rPr>
          <w:rFonts w:ascii="var(--body-font)" w:eastAsia="Times New Roman" w:hAnsi="var(--body-font)"/>
          <w:lang w:eastAsia="fr-FR"/>
        </w:rPr>
      </w:pPr>
      <w:r>
        <w:rPr>
          <w:rFonts w:ascii="var(--body-font)" w:eastAsia="Times New Roman" w:hAnsi="var(--body-font)"/>
          <w:lang w:eastAsia="fr-FR"/>
        </w:rPr>
        <w:t xml:space="preserve">  </w:t>
      </w:r>
      <w:r w:rsidRPr="00BA38C5">
        <w:rPr>
          <w:rFonts w:ascii="var(--body-font)" w:eastAsia="Times New Roman" w:hAnsi="var(--body-font)"/>
          <w:lang w:eastAsia="fr-FR"/>
        </w:rPr>
        <w:t xml:space="preserve"> La langue française est née </w:t>
      </w:r>
      <w:r w:rsidRPr="00BA38C5">
        <w:rPr>
          <w:rFonts w:ascii="var(--body-font)" w:eastAsia="Times New Roman" w:hAnsi="var(--body-font)"/>
          <w:b/>
          <w:bCs/>
          <w:lang w:eastAsia="fr-FR"/>
        </w:rPr>
        <w:t>vers le 9</w:t>
      </w:r>
      <w:r w:rsidRPr="00BA38C5">
        <w:rPr>
          <w:rFonts w:ascii="var(--body-font)" w:eastAsia="Times New Roman" w:hAnsi="var(--body-font)"/>
          <w:b/>
          <w:bCs/>
          <w:vertAlign w:val="superscript"/>
          <w:lang w:eastAsia="fr-FR"/>
        </w:rPr>
        <w:t>e</w:t>
      </w:r>
      <w:r w:rsidRPr="00BA38C5">
        <w:rPr>
          <w:rFonts w:ascii="var(--body-font)" w:eastAsia="Times New Roman" w:hAnsi="var(--body-font)"/>
          <w:b/>
          <w:bCs/>
          <w:lang w:eastAsia="fr-FR"/>
        </w:rPr>
        <w:t> siècle</w:t>
      </w:r>
      <w:r w:rsidRPr="00BA38C5">
        <w:rPr>
          <w:rFonts w:ascii="var(--body-font)" w:eastAsia="Times New Roman" w:hAnsi="var(--body-font)"/>
          <w:lang w:eastAsia="fr-FR"/>
        </w:rPr>
        <w:t xml:space="preserve"> d'un mélange de latin, de langue germanique et de francique. Elle se nommait alors le « </w:t>
      </w:r>
      <w:proofErr w:type="spellStart"/>
      <w:r w:rsidRPr="00BA38C5">
        <w:rPr>
          <w:rFonts w:ascii="var(--body-font)" w:eastAsia="Times New Roman" w:hAnsi="var(--body-font)"/>
          <w:lang w:eastAsia="fr-FR"/>
        </w:rPr>
        <w:t>françois</w:t>
      </w:r>
      <w:proofErr w:type="spellEnd"/>
      <w:r w:rsidRPr="00BA38C5">
        <w:rPr>
          <w:rFonts w:ascii="var(--body-font)" w:eastAsia="Times New Roman" w:hAnsi="var(--body-font)"/>
          <w:lang w:eastAsia="fr-FR"/>
        </w:rPr>
        <w:t xml:space="preserve"> » (prononcé « </w:t>
      </w:r>
      <w:proofErr w:type="spellStart"/>
      <w:r w:rsidRPr="00BA38C5">
        <w:rPr>
          <w:rFonts w:ascii="var(--body-font)" w:eastAsia="Times New Roman" w:hAnsi="var(--body-font)"/>
          <w:lang w:eastAsia="fr-FR"/>
        </w:rPr>
        <w:t>franswè</w:t>
      </w:r>
      <w:proofErr w:type="spellEnd"/>
      <w:r w:rsidRPr="00BA38C5">
        <w:rPr>
          <w:rFonts w:ascii="var(--body-font)" w:eastAsia="Times New Roman" w:hAnsi="var(--body-font)"/>
          <w:lang w:eastAsia="fr-FR"/>
        </w:rPr>
        <w:t> »).  </w:t>
      </w:r>
    </w:p>
    <w:p w:rsidR="00BA38C5" w:rsidRPr="00BA38C5" w:rsidRDefault="00BA38C5" w:rsidP="00BA38C5">
      <w:pPr>
        <w:spacing w:after="100" w:afterAutospacing="1"/>
        <w:rPr>
          <w:rFonts w:ascii="var(--body-font)" w:eastAsia="Times New Roman" w:hAnsi="var(--body-font)"/>
          <w:lang w:eastAsia="fr-FR"/>
        </w:rPr>
      </w:pPr>
      <w:r w:rsidRPr="00BA38C5">
        <w:rPr>
          <w:rFonts w:ascii="var(--body-font)" w:eastAsia="Times New Roman" w:hAnsi="var(--body-font)"/>
          <w:lang w:eastAsia="fr-FR"/>
        </w:rPr>
        <w:t xml:space="preserve">À l'époque, la langue française n'était parlée que dans les régions d'Orléans, de Paris et de Senlis, et ce, par les classes sociales les plus aisées. Ailleurs en France, on parlait des patois </w:t>
      </w:r>
      <w:r w:rsidR="00942645" w:rsidRPr="00BA38C5">
        <w:rPr>
          <w:rFonts w:ascii="var(--body-font)" w:eastAsia="Times New Roman" w:hAnsi="var(--body-font)"/>
          <w:lang w:eastAsia="fr-FR"/>
        </w:rPr>
        <w:t>régionaux :</w:t>
      </w:r>
      <w:r w:rsidRPr="00BA38C5">
        <w:rPr>
          <w:rFonts w:ascii="var(--body-font)" w:eastAsia="Times New Roman" w:hAnsi="var(--body-font)"/>
          <w:lang w:eastAsia="fr-FR"/>
        </w:rPr>
        <w:t xml:space="preserve"> le </w:t>
      </w:r>
      <w:proofErr w:type="spellStart"/>
      <w:r w:rsidRPr="00BA38C5">
        <w:rPr>
          <w:rFonts w:ascii="var(--body-font)" w:eastAsia="Times New Roman" w:hAnsi="var(--body-font)"/>
          <w:lang w:eastAsia="fr-FR"/>
        </w:rPr>
        <w:t>françois</w:t>
      </w:r>
      <w:proofErr w:type="spellEnd"/>
      <w:r w:rsidRPr="00BA38C5">
        <w:rPr>
          <w:rFonts w:ascii="var(--body-font)" w:eastAsia="Times New Roman" w:hAnsi="var(--body-font)"/>
          <w:lang w:eastAsia="fr-FR"/>
        </w:rPr>
        <w:t xml:space="preserve">, </w:t>
      </w:r>
      <w:proofErr w:type="spellStart"/>
      <w:r w:rsidRPr="00BA38C5">
        <w:rPr>
          <w:rFonts w:ascii="var(--body-font)" w:eastAsia="Times New Roman" w:hAnsi="var(--body-font)"/>
          <w:lang w:eastAsia="fr-FR"/>
        </w:rPr>
        <w:t>l'artois</w:t>
      </w:r>
      <w:proofErr w:type="spellEnd"/>
      <w:r w:rsidRPr="00BA38C5">
        <w:rPr>
          <w:rFonts w:ascii="var(--body-font)" w:eastAsia="Times New Roman" w:hAnsi="var(--body-font)"/>
          <w:lang w:eastAsia="fr-FR"/>
        </w:rPr>
        <w:t>, le wallon, le normand, le picard, l'orléanais, le champenois, le provençal, le languedocien, le gascon, le limousin, le catalan, etc.</w:t>
      </w:r>
    </w:p>
    <w:p w:rsidR="00BA38C5" w:rsidRPr="00BA38C5" w:rsidRDefault="00BA38C5" w:rsidP="00BA38C5">
      <w:pPr>
        <w:spacing w:before="100" w:beforeAutospacing="1" w:after="100" w:afterAutospacing="1"/>
        <w:rPr>
          <w:rFonts w:ascii="var(--body-font)" w:eastAsia="Times New Roman" w:hAnsi="var(--body-font)"/>
          <w:lang w:eastAsia="fr-FR"/>
        </w:rPr>
      </w:pPr>
      <w:r w:rsidRPr="00BA38C5">
        <w:rPr>
          <w:rFonts w:ascii="var(--body-font)" w:eastAsia="Times New Roman" w:hAnsi="var(--body-font)"/>
          <w:lang w:eastAsia="fr-FR"/>
        </w:rPr>
        <w:t>Les rois, eux, parlaient le francique et le latin. Il était donc difficile pour eux de gouverner un pays dont les habitants, d'une région à l'autre, n'arrivaient pas à se comprendre.</w:t>
      </w:r>
    </w:p>
    <w:p w:rsidR="006C264F" w:rsidRPr="00BA38C5" w:rsidRDefault="00BA38C5" w:rsidP="006C264F">
      <w:pPr>
        <w:rPr>
          <w:rFonts w:ascii="var(--body-font)" w:eastAsia="Times New Roman" w:hAnsi="var(--body-font)"/>
          <w:lang w:eastAsia="fr-FR"/>
        </w:rPr>
      </w:pPr>
      <w:r w:rsidRPr="00BA38C5">
        <w:rPr>
          <w:rFonts w:ascii="var(--body-font)" w:eastAsia="Times New Roman" w:hAnsi="var(--body-font)"/>
          <w:lang w:eastAsia="fr-FR"/>
        </w:rPr>
        <w:t>Progressivement, le français prend de plus en plus de place. Au 12</w:t>
      </w:r>
      <w:r w:rsidRPr="00BA38C5">
        <w:rPr>
          <w:rFonts w:ascii="var(--body-font)" w:eastAsia="Times New Roman" w:hAnsi="var(--body-font)"/>
          <w:vertAlign w:val="superscript"/>
          <w:lang w:eastAsia="fr-FR"/>
        </w:rPr>
        <w:t>e</w:t>
      </w:r>
      <w:r w:rsidRPr="00BA38C5">
        <w:rPr>
          <w:rFonts w:ascii="var(--body-font)" w:eastAsia="Times New Roman" w:hAnsi="var(--body-font)"/>
          <w:lang w:eastAsia="fr-FR"/>
        </w:rPr>
        <w:t> siècle, on commence même à l'utiliser dans les écrits administratifs de la royauté. </w:t>
      </w:r>
      <w:r w:rsidR="006C264F" w:rsidRPr="00BA38C5">
        <w:rPr>
          <w:rFonts w:ascii="var(--body-font)" w:eastAsia="Times New Roman" w:hAnsi="var(--body-font)"/>
          <w:lang w:eastAsia="fr-FR"/>
        </w:rPr>
        <w:t>Le plus ancien texte témoignant de l'usage du français se nomme </w:t>
      </w:r>
      <w:hyperlink r:id="rId6" w:tgtFrame="_blank" w:history="1">
        <w:r w:rsidR="006C264F" w:rsidRPr="00BA38C5">
          <w:rPr>
            <w:rFonts w:ascii="var(--body-font)" w:eastAsia="Times New Roman" w:hAnsi="var(--body-font)"/>
            <w:color w:val="0000FF"/>
            <w:lang w:eastAsia="fr-FR"/>
          </w:rPr>
          <w:t>Les Serments de Strasbourg</w:t>
        </w:r>
      </w:hyperlink>
      <w:r w:rsidR="006C264F" w:rsidRPr="00BA38C5">
        <w:rPr>
          <w:rFonts w:ascii="var(--body-font)" w:eastAsia="Times New Roman" w:hAnsi="var(--body-font)"/>
          <w:lang w:eastAsia="fr-FR"/>
        </w:rPr>
        <w:t> (IX</w:t>
      </w:r>
      <w:r w:rsidR="006C264F" w:rsidRPr="00BA38C5">
        <w:rPr>
          <w:rFonts w:ascii="var(--body-font)" w:eastAsia="Times New Roman" w:hAnsi="var(--body-font)"/>
          <w:vertAlign w:val="superscript"/>
          <w:lang w:eastAsia="fr-FR"/>
        </w:rPr>
        <w:t>e</w:t>
      </w:r>
      <w:r w:rsidR="006C264F" w:rsidRPr="00BA38C5">
        <w:rPr>
          <w:rFonts w:ascii="var(--body-font)" w:eastAsia="Times New Roman" w:hAnsi="var(--body-font)"/>
          <w:lang w:eastAsia="fr-FR"/>
        </w:rPr>
        <w:t> siècle).</w:t>
      </w:r>
    </w:p>
    <w:p w:rsidR="00CC357C" w:rsidRDefault="001E0FD5" w:rsidP="00CC357C">
      <w:pPr>
        <w:shd w:val="clear" w:color="auto" w:fill="FFFFFF"/>
        <w:spacing w:after="100" w:afterAutospacing="1"/>
        <w:rPr>
          <w:rFonts w:ascii="Montserrat" w:eastAsia="Times New Roman" w:hAnsi="Montserrat"/>
          <w:color w:val="212529"/>
          <w:lang w:eastAsia="fr-FR"/>
        </w:rPr>
      </w:pPr>
      <w:r w:rsidRPr="001E0FD5">
        <w:rPr>
          <w:rFonts w:ascii="Montserrat" w:eastAsia="Times New Roman" w:hAnsi="Montserrat"/>
          <w:color w:val="212529"/>
          <w:lang w:eastAsia="fr-FR"/>
        </w:rPr>
        <w:t xml:space="preserve">C'est en 1635 que la fameuse Académie française fut créée par </w:t>
      </w:r>
      <w:r w:rsidRPr="001E0FD5">
        <w:rPr>
          <w:rFonts w:ascii="Montserrat" w:eastAsia="Times New Roman" w:hAnsi="Montserrat"/>
          <w:b/>
          <w:color w:val="212529"/>
          <w:lang w:eastAsia="fr-FR"/>
        </w:rPr>
        <w:t>Richelieu</w:t>
      </w:r>
      <w:r w:rsidRPr="001E0FD5">
        <w:rPr>
          <w:rFonts w:ascii="Montserrat" w:eastAsia="Times New Roman" w:hAnsi="Montserrat"/>
          <w:color w:val="212529"/>
          <w:lang w:eastAsia="fr-FR"/>
        </w:rPr>
        <w:t>. Son but est d’uniformiser, normaliser et perfectionner la langue française grâce à la création notamment : - d'un dictionnaire et d'une grammaire</w:t>
      </w:r>
    </w:p>
    <w:p w:rsidR="00337B8D" w:rsidRDefault="00CC357C" w:rsidP="00337B8D">
      <w:pPr>
        <w:shd w:val="clear" w:color="auto" w:fill="FFFFFF"/>
        <w:spacing w:after="100" w:afterAutospacing="1"/>
        <w:rPr>
          <w:rFonts w:ascii="Montserrat" w:eastAsia="Times New Roman" w:hAnsi="Montserrat"/>
          <w:color w:val="212529"/>
          <w:lang w:eastAsia="fr-FR"/>
        </w:rPr>
      </w:pPr>
      <w:r>
        <w:rPr>
          <w:rFonts w:ascii="Montserrat" w:eastAsia="Times New Roman" w:hAnsi="Montserrat"/>
          <w:color w:val="212529"/>
          <w:lang w:eastAsia="fr-FR"/>
        </w:rPr>
        <w:lastRenderedPageBreak/>
        <w:t xml:space="preserve">  </w:t>
      </w:r>
      <w:r w:rsidR="00337B8D">
        <w:rPr>
          <w:rFonts w:ascii="Montserrat" w:eastAsia="Times New Roman" w:hAnsi="Montserrat"/>
          <w:color w:val="212529"/>
          <w:lang w:eastAsia="fr-FR"/>
        </w:rPr>
        <w:t xml:space="preserve"> Pour conclure, </w:t>
      </w:r>
      <w:r w:rsidR="00337B8D" w:rsidRPr="00CC357C">
        <w:rPr>
          <w:rFonts w:ascii="Montserrat" w:eastAsia="Times New Roman" w:hAnsi="Montserrat"/>
          <w:color w:val="212529"/>
          <w:lang w:eastAsia="fr-FR"/>
        </w:rPr>
        <w:t>la</w:t>
      </w:r>
      <w:r w:rsidRPr="00CC357C">
        <w:rPr>
          <w:rFonts w:ascii="Montserrat" w:eastAsia="Times New Roman" w:hAnsi="Montserrat"/>
          <w:color w:val="212529"/>
          <w:lang w:eastAsia="fr-FR"/>
        </w:rPr>
        <w:t xml:space="preserve"> langue française tient ses origines du gaulois, du latin, du francique, du roman et des parlers régionaux.</w:t>
      </w:r>
      <w:r w:rsidR="00337B8D" w:rsidRPr="00337B8D">
        <w:rPr>
          <w:rFonts w:ascii="Montserrat" w:eastAsia="Times New Roman" w:hAnsi="Montserrat"/>
          <w:color w:val="212529"/>
          <w:lang w:eastAsia="fr-FR"/>
        </w:rPr>
        <w:t xml:space="preserve"> </w:t>
      </w:r>
      <w:r w:rsidR="00337B8D" w:rsidRPr="00CC357C">
        <w:rPr>
          <w:rFonts w:ascii="Montserrat" w:eastAsia="Times New Roman" w:hAnsi="Montserrat"/>
          <w:color w:val="212529"/>
          <w:lang w:eastAsia="fr-FR"/>
        </w:rPr>
        <w:t>Le français a aussi été influencé par la langue de ses pays voisins comme : l'anglais,</w:t>
      </w:r>
      <w:r w:rsidR="00337B8D" w:rsidRPr="00337B8D">
        <w:rPr>
          <w:rFonts w:ascii="Montserrat" w:eastAsia="Times New Roman" w:hAnsi="Montserrat"/>
          <w:color w:val="212529"/>
          <w:lang w:eastAsia="fr-FR"/>
        </w:rPr>
        <w:t xml:space="preserve"> </w:t>
      </w:r>
      <w:r w:rsidR="00337B8D" w:rsidRPr="00CC357C">
        <w:rPr>
          <w:rFonts w:ascii="Montserrat" w:eastAsia="Times New Roman" w:hAnsi="Montserrat"/>
          <w:color w:val="212529"/>
          <w:lang w:eastAsia="fr-FR"/>
        </w:rPr>
        <w:t>l'espagnol, l'italien, l'arabe, etc.</w:t>
      </w:r>
    </w:p>
    <w:p w:rsidR="00C56CAB" w:rsidRPr="00C56CAB" w:rsidRDefault="00C56CAB" w:rsidP="00337B8D">
      <w:pPr>
        <w:shd w:val="clear" w:color="auto" w:fill="FFFFFF"/>
        <w:spacing w:after="100" w:afterAutospacing="1"/>
        <w:rPr>
          <w:rFonts w:eastAsia="Times New Roman"/>
          <w:color w:val="212529"/>
          <w:lang w:eastAsia="fr-FR"/>
        </w:rPr>
      </w:pPr>
      <w:r w:rsidRPr="00C56CAB">
        <w:rPr>
          <w:rFonts w:eastAsia="Calibri"/>
          <w:b/>
        </w:rPr>
        <w:t>TABLEAU</w:t>
      </w:r>
      <w:r w:rsidRPr="00C56CAB">
        <w:rPr>
          <w:rFonts w:ascii="Calibri" w:eastAsia="Calibri" w:hAnsi="Calibri" w:cs="Calibri"/>
          <w:b/>
        </w:rPr>
        <w:t xml:space="preserve"> </w:t>
      </w:r>
      <w:r w:rsidRPr="00C56CAB">
        <w:rPr>
          <w:rFonts w:ascii="Calibri" w:eastAsia="Calibri" w:hAnsi="Calibri" w:cs="Calibri"/>
          <w:b/>
          <w:sz w:val="20"/>
        </w:rPr>
        <w:t>/</w:t>
      </w:r>
      <w:r w:rsidRPr="00C56CAB">
        <w:rPr>
          <w:rFonts w:eastAsia="Calibri"/>
          <w:b/>
        </w:rPr>
        <w:t>MOTS FRANÇAIS D’ORIGINE ÉTRANGÈRE</w:t>
      </w:r>
      <w:r w:rsidRPr="00C56CAB">
        <w:rPr>
          <w:rFonts w:eastAsia="Calibri"/>
          <w:b/>
        </w:rPr>
        <w:t xml:space="preserve">             </w:t>
      </w:r>
    </w:p>
    <w:p w:rsidR="00C56CAB" w:rsidRDefault="0043043F" w:rsidP="0084380E">
      <w:pPr>
        <w:spacing w:before="100" w:beforeAutospacing="1" w:after="100" w:afterAutospacing="1"/>
        <w:rPr>
          <w:rStyle w:val="lev"/>
          <w:rFonts w:eastAsia="Times New Roman"/>
          <w:bCs w:val="0"/>
          <w:color w:val="000000"/>
          <w:sz w:val="28"/>
          <w:szCs w:val="28"/>
          <w:lang w:eastAsia="fr-FR"/>
        </w:rPr>
      </w:pPr>
      <w:r>
        <w:rPr>
          <w:rStyle w:val="lev"/>
          <w:rFonts w:eastAsia="Times New Roman"/>
          <w:bCs w:val="0"/>
          <w:color w:val="000000"/>
          <w:sz w:val="28"/>
          <w:szCs w:val="28"/>
          <w:lang w:eastAsia="fr-FR"/>
        </w:rPr>
        <w:t xml:space="preserve">   </w:t>
      </w:r>
    </w:p>
    <w:tbl>
      <w:tblPr>
        <w:tblStyle w:val="TableGrid"/>
        <w:tblW w:w="10736" w:type="dxa"/>
        <w:tblInd w:w="-1860" w:type="dxa"/>
        <w:tblCellMar>
          <w:top w:w="5" w:type="dxa"/>
          <w:right w:w="93" w:type="dxa"/>
        </w:tblCellMar>
        <w:tblLook w:val="04A0" w:firstRow="1" w:lastRow="0" w:firstColumn="1" w:lastColumn="0" w:noHBand="0" w:noVBand="1"/>
      </w:tblPr>
      <w:tblGrid>
        <w:gridCol w:w="1785"/>
        <w:gridCol w:w="1406"/>
        <w:gridCol w:w="1896"/>
        <w:gridCol w:w="1682"/>
        <w:gridCol w:w="2059"/>
        <w:gridCol w:w="1908"/>
      </w:tblGrid>
      <w:tr w:rsidR="00C56CAB" w:rsidTr="00CB5468">
        <w:trPr>
          <w:trHeight w:val="14267"/>
        </w:trPr>
        <w:tc>
          <w:tcPr>
            <w:tcW w:w="1786" w:type="dxa"/>
            <w:tcBorders>
              <w:top w:val="single" w:sz="4" w:space="0" w:color="000000"/>
              <w:left w:val="single" w:sz="4" w:space="0" w:color="000000"/>
              <w:bottom w:val="single" w:sz="4" w:space="0" w:color="000000"/>
              <w:right w:val="nil"/>
            </w:tcBorders>
          </w:tcPr>
          <w:p w:rsidR="00C56CAB" w:rsidRDefault="00C56CAB" w:rsidP="00CB5468">
            <w:pPr>
              <w:spacing w:line="229" w:lineRule="auto"/>
              <w:ind w:left="71" w:right="288"/>
            </w:pPr>
            <w:r>
              <w:rPr>
                <w:rFonts w:ascii="Calibri" w:eastAsia="Calibri" w:hAnsi="Calibri" w:cs="Calibri"/>
                <w:sz w:val="17"/>
              </w:rPr>
              <w:lastRenderedPageBreak/>
              <w:t>bacon baby-foot baby-sitter badge</w:t>
            </w:r>
          </w:p>
          <w:p w:rsidR="00C56CAB" w:rsidRDefault="00C56CAB" w:rsidP="00CB5468">
            <w:pPr>
              <w:ind w:left="71"/>
            </w:pPr>
            <w:r>
              <w:rPr>
                <w:rFonts w:ascii="Calibri" w:eastAsia="Calibri" w:hAnsi="Calibri" w:cs="Calibri"/>
                <w:sz w:val="17"/>
              </w:rPr>
              <w:t>badminton ballast</w:t>
            </w:r>
          </w:p>
          <w:p w:rsidR="00C56CAB" w:rsidRDefault="00C56CAB" w:rsidP="00CB5468">
            <w:pPr>
              <w:spacing w:line="229" w:lineRule="auto"/>
              <w:ind w:left="71" w:right="152"/>
            </w:pPr>
            <w:r>
              <w:rPr>
                <w:rFonts w:ascii="Calibri" w:eastAsia="Calibri" w:hAnsi="Calibri" w:cs="Calibri"/>
                <w:sz w:val="17"/>
              </w:rPr>
              <w:t>ball-trap banjo (</w:t>
            </w:r>
            <w:proofErr w:type="spellStart"/>
            <w:r>
              <w:rPr>
                <w:rFonts w:ascii="Calibri" w:eastAsia="Calibri" w:hAnsi="Calibri" w:cs="Calibri"/>
                <w:sz w:val="17"/>
              </w:rPr>
              <w:t>amér</w:t>
            </w:r>
            <w:proofErr w:type="spellEnd"/>
            <w:r>
              <w:rPr>
                <w:rFonts w:ascii="Calibri" w:eastAsia="Calibri" w:hAnsi="Calibri" w:cs="Calibri"/>
                <w:sz w:val="17"/>
              </w:rPr>
              <w:t xml:space="preserve">.) base-ball basket basket-ball </w:t>
            </w:r>
            <w:proofErr w:type="spellStart"/>
            <w:r>
              <w:rPr>
                <w:rFonts w:ascii="Calibri" w:eastAsia="Calibri" w:hAnsi="Calibri" w:cs="Calibri"/>
                <w:sz w:val="17"/>
              </w:rPr>
              <w:t>beefsteak</w:t>
            </w:r>
            <w:proofErr w:type="gramStart"/>
            <w:r>
              <w:rPr>
                <w:rFonts w:ascii="Calibri" w:eastAsia="Calibri" w:hAnsi="Calibri" w:cs="Calibri"/>
                <w:sz w:val="17"/>
              </w:rPr>
              <w:t>,bifteck</w:t>
            </w:r>
            <w:proofErr w:type="spellEnd"/>
            <w:proofErr w:type="gramEnd"/>
            <w:r>
              <w:rPr>
                <w:rFonts w:ascii="Calibri" w:eastAsia="Calibri" w:hAnsi="Calibri" w:cs="Calibri"/>
                <w:sz w:val="17"/>
              </w:rPr>
              <w:t xml:space="preserve"> blizzard (</w:t>
            </w:r>
            <w:proofErr w:type="spellStart"/>
            <w:r>
              <w:rPr>
                <w:rFonts w:ascii="Calibri" w:eastAsia="Calibri" w:hAnsi="Calibri" w:cs="Calibri"/>
                <w:sz w:val="17"/>
              </w:rPr>
              <w:t>amér</w:t>
            </w:r>
            <w:proofErr w:type="spellEnd"/>
            <w:r>
              <w:rPr>
                <w:rFonts w:ascii="Calibri" w:eastAsia="Calibri" w:hAnsi="Calibri" w:cs="Calibri"/>
                <w:sz w:val="17"/>
              </w:rPr>
              <w:t>.) bluff (</w:t>
            </w:r>
            <w:proofErr w:type="spellStart"/>
            <w:r>
              <w:rPr>
                <w:rFonts w:ascii="Calibri" w:eastAsia="Calibri" w:hAnsi="Calibri" w:cs="Calibri"/>
                <w:sz w:val="17"/>
              </w:rPr>
              <w:t>amér</w:t>
            </w:r>
            <w:proofErr w:type="spellEnd"/>
            <w:r>
              <w:rPr>
                <w:rFonts w:ascii="Calibri" w:eastAsia="Calibri" w:hAnsi="Calibri" w:cs="Calibri"/>
                <w:sz w:val="17"/>
              </w:rPr>
              <w:t>.) bobsleigh bowling box boxe break bridge brunch budget bug</w:t>
            </w:r>
          </w:p>
          <w:p w:rsidR="00C56CAB" w:rsidRDefault="00C56CAB" w:rsidP="00CB5468">
            <w:pPr>
              <w:spacing w:line="229" w:lineRule="auto"/>
              <w:ind w:left="71" w:right="374"/>
            </w:pPr>
            <w:r>
              <w:rPr>
                <w:rFonts w:ascii="Calibri" w:eastAsia="Calibri" w:hAnsi="Calibri" w:cs="Calibri"/>
                <w:sz w:val="17"/>
              </w:rPr>
              <w:t xml:space="preserve">building bull-dog bulldozer </w:t>
            </w:r>
            <w:proofErr w:type="spellStart"/>
            <w:r>
              <w:rPr>
                <w:rFonts w:ascii="Calibri" w:eastAsia="Calibri" w:hAnsi="Calibri" w:cs="Calibri"/>
                <w:sz w:val="17"/>
              </w:rPr>
              <w:t>M</w:t>
            </w:r>
            <w:r>
              <w:rPr>
                <w:rFonts w:ascii="Calibri" w:eastAsia="Calibri" w:hAnsi="Calibri" w:cs="Calibri"/>
                <w:sz w:val="17"/>
              </w:rPr>
              <w:t>bungalow</w:t>
            </w:r>
            <w:proofErr w:type="spellEnd"/>
            <w:r>
              <w:rPr>
                <w:rFonts w:ascii="Calibri" w:eastAsia="Calibri" w:hAnsi="Calibri" w:cs="Calibri"/>
                <w:sz w:val="17"/>
              </w:rPr>
              <w:t xml:space="preserve"> business caddie cake camping canoë</w:t>
            </w:r>
          </w:p>
          <w:p w:rsidR="00C56CAB" w:rsidRDefault="00C56CAB" w:rsidP="00CB5468">
            <w:pPr>
              <w:spacing w:line="229" w:lineRule="auto"/>
              <w:ind w:left="71" w:right="28"/>
            </w:pPr>
            <w:r>
              <w:rPr>
                <w:rFonts w:ascii="Calibri" w:eastAsia="Calibri" w:hAnsi="Calibri" w:cs="Calibri"/>
                <w:sz w:val="17"/>
              </w:rPr>
              <w:t xml:space="preserve">cargo chewing-gum chips </w:t>
            </w:r>
          </w:p>
          <w:p w:rsidR="00C56CAB" w:rsidRDefault="00C56CAB" w:rsidP="00CB5468">
            <w:pPr>
              <w:spacing w:line="229" w:lineRule="auto"/>
              <w:ind w:left="71" w:right="295"/>
            </w:pPr>
            <w:r>
              <w:rPr>
                <w:rFonts w:ascii="Calibri" w:eastAsia="Calibri" w:hAnsi="Calibri" w:cs="Calibri"/>
                <w:sz w:val="17"/>
              </w:rPr>
              <w:t>clan (</w:t>
            </w:r>
            <w:proofErr w:type="spellStart"/>
            <w:r>
              <w:rPr>
                <w:rFonts w:ascii="Calibri" w:eastAsia="Calibri" w:hAnsi="Calibri" w:cs="Calibri"/>
                <w:sz w:val="17"/>
              </w:rPr>
              <w:t>clann</w:t>
            </w:r>
            <w:proofErr w:type="spellEnd"/>
            <w:r>
              <w:rPr>
                <w:rFonts w:ascii="Calibri" w:eastAsia="Calibri" w:hAnsi="Calibri" w:cs="Calibri"/>
                <w:sz w:val="17"/>
              </w:rPr>
              <w:t xml:space="preserve">, </w:t>
            </w:r>
            <w:proofErr w:type="spellStart"/>
            <w:r>
              <w:rPr>
                <w:rFonts w:ascii="Calibri" w:eastAsia="Calibri" w:hAnsi="Calibri" w:cs="Calibri"/>
                <w:sz w:val="17"/>
              </w:rPr>
              <w:t>irl</w:t>
            </w:r>
            <w:proofErr w:type="spellEnd"/>
            <w:r>
              <w:rPr>
                <w:rFonts w:ascii="Calibri" w:eastAsia="Calibri" w:hAnsi="Calibri" w:cs="Calibri"/>
                <w:sz w:val="17"/>
              </w:rPr>
              <w:t xml:space="preserve">.) clash clown club coach cool corner corn </w:t>
            </w:r>
            <w:proofErr w:type="spellStart"/>
            <w:r>
              <w:rPr>
                <w:rFonts w:ascii="Calibri" w:eastAsia="Calibri" w:hAnsi="Calibri" w:cs="Calibri"/>
                <w:sz w:val="17"/>
              </w:rPr>
              <w:t>falkes</w:t>
            </w:r>
            <w:proofErr w:type="spellEnd"/>
            <w:r>
              <w:rPr>
                <w:rFonts w:ascii="Calibri" w:eastAsia="Calibri" w:hAnsi="Calibri" w:cs="Calibri"/>
                <w:sz w:val="17"/>
              </w:rPr>
              <w:t xml:space="preserve"> crash crawl cross cutter discount dribbler express </w:t>
            </w:r>
            <w:proofErr w:type="gramStart"/>
            <w:r>
              <w:rPr>
                <w:rFonts w:ascii="Calibri" w:eastAsia="Calibri" w:hAnsi="Calibri" w:cs="Calibri"/>
                <w:sz w:val="17"/>
              </w:rPr>
              <w:t>ferry(</w:t>
            </w:r>
            <w:proofErr w:type="gramEnd"/>
            <w:r>
              <w:rPr>
                <w:rFonts w:ascii="Calibri" w:eastAsia="Calibri" w:hAnsi="Calibri" w:cs="Calibri"/>
                <w:sz w:val="17"/>
              </w:rPr>
              <w:t xml:space="preserve">-boat) flash </w:t>
            </w:r>
            <w:proofErr w:type="spellStart"/>
            <w:r>
              <w:rPr>
                <w:rFonts w:ascii="Calibri" w:eastAsia="Calibri" w:hAnsi="Calibri" w:cs="Calibri"/>
                <w:sz w:val="17"/>
              </w:rPr>
              <w:t>folkore</w:t>
            </w:r>
            <w:proofErr w:type="spellEnd"/>
            <w:r>
              <w:rPr>
                <w:rFonts w:ascii="Calibri" w:eastAsia="Calibri" w:hAnsi="Calibri" w:cs="Calibri"/>
                <w:sz w:val="17"/>
              </w:rPr>
              <w:t xml:space="preserve"> football footing fuel gag gang</w:t>
            </w:r>
          </w:p>
          <w:p w:rsidR="00C56CAB" w:rsidRDefault="00C56CAB" w:rsidP="00CB5468">
            <w:pPr>
              <w:spacing w:line="229" w:lineRule="auto"/>
              <w:ind w:left="71" w:right="179"/>
            </w:pPr>
            <w:r>
              <w:rPr>
                <w:rFonts w:ascii="Calibri" w:eastAsia="Calibri" w:hAnsi="Calibri" w:cs="Calibri"/>
                <w:sz w:val="17"/>
              </w:rPr>
              <w:t>gangster (</w:t>
            </w:r>
            <w:proofErr w:type="spellStart"/>
            <w:r>
              <w:rPr>
                <w:rFonts w:ascii="Calibri" w:eastAsia="Calibri" w:hAnsi="Calibri" w:cs="Calibri"/>
                <w:sz w:val="17"/>
              </w:rPr>
              <w:t>amér</w:t>
            </w:r>
            <w:proofErr w:type="spellEnd"/>
            <w:r>
              <w:rPr>
                <w:rFonts w:ascii="Calibri" w:eastAsia="Calibri" w:hAnsi="Calibri" w:cs="Calibri"/>
                <w:sz w:val="17"/>
              </w:rPr>
              <w:t>.) gasoil goal golf groggy groom</w:t>
            </w:r>
          </w:p>
          <w:p w:rsidR="00C56CAB" w:rsidRDefault="00C56CAB" w:rsidP="00CB5468">
            <w:pPr>
              <w:ind w:left="71"/>
            </w:pPr>
            <w:r>
              <w:rPr>
                <w:rFonts w:ascii="Calibri" w:eastAsia="Calibri" w:hAnsi="Calibri" w:cs="Calibri"/>
                <w:sz w:val="17"/>
              </w:rPr>
              <w:t>hall</w:t>
            </w:r>
          </w:p>
          <w:p w:rsidR="00C56CAB" w:rsidRDefault="00C56CAB" w:rsidP="00CB5468">
            <w:pPr>
              <w:ind w:left="71" w:right="608"/>
            </w:pPr>
            <w:r>
              <w:rPr>
                <w:rFonts w:ascii="Calibri" w:eastAsia="Calibri" w:hAnsi="Calibri" w:cs="Calibri"/>
                <w:sz w:val="17"/>
              </w:rPr>
              <w:t xml:space="preserve">hamburger handicap hit-parade hobby hockey </w:t>
            </w:r>
            <w:proofErr w:type="spellStart"/>
            <w:r>
              <w:rPr>
                <w:rFonts w:ascii="Calibri" w:eastAsia="Calibri" w:hAnsi="Calibri" w:cs="Calibri"/>
                <w:sz w:val="17"/>
              </w:rPr>
              <w:t>hold</w:t>
            </w:r>
            <w:proofErr w:type="spellEnd"/>
            <w:r>
              <w:rPr>
                <w:rFonts w:ascii="Calibri" w:eastAsia="Calibri" w:hAnsi="Calibri" w:cs="Calibri"/>
                <w:sz w:val="17"/>
              </w:rPr>
              <w:t xml:space="preserve"> up interview jazz (</w:t>
            </w:r>
            <w:proofErr w:type="spellStart"/>
            <w:r>
              <w:rPr>
                <w:rFonts w:ascii="Calibri" w:eastAsia="Calibri" w:hAnsi="Calibri" w:cs="Calibri"/>
                <w:sz w:val="17"/>
              </w:rPr>
              <w:t>amér</w:t>
            </w:r>
            <w:proofErr w:type="spellEnd"/>
            <w:r>
              <w:rPr>
                <w:rFonts w:ascii="Calibri" w:eastAsia="Calibri" w:hAnsi="Calibri" w:cs="Calibri"/>
                <w:sz w:val="17"/>
              </w:rPr>
              <w:t>.)</w:t>
            </w:r>
          </w:p>
        </w:tc>
        <w:tc>
          <w:tcPr>
            <w:tcW w:w="1407" w:type="dxa"/>
            <w:tcBorders>
              <w:top w:val="single" w:sz="4" w:space="0" w:color="000000"/>
              <w:left w:val="nil"/>
              <w:bottom w:val="single" w:sz="4" w:space="0" w:color="000000"/>
              <w:right w:val="single" w:sz="5" w:space="0" w:color="000000"/>
            </w:tcBorders>
          </w:tcPr>
          <w:p w:rsidR="00C56CAB" w:rsidRDefault="00C56CAB" w:rsidP="00CB5468">
            <w:pPr>
              <w:spacing w:line="229" w:lineRule="auto"/>
              <w:ind w:right="629"/>
            </w:pPr>
            <w:r>
              <w:rPr>
                <w:rFonts w:ascii="Calibri" w:eastAsia="Calibri" w:hAnsi="Calibri" w:cs="Calibri"/>
                <w:sz w:val="17"/>
              </w:rPr>
              <w:t>jean jet job jogging jockey joker jury kart ketchup</w:t>
            </w:r>
          </w:p>
          <w:p w:rsidR="00C56CAB" w:rsidRDefault="00C56CAB" w:rsidP="00CB5468">
            <w:r>
              <w:rPr>
                <w:rFonts w:ascii="Calibri" w:eastAsia="Calibri" w:hAnsi="Calibri" w:cs="Calibri"/>
                <w:sz w:val="17"/>
              </w:rPr>
              <w:t>kilt</w:t>
            </w:r>
          </w:p>
          <w:p w:rsidR="00C56CAB" w:rsidRDefault="00C56CAB" w:rsidP="00CB5468">
            <w:pPr>
              <w:spacing w:line="229" w:lineRule="auto"/>
              <w:ind w:right="348"/>
            </w:pPr>
            <w:r>
              <w:rPr>
                <w:rFonts w:ascii="Calibri" w:eastAsia="Calibri" w:hAnsi="Calibri" w:cs="Calibri"/>
                <w:sz w:val="17"/>
              </w:rPr>
              <w:t>kitchenette label leader look looping lunch</w:t>
            </w:r>
          </w:p>
          <w:p w:rsidR="00C56CAB" w:rsidRDefault="00C56CAB" w:rsidP="00CB5468">
            <w:pPr>
              <w:spacing w:line="229" w:lineRule="auto"/>
              <w:ind w:right="308"/>
            </w:pPr>
            <w:r>
              <w:rPr>
                <w:rFonts w:ascii="Calibri" w:eastAsia="Calibri" w:hAnsi="Calibri" w:cs="Calibri"/>
                <w:sz w:val="17"/>
              </w:rPr>
              <w:t>macadam match mobil home pack parking pedigree penalty ping-pong plaid planning polo pressing pudding pull-over puzzle quiz rafting rosbif roller</w:t>
            </w:r>
          </w:p>
          <w:p w:rsidR="00C56CAB" w:rsidRDefault="00C56CAB" w:rsidP="00CB5468">
            <w:pPr>
              <w:spacing w:line="229" w:lineRule="auto"/>
              <w:ind w:right="445"/>
            </w:pPr>
            <w:r>
              <w:rPr>
                <w:rFonts w:ascii="Calibri" w:eastAsia="Calibri" w:hAnsi="Calibri" w:cs="Calibri"/>
                <w:sz w:val="17"/>
              </w:rPr>
              <w:t>rugby rush sandwich scoop</w:t>
            </w:r>
          </w:p>
          <w:p w:rsidR="00C56CAB" w:rsidRDefault="00C56CAB" w:rsidP="00CB5468">
            <w:r>
              <w:rPr>
                <w:rFonts w:ascii="Calibri" w:eastAsia="Calibri" w:hAnsi="Calibri" w:cs="Calibri"/>
                <w:sz w:val="17"/>
              </w:rPr>
              <w:t>self-service</w:t>
            </w:r>
          </w:p>
          <w:p w:rsidR="00C56CAB" w:rsidRDefault="00C56CAB" w:rsidP="00CB5468">
            <w:r>
              <w:rPr>
                <w:rFonts w:ascii="Calibri" w:eastAsia="Calibri" w:hAnsi="Calibri" w:cs="Calibri"/>
                <w:sz w:val="17"/>
              </w:rPr>
              <w:t>shampooing</w:t>
            </w:r>
          </w:p>
          <w:p w:rsidR="00C56CAB" w:rsidRDefault="00C56CAB" w:rsidP="00CB5468">
            <w:pPr>
              <w:spacing w:line="229" w:lineRule="auto"/>
              <w:ind w:right="74"/>
            </w:pPr>
            <w:r>
              <w:rPr>
                <w:rFonts w:ascii="Calibri" w:eastAsia="Calibri" w:hAnsi="Calibri" w:cs="Calibri"/>
                <w:sz w:val="17"/>
              </w:rPr>
              <w:t>shérif shoot short show-business sketch smash smoking spot sprint square stand star steak steward stick stock stop surf sweat-shirt tag tee-shirt tennis ticket toast toboggan training van</w:t>
            </w:r>
          </w:p>
          <w:p w:rsidR="00C56CAB" w:rsidRDefault="00C56CAB" w:rsidP="00CB5468">
            <w:r>
              <w:rPr>
                <w:rFonts w:ascii="Calibri" w:eastAsia="Calibri" w:hAnsi="Calibri" w:cs="Calibri"/>
                <w:sz w:val="17"/>
              </w:rPr>
              <w:t>volley-ball</w:t>
            </w:r>
          </w:p>
          <w:p w:rsidR="00C56CAB" w:rsidRDefault="00C56CAB" w:rsidP="00CB5468">
            <w:pPr>
              <w:ind w:right="23"/>
            </w:pPr>
            <w:r>
              <w:rPr>
                <w:rFonts w:ascii="Calibri" w:eastAsia="Calibri" w:hAnsi="Calibri" w:cs="Calibri"/>
                <w:sz w:val="17"/>
              </w:rPr>
              <w:t>wagon week-end zoom ...</w:t>
            </w:r>
          </w:p>
        </w:tc>
        <w:tc>
          <w:tcPr>
            <w:tcW w:w="1896" w:type="dxa"/>
            <w:tcBorders>
              <w:top w:val="single" w:sz="4" w:space="0" w:color="000000"/>
              <w:left w:val="single" w:sz="5" w:space="0" w:color="000000"/>
              <w:bottom w:val="single" w:sz="4" w:space="0" w:color="000000"/>
              <w:right w:val="single" w:sz="4" w:space="0" w:color="000000"/>
            </w:tcBorders>
          </w:tcPr>
          <w:p w:rsidR="00C56CAB" w:rsidRDefault="00C56CAB" w:rsidP="00CB5468">
            <w:pPr>
              <w:spacing w:line="229" w:lineRule="auto"/>
              <w:ind w:left="71" w:right="329"/>
              <w:jc w:val="both"/>
            </w:pPr>
            <w:r>
              <w:rPr>
                <w:rFonts w:ascii="Calibri" w:eastAsia="Calibri" w:hAnsi="Calibri" w:cs="Calibri"/>
                <w:sz w:val="17"/>
              </w:rPr>
              <w:t>aquarelle (</w:t>
            </w:r>
            <w:proofErr w:type="spellStart"/>
            <w:r>
              <w:rPr>
                <w:rFonts w:ascii="Calibri" w:eastAsia="Calibri" w:hAnsi="Calibri" w:cs="Calibri"/>
                <w:sz w:val="17"/>
              </w:rPr>
              <w:t>it</w:t>
            </w:r>
            <w:proofErr w:type="spellEnd"/>
            <w:r>
              <w:rPr>
                <w:rFonts w:ascii="Calibri" w:eastAsia="Calibri" w:hAnsi="Calibri" w:cs="Calibri"/>
                <w:sz w:val="17"/>
              </w:rPr>
              <w:t>.) balcon (</w:t>
            </w:r>
            <w:proofErr w:type="spellStart"/>
            <w:r>
              <w:rPr>
                <w:rFonts w:ascii="Calibri" w:eastAsia="Calibri" w:hAnsi="Calibri" w:cs="Calibri"/>
                <w:sz w:val="17"/>
              </w:rPr>
              <w:t>it</w:t>
            </w:r>
            <w:proofErr w:type="spellEnd"/>
            <w:r>
              <w:rPr>
                <w:rFonts w:ascii="Calibri" w:eastAsia="Calibri" w:hAnsi="Calibri" w:cs="Calibri"/>
                <w:sz w:val="17"/>
              </w:rPr>
              <w:t>.) banco (</w:t>
            </w:r>
            <w:proofErr w:type="spellStart"/>
            <w:r>
              <w:rPr>
                <w:rFonts w:ascii="Calibri" w:eastAsia="Calibri" w:hAnsi="Calibri" w:cs="Calibri"/>
                <w:sz w:val="17"/>
              </w:rPr>
              <w:t>it</w:t>
            </w:r>
            <w:proofErr w:type="spellEnd"/>
            <w:r>
              <w:rPr>
                <w:rFonts w:ascii="Calibri" w:eastAsia="Calibri" w:hAnsi="Calibri" w:cs="Calibri"/>
                <w:sz w:val="17"/>
              </w:rPr>
              <w:t>) bizarre  (</w:t>
            </w:r>
            <w:proofErr w:type="spellStart"/>
            <w:r>
              <w:rPr>
                <w:rFonts w:ascii="Calibri" w:eastAsia="Calibri" w:hAnsi="Calibri" w:cs="Calibri"/>
                <w:sz w:val="17"/>
              </w:rPr>
              <w:t>it</w:t>
            </w:r>
            <w:proofErr w:type="spellEnd"/>
            <w:r>
              <w:rPr>
                <w:rFonts w:ascii="Calibri" w:eastAsia="Calibri" w:hAnsi="Calibri" w:cs="Calibri"/>
                <w:sz w:val="17"/>
              </w:rPr>
              <w:t>.) bravo (</w:t>
            </w:r>
            <w:proofErr w:type="spellStart"/>
            <w:r>
              <w:rPr>
                <w:rFonts w:ascii="Calibri" w:eastAsia="Calibri" w:hAnsi="Calibri" w:cs="Calibri"/>
                <w:sz w:val="17"/>
              </w:rPr>
              <w:t>it</w:t>
            </w:r>
            <w:proofErr w:type="spellEnd"/>
            <w:r>
              <w:rPr>
                <w:rFonts w:ascii="Calibri" w:eastAsia="Calibri" w:hAnsi="Calibri" w:cs="Calibri"/>
                <w:sz w:val="17"/>
              </w:rPr>
              <w:t>.) brio (</w:t>
            </w:r>
            <w:proofErr w:type="spellStart"/>
            <w:r>
              <w:rPr>
                <w:rFonts w:ascii="Calibri" w:eastAsia="Calibri" w:hAnsi="Calibri" w:cs="Calibri"/>
                <w:sz w:val="17"/>
              </w:rPr>
              <w:t>it</w:t>
            </w:r>
            <w:proofErr w:type="spellEnd"/>
            <w:r>
              <w:rPr>
                <w:rFonts w:ascii="Calibri" w:eastAsia="Calibri" w:hAnsi="Calibri" w:cs="Calibri"/>
                <w:sz w:val="17"/>
              </w:rPr>
              <w:t>.) caprice (</w:t>
            </w:r>
            <w:proofErr w:type="spellStart"/>
            <w:r>
              <w:rPr>
                <w:rFonts w:ascii="Calibri" w:eastAsia="Calibri" w:hAnsi="Calibri" w:cs="Calibri"/>
                <w:sz w:val="17"/>
              </w:rPr>
              <w:t>it</w:t>
            </w:r>
            <w:proofErr w:type="spellEnd"/>
            <w:r>
              <w:rPr>
                <w:rFonts w:ascii="Calibri" w:eastAsia="Calibri" w:hAnsi="Calibri" w:cs="Calibri"/>
                <w:sz w:val="17"/>
              </w:rPr>
              <w:t>..) concert  (</w:t>
            </w:r>
            <w:proofErr w:type="spellStart"/>
            <w:r>
              <w:rPr>
                <w:rFonts w:ascii="Calibri" w:eastAsia="Calibri" w:hAnsi="Calibri" w:cs="Calibri"/>
                <w:sz w:val="17"/>
              </w:rPr>
              <w:t>it</w:t>
            </w:r>
            <w:proofErr w:type="spellEnd"/>
            <w:r>
              <w:rPr>
                <w:rFonts w:ascii="Calibri" w:eastAsia="Calibri" w:hAnsi="Calibri" w:cs="Calibri"/>
                <w:sz w:val="17"/>
              </w:rPr>
              <w:t>.) confetti  (</w:t>
            </w:r>
            <w:proofErr w:type="spellStart"/>
            <w:r>
              <w:rPr>
                <w:rFonts w:ascii="Calibri" w:eastAsia="Calibri" w:hAnsi="Calibri" w:cs="Calibri"/>
                <w:sz w:val="17"/>
              </w:rPr>
              <w:t>it</w:t>
            </w:r>
            <w:proofErr w:type="spellEnd"/>
            <w:r>
              <w:rPr>
                <w:rFonts w:ascii="Calibri" w:eastAsia="Calibri" w:hAnsi="Calibri" w:cs="Calibri"/>
                <w:sz w:val="17"/>
              </w:rPr>
              <w:t>.) diva (</w:t>
            </w:r>
            <w:proofErr w:type="spellStart"/>
            <w:r>
              <w:rPr>
                <w:rFonts w:ascii="Calibri" w:eastAsia="Calibri" w:hAnsi="Calibri" w:cs="Calibri"/>
                <w:sz w:val="17"/>
              </w:rPr>
              <w:t>it</w:t>
            </w:r>
            <w:proofErr w:type="spellEnd"/>
            <w:r>
              <w:rPr>
                <w:rFonts w:ascii="Calibri" w:eastAsia="Calibri" w:hAnsi="Calibri" w:cs="Calibri"/>
                <w:sz w:val="17"/>
              </w:rPr>
              <w:t>.) gondole (</w:t>
            </w:r>
            <w:proofErr w:type="spellStart"/>
            <w:r>
              <w:rPr>
                <w:rFonts w:ascii="Calibri" w:eastAsia="Calibri" w:hAnsi="Calibri" w:cs="Calibri"/>
                <w:sz w:val="17"/>
              </w:rPr>
              <w:t>it</w:t>
            </w:r>
            <w:proofErr w:type="spellEnd"/>
            <w:r>
              <w:rPr>
                <w:rFonts w:ascii="Calibri" w:eastAsia="Calibri" w:hAnsi="Calibri" w:cs="Calibri"/>
                <w:sz w:val="17"/>
              </w:rPr>
              <w:t>.) graffiti (</w:t>
            </w:r>
            <w:proofErr w:type="spellStart"/>
            <w:r>
              <w:rPr>
                <w:rFonts w:ascii="Calibri" w:eastAsia="Calibri" w:hAnsi="Calibri" w:cs="Calibri"/>
                <w:sz w:val="17"/>
              </w:rPr>
              <w:t>it</w:t>
            </w:r>
            <w:proofErr w:type="spellEnd"/>
            <w:r>
              <w:rPr>
                <w:rFonts w:ascii="Calibri" w:eastAsia="Calibri" w:hAnsi="Calibri" w:cs="Calibri"/>
                <w:sz w:val="17"/>
              </w:rPr>
              <w:t>.) incognito (</w:t>
            </w:r>
            <w:proofErr w:type="spellStart"/>
            <w:r>
              <w:rPr>
                <w:rFonts w:ascii="Calibri" w:eastAsia="Calibri" w:hAnsi="Calibri" w:cs="Calibri"/>
                <w:sz w:val="17"/>
              </w:rPr>
              <w:t>it</w:t>
            </w:r>
            <w:proofErr w:type="spellEnd"/>
            <w:r>
              <w:rPr>
                <w:rFonts w:ascii="Calibri" w:eastAsia="Calibri" w:hAnsi="Calibri" w:cs="Calibri"/>
                <w:sz w:val="17"/>
              </w:rPr>
              <w:t>.) loto (</w:t>
            </w:r>
            <w:proofErr w:type="spellStart"/>
            <w:r>
              <w:rPr>
                <w:rFonts w:ascii="Calibri" w:eastAsia="Calibri" w:hAnsi="Calibri" w:cs="Calibri"/>
                <w:sz w:val="17"/>
              </w:rPr>
              <w:t>it</w:t>
            </w:r>
            <w:proofErr w:type="spellEnd"/>
            <w:r>
              <w:rPr>
                <w:rFonts w:ascii="Calibri" w:eastAsia="Calibri" w:hAnsi="Calibri" w:cs="Calibri"/>
                <w:sz w:val="17"/>
              </w:rPr>
              <w:t>.) macaroni  (</w:t>
            </w:r>
            <w:proofErr w:type="spellStart"/>
            <w:r>
              <w:rPr>
                <w:rFonts w:ascii="Calibri" w:eastAsia="Calibri" w:hAnsi="Calibri" w:cs="Calibri"/>
                <w:sz w:val="17"/>
              </w:rPr>
              <w:t>it</w:t>
            </w:r>
            <w:proofErr w:type="spellEnd"/>
            <w:r>
              <w:rPr>
                <w:rFonts w:ascii="Calibri" w:eastAsia="Calibri" w:hAnsi="Calibri" w:cs="Calibri"/>
                <w:sz w:val="17"/>
              </w:rPr>
              <w:t>.) mascarpone (</w:t>
            </w:r>
            <w:proofErr w:type="spellStart"/>
            <w:r>
              <w:rPr>
                <w:rFonts w:ascii="Calibri" w:eastAsia="Calibri" w:hAnsi="Calibri" w:cs="Calibri"/>
                <w:sz w:val="17"/>
              </w:rPr>
              <w:t>it</w:t>
            </w:r>
            <w:proofErr w:type="spellEnd"/>
            <w:r>
              <w:rPr>
                <w:rFonts w:ascii="Calibri" w:eastAsia="Calibri" w:hAnsi="Calibri" w:cs="Calibri"/>
                <w:sz w:val="17"/>
              </w:rPr>
              <w:t>.) mezzanine (</w:t>
            </w:r>
            <w:proofErr w:type="spellStart"/>
            <w:r>
              <w:rPr>
                <w:rFonts w:ascii="Calibri" w:eastAsia="Calibri" w:hAnsi="Calibri" w:cs="Calibri"/>
                <w:sz w:val="17"/>
              </w:rPr>
              <w:t>it</w:t>
            </w:r>
            <w:proofErr w:type="spellEnd"/>
            <w:r>
              <w:rPr>
                <w:rFonts w:ascii="Calibri" w:eastAsia="Calibri" w:hAnsi="Calibri" w:cs="Calibri"/>
                <w:sz w:val="17"/>
              </w:rPr>
              <w:t>.) opéra  (</w:t>
            </w:r>
            <w:proofErr w:type="spellStart"/>
            <w:r>
              <w:rPr>
                <w:rFonts w:ascii="Calibri" w:eastAsia="Calibri" w:hAnsi="Calibri" w:cs="Calibri"/>
                <w:sz w:val="17"/>
              </w:rPr>
              <w:t>it</w:t>
            </w:r>
            <w:proofErr w:type="spellEnd"/>
            <w:r>
              <w:rPr>
                <w:rFonts w:ascii="Calibri" w:eastAsia="Calibri" w:hAnsi="Calibri" w:cs="Calibri"/>
                <w:sz w:val="17"/>
              </w:rPr>
              <w:t>.) pantalon  (</w:t>
            </w:r>
            <w:proofErr w:type="spellStart"/>
            <w:r>
              <w:rPr>
                <w:rFonts w:ascii="Calibri" w:eastAsia="Calibri" w:hAnsi="Calibri" w:cs="Calibri"/>
                <w:sz w:val="17"/>
              </w:rPr>
              <w:t>it</w:t>
            </w:r>
            <w:proofErr w:type="spellEnd"/>
            <w:r>
              <w:rPr>
                <w:rFonts w:ascii="Calibri" w:eastAsia="Calibri" w:hAnsi="Calibri" w:cs="Calibri"/>
                <w:sz w:val="17"/>
              </w:rPr>
              <w:t>.) paparazzi (</w:t>
            </w:r>
            <w:proofErr w:type="spellStart"/>
            <w:r>
              <w:rPr>
                <w:rFonts w:ascii="Calibri" w:eastAsia="Calibri" w:hAnsi="Calibri" w:cs="Calibri"/>
                <w:sz w:val="17"/>
              </w:rPr>
              <w:t>it</w:t>
            </w:r>
            <w:proofErr w:type="spellEnd"/>
            <w:r>
              <w:rPr>
                <w:rFonts w:ascii="Calibri" w:eastAsia="Calibri" w:hAnsi="Calibri" w:cs="Calibri"/>
                <w:sz w:val="17"/>
              </w:rPr>
              <w:t>.) pergola (</w:t>
            </w:r>
            <w:proofErr w:type="spellStart"/>
            <w:r>
              <w:rPr>
                <w:rFonts w:ascii="Calibri" w:eastAsia="Calibri" w:hAnsi="Calibri" w:cs="Calibri"/>
                <w:sz w:val="17"/>
              </w:rPr>
              <w:t>it</w:t>
            </w:r>
            <w:proofErr w:type="spellEnd"/>
            <w:r>
              <w:rPr>
                <w:rFonts w:ascii="Calibri" w:eastAsia="Calibri" w:hAnsi="Calibri" w:cs="Calibri"/>
                <w:sz w:val="17"/>
              </w:rPr>
              <w:t>.) piano  (</w:t>
            </w:r>
            <w:proofErr w:type="spellStart"/>
            <w:r>
              <w:rPr>
                <w:rFonts w:ascii="Calibri" w:eastAsia="Calibri" w:hAnsi="Calibri" w:cs="Calibri"/>
                <w:sz w:val="17"/>
              </w:rPr>
              <w:t>it</w:t>
            </w:r>
            <w:proofErr w:type="spellEnd"/>
            <w:r>
              <w:rPr>
                <w:rFonts w:ascii="Calibri" w:eastAsia="Calibri" w:hAnsi="Calibri" w:cs="Calibri"/>
                <w:sz w:val="17"/>
              </w:rPr>
              <w:t>.) pizza  (</w:t>
            </w:r>
            <w:proofErr w:type="spellStart"/>
            <w:r>
              <w:rPr>
                <w:rFonts w:ascii="Calibri" w:eastAsia="Calibri" w:hAnsi="Calibri" w:cs="Calibri"/>
                <w:sz w:val="17"/>
              </w:rPr>
              <w:t>it</w:t>
            </w:r>
            <w:proofErr w:type="spellEnd"/>
            <w:r>
              <w:rPr>
                <w:rFonts w:ascii="Calibri" w:eastAsia="Calibri" w:hAnsi="Calibri" w:cs="Calibri"/>
                <w:sz w:val="17"/>
              </w:rPr>
              <w:t>.) polenta  (</w:t>
            </w:r>
            <w:proofErr w:type="spellStart"/>
            <w:r>
              <w:rPr>
                <w:rFonts w:ascii="Calibri" w:eastAsia="Calibri" w:hAnsi="Calibri" w:cs="Calibri"/>
                <w:sz w:val="17"/>
              </w:rPr>
              <w:t>it</w:t>
            </w:r>
            <w:proofErr w:type="spellEnd"/>
            <w:r>
              <w:rPr>
                <w:rFonts w:ascii="Calibri" w:eastAsia="Calibri" w:hAnsi="Calibri" w:cs="Calibri"/>
                <w:sz w:val="17"/>
              </w:rPr>
              <w:t>.) porcelaine (</w:t>
            </w:r>
            <w:proofErr w:type="spellStart"/>
            <w:r>
              <w:rPr>
                <w:rFonts w:ascii="Calibri" w:eastAsia="Calibri" w:hAnsi="Calibri" w:cs="Calibri"/>
                <w:sz w:val="17"/>
              </w:rPr>
              <w:t>it</w:t>
            </w:r>
            <w:proofErr w:type="spellEnd"/>
            <w:r>
              <w:rPr>
                <w:rFonts w:ascii="Calibri" w:eastAsia="Calibri" w:hAnsi="Calibri" w:cs="Calibri"/>
                <w:sz w:val="17"/>
              </w:rPr>
              <w:t>.)  pouzzolane (</w:t>
            </w:r>
            <w:proofErr w:type="spellStart"/>
            <w:r>
              <w:rPr>
                <w:rFonts w:ascii="Calibri" w:eastAsia="Calibri" w:hAnsi="Calibri" w:cs="Calibri"/>
                <w:sz w:val="17"/>
              </w:rPr>
              <w:t>it</w:t>
            </w:r>
            <w:proofErr w:type="spellEnd"/>
            <w:r>
              <w:rPr>
                <w:rFonts w:ascii="Calibri" w:eastAsia="Calibri" w:hAnsi="Calibri" w:cs="Calibri"/>
                <w:sz w:val="17"/>
              </w:rPr>
              <w:t>.) spaghetti  (</w:t>
            </w:r>
            <w:proofErr w:type="spellStart"/>
            <w:r>
              <w:rPr>
                <w:rFonts w:ascii="Calibri" w:eastAsia="Calibri" w:hAnsi="Calibri" w:cs="Calibri"/>
                <w:sz w:val="17"/>
              </w:rPr>
              <w:t>it</w:t>
            </w:r>
            <w:proofErr w:type="spellEnd"/>
            <w:r>
              <w:rPr>
                <w:rFonts w:ascii="Calibri" w:eastAsia="Calibri" w:hAnsi="Calibri" w:cs="Calibri"/>
                <w:sz w:val="17"/>
              </w:rPr>
              <w:t>.) studio (</w:t>
            </w:r>
            <w:proofErr w:type="spellStart"/>
            <w:r>
              <w:rPr>
                <w:rFonts w:ascii="Calibri" w:eastAsia="Calibri" w:hAnsi="Calibri" w:cs="Calibri"/>
                <w:sz w:val="17"/>
              </w:rPr>
              <w:t>it</w:t>
            </w:r>
            <w:proofErr w:type="spellEnd"/>
            <w:r>
              <w:rPr>
                <w:rFonts w:ascii="Calibri" w:eastAsia="Calibri" w:hAnsi="Calibri" w:cs="Calibri"/>
                <w:sz w:val="17"/>
              </w:rPr>
              <w:t>.) tagliatelle (</w:t>
            </w:r>
            <w:proofErr w:type="spellStart"/>
            <w:r>
              <w:rPr>
                <w:rFonts w:ascii="Calibri" w:eastAsia="Calibri" w:hAnsi="Calibri" w:cs="Calibri"/>
                <w:sz w:val="17"/>
              </w:rPr>
              <w:t>it</w:t>
            </w:r>
            <w:proofErr w:type="spellEnd"/>
            <w:r>
              <w:rPr>
                <w:rFonts w:ascii="Calibri" w:eastAsia="Calibri" w:hAnsi="Calibri" w:cs="Calibri"/>
                <w:sz w:val="17"/>
              </w:rPr>
              <w:t>.) tombola (</w:t>
            </w:r>
            <w:proofErr w:type="spellStart"/>
            <w:r>
              <w:rPr>
                <w:rFonts w:ascii="Calibri" w:eastAsia="Calibri" w:hAnsi="Calibri" w:cs="Calibri"/>
                <w:sz w:val="17"/>
              </w:rPr>
              <w:t>it</w:t>
            </w:r>
            <w:proofErr w:type="spellEnd"/>
            <w:r>
              <w:rPr>
                <w:rFonts w:ascii="Calibri" w:eastAsia="Calibri" w:hAnsi="Calibri" w:cs="Calibri"/>
                <w:sz w:val="17"/>
              </w:rPr>
              <w:t>.) tiramisu (</w:t>
            </w:r>
            <w:proofErr w:type="spellStart"/>
            <w:r>
              <w:rPr>
                <w:rFonts w:ascii="Calibri" w:eastAsia="Calibri" w:hAnsi="Calibri" w:cs="Calibri"/>
                <w:sz w:val="17"/>
              </w:rPr>
              <w:t>it</w:t>
            </w:r>
            <w:proofErr w:type="spellEnd"/>
            <w:r>
              <w:rPr>
                <w:rFonts w:ascii="Calibri" w:eastAsia="Calibri" w:hAnsi="Calibri" w:cs="Calibri"/>
                <w:sz w:val="17"/>
              </w:rPr>
              <w:t>.) valise  (</w:t>
            </w:r>
            <w:proofErr w:type="spellStart"/>
            <w:r>
              <w:rPr>
                <w:rFonts w:ascii="Calibri" w:eastAsia="Calibri" w:hAnsi="Calibri" w:cs="Calibri"/>
                <w:sz w:val="17"/>
              </w:rPr>
              <w:t>it</w:t>
            </w:r>
            <w:proofErr w:type="spellEnd"/>
            <w:r>
              <w:rPr>
                <w:rFonts w:ascii="Calibri" w:eastAsia="Calibri" w:hAnsi="Calibri" w:cs="Calibri"/>
                <w:sz w:val="17"/>
              </w:rPr>
              <w:t>.) solfège  (</w:t>
            </w:r>
            <w:proofErr w:type="spellStart"/>
            <w:r>
              <w:rPr>
                <w:rFonts w:ascii="Calibri" w:eastAsia="Calibri" w:hAnsi="Calibri" w:cs="Calibri"/>
                <w:sz w:val="17"/>
              </w:rPr>
              <w:t>it</w:t>
            </w:r>
            <w:proofErr w:type="spellEnd"/>
            <w:r>
              <w:rPr>
                <w:rFonts w:ascii="Calibri" w:eastAsia="Calibri" w:hAnsi="Calibri" w:cs="Calibri"/>
                <w:sz w:val="17"/>
              </w:rPr>
              <w:t>.)</w:t>
            </w:r>
          </w:p>
          <w:p w:rsidR="00C56CAB" w:rsidRDefault="00C56CAB" w:rsidP="00CB5468">
            <w:pPr>
              <w:ind w:left="71"/>
            </w:pPr>
            <w:r>
              <w:rPr>
                <w:rFonts w:ascii="Calibri" w:eastAsia="Calibri" w:hAnsi="Calibri" w:cs="Calibri"/>
                <w:sz w:val="17"/>
              </w:rPr>
              <w:t>...</w:t>
            </w:r>
          </w:p>
          <w:p w:rsidR="00C56CAB" w:rsidRDefault="00C56CAB" w:rsidP="00CB5468">
            <w:pPr>
              <w:spacing w:line="229" w:lineRule="auto"/>
              <w:ind w:left="71" w:right="296"/>
              <w:jc w:val="both"/>
            </w:pPr>
            <w:r>
              <w:rPr>
                <w:rFonts w:ascii="Calibri" w:eastAsia="Calibri" w:hAnsi="Calibri" w:cs="Calibri"/>
                <w:sz w:val="17"/>
              </w:rPr>
              <w:t>alligator  (esp.) alpaga (esp.) anchois (esp.) avocat (esp.) cacao (esp.) caïman (esp.) canyon (esp.) cédille (esp.) chocolat (esp.) chorizo (esp.) cigare    (esp.) corrida  (esp.) gaspacho (esp.) gaucho (esp.) guitare (esp./</w:t>
            </w:r>
            <w:proofErr w:type="spellStart"/>
            <w:r>
              <w:rPr>
                <w:rFonts w:ascii="Calibri" w:eastAsia="Calibri" w:hAnsi="Calibri" w:cs="Calibri"/>
                <w:sz w:val="17"/>
              </w:rPr>
              <w:t>ar.</w:t>
            </w:r>
            <w:proofErr w:type="spellEnd"/>
            <w:r>
              <w:rPr>
                <w:rFonts w:ascii="Calibri" w:eastAsia="Calibri" w:hAnsi="Calibri" w:cs="Calibri"/>
                <w:sz w:val="17"/>
              </w:rPr>
              <w:t>) iguane (esp.) indigo (esp.) lama (esp.) lasso (esp.) maraca (esp.) mirador (esp.) ola (esp.) paella (esp.) pirogue (esp.) récif (esp./</w:t>
            </w:r>
            <w:proofErr w:type="spellStart"/>
            <w:r>
              <w:rPr>
                <w:rFonts w:ascii="Calibri" w:eastAsia="Calibri" w:hAnsi="Calibri" w:cs="Calibri"/>
                <w:sz w:val="17"/>
              </w:rPr>
              <w:t>ar.</w:t>
            </w:r>
            <w:proofErr w:type="spellEnd"/>
            <w:r>
              <w:rPr>
                <w:rFonts w:ascii="Calibri" w:eastAsia="Calibri" w:hAnsi="Calibri" w:cs="Calibri"/>
                <w:sz w:val="17"/>
              </w:rPr>
              <w:t>) rodéo (esp.) tango (esp.)</w:t>
            </w:r>
          </w:p>
          <w:p w:rsidR="00C56CAB" w:rsidRDefault="00C56CAB" w:rsidP="00CB5468">
            <w:pPr>
              <w:ind w:left="71"/>
            </w:pPr>
            <w:r>
              <w:rPr>
                <w:rFonts w:ascii="Calibri" w:eastAsia="Calibri" w:hAnsi="Calibri" w:cs="Calibri"/>
                <w:sz w:val="17"/>
              </w:rPr>
              <w:t>tornade   (esp.)</w:t>
            </w:r>
          </w:p>
          <w:p w:rsidR="00C56CAB" w:rsidRDefault="00C56CAB" w:rsidP="00CB5468">
            <w:pPr>
              <w:ind w:left="71"/>
            </w:pPr>
            <w:r>
              <w:rPr>
                <w:rFonts w:ascii="Calibri" w:eastAsia="Calibri" w:hAnsi="Calibri" w:cs="Calibri"/>
                <w:sz w:val="17"/>
              </w:rPr>
              <w:t>…</w:t>
            </w:r>
          </w:p>
          <w:p w:rsidR="00C56CAB" w:rsidRDefault="00C56CAB" w:rsidP="00CB5468">
            <w:pPr>
              <w:spacing w:line="229" w:lineRule="auto"/>
              <w:ind w:left="71"/>
            </w:pPr>
            <w:r>
              <w:rPr>
                <w:rFonts w:ascii="Calibri" w:eastAsia="Calibri" w:hAnsi="Calibri" w:cs="Calibri"/>
                <w:sz w:val="17"/>
              </w:rPr>
              <w:t xml:space="preserve">acajou (port.) banane </w:t>
            </w:r>
            <w:proofErr w:type="gramStart"/>
            <w:r>
              <w:rPr>
                <w:rFonts w:ascii="Calibri" w:eastAsia="Calibri" w:hAnsi="Calibri" w:cs="Calibri"/>
                <w:sz w:val="17"/>
              </w:rPr>
              <w:t>( port</w:t>
            </w:r>
            <w:proofErr w:type="gramEnd"/>
            <w:r>
              <w:rPr>
                <w:rFonts w:ascii="Calibri" w:eastAsia="Calibri" w:hAnsi="Calibri" w:cs="Calibri"/>
                <w:sz w:val="17"/>
              </w:rPr>
              <w:t>.) cobra (port.) commando (port.) favela (port.) macaque (port.)</w:t>
            </w:r>
          </w:p>
          <w:p w:rsidR="00C56CAB" w:rsidRDefault="00C56CAB" w:rsidP="00CB5468">
            <w:pPr>
              <w:ind w:left="71"/>
            </w:pPr>
            <w:r>
              <w:rPr>
                <w:rFonts w:ascii="Calibri" w:eastAsia="Calibri" w:hAnsi="Calibri" w:cs="Calibri"/>
                <w:sz w:val="17"/>
              </w:rPr>
              <w:t>mangue (port.)</w:t>
            </w:r>
          </w:p>
          <w:p w:rsidR="00C56CAB" w:rsidRDefault="00C56CAB" w:rsidP="00CB5468">
            <w:pPr>
              <w:ind w:left="71"/>
            </w:pPr>
            <w:r>
              <w:rPr>
                <w:rFonts w:ascii="Calibri" w:eastAsia="Calibri" w:hAnsi="Calibri" w:cs="Calibri"/>
                <w:sz w:val="17"/>
              </w:rPr>
              <w:t>…</w:t>
            </w:r>
          </w:p>
        </w:tc>
        <w:tc>
          <w:tcPr>
            <w:tcW w:w="1682" w:type="dxa"/>
            <w:tcBorders>
              <w:top w:val="single" w:sz="4" w:space="0" w:color="000000"/>
              <w:left w:val="single" w:sz="4" w:space="0" w:color="000000"/>
              <w:bottom w:val="single" w:sz="4" w:space="0" w:color="000000"/>
              <w:right w:val="single" w:sz="4" w:space="0" w:color="000000"/>
            </w:tcBorders>
          </w:tcPr>
          <w:p w:rsidR="00C56CAB" w:rsidRDefault="00C56CAB" w:rsidP="00CB5468">
            <w:pPr>
              <w:spacing w:line="229" w:lineRule="auto"/>
              <w:ind w:left="71" w:right="82"/>
              <w:jc w:val="both"/>
            </w:pPr>
            <w:r>
              <w:rPr>
                <w:rFonts w:ascii="Calibri" w:eastAsia="Calibri" w:hAnsi="Calibri" w:cs="Calibri"/>
                <w:sz w:val="17"/>
              </w:rPr>
              <w:t>abricot (</w:t>
            </w:r>
            <w:proofErr w:type="spellStart"/>
            <w:r>
              <w:rPr>
                <w:rFonts w:ascii="Calibri" w:eastAsia="Calibri" w:hAnsi="Calibri" w:cs="Calibri"/>
                <w:sz w:val="17"/>
              </w:rPr>
              <w:t>ar.</w:t>
            </w:r>
            <w:proofErr w:type="spellEnd"/>
            <w:r>
              <w:rPr>
                <w:rFonts w:ascii="Calibri" w:eastAsia="Calibri" w:hAnsi="Calibri" w:cs="Calibri"/>
                <w:sz w:val="17"/>
              </w:rPr>
              <w:t>) alcool  (</w:t>
            </w:r>
            <w:proofErr w:type="spellStart"/>
            <w:r>
              <w:rPr>
                <w:rFonts w:ascii="Calibri" w:eastAsia="Calibri" w:hAnsi="Calibri" w:cs="Calibri"/>
                <w:sz w:val="17"/>
              </w:rPr>
              <w:t>ar.</w:t>
            </w:r>
            <w:proofErr w:type="spellEnd"/>
            <w:r>
              <w:rPr>
                <w:rFonts w:ascii="Calibri" w:eastAsia="Calibri" w:hAnsi="Calibri" w:cs="Calibri"/>
                <w:sz w:val="17"/>
              </w:rPr>
              <w:t>) almanach (</w:t>
            </w:r>
            <w:proofErr w:type="spellStart"/>
            <w:r>
              <w:rPr>
                <w:rFonts w:ascii="Calibri" w:eastAsia="Calibri" w:hAnsi="Calibri" w:cs="Calibri"/>
                <w:sz w:val="17"/>
              </w:rPr>
              <w:t>ar.</w:t>
            </w:r>
            <w:proofErr w:type="spellEnd"/>
            <w:r>
              <w:rPr>
                <w:rFonts w:ascii="Calibri" w:eastAsia="Calibri" w:hAnsi="Calibri" w:cs="Calibri"/>
                <w:sz w:val="17"/>
              </w:rPr>
              <w:t>) amiral (</w:t>
            </w:r>
            <w:proofErr w:type="spellStart"/>
            <w:r>
              <w:rPr>
                <w:rFonts w:ascii="Calibri" w:eastAsia="Calibri" w:hAnsi="Calibri" w:cs="Calibri"/>
                <w:sz w:val="17"/>
              </w:rPr>
              <w:t>ar.</w:t>
            </w:r>
            <w:proofErr w:type="spellEnd"/>
            <w:r>
              <w:rPr>
                <w:rFonts w:ascii="Calibri" w:eastAsia="Calibri" w:hAnsi="Calibri" w:cs="Calibri"/>
                <w:sz w:val="17"/>
              </w:rPr>
              <w:t>) arsenal (</w:t>
            </w:r>
            <w:proofErr w:type="spellStart"/>
            <w:r>
              <w:rPr>
                <w:rFonts w:ascii="Calibri" w:eastAsia="Calibri" w:hAnsi="Calibri" w:cs="Calibri"/>
                <w:sz w:val="17"/>
              </w:rPr>
              <w:t>ar.</w:t>
            </w:r>
            <w:proofErr w:type="spellEnd"/>
            <w:r>
              <w:rPr>
                <w:rFonts w:ascii="Calibri" w:eastAsia="Calibri" w:hAnsi="Calibri" w:cs="Calibri"/>
                <w:sz w:val="17"/>
              </w:rPr>
              <w:t>) aubergine (</w:t>
            </w:r>
            <w:proofErr w:type="spellStart"/>
            <w:r>
              <w:rPr>
                <w:rFonts w:ascii="Calibri" w:eastAsia="Calibri" w:hAnsi="Calibri" w:cs="Calibri"/>
                <w:sz w:val="17"/>
              </w:rPr>
              <w:t>ar.</w:t>
            </w:r>
            <w:proofErr w:type="spellEnd"/>
            <w:r>
              <w:rPr>
                <w:rFonts w:ascii="Calibri" w:eastAsia="Calibri" w:hAnsi="Calibri" w:cs="Calibri"/>
                <w:sz w:val="17"/>
              </w:rPr>
              <w:t>) azimut (</w:t>
            </w:r>
            <w:proofErr w:type="spellStart"/>
            <w:r>
              <w:rPr>
                <w:rFonts w:ascii="Calibri" w:eastAsia="Calibri" w:hAnsi="Calibri" w:cs="Calibri"/>
                <w:sz w:val="17"/>
              </w:rPr>
              <w:t>ar.</w:t>
            </w:r>
            <w:proofErr w:type="spellEnd"/>
            <w:r>
              <w:rPr>
                <w:rFonts w:ascii="Calibri" w:eastAsia="Calibri" w:hAnsi="Calibri" w:cs="Calibri"/>
                <w:sz w:val="17"/>
              </w:rPr>
              <w:t>) babouche (</w:t>
            </w:r>
            <w:proofErr w:type="spellStart"/>
            <w:r>
              <w:rPr>
                <w:rFonts w:ascii="Calibri" w:eastAsia="Calibri" w:hAnsi="Calibri" w:cs="Calibri"/>
                <w:sz w:val="17"/>
              </w:rPr>
              <w:t>ar.</w:t>
            </w:r>
            <w:proofErr w:type="spellEnd"/>
            <w:r>
              <w:rPr>
                <w:rFonts w:ascii="Calibri" w:eastAsia="Calibri" w:hAnsi="Calibri" w:cs="Calibri"/>
                <w:sz w:val="17"/>
              </w:rPr>
              <w:t>) barda (</w:t>
            </w:r>
            <w:proofErr w:type="spellStart"/>
            <w:r>
              <w:rPr>
                <w:rFonts w:ascii="Calibri" w:eastAsia="Calibri" w:hAnsi="Calibri" w:cs="Calibri"/>
                <w:sz w:val="17"/>
              </w:rPr>
              <w:t>ar.</w:t>
            </w:r>
            <w:proofErr w:type="spellEnd"/>
            <w:r>
              <w:rPr>
                <w:rFonts w:ascii="Calibri" w:eastAsia="Calibri" w:hAnsi="Calibri" w:cs="Calibri"/>
                <w:sz w:val="17"/>
              </w:rPr>
              <w:t>) bled (</w:t>
            </w:r>
            <w:proofErr w:type="spellStart"/>
            <w:r>
              <w:rPr>
                <w:rFonts w:ascii="Calibri" w:eastAsia="Calibri" w:hAnsi="Calibri" w:cs="Calibri"/>
                <w:sz w:val="17"/>
              </w:rPr>
              <w:t>ar.</w:t>
            </w:r>
            <w:proofErr w:type="spellEnd"/>
            <w:r>
              <w:rPr>
                <w:rFonts w:ascii="Calibri" w:eastAsia="Calibri" w:hAnsi="Calibri" w:cs="Calibri"/>
                <w:sz w:val="17"/>
              </w:rPr>
              <w:t>) burnous  (</w:t>
            </w:r>
            <w:proofErr w:type="spellStart"/>
            <w:r>
              <w:rPr>
                <w:rFonts w:ascii="Calibri" w:eastAsia="Calibri" w:hAnsi="Calibri" w:cs="Calibri"/>
                <w:sz w:val="17"/>
              </w:rPr>
              <w:t>ar.</w:t>
            </w:r>
            <w:proofErr w:type="spellEnd"/>
            <w:r>
              <w:rPr>
                <w:rFonts w:ascii="Calibri" w:eastAsia="Calibri" w:hAnsi="Calibri" w:cs="Calibri"/>
                <w:sz w:val="17"/>
              </w:rPr>
              <w:t>) caïd (</w:t>
            </w:r>
            <w:proofErr w:type="spellStart"/>
            <w:r>
              <w:rPr>
                <w:rFonts w:ascii="Calibri" w:eastAsia="Calibri" w:hAnsi="Calibri" w:cs="Calibri"/>
                <w:sz w:val="17"/>
              </w:rPr>
              <w:t>ar.</w:t>
            </w:r>
            <w:proofErr w:type="spellEnd"/>
            <w:r>
              <w:rPr>
                <w:rFonts w:ascii="Calibri" w:eastAsia="Calibri" w:hAnsi="Calibri" w:cs="Calibri"/>
                <w:sz w:val="17"/>
              </w:rPr>
              <w:t>) café (</w:t>
            </w:r>
            <w:proofErr w:type="spellStart"/>
            <w:r>
              <w:rPr>
                <w:rFonts w:ascii="Calibri" w:eastAsia="Calibri" w:hAnsi="Calibri" w:cs="Calibri"/>
                <w:sz w:val="17"/>
              </w:rPr>
              <w:t>ar.</w:t>
            </w:r>
            <w:proofErr w:type="spellEnd"/>
            <w:r>
              <w:rPr>
                <w:rFonts w:ascii="Calibri" w:eastAsia="Calibri" w:hAnsi="Calibri" w:cs="Calibri"/>
                <w:sz w:val="17"/>
              </w:rPr>
              <w:t>) carafe (</w:t>
            </w:r>
            <w:proofErr w:type="spellStart"/>
            <w:r>
              <w:rPr>
                <w:rFonts w:ascii="Calibri" w:eastAsia="Calibri" w:hAnsi="Calibri" w:cs="Calibri"/>
                <w:sz w:val="17"/>
              </w:rPr>
              <w:t>ar.</w:t>
            </w:r>
            <w:proofErr w:type="spellEnd"/>
            <w:r>
              <w:rPr>
                <w:rFonts w:ascii="Calibri" w:eastAsia="Calibri" w:hAnsi="Calibri" w:cs="Calibri"/>
                <w:sz w:val="17"/>
              </w:rPr>
              <w:t>) chiffre  (</w:t>
            </w:r>
            <w:proofErr w:type="spellStart"/>
            <w:r>
              <w:rPr>
                <w:rFonts w:ascii="Calibri" w:eastAsia="Calibri" w:hAnsi="Calibri" w:cs="Calibri"/>
                <w:sz w:val="17"/>
              </w:rPr>
              <w:t>ar.</w:t>
            </w:r>
            <w:proofErr w:type="spellEnd"/>
            <w:r>
              <w:rPr>
                <w:rFonts w:ascii="Calibri" w:eastAsia="Calibri" w:hAnsi="Calibri" w:cs="Calibri"/>
                <w:sz w:val="17"/>
              </w:rPr>
              <w:t>) couscous (</w:t>
            </w:r>
            <w:proofErr w:type="spellStart"/>
            <w:r>
              <w:rPr>
                <w:rFonts w:ascii="Calibri" w:eastAsia="Calibri" w:hAnsi="Calibri" w:cs="Calibri"/>
                <w:sz w:val="17"/>
              </w:rPr>
              <w:t>ar.</w:t>
            </w:r>
            <w:proofErr w:type="spellEnd"/>
            <w:r>
              <w:rPr>
                <w:rFonts w:ascii="Calibri" w:eastAsia="Calibri" w:hAnsi="Calibri" w:cs="Calibri"/>
                <w:sz w:val="17"/>
              </w:rPr>
              <w:t>) divan (</w:t>
            </w:r>
            <w:proofErr w:type="spellStart"/>
            <w:r>
              <w:rPr>
                <w:rFonts w:ascii="Calibri" w:eastAsia="Calibri" w:hAnsi="Calibri" w:cs="Calibri"/>
                <w:sz w:val="17"/>
              </w:rPr>
              <w:t>ar.</w:t>
            </w:r>
            <w:proofErr w:type="spellEnd"/>
            <w:r>
              <w:rPr>
                <w:rFonts w:ascii="Calibri" w:eastAsia="Calibri" w:hAnsi="Calibri" w:cs="Calibri"/>
                <w:sz w:val="17"/>
              </w:rPr>
              <w:t>) élixir (</w:t>
            </w:r>
            <w:proofErr w:type="spellStart"/>
            <w:r>
              <w:rPr>
                <w:rFonts w:ascii="Calibri" w:eastAsia="Calibri" w:hAnsi="Calibri" w:cs="Calibri"/>
                <w:sz w:val="17"/>
              </w:rPr>
              <w:t>ar.</w:t>
            </w:r>
            <w:proofErr w:type="spellEnd"/>
            <w:r>
              <w:rPr>
                <w:rFonts w:ascii="Calibri" w:eastAsia="Calibri" w:hAnsi="Calibri" w:cs="Calibri"/>
                <w:sz w:val="17"/>
              </w:rPr>
              <w:t>) émir (</w:t>
            </w:r>
            <w:proofErr w:type="spellStart"/>
            <w:r>
              <w:rPr>
                <w:rFonts w:ascii="Calibri" w:eastAsia="Calibri" w:hAnsi="Calibri" w:cs="Calibri"/>
                <w:sz w:val="17"/>
              </w:rPr>
              <w:t>ar.</w:t>
            </w:r>
            <w:proofErr w:type="spellEnd"/>
            <w:r>
              <w:rPr>
                <w:rFonts w:ascii="Calibri" w:eastAsia="Calibri" w:hAnsi="Calibri" w:cs="Calibri"/>
                <w:sz w:val="17"/>
              </w:rPr>
              <w:t>) fakir (</w:t>
            </w:r>
            <w:proofErr w:type="spellStart"/>
            <w:r>
              <w:rPr>
                <w:rFonts w:ascii="Calibri" w:eastAsia="Calibri" w:hAnsi="Calibri" w:cs="Calibri"/>
                <w:sz w:val="17"/>
              </w:rPr>
              <w:t>ar.</w:t>
            </w:r>
            <w:proofErr w:type="spellEnd"/>
            <w:r>
              <w:rPr>
                <w:rFonts w:ascii="Calibri" w:eastAsia="Calibri" w:hAnsi="Calibri" w:cs="Calibri"/>
                <w:sz w:val="17"/>
              </w:rPr>
              <w:t>) gazelle  (</w:t>
            </w:r>
            <w:proofErr w:type="spellStart"/>
            <w:r>
              <w:rPr>
                <w:rFonts w:ascii="Calibri" w:eastAsia="Calibri" w:hAnsi="Calibri" w:cs="Calibri"/>
                <w:sz w:val="17"/>
              </w:rPr>
              <w:t>ar.</w:t>
            </w:r>
            <w:proofErr w:type="spellEnd"/>
            <w:r>
              <w:rPr>
                <w:rFonts w:ascii="Calibri" w:eastAsia="Calibri" w:hAnsi="Calibri" w:cs="Calibri"/>
                <w:sz w:val="17"/>
              </w:rPr>
              <w:t>) girafe  (</w:t>
            </w:r>
            <w:proofErr w:type="spellStart"/>
            <w:r>
              <w:rPr>
                <w:rFonts w:ascii="Calibri" w:eastAsia="Calibri" w:hAnsi="Calibri" w:cs="Calibri"/>
                <w:sz w:val="17"/>
              </w:rPr>
              <w:t>ar.</w:t>
            </w:r>
            <w:proofErr w:type="spellEnd"/>
            <w:r>
              <w:rPr>
                <w:rFonts w:ascii="Calibri" w:eastAsia="Calibri" w:hAnsi="Calibri" w:cs="Calibri"/>
                <w:sz w:val="17"/>
              </w:rPr>
              <w:t>) guitare  (</w:t>
            </w:r>
            <w:proofErr w:type="spellStart"/>
            <w:r>
              <w:rPr>
                <w:rFonts w:ascii="Calibri" w:eastAsia="Calibri" w:hAnsi="Calibri" w:cs="Calibri"/>
                <w:sz w:val="17"/>
              </w:rPr>
              <w:t>ar</w:t>
            </w:r>
            <w:proofErr w:type="spellEnd"/>
            <w:r>
              <w:rPr>
                <w:rFonts w:ascii="Calibri" w:eastAsia="Calibri" w:hAnsi="Calibri" w:cs="Calibri"/>
                <w:sz w:val="17"/>
              </w:rPr>
              <w:t>/esp.) hasard  (</w:t>
            </w:r>
            <w:proofErr w:type="spellStart"/>
            <w:r>
              <w:rPr>
                <w:rFonts w:ascii="Calibri" w:eastAsia="Calibri" w:hAnsi="Calibri" w:cs="Calibri"/>
                <w:sz w:val="17"/>
              </w:rPr>
              <w:t>ar.</w:t>
            </w:r>
            <w:proofErr w:type="spellEnd"/>
            <w:r>
              <w:rPr>
                <w:rFonts w:ascii="Calibri" w:eastAsia="Calibri" w:hAnsi="Calibri" w:cs="Calibri"/>
                <w:sz w:val="17"/>
              </w:rPr>
              <w:t>) henné (</w:t>
            </w:r>
            <w:proofErr w:type="spellStart"/>
            <w:r>
              <w:rPr>
                <w:rFonts w:ascii="Calibri" w:eastAsia="Calibri" w:hAnsi="Calibri" w:cs="Calibri"/>
                <w:sz w:val="17"/>
              </w:rPr>
              <w:t>ar.</w:t>
            </w:r>
            <w:proofErr w:type="spellEnd"/>
            <w:r>
              <w:rPr>
                <w:rFonts w:ascii="Calibri" w:eastAsia="Calibri" w:hAnsi="Calibri" w:cs="Calibri"/>
                <w:sz w:val="17"/>
              </w:rPr>
              <w:t>) jarre (</w:t>
            </w:r>
            <w:proofErr w:type="spellStart"/>
            <w:r>
              <w:rPr>
                <w:rFonts w:ascii="Calibri" w:eastAsia="Calibri" w:hAnsi="Calibri" w:cs="Calibri"/>
                <w:sz w:val="17"/>
              </w:rPr>
              <w:t>ar.</w:t>
            </w:r>
            <w:proofErr w:type="spellEnd"/>
            <w:r>
              <w:rPr>
                <w:rFonts w:ascii="Calibri" w:eastAsia="Calibri" w:hAnsi="Calibri" w:cs="Calibri"/>
                <w:sz w:val="17"/>
              </w:rPr>
              <w:t>) laque  (</w:t>
            </w:r>
            <w:proofErr w:type="spellStart"/>
            <w:r>
              <w:rPr>
                <w:rFonts w:ascii="Calibri" w:eastAsia="Calibri" w:hAnsi="Calibri" w:cs="Calibri"/>
                <w:sz w:val="17"/>
              </w:rPr>
              <w:t>ar.</w:t>
            </w:r>
            <w:proofErr w:type="spellEnd"/>
            <w:r>
              <w:rPr>
                <w:rFonts w:ascii="Calibri" w:eastAsia="Calibri" w:hAnsi="Calibri" w:cs="Calibri"/>
                <w:sz w:val="17"/>
              </w:rPr>
              <w:t>) lilas  (</w:t>
            </w:r>
            <w:proofErr w:type="spellStart"/>
            <w:r>
              <w:rPr>
                <w:rFonts w:ascii="Calibri" w:eastAsia="Calibri" w:hAnsi="Calibri" w:cs="Calibri"/>
                <w:sz w:val="17"/>
              </w:rPr>
              <w:t>ar.</w:t>
            </w:r>
            <w:proofErr w:type="spellEnd"/>
            <w:r>
              <w:rPr>
                <w:rFonts w:ascii="Calibri" w:eastAsia="Calibri" w:hAnsi="Calibri" w:cs="Calibri"/>
                <w:sz w:val="17"/>
              </w:rPr>
              <w:t>)</w:t>
            </w:r>
          </w:p>
          <w:p w:rsidR="00C56CAB" w:rsidRDefault="00C56CAB" w:rsidP="00CB5468">
            <w:pPr>
              <w:spacing w:line="229" w:lineRule="auto"/>
              <w:ind w:left="71" w:right="265"/>
              <w:jc w:val="both"/>
            </w:pPr>
            <w:proofErr w:type="gramStart"/>
            <w:r>
              <w:rPr>
                <w:rFonts w:ascii="Calibri" w:eastAsia="Calibri" w:hAnsi="Calibri" w:cs="Calibri"/>
                <w:sz w:val="17"/>
              </w:rPr>
              <w:t>magasin  (</w:t>
            </w:r>
            <w:proofErr w:type="spellStart"/>
            <w:proofErr w:type="gramEnd"/>
            <w:r>
              <w:rPr>
                <w:rFonts w:ascii="Calibri" w:eastAsia="Calibri" w:hAnsi="Calibri" w:cs="Calibri"/>
                <w:sz w:val="17"/>
              </w:rPr>
              <w:t>ar.</w:t>
            </w:r>
            <w:proofErr w:type="spellEnd"/>
            <w:r>
              <w:rPr>
                <w:rFonts w:ascii="Calibri" w:eastAsia="Calibri" w:hAnsi="Calibri" w:cs="Calibri"/>
                <w:sz w:val="17"/>
              </w:rPr>
              <w:t>) matelas  (</w:t>
            </w:r>
            <w:proofErr w:type="spellStart"/>
            <w:r>
              <w:rPr>
                <w:rFonts w:ascii="Calibri" w:eastAsia="Calibri" w:hAnsi="Calibri" w:cs="Calibri"/>
                <w:sz w:val="17"/>
              </w:rPr>
              <w:t>ar.</w:t>
            </w:r>
            <w:proofErr w:type="spellEnd"/>
            <w:r>
              <w:rPr>
                <w:rFonts w:ascii="Calibri" w:eastAsia="Calibri" w:hAnsi="Calibri" w:cs="Calibri"/>
                <w:sz w:val="17"/>
              </w:rPr>
              <w:t>) matraque (</w:t>
            </w:r>
            <w:proofErr w:type="spellStart"/>
            <w:r>
              <w:rPr>
                <w:rFonts w:ascii="Calibri" w:eastAsia="Calibri" w:hAnsi="Calibri" w:cs="Calibri"/>
                <w:sz w:val="17"/>
              </w:rPr>
              <w:t>ar.</w:t>
            </w:r>
            <w:proofErr w:type="spellEnd"/>
            <w:r>
              <w:rPr>
                <w:rFonts w:ascii="Calibri" w:eastAsia="Calibri" w:hAnsi="Calibri" w:cs="Calibri"/>
                <w:sz w:val="17"/>
              </w:rPr>
              <w:t>) méchoui  (</w:t>
            </w:r>
            <w:proofErr w:type="spellStart"/>
            <w:r>
              <w:rPr>
                <w:rFonts w:ascii="Calibri" w:eastAsia="Calibri" w:hAnsi="Calibri" w:cs="Calibri"/>
                <w:sz w:val="17"/>
              </w:rPr>
              <w:t>ar.</w:t>
            </w:r>
            <w:proofErr w:type="spellEnd"/>
            <w:r>
              <w:rPr>
                <w:rFonts w:ascii="Calibri" w:eastAsia="Calibri" w:hAnsi="Calibri" w:cs="Calibri"/>
                <w:sz w:val="17"/>
              </w:rPr>
              <w:t>) merguez  (</w:t>
            </w:r>
            <w:proofErr w:type="spellStart"/>
            <w:r>
              <w:rPr>
                <w:rFonts w:ascii="Calibri" w:eastAsia="Calibri" w:hAnsi="Calibri" w:cs="Calibri"/>
                <w:sz w:val="17"/>
              </w:rPr>
              <w:t>ar.</w:t>
            </w:r>
            <w:proofErr w:type="spellEnd"/>
            <w:r>
              <w:rPr>
                <w:rFonts w:ascii="Calibri" w:eastAsia="Calibri" w:hAnsi="Calibri" w:cs="Calibri"/>
                <w:sz w:val="17"/>
              </w:rPr>
              <w:t>) nénuphar (</w:t>
            </w:r>
            <w:proofErr w:type="spellStart"/>
            <w:r>
              <w:rPr>
                <w:rFonts w:ascii="Calibri" w:eastAsia="Calibri" w:hAnsi="Calibri" w:cs="Calibri"/>
                <w:sz w:val="17"/>
              </w:rPr>
              <w:t>ar.</w:t>
            </w:r>
            <w:proofErr w:type="spellEnd"/>
            <w:r>
              <w:rPr>
                <w:rFonts w:ascii="Calibri" w:eastAsia="Calibri" w:hAnsi="Calibri" w:cs="Calibri"/>
                <w:sz w:val="17"/>
              </w:rPr>
              <w:t>) orange  (</w:t>
            </w:r>
            <w:proofErr w:type="spellStart"/>
            <w:r>
              <w:rPr>
                <w:rFonts w:ascii="Calibri" w:eastAsia="Calibri" w:hAnsi="Calibri" w:cs="Calibri"/>
                <w:sz w:val="17"/>
              </w:rPr>
              <w:t>ar.</w:t>
            </w:r>
            <w:proofErr w:type="spellEnd"/>
            <w:r>
              <w:rPr>
                <w:rFonts w:ascii="Calibri" w:eastAsia="Calibri" w:hAnsi="Calibri" w:cs="Calibri"/>
                <w:sz w:val="17"/>
              </w:rPr>
              <w:t>) souk (</w:t>
            </w:r>
            <w:proofErr w:type="spellStart"/>
            <w:r>
              <w:rPr>
                <w:rFonts w:ascii="Calibri" w:eastAsia="Calibri" w:hAnsi="Calibri" w:cs="Calibri"/>
                <w:sz w:val="17"/>
              </w:rPr>
              <w:t>ar.</w:t>
            </w:r>
            <w:proofErr w:type="spellEnd"/>
            <w:r>
              <w:rPr>
                <w:rFonts w:ascii="Calibri" w:eastAsia="Calibri" w:hAnsi="Calibri" w:cs="Calibri"/>
                <w:sz w:val="17"/>
              </w:rPr>
              <w:t>) sultan  (</w:t>
            </w:r>
            <w:proofErr w:type="spellStart"/>
            <w:r>
              <w:rPr>
                <w:rFonts w:ascii="Calibri" w:eastAsia="Calibri" w:hAnsi="Calibri" w:cs="Calibri"/>
                <w:sz w:val="17"/>
              </w:rPr>
              <w:t>ar.</w:t>
            </w:r>
            <w:proofErr w:type="spellEnd"/>
            <w:r>
              <w:rPr>
                <w:rFonts w:ascii="Calibri" w:eastAsia="Calibri" w:hAnsi="Calibri" w:cs="Calibri"/>
                <w:sz w:val="17"/>
              </w:rPr>
              <w:t>) talc   (</w:t>
            </w:r>
            <w:proofErr w:type="spellStart"/>
            <w:r>
              <w:rPr>
                <w:rFonts w:ascii="Calibri" w:eastAsia="Calibri" w:hAnsi="Calibri" w:cs="Calibri"/>
                <w:sz w:val="17"/>
              </w:rPr>
              <w:t>ar.</w:t>
            </w:r>
            <w:proofErr w:type="spellEnd"/>
            <w:r>
              <w:rPr>
                <w:rFonts w:ascii="Calibri" w:eastAsia="Calibri" w:hAnsi="Calibri" w:cs="Calibri"/>
                <w:sz w:val="17"/>
              </w:rPr>
              <w:t>) talisman   (</w:t>
            </w:r>
            <w:proofErr w:type="spellStart"/>
            <w:r>
              <w:rPr>
                <w:rFonts w:ascii="Calibri" w:eastAsia="Calibri" w:hAnsi="Calibri" w:cs="Calibri"/>
                <w:sz w:val="17"/>
              </w:rPr>
              <w:t>ar.</w:t>
            </w:r>
            <w:proofErr w:type="spellEnd"/>
            <w:r>
              <w:rPr>
                <w:rFonts w:ascii="Calibri" w:eastAsia="Calibri" w:hAnsi="Calibri" w:cs="Calibri"/>
                <w:sz w:val="17"/>
              </w:rPr>
              <w:t>) tarif  (</w:t>
            </w:r>
            <w:proofErr w:type="spellStart"/>
            <w:r>
              <w:rPr>
                <w:rFonts w:ascii="Calibri" w:eastAsia="Calibri" w:hAnsi="Calibri" w:cs="Calibri"/>
                <w:sz w:val="17"/>
              </w:rPr>
              <w:t>ar.</w:t>
            </w:r>
            <w:proofErr w:type="spellEnd"/>
            <w:r>
              <w:rPr>
                <w:rFonts w:ascii="Calibri" w:eastAsia="Calibri" w:hAnsi="Calibri" w:cs="Calibri"/>
                <w:sz w:val="17"/>
              </w:rPr>
              <w:t>) toubib (</w:t>
            </w:r>
            <w:proofErr w:type="spellStart"/>
            <w:r>
              <w:rPr>
                <w:rFonts w:ascii="Calibri" w:eastAsia="Calibri" w:hAnsi="Calibri" w:cs="Calibri"/>
                <w:sz w:val="17"/>
              </w:rPr>
              <w:t>ar.</w:t>
            </w:r>
            <w:proofErr w:type="spellEnd"/>
            <w:r>
              <w:rPr>
                <w:rFonts w:ascii="Calibri" w:eastAsia="Calibri" w:hAnsi="Calibri" w:cs="Calibri"/>
                <w:sz w:val="17"/>
              </w:rPr>
              <w:t>) zénith  (</w:t>
            </w:r>
            <w:proofErr w:type="spellStart"/>
            <w:r>
              <w:rPr>
                <w:rFonts w:ascii="Calibri" w:eastAsia="Calibri" w:hAnsi="Calibri" w:cs="Calibri"/>
                <w:sz w:val="17"/>
              </w:rPr>
              <w:t>ar.</w:t>
            </w:r>
            <w:proofErr w:type="spellEnd"/>
            <w:r>
              <w:rPr>
                <w:rFonts w:ascii="Calibri" w:eastAsia="Calibri" w:hAnsi="Calibri" w:cs="Calibri"/>
                <w:sz w:val="17"/>
              </w:rPr>
              <w:t>)</w:t>
            </w:r>
          </w:p>
          <w:p w:rsidR="00C56CAB" w:rsidRDefault="00C56CAB" w:rsidP="00CB5468">
            <w:pPr>
              <w:ind w:left="71"/>
            </w:pPr>
            <w:r>
              <w:rPr>
                <w:rFonts w:ascii="Calibri" w:eastAsia="Calibri" w:hAnsi="Calibri" w:cs="Calibri"/>
                <w:sz w:val="17"/>
              </w:rPr>
              <w:t>zéro   (</w:t>
            </w:r>
            <w:proofErr w:type="spellStart"/>
            <w:r>
              <w:rPr>
                <w:rFonts w:ascii="Calibri" w:eastAsia="Calibri" w:hAnsi="Calibri" w:cs="Calibri"/>
                <w:sz w:val="17"/>
              </w:rPr>
              <w:t>ar.</w:t>
            </w:r>
            <w:proofErr w:type="spellEnd"/>
            <w:r>
              <w:rPr>
                <w:rFonts w:ascii="Calibri" w:eastAsia="Calibri" w:hAnsi="Calibri" w:cs="Calibri"/>
                <w:sz w:val="17"/>
              </w:rPr>
              <w:t>)</w:t>
            </w:r>
          </w:p>
          <w:p w:rsidR="00C56CAB" w:rsidRDefault="00C56CAB" w:rsidP="00CB5468">
            <w:pPr>
              <w:ind w:left="71"/>
            </w:pPr>
            <w:r>
              <w:rPr>
                <w:rFonts w:ascii="Calibri" w:eastAsia="Calibri" w:hAnsi="Calibri" w:cs="Calibri"/>
                <w:sz w:val="17"/>
              </w:rPr>
              <w:t>…</w:t>
            </w:r>
          </w:p>
          <w:p w:rsidR="00C56CAB" w:rsidRDefault="00C56CAB" w:rsidP="00CB5468">
            <w:pPr>
              <w:spacing w:line="229" w:lineRule="auto"/>
              <w:ind w:left="71" w:right="334"/>
              <w:jc w:val="both"/>
            </w:pPr>
            <w:r>
              <w:rPr>
                <w:rFonts w:ascii="Calibri" w:eastAsia="Calibri" w:hAnsi="Calibri" w:cs="Calibri"/>
                <w:sz w:val="17"/>
              </w:rPr>
              <w:t xml:space="preserve">caviar (turc) chacal (turc) kiosque (turc) </w:t>
            </w:r>
            <w:proofErr w:type="gramStart"/>
            <w:r>
              <w:rPr>
                <w:rFonts w:ascii="Calibri" w:eastAsia="Calibri" w:hAnsi="Calibri" w:cs="Calibri"/>
                <w:sz w:val="17"/>
              </w:rPr>
              <w:t>sorbet  (</w:t>
            </w:r>
            <w:proofErr w:type="gramEnd"/>
            <w:r>
              <w:rPr>
                <w:rFonts w:ascii="Calibri" w:eastAsia="Calibri" w:hAnsi="Calibri" w:cs="Calibri"/>
                <w:sz w:val="17"/>
              </w:rPr>
              <w:t>turc) tulipe (turc) turban (turc) vizir (turc)</w:t>
            </w:r>
          </w:p>
          <w:p w:rsidR="00C56CAB" w:rsidRDefault="00C56CAB" w:rsidP="00CB5468">
            <w:pPr>
              <w:ind w:left="71"/>
            </w:pPr>
            <w:r>
              <w:rPr>
                <w:rFonts w:ascii="Calibri" w:eastAsia="Calibri" w:hAnsi="Calibri" w:cs="Calibri"/>
                <w:sz w:val="17"/>
              </w:rPr>
              <w:t>...</w:t>
            </w:r>
          </w:p>
          <w:p w:rsidR="00C56CAB" w:rsidRDefault="00C56CAB" w:rsidP="00CB5468">
            <w:pPr>
              <w:ind w:left="71"/>
            </w:pPr>
            <w:r>
              <w:rPr>
                <w:rFonts w:ascii="Calibri" w:eastAsia="Calibri" w:hAnsi="Calibri" w:cs="Calibri"/>
                <w:sz w:val="17"/>
              </w:rPr>
              <w:t xml:space="preserve">tarama </w:t>
            </w:r>
            <w:proofErr w:type="gramStart"/>
            <w:r>
              <w:rPr>
                <w:rFonts w:ascii="Calibri" w:eastAsia="Calibri" w:hAnsi="Calibri" w:cs="Calibri"/>
                <w:sz w:val="17"/>
              </w:rPr>
              <w:t>( grec</w:t>
            </w:r>
            <w:proofErr w:type="gramEnd"/>
            <w:r>
              <w:rPr>
                <w:rFonts w:ascii="Calibri" w:eastAsia="Calibri" w:hAnsi="Calibri" w:cs="Calibri"/>
                <w:sz w:val="17"/>
              </w:rPr>
              <w:t>)</w:t>
            </w:r>
          </w:p>
          <w:p w:rsidR="00C56CAB" w:rsidRDefault="00C56CAB" w:rsidP="00CB5468">
            <w:pPr>
              <w:spacing w:after="172"/>
              <w:ind w:left="71"/>
            </w:pPr>
            <w:r>
              <w:rPr>
                <w:rFonts w:ascii="Calibri" w:eastAsia="Calibri" w:hAnsi="Calibri" w:cs="Calibri"/>
                <w:sz w:val="17"/>
              </w:rPr>
              <w:t>…</w:t>
            </w:r>
          </w:p>
          <w:p w:rsidR="00C56CAB" w:rsidRDefault="00C56CAB" w:rsidP="00CB5468">
            <w:pPr>
              <w:spacing w:line="229" w:lineRule="auto"/>
              <w:ind w:left="71" w:right="99"/>
              <w:jc w:val="both"/>
            </w:pPr>
            <w:proofErr w:type="gramStart"/>
            <w:r>
              <w:rPr>
                <w:rFonts w:ascii="Calibri" w:eastAsia="Calibri" w:hAnsi="Calibri" w:cs="Calibri"/>
                <w:sz w:val="17"/>
              </w:rPr>
              <w:t>bazar  (</w:t>
            </w:r>
            <w:proofErr w:type="gramEnd"/>
            <w:r>
              <w:rPr>
                <w:rFonts w:ascii="Calibri" w:eastAsia="Calibri" w:hAnsi="Calibri" w:cs="Calibri"/>
                <w:sz w:val="17"/>
              </w:rPr>
              <w:t>persan) caravane (persan) divan (persan) épinard (persan)</w:t>
            </w:r>
          </w:p>
          <w:p w:rsidR="00C56CAB" w:rsidRDefault="00C56CAB" w:rsidP="00CB5468">
            <w:pPr>
              <w:ind w:left="71"/>
            </w:pPr>
            <w:r>
              <w:rPr>
                <w:rFonts w:ascii="Calibri" w:eastAsia="Calibri" w:hAnsi="Calibri" w:cs="Calibri"/>
                <w:sz w:val="17"/>
              </w:rPr>
              <w:t>pyjama (persan)</w:t>
            </w:r>
          </w:p>
          <w:p w:rsidR="00C56CAB" w:rsidRDefault="00C56CAB" w:rsidP="00CB5468">
            <w:pPr>
              <w:ind w:left="71"/>
            </w:pPr>
            <w:r>
              <w:rPr>
                <w:rFonts w:ascii="Calibri" w:eastAsia="Calibri" w:hAnsi="Calibri" w:cs="Calibri"/>
                <w:sz w:val="17"/>
              </w:rPr>
              <w:t>…</w:t>
            </w:r>
          </w:p>
        </w:tc>
        <w:tc>
          <w:tcPr>
            <w:tcW w:w="2059" w:type="dxa"/>
            <w:tcBorders>
              <w:top w:val="single" w:sz="4" w:space="0" w:color="000000"/>
              <w:left w:val="single" w:sz="4" w:space="0" w:color="000000"/>
              <w:bottom w:val="single" w:sz="4" w:space="0" w:color="000000"/>
              <w:right w:val="single" w:sz="5" w:space="0" w:color="000000"/>
            </w:tcBorders>
          </w:tcPr>
          <w:p w:rsidR="00C56CAB" w:rsidRDefault="00C56CAB" w:rsidP="00CB5468">
            <w:pPr>
              <w:spacing w:after="172"/>
              <w:ind w:left="72"/>
            </w:pPr>
            <w:r>
              <w:rPr>
                <w:rFonts w:ascii="Calibri" w:eastAsia="Calibri" w:hAnsi="Calibri" w:cs="Calibri"/>
                <w:sz w:val="17"/>
              </w:rPr>
              <w:t>grisou (wallon)</w:t>
            </w:r>
          </w:p>
          <w:p w:rsidR="00C56CAB" w:rsidRDefault="00C56CAB" w:rsidP="00CB5468">
            <w:pPr>
              <w:spacing w:line="229" w:lineRule="auto"/>
              <w:ind w:left="72" w:right="603"/>
            </w:pPr>
            <w:r>
              <w:rPr>
                <w:rFonts w:ascii="Calibri" w:eastAsia="Calibri" w:hAnsi="Calibri" w:cs="Calibri"/>
                <w:sz w:val="17"/>
              </w:rPr>
              <w:t>bière (</w:t>
            </w:r>
            <w:proofErr w:type="spellStart"/>
            <w:r>
              <w:rPr>
                <w:rFonts w:ascii="Calibri" w:eastAsia="Calibri" w:hAnsi="Calibri" w:cs="Calibri"/>
                <w:sz w:val="17"/>
              </w:rPr>
              <w:t>holl</w:t>
            </w:r>
            <w:proofErr w:type="spellEnd"/>
            <w:r>
              <w:rPr>
                <w:rFonts w:ascii="Calibri" w:eastAsia="Calibri" w:hAnsi="Calibri" w:cs="Calibri"/>
                <w:sz w:val="17"/>
              </w:rPr>
              <w:t xml:space="preserve">.) </w:t>
            </w:r>
            <w:proofErr w:type="spellStart"/>
            <w:r>
              <w:rPr>
                <w:rFonts w:ascii="Calibri" w:eastAsia="Calibri" w:hAnsi="Calibri" w:cs="Calibri"/>
                <w:sz w:val="17"/>
              </w:rPr>
              <w:t>blo</w:t>
            </w:r>
            <w:proofErr w:type="spellEnd"/>
            <w:r>
              <w:rPr>
                <w:rFonts w:ascii="Calibri" w:eastAsia="Calibri" w:hAnsi="Calibri" w:cs="Calibri"/>
                <w:sz w:val="17"/>
              </w:rPr>
              <w:t xml:space="preserve"> (</w:t>
            </w:r>
            <w:proofErr w:type="spellStart"/>
            <w:r>
              <w:rPr>
                <w:rFonts w:ascii="Calibri" w:eastAsia="Calibri" w:hAnsi="Calibri" w:cs="Calibri"/>
                <w:sz w:val="17"/>
              </w:rPr>
              <w:t>holl</w:t>
            </w:r>
            <w:proofErr w:type="spellEnd"/>
            <w:r>
              <w:rPr>
                <w:rFonts w:ascii="Calibri" w:eastAsia="Calibri" w:hAnsi="Calibri" w:cs="Calibri"/>
                <w:sz w:val="17"/>
              </w:rPr>
              <w:t xml:space="preserve">.) bouquin </w:t>
            </w:r>
            <w:proofErr w:type="gramStart"/>
            <w:r>
              <w:rPr>
                <w:rFonts w:ascii="Calibri" w:eastAsia="Calibri" w:hAnsi="Calibri" w:cs="Calibri"/>
                <w:sz w:val="17"/>
              </w:rPr>
              <w:t xml:space="preserve">( </w:t>
            </w:r>
            <w:proofErr w:type="spellStart"/>
            <w:r>
              <w:rPr>
                <w:rFonts w:ascii="Calibri" w:eastAsia="Calibri" w:hAnsi="Calibri" w:cs="Calibri"/>
                <w:sz w:val="17"/>
              </w:rPr>
              <w:t>holl</w:t>
            </w:r>
            <w:proofErr w:type="spellEnd"/>
            <w:proofErr w:type="gramEnd"/>
            <w:r>
              <w:rPr>
                <w:rFonts w:ascii="Calibri" w:eastAsia="Calibri" w:hAnsi="Calibri" w:cs="Calibri"/>
                <w:sz w:val="17"/>
              </w:rPr>
              <w:t>.) digue (</w:t>
            </w:r>
            <w:proofErr w:type="spellStart"/>
            <w:r>
              <w:rPr>
                <w:rFonts w:ascii="Calibri" w:eastAsia="Calibri" w:hAnsi="Calibri" w:cs="Calibri"/>
                <w:sz w:val="17"/>
              </w:rPr>
              <w:t>holl</w:t>
            </w:r>
            <w:proofErr w:type="spellEnd"/>
            <w:r>
              <w:rPr>
                <w:rFonts w:ascii="Calibri" w:eastAsia="Calibri" w:hAnsi="Calibri" w:cs="Calibri"/>
                <w:sz w:val="17"/>
              </w:rPr>
              <w:t>.) foc (</w:t>
            </w:r>
            <w:proofErr w:type="spellStart"/>
            <w:r>
              <w:rPr>
                <w:rFonts w:ascii="Calibri" w:eastAsia="Calibri" w:hAnsi="Calibri" w:cs="Calibri"/>
                <w:sz w:val="17"/>
              </w:rPr>
              <w:t>holl</w:t>
            </w:r>
            <w:proofErr w:type="spellEnd"/>
            <w:r>
              <w:rPr>
                <w:rFonts w:ascii="Calibri" w:eastAsia="Calibri" w:hAnsi="Calibri" w:cs="Calibri"/>
                <w:sz w:val="17"/>
              </w:rPr>
              <w:t>.) lest (</w:t>
            </w:r>
            <w:proofErr w:type="spellStart"/>
            <w:r>
              <w:rPr>
                <w:rFonts w:ascii="Calibri" w:eastAsia="Calibri" w:hAnsi="Calibri" w:cs="Calibri"/>
                <w:sz w:val="17"/>
              </w:rPr>
              <w:t>holl</w:t>
            </w:r>
            <w:proofErr w:type="spellEnd"/>
            <w:r>
              <w:rPr>
                <w:rFonts w:ascii="Calibri" w:eastAsia="Calibri" w:hAnsi="Calibri" w:cs="Calibri"/>
                <w:sz w:val="17"/>
              </w:rPr>
              <w:t>.) pingouin (</w:t>
            </w:r>
            <w:proofErr w:type="spellStart"/>
            <w:r>
              <w:rPr>
                <w:rFonts w:ascii="Calibri" w:eastAsia="Calibri" w:hAnsi="Calibri" w:cs="Calibri"/>
                <w:sz w:val="17"/>
              </w:rPr>
              <w:t>holl</w:t>
            </w:r>
            <w:proofErr w:type="spellEnd"/>
            <w:r>
              <w:rPr>
                <w:rFonts w:ascii="Calibri" w:eastAsia="Calibri" w:hAnsi="Calibri" w:cs="Calibri"/>
                <w:sz w:val="17"/>
              </w:rPr>
              <w:t>.) yacht (</w:t>
            </w:r>
            <w:proofErr w:type="spellStart"/>
            <w:r>
              <w:rPr>
                <w:rFonts w:ascii="Calibri" w:eastAsia="Calibri" w:hAnsi="Calibri" w:cs="Calibri"/>
                <w:sz w:val="17"/>
              </w:rPr>
              <w:t>holl</w:t>
            </w:r>
            <w:proofErr w:type="spellEnd"/>
            <w:r>
              <w:rPr>
                <w:rFonts w:ascii="Calibri" w:eastAsia="Calibri" w:hAnsi="Calibri" w:cs="Calibri"/>
                <w:sz w:val="17"/>
              </w:rPr>
              <w:t>.)</w:t>
            </w:r>
          </w:p>
          <w:p w:rsidR="00C56CAB" w:rsidRDefault="00C56CAB" w:rsidP="00CB5468">
            <w:pPr>
              <w:spacing w:after="172"/>
              <w:ind w:left="72"/>
            </w:pPr>
            <w:r>
              <w:rPr>
                <w:rFonts w:ascii="Calibri" w:eastAsia="Calibri" w:hAnsi="Calibri" w:cs="Calibri"/>
                <w:sz w:val="17"/>
              </w:rPr>
              <w:t>...</w:t>
            </w:r>
          </w:p>
          <w:p w:rsidR="00C56CAB" w:rsidRDefault="00C56CAB" w:rsidP="00CB5468">
            <w:pPr>
              <w:spacing w:line="229" w:lineRule="auto"/>
              <w:ind w:left="72" w:right="238"/>
            </w:pPr>
            <w:r>
              <w:rPr>
                <w:rFonts w:ascii="Calibri" w:eastAsia="Calibri" w:hAnsi="Calibri" w:cs="Calibri"/>
                <w:sz w:val="17"/>
              </w:rPr>
              <w:t xml:space="preserve">beffroi   (all.) calèche   (all.) </w:t>
            </w:r>
            <w:proofErr w:type="gramStart"/>
            <w:r>
              <w:rPr>
                <w:rFonts w:ascii="Calibri" w:eastAsia="Calibri" w:hAnsi="Calibri" w:cs="Calibri"/>
                <w:sz w:val="17"/>
              </w:rPr>
              <w:t>choucroute  (</w:t>
            </w:r>
            <w:proofErr w:type="gramEnd"/>
            <w:r>
              <w:rPr>
                <w:rFonts w:ascii="Calibri" w:eastAsia="Calibri" w:hAnsi="Calibri" w:cs="Calibri"/>
                <w:sz w:val="17"/>
              </w:rPr>
              <w:t xml:space="preserve"> all.) </w:t>
            </w:r>
            <w:proofErr w:type="spellStart"/>
            <w:r>
              <w:rPr>
                <w:rFonts w:ascii="Calibri" w:eastAsia="Calibri" w:hAnsi="Calibri" w:cs="Calibri"/>
                <w:sz w:val="17"/>
              </w:rPr>
              <w:t>flammenkuch</w:t>
            </w:r>
            <w:proofErr w:type="spellEnd"/>
            <w:r>
              <w:rPr>
                <w:rFonts w:ascii="Calibri" w:eastAsia="Calibri" w:hAnsi="Calibri" w:cs="Calibri"/>
                <w:sz w:val="17"/>
              </w:rPr>
              <w:t xml:space="preserve">  (all.) hamster   (all.) handball   (all.) képi         (all.)</w:t>
            </w:r>
          </w:p>
          <w:p w:rsidR="00C56CAB" w:rsidRDefault="00C56CAB" w:rsidP="00CB5468">
            <w:pPr>
              <w:spacing w:line="229" w:lineRule="auto"/>
              <w:ind w:left="72" w:right="270"/>
            </w:pPr>
            <w:r>
              <w:rPr>
                <w:rFonts w:ascii="Calibri" w:eastAsia="Calibri" w:hAnsi="Calibri" w:cs="Calibri"/>
                <w:sz w:val="17"/>
              </w:rPr>
              <w:t>(papier</w:t>
            </w:r>
            <w:proofErr w:type="gramStart"/>
            <w:r>
              <w:rPr>
                <w:rFonts w:ascii="Calibri" w:eastAsia="Calibri" w:hAnsi="Calibri" w:cs="Calibri"/>
                <w:sz w:val="17"/>
              </w:rPr>
              <w:t>)kraft</w:t>
            </w:r>
            <w:proofErr w:type="gramEnd"/>
            <w:r>
              <w:rPr>
                <w:rFonts w:ascii="Calibri" w:eastAsia="Calibri" w:hAnsi="Calibri" w:cs="Calibri"/>
                <w:sz w:val="17"/>
              </w:rPr>
              <w:t xml:space="preserve"> (all.) landau     ( all.) loustic    (all.) nickel    (all.) nouille     (all.) quartz    (all.) sabre        ( all.) schuss      (all.) trinquer    (all.) valse         (all.)</w:t>
            </w:r>
          </w:p>
          <w:p w:rsidR="00C56CAB" w:rsidRDefault="00C56CAB" w:rsidP="00CB5468">
            <w:pPr>
              <w:ind w:left="72"/>
            </w:pPr>
            <w:r>
              <w:rPr>
                <w:rFonts w:ascii="Calibri" w:eastAsia="Calibri" w:hAnsi="Calibri" w:cs="Calibri"/>
                <w:sz w:val="17"/>
              </w:rPr>
              <w:t xml:space="preserve">vasistas       </w:t>
            </w:r>
            <w:proofErr w:type="gramStart"/>
            <w:r>
              <w:rPr>
                <w:rFonts w:ascii="Calibri" w:eastAsia="Calibri" w:hAnsi="Calibri" w:cs="Calibri"/>
                <w:sz w:val="17"/>
              </w:rPr>
              <w:t>( all</w:t>
            </w:r>
            <w:proofErr w:type="gramEnd"/>
            <w:r>
              <w:rPr>
                <w:rFonts w:ascii="Calibri" w:eastAsia="Calibri" w:hAnsi="Calibri" w:cs="Calibri"/>
                <w:sz w:val="17"/>
              </w:rPr>
              <w:t xml:space="preserve">.) </w:t>
            </w:r>
          </w:p>
          <w:p w:rsidR="00C56CAB" w:rsidRDefault="00C56CAB" w:rsidP="00CB5468">
            <w:pPr>
              <w:ind w:left="72"/>
            </w:pPr>
            <w:r>
              <w:rPr>
                <w:rFonts w:ascii="Calibri" w:eastAsia="Calibri" w:hAnsi="Calibri" w:cs="Calibri"/>
                <w:sz w:val="17"/>
              </w:rPr>
              <w:t>…</w:t>
            </w:r>
          </w:p>
          <w:p w:rsidR="00C56CAB" w:rsidRDefault="00C56CAB" w:rsidP="00CB5468">
            <w:pPr>
              <w:spacing w:line="229" w:lineRule="auto"/>
              <w:ind w:left="72"/>
            </w:pPr>
            <w:r>
              <w:rPr>
                <w:rFonts w:ascii="Calibri" w:eastAsia="Calibri" w:hAnsi="Calibri" w:cs="Calibri"/>
                <w:sz w:val="17"/>
              </w:rPr>
              <w:t xml:space="preserve">meringue </w:t>
            </w:r>
            <w:proofErr w:type="gramStart"/>
            <w:r>
              <w:rPr>
                <w:rFonts w:ascii="Calibri" w:eastAsia="Calibri" w:hAnsi="Calibri" w:cs="Calibri"/>
                <w:sz w:val="17"/>
              </w:rPr>
              <w:t xml:space="preserve">( </w:t>
            </w:r>
            <w:proofErr w:type="spellStart"/>
            <w:r>
              <w:rPr>
                <w:rFonts w:ascii="Calibri" w:eastAsia="Calibri" w:hAnsi="Calibri" w:cs="Calibri"/>
                <w:sz w:val="17"/>
              </w:rPr>
              <w:t>pol</w:t>
            </w:r>
            <w:proofErr w:type="spellEnd"/>
            <w:proofErr w:type="gramEnd"/>
            <w:r>
              <w:rPr>
                <w:rFonts w:ascii="Calibri" w:eastAsia="Calibri" w:hAnsi="Calibri" w:cs="Calibri"/>
                <w:sz w:val="17"/>
              </w:rPr>
              <w:t xml:space="preserve">.) mazurka ( </w:t>
            </w:r>
            <w:proofErr w:type="spellStart"/>
            <w:r>
              <w:rPr>
                <w:rFonts w:ascii="Calibri" w:eastAsia="Calibri" w:hAnsi="Calibri" w:cs="Calibri"/>
                <w:sz w:val="17"/>
              </w:rPr>
              <w:t>pol</w:t>
            </w:r>
            <w:proofErr w:type="spellEnd"/>
            <w:r>
              <w:rPr>
                <w:rFonts w:ascii="Calibri" w:eastAsia="Calibri" w:hAnsi="Calibri" w:cs="Calibri"/>
                <w:sz w:val="17"/>
              </w:rPr>
              <w:t>.)</w:t>
            </w:r>
          </w:p>
          <w:p w:rsidR="00C56CAB" w:rsidRDefault="00C56CAB" w:rsidP="00CB5468">
            <w:pPr>
              <w:ind w:left="72"/>
            </w:pPr>
            <w:r>
              <w:rPr>
                <w:rFonts w:ascii="Calibri" w:eastAsia="Calibri" w:hAnsi="Calibri" w:cs="Calibri"/>
                <w:sz w:val="17"/>
              </w:rPr>
              <w:t>polka (</w:t>
            </w:r>
            <w:proofErr w:type="spellStart"/>
            <w:r>
              <w:rPr>
                <w:rFonts w:ascii="Calibri" w:eastAsia="Calibri" w:hAnsi="Calibri" w:cs="Calibri"/>
                <w:sz w:val="17"/>
              </w:rPr>
              <w:t>pol</w:t>
            </w:r>
            <w:proofErr w:type="spellEnd"/>
            <w:r>
              <w:rPr>
                <w:rFonts w:ascii="Calibri" w:eastAsia="Calibri" w:hAnsi="Calibri" w:cs="Calibri"/>
                <w:sz w:val="17"/>
              </w:rPr>
              <w:t>.)</w:t>
            </w:r>
          </w:p>
          <w:p w:rsidR="00C56CAB" w:rsidRDefault="00C56CAB" w:rsidP="00CB5468">
            <w:pPr>
              <w:ind w:left="72"/>
            </w:pPr>
            <w:r>
              <w:rPr>
                <w:rFonts w:ascii="Calibri" w:eastAsia="Calibri" w:hAnsi="Calibri" w:cs="Calibri"/>
                <w:sz w:val="17"/>
              </w:rPr>
              <w:t>…</w:t>
            </w:r>
          </w:p>
          <w:p w:rsidR="00C56CAB" w:rsidRDefault="00C56CAB" w:rsidP="00CB5468">
            <w:pPr>
              <w:spacing w:line="229" w:lineRule="auto"/>
              <w:ind w:left="72"/>
              <w:jc w:val="both"/>
            </w:pPr>
            <w:r>
              <w:rPr>
                <w:rFonts w:ascii="Calibri" w:eastAsia="Calibri" w:hAnsi="Calibri" w:cs="Calibri"/>
                <w:sz w:val="17"/>
              </w:rPr>
              <w:t>goulasch (</w:t>
            </w:r>
            <w:proofErr w:type="spellStart"/>
            <w:r>
              <w:rPr>
                <w:rFonts w:ascii="Calibri" w:eastAsia="Calibri" w:hAnsi="Calibri" w:cs="Calibri"/>
                <w:sz w:val="17"/>
              </w:rPr>
              <w:t>hong</w:t>
            </w:r>
            <w:proofErr w:type="spellEnd"/>
            <w:r>
              <w:rPr>
                <w:rFonts w:ascii="Calibri" w:eastAsia="Calibri" w:hAnsi="Calibri" w:cs="Calibri"/>
                <w:sz w:val="17"/>
              </w:rPr>
              <w:t xml:space="preserve">.) </w:t>
            </w:r>
            <w:proofErr w:type="gramStart"/>
            <w:r>
              <w:rPr>
                <w:rFonts w:ascii="Calibri" w:eastAsia="Calibri" w:hAnsi="Calibri" w:cs="Calibri"/>
                <w:sz w:val="17"/>
              </w:rPr>
              <w:t>hussard  (</w:t>
            </w:r>
            <w:proofErr w:type="spellStart"/>
            <w:proofErr w:type="gramEnd"/>
            <w:r>
              <w:rPr>
                <w:rFonts w:ascii="Calibri" w:eastAsia="Calibri" w:hAnsi="Calibri" w:cs="Calibri"/>
                <w:sz w:val="17"/>
              </w:rPr>
              <w:t>hong</w:t>
            </w:r>
            <w:proofErr w:type="spellEnd"/>
            <w:r>
              <w:rPr>
                <w:rFonts w:ascii="Calibri" w:eastAsia="Calibri" w:hAnsi="Calibri" w:cs="Calibri"/>
                <w:sz w:val="17"/>
              </w:rPr>
              <w:t>.)</w:t>
            </w:r>
          </w:p>
          <w:p w:rsidR="00C56CAB" w:rsidRDefault="00C56CAB" w:rsidP="00CB5468">
            <w:pPr>
              <w:ind w:left="72"/>
            </w:pPr>
            <w:proofErr w:type="gramStart"/>
            <w:r>
              <w:rPr>
                <w:rFonts w:ascii="Calibri" w:eastAsia="Calibri" w:hAnsi="Calibri" w:cs="Calibri"/>
                <w:sz w:val="17"/>
              </w:rPr>
              <w:t>paprika  (</w:t>
            </w:r>
            <w:proofErr w:type="spellStart"/>
            <w:proofErr w:type="gramEnd"/>
            <w:r>
              <w:rPr>
                <w:rFonts w:ascii="Calibri" w:eastAsia="Calibri" w:hAnsi="Calibri" w:cs="Calibri"/>
                <w:sz w:val="17"/>
              </w:rPr>
              <w:t>hong</w:t>
            </w:r>
            <w:proofErr w:type="spellEnd"/>
            <w:r>
              <w:rPr>
                <w:rFonts w:ascii="Calibri" w:eastAsia="Calibri" w:hAnsi="Calibri" w:cs="Calibri"/>
                <w:sz w:val="17"/>
              </w:rPr>
              <w:t>.)</w:t>
            </w:r>
          </w:p>
          <w:p w:rsidR="00C56CAB" w:rsidRDefault="00C56CAB" w:rsidP="00CB5468">
            <w:pPr>
              <w:ind w:left="72"/>
            </w:pPr>
            <w:r>
              <w:rPr>
                <w:rFonts w:ascii="Calibri" w:eastAsia="Calibri" w:hAnsi="Calibri" w:cs="Calibri"/>
                <w:sz w:val="17"/>
              </w:rPr>
              <w:t>…</w:t>
            </w:r>
          </w:p>
          <w:p w:rsidR="00C56CAB" w:rsidRDefault="00C56CAB" w:rsidP="00CB5468">
            <w:pPr>
              <w:spacing w:after="172"/>
              <w:ind w:left="72"/>
            </w:pPr>
            <w:proofErr w:type="gramStart"/>
            <w:r>
              <w:rPr>
                <w:rFonts w:ascii="Calibri" w:eastAsia="Calibri" w:hAnsi="Calibri" w:cs="Calibri"/>
                <w:sz w:val="17"/>
              </w:rPr>
              <w:t>yaourt  (</w:t>
            </w:r>
            <w:proofErr w:type="spellStart"/>
            <w:proofErr w:type="gramEnd"/>
            <w:r>
              <w:rPr>
                <w:rFonts w:ascii="Calibri" w:eastAsia="Calibri" w:hAnsi="Calibri" w:cs="Calibri"/>
                <w:sz w:val="17"/>
              </w:rPr>
              <w:t>bulg</w:t>
            </w:r>
            <w:proofErr w:type="spellEnd"/>
            <w:r>
              <w:rPr>
                <w:rFonts w:ascii="Calibri" w:eastAsia="Calibri" w:hAnsi="Calibri" w:cs="Calibri"/>
                <w:sz w:val="17"/>
              </w:rPr>
              <w:t xml:space="preserve">.) </w:t>
            </w:r>
          </w:p>
          <w:p w:rsidR="00C56CAB" w:rsidRDefault="00C56CAB" w:rsidP="00CB5468">
            <w:pPr>
              <w:spacing w:line="229" w:lineRule="auto"/>
              <w:ind w:left="72" w:right="375"/>
            </w:pPr>
            <w:r>
              <w:rPr>
                <w:rFonts w:ascii="Calibri" w:eastAsia="Calibri" w:hAnsi="Calibri" w:cs="Calibri"/>
                <w:sz w:val="17"/>
              </w:rPr>
              <w:t>banquise (</w:t>
            </w:r>
            <w:proofErr w:type="spellStart"/>
            <w:r>
              <w:rPr>
                <w:rFonts w:ascii="Calibri" w:eastAsia="Calibri" w:hAnsi="Calibri" w:cs="Calibri"/>
                <w:sz w:val="17"/>
              </w:rPr>
              <w:t>scand</w:t>
            </w:r>
            <w:proofErr w:type="spellEnd"/>
            <w:r>
              <w:rPr>
                <w:rFonts w:ascii="Calibri" w:eastAsia="Calibri" w:hAnsi="Calibri" w:cs="Calibri"/>
                <w:sz w:val="17"/>
              </w:rPr>
              <w:t>.) drakkar (</w:t>
            </w:r>
            <w:proofErr w:type="spellStart"/>
            <w:r>
              <w:rPr>
                <w:rFonts w:ascii="Calibri" w:eastAsia="Calibri" w:hAnsi="Calibri" w:cs="Calibri"/>
                <w:sz w:val="17"/>
              </w:rPr>
              <w:t>scand</w:t>
            </w:r>
            <w:proofErr w:type="spellEnd"/>
            <w:r>
              <w:rPr>
                <w:rFonts w:ascii="Calibri" w:eastAsia="Calibri" w:hAnsi="Calibri" w:cs="Calibri"/>
                <w:sz w:val="17"/>
              </w:rPr>
              <w:t>.) édredon (danois) fjord (</w:t>
            </w:r>
            <w:proofErr w:type="spellStart"/>
            <w:r>
              <w:rPr>
                <w:rFonts w:ascii="Calibri" w:eastAsia="Calibri" w:hAnsi="Calibri" w:cs="Calibri"/>
                <w:sz w:val="17"/>
              </w:rPr>
              <w:t>norv</w:t>
            </w:r>
            <w:proofErr w:type="spellEnd"/>
            <w:r>
              <w:rPr>
                <w:rFonts w:ascii="Calibri" w:eastAsia="Calibri" w:hAnsi="Calibri" w:cs="Calibri"/>
                <w:sz w:val="17"/>
              </w:rPr>
              <w:t>.) homard (danois) iceberg (</w:t>
            </w:r>
            <w:proofErr w:type="spellStart"/>
            <w:r>
              <w:rPr>
                <w:rFonts w:ascii="Calibri" w:eastAsia="Calibri" w:hAnsi="Calibri" w:cs="Calibri"/>
                <w:sz w:val="17"/>
              </w:rPr>
              <w:t>norv</w:t>
            </w:r>
            <w:proofErr w:type="spellEnd"/>
            <w:r>
              <w:rPr>
                <w:rFonts w:ascii="Calibri" w:eastAsia="Calibri" w:hAnsi="Calibri" w:cs="Calibri"/>
                <w:sz w:val="17"/>
              </w:rPr>
              <w:t>.) saga (</w:t>
            </w:r>
            <w:proofErr w:type="spellStart"/>
            <w:r>
              <w:rPr>
                <w:rFonts w:ascii="Calibri" w:eastAsia="Calibri" w:hAnsi="Calibri" w:cs="Calibri"/>
                <w:sz w:val="17"/>
              </w:rPr>
              <w:t>scand</w:t>
            </w:r>
            <w:proofErr w:type="spellEnd"/>
            <w:r>
              <w:rPr>
                <w:rFonts w:ascii="Calibri" w:eastAsia="Calibri" w:hAnsi="Calibri" w:cs="Calibri"/>
                <w:sz w:val="17"/>
              </w:rPr>
              <w:t>.) ski (</w:t>
            </w:r>
            <w:proofErr w:type="spellStart"/>
            <w:r>
              <w:rPr>
                <w:rFonts w:ascii="Calibri" w:eastAsia="Calibri" w:hAnsi="Calibri" w:cs="Calibri"/>
                <w:sz w:val="17"/>
              </w:rPr>
              <w:t>norv</w:t>
            </w:r>
            <w:proofErr w:type="spellEnd"/>
            <w:r>
              <w:rPr>
                <w:rFonts w:ascii="Calibri" w:eastAsia="Calibri" w:hAnsi="Calibri" w:cs="Calibri"/>
                <w:sz w:val="17"/>
              </w:rPr>
              <w:t>.)</w:t>
            </w:r>
          </w:p>
          <w:p w:rsidR="00C56CAB" w:rsidRDefault="00C56CAB" w:rsidP="00CB5468">
            <w:pPr>
              <w:ind w:left="72"/>
            </w:pPr>
            <w:proofErr w:type="gramStart"/>
            <w:r>
              <w:rPr>
                <w:rFonts w:ascii="Calibri" w:eastAsia="Calibri" w:hAnsi="Calibri" w:cs="Calibri"/>
                <w:sz w:val="17"/>
              </w:rPr>
              <w:t>slalom  (</w:t>
            </w:r>
            <w:proofErr w:type="spellStart"/>
            <w:proofErr w:type="gramEnd"/>
            <w:r>
              <w:rPr>
                <w:rFonts w:ascii="Calibri" w:eastAsia="Calibri" w:hAnsi="Calibri" w:cs="Calibri"/>
                <w:sz w:val="17"/>
              </w:rPr>
              <w:t>norv</w:t>
            </w:r>
            <w:proofErr w:type="spellEnd"/>
            <w:r>
              <w:rPr>
                <w:rFonts w:ascii="Calibri" w:eastAsia="Calibri" w:hAnsi="Calibri" w:cs="Calibri"/>
                <w:sz w:val="17"/>
              </w:rPr>
              <w:t>.)</w:t>
            </w:r>
          </w:p>
          <w:p w:rsidR="00C56CAB" w:rsidRDefault="00C56CAB" w:rsidP="00CB5468">
            <w:pPr>
              <w:spacing w:after="172"/>
              <w:ind w:left="72"/>
            </w:pPr>
            <w:r>
              <w:rPr>
                <w:rFonts w:ascii="Calibri" w:eastAsia="Calibri" w:hAnsi="Calibri" w:cs="Calibri"/>
                <w:sz w:val="17"/>
              </w:rPr>
              <w:t>…</w:t>
            </w:r>
          </w:p>
          <w:p w:rsidR="00C56CAB" w:rsidRDefault="00C56CAB" w:rsidP="00CB5468">
            <w:pPr>
              <w:spacing w:line="229" w:lineRule="auto"/>
              <w:ind w:left="72" w:right="636"/>
              <w:jc w:val="both"/>
            </w:pPr>
            <w:proofErr w:type="gramStart"/>
            <w:r>
              <w:rPr>
                <w:rFonts w:ascii="Calibri" w:eastAsia="Calibri" w:hAnsi="Calibri" w:cs="Calibri"/>
                <w:sz w:val="17"/>
              </w:rPr>
              <w:t>anorak  (</w:t>
            </w:r>
            <w:proofErr w:type="gramEnd"/>
            <w:r>
              <w:rPr>
                <w:rFonts w:ascii="Calibri" w:eastAsia="Calibri" w:hAnsi="Calibri" w:cs="Calibri"/>
                <w:sz w:val="17"/>
              </w:rPr>
              <w:t>inuit.) igloo  (esq.) kayak (esq.)</w:t>
            </w:r>
          </w:p>
          <w:p w:rsidR="00C56CAB" w:rsidRDefault="00C56CAB" w:rsidP="00CB5468">
            <w:pPr>
              <w:ind w:left="72"/>
            </w:pPr>
            <w:r>
              <w:rPr>
                <w:rFonts w:ascii="Calibri" w:eastAsia="Calibri" w:hAnsi="Calibri" w:cs="Calibri"/>
                <w:sz w:val="17"/>
              </w:rPr>
              <w:t>parka (esq.)</w:t>
            </w:r>
          </w:p>
          <w:p w:rsidR="00C56CAB" w:rsidRDefault="00C56CAB" w:rsidP="00CB5468">
            <w:pPr>
              <w:spacing w:after="172"/>
              <w:ind w:left="72"/>
            </w:pPr>
            <w:r>
              <w:rPr>
                <w:rFonts w:ascii="Calibri" w:eastAsia="Calibri" w:hAnsi="Calibri" w:cs="Calibri"/>
                <w:sz w:val="17"/>
              </w:rPr>
              <w:t>…</w:t>
            </w:r>
          </w:p>
          <w:p w:rsidR="00C56CAB" w:rsidRDefault="00C56CAB" w:rsidP="00CB5468">
            <w:pPr>
              <w:spacing w:line="229" w:lineRule="auto"/>
              <w:ind w:left="72" w:right="483"/>
              <w:jc w:val="both"/>
            </w:pPr>
            <w:r>
              <w:rPr>
                <w:rFonts w:ascii="Calibri" w:eastAsia="Calibri" w:hAnsi="Calibri" w:cs="Calibri"/>
                <w:sz w:val="17"/>
              </w:rPr>
              <w:t xml:space="preserve">balalaïka (russe) blini (russe) chapka (russe) </w:t>
            </w:r>
            <w:proofErr w:type="gramStart"/>
            <w:r>
              <w:rPr>
                <w:rFonts w:ascii="Calibri" w:eastAsia="Calibri" w:hAnsi="Calibri" w:cs="Calibri"/>
                <w:sz w:val="17"/>
              </w:rPr>
              <w:t>isba  (</w:t>
            </w:r>
            <w:proofErr w:type="gramEnd"/>
            <w:r>
              <w:rPr>
                <w:rFonts w:ascii="Calibri" w:eastAsia="Calibri" w:hAnsi="Calibri" w:cs="Calibri"/>
                <w:sz w:val="17"/>
              </w:rPr>
              <w:t>russe)</w:t>
            </w:r>
          </w:p>
          <w:p w:rsidR="00C56CAB" w:rsidRDefault="00C56CAB" w:rsidP="00CB5468">
            <w:pPr>
              <w:spacing w:line="229" w:lineRule="auto"/>
              <w:ind w:left="72" w:right="260"/>
            </w:pPr>
            <w:r>
              <w:rPr>
                <w:rFonts w:ascii="Calibri" w:eastAsia="Calibri" w:hAnsi="Calibri" w:cs="Calibri"/>
                <w:sz w:val="17"/>
              </w:rPr>
              <w:t>mammouth (russe) mazout (russe) steppe (russe) tsar (russe)</w:t>
            </w:r>
          </w:p>
          <w:p w:rsidR="00C56CAB" w:rsidRDefault="00C56CAB" w:rsidP="00CB5468">
            <w:pPr>
              <w:ind w:left="72"/>
            </w:pPr>
            <w:r>
              <w:rPr>
                <w:rFonts w:ascii="Calibri" w:eastAsia="Calibri" w:hAnsi="Calibri" w:cs="Calibri"/>
                <w:sz w:val="17"/>
              </w:rPr>
              <w:t xml:space="preserve">vodka (russe) </w:t>
            </w:r>
          </w:p>
          <w:p w:rsidR="00C56CAB" w:rsidRDefault="00C56CAB" w:rsidP="00CB5468">
            <w:pPr>
              <w:ind w:left="72"/>
            </w:pPr>
            <w:r>
              <w:rPr>
                <w:rFonts w:ascii="Calibri" w:eastAsia="Calibri" w:hAnsi="Calibri" w:cs="Calibri"/>
                <w:sz w:val="17"/>
              </w:rPr>
              <w:t>…</w:t>
            </w:r>
          </w:p>
        </w:tc>
        <w:tc>
          <w:tcPr>
            <w:tcW w:w="1908" w:type="dxa"/>
            <w:tcBorders>
              <w:top w:val="single" w:sz="4" w:space="0" w:color="000000"/>
              <w:left w:val="single" w:sz="5" w:space="0" w:color="000000"/>
              <w:bottom w:val="single" w:sz="4" w:space="0" w:color="000000"/>
              <w:right w:val="single" w:sz="5" w:space="0" w:color="000000"/>
            </w:tcBorders>
          </w:tcPr>
          <w:p w:rsidR="00C56CAB" w:rsidRDefault="00C56CAB" w:rsidP="00CB5468">
            <w:pPr>
              <w:spacing w:line="229" w:lineRule="auto"/>
              <w:ind w:left="71" w:right="91"/>
            </w:pPr>
            <w:r>
              <w:rPr>
                <w:rFonts w:ascii="Calibri" w:eastAsia="Calibri" w:hAnsi="Calibri" w:cs="Calibri"/>
                <w:sz w:val="17"/>
              </w:rPr>
              <w:t>tabac (haïtien) maïs (haïtien) hamac (caraïbes) zombie (créole)</w:t>
            </w:r>
          </w:p>
          <w:p w:rsidR="00C56CAB" w:rsidRDefault="00C56CAB" w:rsidP="00CB5468">
            <w:pPr>
              <w:spacing w:after="172"/>
              <w:ind w:left="71"/>
            </w:pPr>
            <w:r>
              <w:rPr>
                <w:rFonts w:ascii="Calibri" w:eastAsia="Calibri" w:hAnsi="Calibri" w:cs="Calibri"/>
                <w:sz w:val="17"/>
              </w:rPr>
              <w:t>...</w:t>
            </w:r>
          </w:p>
          <w:p w:rsidR="00C56CAB" w:rsidRDefault="00C56CAB" w:rsidP="00CB5468">
            <w:pPr>
              <w:spacing w:line="229" w:lineRule="auto"/>
              <w:ind w:left="71" w:right="359"/>
              <w:jc w:val="both"/>
            </w:pPr>
            <w:proofErr w:type="gramStart"/>
            <w:r>
              <w:rPr>
                <w:rFonts w:ascii="Calibri" w:eastAsia="Calibri" w:hAnsi="Calibri" w:cs="Calibri"/>
                <w:sz w:val="17"/>
              </w:rPr>
              <w:t>avocat  (</w:t>
            </w:r>
            <w:proofErr w:type="spellStart"/>
            <w:proofErr w:type="gramEnd"/>
            <w:r>
              <w:rPr>
                <w:rFonts w:ascii="Calibri" w:eastAsia="Calibri" w:hAnsi="Calibri" w:cs="Calibri"/>
                <w:sz w:val="17"/>
              </w:rPr>
              <w:t>azt</w:t>
            </w:r>
            <w:proofErr w:type="spellEnd"/>
            <w:r>
              <w:rPr>
                <w:rFonts w:ascii="Calibri" w:eastAsia="Calibri" w:hAnsi="Calibri" w:cs="Calibri"/>
                <w:sz w:val="17"/>
              </w:rPr>
              <w:t>.) cacahuète (</w:t>
            </w:r>
            <w:proofErr w:type="spellStart"/>
            <w:r>
              <w:rPr>
                <w:rFonts w:ascii="Calibri" w:eastAsia="Calibri" w:hAnsi="Calibri" w:cs="Calibri"/>
                <w:sz w:val="17"/>
              </w:rPr>
              <w:t>azt</w:t>
            </w:r>
            <w:proofErr w:type="spellEnd"/>
            <w:r>
              <w:rPr>
                <w:rFonts w:ascii="Calibri" w:eastAsia="Calibri" w:hAnsi="Calibri" w:cs="Calibri"/>
                <w:sz w:val="17"/>
              </w:rPr>
              <w:t>.) cacao  (</w:t>
            </w:r>
            <w:proofErr w:type="spellStart"/>
            <w:r>
              <w:rPr>
                <w:rFonts w:ascii="Calibri" w:eastAsia="Calibri" w:hAnsi="Calibri" w:cs="Calibri"/>
                <w:sz w:val="17"/>
              </w:rPr>
              <w:t>azt</w:t>
            </w:r>
            <w:proofErr w:type="spellEnd"/>
            <w:r>
              <w:rPr>
                <w:rFonts w:ascii="Calibri" w:eastAsia="Calibri" w:hAnsi="Calibri" w:cs="Calibri"/>
                <w:sz w:val="17"/>
              </w:rPr>
              <w:t>.) tomate  (</w:t>
            </w:r>
            <w:proofErr w:type="spellStart"/>
            <w:r>
              <w:rPr>
                <w:rFonts w:ascii="Calibri" w:eastAsia="Calibri" w:hAnsi="Calibri" w:cs="Calibri"/>
                <w:sz w:val="17"/>
              </w:rPr>
              <w:t>azt</w:t>
            </w:r>
            <w:proofErr w:type="spellEnd"/>
            <w:r>
              <w:rPr>
                <w:rFonts w:ascii="Calibri" w:eastAsia="Calibri" w:hAnsi="Calibri" w:cs="Calibri"/>
                <w:sz w:val="17"/>
              </w:rPr>
              <w:t>.)</w:t>
            </w:r>
          </w:p>
          <w:p w:rsidR="00C56CAB" w:rsidRDefault="00C56CAB" w:rsidP="00CB5468">
            <w:pPr>
              <w:spacing w:after="172"/>
              <w:ind w:left="71"/>
            </w:pPr>
            <w:r>
              <w:rPr>
                <w:rFonts w:ascii="Calibri" w:eastAsia="Calibri" w:hAnsi="Calibri" w:cs="Calibri"/>
                <w:sz w:val="17"/>
              </w:rPr>
              <w:t>...</w:t>
            </w:r>
          </w:p>
          <w:p w:rsidR="00C56CAB" w:rsidRDefault="00C56CAB" w:rsidP="00CB5468">
            <w:pPr>
              <w:ind w:left="71"/>
            </w:pPr>
            <w:r>
              <w:rPr>
                <w:rFonts w:ascii="Calibri" w:eastAsia="Calibri" w:hAnsi="Calibri" w:cs="Calibri"/>
                <w:sz w:val="17"/>
              </w:rPr>
              <w:t>chimpanzé (</w:t>
            </w:r>
            <w:proofErr w:type="spellStart"/>
            <w:r>
              <w:rPr>
                <w:rFonts w:ascii="Calibri" w:eastAsia="Calibri" w:hAnsi="Calibri" w:cs="Calibri"/>
                <w:sz w:val="17"/>
              </w:rPr>
              <w:t>afr</w:t>
            </w:r>
            <w:proofErr w:type="spellEnd"/>
            <w:r>
              <w:rPr>
                <w:rFonts w:ascii="Calibri" w:eastAsia="Calibri" w:hAnsi="Calibri" w:cs="Calibri"/>
                <w:sz w:val="17"/>
              </w:rPr>
              <w:t>.)</w:t>
            </w:r>
          </w:p>
          <w:p w:rsidR="00C56CAB" w:rsidRDefault="00C56CAB" w:rsidP="00CB5468">
            <w:pPr>
              <w:ind w:left="71"/>
            </w:pPr>
            <w:r>
              <w:rPr>
                <w:rFonts w:ascii="Calibri" w:eastAsia="Calibri" w:hAnsi="Calibri" w:cs="Calibri"/>
                <w:sz w:val="17"/>
              </w:rPr>
              <w:t>gri-</w:t>
            </w:r>
            <w:proofErr w:type="gramStart"/>
            <w:r>
              <w:rPr>
                <w:rFonts w:ascii="Calibri" w:eastAsia="Calibri" w:hAnsi="Calibri" w:cs="Calibri"/>
                <w:sz w:val="17"/>
              </w:rPr>
              <w:t>gri  (</w:t>
            </w:r>
            <w:proofErr w:type="spellStart"/>
            <w:proofErr w:type="gramEnd"/>
            <w:r>
              <w:rPr>
                <w:rFonts w:ascii="Calibri" w:eastAsia="Calibri" w:hAnsi="Calibri" w:cs="Calibri"/>
                <w:sz w:val="17"/>
              </w:rPr>
              <w:t>afr</w:t>
            </w:r>
            <w:proofErr w:type="spellEnd"/>
            <w:r>
              <w:rPr>
                <w:rFonts w:ascii="Calibri" w:eastAsia="Calibri" w:hAnsi="Calibri" w:cs="Calibri"/>
                <w:sz w:val="17"/>
              </w:rPr>
              <w:t>.)</w:t>
            </w:r>
          </w:p>
          <w:p w:rsidR="00C56CAB" w:rsidRDefault="00C56CAB" w:rsidP="00CB5468">
            <w:pPr>
              <w:ind w:left="71"/>
            </w:pPr>
            <w:r>
              <w:rPr>
                <w:rFonts w:ascii="Calibri" w:eastAsia="Calibri" w:hAnsi="Calibri" w:cs="Calibri"/>
                <w:sz w:val="17"/>
              </w:rPr>
              <w:t>safari (</w:t>
            </w:r>
            <w:proofErr w:type="spellStart"/>
            <w:r>
              <w:rPr>
                <w:rFonts w:ascii="Calibri" w:eastAsia="Calibri" w:hAnsi="Calibri" w:cs="Calibri"/>
                <w:sz w:val="17"/>
              </w:rPr>
              <w:t>afr</w:t>
            </w:r>
            <w:proofErr w:type="spellEnd"/>
            <w:r>
              <w:rPr>
                <w:rFonts w:ascii="Calibri" w:eastAsia="Calibri" w:hAnsi="Calibri" w:cs="Calibri"/>
                <w:sz w:val="17"/>
              </w:rPr>
              <w:t>.)</w:t>
            </w:r>
          </w:p>
          <w:p w:rsidR="00C56CAB" w:rsidRDefault="00C56CAB" w:rsidP="00CB5468">
            <w:pPr>
              <w:spacing w:after="172"/>
              <w:ind w:left="71"/>
            </w:pPr>
            <w:r>
              <w:rPr>
                <w:rFonts w:ascii="Calibri" w:eastAsia="Calibri" w:hAnsi="Calibri" w:cs="Calibri"/>
                <w:sz w:val="17"/>
              </w:rPr>
              <w:t>…</w:t>
            </w:r>
          </w:p>
          <w:p w:rsidR="00C56CAB" w:rsidRDefault="00C56CAB" w:rsidP="00CB5468">
            <w:pPr>
              <w:ind w:left="71"/>
            </w:pPr>
            <w:r>
              <w:rPr>
                <w:rFonts w:ascii="Calibri" w:eastAsia="Calibri" w:hAnsi="Calibri" w:cs="Calibri"/>
                <w:sz w:val="17"/>
              </w:rPr>
              <w:t>raphia (</w:t>
            </w:r>
            <w:proofErr w:type="spellStart"/>
            <w:r>
              <w:rPr>
                <w:rFonts w:ascii="Calibri" w:eastAsia="Calibri" w:hAnsi="Calibri" w:cs="Calibri"/>
                <w:sz w:val="17"/>
              </w:rPr>
              <w:t>malg</w:t>
            </w:r>
            <w:proofErr w:type="spellEnd"/>
            <w:r>
              <w:rPr>
                <w:rFonts w:ascii="Calibri" w:eastAsia="Calibri" w:hAnsi="Calibri" w:cs="Calibri"/>
                <w:sz w:val="17"/>
              </w:rPr>
              <w:t>.)</w:t>
            </w:r>
          </w:p>
          <w:p w:rsidR="00C56CAB" w:rsidRDefault="00C56CAB" w:rsidP="00CB5468">
            <w:pPr>
              <w:spacing w:after="172"/>
              <w:ind w:left="71"/>
            </w:pPr>
            <w:r>
              <w:rPr>
                <w:rFonts w:ascii="Calibri" w:eastAsia="Calibri" w:hAnsi="Calibri" w:cs="Calibri"/>
                <w:sz w:val="17"/>
              </w:rPr>
              <w:t>…</w:t>
            </w:r>
          </w:p>
          <w:p w:rsidR="00C56CAB" w:rsidRDefault="00C56CAB" w:rsidP="00CB5468">
            <w:pPr>
              <w:ind w:left="71"/>
            </w:pPr>
            <w:r>
              <w:rPr>
                <w:rFonts w:ascii="Calibri" w:eastAsia="Calibri" w:hAnsi="Calibri" w:cs="Calibri"/>
                <w:sz w:val="17"/>
              </w:rPr>
              <w:t>gecko (malais)</w:t>
            </w:r>
          </w:p>
          <w:p w:rsidR="00C56CAB" w:rsidRDefault="00C56CAB" w:rsidP="00CB5468">
            <w:pPr>
              <w:ind w:left="71"/>
            </w:pPr>
            <w:r>
              <w:rPr>
                <w:rFonts w:ascii="Calibri" w:eastAsia="Calibri" w:hAnsi="Calibri" w:cs="Calibri"/>
                <w:sz w:val="17"/>
              </w:rPr>
              <w:t>gong (malais)</w:t>
            </w:r>
          </w:p>
          <w:p w:rsidR="00C56CAB" w:rsidRDefault="00C56CAB" w:rsidP="00CB5468">
            <w:pPr>
              <w:ind w:left="71"/>
            </w:pPr>
            <w:r>
              <w:rPr>
                <w:rFonts w:ascii="Calibri" w:eastAsia="Calibri" w:hAnsi="Calibri" w:cs="Calibri"/>
                <w:sz w:val="17"/>
              </w:rPr>
              <w:t>…</w:t>
            </w:r>
          </w:p>
          <w:p w:rsidR="00C56CAB" w:rsidRDefault="00C56CAB" w:rsidP="00CB5468">
            <w:pPr>
              <w:spacing w:line="229" w:lineRule="auto"/>
              <w:ind w:left="71"/>
              <w:jc w:val="both"/>
            </w:pPr>
            <w:r>
              <w:rPr>
                <w:rFonts w:ascii="Calibri" w:eastAsia="Calibri" w:hAnsi="Calibri" w:cs="Calibri"/>
                <w:sz w:val="17"/>
              </w:rPr>
              <w:t xml:space="preserve">kung-fu (chinois) </w:t>
            </w:r>
            <w:proofErr w:type="gramStart"/>
            <w:r>
              <w:rPr>
                <w:rFonts w:ascii="Calibri" w:eastAsia="Calibri" w:hAnsi="Calibri" w:cs="Calibri"/>
                <w:sz w:val="17"/>
              </w:rPr>
              <w:t>litchi  (</w:t>
            </w:r>
            <w:proofErr w:type="gramEnd"/>
            <w:r>
              <w:rPr>
                <w:rFonts w:ascii="Calibri" w:eastAsia="Calibri" w:hAnsi="Calibri" w:cs="Calibri"/>
                <w:sz w:val="17"/>
              </w:rPr>
              <w:t>chinois)</w:t>
            </w:r>
          </w:p>
          <w:p w:rsidR="00C56CAB" w:rsidRDefault="00C56CAB" w:rsidP="00CB5468">
            <w:pPr>
              <w:ind w:left="71"/>
            </w:pPr>
            <w:proofErr w:type="gramStart"/>
            <w:r>
              <w:rPr>
                <w:rFonts w:ascii="Calibri" w:eastAsia="Calibri" w:hAnsi="Calibri" w:cs="Calibri"/>
                <w:sz w:val="17"/>
              </w:rPr>
              <w:t>soja  (</w:t>
            </w:r>
            <w:proofErr w:type="gramEnd"/>
            <w:r>
              <w:rPr>
                <w:rFonts w:ascii="Calibri" w:eastAsia="Calibri" w:hAnsi="Calibri" w:cs="Calibri"/>
                <w:sz w:val="17"/>
              </w:rPr>
              <w:t>chinois)</w:t>
            </w:r>
          </w:p>
          <w:p w:rsidR="00C56CAB" w:rsidRDefault="00C56CAB" w:rsidP="00CB5468">
            <w:pPr>
              <w:spacing w:after="172"/>
              <w:ind w:left="71"/>
            </w:pPr>
            <w:r>
              <w:rPr>
                <w:rFonts w:ascii="Calibri" w:eastAsia="Calibri" w:hAnsi="Calibri" w:cs="Calibri"/>
                <w:sz w:val="17"/>
              </w:rPr>
              <w:t>…</w:t>
            </w:r>
          </w:p>
          <w:p w:rsidR="00C56CAB" w:rsidRDefault="00C56CAB" w:rsidP="00CB5468">
            <w:pPr>
              <w:spacing w:line="229" w:lineRule="auto"/>
              <w:ind w:left="71"/>
              <w:jc w:val="both"/>
            </w:pPr>
            <w:r>
              <w:rPr>
                <w:rFonts w:ascii="Calibri" w:eastAsia="Calibri" w:hAnsi="Calibri" w:cs="Calibri"/>
                <w:sz w:val="17"/>
              </w:rPr>
              <w:t xml:space="preserve">gourou (sanscrit) </w:t>
            </w:r>
            <w:proofErr w:type="gramStart"/>
            <w:r>
              <w:rPr>
                <w:rFonts w:ascii="Calibri" w:eastAsia="Calibri" w:hAnsi="Calibri" w:cs="Calibri"/>
                <w:sz w:val="17"/>
              </w:rPr>
              <w:t>véranda  (</w:t>
            </w:r>
            <w:proofErr w:type="spellStart"/>
            <w:proofErr w:type="gramEnd"/>
            <w:r>
              <w:rPr>
                <w:rFonts w:ascii="Calibri" w:eastAsia="Calibri" w:hAnsi="Calibri" w:cs="Calibri"/>
                <w:sz w:val="17"/>
              </w:rPr>
              <w:t>ind</w:t>
            </w:r>
            <w:proofErr w:type="spellEnd"/>
            <w:r>
              <w:rPr>
                <w:rFonts w:ascii="Calibri" w:eastAsia="Calibri" w:hAnsi="Calibri" w:cs="Calibri"/>
                <w:sz w:val="17"/>
              </w:rPr>
              <w:t>.)</w:t>
            </w:r>
          </w:p>
          <w:p w:rsidR="00C56CAB" w:rsidRDefault="00C56CAB" w:rsidP="00CB5468">
            <w:pPr>
              <w:ind w:left="71"/>
            </w:pPr>
            <w:r>
              <w:rPr>
                <w:rFonts w:ascii="Calibri" w:eastAsia="Calibri" w:hAnsi="Calibri" w:cs="Calibri"/>
                <w:sz w:val="17"/>
              </w:rPr>
              <w:t xml:space="preserve">yoga (sanscrit) </w:t>
            </w:r>
          </w:p>
          <w:p w:rsidR="00C56CAB" w:rsidRDefault="00C56CAB" w:rsidP="00CB5468">
            <w:pPr>
              <w:spacing w:after="172"/>
              <w:ind w:left="71"/>
            </w:pPr>
            <w:r>
              <w:rPr>
                <w:rFonts w:ascii="Calibri" w:eastAsia="Calibri" w:hAnsi="Calibri" w:cs="Calibri"/>
                <w:sz w:val="17"/>
              </w:rPr>
              <w:t>…</w:t>
            </w:r>
          </w:p>
          <w:p w:rsidR="00C56CAB" w:rsidRDefault="00C56CAB" w:rsidP="00CB5468">
            <w:pPr>
              <w:spacing w:line="229" w:lineRule="auto"/>
              <w:ind w:left="71" w:right="563"/>
              <w:jc w:val="both"/>
            </w:pPr>
            <w:r>
              <w:rPr>
                <w:rFonts w:ascii="Calibri" w:eastAsia="Calibri" w:hAnsi="Calibri" w:cs="Calibri"/>
                <w:sz w:val="17"/>
              </w:rPr>
              <w:t>aïkido (jap.) bonsaï (jap.) jiu-jitsu (jap.) judo (jap.) judoka (jap.) karaté  (jap.) kimono  (jap.) manga  (jap.) mikado ( jap.) tatami  (jap.)</w:t>
            </w:r>
          </w:p>
          <w:p w:rsidR="00C56CAB" w:rsidRDefault="00C56CAB" w:rsidP="00CB5468">
            <w:pPr>
              <w:ind w:left="71"/>
            </w:pPr>
            <w:r>
              <w:rPr>
                <w:rFonts w:ascii="Calibri" w:eastAsia="Calibri" w:hAnsi="Calibri" w:cs="Calibri"/>
                <w:sz w:val="17"/>
              </w:rPr>
              <w:t>tsunami (jap.)</w:t>
            </w:r>
          </w:p>
          <w:p w:rsidR="00C56CAB" w:rsidRDefault="00C56CAB" w:rsidP="00CB5468">
            <w:pPr>
              <w:spacing w:after="370"/>
              <w:ind w:left="71"/>
            </w:pPr>
            <w:r>
              <w:rPr>
                <w:rFonts w:ascii="Calibri" w:eastAsia="Calibri" w:hAnsi="Calibri" w:cs="Calibri"/>
                <w:sz w:val="17"/>
              </w:rPr>
              <w:t>…</w:t>
            </w:r>
          </w:p>
          <w:p w:rsidR="00C56CAB" w:rsidRDefault="00C56CAB" w:rsidP="00CB5468">
            <w:pPr>
              <w:spacing w:line="229" w:lineRule="auto"/>
              <w:ind w:left="71"/>
            </w:pPr>
            <w:r>
              <w:rPr>
                <w:rFonts w:ascii="Calibri" w:eastAsia="Calibri" w:hAnsi="Calibri" w:cs="Calibri"/>
                <w:sz w:val="17"/>
              </w:rPr>
              <w:t>boomerang (</w:t>
            </w:r>
            <w:proofErr w:type="spellStart"/>
            <w:r>
              <w:rPr>
                <w:rFonts w:ascii="Calibri" w:eastAsia="Calibri" w:hAnsi="Calibri" w:cs="Calibri"/>
                <w:sz w:val="17"/>
              </w:rPr>
              <w:t>austr</w:t>
            </w:r>
            <w:proofErr w:type="spellEnd"/>
            <w:r>
              <w:rPr>
                <w:rFonts w:ascii="Calibri" w:eastAsia="Calibri" w:hAnsi="Calibri" w:cs="Calibri"/>
                <w:sz w:val="17"/>
              </w:rPr>
              <w:t>.) kangourou (</w:t>
            </w:r>
            <w:proofErr w:type="spellStart"/>
            <w:r>
              <w:rPr>
                <w:rFonts w:ascii="Calibri" w:eastAsia="Calibri" w:hAnsi="Calibri" w:cs="Calibri"/>
                <w:sz w:val="17"/>
              </w:rPr>
              <w:t>austr</w:t>
            </w:r>
            <w:proofErr w:type="spellEnd"/>
            <w:r>
              <w:rPr>
                <w:rFonts w:ascii="Calibri" w:eastAsia="Calibri" w:hAnsi="Calibri" w:cs="Calibri"/>
                <w:sz w:val="17"/>
              </w:rPr>
              <w:t>.) tabou (</w:t>
            </w:r>
            <w:proofErr w:type="spellStart"/>
            <w:r>
              <w:rPr>
                <w:rFonts w:ascii="Calibri" w:eastAsia="Calibri" w:hAnsi="Calibri" w:cs="Calibri"/>
                <w:sz w:val="17"/>
              </w:rPr>
              <w:t>polynés</w:t>
            </w:r>
            <w:proofErr w:type="spellEnd"/>
            <w:r>
              <w:rPr>
                <w:rFonts w:ascii="Calibri" w:eastAsia="Calibri" w:hAnsi="Calibri" w:cs="Calibri"/>
                <w:sz w:val="17"/>
              </w:rPr>
              <w:t>.)</w:t>
            </w:r>
          </w:p>
          <w:p w:rsidR="00C56CAB" w:rsidRDefault="00C56CAB" w:rsidP="00CB5468">
            <w:pPr>
              <w:ind w:left="71"/>
            </w:pPr>
            <w:r>
              <w:rPr>
                <w:rFonts w:ascii="Calibri" w:eastAsia="Calibri" w:hAnsi="Calibri" w:cs="Calibri"/>
                <w:sz w:val="17"/>
              </w:rPr>
              <w:t>tatouer (</w:t>
            </w:r>
            <w:proofErr w:type="spellStart"/>
            <w:r>
              <w:rPr>
                <w:rFonts w:ascii="Calibri" w:eastAsia="Calibri" w:hAnsi="Calibri" w:cs="Calibri"/>
                <w:sz w:val="17"/>
              </w:rPr>
              <w:t>polynés</w:t>
            </w:r>
            <w:proofErr w:type="spellEnd"/>
            <w:r>
              <w:rPr>
                <w:rFonts w:ascii="Calibri" w:eastAsia="Calibri" w:hAnsi="Calibri" w:cs="Calibri"/>
                <w:sz w:val="17"/>
              </w:rPr>
              <w:t>.)</w:t>
            </w:r>
          </w:p>
          <w:p w:rsidR="00C56CAB" w:rsidRDefault="00C56CAB" w:rsidP="00CB5468">
            <w:pPr>
              <w:spacing w:after="766"/>
              <w:ind w:left="71"/>
            </w:pPr>
            <w:r>
              <w:rPr>
                <w:rFonts w:ascii="Calibri" w:eastAsia="Calibri" w:hAnsi="Calibri" w:cs="Calibri"/>
                <w:sz w:val="17"/>
              </w:rPr>
              <w:t>…</w:t>
            </w:r>
          </w:p>
          <w:p w:rsidR="00C56CAB" w:rsidRDefault="00C56CAB" w:rsidP="00CB5468">
            <w:pPr>
              <w:spacing w:line="229" w:lineRule="auto"/>
              <w:ind w:left="71" w:right="235"/>
              <w:jc w:val="both"/>
            </w:pPr>
            <w:r>
              <w:rPr>
                <w:rFonts w:ascii="Calibri" w:eastAsia="Calibri" w:hAnsi="Calibri" w:cs="Calibri"/>
                <w:sz w:val="17"/>
              </w:rPr>
              <w:t xml:space="preserve">mocassin (indien) tipi (indien) </w:t>
            </w:r>
            <w:proofErr w:type="gramStart"/>
            <w:r>
              <w:rPr>
                <w:rFonts w:ascii="Calibri" w:eastAsia="Calibri" w:hAnsi="Calibri" w:cs="Calibri"/>
                <w:sz w:val="17"/>
              </w:rPr>
              <w:t>totem  (</w:t>
            </w:r>
            <w:proofErr w:type="gramEnd"/>
            <w:r>
              <w:rPr>
                <w:rFonts w:ascii="Calibri" w:eastAsia="Calibri" w:hAnsi="Calibri" w:cs="Calibri"/>
                <w:sz w:val="17"/>
              </w:rPr>
              <w:t>indien)</w:t>
            </w:r>
          </w:p>
          <w:p w:rsidR="00C56CAB" w:rsidRDefault="00C56CAB" w:rsidP="00CB5468">
            <w:pPr>
              <w:ind w:left="71"/>
            </w:pPr>
            <w:r>
              <w:rPr>
                <w:rFonts w:ascii="Calibri" w:eastAsia="Calibri" w:hAnsi="Calibri" w:cs="Calibri"/>
                <w:sz w:val="17"/>
              </w:rPr>
              <w:t>....</w:t>
            </w:r>
          </w:p>
        </w:tc>
      </w:tr>
    </w:tbl>
    <w:p w:rsidR="00C56CAB" w:rsidRPr="00C56CAB" w:rsidRDefault="0043043F" w:rsidP="0084380E">
      <w:pPr>
        <w:spacing w:before="100" w:beforeAutospacing="1" w:after="100" w:afterAutospacing="1"/>
        <w:rPr>
          <w:b/>
        </w:rPr>
      </w:pPr>
      <w:r>
        <w:rPr>
          <w:rStyle w:val="lev"/>
          <w:rFonts w:eastAsia="Times New Roman"/>
          <w:bCs w:val="0"/>
          <w:color w:val="000000"/>
          <w:sz w:val="28"/>
          <w:szCs w:val="28"/>
          <w:lang w:eastAsia="fr-FR"/>
        </w:rPr>
        <w:lastRenderedPageBreak/>
        <w:t xml:space="preserve">   </w:t>
      </w:r>
      <w:r w:rsidR="00C56CAB">
        <w:rPr>
          <w:rStyle w:val="lev"/>
          <w:rFonts w:eastAsia="Times New Roman"/>
          <w:bCs w:val="0"/>
          <w:color w:val="000000"/>
          <w:sz w:val="28"/>
          <w:szCs w:val="28"/>
          <w:lang w:eastAsia="fr-FR"/>
        </w:rPr>
        <w:t xml:space="preserve">                                 </w:t>
      </w:r>
      <w:r w:rsidR="00C56CAB" w:rsidRPr="00C56CAB">
        <w:rPr>
          <w:b/>
        </w:rPr>
        <w:t>LES MOTS D'ORIGINE ETRANGERE</w:t>
      </w:r>
    </w:p>
    <w:p w:rsidR="00A65E9B" w:rsidRPr="00C56CAB" w:rsidRDefault="00C56CAB" w:rsidP="0084380E">
      <w:pPr>
        <w:spacing w:before="100" w:beforeAutospacing="1" w:after="100" w:afterAutospacing="1"/>
        <w:rPr>
          <w:b/>
          <w:highlight w:val="magenta"/>
        </w:rPr>
      </w:pPr>
      <w:r w:rsidRPr="00C56CAB">
        <w:rPr>
          <w:b/>
        </w:rPr>
        <w:t xml:space="preserve">EXERCICES </w:t>
      </w:r>
      <w:r w:rsidR="0043043F" w:rsidRPr="00C56CAB">
        <w:rPr>
          <w:rStyle w:val="lev"/>
          <w:rFonts w:eastAsia="Times New Roman"/>
          <w:b w:val="0"/>
          <w:bCs w:val="0"/>
          <w:color w:val="000000"/>
          <w:sz w:val="28"/>
          <w:szCs w:val="28"/>
          <w:lang w:eastAsia="fr-FR"/>
        </w:rPr>
        <w:t xml:space="preserve">  </w:t>
      </w:r>
      <w:r w:rsidR="00120AB0" w:rsidRPr="00C56CAB">
        <w:rPr>
          <w:rStyle w:val="lev"/>
          <w:rFonts w:eastAsia="Times New Roman"/>
          <w:b w:val="0"/>
          <w:bCs w:val="0"/>
          <w:color w:val="000000"/>
          <w:sz w:val="28"/>
          <w:szCs w:val="28"/>
          <w:lang w:eastAsia="fr-FR"/>
        </w:rPr>
        <w:t xml:space="preserve">                              </w:t>
      </w:r>
    </w:p>
    <w:p w:rsidR="00A65E9B" w:rsidRDefault="00C56CAB" w:rsidP="00756DE2">
      <w:pPr>
        <w:tabs>
          <w:tab w:val="left" w:pos="3270"/>
        </w:tabs>
        <w:spacing w:line="276" w:lineRule="auto"/>
        <w:jc w:val="both"/>
        <w:rPr>
          <w:b/>
          <w:highlight w:val="magenta"/>
        </w:rPr>
      </w:pPr>
      <w:r>
        <w:rPr>
          <w:noProof/>
          <w:lang w:eastAsia="fr-FR"/>
        </w:rPr>
        <w:drawing>
          <wp:inline distT="0" distB="0" distL="0" distR="0" wp14:anchorId="54A962C1" wp14:editId="4FD4723F">
            <wp:extent cx="4873625" cy="2770505"/>
            <wp:effectExtent l="0" t="0" r="3175"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7"/>
                    <a:stretch>
                      <a:fillRect/>
                    </a:stretch>
                  </pic:blipFill>
                  <pic:spPr>
                    <a:xfrm>
                      <a:off x="0" y="0"/>
                      <a:ext cx="4873625" cy="2770505"/>
                    </a:xfrm>
                    <a:prstGeom prst="rect">
                      <a:avLst/>
                    </a:prstGeom>
                  </pic:spPr>
                </pic:pic>
              </a:graphicData>
            </a:graphic>
          </wp:inline>
        </w:drawing>
      </w:r>
    </w:p>
    <w:p w:rsidR="00A65E9B" w:rsidRDefault="00C56CAB" w:rsidP="00756DE2">
      <w:pPr>
        <w:tabs>
          <w:tab w:val="left" w:pos="3270"/>
        </w:tabs>
        <w:spacing w:line="276" w:lineRule="auto"/>
        <w:jc w:val="both"/>
        <w:rPr>
          <w:b/>
          <w:highlight w:val="magenta"/>
        </w:rPr>
      </w:pPr>
      <w:r>
        <w:rPr>
          <w:noProof/>
          <w:lang w:eastAsia="fr-FR"/>
        </w:rPr>
        <w:drawing>
          <wp:inline distT="0" distB="0" distL="0" distR="0" wp14:anchorId="645E6626" wp14:editId="4E57196D">
            <wp:extent cx="4943475" cy="2648585"/>
            <wp:effectExtent l="0" t="0" r="9525" b="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8"/>
                    <a:stretch>
                      <a:fillRect/>
                    </a:stretch>
                  </pic:blipFill>
                  <pic:spPr>
                    <a:xfrm>
                      <a:off x="0" y="0"/>
                      <a:ext cx="4943475" cy="2648585"/>
                    </a:xfrm>
                    <a:prstGeom prst="rect">
                      <a:avLst/>
                    </a:prstGeom>
                  </pic:spPr>
                </pic:pic>
              </a:graphicData>
            </a:graphic>
          </wp:inline>
        </w:drawing>
      </w:r>
    </w:p>
    <w:p w:rsidR="00C56CAB" w:rsidRDefault="00C56CAB" w:rsidP="00756DE2">
      <w:pPr>
        <w:tabs>
          <w:tab w:val="left" w:pos="3270"/>
        </w:tabs>
        <w:spacing w:line="276" w:lineRule="auto"/>
        <w:jc w:val="both"/>
        <w:rPr>
          <w:b/>
          <w:highlight w:val="magenta"/>
        </w:rPr>
      </w:pPr>
    </w:p>
    <w:p w:rsidR="00A65E9B" w:rsidRDefault="00A65E9B" w:rsidP="00756DE2">
      <w:pPr>
        <w:tabs>
          <w:tab w:val="left" w:pos="3270"/>
        </w:tabs>
        <w:spacing w:line="276" w:lineRule="auto"/>
        <w:jc w:val="both"/>
        <w:rPr>
          <w:b/>
          <w:highlight w:val="magenta"/>
        </w:rPr>
      </w:pPr>
    </w:p>
    <w:p w:rsidR="00A65E9B" w:rsidRDefault="00A65E9B" w:rsidP="00756DE2">
      <w:pPr>
        <w:tabs>
          <w:tab w:val="left" w:pos="3270"/>
        </w:tabs>
        <w:spacing w:line="276" w:lineRule="auto"/>
        <w:jc w:val="both"/>
        <w:rPr>
          <w:b/>
          <w:highlight w:val="magenta"/>
        </w:rPr>
      </w:pPr>
    </w:p>
    <w:p w:rsidR="0066225E" w:rsidRPr="004C2DC6" w:rsidRDefault="00C56CAB" w:rsidP="00C811A1">
      <w:pPr>
        <w:tabs>
          <w:tab w:val="left" w:pos="3270"/>
        </w:tabs>
        <w:spacing w:line="276" w:lineRule="auto"/>
        <w:jc w:val="both"/>
      </w:pPr>
      <w:r>
        <w:rPr>
          <w:noProof/>
          <w:lang w:eastAsia="fr-FR"/>
        </w:rPr>
        <w:drawing>
          <wp:inline distT="0" distB="0" distL="0" distR="0" wp14:anchorId="06212645" wp14:editId="033EC515">
            <wp:extent cx="5415915" cy="1822450"/>
            <wp:effectExtent l="0" t="0" r="0" b="635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9"/>
                    <a:stretch>
                      <a:fillRect/>
                    </a:stretch>
                  </pic:blipFill>
                  <pic:spPr>
                    <a:xfrm>
                      <a:off x="0" y="0"/>
                      <a:ext cx="5415915" cy="1822450"/>
                    </a:xfrm>
                    <a:prstGeom prst="rect">
                      <a:avLst/>
                    </a:prstGeom>
                  </pic:spPr>
                </pic:pic>
              </a:graphicData>
            </a:graphic>
          </wp:inline>
        </w:drawing>
      </w:r>
    </w:p>
    <w:sectPr w:rsidR="0066225E" w:rsidRPr="004C2D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ar(--body-font)">
    <w:altName w:val="Times New Roman"/>
    <w:panose1 w:val="00000000000000000000"/>
    <w:charset w:val="00"/>
    <w:family w:val="roman"/>
    <w:notTrueType/>
    <w:pitch w:val="default"/>
  </w:font>
  <w:font w:name="Montserra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F2F5A"/>
    <w:multiLevelType w:val="hybridMultilevel"/>
    <w:tmpl w:val="91CA9956"/>
    <w:lvl w:ilvl="0" w:tplc="E20A1DEE">
      <w:start w:val="1"/>
      <w:numFmt w:val="decimal"/>
      <w:lvlText w:val="%1)"/>
      <w:lvlJc w:val="left"/>
      <w:pPr>
        <w:ind w:left="1495" w:hanging="360"/>
      </w:pPr>
      <w:rPr>
        <w:rFonts w:hint="default"/>
      </w:rPr>
    </w:lvl>
    <w:lvl w:ilvl="1" w:tplc="040C0019" w:tentative="1">
      <w:start w:val="1"/>
      <w:numFmt w:val="lowerLetter"/>
      <w:lvlText w:val="%2."/>
      <w:lvlJc w:val="left"/>
      <w:pPr>
        <w:ind w:left="2150" w:hanging="360"/>
      </w:pPr>
    </w:lvl>
    <w:lvl w:ilvl="2" w:tplc="040C001B" w:tentative="1">
      <w:start w:val="1"/>
      <w:numFmt w:val="lowerRoman"/>
      <w:lvlText w:val="%3."/>
      <w:lvlJc w:val="right"/>
      <w:pPr>
        <w:ind w:left="2870" w:hanging="180"/>
      </w:pPr>
    </w:lvl>
    <w:lvl w:ilvl="3" w:tplc="040C000F" w:tentative="1">
      <w:start w:val="1"/>
      <w:numFmt w:val="decimal"/>
      <w:lvlText w:val="%4."/>
      <w:lvlJc w:val="left"/>
      <w:pPr>
        <w:ind w:left="3590" w:hanging="360"/>
      </w:pPr>
    </w:lvl>
    <w:lvl w:ilvl="4" w:tplc="040C0019" w:tentative="1">
      <w:start w:val="1"/>
      <w:numFmt w:val="lowerLetter"/>
      <w:lvlText w:val="%5."/>
      <w:lvlJc w:val="left"/>
      <w:pPr>
        <w:ind w:left="4310" w:hanging="360"/>
      </w:pPr>
    </w:lvl>
    <w:lvl w:ilvl="5" w:tplc="040C001B" w:tentative="1">
      <w:start w:val="1"/>
      <w:numFmt w:val="lowerRoman"/>
      <w:lvlText w:val="%6."/>
      <w:lvlJc w:val="right"/>
      <w:pPr>
        <w:ind w:left="5030" w:hanging="180"/>
      </w:pPr>
    </w:lvl>
    <w:lvl w:ilvl="6" w:tplc="040C000F" w:tentative="1">
      <w:start w:val="1"/>
      <w:numFmt w:val="decimal"/>
      <w:lvlText w:val="%7."/>
      <w:lvlJc w:val="left"/>
      <w:pPr>
        <w:ind w:left="5750" w:hanging="360"/>
      </w:pPr>
    </w:lvl>
    <w:lvl w:ilvl="7" w:tplc="040C0019" w:tentative="1">
      <w:start w:val="1"/>
      <w:numFmt w:val="lowerLetter"/>
      <w:lvlText w:val="%8."/>
      <w:lvlJc w:val="left"/>
      <w:pPr>
        <w:ind w:left="6470" w:hanging="360"/>
      </w:pPr>
    </w:lvl>
    <w:lvl w:ilvl="8" w:tplc="040C001B" w:tentative="1">
      <w:start w:val="1"/>
      <w:numFmt w:val="lowerRoman"/>
      <w:lvlText w:val="%9."/>
      <w:lvlJc w:val="right"/>
      <w:pPr>
        <w:ind w:left="7190" w:hanging="180"/>
      </w:pPr>
    </w:lvl>
  </w:abstractNum>
  <w:abstractNum w:abstractNumId="1" w15:restartNumberingAfterBreak="0">
    <w:nsid w:val="0C80450F"/>
    <w:multiLevelType w:val="multilevel"/>
    <w:tmpl w:val="21B2F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DE4BC1"/>
    <w:multiLevelType w:val="multilevel"/>
    <w:tmpl w:val="C24A18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BE26ABC"/>
    <w:multiLevelType w:val="hybridMultilevel"/>
    <w:tmpl w:val="2100773A"/>
    <w:lvl w:ilvl="0" w:tplc="A018392E">
      <w:start w:val="1"/>
      <w:numFmt w:val="decimal"/>
      <w:lvlText w:val="%1-"/>
      <w:lvlJc w:val="left"/>
      <w:pPr>
        <w:ind w:left="960" w:hanging="360"/>
      </w:pPr>
      <w:rPr>
        <w:rFonts w:hint="default"/>
      </w:rPr>
    </w:lvl>
    <w:lvl w:ilvl="1" w:tplc="040C0019" w:tentative="1">
      <w:start w:val="1"/>
      <w:numFmt w:val="lowerLetter"/>
      <w:lvlText w:val="%2."/>
      <w:lvlJc w:val="left"/>
      <w:pPr>
        <w:ind w:left="1680" w:hanging="360"/>
      </w:pPr>
    </w:lvl>
    <w:lvl w:ilvl="2" w:tplc="040C001B" w:tentative="1">
      <w:start w:val="1"/>
      <w:numFmt w:val="lowerRoman"/>
      <w:lvlText w:val="%3."/>
      <w:lvlJc w:val="right"/>
      <w:pPr>
        <w:ind w:left="2400" w:hanging="180"/>
      </w:pPr>
    </w:lvl>
    <w:lvl w:ilvl="3" w:tplc="040C000F" w:tentative="1">
      <w:start w:val="1"/>
      <w:numFmt w:val="decimal"/>
      <w:lvlText w:val="%4."/>
      <w:lvlJc w:val="left"/>
      <w:pPr>
        <w:ind w:left="3120" w:hanging="360"/>
      </w:pPr>
    </w:lvl>
    <w:lvl w:ilvl="4" w:tplc="040C0019" w:tentative="1">
      <w:start w:val="1"/>
      <w:numFmt w:val="lowerLetter"/>
      <w:lvlText w:val="%5."/>
      <w:lvlJc w:val="left"/>
      <w:pPr>
        <w:ind w:left="3840" w:hanging="360"/>
      </w:pPr>
    </w:lvl>
    <w:lvl w:ilvl="5" w:tplc="040C001B" w:tentative="1">
      <w:start w:val="1"/>
      <w:numFmt w:val="lowerRoman"/>
      <w:lvlText w:val="%6."/>
      <w:lvlJc w:val="right"/>
      <w:pPr>
        <w:ind w:left="4560" w:hanging="180"/>
      </w:pPr>
    </w:lvl>
    <w:lvl w:ilvl="6" w:tplc="040C000F" w:tentative="1">
      <w:start w:val="1"/>
      <w:numFmt w:val="decimal"/>
      <w:lvlText w:val="%7."/>
      <w:lvlJc w:val="left"/>
      <w:pPr>
        <w:ind w:left="5280" w:hanging="360"/>
      </w:pPr>
    </w:lvl>
    <w:lvl w:ilvl="7" w:tplc="040C0019" w:tentative="1">
      <w:start w:val="1"/>
      <w:numFmt w:val="lowerLetter"/>
      <w:lvlText w:val="%8."/>
      <w:lvlJc w:val="left"/>
      <w:pPr>
        <w:ind w:left="6000" w:hanging="360"/>
      </w:pPr>
    </w:lvl>
    <w:lvl w:ilvl="8" w:tplc="040C001B" w:tentative="1">
      <w:start w:val="1"/>
      <w:numFmt w:val="lowerRoman"/>
      <w:lvlText w:val="%9."/>
      <w:lvlJc w:val="right"/>
      <w:pPr>
        <w:ind w:left="6720" w:hanging="180"/>
      </w:pPr>
    </w:lvl>
  </w:abstractNum>
  <w:abstractNum w:abstractNumId="4" w15:restartNumberingAfterBreak="0">
    <w:nsid w:val="287F37BB"/>
    <w:multiLevelType w:val="hybridMultilevel"/>
    <w:tmpl w:val="65EED736"/>
    <w:lvl w:ilvl="0" w:tplc="C0368C04">
      <w:start w:val="1"/>
      <w:numFmt w:val="decimal"/>
      <w:lvlText w:val="%1."/>
      <w:lvlJc w:val="left"/>
      <w:pPr>
        <w:ind w:left="35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098C7A6C">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EC180812">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F8D463D4">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541ADB1E">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AAC24132">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80AE0B84">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1E46AF1A">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13DAD0CC">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5" w15:restartNumberingAfterBreak="0">
    <w:nsid w:val="2CEE4FFF"/>
    <w:multiLevelType w:val="hybridMultilevel"/>
    <w:tmpl w:val="5C64CBB0"/>
    <w:lvl w:ilvl="0" w:tplc="153019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243702D"/>
    <w:multiLevelType w:val="multilevel"/>
    <w:tmpl w:val="89D0590C"/>
    <w:lvl w:ilvl="0">
      <w:start w:val="1"/>
      <w:numFmt w:val="decimal"/>
      <w:lvlText w:val="%1."/>
      <w:lvlJc w:val="left"/>
      <w:pPr>
        <w:tabs>
          <w:tab w:val="num" w:pos="1070"/>
        </w:tabs>
        <w:ind w:left="107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8C5F0F"/>
    <w:multiLevelType w:val="hybridMultilevel"/>
    <w:tmpl w:val="3E20C68A"/>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15:restartNumberingAfterBreak="0">
    <w:nsid w:val="38C35BB8"/>
    <w:multiLevelType w:val="hybridMultilevel"/>
    <w:tmpl w:val="9CF00FFA"/>
    <w:lvl w:ilvl="0" w:tplc="C3F29898">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9" w15:restartNumberingAfterBreak="0">
    <w:nsid w:val="3CA95D1C"/>
    <w:multiLevelType w:val="hybridMultilevel"/>
    <w:tmpl w:val="113ECC8E"/>
    <w:lvl w:ilvl="0" w:tplc="73481CD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44860839"/>
    <w:multiLevelType w:val="hybridMultilevel"/>
    <w:tmpl w:val="F6246206"/>
    <w:lvl w:ilvl="0" w:tplc="AF641DF8">
      <w:start w:val="1"/>
      <w:numFmt w:val="decimal"/>
      <w:lvlText w:val="%1-"/>
      <w:lvlJc w:val="left"/>
      <w:pPr>
        <w:ind w:left="1430" w:hanging="360"/>
      </w:pPr>
      <w:rPr>
        <w:rFonts w:hint="default"/>
      </w:rPr>
    </w:lvl>
    <w:lvl w:ilvl="1" w:tplc="040C0019" w:tentative="1">
      <w:start w:val="1"/>
      <w:numFmt w:val="lowerLetter"/>
      <w:lvlText w:val="%2."/>
      <w:lvlJc w:val="left"/>
      <w:pPr>
        <w:ind w:left="2150" w:hanging="360"/>
      </w:pPr>
    </w:lvl>
    <w:lvl w:ilvl="2" w:tplc="040C001B" w:tentative="1">
      <w:start w:val="1"/>
      <w:numFmt w:val="lowerRoman"/>
      <w:lvlText w:val="%3."/>
      <w:lvlJc w:val="right"/>
      <w:pPr>
        <w:ind w:left="2870" w:hanging="180"/>
      </w:pPr>
    </w:lvl>
    <w:lvl w:ilvl="3" w:tplc="040C000F" w:tentative="1">
      <w:start w:val="1"/>
      <w:numFmt w:val="decimal"/>
      <w:lvlText w:val="%4."/>
      <w:lvlJc w:val="left"/>
      <w:pPr>
        <w:ind w:left="3590" w:hanging="360"/>
      </w:pPr>
    </w:lvl>
    <w:lvl w:ilvl="4" w:tplc="040C0019" w:tentative="1">
      <w:start w:val="1"/>
      <w:numFmt w:val="lowerLetter"/>
      <w:lvlText w:val="%5."/>
      <w:lvlJc w:val="left"/>
      <w:pPr>
        <w:ind w:left="4310" w:hanging="360"/>
      </w:pPr>
    </w:lvl>
    <w:lvl w:ilvl="5" w:tplc="040C001B" w:tentative="1">
      <w:start w:val="1"/>
      <w:numFmt w:val="lowerRoman"/>
      <w:lvlText w:val="%6."/>
      <w:lvlJc w:val="right"/>
      <w:pPr>
        <w:ind w:left="5030" w:hanging="180"/>
      </w:pPr>
    </w:lvl>
    <w:lvl w:ilvl="6" w:tplc="040C000F" w:tentative="1">
      <w:start w:val="1"/>
      <w:numFmt w:val="decimal"/>
      <w:lvlText w:val="%7."/>
      <w:lvlJc w:val="left"/>
      <w:pPr>
        <w:ind w:left="5750" w:hanging="360"/>
      </w:pPr>
    </w:lvl>
    <w:lvl w:ilvl="7" w:tplc="040C0019" w:tentative="1">
      <w:start w:val="1"/>
      <w:numFmt w:val="lowerLetter"/>
      <w:lvlText w:val="%8."/>
      <w:lvlJc w:val="left"/>
      <w:pPr>
        <w:ind w:left="6470" w:hanging="360"/>
      </w:pPr>
    </w:lvl>
    <w:lvl w:ilvl="8" w:tplc="040C001B" w:tentative="1">
      <w:start w:val="1"/>
      <w:numFmt w:val="lowerRoman"/>
      <w:lvlText w:val="%9."/>
      <w:lvlJc w:val="right"/>
      <w:pPr>
        <w:ind w:left="7190" w:hanging="180"/>
      </w:pPr>
    </w:lvl>
  </w:abstractNum>
  <w:abstractNum w:abstractNumId="11" w15:restartNumberingAfterBreak="0">
    <w:nsid w:val="51394848"/>
    <w:multiLevelType w:val="hybridMultilevel"/>
    <w:tmpl w:val="E68074AA"/>
    <w:lvl w:ilvl="0" w:tplc="040C0001">
      <w:start w:val="1"/>
      <w:numFmt w:val="bullet"/>
      <w:lvlText w:val=""/>
      <w:lvlJc w:val="left"/>
      <w:pPr>
        <w:tabs>
          <w:tab w:val="num" w:pos="720"/>
        </w:tabs>
        <w:ind w:left="720" w:hanging="360"/>
      </w:pPr>
      <w:rPr>
        <w:rFonts w:ascii="Symbol" w:hAnsi="Symbol" w:hint="default"/>
      </w:rPr>
    </w:lvl>
    <w:lvl w:ilvl="1" w:tplc="0A5CD2CC">
      <w:numFmt w:val="bullet"/>
      <w:lvlText w:val="-"/>
      <w:lvlJc w:val="left"/>
      <w:pPr>
        <w:tabs>
          <w:tab w:val="num" w:pos="1440"/>
        </w:tabs>
        <w:ind w:left="1440" w:hanging="360"/>
      </w:pPr>
      <w:rPr>
        <w:rFonts w:ascii="Times New Roman" w:eastAsia="Times New Roman" w:hAnsi="Times New Roman" w:cs="Times New Roman"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15:restartNumberingAfterBreak="0">
    <w:nsid w:val="75BB4F8A"/>
    <w:multiLevelType w:val="hybridMultilevel"/>
    <w:tmpl w:val="BDA604DE"/>
    <w:lvl w:ilvl="0" w:tplc="0740A072">
      <w:start w:val="1"/>
      <w:numFmt w:val="decimal"/>
      <w:lvlText w:val="%1."/>
      <w:lvlJc w:val="left"/>
      <w:pPr>
        <w:ind w:left="480" w:hanging="360"/>
      </w:pPr>
      <w:rPr>
        <w:b/>
      </w:rPr>
    </w:lvl>
    <w:lvl w:ilvl="1" w:tplc="040C0019">
      <w:start w:val="1"/>
      <w:numFmt w:val="lowerLetter"/>
      <w:lvlText w:val="%2."/>
      <w:lvlJc w:val="left"/>
      <w:pPr>
        <w:ind w:left="1200" w:hanging="360"/>
      </w:pPr>
    </w:lvl>
    <w:lvl w:ilvl="2" w:tplc="040C001B">
      <w:start w:val="1"/>
      <w:numFmt w:val="lowerRoman"/>
      <w:lvlText w:val="%3."/>
      <w:lvlJc w:val="right"/>
      <w:pPr>
        <w:ind w:left="1920" w:hanging="180"/>
      </w:pPr>
    </w:lvl>
    <w:lvl w:ilvl="3" w:tplc="040C000F">
      <w:start w:val="1"/>
      <w:numFmt w:val="decimal"/>
      <w:lvlText w:val="%4."/>
      <w:lvlJc w:val="left"/>
      <w:pPr>
        <w:ind w:left="2640" w:hanging="360"/>
      </w:pPr>
    </w:lvl>
    <w:lvl w:ilvl="4" w:tplc="040C0019">
      <w:start w:val="1"/>
      <w:numFmt w:val="lowerLetter"/>
      <w:lvlText w:val="%5."/>
      <w:lvlJc w:val="left"/>
      <w:pPr>
        <w:ind w:left="3360" w:hanging="360"/>
      </w:pPr>
    </w:lvl>
    <w:lvl w:ilvl="5" w:tplc="040C001B">
      <w:start w:val="1"/>
      <w:numFmt w:val="lowerRoman"/>
      <w:lvlText w:val="%6."/>
      <w:lvlJc w:val="right"/>
      <w:pPr>
        <w:ind w:left="4080" w:hanging="180"/>
      </w:pPr>
    </w:lvl>
    <w:lvl w:ilvl="6" w:tplc="040C000F">
      <w:start w:val="1"/>
      <w:numFmt w:val="decimal"/>
      <w:lvlText w:val="%7."/>
      <w:lvlJc w:val="left"/>
      <w:pPr>
        <w:ind w:left="4800" w:hanging="360"/>
      </w:pPr>
    </w:lvl>
    <w:lvl w:ilvl="7" w:tplc="040C0019">
      <w:start w:val="1"/>
      <w:numFmt w:val="lowerLetter"/>
      <w:lvlText w:val="%8."/>
      <w:lvlJc w:val="left"/>
      <w:pPr>
        <w:ind w:left="5520" w:hanging="360"/>
      </w:pPr>
    </w:lvl>
    <w:lvl w:ilvl="8" w:tplc="040C001B">
      <w:start w:val="1"/>
      <w:numFmt w:val="lowerRoman"/>
      <w:lvlText w:val="%9."/>
      <w:lvlJc w:val="right"/>
      <w:pPr>
        <w:ind w:left="6240" w:hanging="180"/>
      </w:pPr>
    </w:lvl>
  </w:abstractNum>
  <w:abstractNum w:abstractNumId="13" w15:restartNumberingAfterBreak="0">
    <w:nsid w:val="78F94899"/>
    <w:multiLevelType w:val="hybridMultilevel"/>
    <w:tmpl w:val="CEA08A78"/>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6"/>
  </w:num>
  <w:num w:numId="6">
    <w:abstractNumId w:val="0"/>
  </w:num>
  <w:num w:numId="7">
    <w:abstractNumId w:val="10"/>
  </w:num>
  <w:num w:numId="8">
    <w:abstractNumId w:val="3"/>
  </w:num>
  <w:num w:numId="9">
    <w:abstractNumId w:val="5"/>
  </w:num>
  <w:num w:numId="10">
    <w:abstractNumId w:val="9"/>
  </w:num>
  <w:num w:numId="11">
    <w:abstractNumId w:val="1"/>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DB8"/>
    <w:rsid w:val="000617D0"/>
    <w:rsid w:val="000640F4"/>
    <w:rsid w:val="00076517"/>
    <w:rsid w:val="000820D8"/>
    <w:rsid w:val="00091EC4"/>
    <w:rsid w:val="000B5A74"/>
    <w:rsid w:val="000E73D7"/>
    <w:rsid w:val="00113221"/>
    <w:rsid w:val="00117A7C"/>
    <w:rsid w:val="00120AB0"/>
    <w:rsid w:val="001614B5"/>
    <w:rsid w:val="0016316F"/>
    <w:rsid w:val="00171D05"/>
    <w:rsid w:val="00172BAE"/>
    <w:rsid w:val="00184DC3"/>
    <w:rsid w:val="001E0FD5"/>
    <w:rsid w:val="00234140"/>
    <w:rsid w:val="00254E72"/>
    <w:rsid w:val="0027028A"/>
    <w:rsid w:val="00272DD2"/>
    <w:rsid w:val="00273B5A"/>
    <w:rsid w:val="00275563"/>
    <w:rsid w:val="002D4112"/>
    <w:rsid w:val="00301ACF"/>
    <w:rsid w:val="00337B8D"/>
    <w:rsid w:val="00360330"/>
    <w:rsid w:val="00376030"/>
    <w:rsid w:val="003D1A1C"/>
    <w:rsid w:val="00417ED6"/>
    <w:rsid w:val="0043043F"/>
    <w:rsid w:val="00432FED"/>
    <w:rsid w:val="00441AED"/>
    <w:rsid w:val="00467A25"/>
    <w:rsid w:val="004811F2"/>
    <w:rsid w:val="00484E5F"/>
    <w:rsid w:val="004C2DC6"/>
    <w:rsid w:val="004C46CB"/>
    <w:rsid w:val="00512D8E"/>
    <w:rsid w:val="0053456C"/>
    <w:rsid w:val="005402A8"/>
    <w:rsid w:val="00580083"/>
    <w:rsid w:val="005B648F"/>
    <w:rsid w:val="005C1A96"/>
    <w:rsid w:val="005D44C2"/>
    <w:rsid w:val="005D6A65"/>
    <w:rsid w:val="005E2742"/>
    <w:rsid w:val="00622006"/>
    <w:rsid w:val="00632CC8"/>
    <w:rsid w:val="00635959"/>
    <w:rsid w:val="00644BA7"/>
    <w:rsid w:val="006515D5"/>
    <w:rsid w:val="0066225E"/>
    <w:rsid w:val="00665091"/>
    <w:rsid w:val="00665D99"/>
    <w:rsid w:val="0066602A"/>
    <w:rsid w:val="00671D6B"/>
    <w:rsid w:val="00697201"/>
    <w:rsid w:val="006B1744"/>
    <w:rsid w:val="006C264F"/>
    <w:rsid w:val="006F2740"/>
    <w:rsid w:val="006F2865"/>
    <w:rsid w:val="007176B5"/>
    <w:rsid w:val="007472EE"/>
    <w:rsid w:val="00756DE2"/>
    <w:rsid w:val="007E5AA4"/>
    <w:rsid w:val="007F790F"/>
    <w:rsid w:val="00802F9A"/>
    <w:rsid w:val="0083371B"/>
    <w:rsid w:val="008400CB"/>
    <w:rsid w:val="008428C1"/>
    <w:rsid w:val="0084380E"/>
    <w:rsid w:val="00887AA9"/>
    <w:rsid w:val="008A1242"/>
    <w:rsid w:val="008A6D67"/>
    <w:rsid w:val="00916417"/>
    <w:rsid w:val="00942645"/>
    <w:rsid w:val="0096314C"/>
    <w:rsid w:val="00973994"/>
    <w:rsid w:val="00981433"/>
    <w:rsid w:val="00985594"/>
    <w:rsid w:val="009929FC"/>
    <w:rsid w:val="009A31F3"/>
    <w:rsid w:val="009B7035"/>
    <w:rsid w:val="009C070E"/>
    <w:rsid w:val="00A1210B"/>
    <w:rsid w:val="00A214F6"/>
    <w:rsid w:val="00A5140E"/>
    <w:rsid w:val="00A57B39"/>
    <w:rsid w:val="00A64C46"/>
    <w:rsid w:val="00A65E9B"/>
    <w:rsid w:val="00A87BB1"/>
    <w:rsid w:val="00AA6908"/>
    <w:rsid w:val="00AB6911"/>
    <w:rsid w:val="00AD098E"/>
    <w:rsid w:val="00AF4F68"/>
    <w:rsid w:val="00B10DDE"/>
    <w:rsid w:val="00B60CE4"/>
    <w:rsid w:val="00B73A49"/>
    <w:rsid w:val="00B823B6"/>
    <w:rsid w:val="00BA38C5"/>
    <w:rsid w:val="00BF247A"/>
    <w:rsid w:val="00C15EA8"/>
    <w:rsid w:val="00C52059"/>
    <w:rsid w:val="00C56CAB"/>
    <w:rsid w:val="00C71054"/>
    <w:rsid w:val="00C811A1"/>
    <w:rsid w:val="00C86194"/>
    <w:rsid w:val="00CA4F0B"/>
    <w:rsid w:val="00CB441B"/>
    <w:rsid w:val="00CC357C"/>
    <w:rsid w:val="00CC465B"/>
    <w:rsid w:val="00CD2B16"/>
    <w:rsid w:val="00CF1D6A"/>
    <w:rsid w:val="00CF7F05"/>
    <w:rsid w:val="00D03AD5"/>
    <w:rsid w:val="00D13F19"/>
    <w:rsid w:val="00D6309D"/>
    <w:rsid w:val="00D6392D"/>
    <w:rsid w:val="00D82315"/>
    <w:rsid w:val="00DA608E"/>
    <w:rsid w:val="00E26B96"/>
    <w:rsid w:val="00E3146C"/>
    <w:rsid w:val="00E37E90"/>
    <w:rsid w:val="00E51F64"/>
    <w:rsid w:val="00E6591D"/>
    <w:rsid w:val="00EB2DB8"/>
    <w:rsid w:val="00EC5CC0"/>
    <w:rsid w:val="00F00C55"/>
    <w:rsid w:val="00F06548"/>
    <w:rsid w:val="00F14996"/>
    <w:rsid w:val="00F40DFF"/>
    <w:rsid w:val="00F67CB9"/>
    <w:rsid w:val="00F8374E"/>
    <w:rsid w:val="00FB36B5"/>
    <w:rsid w:val="00FD0B4F"/>
    <w:rsid w:val="00FD1A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77FF3AAE-4AC1-4AB8-8547-C27154B3E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2DB8"/>
    <w:pPr>
      <w:spacing w:after="0" w:line="240" w:lineRule="auto"/>
    </w:pPr>
    <w:rPr>
      <w:rFonts w:ascii="Times New Roman" w:eastAsia="SimSun" w:hAnsi="Times New Roman" w:cs="Times New Roman"/>
      <w:sz w:val="24"/>
      <w:szCs w:val="24"/>
      <w:lang w:eastAsia="zh-CN"/>
    </w:rPr>
  </w:style>
  <w:style w:type="paragraph" w:styleId="Titre1">
    <w:name w:val="heading 1"/>
    <w:next w:val="Normal"/>
    <w:link w:val="Titre1Car"/>
    <w:uiPriority w:val="9"/>
    <w:qFormat/>
    <w:rsid w:val="0043043F"/>
    <w:pPr>
      <w:keepNext/>
      <w:keepLines/>
      <w:spacing w:after="0" w:line="256" w:lineRule="auto"/>
      <w:ind w:left="10" w:hanging="10"/>
      <w:outlineLvl w:val="0"/>
    </w:pPr>
    <w:rPr>
      <w:rFonts w:ascii="Arial" w:eastAsia="Arial" w:hAnsi="Arial" w:cs="Arial"/>
      <w:b/>
      <w:color w:val="009900"/>
      <w:sz w:val="21"/>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32CC8"/>
    <w:pPr>
      <w:ind w:left="720"/>
      <w:contextualSpacing/>
    </w:pPr>
  </w:style>
  <w:style w:type="paragraph" w:styleId="NormalWeb">
    <w:name w:val="Normal (Web)"/>
    <w:basedOn w:val="Normal"/>
    <w:uiPriority w:val="99"/>
    <w:semiHidden/>
    <w:unhideWhenUsed/>
    <w:rsid w:val="00484E5F"/>
    <w:pPr>
      <w:spacing w:before="100" w:beforeAutospacing="1" w:after="100" w:afterAutospacing="1"/>
    </w:pPr>
    <w:rPr>
      <w:rFonts w:eastAsia="Times New Roman"/>
      <w:lang w:eastAsia="fr-FR"/>
    </w:rPr>
  </w:style>
  <w:style w:type="character" w:styleId="Lienhypertexte">
    <w:name w:val="Hyperlink"/>
    <w:basedOn w:val="Policepardfaut"/>
    <w:uiPriority w:val="99"/>
    <w:semiHidden/>
    <w:unhideWhenUsed/>
    <w:rsid w:val="0043043F"/>
    <w:rPr>
      <w:color w:val="0563C1" w:themeColor="hyperlink"/>
      <w:u w:val="single"/>
    </w:rPr>
  </w:style>
  <w:style w:type="character" w:styleId="lev">
    <w:name w:val="Strong"/>
    <w:basedOn w:val="Policepardfaut"/>
    <w:uiPriority w:val="22"/>
    <w:qFormat/>
    <w:rsid w:val="0043043F"/>
    <w:rPr>
      <w:b/>
      <w:bCs/>
    </w:rPr>
  </w:style>
  <w:style w:type="character" w:customStyle="1" w:styleId="Titre1Car">
    <w:name w:val="Titre 1 Car"/>
    <w:basedOn w:val="Policepardfaut"/>
    <w:link w:val="Titre1"/>
    <w:uiPriority w:val="9"/>
    <w:rsid w:val="0043043F"/>
    <w:rPr>
      <w:rFonts w:ascii="Arial" w:eastAsia="Arial" w:hAnsi="Arial" w:cs="Arial"/>
      <w:b/>
      <w:color w:val="009900"/>
      <w:sz w:val="21"/>
      <w:lang w:eastAsia="fr-FR"/>
    </w:rPr>
  </w:style>
  <w:style w:type="table" w:customStyle="1" w:styleId="TableGrid">
    <w:name w:val="TableGrid"/>
    <w:rsid w:val="0043043F"/>
    <w:pPr>
      <w:spacing w:after="0" w:line="240" w:lineRule="auto"/>
    </w:pPr>
    <w:rPr>
      <w:rFonts w:eastAsiaTheme="minorEastAsia"/>
      <w:lang w:eastAsia="fr-F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12554">
      <w:bodyDiv w:val="1"/>
      <w:marLeft w:val="0"/>
      <w:marRight w:val="0"/>
      <w:marTop w:val="0"/>
      <w:marBottom w:val="0"/>
      <w:divBdr>
        <w:top w:val="none" w:sz="0" w:space="0" w:color="auto"/>
        <w:left w:val="none" w:sz="0" w:space="0" w:color="auto"/>
        <w:bottom w:val="none" w:sz="0" w:space="0" w:color="auto"/>
        <w:right w:val="none" w:sz="0" w:space="0" w:color="auto"/>
      </w:divBdr>
    </w:div>
    <w:div w:id="422267510">
      <w:bodyDiv w:val="1"/>
      <w:marLeft w:val="0"/>
      <w:marRight w:val="0"/>
      <w:marTop w:val="0"/>
      <w:marBottom w:val="0"/>
      <w:divBdr>
        <w:top w:val="none" w:sz="0" w:space="0" w:color="auto"/>
        <w:left w:val="none" w:sz="0" w:space="0" w:color="auto"/>
        <w:bottom w:val="none" w:sz="0" w:space="0" w:color="auto"/>
        <w:right w:val="none" w:sz="0" w:space="0" w:color="auto"/>
      </w:divBdr>
    </w:div>
    <w:div w:id="603465504">
      <w:bodyDiv w:val="1"/>
      <w:marLeft w:val="0"/>
      <w:marRight w:val="0"/>
      <w:marTop w:val="0"/>
      <w:marBottom w:val="0"/>
      <w:divBdr>
        <w:top w:val="none" w:sz="0" w:space="0" w:color="auto"/>
        <w:left w:val="none" w:sz="0" w:space="0" w:color="auto"/>
        <w:bottom w:val="none" w:sz="0" w:space="0" w:color="auto"/>
        <w:right w:val="none" w:sz="0" w:space="0" w:color="auto"/>
      </w:divBdr>
    </w:div>
    <w:div w:id="935792067">
      <w:bodyDiv w:val="1"/>
      <w:marLeft w:val="0"/>
      <w:marRight w:val="0"/>
      <w:marTop w:val="0"/>
      <w:marBottom w:val="0"/>
      <w:divBdr>
        <w:top w:val="none" w:sz="0" w:space="0" w:color="auto"/>
        <w:left w:val="none" w:sz="0" w:space="0" w:color="auto"/>
        <w:bottom w:val="none" w:sz="0" w:space="0" w:color="auto"/>
        <w:right w:val="none" w:sz="0" w:space="0" w:color="auto"/>
      </w:divBdr>
    </w:div>
    <w:div w:id="133695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3.restena.lu/cul/BABEL/T_SERMENTS.html" TargetMode="External"/><Relationship Id="rId11" Type="http://schemas.openxmlformats.org/officeDocument/2006/relationships/theme" Target="theme/theme1.xml"/><Relationship Id="rId5" Type="http://schemas.openxmlformats.org/officeDocument/2006/relationships/hyperlink" Target="https://www.alloprof.qc.ca/fr/eleves/bv/histoire/l-empire-romain-notions-avancees-h1031"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2452</TotalTime>
  <Pages>5</Pages>
  <Words>1409</Words>
  <Characters>7753</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 noura</dc:creator>
  <cp:keywords/>
  <dc:description/>
  <cp:lastModifiedBy>lina noura</cp:lastModifiedBy>
  <cp:revision>1</cp:revision>
  <dcterms:created xsi:type="dcterms:W3CDTF">2023-03-24T10:28:00Z</dcterms:created>
  <dcterms:modified xsi:type="dcterms:W3CDTF">2023-11-27T15:48:00Z</dcterms:modified>
</cp:coreProperties>
</file>