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-مدرسة أهل الرأي </w:t>
      </w:r>
      <w:r w:rsidR="0041223D">
        <w:rPr>
          <w:rFonts w:ascii="Simplified Arabic" w:hAnsi="Simplified Arabic" w:cs="Simplified Arabic"/>
          <w:b/>
          <w:bCs/>
          <w:sz w:val="40"/>
          <w:szCs w:val="40"/>
          <w:lang w:val="fr-FR"/>
        </w:rPr>
        <w:t xml:space="preserve">The </w:t>
      </w:r>
      <w:proofErr w:type="spellStart"/>
      <w:r w:rsidR="0041223D">
        <w:rPr>
          <w:rFonts w:ascii="Simplified Arabic" w:hAnsi="Simplified Arabic" w:cs="Simplified Arabic"/>
          <w:b/>
          <w:bCs/>
          <w:sz w:val="40"/>
          <w:szCs w:val="40"/>
          <w:lang w:val="fr-FR"/>
        </w:rPr>
        <w:t>School</w:t>
      </w:r>
      <w:proofErr w:type="spellEnd"/>
      <w:r w:rsidR="0041223D">
        <w:rPr>
          <w:rFonts w:ascii="Simplified Arabic" w:hAnsi="Simplified Arabic" w:cs="Simplified Arabic"/>
          <w:b/>
          <w:bCs/>
          <w:sz w:val="40"/>
          <w:szCs w:val="40"/>
          <w:lang w:val="fr-FR"/>
        </w:rPr>
        <w:t xml:space="preserve"> of Opinion</w:t>
      </w:r>
      <w:r w:rsidRPr="00B25742">
        <w:rPr>
          <w:rFonts w:ascii="Simplified Arabic" w:hAnsi="Simplified Arabic" w:cs="Simplified Arabic"/>
          <w:sz w:val="40"/>
          <w:szCs w:val="40"/>
          <w:rtl/>
          <w:lang w:val="fr-FR"/>
        </w:rPr>
        <w:t xml:space="preserve">: </w:t>
      </w:r>
    </w:p>
    <w:p w:rsidR="00E10597" w:rsidRPr="00B25742" w:rsidRDefault="00E10597" w:rsidP="00E10597">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sz w:val="40"/>
          <w:szCs w:val="40"/>
          <w:rtl/>
          <w:lang w:val="fr-FR"/>
        </w:rPr>
        <w:t xml:space="preserve">   المراد ب :" </w:t>
      </w:r>
      <w:r w:rsidRPr="00B25742">
        <w:rPr>
          <w:rFonts w:ascii="Simplified Arabic" w:hAnsi="Simplified Arabic" w:cs="Simplified Arabic"/>
          <w:b/>
          <w:bCs/>
          <w:sz w:val="40"/>
          <w:szCs w:val="40"/>
          <w:rtl/>
          <w:lang w:val="fr-FR"/>
        </w:rPr>
        <w:t>أهل الرأي</w:t>
      </w:r>
      <w:r w:rsidRPr="00B25742">
        <w:rPr>
          <w:rFonts w:ascii="Simplified Arabic" w:hAnsi="Simplified Arabic" w:cs="Simplified Arabic"/>
          <w:sz w:val="40"/>
          <w:szCs w:val="40"/>
          <w:rtl/>
          <w:lang w:val="fr-FR"/>
        </w:rPr>
        <w:t xml:space="preserve"> " : الذين أكثروا من استعمال الرأي والقياس في بيان الأحكام الشرعية، وليس المراد أنهم لا يعتمدون على " الكتاب والسنة "، أو أنهم يقدمون الرأي على القرآن والسنة النبوية، فأصحاب الرأي كما يقول " </w:t>
      </w:r>
      <w:proofErr w:type="spellStart"/>
      <w:r w:rsidRPr="00B25742">
        <w:rPr>
          <w:rFonts w:ascii="Simplified Arabic" w:hAnsi="Simplified Arabic" w:cs="Simplified Arabic"/>
          <w:sz w:val="40"/>
          <w:szCs w:val="40"/>
          <w:rtl/>
          <w:lang w:val="fr-FR"/>
        </w:rPr>
        <w:t>الشهرستاني</w:t>
      </w:r>
      <w:proofErr w:type="spellEnd"/>
      <w:r w:rsidRPr="00B25742">
        <w:rPr>
          <w:rFonts w:ascii="Simplified Arabic" w:hAnsi="Simplified Arabic" w:cs="Simplified Arabic"/>
          <w:sz w:val="40"/>
          <w:szCs w:val="40"/>
          <w:rtl/>
          <w:lang w:val="fr-FR"/>
        </w:rPr>
        <w:t xml:space="preserve"> " :" هم أهل العراق، أصحاب أبي حنيفة </w:t>
      </w:r>
      <w:proofErr w:type="spellStart"/>
      <w:r w:rsidRPr="00B25742">
        <w:rPr>
          <w:rFonts w:ascii="Simplified Arabic" w:hAnsi="Simplified Arabic" w:cs="Simplified Arabic"/>
          <w:sz w:val="40"/>
          <w:szCs w:val="40"/>
          <w:rtl/>
          <w:lang w:val="fr-FR"/>
        </w:rPr>
        <w:t>النعمان</w:t>
      </w:r>
      <w:proofErr w:type="spellEnd"/>
      <w:r w:rsidRPr="00B25742">
        <w:rPr>
          <w:rFonts w:ascii="Simplified Arabic" w:hAnsi="Simplified Arabic" w:cs="Simplified Arabic"/>
          <w:sz w:val="40"/>
          <w:szCs w:val="40"/>
          <w:rtl/>
          <w:lang w:val="fr-FR"/>
        </w:rPr>
        <w:t xml:space="preserve"> بن ثابت، ومن أصحابه :محمد بن الحسن، وأبو يوسف، وزفر بن </w:t>
      </w:r>
      <w:proofErr w:type="spellStart"/>
      <w:r w:rsidRPr="00B25742">
        <w:rPr>
          <w:rFonts w:ascii="Simplified Arabic" w:hAnsi="Simplified Arabic" w:cs="Simplified Arabic"/>
          <w:sz w:val="40"/>
          <w:szCs w:val="40"/>
          <w:rtl/>
          <w:lang w:val="fr-FR"/>
        </w:rPr>
        <w:t>الهذيل</w:t>
      </w:r>
      <w:proofErr w:type="spellEnd"/>
      <w:r w:rsidRPr="00B25742">
        <w:rPr>
          <w:rFonts w:ascii="Simplified Arabic" w:hAnsi="Simplified Arabic" w:cs="Simplified Arabic"/>
          <w:sz w:val="40"/>
          <w:szCs w:val="40"/>
          <w:rtl/>
          <w:lang w:val="fr-FR"/>
        </w:rPr>
        <w:t xml:space="preserve">، والحسن بن زياد، وابن سماعة، وأبو مطيع </w:t>
      </w:r>
      <w:proofErr w:type="spellStart"/>
      <w:r w:rsidRPr="00B25742">
        <w:rPr>
          <w:rFonts w:ascii="Simplified Arabic" w:hAnsi="Simplified Arabic" w:cs="Simplified Arabic"/>
          <w:sz w:val="40"/>
          <w:szCs w:val="40"/>
          <w:rtl/>
          <w:lang w:val="fr-FR"/>
        </w:rPr>
        <w:t>البلخي</w:t>
      </w:r>
      <w:proofErr w:type="spellEnd"/>
      <w:r w:rsidRPr="00B25742">
        <w:rPr>
          <w:rFonts w:ascii="Simplified Arabic" w:hAnsi="Simplified Arabic" w:cs="Simplified Arabic"/>
          <w:sz w:val="40"/>
          <w:szCs w:val="40"/>
          <w:rtl/>
          <w:lang w:val="fr-FR"/>
        </w:rPr>
        <w:t xml:space="preserve">، وبشر </w:t>
      </w:r>
      <w:proofErr w:type="spellStart"/>
      <w:r w:rsidRPr="00B25742">
        <w:rPr>
          <w:rFonts w:ascii="Simplified Arabic" w:hAnsi="Simplified Arabic" w:cs="Simplified Arabic"/>
          <w:sz w:val="40"/>
          <w:szCs w:val="40"/>
          <w:rtl/>
          <w:lang w:val="fr-FR"/>
        </w:rPr>
        <w:t>المريسي</w:t>
      </w:r>
      <w:proofErr w:type="spellEnd"/>
      <w:r w:rsidRPr="00B25742">
        <w:rPr>
          <w:rFonts w:ascii="Simplified Arabic" w:hAnsi="Simplified Arabic" w:cs="Simplified Arabic"/>
          <w:sz w:val="40"/>
          <w:szCs w:val="40"/>
          <w:rtl/>
          <w:lang w:val="fr-FR"/>
        </w:rPr>
        <w:t xml:space="preserve"> وعافية القاضي ... "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*سبب تسميتهم بأهل الرأي :</w:t>
      </w:r>
      <w:r w:rsidRPr="00B25742">
        <w:rPr>
          <w:rFonts w:ascii="Simplified Arabic" w:hAnsi="Simplified Arabic" w:cs="Simplified Arabic"/>
          <w:sz w:val="40"/>
          <w:szCs w:val="40"/>
          <w:rtl/>
          <w:lang w:val="fr-FR"/>
        </w:rPr>
        <w:t xml:space="preserve"> يقول : " </w:t>
      </w:r>
      <w:proofErr w:type="spellStart"/>
      <w:r w:rsidRPr="00B25742">
        <w:rPr>
          <w:rFonts w:ascii="Simplified Arabic" w:hAnsi="Simplified Arabic" w:cs="Simplified Arabic"/>
          <w:sz w:val="40"/>
          <w:szCs w:val="40"/>
          <w:rtl/>
          <w:lang w:val="fr-FR"/>
        </w:rPr>
        <w:t>الشهرستاني</w:t>
      </w:r>
      <w:proofErr w:type="spellEnd"/>
      <w:r w:rsidRPr="00B25742">
        <w:rPr>
          <w:rFonts w:ascii="Simplified Arabic" w:hAnsi="Simplified Arabic" w:cs="Simplified Arabic"/>
          <w:sz w:val="40"/>
          <w:szCs w:val="40"/>
          <w:rtl/>
          <w:lang w:val="fr-FR"/>
        </w:rPr>
        <w:t xml:space="preserve"> " :" وإنما سموا أصحاب الرأي لأن أكثر عنايتهم تحصيل وجه القياس والمعنى المستنبط من الأحكام، وبناء الحوادث عليها، وربما يقدمون القياس الجلي على أحاد الأخبار "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ولم تعن هذه المدرسة بالنصوص عناية المدرسة الأولى وتوسعوا في </w:t>
      </w:r>
      <w:proofErr w:type="spellStart"/>
      <w:r w:rsidRPr="00B25742">
        <w:rPr>
          <w:rFonts w:ascii="Simplified Arabic" w:hAnsi="Simplified Arabic" w:cs="Simplified Arabic"/>
          <w:sz w:val="40"/>
          <w:szCs w:val="40"/>
          <w:rtl/>
          <w:lang w:val="fr-FR"/>
        </w:rPr>
        <w:t>الاقيسة</w:t>
      </w:r>
      <w:proofErr w:type="spellEnd"/>
      <w:r w:rsidRPr="00B25742">
        <w:rPr>
          <w:rFonts w:ascii="Simplified Arabic" w:hAnsi="Simplified Arabic" w:cs="Simplified Arabic"/>
          <w:sz w:val="40"/>
          <w:szCs w:val="40"/>
          <w:rtl/>
          <w:lang w:val="fr-FR"/>
        </w:rPr>
        <w:t>، كما توسعوا في النظر في المسائل الافتراضية التي لم تقع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w:t>
      </w:r>
      <w:proofErr w:type="gramStart"/>
      <w:r w:rsidRPr="00B25742">
        <w:rPr>
          <w:rFonts w:ascii="Simplified Arabic" w:hAnsi="Simplified Arabic" w:cs="Simplified Arabic"/>
          <w:b/>
          <w:bCs/>
          <w:sz w:val="40"/>
          <w:szCs w:val="40"/>
          <w:rtl/>
          <w:lang w:val="fr-FR"/>
        </w:rPr>
        <w:t>مميزات</w:t>
      </w:r>
      <w:proofErr w:type="gramEnd"/>
      <w:r w:rsidRPr="00B25742">
        <w:rPr>
          <w:rFonts w:ascii="Simplified Arabic" w:hAnsi="Simplified Arabic" w:cs="Simplified Arabic"/>
          <w:b/>
          <w:bCs/>
          <w:sz w:val="40"/>
          <w:szCs w:val="40"/>
          <w:rtl/>
          <w:lang w:val="fr-FR"/>
        </w:rPr>
        <w:t xml:space="preserve"> مدرسة " أهل الرأي "</w:t>
      </w:r>
      <w:r w:rsidRPr="00B25742">
        <w:rPr>
          <w:rFonts w:ascii="Simplified Arabic" w:hAnsi="Simplified Arabic" w:cs="Simplified Arabic"/>
          <w:sz w:val="40"/>
          <w:szCs w:val="40"/>
          <w:rtl/>
          <w:lang w:val="fr-FR"/>
        </w:rPr>
        <w:t xml:space="preserve">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1-</w:t>
      </w:r>
      <w:proofErr w:type="gramStart"/>
      <w:r w:rsidRPr="00B25742">
        <w:rPr>
          <w:rFonts w:ascii="Simplified Arabic" w:hAnsi="Simplified Arabic" w:cs="Simplified Arabic"/>
          <w:sz w:val="40"/>
          <w:szCs w:val="40"/>
          <w:rtl/>
          <w:lang w:val="fr-FR"/>
        </w:rPr>
        <w:t>كثرة</w:t>
      </w:r>
      <w:proofErr w:type="gramEnd"/>
      <w:r w:rsidRPr="00B25742">
        <w:rPr>
          <w:rFonts w:ascii="Simplified Arabic" w:hAnsi="Simplified Arabic" w:cs="Simplified Arabic"/>
          <w:sz w:val="40"/>
          <w:szCs w:val="40"/>
          <w:rtl/>
          <w:lang w:val="fr-FR"/>
        </w:rPr>
        <w:t xml:space="preserve"> تفريعهم الفروع لكثرة ما يعرض لهم من الحوادث نظرا لتحضرهم، وقد ساقهم هذا إلى فرض المسائل قبل أن تقع، فأكثروا من " أرأيت لو كان كذا؟ "، ويفرعون عليها ويقلبونها على سائر وجوهها الممكنة وغير الممكنة أحيانا حتى سماهم " أهل الحديث"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 </w:t>
      </w:r>
      <w:proofErr w:type="spellStart"/>
      <w:r w:rsidRPr="00B25742">
        <w:rPr>
          <w:rFonts w:ascii="Simplified Arabic" w:hAnsi="Simplified Arabic" w:cs="Simplified Arabic"/>
          <w:sz w:val="40"/>
          <w:szCs w:val="40"/>
          <w:rtl/>
          <w:lang w:val="fr-FR"/>
        </w:rPr>
        <w:t>الأرأيتيون</w:t>
      </w:r>
      <w:proofErr w:type="spellEnd"/>
      <w:r w:rsidRPr="00B25742">
        <w:rPr>
          <w:rFonts w:ascii="Simplified Arabic" w:hAnsi="Simplified Arabic" w:cs="Simplified Arabic"/>
          <w:sz w:val="40"/>
          <w:szCs w:val="40"/>
          <w:rtl/>
          <w:lang w:val="fr-FR"/>
        </w:rPr>
        <w:t xml:space="preserve"> "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يقال أن " أسد بن الفرات " قدم على "مالك "، فسأله فأجابه، فقال له :" فإن كان كذا " فأكثر عليه، فقال له " مالك " : هذه </w:t>
      </w:r>
      <w:proofErr w:type="spellStart"/>
      <w:r w:rsidRPr="00B25742">
        <w:rPr>
          <w:rFonts w:ascii="Simplified Arabic" w:hAnsi="Simplified Arabic" w:cs="Simplified Arabic"/>
          <w:sz w:val="40"/>
          <w:szCs w:val="40"/>
          <w:rtl/>
          <w:lang w:val="fr-FR"/>
        </w:rPr>
        <w:t>سليسلة</w:t>
      </w:r>
      <w:proofErr w:type="spellEnd"/>
      <w:r w:rsidRPr="00B25742">
        <w:rPr>
          <w:rFonts w:ascii="Simplified Arabic" w:hAnsi="Simplified Arabic" w:cs="Simplified Arabic"/>
          <w:sz w:val="40"/>
          <w:szCs w:val="40"/>
          <w:rtl/>
          <w:lang w:val="fr-FR"/>
        </w:rPr>
        <w:t xml:space="preserve"> بنت </w:t>
      </w:r>
      <w:proofErr w:type="spellStart"/>
      <w:r w:rsidRPr="00B25742">
        <w:rPr>
          <w:rFonts w:ascii="Simplified Arabic" w:hAnsi="Simplified Arabic" w:cs="Simplified Arabic"/>
          <w:sz w:val="40"/>
          <w:szCs w:val="40"/>
          <w:rtl/>
          <w:lang w:val="fr-FR"/>
        </w:rPr>
        <w:t>سليسلة</w:t>
      </w:r>
      <w:proofErr w:type="spellEnd"/>
      <w:r w:rsidRPr="00B25742">
        <w:rPr>
          <w:rFonts w:ascii="Simplified Arabic" w:hAnsi="Simplified Arabic" w:cs="Simplified Arabic"/>
          <w:sz w:val="40"/>
          <w:szCs w:val="40"/>
          <w:rtl/>
          <w:lang w:val="fr-FR"/>
        </w:rPr>
        <w:t>، إذا أردت هذا فعليك بالعراق " ( أي بأهل الرأي ) .</w:t>
      </w:r>
    </w:p>
    <w:p w:rsidR="00E10597" w:rsidRPr="00B25742" w:rsidRDefault="00E10597" w:rsidP="00E10597">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2-قلة روايتهم للحديث، واشترطوا فيه شروطا لا يسلم معها إلا القليل، وانتهاجهم نهج عمر بن الخطاب وعبد الله بن مسعود رضي الله عنهم، فيما روي عنهما من التثبت في الرواية وعدم الإكثار في الحديث عن رسول الله صلى الله عليه وسلم، وكانوا يتهيبون من الرواية ولا يتهيبون من الرأي .</w:t>
      </w:r>
    </w:p>
    <w:sectPr w:rsidR="00E10597" w:rsidRPr="00B25742"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E10597"/>
    <w:rsid w:val="000A2596"/>
    <w:rsid w:val="0041223D"/>
    <w:rsid w:val="004F48C7"/>
    <w:rsid w:val="00E105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97"/>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233</Words>
  <Characters>1285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2023-11-30T17:14:00Z</dcterms:created>
  <dcterms:modified xsi:type="dcterms:W3CDTF">2023-12-04T20:08:00Z</dcterms:modified>
</cp:coreProperties>
</file>