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1D2D" w:rsidRPr="00B25742" w:rsidRDefault="00D11D2D" w:rsidP="00D11D2D">
      <w:pPr>
        <w:spacing w:after="0" w:line="240" w:lineRule="auto"/>
        <w:jc w:val="both"/>
        <w:rPr>
          <w:rFonts w:ascii="Simplified Arabic" w:hAnsi="Simplified Arabic" w:cs="Simplified Arabic"/>
          <w:sz w:val="40"/>
          <w:szCs w:val="40"/>
          <w:rtl/>
          <w:lang w:val="fr-FR"/>
        </w:rPr>
      </w:pPr>
      <w:r w:rsidRPr="00B25742">
        <w:rPr>
          <w:rFonts w:ascii="Simplified Arabic" w:hAnsi="Simplified Arabic" w:cs="Simplified Arabic"/>
          <w:b/>
          <w:bCs/>
          <w:sz w:val="40"/>
          <w:szCs w:val="40"/>
          <w:rtl/>
          <w:lang w:val="fr-FR"/>
        </w:rPr>
        <w:t xml:space="preserve">ومن أمثلة اختلاف " أهل الحديث" و" أهل الرأي " في بعض المسائل الفقهية </w:t>
      </w:r>
      <w:proofErr w:type="spellStart"/>
      <w:r w:rsidRPr="00B25742">
        <w:rPr>
          <w:rFonts w:ascii="Simplified Arabic" w:hAnsi="Simplified Arabic" w:cs="Simplified Arabic"/>
          <w:b/>
          <w:bCs/>
          <w:sz w:val="40"/>
          <w:szCs w:val="40"/>
          <w:rtl/>
          <w:lang w:val="fr-FR"/>
        </w:rPr>
        <w:t>مايلي</w:t>
      </w:r>
      <w:proofErr w:type="spellEnd"/>
      <w:r w:rsidRPr="00B25742">
        <w:rPr>
          <w:rFonts w:ascii="Simplified Arabic" w:hAnsi="Simplified Arabic" w:cs="Simplified Arabic"/>
          <w:sz w:val="40"/>
          <w:szCs w:val="40"/>
          <w:rtl/>
          <w:lang w:val="fr-FR"/>
        </w:rPr>
        <w:t xml:space="preserve"> : </w:t>
      </w:r>
    </w:p>
    <w:p w:rsidR="00D11D2D" w:rsidRPr="00B25742" w:rsidRDefault="00D11D2D" w:rsidP="00825D6C">
      <w:pPr>
        <w:spacing w:after="0" w:line="240" w:lineRule="auto"/>
        <w:jc w:val="both"/>
        <w:rPr>
          <w:rFonts w:ascii="Simplified Arabic" w:hAnsi="Simplified Arabic" w:cs="Simplified Arabic"/>
          <w:sz w:val="40"/>
          <w:szCs w:val="40"/>
          <w:rtl/>
          <w:lang w:val="fr-FR"/>
        </w:rPr>
      </w:pPr>
      <w:r w:rsidRPr="00B25742">
        <w:rPr>
          <w:rFonts w:ascii="Simplified Arabic" w:hAnsi="Simplified Arabic" w:cs="Simplified Arabic"/>
          <w:b/>
          <w:bCs/>
          <w:sz w:val="40"/>
          <w:szCs w:val="40"/>
          <w:rtl/>
          <w:lang w:val="fr-FR"/>
        </w:rPr>
        <w:t>1-</w:t>
      </w:r>
      <w:r w:rsidR="00825D6C">
        <w:rPr>
          <w:rFonts w:ascii="Simplified Arabic" w:hAnsi="Simplified Arabic" w:cs="Simplified Arabic" w:hint="cs"/>
          <w:b/>
          <w:bCs/>
          <w:sz w:val="40"/>
          <w:szCs w:val="40"/>
          <w:rtl/>
          <w:lang w:val="fr-FR"/>
        </w:rPr>
        <w:t>زكاة</w:t>
      </w:r>
      <w:r w:rsidRPr="00B25742">
        <w:rPr>
          <w:rFonts w:ascii="Simplified Arabic" w:hAnsi="Simplified Arabic" w:cs="Simplified Arabic"/>
          <w:b/>
          <w:bCs/>
          <w:sz w:val="40"/>
          <w:szCs w:val="40"/>
          <w:rtl/>
          <w:lang w:val="fr-FR"/>
        </w:rPr>
        <w:t xml:space="preserve"> الفطر</w:t>
      </w:r>
      <w:r w:rsidR="00825D6C" w:rsidRPr="00825D6C">
        <w:t xml:space="preserve"> </w:t>
      </w:r>
      <w:r w:rsidR="00825D6C" w:rsidRPr="00825D6C">
        <w:rPr>
          <w:rFonts w:ascii="Simplified Arabic" w:hAnsi="Simplified Arabic" w:cs="Simplified Arabic"/>
          <w:b/>
          <w:bCs/>
          <w:sz w:val="40"/>
          <w:szCs w:val="40"/>
          <w:lang w:val="fr-FR"/>
        </w:rPr>
        <w:t>Zakat al-</w:t>
      </w:r>
      <w:proofErr w:type="spellStart"/>
      <w:r w:rsidR="00825D6C" w:rsidRPr="00825D6C">
        <w:rPr>
          <w:rFonts w:ascii="Simplified Arabic" w:hAnsi="Simplified Arabic" w:cs="Simplified Arabic"/>
          <w:b/>
          <w:bCs/>
          <w:sz w:val="40"/>
          <w:szCs w:val="40"/>
          <w:lang w:val="fr-FR"/>
        </w:rPr>
        <w:t>Fitr</w:t>
      </w:r>
      <w:proofErr w:type="spellEnd"/>
      <w:r w:rsidRPr="00B25742">
        <w:rPr>
          <w:rFonts w:ascii="Simplified Arabic" w:hAnsi="Simplified Arabic" w:cs="Simplified Arabic"/>
          <w:b/>
          <w:bCs/>
          <w:sz w:val="40"/>
          <w:szCs w:val="40"/>
          <w:rtl/>
          <w:lang w:val="fr-FR"/>
        </w:rPr>
        <w:t xml:space="preserve"> :</w:t>
      </w:r>
      <w:r w:rsidRPr="00B25742">
        <w:rPr>
          <w:rFonts w:ascii="Simplified Arabic" w:hAnsi="Simplified Arabic" w:cs="Simplified Arabic"/>
          <w:sz w:val="40"/>
          <w:szCs w:val="40"/>
          <w:rtl/>
          <w:lang w:val="fr-FR"/>
        </w:rPr>
        <w:t xml:space="preserve"> وهي التي يخرجها الإنسان المكلف على نفسه ومن يعول في نهاية شهر  رمضان ، وأول يوم الفطر قبل صلاة العيد، على أن تكون صاعا من تمر أو قمح أو شعير أو زبيب أو أقط، وهي من العبادات المالية، فذهب " أهل الحديث " إلى أن هذه الصدقة يجب تقديمها إلى الفقراء عينا من أحد هذه الأقوات التي وردت في السنة النبوية ولا يصح </w:t>
      </w:r>
      <w:proofErr w:type="spellStart"/>
      <w:r w:rsidRPr="00B25742">
        <w:rPr>
          <w:rFonts w:ascii="Simplified Arabic" w:hAnsi="Simplified Arabic" w:cs="Simplified Arabic"/>
          <w:sz w:val="40"/>
          <w:szCs w:val="40"/>
          <w:rtl/>
          <w:lang w:val="fr-FR"/>
        </w:rPr>
        <w:t>آداؤها</w:t>
      </w:r>
      <w:proofErr w:type="spellEnd"/>
      <w:r w:rsidRPr="00B25742">
        <w:rPr>
          <w:rFonts w:ascii="Simplified Arabic" w:hAnsi="Simplified Arabic" w:cs="Simplified Arabic"/>
          <w:sz w:val="40"/>
          <w:szCs w:val="40"/>
          <w:rtl/>
          <w:lang w:val="fr-FR"/>
        </w:rPr>
        <w:t xml:space="preserve"> ولا تبرأ الذمة بتأدية قيمتها نقودا.</w:t>
      </w:r>
    </w:p>
    <w:p w:rsidR="00D11D2D" w:rsidRPr="00B25742" w:rsidRDefault="00D11D2D" w:rsidP="00D11D2D">
      <w:pPr>
        <w:spacing w:after="0" w:line="240" w:lineRule="auto"/>
        <w:jc w:val="both"/>
        <w:rPr>
          <w:rFonts w:ascii="Simplified Arabic" w:hAnsi="Simplified Arabic" w:cs="Simplified Arabic"/>
          <w:sz w:val="40"/>
          <w:szCs w:val="40"/>
          <w:rtl/>
          <w:lang w:val="fr-FR"/>
        </w:rPr>
      </w:pPr>
      <w:r w:rsidRPr="00B25742">
        <w:rPr>
          <w:rFonts w:ascii="Simplified Arabic" w:hAnsi="Simplified Arabic" w:cs="Simplified Arabic"/>
          <w:sz w:val="40"/>
          <w:szCs w:val="40"/>
          <w:rtl/>
          <w:lang w:val="fr-FR"/>
        </w:rPr>
        <w:t xml:space="preserve">   وذهب " أهل الرأي " إلى أن المقصود بهذه الصدقة ليس هو ذات الأقوات بعينها، فإن أنواعها ليست محلا للتعبد ولا يتعلق بأنواعها غرض شرعي، وإنما المقصود معونة الفقراء وسد حاجاتهم في يوم العيد، وهم أدرى بحاجاتهم في ذلك اليوم، والنقود صالحة لقضاء كل الحاجات ولذلك يجوز إخراج القيمة بدل الأنواع المذكورة في الحديث .</w:t>
      </w:r>
    </w:p>
    <w:p w:rsidR="00D11D2D" w:rsidRPr="00B25742" w:rsidRDefault="00D11D2D" w:rsidP="00D11D2D">
      <w:pPr>
        <w:spacing w:after="0" w:line="240" w:lineRule="auto"/>
        <w:jc w:val="both"/>
        <w:rPr>
          <w:rFonts w:ascii="Simplified Arabic" w:hAnsi="Simplified Arabic" w:cs="Simplified Arabic"/>
          <w:sz w:val="40"/>
          <w:szCs w:val="40"/>
          <w:rtl/>
          <w:lang w:val="fr-FR"/>
        </w:rPr>
      </w:pPr>
      <w:r w:rsidRPr="00B25742">
        <w:rPr>
          <w:rFonts w:ascii="Simplified Arabic" w:hAnsi="Simplified Arabic" w:cs="Simplified Arabic"/>
          <w:b/>
          <w:bCs/>
          <w:sz w:val="40"/>
          <w:szCs w:val="40"/>
          <w:rtl/>
          <w:lang w:val="fr-FR"/>
        </w:rPr>
        <w:t xml:space="preserve">2-الشاة </w:t>
      </w:r>
      <w:proofErr w:type="spellStart"/>
      <w:r w:rsidRPr="00B25742">
        <w:rPr>
          <w:rFonts w:ascii="Simplified Arabic" w:hAnsi="Simplified Arabic" w:cs="Simplified Arabic"/>
          <w:b/>
          <w:bCs/>
          <w:sz w:val="40"/>
          <w:szCs w:val="40"/>
          <w:rtl/>
          <w:lang w:val="fr-FR"/>
        </w:rPr>
        <w:t>المصراة</w:t>
      </w:r>
      <w:proofErr w:type="spellEnd"/>
      <w:r w:rsidRPr="00B25742">
        <w:rPr>
          <w:rFonts w:ascii="Simplified Arabic" w:hAnsi="Simplified Arabic" w:cs="Simplified Arabic"/>
          <w:b/>
          <w:bCs/>
          <w:sz w:val="40"/>
          <w:szCs w:val="40"/>
          <w:rtl/>
          <w:lang w:val="fr-FR"/>
        </w:rPr>
        <w:t xml:space="preserve">: </w:t>
      </w:r>
      <w:r w:rsidRPr="00B25742">
        <w:rPr>
          <w:rFonts w:ascii="Simplified Arabic" w:hAnsi="Simplified Arabic" w:cs="Simplified Arabic"/>
          <w:sz w:val="40"/>
          <w:szCs w:val="40"/>
          <w:rtl/>
          <w:lang w:val="fr-FR"/>
        </w:rPr>
        <w:t xml:space="preserve">ورد حديث " أبي هريرة " مرفوعا أن النبي صلى الله عليه وسلم نهى عن </w:t>
      </w:r>
      <w:proofErr w:type="spellStart"/>
      <w:r w:rsidRPr="00B25742">
        <w:rPr>
          <w:rFonts w:ascii="Simplified Arabic" w:hAnsi="Simplified Arabic" w:cs="Simplified Arabic"/>
          <w:sz w:val="40"/>
          <w:szCs w:val="40"/>
          <w:rtl/>
          <w:lang w:val="fr-FR"/>
        </w:rPr>
        <w:t>تصرية</w:t>
      </w:r>
      <w:proofErr w:type="spellEnd"/>
      <w:r w:rsidRPr="00B25742">
        <w:rPr>
          <w:rFonts w:ascii="Simplified Arabic" w:hAnsi="Simplified Arabic" w:cs="Simplified Arabic"/>
          <w:sz w:val="40"/>
          <w:szCs w:val="40"/>
          <w:rtl/>
          <w:lang w:val="fr-FR"/>
        </w:rPr>
        <w:t xml:space="preserve"> الإبل والغنم بقوله :" لا تصر الإبل والغنم، ومن ابتاعها فإنه بخير </w:t>
      </w:r>
      <w:proofErr w:type="spellStart"/>
      <w:r w:rsidRPr="00B25742">
        <w:rPr>
          <w:rFonts w:ascii="Simplified Arabic" w:hAnsi="Simplified Arabic" w:cs="Simplified Arabic"/>
          <w:sz w:val="40"/>
          <w:szCs w:val="40"/>
          <w:rtl/>
          <w:lang w:val="fr-FR"/>
        </w:rPr>
        <w:t>النظرين</w:t>
      </w:r>
      <w:proofErr w:type="spellEnd"/>
      <w:r w:rsidRPr="00B25742">
        <w:rPr>
          <w:rFonts w:ascii="Simplified Arabic" w:hAnsi="Simplified Arabic" w:cs="Simplified Arabic"/>
          <w:sz w:val="40"/>
          <w:szCs w:val="40"/>
          <w:rtl/>
          <w:lang w:val="fr-FR"/>
        </w:rPr>
        <w:t xml:space="preserve"> بعد أن </w:t>
      </w:r>
      <w:proofErr w:type="spellStart"/>
      <w:r w:rsidRPr="00B25742">
        <w:rPr>
          <w:rFonts w:ascii="Simplified Arabic" w:hAnsi="Simplified Arabic" w:cs="Simplified Arabic"/>
          <w:sz w:val="40"/>
          <w:szCs w:val="40"/>
          <w:rtl/>
          <w:lang w:val="fr-FR"/>
        </w:rPr>
        <w:t>يحتلبها</w:t>
      </w:r>
      <w:proofErr w:type="spellEnd"/>
      <w:r w:rsidRPr="00B25742">
        <w:rPr>
          <w:rFonts w:ascii="Simplified Arabic" w:hAnsi="Simplified Arabic" w:cs="Simplified Arabic"/>
          <w:sz w:val="40"/>
          <w:szCs w:val="40"/>
          <w:rtl/>
          <w:lang w:val="fr-FR"/>
        </w:rPr>
        <w:t xml:space="preserve"> إن شاء أمسك وإن شاء ردها وصاع تمر "، " فأهل الحديث " يقولون بردها وصاع تمر بدلا من اللبن الذي </w:t>
      </w:r>
      <w:proofErr w:type="spellStart"/>
      <w:r w:rsidRPr="00B25742">
        <w:rPr>
          <w:rFonts w:ascii="Simplified Arabic" w:hAnsi="Simplified Arabic" w:cs="Simplified Arabic"/>
          <w:sz w:val="40"/>
          <w:szCs w:val="40"/>
          <w:rtl/>
          <w:lang w:val="fr-FR"/>
        </w:rPr>
        <w:t>احتلبه</w:t>
      </w:r>
      <w:proofErr w:type="spellEnd"/>
      <w:r w:rsidRPr="00B25742">
        <w:rPr>
          <w:rFonts w:ascii="Simplified Arabic" w:hAnsi="Simplified Arabic" w:cs="Simplified Arabic"/>
          <w:sz w:val="40"/>
          <w:szCs w:val="40"/>
          <w:rtl/>
          <w:lang w:val="fr-FR"/>
        </w:rPr>
        <w:t xml:space="preserve"> منها كما جاء في الحديث، و" أهل الرأي " يقولون أن قانون " ضمان المتلفات " في الشريعة الإسلامية إنما أن يرد المثل في إتلاف المثليات أو يرد القيمة في القيمات، واللبن الذي استهلكه المشتري مقدرا بغير مثله، وعليه أن يردها مع قيمة اللبن الذي استهلكه، لأن صاع </w:t>
      </w:r>
      <w:r w:rsidRPr="00B25742">
        <w:rPr>
          <w:rFonts w:ascii="Simplified Arabic" w:hAnsi="Simplified Arabic" w:cs="Simplified Arabic"/>
          <w:sz w:val="40"/>
          <w:szCs w:val="40"/>
          <w:rtl/>
          <w:lang w:val="fr-FR"/>
        </w:rPr>
        <w:lastRenderedPageBreak/>
        <w:t>التمر قد يكون أكثر من قيمة الحليب أو أقل، ويؤولون الحديث بأن اللبن المحلوب في تلك الحال يكافئه صاع من تمر .</w:t>
      </w:r>
    </w:p>
    <w:p w:rsidR="00D11D2D" w:rsidRPr="00B25742" w:rsidRDefault="00D11D2D" w:rsidP="00D11D2D">
      <w:pPr>
        <w:spacing w:after="0" w:line="240" w:lineRule="auto"/>
        <w:jc w:val="both"/>
        <w:rPr>
          <w:rFonts w:ascii="Simplified Arabic" w:hAnsi="Simplified Arabic" w:cs="Simplified Arabic"/>
          <w:sz w:val="40"/>
          <w:szCs w:val="40"/>
          <w:rtl/>
          <w:lang w:val="fr-FR"/>
        </w:rPr>
      </w:pPr>
      <w:r w:rsidRPr="00B25742">
        <w:rPr>
          <w:rFonts w:ascii="Simplified Arabic" w:hAnsi="Simplified Arabic" w:cs="Simplified Arabic"/>
          <w:sz w:val="40"/>
          <w:szCs w:val="40"/>
          <w:rtl/>
          <w:lang w:val="fr-FR"/>
        </w:rPr>
        <w:t xml:space="preserve">التمر هو المال الميسور لديهم جميعا، إذ ذاك فقضى </w:t>
      </w:r>
      <w:proofErr w:type="spellStart"/>
      <w:r w:rsidRPr="00B25742">
        <w:rPr>
          <w:rFonts w:ascii="Simplified Arabic" w:hAnsi="Simplified Arabic" w:cs="Simplified Arabic"/>
          <w:sz w:val="40"/>
          <w:szCs w:val="40"/>
          <w:rtl/>
          <w:lang w:val="fr-FR"/>
        </w:rPr>
        <w:t>به</w:t>
      </w:r>
      <w:proofErr w:type="spellEnd"/>
      <w:r w:rsidRPr="00B25742">
        <w:rPr>
          <w:rFonts w:ascii="Simplified Arabic" w:hAnsi="Simplified Arabic" w:cs="Simplified Arabic"/>
          <w:sz w:val="40"/>
          <w:szCs w:val="40"/>
          <w:rtl/>
          <w:lang w:val="fr-FR"/>
        </w:rPr>
        <w:t xml:space="preserve">، ولكن الأصل هو التعادل في </w:t>
      </w:r>
      <w:proofErr w:type="gramStart"/>
      <w:r w:rsidRPr="00B25742">
        <w:rPr>
          <w:rFonts w:ascii="Simplified Arabic" w:hAnsi="Simplified Arabic" w:cs="Simplified Arabic"/>
          <w:sz w:val="40"/>
          <w:szCs w:val="40"/>
          <w:rtl/>
          <w:lang w:val="fr-FR"/>
        </w:rPr>
        <w:t>القيمة .</w:t>
      </w:r>
      <w:proofErr w:type="gramEnd"/>
    </w:p>
    <w:p w:rsidR="00D11D2D" w:rsidRPr="00B25742" w:rsidRDefault="00D11D2D" w:rsidP="00D11D2D">
      <w:pPr>
        <w:spacing w:after="0" w:line="240" w:lineRule="auto"/>
        <w:jc w:val="both"/>
        <w:rPr>
          <w:rFonts w:ascii="Simplified Arabic" w:hAnsi="Simplified Arabic" w:cs="Simplified Arabic"/>
          <w:sz w:val="40"/>
          <w:szCs w:val="40"/>
          <w:rtl/>
          <w:lang w:val="fr-FR"/>
        </w:rPr>
      </w:pPr>
      <w:r w:rsidRPr="00B25742">
        <w:rPr>
          <w:rFonts w:ascii="Simplified Arabic" w:hAnsi="Simplified Arabic" w:cs="Simplified Arabic"/>
          <w:sz w:val="40"/>
          <w:szCs w:val="40"/>
          <w:rtl/>
          <w:lang w:val="fr-FR"/>
        </w:rPr>
        <w:t xml:space="preserve">ويبدو كما يقول " </w:t>
      </w:r>
      <w:proofErr w:type="spellStart"/>
      <w:r w:rsidRPr="00B25742">
        <w:rPr>
          <w:rFonts w:ascii="Simplified Arabic" w:hAnsi="Simplified Arabic" w:cs="Simplified Arabic"/>
          <w:sz w:val="40"/>
          <w:szCs w:val="40"/>
          <w:rtl/>
          <w:lang w:val="fr-FR"/>
        </w:rPr>
        <w:t>الزرقا</w:t>
      </w:r>
      <w:proofErr w:type="spellEnd"/>
      <w:r w:rsidRPr="00B25742">
        <w:rPr>
          <w:rFonts w:ascii="Simplified Arabic" w:hAnsi="Simplified Arabic" w:cs="Simplified Arabic"/>
          <w:sz w:val="40"/>
          <w:szCs w:val="40"/>
          <w:rtl/>
          <w:lang w:val="fr-FR"/>
        </w:rPr>
        <w:t>" : أن مدرسة الحديث إنما كانت ردة فعل، حين فشا استعمال الرأي في مواجهة الأحداث والقضايا المستجدة، ورد ا</w:t>
      </w:r>
      <w:r w:rsidR="00053042">
        <w:rPr>
          <w:rFonts w:ascii="Simplified Arabic" w:hAnsi="Simplified Arabic" w:cs="Simplified Arabic"/>
          <w:sz w:val="40"/>
          <w:szCs w:val="40"/>
          <w:rtl/>
          <w:lang w:val="fr-FR"/>
        </w:rPr>
        <w:t>لفعل في بدايته يكون قويا شديدا،</w:t>
      </w:r>
      <w:r w:rsidRPr="00B25742">
        <w:rPr>
          <w:rFonts w:ascii="Simplified Arabic" w:hAnsi="Simplified Arabic" w:cs="Simplified Arabic"/>
          <w:sz w:val="40"/>
          <w:szCs w:val="40"/>
          <w:rtl/>
          <w:lang w:val="fr-FR"/>
        </w:rPr>
        <w:t>غير أنه ح</w:t>
      </w:r>
      <w:r w:rsidR="00053042">
        <w:rPr>
          <w:rFonts w:ascii="Simplified Arabic" w:hAnsi="Simplified Arabic" w:cs="Simplified Arabic"/>
          <w:sz w:val="40"/>
          <w:szCs w:val="40"/>
          <w:rtl/>
          <w:lang w:val="fr-FR"/>
        </w:rPr>
        <w:t>دث تقارب فيما بعد بين المدرستين</w:t>
      </w:r>
      <w:r w:rsidRPr="00B25742">
        <w:rPr>
          <w:rFonts w:ascii="Simplified Arabic" w:hAnsi="Simplified Arabic" w:cs="Simplified Arabic"/>
          <w:sz w:val="40"/>
          <w:szCs w:val="40"/>
          <w:rtl/>
          <w:lang w:val="fr-FR"/>
        </w:rPr>
        <w:t>.</w:t>
      </w:r>
    </w:p>
    <w:p w:rsidR="00D11D2D" w:rsidRPr="00B25742" w:rsidRDefault="00D11D2D" w:rsidP="00D11D2D">
      <w:pPr>
        <w:spacing w:after="0" w:line="240" w:lineRule="auto"/>
        <w:jc w:val="both"/>
        <w:rPr>
          <w:rFonts w:ascii="Simplified Arabic" w:hAnsi="Simplified Arabic" w:cs="Simplified Arabic"/>
          <w:b/>
          <w:bCs/>
          <w:sz w:val="40"/>
          <w:szCs w:val="40"/>
          <w:rtl/>
          <w:lang w:val="fr-FR"/>
        </w:rPr>
      </w:pPr>
      <w:r w:rsidRPr="00B25742">
        <w:rPr>
          <w:rFonts w:ascii="Simplified Arabic" w:hAnsi="Simplified Arabic" w:cs="Simplified Arabic"/>
          <w:sz w:val="40"/>
          <w:szCs w:val="40"/>
          <w:rtl/>
          <w:lang w:val="fr-FR"/>
        </w:rPr>
        <w:t xml:space="preserve">الحاصل أن الاختلاف بين " أهل الرأي " و" أهل الحديث " ليس معناه أن " أهل الرأي " يرفضون العمل بالحديث، أو يرجحون العمل بالقياس على أخذ الحديث، وأن " أهل الحديث " يعملون </w:t>
      </w:r>
      <w:proofErr w:type="spellStart"/>
      <w:r w:rsidRPr="00B25742">
        <w:rPr>
          <w:rFonts w:ascii="Simplified Arabic" w:hAnsi="Simplified Arabic" w:cs="Simplified Arabic"/>
          <w:sz w:val="40"/>
          <w:szCs w:val="40"/>
          <w:rtl/>
          <w:lang w:val="fr-FR"/>
        </w:rPr>
        <w:t>به</w:t>
      </w:r>
      <w:proofErr w:type="spellEnd"/>
      <w:r w:rsidRPr="00B25742">
        <w:rPr>
          <w:rFonts w:ascii="Simplified Arabic" w:hAnsi="Simplified Arabic" w:cs="Simplified Arabic"/>
          <w:sz w:val="40"/>
          <w:szCs w:val="40"/>
          <w:rtl/>
          <w:lang w:val="fr-FR"/>
        </w:rPr>
        <w:t xml:space="preserve">، فهذا التصور جهل بالحقائق، فمن المسلم </w:t>
      </w:r>
      <w:proofErr w:type="spellStart"/>
      <w:r w:rsidRPr="00B25742">
        <w:rPr>
          <w:rFonts w:ascii="Simplified Arabic" w:hAnsi="Simplified Arabic" w:cs="Simplified Arabic"/>
          <w:sz w:val="40"/>
          <w:szCs w:val="40"/>
          <w:rtl/>
          <w:lang w:val="fr-FR"/>
        </w:rPr>
        <w:t>به</w:t>
      </w:r>
      <w:proofErr w:type="spellEnd"/>
      <w:r w:rsidRPr="00B25742">
        <w:rPr>
          <w:rFonts w:ascii="Simplified Arabic" w:hAnsi="Simplified Arabic" w:cs="Simplified Arabic"/>
          <w:sz w:val="40"/>
          <w:szCs w:val="40"/>
          <w:rtl/>
          <w:lang w:val="fr-FR"/>
        </w:rPr>
        <w:t xml:space="preserve"> أن جميع أئمة المذاهب يقولون :" إذا صح الحديث فهو مذهبي "، ولكنهم يختلفون في الأحاديث صحة وضعفا، أو في فهم النصوص، فالخلاف بين " أهل الرأي " و</w:t>
      </w:r>
      <w:r w:rsidR="00053042">
        <w:rPr>
          <w:rFonts w:ascii="Simplified Arabic" w:hAnsi="Simplified Arabic" w:cs="Simplified Arabic"/>
          <w:sz w:val="40"/>
          <w:szCs w:val="40"/>
          <w:rtl/>
          <w:lang w:val="fr-FR"/>
        </w:rPr>
        <w:t>" أهل الحديث" إنما هو في منهجي</w:t>
      </w:r>
      <w:r w:rsidR="00053042">
        <w:rPr>
          <w:rFonts w:ascii="Simplified Arabic" w:hAnsi="Simplified Arabic" w:cs="Simplified Arabic" w:hint="cs"/>
          <w:sz w:val="40"/>
          <w:szCs w:val="40"/>
          <w:rtl/>
          <w:lang w:val="fr-FR"/>
        </w:rPr>
        <w:t>ة</w:t>
      </w:r>
      <w:r w:rsidRPr="00B25742">
        <w:rPr>
          <w:rFonts w:ascii="Simplified Arabic" w:hAnsi="Simplified Arabic" w:cs="Simplified Arabic"/>
          <w:sz w:val="40"/>
          <w:szCs w:val="40"/>
          <w:rtl/>
          <w:lang w:val="fr-FR"/>
        </w:rPr>
        <w:t xml:space="preserve"> الاستدلال بالسنة النبوية، فـ" أهل الحديث " يرون وجوب الأخذ بظاهر الحديث والوقوف عند هذا الظاهر، وقد يتوقفون عن الفتوى عند عدم النص، و" أهل الرأي " يرون النظر في علة الحديث ومدى التوافق والتعارض بينه وبين غيره من النصوص الأخرى الثابتة في " الكتاب والسنة " والتوفيق إن أمكن بينهما أو بالترجيح .</w:t>
      </w:r>
      <w:r w:rsidRPr="00B25742">
        <w:rPr>
          <w:rFonts w:ascii="Simplified Arabic" w:hAnsi="Simplified Arabic" w:cs="Simplified Arabic"/>
          <w:b/>
          <w:bCs/>
          <w:sz w:val="40"/>
          <w:szCs w:val="40"/>
          <w:rtl/>
          <w:lang w:val="fr-FR"/>
        </w:rPr>
        <w:t xml:space="preserve"> "</w:t>
      </w:r>
      <w:r w:rsidR="00053042">
        <w:rPr>
          <w:rFonts w:ascii="Simplified Arabic" w:hAnsi="Simplified Arabic" w:cs="Simplified Arabic" w:hint="cs"/>
          <w:b/>
          <w:bCs/>
          <w:sz w:val="40"/>
          <w:szCs w:val="40"/>
          <w:rtl/>
          <w:lang w:val="fr-FR"/>
        </w:rPr>
        <w:t xml:space="preserve"> </w:t>
      </w:r>
      <w:proofErr w:type="gramStart"/>
      <w:r w:rsidR="00053042">
        <w:rPr>
          <w:rFonts w:ascii="Simplified Arabic" w:hAnsi="Simplified Arabic" w:cs="Simplified Arabic" w:hint="cs"/>
          <w:b/>
          <w:bCs/>
          <w:sz w:val="40"/>
          <w:szCs w:val="40"/>
          <w:rtl/>
          <w:lang w:val="fr-FR"/>
        </w:rPr>
        <w:t>والله</w:t>
      </w:r>
      <w:proofErr w:type="gramEnd"/>
      <w:r w:rsidR="00053042">
        <w:rPr>
          <w:rFonts w:ascii="Simplified Arabic" w:hAnsi="Simplified Arabic" w:cs="Simplified Arabic" w:hint="cs"/>
          <w:b/>
          <w:bCs/>
          <w:sz w:val="40"/>
          <w:szCs w:val="40"/>
          <w:rtl/>
          <w:lang w:val="fr-FR"/>
        </w:rPr>
        <w:t xml:space="preserve"> الموفق</w:t>
      </w:r>
      <w:r w:rsidRPr="00B25742">
        <w:rPr>
          <w:rFonts w:ascii="Simplified Arabic" w:hAnsi="Simplified Arabic" w:cs="Simplified Arabic"/>
          <w:b/>
          <w:bCs/>
          <w:sz w:val="40"/>
          <w:szCs w:val="40"/>
          <w:rtl/>
          <w:lang w:val="fr-FR"/>
        </w:rPr>
        <w:t xml:space="preserve"> </w:t>
      </w:r>
    </w:p>
    <w:p w:rsidR="00D11D2D" w:rsidRDefault="00D11D2D" w:rsidP="00D11D2D"/>
    <w:p w:rsidR="000A2596" w:rsidRDefault="000A2596"/>
    <w:sectPr w:rsidR="000A2596" w:rsidSect="000A259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proofState w:spelling="clean" w:grammar="clean"/>
  <w:defaultTabStop w:val="708"/>
  <w:hyphenationZone w:val="425"/>
  <w:characterSpacingControl w:val="doNotCompress"/>
  <w:compat/>
  <w:rsids>
    <w:rsidRoot w:val="00D11D2D"/>
    <w:rsid w:val="00053042"/>
    <w:rsid w:val="000A2596"/>
    <w:rsid w:val="00825D6C"/>
    <w:rsid w:val="00AD0302"/>
    <w:rsid w:val="00D11D2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1D2D"/>
    <w:pPr>
      <w:bidi/>
    </w:pPr>
    <w:rPr>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366</Words>
  <Characters>2013</Characters>
  <Application>Microsoft Office Word</Application>
  <DocSecurity>0</DocSecurity>
  <Lines>16</Lines>
  <Paragraphs>4</Paragraphs>
  <ScaleCrop>false</ScaleCrop>
  <Company/>
  <LinksUpToDate>false</LinksUpToDate>
  <CharactersWithSpaces>2375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MAISON XP</dc:creator>
  <cp:lastModifiedBy>MAISON XP</cp:lastModifiedBy>
  <cp:revision>3</cp:revision>
  <dcterms:created xsi:type="dcterms:W3CDTF">2023-11-30T17:15:00Z</dcterms:created>
  <dcterms:modified xsi:type="dcterms:W3CDTF">2023-12-04T20:17:00Z</dcterms:modified>
</cp:coreProperties>
</file>