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B3" w:rsidRPr="00CC10ED" w:rsidRDefault="00983EB3" w:rsidP="004F49EF">
      <w:pPr>
        <w:kinsoku w:val="0"/>
        <w:overflowPunct w:val="0"/>
        <w:autoSpaceDE w:val="0"/>
        <w:autoSpaceDN w:val="0"/>
        <w:adjustRightInd w:val="0"/>
        <w:spacing w:after="0" w:line="287" w:lineRule="exact"/>
        <w:ind w:left="40"/>
        <w:rPr>
          <w:rFonts w:asciiTheme="majorBidi" w:hAnsiTheme="majorBidi" w:cstheme="majorBidi"/>
          <w:b/>
          <w:bCs/>
          <w:sz w:val="24"/>
          <w:szCs w:val="24"/>
        </w:rPr>
      </w:pPr>
      <w:r w:rsidRPr="00CC10ED">
        <w:rPr>
          <w:rFonts w:asciiTheme="majorBidi" w:hAnsiTheme="majorBidi" w:cstheme="majorBidi"/>
          <w:b/>
          <w:bCs/>
          <w:spacing w:val="-2"/>
          <w:sz w:val="24"/>
          <w:szCs w:val="24"/>
        </w:rPr>
        <w:t>C</w:t>
      </w:r>
      <w:r w:rsidRPr="00CC10ED">
        <w:rPr>
          <w:rFonts w:asciiTheme="majorBidi" w:hAnsiTheme="majorBidi" w:cstheme="majorBidi"/>
          <w:b/>
          <w:bCs/>
          <w:sz w:val="24"/>
          <w:szCs w:val="24"/>
        </w:rPr>
        <w:t>hapi</w:t>
      </w:r>
      <w:r w:rsidRPr="00CC10ED">
        <w:rPr>
          <w:rFonts w:asciiTheme="majorBidi" w:hAnsiTheme="majorBidi" w:cstheme="majorBidi"/>
          <w:b/>
          <w:bCs/>
          <w:spacing w:val="-3"/>
          <w:sz w:val="24"/>
          <w:szCs w:val="24"/>
        </w:rPr>
        <w:t>t</w:t>
      </w:r>
      <w:r w:rsidRPr="00CC10ED">
        <w:rPr>
          <w:rFonts w:asciiTheme="majorBidi" w:hAnsiTheme="majorBidi" w:cstheme="majorBidi"/>
          <w:b/>
          <w:bCs/>
          <w:sz w:val="24"/>
          <w:szCs w:val="24"/>
        </w:rPr>
        <w:t xml:space="preserve">re </w:t>
      </w:r>
      <w:r w:rsidRPr="00CC10ED">
        <w:rPr>
          <w:rFonts w:asciiTheme="majorBidi" w:hAnsiTheme="majorBidi" w:cstheme="majorBidi"/>
          <w:b/>
          <w:bCs/>
          <w:spacing w:val="-2"/>
          <w:sz w:val="24"/>
          <w:szCs w:val="24"/>
        </w:rPr>
        <w:t>I</w:t>
      </w:r>
      <w:r w:rsidRPr="00CC10ED">
        <w:rPr>
          <w:rFonts w:asciiTheme="majorBidi" w:hAnsiTheme="majorBidi" w:cstheme="majorBidi"/>
          <w:b/>
          <w:bCs/>
          <w:sz w:val="24"/>
          <w:szCs w:val="24"/>
        </w:rPr>
        <w:t>I.</w:t>
      </w:r>
      <w:r w:rsidR="00177AC1" w:rsidRPr="00CC10ED">
        <w:rPr>
          <w:rFonts w:asciiTheme="majorBidi" w:hAnsiTheme="majorBidi" w:cstheme="majorBidi"/>
          <w:b/>
          <w:bCs/>
          <w:sz w:val="24"/>
          <w:szCs w:val="24"/>
        </w:rPr>
        <w:t xml:space="preserve"> </w:t>
      </w:r>
      <w:r w:rsidR="004F49EF" w:rsidRPr="00CC10ED">
        <w:rPr>
          <w:rFonts w:asciiTheme="majorBidi" w:hAnsiTheme="majorBidi" w:cstheme="majorBidi"/>
          <w:b/>
          <w:bCs/>
          <w:sz w:val="24"/>
          <w:szCs w:val="24"/>
        </w:rPr>
        <w:t>L</w:t>
      </w:r>
      <w:r w:rsidRPr="00CC10ED">
        <w:rPr>
          <w:rFonts w:asciiTheme="majorBidi" w:hAnsiTheme="majorBidi" w:cstheme="majorBidi"/>
          <w:b/>
          <w:bCs/>
          <w:sz w:val="24"/>
          <w:szCs w:val="24"/>
        </w:rPr>
        <w:t>es</w:t>
      </w:r>
      <w:r w:rsidR="00177AC1" w:rsidRPr="00CC10ED">
        <w:rPr>
          <w:rFonts w:asciiTheme="majorBidi" w:hAnsiTheme="majorBidi" w:cstheme="majorBidi"/>
          <w:b/>
          <w:bCs/>
          <w:sz w:val="24"/>
          <w:szCs w:val="24"/>
        </w:rPr>
        <w:t xml:space="preserve"> </w:t>
      </w:r>
      <w:r w:rsidRPr="00CC10ED">
        <w:rPr>
          <w:rFonts w:asciiTheme="majorBidi" w:hAnsiTheme="majorBidi" w:cstheme="majorBidi"/>
          <w:b/>
          <w:bCs/>
          <w:sz w:val="24"/>
          <w:szCs w:val="24"/>
        </w:rPr>
        <w:t>S</w:t>
      </w:r>
      <w:r w:rsidRPr="00CC10ED">
        <w:rPr>
          <w:rFonts w:asciiTheme="majorBidi" w:hAnsiTheme="majorBidi" w:cstheme="majorBidi"/>
          <w:b/>
          <w:bCs/>
          <w:spacing w:val="-2"/>
          <w:sz w:val="24"/>
          <w:szCs w:val="24"/>
        </w:rPr>
        <w:t>y</w:t>
      </w:r>
      <w:r w:rsidRPr="00CC10ED">
        <w:rPr>
          <w:rFonts w:asciiTheme="majorBidi" w:hAnsiTheme="majorBidi" w:cstheme="majorBidi"/>
          <w:b/>
          <w:bCs/>
          <w:sz w:val="24"/>
          <w:szCs w:val="24"/>
        </w:rPr>
        <w:t>stè</w:t>
      </w:r>
      <w:r w:rsidRPr="00CC10ED">
        <w:rPr>
          <w:rFonts w:asciiTheme="majorBidi" w:hAnsiTheme="majorBidi" w:cstheme="majorBidi"/>
          <w:b/>
          <w:bCs/>
          <w:spacing w:val="-4"/>
          <w:sz w:val="24"/>
          <w:szCs w:val="24"/>
        </w:rPr>
        <w:t>m</w:t>
      </w:r>
      <w:r w:rsidRPr="00CC10ED">
        <w:rPr>
          <w:rFonts w:asciiTheme="majorBidi" w:hAnsiTheme="majorBidi" w:cstheme="majorBidi"/>
          <w:b/>
          <w:bCs/>
          <w:sz w:val="24"/>
          <w:szCs w:val="24"/>
        </w:rPr>
        <w:t>es</w:t>
      </w:r>
      <w:r w:rsidR="00177AC1" w:rsidRPr="00CC10ED">
        <w:rPr>
          <w:rFonts w:asciiTheme="majorBidi" w:hAnsiTheme="majorBidi" w:cstheme="majorBidi"/>
          <w:b/>
          <w:bCs/>
          <w:sz w:val="24"/>
          <w:szCs w:val="24"/>
        </w:rPr>
        <w:t xml:space="preserve">   </w:t>
      </w:r>
      <w:r w:rsidRPr="00CC10ED">
        <w:rPr>
          <w:rFonts w:asciiTheme="majorBidi" w:hAnsiTheme="majorBidi" w:cstheme="majorBidi"/>
          <w:b/>
          <w:bCs/>
          <w:spacing w:val="-2"/>
          <w:sz w:val="24"/>
          <w:szCs w:val="24"/>
        </w:rPr>
        <w:t>D</w:t>
      </w:r>
      <w:r w:rsidRPr="00CC10ED">
        <w:rPr>
          <w:rFonts w:asciiTheme="majorBidi" w:hAnsiTheme="majorBidi" w:cstheme="majorBidi"/>
          <w:b/>
          <w:bCs/>
          <w:sz w:val="24"/>
          <w:szCs w:val="24"/>
        </w:rPr>
        <w:t>’</w:t>
      </w:r>
      <w:r w:rsidRPr="00CC10ED">
        <w:rPr>
          <w:rFonts w:asciiTheme="majorBidi" w:hAnsiTheme="majorBidi" w:cstheme="majorBidi"/>
          <w:b/>
          <w:bCs/>
          <w:spacing w:val="-2"/>
          <w:sz w:val="24"/>
          <w:szCs w:val="24"/>
        </w:rPr>
        <w:t>i</w:t>
      </w:r>
      <w:r w:rsidRPr="00CC10ED">
        <w:rPr>
          <w:rFonts w:asciiTheme="majorBidi" w:hAnsiTheme="majorBidi" w:cstheme="majorBidi"/>
          <w:b/>
          <w:bCs/>
          <w:sz w:val="24"/>
          <w:szCs w:val="24"/>
        </w:rPr>
        <w:t>rr</w:t>
      </w:r>
      <w:r w:rsidRPr="00CC10ED">
        <w:rPr>
          <w:rFonts w:asciiTheme="majorBidi" w:hAnsiTheme="majorBidi" w:cstheme="majorBidi"/>
          <w:b/>
          <w:bCs/>
          <w:spacing w:val="-2"/>
          <w:sz w:val="24"/>
          <w:szCs w:val="24"/>
        </w:rPr>
        <w:t>i</w:t>
      </w:r>
      <w:r w:rsidRPr="00CC10ED">
        <w:rPr>
          <w:rFonts w:asciiTheme="majorBidi" w:hAnsiTheme="majorBidi" w:cstheme="majorBidi"/>
          <w:b/>
          <w:bCs/>
          <w:sz w:val="24"/>
          <w:szCs w:val="24"/>
        </w:rPr>
        <w:t>ga</w:t>
      </w:r>
      <w:r w:rsidRPr="00CC10ED">
        <w:rPr>
          <w:rFonts w:asciiTheme="majorBidi" w:hAnsiTheme="majorBidi" w:cstheme="majorBidi"/>
          <w:b/>
          <w:bCs/>
          <w:spacing w:val="-3"/>
          <w:sz w:val="24"/>
          <w:szCs w:val="24"/>
        </w:rPr>
        <w:t>t</w:t>
      </w:r>
      <w:r w:rsidRPr="00CC10ED">
        <w:rPr>
          <w:rFonts w:asciiTheme="majorBidi" w:hAnsiTheme="majorBidi" w:cstheme="majorBidi"/>
          <w:b/>
          <w:bCs/>
          <w:spacing w:val="-2"/>
          <w:sz w:val="24"/>
          <w:szCs w:val="24"/>
        </w:rPr>
        <w:t>i</w:t>
      </w:r>
      <w:r w:rsidRPr="00CC10ED">
        <w:rPr>
          <w:rFonts w:asciiTheme="majorBidi" w:hAnsiTheme="majorBidi" w:cstheme="majorBidi"/>
          <w:b/>
          <w:bCs/>
          <w:sz w:val="24"/>
          <w:szCs w:val="24"/>
        </w:rPr>
        <w:t>on En</w:t>
      </w:r>
      <w:r w:rsidR="00177AC1" w:rsidRPr="00CC10ED">
        <w:rPr>
          <w:rFonts w:asciiTheme="majorBidi" w:hAnsiTheme="majorBidi" w:cstheme="majorBidi"/>
          <w:b/>
          <w:bCs/>
          <w:sz w:val="24"/>
          <w:szCs w:val="24"/>
        </w:rPr>
        <w:t xml:space="preserve">  </w:t>
      </w:r>
      <w:r w:rsidRPr="00CC10ED">
        <w:rPr>
          <w:rFonts w:asciiTheme="majorBidi" w:hAnsiTheme="majorBidi" w:cstheme="majorBidi"/>
          <w:b/>
          <w:bCs/>
          <w:spacing w:val="-2"/>
          <w:sz w:val="24"/>
          <w:szCs w:val="24"/>
        </w:rPr>
        <w:t>Al</w:t>
      </w:r>
      <w:r w:rsidRPr="00CC10ED">
        <w:rPr>
          <w:rFonts w:asciiTheme="majorBidi" w:hAnsiTheme="majorBidi" w:cstheme="majorBidi"/>
          <w:b/>
          <w:bCs/>
          <w:sz w:val="24"/>
          <w:szCs w:val="24"/>
        </w:rPr>
        <w:t>gé</w:t>
      </w:r>
      <w:r w:rsidRPr="00CC10ED">
        <w:rPr>
          <w:rFonts w:asciiTheme="majorBidi" w:hAnsiTheme="majorBidi" w:cstheme="majorBidi"/>
          <w:b/>
          <w:bCs/>
          <w:spacing w:val="-3"/>
          <w:sz w:val="24"/>
          <w:szCs w:val="24"/>
        </w:rPr>
        <w:t>r</w:t>
      </w:r>
      <w:r w:rsidRPr="00CC10ED">
        <w:rPr>
          <w:rFonts w:asciiTheme="majorBidi" w:hAnsiTheme="majorBidi" w:cstheme="majorBidi"/>
          <w:b/>
          <w:bCs/>
          <w:sz w:val="24"/>
          <w:szCs w:val="24"/>
        </w:rPr>
        <w:t>ie</w:t>
      </w:r>
    </w:p>
    <w:p w:rsidR="000D780A" w:rsidRPr="00CC10ED" w:rsidRDefault="000D780A" w:rsidP="00983EB3">
      <w:pPr>
        <w:kinsoku w:val="0"/>
        <w:overflowPunct w:val="0"/>
        <w:autoSpaceDE w:val="0"/>
        <w:autoSpaceDN w:val="0"/>
        <w:adjustRightInd w:val="0"/>
        <w:spacing w:after="0" w:line="287" w:lineRule="exact"/>
        <w:ind w:left="40"/>
        <w:rPr>
          <w:rFonts w:asciiTheme="majorBidi" w:hAnsiTheme="majorBidi" w:cstheme="majorBidi"/>
          <w:sz w:val="24"/>
          <w:szCs w:val="24"/>
        </w:rPr>
      </w:pPr>
    </w:p>
    <w:p w:rsidR="00983EB3" w:rsidRPr="00CC10ED" w:rsidRDefault="006C5FEA" w:rsidP="00D66A14">
      <w:pPr>
        <w:pStyle w:val="Paragraphedeliste"/>
        <w:numPr>
          <w:ilvl w:val="0"/>
          <w:numId w:val="5"/>
        </w:numPr>
        <w:kinsoku w:val="0"/>
        <w:overflowPunct w:val="0"/>
        <w:autoSpaceDE w:val="0"/>
        <w:autoSpaceDN w:val="0"/>
        <w:adjustRightInd w:val="0"/>
        <w:spacing w:after="0" w:line="291" w:lineRule="exact"/>
        <w:ind w:left="284" w:right="4606"/>
        <w:jc w:val="both"/>
        <w:rPr>
          <w:rFonts w:asciiTheme="majorBidi" w:hAnsiTheme="majorBidi" w:cstheme="majorBidi"/>
          <w:sz w:val="24"/>
          <w:szCs w:val="24"/>
        </w:rPr>
      </w:pPr>
      <w:bookmarkStart w:id="0" w:name="_GoBack"/>
      <w:bookmarkEnd w:id="0"/>
      <w:r w:rsidRPr="00CC10ED">
        <w:rPr>
          <w:rFonts w:asciiTheme="majorBidi" w:hAnsiTheme="majorBidi" w:cstheme="majorBidi"/>
          <w:b/>
          <w:bCs/>
          <w:sz w:val="24"/>
          <w:szCs w:val="24"/>
        </w:rPr>
        <w:t>Introduction :</w:t>
      </w:r>
    </w:p>
    <w:p w:rsidR="00983EB3" w:rsidRPr="00CC10ED" w:rsidRDefault="00983EB3" w:rsidP="00983EB3">
      <w:pPr>
        <w:kinsoku w:val="0"/>
        <w:overflowPunct w:val="0"/>
        <w:autoSpaceDE w:val="0"/>
        <w:autoSpaceDN w:val="0"/>
        <w:adjustRightInd w:val="0"/>
        <w:spacing w:before="9" w:after="0" w:line="150" w:lineRule="exact"/>
        <w:rPr>
          <w:rFonts w:asciiTheme="majorBidi" w:hAnsiTheme="majorBidi" w:cstheme="majorBidi"/>
          <w:sz w:val="24"/>
          <w:szCs w:val="24"/>
        </w:rPr>
      </w:pPr>
    </w:p>
    <w:p w:rsidR="00CC10ED" w:rsidRPr="00CC10ED" w:rsidRDefault="00983EB3" w:rsidP="005D0754">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Glob</w:t>
      </w:r>
      <w:r w:rsidRPr="00CC10ED">
        <w:rPr>
          <w:rFonts w:asciiTheme="majorBidi" w:hAnsiTheme="majorBidi" w:cstheme="majorBidi"/>
          <w:spacing w:val="-1"/>
          <w:sz w:val="24"/>
          <w:szCs w:val="24"/>
        </w:rPr>
        <w:t>a</w:t>
      </w:r>
      <w:r w:rsidRPr="00CC10ED">
        <w:rPr>
          <w:rFonts w:asciiTheme="majorBidi" w:hAnsiTheme="majorBidi" w:cstheme="majorBidi"/>
          <w:sz w:val="24"/>
          <w:szCs w:val="24"/>
        </w:rPr>
        <w:t>lem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green"/>
        </w:rPr>
        <w:t>la</w:t>
      </w:r>
      <w:r w:rsidR="00C75E15" w:rsidRPr="00CC10ED">
        <w:rPr>
          <w:rFonts w:asciiTheme="majorBidi" w:hAnsiTheme="majorBidi" w:cstheme="majorBidi"/>
          <w:sz w:val="24"/>
          <w:szCs w:val="24"/>
          <w:highlight w:val="green"/>
        </w:rPr>
        <w:t xml:space="preserve"> </w:t>
      </w:r>
      <w:r w:rsidRPr="00CC10ED">
        <w:rPr>
          <w:rFonts w:asciiTheme="majorBidi" w:hAnsiTheme="majorBidi" w:cstheme="majorBidi"/>
          <w:sz w:val="24"/>
          <w:szCs w:val="24"/>
          <w:highlight w:val="green"/>
        </w:rPr>
        <w:t>sup</w:t>
      </w:r>
      <w:r w:rsidRPr="00CC10ED">
        <w:rPr>
          <w:rFonts w:asciiTheme="majorBidi" w:hAnsiTheme="majorBidi" w:cstheme="majorBidi"/>
          <w:spacing w:val="-1"/>
          <w:sz w:val="24"/>
          <w:szCs w:val="24"/>
          <w:highlight w:val="green"/>
        </w:rPr>
        <w:t>e</w:t>
      </w:r>
      <w:r w:rsidRPr="00CC10ED">
        <w:rPr>
          <w:rFonts w:asciiTheme="majorBidi" w:hAnsiTheme="majorBidi" w:cstheme="majorBidi"/>
          <w:sz w:val="24"/>
          <w:szCs w:val="24"/>
          <w:highlight w:val="green"/>
        </w:rPr>
        <w:t>r</w:t>
      </w:r>
      <w:r w:rsidRPr="00CC10ED">
        <w:rPr>
          <w:rFonts w:asciiTheme="majorBidi" w:hAnsiTheme="majorBidi" w:cstheme="majorBidi"/>
          <w:spacing w:val="-2"/>
          <w:sz w:val="24"/>
          <w:szCs w:val="24"/>
          <w:highlight w:val="green"/>
        </w:rPr>
        <w:t>f</w:t>
      </w:r>
      <w:r w:rsidRPr="00CC10ED">
        <w:rPr>
          <w:rFonts w:asciiTheme="majorBidi" w:hAnsiTheme="majorBidi" w:cstheme="majorBidi"/>
          <w:sz w:val="24"/>
          <w:szCs w:val="24"/>
          <w:highlight w:val="green"/>
        </w:rPr>
        <w:t>ic</w:t>
      </w:r>
      <w:r w:rsidRPr="00CC10ED">
        <w:rPr>
          <w:rFonts w:asciiTheme="majorBidi" w:hAnsiTheme="majorBidi" w:cstheme="majorBidi"/>
          <w:spacing w:val="2"/>
          <w:sz w:val="24"/>
          <w:szCs w:val="24"/>
          <w:highlight w:val="green"/>
        </w:rPr>
        <w:t>i</w:t>
      </w:r>
      <w:r w:rsidRPr="00CC10ED">
        <w:rPr>
          <w:rFonts w:asciiTheme="majorBidi" w:hAnsiTheme="majorBidi" w:cstheme="majorBidi"/>
          <w:sz w:val="24"/>
          <w:szCs w:val="24"/>
          <w:highlight w:val="green"/>
        </w:rPr>
        <w:t>e</w:t>
      </w:r>
      <w:r w:rsidR="00C75E15" w:rsidRPr="00CC10ED">
        <w:rPr>
          <w:rFonts w:asciiTheme="majorBidi" w:hAnsiTheme="majorBidi" w:cstheme="majorBidi"/>
          <w:sz w:val="24"/>
          <w:szCs w:val="24"/>
          <w:highlight w:val="green"/>
        </w:rPr>
        <w:t xml:space="preserve"> </w:t>
      </w:r>
      <w:r w:rsidRPr="00CC10ED">
        <w:rPr>
          <w:rFonts w:asciiTheme="majorBidi" w:hAnsiTheme="majorBidi" w:cstheme="majorBidi"/>
          <w:sz w:val="24"/>
          <w:szCs w:val="24"/>
          <w:highlight w:val="green"/>
        </w:rPr>
        <w:t>ir</w:t>
      </w:r>
      <w:r w:rsidRPr="00CC10ED">
        <w:rPr>
          <w:rFonts w:asciiTheme="majorBidi" w:hAnsiTheme="majorBidi" w:cstheme="majorBidi"/>
          <w:spacing w:val="-1"/>
          <w:sz w:val="24"/>
          <w:szCs w:val="24"/>
          <w:highlight w:val="green"/>
        </w:rPr>
        <w:t>r</w:t>
      </w:r>
      <w:r w:rsidRPr="00CC10ED">
        <w:rPr>
          <w:rFonts w:asciiTheme="majorBidi" w:hAnsiTheme="majorBidi" w:cstheme="majorBidi"/>
          <w:sz w:val="24"/>
          <w:szCs w:val="24"/>
          <w:highlight w:val="green"/>
        </w:rPr>
        <w:t>i</w:t>
      </w:r>
      <w:r w:rsidRPr="00CC10ED">
        <w:rPr>
          <w:rFonts w:asciiTheme="majorBidi" w:hAnsiTheme="majorBidi" w:cstheme="majorBidi"/>
          <w:spacing w:val="-2"/>
          <w:sz w:val="24"/>
          <w:szCs w:val="24"/>
          <w:highlight w:val="green"/>
        </w:rPr>
        <w:t>g</w:t>
      </w:r>
      <w:r w:rsidRPr="00CC10ED">
        <w:rPr>
          <w:rFonts w:asciiTheme="majorBidi" w:hAnsiTheme="majorBidi" w:cstheme="majorBidi"/>
          <w:spacing w:val="2"/>
          <w:sz w:val="24"/>
          <w:szCs w:val="24"/>
          <w:highlight w:val="green"/>
        </w:rPr>
        <w:t>u</w:t>
      </w:r>
      <w:r w:rsidRPr="00CC10ED">
        <w:rPr>
          <w:rFonts w:asciiTheme="majorBidi" w:hAnsiTheme="majorBidi" w:cstheme="majorBidi"/>
          <w:spacing w:val="-1"/>
          <w:sz w:val="24"/>
          <w:szCs w:val="24"/>
          <w:highlight w:val="green"/>
        </w:rPr>
        <w:t>é</w:t>
      </w:r>
      <w:r w:rsidRPr="00CC10ED">
        <w:rPr>
          <w:rFonts w:asciiTheme="majorBidi" w:hAnsiTheme="majorBidi" w:cstheme="majorBidi"/>
          <w:sz w:val="24"/>
          <w:szCs w:val="24"/>
          <w:highlight w:val="green"/>
        </w:rPr>
        <w:t>e</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ac</w:t>
      </w:r>
      <w:r w:rsidRPr="00CC10ED">
        <w:rPr>
          <w:rFonts w:asciiTheme="majorBidi" w:hAnsiTheme="majorBidi" w:cstheme="majorBidi"/>
          <w:sz w:val="24"/>
          <w:szCs w:val="24"/>
        </w:rPr>
        <w:t>tuelle</w:t>
      </w:r>
      <w:r w:rsidRPr="00CC10ED">
        <w:rPr>
          <w:rFonts w:asciiTheme="majorBidi" w:hAnsiTheme="majorBidi" w:cstheme="majorBidi"/>
          <w:spacing w:val="2"/>
          <w:sz w:val="24"/>
          <w:szCs w:val="24"/>
        </w:rPr>
        <w:t>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w:t>
      </w:r>
      <w:r w:rsidRPr="00CC10ED">
        <w:rPr>
          <w:rFonts w:asciiTheme="majorBidi" w:hAnsiTheme="majorBidi" w:cstheme="majorBidi"/>
          <w:spacing w:val="-1"/>
          <w:sz w:val="24"/>
          <w:szCs w:val="24"/>
        </w:rPr>
        <w:t>a</w:t>
      </w:r>
      <w:r w:rsidRPr="00CC10ED">
        <w:rPr>
          <w:rFonts w:asciiTheme="majorBidi" w:hAnsiTheme="majorBidi" w:cstheme="majorBidi"/>
          <w:sz w:val="24"/>
          <w:szCs w:val="24"/>
        </w:rPr>
        <w:t>ns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notre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pacing w:val="-5"/>
          <w:sz w:val="24"/>
          <w:szCs w:val="24"/>
        </w:rPr>
        <w:t>y</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st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w:t>
      </w:r>
      <w:r w:rsidRPr="00CC10ED">
        <w:rPr>
          <w:rFonts w:asciiTheme="majorBidi" w:hAnsiTheme="majorBidi" w:cstheme="majorBidi"/>
          <w:spacing w:val="-2"/>
          <w:sz w:val="24"/>
          <w:szCs w:val="24"/>
        </w:rPr>
        <w:t>'</w:t>
      </w:r>
      <w:r w:rsidRPr="00CC10ED">
        <w:rPr>
          <w:rFonts w:asciiTheme="majorBidi" w:hAnsiTheme="majorBidi" w:cstheme="majorBidi"/>
          <w:spacing w:val="2"/>
          <w:sz w:val="24"/>
          <w:szCs w:val="24"/>
        </w:rPr>
        <w:t>o</w:t>
      </w:r>
      <w:r w:rsidRPr="00CC10ED">
        <w:rPr>
          <w:rFonts w:asciiTheme="majorBidi" w:hAnsiTheme="majorBidi" w:cstheme="majorBidi"/>
          <w:spacing w:val="1"/>
          <w:sz w:val="24"/>
          <w:szCs w:val="24"/>
        </w:rPr>
        <w:t>r</w:t>
      </w:r>
      <w:r w:rsidRPr="00CC10ED">
        <w:rPr>
          <w:rFonts w:asciiTheme="majorBidi" w:hAnsiTheme="majorBidi" w:cstheme="majorBidi"/>
          <w:sz w:val="24"/>
          <w:szCs w:val="24"/>
        </w:rPr>
        <w:t>dre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green"/>
        </w:rPr>
        <w:t>712.000</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 xml:space="preserve"> ha</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sur</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magenta"/>
        </w:rPr>
        <w:t>une</w:t>
      </w:r>
      <w:r w:rsidR="00C75E15" w:rsidRPr="00CC10ED">
        <w:rPr>
          <w:rFonts w:asciiTheme="majorBidi" w:hAnsiTheme="majorBidi" w:cstheme="majorBidi"/>
          <w:sz w:val="24"/>
          <w:szCs w:val="24"/>
          <w:highlight w:val="magenta"/>
        </w:rPr>
        <w:t xml:space="preserve"> </w:t>
      </w:r>
      <w:r w:rsidRPr="00CC10ED">
        <w:rPr>
          <w:rFonts w:asciiTheme="majorBidi" w:hAnsiTheme="majorBidi" w:cstheme="majorBidi"/>
          <w:sz w:val="24"/>
          <w:szCs w:val="24"/>
          <w:highlight w:val="magenta"/>
        </w:rPr>
        <w:t>sup</w:t>
      </w:r>
      <w:r w:rsidRPr="00CC10ED">
        <w:rPr>
          <w:rFonts w:asciiTheme="majorBidi" w:hAnsiTheme="majorBidi" w:cstheme="majorBidi"/>
          <w:spacing w:val="-1"/>
          <w:sz w:val="24"/>
          <w:szCs w:val="24"/>
          <w:highlight w:val="magenta"/>
        </w:rPr>
        <w:t>e</w:t>
      </w:r>
      <w:r w:rsidRPr="00CC10ED">
        <w:rPr>
          <w:rFonts w:asciiTheme="majorBidi" w:hAnsiTheme="majorBidi" w:cstheme="majorBidi"/>
          <w:sz w:val="24"/>
          <w:szCs w:val="24"/>
          <w:highlight w:val="magenta"/>
        </w:rPr>
        <w:t>r</w:t>
      </w:r>
      <w:r w:rsidRPr="00CC10ED">
        <w:rPr>
          <w:rFonts w:asciiTheme="majorBidi" w:hAnsiTheme="majorBidi" w:cstheme="majorBidi"/>
          <w:spacing w:val="-2"/>
          <w:sz w:val="24"/>
          <w:szCs w:val="24"/>
          <w:highlight w:val="magenta"/>
        </w:rPr>
        <w:t>f</w:t>
      </w:r>
      <w:r w:rsidRPr="00CC10ED">
        <w:rPr>
          <w:rFonts w:asciiTheme="majorBidi" w:hAnsiTheme="majorBidi" w:cstheme="majorBidi"/>
          <w:sz w:val="24"/>
          <w:szCs w:val="24"/>
          <w:highlight w:val="magenta"/>
        </w:rPr>
        <w:t>icie</w:t>
      </w:r>
      <w:r w:rsidR="00C75E15" w:rsidRPr="00CC10ED">
        <w:rPr>
          <w:rFonts w:asciiTheme="majorBidi" w:hAnsiTheme="majorBidi" w:cstheme="majorBidi"/>
          <w:sz w:val="24"/>
          <w:szCs w:val="24"/>
          <w:highlight w:val="magenta"/>
        </w:rPr>
        <w:t xml:space="preserve"> </w:t>
      </w:r>
      <w:r w:rsidRPr="00CC10ED">
        <w:rPr>
          <w:rFonts w:asciiTheme="majorBidi" w:hAnsiTheme="majorBidi" w:cstheme="majorBidi"/>
          <w:spacing w:val="1"/>
          <w:sz w:val="24"/>
          <w:szCs w:val="24"/>
          <w:highlight w:val="magenta"/>
        </w:rPr>
        <w:t>a</w:t>
      </w:r>
      <w:r w:rsidRPr="00CC10ED">
        <w:rPr>
          <w:rFonts w:asciiTheme="majorBidi" w:hAnsiTheme="majorBidi" w:cstheme="majorBidi"/>
          <w:spacing w:val="-3"/>
          <w:sz w:val="24"/>
          <w:szCs w:val="24"/>
          <w:highlight w:val="magenta"/>
        </w:rPr>
        <w:t>g</w:t>
      </w:r>
      <w:r w:rsidRPr="00CC10ED">
        <w:rPr>
          <w:rFonts w:asciiTheme="majorBidi" w:hAnsiTheme="majorBidi" w:cstheme="majorBidi"/>
          <w:sz w:val="24"/>
          <w:szCs w:val="24"/>
          <w:highlight w:val="magenta"/>
        </w:rPr>
        <w:t>ricole</w:t>
      </w:r>
      <w:r w:rsidR="00C75E15" w:rsidRPr="00CC10ED">
        <w:rPr>
          <w:rFonts w:asciiTheme="majorBidi" w:hAnsiTheme="majorBidi" w:cstheme="majorBidi"/>
          <w:sz w:val="24"/>
          <w:szCs w:val="24"/>
          <w:highlight w:val="magenta"/>
        </w:rPr>
        <w:t xml:space="preserve"> </w:t>
      </w:r>
      <w:r w:rsidRPr="00CC10ED">
        <w:rPr>
          <w:rFonts w:asciiTheme="majorBidi" w:hAnsiTheme="majorBidi" w:cstheme="majorBidi"/>
          <w:sz w:val="24"/>
          <w:szCs w:val="24"/>
          <w:highlight w:val="magenta"/>
        </w:rPr>
        <w:t>utile</w:t>
      </w:r>
      <w:r w:rsidR="00C75E15" w:rsidRPr="00CC10ED">
        <w:rPr>
          <w:rFonts w:asciiTheme="majorBidi" w:hAnsiTheme="majorBidi" w:cstheme="majorBidi"/>
          <w:sz w:val="24"/>
          <w:szCs w:val="24"/>
          <w:highlight w:val="magenta"/>
        </w:rPr>
        <w:t xml:space="preserve"> </w:t>
      </w:r>
      <w:r w:rsidR="00D66A14" w:rsidRPr="00CC10ED">
        <w:rPr>
          <w:rFonts w:asciiTheme="majorBidi" w:hAnsiTheme="majorBidi" w:cstheme="majorBidi"/>
          <w:spacing w:val="1"/>
          <w:sz w:val="24"/>
          <w:szCs w:val="24"/>
          <w:highlight w:val="magenta"/>
        </w:rPr>
        <w:t>(</w:t>
      </w:r>
      <w:r w:rsidR="00D66A14" w:rsidRPr="00CC10ED">
        <w:rPr>
          <w:rFonts w:asciiTheme="majorBidi" w:hAnsiTheme="majorBidi" w:cstheme="majorBidi"/>
          <w:sz w:val="24"/>
          <w:szCs w:val="24"/>
          <w:highlight w:val="magenta"/>
        </w:rPr>
        <w:t>SA</w:t>
      </w:r>
      <w:r w:rsidR="00D66A14" w:rsidRPr="00CC10ED">
        <w:rPr>
          <w:rFonts w:asciiTheme="majorBidi" w:hAnsiTheme="majorBidi" w:cstheme="majorBidi"/>
          <w:spacing w:val="-1"/>
          <w:sz w:val="24"/>
          <w:szCs w:val="24"/>
          <w:highlight w:val="magenta"/>
        </w:rPr>
        <w:t>U</w:t>
      </w:r>
      <w:r w:rsidR="00D66A14" w:rsidRPr="00CC10ED">
        <w:rPr>
          <w:rFonts w:asciiTheme="majorBidi" w:hAnsiTheme="majorBidi" w:cstheme="majorBidi"/>
          <w:sz w:val="24"/>
          <w:szCs w:val="24"/>
          <w:highlight w:val="magenta"/>
        </w:rPr>
        <w:t>)</w:t>
      </w:r>
      <w:r w:rsidR="00D66A14" w:rsidRPr="00CC10ED">
        <w:rPr>
          <w:rFonts w:asciiTheme="majorBidi" w:hAnsiTheme="majorBidi" w:cstheme="majorBidi"/>
          <w:sz w:val="24"/>
          <w:szCs w:val="24"/>
        </w:rPr>
        <w:t xml:space="preserve"> 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magenta"/>
        </w:rPr>
        <w:t>8.265.259</w:t>
      </w:r>
      <w:r w:rsidRPr="00CC10ED">
        <w:rPr>
          <w:rFonts w:asciiTheme="majorBidi" w:hAnsiTheme="majorBidi" w:cstheme="majorBidi"/>
          <w:sz w:val="24"/>
          <w:szCs w:val="24"/>
        </w:rPr>
        <w:t xml:space="preserve"> ha</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soit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è</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green"/>
        </w:rPr>
        <w:t>8,6%</w:t>
      </w:r>
      <w:r w:rsidR="00C75E15" w:rsidRPr="00CC10ED">
        <w:rPr>
          <w:rFonts w:asciiTheme="majorBidi" w:hAnsiTheme="majorBidi" w:cstheme="majorBidi"/>
          <w:sz w:val="24"/>
          <w:szCs w:val="24"/>
          <w:highlight w:val="green"/>
        </w:rPr>
        <w:t xml:space="preserve"> </w:t>
      </w:r>
      <w:r w:rsidRPr="00CC10ED">
        <w:rPr>
          <w:rFonts w:asciiTheme="majorBidi" w:hAnsiTheme="majorBidi" w:cstheme="majorBidi"/>
          <w:sz w:val="24"/>
          <w:szCs w:val="24"/>
          <w:highlight w:val="magenta"/>
        </w:rPr>
        <w:t>de</w:t>
      </w:r>
      <w:r w:rsidR="00C75E15" w:rsidRPr="00CC10ED">
        <w:rPr>
          <w:rFonts w:asciiTheme="majorBidi" w:hAnsiTheme="majorBidi" w:cstheme="majorBidi"/>
          <w:sz w:val="24"/>
          <w:szCs w:val="24"/>
          <w:highlight w:val="magenta"/>
        </w:rPr>
        <w:t xml:space="preserve"> </w:t>
      </w:r>
      <w:r w:rsidRPr="00CC10ED">
        <w:rPr>
          <w:rFonts w:asciiTheme="majorBidi" w:hAnsiTheme="majorBidi" w:cstheme="majorBidi"/>
          <w:spacing w:val="2"/>
          <w:sz w:val="24"/>
          <w:szCs w:val="24"/>
          <w:highlight w:val="magenta"/>
        </w:rPr>
        <w:t>l</w:t>
      </w:r>
      <w:r w:rsidRPr="00CC10ED">
        <w:rPr>
          <w:rFonts w:asciiTheme="majorBidi" w:hAnsiTheme="majorBidi" w:cstheme="majorBidi"/>
          <w:sz w:val="24"/>
          <w:szCs w:val="24"/>
          <w:highlight w:val="magenta"/>
        </w:rPr>
        <w:t>a</w:t>
      </w:r>
      <w:r w:rsidR="00C75E15" w:rsidRPr="00CC10ED">
        <w:rPr>
          <w:rFonts w:asciiTheme="majorBidi" w:hAnsiTheme="majorBidi" w:cstheme="majorBidi"/>
          <w:sz w:val="24"/>
          <w:szCs w:val="24"/>
          <w:highlight w:val="magenta"/>
        </w:rPr>
        <w:t xml:space="preserve"> </w:t>
      </w:r>
      <w:r w:rsidRPr="00CC10ED">
        <w:rPr>
          <w:rFonts w:asciiTheme="majorBidi" w:hAnsiTheme="majorBidi" w:cstheme="majorBidi"/>
          <w:spacing w:val="1"/>
          <w:sz w:val="24"/>
          <w:szCs w:val="24"/>
          <w:highlight w:val="magenta"/>
        </w:rPr>
        <w:t>(</w:t>
      </w:r>
      <w:r w:rsidRPr="00CC10ED">
        <w:rPr>
          <w:rFonts w:asciiTheme="majorBidi" w:hAnsiTheme="majorBidi" w:cstheme="majorBidi"/>
          <w:sz w:val="24"/>
          <w:szCs w:val="24"/>
          <w:highlight w:val="magenta"/>
        </w:rPr>
        <w:t>SA</w:t>
      </w:r>
      <w:r w:rsidRPr="00CC10ED">
        <w:rPr>
          <w:rFonts w:asciiTheme="majorBidi" w:hAnsiTheme="majorBidi" w:cstheme="majorBidi"/>
          <w:spacing w:val="-1"/>
          <w:sz w:val="24"/>
          <w:szCs w:val="24"/>
          <w:highlight w:val="magenta"/>
        </w:rPr>
        <w:t>U</w:t>
      </w:r>
      <w:r w:rsidRPr="00CC10ED">
        <w:rPr>
          <w:rFonts w:asciiTheme="majorBidi" w:hAnsiTheme="majorBidi" w:cstheme="majorBidi"/>
          <w:sz w:val="24"/>
          <w:szCs w:val="24"/>
          <w:highlight w:val="magenta"/>
        </w:rPr>
        <w:t>)</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002A2B23" w:rsidRPr="00CC10ED">
        <w:rPr>
          <w:rFonts w:asciiTheme="majorBidi" w:hAnsiTheme="majorBidi" w:cstheme="majorBidi"/>
          <w:sz w:val="24"/>
          <w:szCs w:val="24"/>
        </w:rPr>
        <w:t xml:space="preserve">Dont </w:t>
      </w:r>
      <w:r w:rsidR="002A2B23" w:rsidRPr="00CC10ED">
        <w:rPr>
          <w:rFonts w:asciiTheme="majorBidi" w:hAnsiTheme="majorBidi" w:cstheme="majorBidi"/>
          <w:sz w:val="24"/>
          <w:szCs w:val="24"/>
          <w:highlight w:val="yellow"/>
        </w:rPr>
        <w:t>200.000</w:t>
      </w:r>
      <w:r w:rsidR="002A2B23" w:rsidRPr="00CC10ED">
        <w:rPr>
          <w:rFonts w:asciiTheme="majorBidi" w:hAnsiTheme="majorBidi" w:cstheme="majorBidi"/>
          <w:sz w:val="24"/>
          <w:szCs w:val="24"/>
        </w:rPr>
        <w:t xml:space="preserve"> ha d</w:t>
      </w:r>
      <w:r w:rsidR="002A2B23" w:rsidRPr="00CC10ED">
        <w:rPr>
          <w:rFonts w:asciiTheme="majorBidi" w:hAnsiTheme="majorBidi" w:cstheme="majorBidi"/>
          <w:spacing w:val="-1"/>
          <w:sz w:val="24"/>
          <w:szCs w:val="24"/>
        </w:rPr>
        <w:t>a</w:t>
      </w:r>
      <w:r w:rsidR="002A2B23" w:rsidRPr="00CC10ED">
        <w:rPr>
          <w:rFonts w:asciiTheme="majorBidi" w:hAnsiTheme="majorBidi" w:cstheme="majorBidi"/>
          <w:sz w:val="24"/>
          <w:szCs w:val="24"/>
        </w:rPr>
        <w:t>ns les r</w:t>
      </w:r>
      <w:r w:rsidR="002A2B23" w:rsidRPr="00CC10ED">
        <w:rPr>
          <w:rFonts w:asciiTheme="majorBidi" w:hAnsiTheme="majorBidi" w:cstheme="majorBidi"/>
          <w:spacing w:val="-2"/>
          <w:sz w:val="24"/>
          <w:szCs w:val="24"/>
        </w:rPr>
        <w:t>é</w:t>
      </w:r>
      <w:r w:rsidR="002A2B23" w:rsidRPr="00CC10ED">
        <w:rPr>
          <w:rFonts w:asciiTheme="majorBidi" w:hAnsiTheme="majorBidi" w:cstheme="majorBidi"/>
          <w:spacing w:val="-3"/>
          <w:sz w:val="24"/>
          <w:szCs w:val="24"/>
        </w:rPr>
        <w:t>g</w:t>
      </w:r>
      <w:r w:rsidR="002A2B23" w:rsidRPr="00CC10ED">
        <w:rPr>
          <w:rFonts w:asciiTheme="majorBidi" w:hAnsiTheme="majorBidi" w:cstheme="majorBidi"/>
          <w:sz w:val="24"/>
          <w:szCs w:val="24"/>
        </w:rPr>
        <w:t xml:space="preserve">ions </w:t>
      </w:r>
      <w:r w:rsidR="002A2B23" w:rsidRPr="00CC10ED">
        <w:rPr>
          <w:rFonts w:asciiTheme="majorBidi" w:hAnsiTheme="majorBidi" w:cstheme="majorBidi"/>
          <w:sz w:val="24"/>
          <w:szCs w:val="24"/>
          <w:highlight w:val="yellow"/>
        </w:rPr>
        <w:t>s</w:t>
      </w:r>
      <w:r w:rsidR="002A2B23" w:rsidRPr="00CC10ED">
        <w:rPr>
          <w:rFonts w:asciiTheme="majorBidi" w:hAnsiTheme="majorBidi" w:cstheme="majorBidi"/>
          <w:spacing w:val="-1"/>
          <w:sz w:val="24"/>
          <w:szCs w:val="24"/>
          <w:highlight w:val="yellow"/>
        </w:rPr>
        <w:t>a</w:t>
      </w:r>
      <w:r w:rsidR="002A2B23" w:rsidRPr="00CC10ED">
        <w:rPr>
          <w:rFonts w:asciiTheme="majorBidi" w:hAnsiTheme="majorBidi" w:cstheme="majorBidi"/>
          <w:sz w:val="24"/>
          <w:szCs w:val="24"/>
          <w:highlight w:val="yellow"/>
        </w:rPr>
        <w:t>h</w:t>
      </w:r>
      <w:r w:rsidR="002A2B23" w:rsidRPr="00CC10ED">
        <w:rPr>
          <w:rFonts w:asciiTheme="majorBidi" w:hAnsiTheme="majorBidi" w:cstheme="majorBidi"/>
          <w:spacing w:val="-1"/>
          <w:sz w:val="24"/>
          <w:szCs w:val="24"/>
          <w:highlight w:val="yellow"/>
        </w:rPr>
        <w:t>a</w:t>
      </w:r>
      <w:r w:rsidR="002A2B23" w:rsidRPr="00CC10ED">
        <w:rPr>
          <w:rFonts w:asciiTheme="majorBidi" w:hAnsiTheme="majorBidi" w:cstheme="majorBidi"/>
          <w:sz w:val="24"/>
          <w:szCs w:val="24"/>
          <w:highlight w:val="yellow"/>
        </w:rPr>
        <w:t>r</w:t>
      </w:r>
      <w:r w:rsidR="002A2B23" w:rsidRPr="00CC10ED">
        <w:rPr>
          <w:rFonts w:asciiTheme="majorBidi" w:hAnsiTheme="majorBidi" w:cstheme="majorBidi"/>
          <w:spacing w:val="1"/>
          <w:sz w:val="24"/>
          <w:szCs w:val="24"/>
          <w:highlight w:val="yellow"/>
        </w:rPr>
        <w:t>i</w:t>
      </w:r>
      <w:r w:rsidR="002A2B23" w:rsidRPr="00CC10ED">
        <w:rPr>
          <w:rFonts w:asciiTheme="majorBidi" w:hAnsiTheme="majorBidi" w:cstheme="majorBidi"/>
          <w:spacing w:val="-1"/>
          <w:sz w:val="24"/>
          <w:szCs w:val="24"/>
          <w:highlight w:val="yellow"/>
        </w:rPr>
        <w:t>e</w:t>
      </w:r>
      <w:r w:rsidR="002A2B23" w:rsidRPr="00CC10ED">
        <w:rPr>
          <w:rFonts w:asciiTheme="majorBidi" w:hAnsiTheme="majorBidi" w:cstheme="majorBidi"/>
          <w:sz w:val="24"/>
          <w:szCs w:val="24"/>
          <w:highlight w:val="yellow"/>
        </w:rPr>
        <w:t>nn</w:t>
      </w:r>
      <w:r w:rsidR="002A2B23" w:rsidRPr="00CC10ED">
        <w:rPr>
          <w:rFonts w:asciiTheme="majorBidi" w:hAnsiTheme="majorBidi" w:cstheme="majorBidi"/>
          <w:spacing w:val="-1"/>
          <w:sz w:val="24"/>
          <w:szCs w:val="24"/>
          <w:highlight w:val="yellow"/>
        </w:rPr>
        <w:t>e</w:t>
      </w:r>
      <w:r w:rsidR="002A2B23" w:rsidRPr="00CC10ED">
        <w:rPr>
          <w:rFonts w:asciiTheme="majorBidi" w:hAnsiTheme="majorBidi" w:cstheme="majorBidi"/>
          <w:sz w:val="24"/>
          <w:szCs w:val="24"/>
          <w:highlight w:val="yellow"/>
        </w:rPr>
        <w:t>s</w:t>
      </w:r>
      <w:r w:rsidR="002A2B23" w:rsidRPr="00CC10ED">
        <w:rPr>
          <w:rFonts w:asciiTheme="majorBidi" w:hAnsiTheme="majorBidi" w:cstheme="majorBidi"/>
          <w:spacing w:val="-3"/>
          <w:sz w:val="24"/>
          <w:szCs w:val="24"/>
        </w:rPr>
        <w:t xml:space="preserve"> </w:t>
      </w:r>
      <w:r w:rsidRPr="00CC10ED">
        <w:rPr>
          <w:rFonts w:asciiTheme="majorBidi" w:hAnsiTheme="majorBidi" w:cstheme="majorBidi"/>
          <w:spacing w:val="-3"/>
          <w:sz w:val="24"/>
          <w:szCs w:val="24"/>
        </w:rPr>
        <w:t>L</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cyan"/>
        </w:rPr>
        <w:t>520.0</w:t>
      </w:r>
      <w:r w:rsidRPr="00CC10ED">
        <w:rPr>
          <w:rFonts w:asciiTheme="majorBidi" w:hAnsiTheme="majorBidi" w:cstheme="majorBidi"/>
          <w:spacing w:val="5"/>
          <w:sz w:val="24"/>
          <w:szCs w:val="24"/>
          <w:highlight w:val="cyan"/>
        </w:rPr>
        <w:t>0</w:t>
      </w:r>
      <w:r w:rsidRPr="00CC10ED">
        <w:rPr>
          <w:rFonts w:asciiTheme="majorBidi" w:hAnsiTheme="majorBidi" w:cstheme="majorBidi"/>
          <w:sz w:val="24"/>
          <w:szCs w:val="24"/>
          <w:highlight w:val="cyan"/>
        </w:rPr>
        <w:t>0</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h</w:t>
      </w:r>
      <w:r w:rsidRPr="00CC10ED">
        <w:rPr>
          <w:rFonts w:asciiTheme="majorBidi" w:hAnsiTheme="majorBidi" w:cstheme="majorBidi"/>
          <w:sz w:val="24"/>
          <w:szCs w:val="24"/>
        </w:rPr>
        <w:t>a</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i</w:t>
      </w:r>
      <w:r w:rsidRPr="00CC10ED">
        <w:rPr>
          <w:rFonts w:asciiTheme="majorBidi" w:hAnsiTheme="majorBidi" w:cstheme="majorBidi"/>
          <w:spacing w:val="1"/>
          <w:sz w:val="24"/>
          <w:szCs w:val="24"/>
        </w:rPr>
        <w:t>r</w:t>
      </w:r>
      <w:r w:rsidRPr="00CC10ED">
        <w:rPr>
          <w:rFonts w:asciiTheme="majorBidi" w:hAnsiTheme="majorBidi" w:cstheme="majorBidi"/>
          <w:sz w:val="24"/>
          <w:szCs w:val="24"/>
        </w:rPr>
        <w:t>ri</w:t>
      </w:r>
      <w:r w:rsidRPr="00CC10ED">
        <w:rPr>
          <w:rFonts w:asciiTheme="majorBidi" w:hAnsiTheme="majorBidi" w:cstheme="majorBidi"/>
          <w:spacing w:val="-3"/>
          <w:sz w:val="24"/>
          <w:szCs w:val="24"/>
        </w:rPr>
        <w:t>g</w:t>
      </w:r>
      <w:r w:rsidRPr="00CC10ED">
        <w:rPr>
          <w:rFonts w:asciiTheme="majorBidi" w:hAnsiTheme="majorBidi" w:cstheme="majorBidi"/>
          <w:sz w:val="24"/>
          <w:szCs w:val="24"/>
        </w:rPr>
        <w:t>u</w:t>
      </w:r>
      <w:r w:rsidRPr="00CC10ED">
        <w:rPr>
          <w:rFonts w:asciiTheme="majorBidi" w:hAnsiTheme="majorBidi" w:cstheme="majorBidi"/>
          <w:spacing w:val="-1"/>
          <w:sz w:val="24"/>
          <w:szCs w:val="24"/>
        </w:rPr>
        <w:t>é</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w:t>
      </w:r>
      <w:r w:rsidRPr="00CC10ED">
        <w:rPr>
          <w:rFonts w:asciiTheme="majorBidi" w:hAnsiTheme="majorBidi" w:cstheme="majorBidi"/>
          <w:spacing w:val="-1"/>
          <w:sz w:val="24"/>
          <w:szCs w:val="24"/>
        </w:rPr>
        <w:t>a</w:t>
      </w:r>
      <w:r w:rsidRPr="00CC10ED">
        <w:rPr>
          <w:rFonts w:asciiTheme="majorBidi" w:hAnsiTheme="majorBidi" w:cstheme="majorBidi"/>
          <w:sz w:val="24"/>
          <w:szCs w:val="24"/>
        </w:rPr>
        <w:t>ns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cyan"/>
        </w:rPr>
        <w:t>le</w:t>
      </w:r>
      <w:r w:rsidR="00C75E15" w:rsidRPr="00CC10ED">
        <w:rPr>
          <w:rFonts w:asciiTheme="majorBidi" w:hAnsiTheme="majorBidi" w:cstheme="majorBidi"/>
          <w:sz w:val="24"/>
          <w:szCs w:val="24"/>
          <w:highlight w:val="cyan"/>
        </w:rPr>
        <w:t xml:space="preserve"> </w:t>
      </w:r>
      <w:r w:rsidRPr="00CC10ED">
        <w:rPr>
          <w:rFonts w:asciiTheme="majorBidi" w:hAnsiTheme="majorBidi" w:cstheme="majorBidi"/>
          <w:sz w:val="24"/>
          <w:szCs w:val="24"/>
          <w:highlight w:val="cyan"/>
        </w:rPr>
        <w:t>No</w:t>
      </w:r>
      <w:r w:rsidRPr="00CC10ED">
        <w:rPr>
          <w:rFonts w:asciiTheme="majorBidi" w:hAnsiTheme="majorBidi" w:cstheme="majorBidi"/>
          <w:spacing w:val="-2"/>
          <w:sz w:val="24"/>
          <w:szCs w:val="24"/>
          <w:highlight w:val="cyan"/>
        </w:rPr>
        <w:t>r</w:t>
      </w:r>
      <w:r w:rsidRPr="00CC10ED">
        <w:rPr>
          <w:rFonts w:asciiTheme="majorBidi" w:hAnsiTheme="majorBidi" w:cstheme="majorBidi"/>
          <w:sz w:val="24"/>
          <w:szCs w:val="24"/>
          <w:highlight w:val="cyan"/>
        </w:rPr>
        <w:t>d</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du</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 xml:space="preserve"> p</w:t>
      </w:r>
      <w:r w:rsidRPr="00CC10ED">
        <w:rPr>
          <w:rFonts w:asciiTheme="majorBidi" w:hAnsiTheme="majorBidi" w:cstheme="majorBidi"/>
          <w:spacing w:val="1"/>
          <w:sz w:val="24"/>
          <w:szCs w:val="24"/>
        </w:rPr>
        <w:t>a</w:t>
      </w:r>
      <w:r w:rsidRPr="00CC10ED">
        <w:rPr>
          <w:rFonts w:asciiTheme="majorBidi" w:hAnsiTheme="majorBidi" w:cstheme="majorBidi"/>
          <w:spacing w:val="-5"/>
          <w:sz w:val="24"/>
          <w:szCs w:val="24"/>
        </w:rPr>
        <w:t>y</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(soit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highlight w:val="cyan"/>
        </w:rPr>
        <w:t>6,3</w:t>
      </w:r>
      <w:r w:rsidR="00C75E15" w:rsidRPr="00CC10ED">
        <w:rPr>
          <w:rFonts w:asciiTheme="majorBidi" w:hAnsiTheme="majorBidi" w:cstheme="majorBidi"/>
          <w:sz w:val="24"/>
          <w:szCs w:val="24"/>
          <w:highlight w:val="cyan"/>
        </w:rPr>
        <w:t xml:space="preserve"> </w:t>
      </w:r>
      <w:r w:rsidRPr="00CC10ED">
        <w:rPr>
          <w:rFonts w:asciiTheme="majorBidi" w:hAnsiTheme="majorBidi" w:cstheme="majorBidi"/>
          <w:sz w:val="24"/>
          <w:szCs w:val="24"/>
          <w:highlight w:val="cyan"/>
        </w:rPr>
        <w:t>%</w:t>
      </w:r>
      <w:r w:rsidR="00C75E15" w:rsidRPr="00CC10ED">
        <w:rPr>
          <w:rFonts w:asciiTheme="majorBidi" w:hAnsiTheme="majorBidi" w:cstheme="majorBidi"/>
          <w:sz w:val="24"/>
          <w:szCs w:val="24"/>
          <w:highlight w:val="cyan"/>
        </w:rPr>
        <w:t xml:space="preserve"> </w:t>
      </w:r>
      <w:r w:rsidRPr="00CC10ED">
        <w:rPr>
          <w:rFonts w:asciiTheme="majorBidi" w:hAnsiTheme="majorBidi" w:cstheme="majorBidi"/>
          <w:sz w:val="24"/>
          <w:szCs w:val="24"/>
          <w:highlight w:val="cyan"/>
        </w:rPr>
        <w:t>de</w:t>
      </w:r>
      <w:r w:rsidR="00C75E15" w:rsidRPr="00CC10ED">
        <w:rPr>
          <w:rFonts w:asciiTheme="majorBidi" w:hAnsiTheme="majorBidi" w:cstheme="majorBidi"/>
          <w:sz w:val="24"/>
          <w:szCs w:val="24"/>
          <w:highlight w:val="cyan"/>
        </w:rPr>
        <w:t xml:space="preserve"> </w:t>
      </w:r>
      <w:r w:rsidRPr="00CC10ED">
        <w:rPr>
          <w:rFonts w:asciiTheme="majorBidi" w:hAnsiTheme="majorBidi" w:cstheme="majorBidi"/>
          <w:spacing w:val="2"/>
          <w:sz w:val="24"/>
          <w:szCs w:val="24"/>
          <w:highlight w:val="cyan"/>
        </w:rPr>
        <w:t>l</w:t>
      </w:r>
      <w:r w:rsidRPr="00CC10ED">
        <w:rPr>
          <w:rFonts w:asciiTheme="majorBidi" w:hAnsiTheme="majorBidi" w:cstheme="majorBidi"/>
          <w:sz w:val="24"/>
          <w:szCs w:val="24"/>
          <w:highlight w:val="cyan"/>
        </w:rPr>
        <w:t>a</w:t>
      </w:r>
      <w:r w:rsidR="00C75E15" w:rsidRPr="00CC10ED">
        <w:rPr>
          <w:rFonts w:asciiTheme="majorBidi" w:hAnsiTheme="majorBidi" w:cstheme="majorBidi"/>
          <w:sz w:val="24"/>
          <w:szCs w:val="24"/>
          <w:highlight w:val="cyan"/>
        </w:rPr>
        <w:t xml:space="preserve"> </w:t>
      </w:r>
      <w:r w:rsidRPr="00CC10ED">
        <w:rPr>
          <w:rFonts w:asciiTheme="majorBidi" w:hAnsiTheme="majorBidi" w:cstheme="majorBidi"/>
          <w:sz w:val="24"/>
          <w:szCs w:val="24"/>
          <w:highlight w:val="cyan"/>
        </w:rPr>
        <w:t>SA</w:t>
      </w:r>
      <w:r w:rsidRPr="00CC10ED">
        <w:rPr>
          <w:rFonts w:asciiTheme="majorBidi" w:hAnsiTheme="majorBidi" w:cstheme="majorBidi"/>
          <w:spacing w:val="-1"/>
          <w:sz w:val="24"/>
          <w:szCs w:val="24"/>
          <w:highlight w:val="cyan"/>
        </w:rPr>
        <w:t>U</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se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r</w:t>
      </w:r>
      <w:r w:rsidRPr="00CC10ED">
        <w:rPr>
          <w:rFonts w:asciiTheme="majorBidi" w:hAnsiTheme="majorBidi" w:cstheme="majorBidi"/>
          <w:spacing w:val="-2"/>
          <w:sz w:val="24"/>
          <w:szCs w:val="24"/>
        </w:rPr>
        <w:t>é</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rtissent</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n</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pacing w:val="-1"/>
          <w:sz w:val="24"/>
          <w:szCs w:val="24"/>
        </w:rPr>
        <w:t>e</w:t>
      </w:r>
      <w:r w:rsidRPr="00CC10ED">
        <w:rPr>
          <w:rFonts w:asciiTheme="majorBidi" w:hAnsiTheme="majorBidi" w:cstheme="majorBidi"/>
          <w:sz w:val="24"/>
          <w:szCs w:val="24"/>
        </w:rPr>
        <w:t>ux</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ns</w:t>
      </w:r>
      <w:r w:rsidRPr="00CC10ED">
        <w:rPr>
          <w:rFonts w:asciiTheme="majorBidi" w:hAnsiTheme="majorBidi" w:cstheme="majorBidi"/>
          <w:spacing w:val="-1"/>
          <w:sz w:val="24"/>
          <w:szCs w:val="24"/>
        </w:rPr>
        <w:t>e</w:t>
      </w:r>
      <w:r w:rsidRPr="00CC10ED">
        <w:rPr>
          <w:rFonts w:asciiTheme="majorBidi" w:hAnsiTheme="majorBidi" w:cstheme="majorBidi"/>
          <w:sz w:val="24"/>
          <w:szCs w:val="24"/>
        </w:rPr>
        <w:t>mbl</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n</w:t>
      </w:r>
      <w:r w:rsidRPr="00CC10ED">
        <w:rPr>
          <w:rFonts w:asciiTheme="majorBidi" w:hAnsiTheme="majorBidi" w:cstheme="majorBidi"/>
          <w:spacing w:val="-1"/>
          <w:sz w:val="24"/>
          <w:szCs w:val="24"/>
        </w:rPr>
        <w:t>e</w:t>
      </w:r>
      <w:r w:rsidRPr="00CC10ED">
        <w:rPr>
          <w:rFonts w:asciiTheme="majorBidi" w:hAnsiTheme="majorBidi" w:cstheme="majorBidi"/>
          <w:sz w:val="24"/>
          <w:szCs w:val="24"/>
        </w:rPr>
        <w:t>tt</w:t>
      </w:r>
      <w:r w:rsidRPr="00CC10ED">
        <w:rPr>
          <w:rFonts w:asciiTheme="majorBidi" w:hAnsiTheme="majorBidi" w:cstheme="majorBidi"/>
          <w:spacing w:val="-1"/>
          <w:sz w:val="24"/>
          <w:szCs w:val="24"/>
        </w:rPr>
        <w:t>e</w:t>
      </w:r>
      <w:r w:rsidRPr="00CC10ED">
        <w:rPr>
          <w:rFonts w:asciiTheme="majorBidi" w:hAnsiTheme="majorBidi" w:cstheme="majorBidi"/>
          <w:sz w:val="24"/>
          <w:szCs w:val="24"/>
        </w:rPr>
        <w:t>me</w:t>
      </w:r>
      <w:r w:rsidRPr="00CC10ED">
        <w:rPr>
          <w:rFonts w:asciiTheme="majorBidi" w:hAnsiTheme="majorBidi" w:cstheme="majorBidi"/>
          <w:spacing w:val="1"/>
          <w:sz w:val="24"/>
          <w:szCs w:val="24"/>
        </w:rPr>
        <w:t>n</w:t>
      </w:r>
      <w:r w:rsidRPr="00CC10ED">
        <w:rPr>
          <w:rFonts w:asciiTheme="majorBidi" w:hAnsiTheme="majorBidi" w:cstheme="majorBidi"/>
          <w:sz w:val="24"/>
          <w:szCs w:val="24"/>
        </w:rPr>
        <w:t>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dif</w:t>
      </w:r>
      <w:r w:rsidRPr="00CC10ED">
        <w:rPr>
          <w:rFonts w:asciiTheme="majorBidi" w:hAnsiTheme="majorBidi" w:cstheme="majorBidi"/>
          <w:spacing w:val="-1"/>
          <w:sz w:val="24"/>
          <w:szCs w:val="24"/>
        </w:rPr>
        <w:t>fé</w:t>
      </w:r>
      <w:r w:rsidRPr="00CC10ED">
        <w:rPr>
          <w:rFonts w:asciiTheme="majorBidi" w:hAnsiTheme="majorBidi" w:cstheme="majorBidi"/>
          <w:sz w:val="24"/>
          <w:szCs w:val="24"/>
        </w:rPr>
        <w:t>r</w:t>
      </w:r>
      <w:r w:rsidRPr="00CC10ED">
        <w:rPr>
          <w:rFonts w:asciiTheme="majorBidi" w:hAnsiTheme="majorBidi" w:cstheme="majorBidi"/>
          <w:spacing w:val="-2"/>
          <w:sz w:val="24"/>
          <w:szCs w:val="24"/>
        </w:rPr>
        <w:t>e</w:t>
      </w:r>
      <w:r w:rsidRPr="00CC10ED">
        <w:rPr>
          <w:rFonts w:asciiTheme="majorBidi" w:hAnsiTheme="majorBidi" w:cstheme="majorBidi"/>
          <w:spacing w:val="2"/>
          <w:sz w:val="24"/>
          <w:szCs w:val="24"/>
        </w:rPr>
        <w:t>n</w:t>
      </w:r>
      <w:r w:rsidRPr="00CC10ED">
        <w:rPr>
          <w:rFonts w:asciiTheme="majorBidi" w:hAnsiTheme="majorBidi" w:cstheme="majorBidi"/>
          <w:spacing w:val="-1"/>
          <w:sz w:val="24"/>
          <w:szCs w:val="24"/>
        </w:rPr>
        <w:t>c</w:t>
      </w:r>
      <w:r w:rsidRPr="00CC10ED">
        <w:rPr>
          <w:rFonts w:asciiTheme="majorBidi" w:hAnsiTheme="majorBidi" w:cstheme="majorBidi"/>
          <w:sz w:val="24"/>
          <w:szCs w:val="24"/>
        </w:rPr>
        <w:t>iés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à</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l</w:t>
      </w:r>
      <w:r w:rsidRPr="00CC10ED">
        <w:rPr>
          <w:rFonts w:asciiTheme="majorBidi" w:hAnsiTheme="majorBidi" w:cstheme="majorBidi"/>
          <w:sz w:val="24"/>
          <w:szCs w:val="24"/>
        </w:rPr>
        <w:t>a</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fois p</w:t>
      </w:r>
      <w:r w:rsidRPr="00CC10ED">
        <w:rPr>
          <w:rFonts w:asciiTheme="majorBidi" w:hAnsiTheme="majorBidi" w:cstheme="majorBidi"/>
          <w:spacing w:val="-1"/>
          <w:sz w:val="24"/>
          <w:szCs w:val="24"/>
        </w:rPr>
        <w:t>a</w:t>
      </w:r>
      <w:r w:rsidRPr="00CC10ED">
        <w:rPr>
          <w:rFonts w:asciiTheme="majorBidi" w:hAnsiTheme="majorBidi" w:cstheme="majorBidi"/>
          <w:sz w:val="24"/>
          <w:szCs w:val="24"/>
        </w:rPr>
        <w:t xml:space="preserve">r </w:t>
      </w:r>
      <w:r w:rsidRPr="00CC10ED">
        <w:rPr>
          <w:rFonts w:asciiTheme="majorBidi" w:hAnsiTheme="majorBidi" w:cstheme="majorBidi"/>
          <w:sz w:val="24"/>
          <w:szCs w:val="24"/>
          <w:u w:val="single"/>
        </w:rPr>
        <w:t>la</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taille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d</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1"/>
          <w:sz w:val="24"/>
          <w:szCs w:val="24"/>
          <w:u w:val="single"/>
        </w:rPr>
        <w:t>a</w:t>
      </w:r>
      <w:r w:rsidRPr="00CC10ED">
        <w:rPr>
          <w:rFonts w:asciiTheme="majorBidi" w:hAnsiTheme="majorBidi" w:cstheme="majorBidi"/>
          <w:sz w:val="24"/>
          <w:szCs w:val="24"/>
          <w:u w:val="single"/>
        </w:rPr>
        <w:t>ména</w:t>
      </w:r>
      <w:r w:rsidRPr="00CC10ED">
        <w:rPr>
          <w:rFonts w:asciiTheme="majorBidi" w:hAnsiTheme="majorBidi" w:cstheme="majorBidi"/>
          <w:spacing w:val="-3"/>
          <w:sz w:val="24"/>
          <w:szCs w:val="24"/>
          <w:u w:val="single"/>
        </w:rPr>
        <w:t>g</w:t>
      </w:r>
      <w:r w:rsidRPr="00CC10ED">
        <w:rPr>
          <w:rFonts w:asciiTheme="majorBidi" w:hAnsiTheme="majorBidi" w:cstheme="majorBidi"/>
          <w:spacing w:val="-1"/>
          <w:sz w:val="24"/>
          <w:szCs w:val="24"/>
          <w:u w:val="single"/>
        </w:rPr>
        <w:t>e</w:t>
      </w:r>
      <w:r w:rsidRPr="00CC10ED">
        <w:rPr>
          <w:rFonts w:asciiTheme="majorBidi" w:hAnsiTheme="majorBidi" w:cstheme="majorBidi"/>
          <w:spacing w:val="2"/>
          <w:sz w:val="24"/>
          <w:szCs w:val="24"/>
          <w:u w:val="single"/>
        </w:rPr>
        <w:t>m</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nts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u w:val="single"/>
        </w:rPr>
        <w:t>le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mode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de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g</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stion</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pacing w:val="-3"/>
          <w:sz w:val="24"/>
          <w:szCs w:val="24"/>
        </w:rPr>
        <w:t>L</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gr</w:t>
      </w:r>
      <w:r w:rsidRPr="00CC10ED">
        <w:rPr>
          <w:rFonts w:asciiTheme="majorBidi" w:hAnsiTheme="majorBidi" w:cstheme="majorBidi"/>
          <w:spacing w:val="-2"/>
          <w:sz w:val="24"/>
          <w:szCs w:val="24"/>
        </w:rPr>
        <w:t>a</w:t>
      </w:r>
      <w:r w:rsidRPr="00CC10ED">
        <w:rPr>
          <w:rFonts w:asciiTheme="majorBidi" w:hAnsiTheme="majorBidi" w:cstheme="majorBidi"/>
          <w:sz w:val="24"/>
          <w:szCs w:val="24"/>
        </w:rPr>
        <w:t>nds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é</w:t>
      </w:r>
      <w:r w:rsidRPr="00CC10ED">
        <w:rPr>
          <w:rFonts w:asciiTheme="majorBidi" w:hAnsiTheme="majorBidi" w:cstheme="majorBidi"/>
          <w:sz w:val="24"/>
          <w:szCs w:val="24"/>
        </w:rPr>
        <w:t>rim</w:t>
      </w:r>
      <w:r w:rsidRPr="00CC10ED">
        <w:rPr>
          <w:rFonts w:asciiTheme="majorBidi" w:hAnsiTheme="majorBidi" w:cstheme="majorBidi"/>
          <w:spacing w:val="-1"/>
          <w:sz w:val="24"/>
          <w:szCs w:val="24"/>
        </w:rPr>
        <w:t>è</w:t>
      </w:r>
      <w:r w:rsidRPr="00CC10ED">
        <w:rPr>
          <w:rFonts w:asciiTheme="majorBidi" w:hAnsiTheme="majorBidi" w:cstheme="majorBidi"/>
          <w:sz w:val="24"/>
          <w:szCs w:val="24"/>
        </w:rPr>
        <w:t>tr</w:t>
      </w:r>
      <w:r w:rsidRPr="00CC10ED">
        <w:rPr>
          <w:rFonts w:asciiTheme="majorBidi" w:hAnsiTheme="majorBidi" w:cstheme="majorBidi"/>
          <w:spacing w:val="-2"/>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pacing w:val="-3"/>
          <w:sz w:val="24"/>
          <w:szCs w:val="24"/>
        </w:rPr>
        <w:t>'</w:t>
      </w:r>
      <w:r w:rsidRPr="00CC10ED">
        <w:rPr>
          <w:rFonts w:asciiTheme="majorBidi" w:hAnsiTheme="majorBidi" w:cstheme="majorBidi"/>
          <w:sz w:val="24"/>
          <w:szCs w:val="24"/>
        </w:rPr>
        <w:t>ir</w:t>
      </w:r>
      <w:r w:rsidRPr="00CC10ED">
        <w:rPr>
          <w:rFonts w:asciiTheme="majorBidi" w:hAnsiTheme="majorBidi" w:cstheme="majorBidi"/>
          <w:spacing w:val="-1"/>
          <w:sz w:val="24"/>
          <w:szCs w:val="24"/>
        </w:rPr>
        <w:t>r</w:t>
      </w:r>
      <w:r w:rsidRPr="00CC10ED">
        <w:rPr>
          <w:rFonts w:asciiTheme="majorBidi" w:hAnsiTheme="majorBidi" w:cstheme="majorBidi"/>
          <w:spacing w:val="2"/>
          <w:sz w:val="24"/>
          <w:szCs w:val="24"/>
        </w:rPr>
        <w:t>i</w:t>
      </w:r>
      <w:r w:rsidRPr="00CC10ED">
        <w:rPr>
          <w:rFonts w:asciiTheme="majorBidi" w:hAnsiTheme="majorBidi" w:cstheme="majorBidi"/>
          <w:spacing w:val="-3"/>
          <w:sz w:val="24"/>
          <w:szCs w:val="24"/>
        </w:rPr>
        <w:t>g</w:t>
      </w:r>
      <w:r w:rsidRPr="00CC10ED">
        <w:rPr>
          <w:rFonts w:asciiTheme="majorBidi" w:hAnsiTheme="majorBidi" w:cstheme="majorBidi"/>
          <w:spacing w:val="-1"/>
          <w:sz w:val="24"/>
          <w:szCs w:val="24"/>
        </w:rPr>
        <w:t>a</w:t>
      </w:r>
      <w:r w:rsidRPr="00CC10ED">
        <w:rPr>
          <w:rFonts w:asciiTheme="majorBidi" w:hAnsiTheme="majorBidi" w:cstheme="majorBidi"/>
          <w:sz w:val="24"/>
          <w:szCs w:val="24"/>
        </w:rPr>
        <w:t>tion (</w:t>
      </w:r>
      <w:r w:rsidRPr="00CC10ED">
        <w:rPr>
          <w:rFonts w:asciiTheme="majorBidi" w:hAnsiTheme="majorBidi" w:cstheme="majorBidi"/>
          <w:spacing w:val="-2"/>
          <w:sz w:val="24"/>
          <w:szCs w:val="24"/>
        </w:rPr>
        <w:t>G</w:t>
      </w:r>
      <w:r w:rsidRPr="00CC10ED">
        <w:rPr>
          <w:rFonts w:asciiTheme="majorBidi" w:hAnsiTheme="majorBidi" w:cstheme="majorBidi"/>
          <w:spacing w:val="3"/>
          <w:sz w:val="24"/>
          <w:szCs w:val="24"/>
        </w:rPr>
        <w:t>P</w:t>
      </w:r>
      <w:r w:rsidRPr="00CC10ED">
        <w:rPr>
          <w:rFonts w:asciiTheme="majorBidi" w:hAnsiTheme="majorBidi" w:cstheme="majorBidi"/>
          <w:spacing w:val="-4"/>
          <w:sz w:val="24"/>
          <w:szCs w:val="24"/>
        </w:rPr>
        <w:t>I</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pacing w:val="-3"/>
          <w:sz w:val="24"/>
          <w:szCs w:val="24"/>
        </w:rPr>
        <w:t>g</w:t>
      </w:r>
      <w:r w:rsidRPr="00CC10ED">
        <w:rPr>
          <w:rFonts w:asciiTheme="majorBidi" w:hAnsiTheme="majorBidi" w:cstheme="majorBidi"/>
          <w:spacing w:val="-1"/>
          <w:sz w:val="24"/>
          <w:szCs w:val="24"/>
        </w:rPr>
        <w:t>é</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é</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l</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of</w:t>
      </w:r>
      <w:r w:rsidRPr="00CC10ED">
        <w:rPr>
          <w:rFonts w:asciiTheme="majorBidi" w:hAnsiTheme="majorBidi" w:cstheme="majorBidi"/>
          <w:spacing w:val="-2"/>
          <w:sz w:val="24"/>
          <w:szCs w:val="24"/>
        </w:rPr>
        <w:t>f</w:t>
      </w:r>
      <w:r w:rsidRPr="00CC10ED">
        <w:rPr>
          <w:rFonts w:asciiTheme="majorBidi" w:hAnsiTheme="majorBidi" w:cstheme="majorBidi"/>
          <w:sz w:val="24"/>
          <w:szCs w:val="24"/>
        </w:rPr>
        <w:t>i</w:t>
      </w:r>
      <w:r w:rsidRPr="00CC10ED">
        <w:rPr>
          <w:rFonts w:asciiTheme="majorBidi" w:hAnsiTheme="majorBidi" w:cstheme="majorBidi"/>
          <w:spacing w:val="1"/>
          <w:sz w:val="24"/>
          <w:szCs w:val="24"/>
        </w:rPr>
        <w:t>c</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ré</w:t>
      </w:r>
      <w:r w:rsidRPr="00CC10ED">
        <w:rPr>
          <w:rFonts w:asciiTheme="majorBidi" w:hAnsiTheme="majorBidi" w:cstheme="majorBidi"/>
          <w:spacing w:val="-3"/>
          <w:sz w:val="24"/>
          <w:szCs w:val="24"/>
        </w:rPr>
        <w:t>g</w:t>
      </w:r>
      <w:r w:rsidRPr="00CC10ED">
        <w:rPr>
          <w:rFonts w:asciiTheme="majorBidi" w:hAnsiTheme="majorBidi" w:cstheme="majorBidi"/>
          <w:sz w:val="24"/>
          <w:szCs w:val="24"/>
        </w:rPr>
        <w:t>iona</w:t>
      </w:r>
      <w:r w:rsidRPr="00CC10ED">
        <w:rPr>
          <w:rFonts w:asciiTheme="majorBidi" w:hAnsiTheme="majorBidi" w:cstheme="majorBidi"/>
          <w:spacing w:val="2"/>
          <w:sz w:val="24"/>
          <w:szCs w:val="24"/>
        </w:rPr>
        <w:t>u</w:t>
      </w:r>
      <w:r w:rsidRPr="00CC10ED">
        <w:rPr>
          <w:rFonts w:asciiTheme="majorBidi" w:hAnsiTheme="majorBidi" w:cstheme="majorBidi"/>
          <w:sz w:val="24"/>
          <w:szCs w:val="24"/>
        </w:rPr>
        <w:t>x</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ou</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wil</w:t>
      </w:r>
      <w:r w:rsidRPr="00CC10ED">
        <w:rPr>
          <w:rFonts w:asciiTheme="majorBidi" w:hAnsiTheme="majorBidi" w:cstheme="majorBidi"/>
          <w:spacing w:val="4"/>
          <w:sz w:val="24"/>
          <w:szCs w:val="24"/>
        </w:rPr>
        <w:t>a</w:t>
      </w:r>
      <w:r w:rsidRPr="00CC10ED">
        <w:rPr>
          <w:rFonts w:asciiTheme="majorBidi" w:hAnsiTheme="majorBidi" w:cstheme="majorBidi"/>
          <w:spacing w:val="-3"/>
          <w:sz w:val="24"/>
          <w:szCs w:val="24"/>
        </w:rPr>
        <w:t>y</w:t>
      </w:r>
      <w:r w:rsidRPr="00CC10ED">
        <w:rPr>
          <w:rFonts w:asciiTheme="majorBidi" w:hAnsiTheme="majorBidi" w:cstheme="majorBidi"/>
          <w:sz w:val="24"/>
          <w:szCs w:val="24"/>
        </w:rPr>
        <w:t>a</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w:t>
      </w:r>
      <w:r w:rsidRPr="00CC10ED">
        <w:rPr>
          <w:rFonts w:asciiTheme="majorBidi" w:hAnsiTheme="majorBidi" w:cstheme="majorBidi"/>
          <w:spacing w:val="-2"/>
          <w:sz w:val="24"/>
          <w:szCs w:val="24"/>
        </w:rPr>
        <w:t>O</w:t>
      </w:r>
      <w:r w:rsidRPr="00CC10ED">
        <w:rPr>
          <w:rFonts w:asciiTheme="majorBidi" w:hAnsiTheme="majorBidi" w:cstheme="majorBidi"/>
          <w:spacing w:val="3"/>
          <w:sz w:val="24"/>
          <w:szCs w:val="24"/>
        </w:rPr>
        <w:t>P</w:t>
      </w:r>
      <w:r w:rsidRPr="00CC10ED">
        <w:rPr>
          <w:rFonts w:asciiTheme="majorBidi" w:hAnsiTheme="majorBidi" w:cstheme="majorBidi"/>
          <w:spacing w:val="-4"/>
          <w:sz w:val="24"/>
          <w:szCs w:val="24"/>
        </w:rPr>
        <w:t>I</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les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ir</w:t>
      </w:r>
      <w:r w:rsidRPr="00CC10ED">
        <w:rPr>
          <w:rFonts w:asciiTheme="majorBidi" w:hAnsiTheme="majorBidi" w:cstheme="majorBidi"/>
          <w:spacing w:val="-1"/>
          <w:sz w:val="24"/>
          <w:szCs w:val="24"/>
        </w:rPr>
        <w:t>r</w:t>
      </w:r>
      <w:r w:rsidRPr="00CC10ED">
        <w:rPr>
          <w:rFonts w:asciiTheme="majorBidi" w:hAnsiTheme="majorBidi" w:cstheme="majorBidi"/>
          <w:spacing w:val="2"/>
          <w:sz w:val="24"/>
          <w:szCs w:val="24"/>
        </w:rPr>
        <w:t>i</w:t>
      </w:r>
      <w:r w:rsidRPr="00CC10ED">
        <w:rPr>
          <w:rFonts w:asciiTheme="majorBidi" w:hAnsiTheme="majorBidi" w:cstheme="majorBidi"/>
          <w:spacing w:val="-3"/>
          <w:sz w:val="24"/>
          <w:szCs w:val="24"/>
        </w:rPr>
        <w:t>g</w:t>
      </w:r>
      <w:r w:rsidRPr="00CC10ED">
        <w:rPr>
          <w:rFonts w:asciiTheme="majorBidi" w:hAnsiTheme="majorBidi" w:cstheme="majorBidi"/>
          <w:spacing w:val="-1"/>
          <w:sz w:val="24"/>
          <w:szCs w:val="24"/>
        </w:rPr>
        <w:t>a</w:t>
      </w:r>
      <w:r w:rsidRPr="00CC10ED">
        <w:rPr>
          <w:rFonts w:asciiTheme="majorBidi" w:hAnsiTheme="majorBidi" w:cstheme="majorBidi"/>
          <w:sz w:val="24"/>
          <w:szCs w:val="24"/>
        </w:rPr>
        <w:t>tions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e</w:t>
      </w:r>
      <w:r w:rsidRPr="00CC10ED">
        <w:rPr>
          <w:rFonts w:asciiTheme="majorBidi" w:hAnsiTheme="majorBidi" w:cstheme="majorBidi"/>
          <w:sz w:val="24"/>
          <w:szCs w:val="24"/>
        </w:rPr>
        <w:t>tite</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m</w:t>
      </w:r>
      <w:r w:rsidRPr="00CC10ED">
        <w:rPr>
          <w:rFonts w:asciiTheme="majorBidi" w:hAnsiTheme="majorBidi" w:cstheme="majorBidi"/>
          <w:spacing w:val="2"/>
          <w:sz w:val="24"/>
          <w:szCs w:val="24"/>
        </w:rPr>
        <w:t>o</w:t>
      </w:r>
      <w:r w:rsidRPr="00CC10ED">
        <w:rPr>
          <w:rFonts w:asciiTheme="majorBidi" w:hAnsiTheme="majorBidi" w:cstheme="majorBidi"/>
          <w:spacing w:val="-5"/>
          <w:sz w:val="24"/>
          <w:szCs w:val="24"/>
        </w:rPr>
        <w:t>y</w:t>
      </w:r>
      <w:r w:rsidRPr="00CC10ED">
        <w:rPr>
          <w:rFonts w:asciiTheme="majorBidi" w:hAnsiTheme="majorBidi" w:cstheme="majorBidi"/>
          <w:spacing w:val="1"/>
          <w:sz w:val="24"/>
          <w:szCs w:val="24"/>
        </w:rPr>
        <w:t>e</w:t>
      </w:r>
      <w:r w:rsidRPr="00CC10ED">
        <w:rPr>
          <w:rFonts w:asciiTheme="majorBidi" w:hAnsiTheme="majorBidi" w:cstheme="majorBidi"/>
          <w:sz w:val="24"/>
          <w:szCs w:val="24"/>
        </w:rPr>
        <w:t xml:space="preserve">nne </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h</w:t>
      </w:r>
      <w:r w:rsidRPr="00CC10ED">
        <w:rPr>
          <w:rFonts w:asciiTheme="majorBidi" w:hAnsiTheme="majorBidi" w:cstheme="majorBidi"/>
          <w:spacing w:val="-5"/>
          <w:sz w:val="24"/>
          <w:szCs w:val="24"/>
        </w:rPr>
        <w:t>y</w:t>
      </w:r>
      <w:r w:rsidRPr="00CC10ED">
        <w:rPr>
          <w:rFonts w:asciiTheme="majorBidi" w:hAnsiTheme="majorBidi" w:cstheme="majorBidi"/>
          <w:sz w:val="24"/>
          <w:szCs w:val="24"/>
        </w:rPr>
        <w:t>d</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a</w:t>
      </w:r>
      <w:r w:rsidRPr="00CC10ED">
        <w:rPr>
          <w:rFonts w:asciiTheme="majorBidi" w:hAnsiTheme="majorBidi" w:cstheme="majorBidi"/>
          <w:sz w:val="24"/>
          <w:szCs w:val="24"/>
        </w:rPr>
        <w:t>ulique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(PMH)</w:t>
      </w:r>
      <w:r w:rsidR="00C75E15" w:rsidRPr="00CC10ED">
        <w:rPr>
          <w:rFonts w:asciiTheme="majorBidi" w:hAnsiTheme="majorBidi" w:cstheme="majorBidi"/>
          <w:sz w:val="24"/>
          <w:szCs w:val="24"/>
        </w:rPr>
        <w:t xml:space="preserve"> </w:t>
      </w:r>
      <w:r w:rsidRPr="00CC10ED">
        <w:rPr>
          <w:rFonts w:asciiTheme="majorBidi" w:hAnsiTheme="majorBidi" w:cstheme="majorBidi"/>
          <w:spacing w:val="-3"/>
          <w:sz w:val="24"/>
          <w:szCs w:val="24"/>
        </w:rPr>
        <w:t>g</w:t>
      </w:r>
      <w:r w:rsidRPr="00CC10ED">
        <w:rPr>
          <w:rFonts w:asciiTheme="majorBidi" w:hAnsiTheme="majorBidi" w:cstheme="majorBidi"/>
          <w:spacing w:val="-1"/>
          <w:sz w:val="24"/>
          <w:szCs w:val="24"/>
        </w:rPr>
        <w:t>é</w:t>
      </w:r>
      <w:r w:rsidRPr="00CC10ED">
        <w:rPr>
          <w:rFonts w:asciiTheme="majorBidi" w:hAnsiTheme="majorBidi" w:cstheme="majorBidi"/>
          <w:spacing w:val="1"/>
          <w:sz w:val="24"/>
          <w:szCs w:val="24"/>
        </w:rPr>
        <w:t>ré</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dire</w:t>
      </w:r>
      <w:r w:rsidRPr="00CC10ED">
        <w:rPr>
          <w:rFonts w:asciiTheme="majorBidi" w:hAnsiTheme="majorBidi" w:cstheme="majorBidi"/>
          <w:spacing w:val="-1"/>
          <w:sz w:val="24"/>
          <w:szCs w:val="24"/>
        </w:rPr>
        <w:t>c</w:t>
      </w:r>
      <w:r w:rsidRPr="00CC10ED">
        <w:rPr>
          <w:rFonts w:asciiTheme="majorBidi" w:hAnsiTheme="majorBidi" w:cstheme="majorBidi"/>
          <w:sz w:val="24"/>
          <w:szCs w:val="24"/>
        </w:rPr>
        <w:t>tem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les</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z w:val="24"/>
          <w:szCs w:val="24"/>
        </w:rPr>
        <w:t>gri</w:t>
      </w:r>
      <w:r w:rsidRPr="00CC10ED">
        <w:rPr>
          <w:rFonts w:asciiTheme="majorBidi" w:hAnsiTheme="majorBidi" w:cstheme="majorBidi"/>
          <w:spacing w:val="-2"/>
          <w:sz w:val="24"/>
          <w:szCs w:val="24"/>
        </w:rPr>
        <w:t>c</w:t>
      </w:r>
      <w:r w:rsidRPr="00CC10ED">
        <w:rPr>
          <w:rFonts w:asciiTheme="majorBidi" w:hAnsiTheme="majorBidi" w:cstheme="majorBidi"/>
          <w:sz w:val="24"/>
          <w:szCs w:val="24"/>
        </w:rPr>
        <w:t>ult</w:t>
      </w:r>
      <w:r w:rsidRPr="00CC10ED">
        <w:rPr>
          <w:rFonts w:asciiTheme="majorBidi" w:hAnsiTheme="majorBidi" w:cstheme="majorBidi"/>
          <w:spacing w:val="-1"/>
          <w:sz w:val="24"/>
          <w:szCs w:val="24"/>
        </w:rPr>
        <w:t>e</w:t>
      </w:r>
      <w:r w:rsidRPr="00CC10ED">
        <w:rPr>
          <w:rFonts w:asciiTheme="majorBidi" w:hAnsiTheme="majorBidi" w:cstheme="majorBidi"/>
          <w:sz w:val="24"/>
          <w:szCs w:val="24"/>
        </w:rPr>
        <w:t>urs.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C</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sup</w:t>
      </w:r>
      <w:r w:rsidRPr="00CC10ED">
        <w:rPr>
          <w:rFonts w:asciiTheme="majorBidi" w:hAnsiTheme="majorBidi" w:cstheme="majorBidi"/>
          <w:spacing w:val="-1"/>
          <w:sz w:val="24"/>
          <w:szCs w:val="24"/>
        </w:rPr>
        <w:t>e</w:t>
      </w:r>
      <w:r w:rsidRPr="00CC10ED">
        <w:rPr>
          <w:rFonts w:asciiTheme="majorBidi" w:hAnsiTheme="majorBidi" w:cstheme="majorBidi"/>
          <w:spacing w:val="1"/>
          <w:sz w:val="24"/>
          <w:szCs w:val="24"/>
        </w:rPr>
        <w:t>r</w:t>
      </w:r>
      <w:r w:rsidRPr="00CC10ED">
        <w:rPr>
          <w:rFonts w:asciiTheme="majorBidi" w:hAnsiTheme="majorBidi" w:cstheme="majorBidi"/>
          <w:sz w:val="24"/>
          <w:szCs w:val="24"/>
        </w:rPr>
        <w:t>fi</w:t>
      </w:r>
      <w:r w:rsidRPr="00CC10ED">
        <w:rPr>
          <w:rFonts w:asciiTheme="majorBidi" w:hAnsiTheme="majorBidi" w:cstheme="majorBidi"/>
          <w:spacing w:val="-2"/>
          <w:sz w:val="24"/>
          <w:szCs w:val="24"/>
        </w:rPr>
        <w:t>c</w:t>
      </w:r>
      <w:r w:rsidRPr="00CC10ED">
        <w:rPr>
          <w:rFonts w:asciiTheme="majorBidi" w:hAnsiTheme="majorBidi" w:cstheme="majorBidi"/>
          <w:sz w:val="24"/>
          <w:szCs w:val="24"/>
        </w:rPr>
        <w:t>ies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sont</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c</w:t>
      </w:r>
      <w:r w:rsidRPr="00CC10ED">
        <w:rPr>
          <w:rFonts w:asciiTheme="majorBidi" w:hAnsiTheme="majorBidi" w:cstheme="majorBidi"/>
          <w:sz w:val="24"/>
          <w:szCs w:val="24"/>
        </w:rPr>
        <w:t>lass</w:t>
      </w:r>
      <w:r w:rsidRPr="00CC10ED">
        <w:rPr>
          <w:rFonts w:asciiTheme="majorBidi" w:hAnsiTheme="majorBidi" w:cstheme="majorBidi"/>
          <w:spacing w:val="1"/>
          <w:sz w:val="24"/>
          <w:szCs w:val="24"/>
        </w:rPr>
        <w:t>é</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n d</w:t>
      </w:r>
      <w:r w:rsidRPr="00CC10ED">
        <w:rPr>
          <w:rFonts w:asciiTheme="majorBidi" w:hAnsiTheme="majorBidi" w:cstheme="majorBidi"/>
          <w:spacing w:val="-1"/>
          <w:sz w:val="24"/>
          <w:szCs w:val="24"/>
        </w:rPr>
        <w:t>e</w:t>
      </w:r>
      <w:r w:rsidRPr="00CC10ED">
        <w:rPr>
          <w:rFonts w:asciiTheme="majorBidi" w:hAnsiTheme="majorBidi" w:cstheme="majorBidi"/>
          <w:sz w:val="24"/>
          <w:szCs w:val="24"/>
        </w:rPr>
        <w:t>ux</w:t>
      </w:r>
      <w:r w:rsidR="00C75E15" w:rsidRPr="00CC10ED">
        <w:rPr>
          <w:rFonts w:asciiTheme="majorBidi" w:hAnsiTheme="majorBidi" w:cstheme="majorBidi"/>
          <w:sz w:val="24"/>
          <w:szCs w:val="24"/>
        </w:rPr>
        <w:t xml:space="preserve"> </w:t>
      </w:r>
      <w:r w:rsidRPr="00CC10ED">
        <w:rPr>
          <w:rFonts w:asciiTheme="majorBidi" w:hAnsiTheme="majorBidi" w:cstheme="majorBidi"/>
          <w:spacing w:val="-3"/>
          <w:sz w:val="24"/>
          <w:szCs w:val="24"/>
        </w:rPr>
        <w:t>g</w:t>
      </w:r>
      <w:r w:rsidRPr="00CC10ED">
        <w:rPr>
          <w:rFonts w:asciiTheme="majorBidi" w:hAnsiTheme="majorBidi" w:cstheme="majorBidi"/>
          <w:sz w:val="24"/>
          <w:szCs w:val="24"/>
        </w:rPr>
        <w:t>r</w:t>
      </w:r>
      <w:r w:rsidRPr="00CC10ED">
        <w:rPr>
          <w:rFonts w:asciiTheme="majorBidi" w:hAnsiTheme="majorBidi" w:cstheme="majorBidi"/>
          <w:spacing w:val="-2"/>
          <w:sz w:val="24"/>
          <w:szCs w:val="24"/>
        </w:rPr>
        <w:t>a</w:t>
      </w:r>
      <w:r w:rsidRPr="00CC10ED">
        <w:rPr>
          <w:rFonts w:asciiTheme="majorBidi" w:hAnsiTheme="majorBidi" w:cstheme="majorBidi"/>
          <w:sz w:val="24"/>
          <w:szCs w:val="24"/>
        </w:rPr>
        <w:t>nd</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ca</w:t>
      </w:r>
      <w:r w:rsidRPr="00CC10ED">
        <w:rPr>
          <w:rFonts w:asciiTheme="majorBidi" w:hAnsiTheme="majorBidi" w:cstheme="majorBidi"/>
          <w:sz w:val="24"/>
          <w:szCs w:val="24"/>
        </w:rPr>
        <w:t>t</w:t>
      </w:r>
      <w:r w:rsidRPr="00CC10ED">
        <w:rPr>
          <w:rFonts w:asciiTheme="majorBidi" w:hAnsiTheme="majorBidi" w:cstheme="majorBidi"/>
          <w:spacing w:val="1"/>
          <w:sz w:val="24"/>
          <w:szCs w:val="24"/>
        </w:rPr>
        <w:t>é</w:t>
      </w:r>
      <w:r w:rsidRPr="00CC10ED">
        <w:rPr>
          <w:rFonts w:asciiTheme="majorBidi" w:hAnsiTheme="majorBidi" w:cstheme="majorBidi"/>
          <w:spacing w:val="-3"/>
          <w:sz w:val="24"/>
          <w:szCs w:val="24"/>
        </w:rPr>
        <w:t>g</w:t>
      </w:r>
      <w:r w:rsidRPr="00CC10ED">
        <w:rPr>
          <w:rFonts w:asciiTheme="majorBidi" w:hAnsiTheme="majorBidi" w:cstheme="majorBidi"/>
          <w:spacing w:val="2"/>
          <w:sz w:val="24"/>
          <w:szCs w:val="24"/>
        </w:rPr>
        <w:t>o</w:t>
      </w:r>
      <w:r w:rsidRPr="00CC10ED">
        <w:rPr>
          <w:rFonts w:asciiTheme="majorBidi" w:hAnsiTheme="majorBidi" w:cstheme="majorBidi"/>
          <w:sz w:val="24"/>
          <w:szCs w:val="24"/>
        </w:rPr>
        <w:t>ri</w:t>
      </w:r>
      <w:r w:rsidRPr="00CC10ED">
        <w:rPr>
          <w:rFonts w:asciiTheme="majorBidi" w:hAnsiTheme="majorBidi" w:cstheme="majorBidi"/>
          <w:spacing w:val="-2"/>
          <w:sz w:val="24"/>
          <w:szCs w:val="24"/>
        </w:rPr>
        <w:t>e</w:t>
      </w:r>
      <w:r w:rsidRPr="00CC10ED">
        <w:rPr>
          <w:rFonts w:asciiTheme="majorBidi" w:hAnsiTheme="majorBidi" w:cstheme="majorBidi"/>
          <w:sz w:val="24"/>
          <w:szCs w:val="24"/>
        </w:rPr>
        <w:t>s:</w:t>
      </w:r>
      <w:r w:rsidR="00CC10ED" w:rsidRPr="00CC10ED">
        <w:rPr>
          <w:rFonts w:asciiTheme="majorBidi" w:hAnsiTheme="majorBidi" w:cstheme="majorBidi"/>
          <w:sz w:val="24"/>
          <w:szCs w:val="24"/>
        </w:rPr>
        <w:t xml:space="preserve"> en grands périmètres irrigués (GPI) et en petite et moyenne hydraulique (PMH) (figure 2).</w:t>
      </w:r>
    </w:p>
    <w:p w:rsidR="00CC10ED" w:rsidRPr="00CC10ED" w:rsidRDefault="00CC10ED" w:rsidP="002A2B23">
      <w:pPr>
        <w:kinsoku w:val="0"/>
        <w:overflowPunct w:val="0"/>
        <w:autoSpaceDE w:val="0"/>
        <w:autoSpaceDN w:val="0"/>
        <w:adjustRightInd w:val="0"/>
        <w:spacing w:after="0" w:line="360" w:lineRule="auto"/>
        <w:ind w:left="102" w:right="113"/>
        <w:jc w:val="both"/>
        <w:rPr>
          <w:rFonts w:asciiTheme="majorBidi" w:hAnsiTheme="majorBidi" w:cstheme="majorBidi"/>
          <w:sz w:val="24"/>
          <w:szCs w:val="24"/>
        </w:rPr>
      </w:pPr>
    </w:p>
    <w:p w:rsidR="00CC10ED" w:rsidRPr="00CC10ED" w:rsidRDefault="00CC10ED" w:rsidP="002A2B23">
      <w:pPr>
        <w:kinsoku w:val="0"/>
        <w:overflowPunct w:val="0"/>
        <w:autoSpaceDE w:val="0"/>
        <w:autoSpaceDN w:val="0"/>
        <w:adjustRightInd w:val="0"/>
        <w:spacing w:after="0" w:line="360" w:lineRule="auto"/>
        <w:ind w:left="102" w:right="113"/>
        <w:jc w:val="both"/>
        <w:rPr>
          <w:rFonts w:asciiTheme="majorBidi" w:hAnsiTheme="majorBidi" w:cstheme="majorBidi"/>
          <w:sz w:val="24"/>
          <w:szCs w:val="24"/>
        </w:rPr>
      </w:pPr>
      <w:r w:rsidRPr="00CC10ED">
        <w:rPr>
          <w:rFonts w:asciiTheme="majorBidi" w:hAnsiTheme="majorBidi" w:cstheme="majorBidi"/>
          <w:sz w:val="24"/>
          <w:szCs w:val="24"/>
        </w:rPr>
        <w:drawing>
          <wp:inline distT="0" distB="0" distL="0" distR="0">
            <wp:extent cx="2361537" cy="1858941"/>
            <wp:effectExtent l="0" t="0" r="1270" b="825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88" cy="1859532"/>
                    </a:xfrm>
                    <a:prstGeom prst="rect">
                      <a:avLst/>
                    </a:prstGeom>
                    <a:noFill/>
                    <a:ln>
                      <a:noFill/>
                    </a:ln>
                  </pic:spPr>
                </pic:pic>
              </a:graphicData>
            </a:graphic>
          </wp:inline>
        </w:drawing>
      </w:r>
    </w:p>
    <w:p w:rsidR="00983EB3" w:rsidRPr="00CC10ED" w:rsidRDefault="00983EB3" w:rsidP="00983EB3">
      <w:pPr>
        <w:kinsoku w:val="0"/>
        <w:overflowPunct w:val="0"/>
        <w:autoSpaceDE w:val="0"/>
        <w:autoSpaceDN w:val="0"/>
        <w:adjustRightInd w:val="0"/>
        <w:spacing w:before="6" w:after="0" w:line="200" w:lineRule="exact"/>
        <w:rPr>
          <w:rFonts w:asciiTheme="majorBidi" w:hAnsiTheme="majorBidi" w:cstheme="majorBidi"/>
          <w:sz w:val="24"/>
          <w:szCs w:val="24"/>
        </w:rPr>
      </w:pPr>
    </w:p>
    <w:p w:rsidR="00983EB3" w:rsidRPr="00CC10ED" w:rsidRDefault="00983EB3" w:rsidP="00CB6339">
      <w:pPr>
        <w:kinsoku w:val="0"/>
        <w:overflowPunct w:val="0"/>
        <w:autoSpaceDE w:val="0"/>
        <w:autoSpaceDN w:val="0"/>
        <w:adjustRightInd w:val="0"/>
        <w:spacing w:after="0" w:line="360" w:lineRule="auto"/>
        <w:ind w:left="102" w:right="108"/>
        <w:jc w:val="both"/>
        <w:rPr>
          <w:rFonts w:asciiTheme="majorBidi" w:hAnsiTheme="majorBidi" w:cstheme="majorBidi"/>
          <w:sz w:val="24"/>
          <w:szCs w:val="24"/>
        </w:rPr>
      </w:pPr>
      <w:r w:rsidRPr="00CC10ED">
        <w:rPr>
          <w:rFonts w:asciiTheme="majorBidi" w:hAnsiTheme="majorBidi" w:cstheme="majorBidi"/>
          <w:b/>
          <w:bCs/>
          <w:sz w:val="24"/>
          <w:szCs w:val="24"/>
        </w:rPr>
        <w:t>1.Gr</w:t>
      </w:r>
      <w:r w:rsidRPr="00CC10ED">
        <w:rPr>
          <w:rFonts w:asciiTheme="majorBidi" w:hAnsiTheme="majorBidi" w:cstheme="majorBidi"/>
          <w:b/>
          <w:bCs/>
          <w:spacing w:val="-1"/>
          <w:sz w:val="24"/>
          <w:szCs w:val="24"/>
        </w:rPr>
        <w:t>a</w:t>
      </w:r>
      <w:r w:rsidRPr="00CC10ED">
        <w:rPr>
          <w:rFonts w:asciiTheme="majorBidi" w:hAnsiTheme="majorBidi" w:cstheme="majorBidi"/>
          <w:b/>
          <w:bCs/>
          <w:sz w:val="24"/>
          <w:szCs w:val="24"/>
        </w:rPr>
        <w:t>nds</w:t>
      </w:r>
      <w:r w:rsidR="00C75E15" w:rsidRPr="00CC10ED">
        <w:rPr>
          <w:rFonts w:asciiTheme="majorBidi" w:hAnsiTheme="majorBidi" w:cstheme="majorBidi"/>
          <w:b/>
          <w:bCs/>
          <w:sz w:val="24"/>
          <w:szCs w:val="24"/>
        </w:rPr>
        <w:t xml:space="preserve"> </w:t>
      </w:r>
      <w:r w:rsidRPr="00CC10ED">
        <w:rPr>
          <w:rFonts w:asciiTheme="majorBidi" w:hAnsiTheme="majorBidi" w:cstheme="majorBidi"/>
          <w:b/>
          <w:bCs/>
          <w:sz w:val="24"/>
          <w:szCs w:val="24"/>
        </w:rPr>
        <w:t>P</w:t>
      </w:r>
      <w:r w:rsidRPr="00CC10ED">
        <w:rPr>
          <w:rFonts w:asciiTheme="majorBidi" w:hAnsiTheme="majorBidi" w:cstheme="majorBidi"/>
          <w:b/>
          <w:bCs/>
          <w:spacing w:val="-1"/>
          <w:sz w:val="24"/>
          <w:szCs w:val="24"/>
        </w:rPr>
        <w:t>é</w:t>
      </w:r>
      <w:r w:rsidRPr="00CC10ED">
        <w:rPr>
          <w:rFonts w:asciiTheme="majorBidi" w:hAnsiTheme="majorBidi" w:cstheme="majorBidi"/>
          <w:b/>
          <w:bCs/>
          <w:sz w:val="24"/>
          <w:szCs w:val="24"/>
        </w:rPr>
        <w:t>rim</w:t>
      </w:r>
      <w:r w:rsidRPr="00CC10ED">
        <w:rPr>
          <w:rFonts w:asciiTheme="majorBidi" w:hAnsiTheme="majorBidi" w:cstheme="majorBidi"/>
          <w:b/>
          <w:bCs/>
          <w:spacing w:val="-1"/>
          <w:sz w:val="24"/>
          <w:szCs w:val="24"/>
        </w:rPr>
        <w:t>è</w:t>
      </w:r>
      <w:r w:rsidRPr="00CC10ED">
        <w:rPr>
          <w:rFonts w:asciiTheme="majorBidi" w:hAnsiTheme="majorBidi" w:cstheme="majorBidi"/>
          <w:b/>
          <w:bCs/>
          <w:sz w:val="24"/>
          <w:szCs w:val="24"/>
        </w:rPr>
        <w:t>t</w:t>
      </w:r>
      <w:r w:rsidRPr="00CC10ED">
        <w:rPr>
          <w:rFonts w:asciiTheme="majorBidi" w:hAnsiTheme="majorBidi" w:cstheme="majorBidi"/>
          <w:b/>
          <w:bCs/>
          <w:spacing w:val="1"/>
          <w:sz w:val="24"/>
          <w:szCs w:val="24"/>
        </w:rPr>
        <w:t>r</w:t>
      </w:r>
      <w:r w:rsidRPr="00CC10ED">
        <w:rPr>
          <w:rFonts w:asciiTheme="majorBidi" w:hAnsiTheme="majorBidi" w:cstheme="majorBidi"/>
          <w:b/>
          <w:bCs/>
          <w:spacing w:val="-1"/>
          <w:sz w:val="24"/>
          <w:szCs w:val="24"/>
        </w:rPr>
        <w:t>e</w:t>
      </w:r>
      <w:r w:rsidRPr="00CC10ED">
        <w:rPr>
          <w:rFonts w:asciiTheme="majorBidi" w:hAnsiTheme="majorBidi" w:cstheme="majorBidi"/>
          <w:b/>
          <w:bCs/>
          <w:sz w:val="24"/>
          <w:szCs w:val="24"/>
        </w:rPr>
        <w:t>s I</w:t>
      </w:r>
      <w:r w:rsidRPr="00CC10ED">
        <w:rPr>
          <w:rFonts w:asciiTheme="majorBidi" w:hAnsiTheme="majorBidi" w:cstheme="majorBidi"/>
          <w:b/>
          <w:bCs/>
          <w:spacing w:val="-2"/>
          <w:sz w:val="24"/>
          <w:szCs w:val="24"/>
        </w:rPr>
        <w:t>r</w:t>
      </w:r>
      <w:r w:rsidRPr="00CC10ED">
        <w:rPr>
          <w:rFonts w:asciiTheme="majorBidi" w:hAnsiTheme="majorBidi" w:cstheme="majorBidi"/>
          <w:b/>
          <w:bCs/>
          <w:sz w:val="24"/>
          <w:szCs w:val="24"/>
        </w:rPr>
        <w:t>ri</w:t>
      </w:r>
      <w:r w:rsidRPr="00CC10ED">
        <w:rPr>
          <w:rFonts w:asciiTheme="majorBidi" w:hAnsiTheme="majorBidi" w:cstheme="majorBidi"/>
          <w:b/>
          <w:bCs/>
          <w:spacing w:val="-3"/>
          <w:sz w:val="24"/>
          <w:szCs w:val="24"/>
        </w:rPr>
        <w:t>g</w:t>
      </w:r>
      <w:r w:rsidRPr="00CC10ED">
        <w:rPr>
          <w:rFonts w:asciiTheme="majorBidi" w:hAnsiTheme="majorBidi" w:cstheme="majorBidi"/>
          <w:b/>
          <w:bCs/>
          <w:spacing w:val="2"/>
          <w:sz w:val="24"/>
          <w:szCs w:val="24"/>
        </w:rPr>
        <w:t>u</w:t>
      </w:r>
      <w:r w:rsidRPr="00CC10ED">
        <w:rPr>
          <w:rFonts w:asciiTheme="majorBidi" w:hAnsiTheme="majorBidi" w:cstheme="majorBidi"/>
          <w:b/>
          <w:bCs/>
          <w:spacing w:val="-1"/>
          <w:sz w:val="24"/>
          <w:szCs w:val="24"/>
        </w:rPr>
        <w:t>é</w:t>
      </w:r>
      <w:r w:rsidRPr="00CC10ED">
        <w:rPr>
          <w:rFonts w:asciiTheme="majorBidi" w:hAnsiTheme="majorBidi" w:cstheme="majorBidi"/>
          <w:b/>
          <w:bCs/>
          <w:sz w:val="24"/>
          <w:szCs w:val="24"/>
        </w:rPr>
        <w:t>s</w:t>
      </w:r>
      <w:r w:rsidR="00C75E15" w:rsidRPr="00CC10ED">
        <w:rPr>
          <w:rFonts w:asciiTheme="majorBidi" w:hAnsiTheme="majorBidi" w:cstheme="majorBidi"/>
          <w:b/>
          <w:bCs/>
          <w:sz w:val="24"/>
          <w:szCs w:val="24"/>
        </w:rPr>
        <w:t xml:space="preserve"> </w:t>
      </w:r>
      <w:r w:rsidRPr="00CC10ED">
        <w:rPr>
          <w:rFonts w:asciiTheme="majorBidi" w:hAnsiTheme="majorBidi" w:cstheme="majorBidi"/>
          <w:b/>
          <w:bCs/>
          <w:sz w:val="24"/>
          <w:szCs w:val="24"/>
        </w:rPr>
        <w:t>(</w:t>
      </w:r>
      <w:r w:rsidRPr="00CC10ED">
        <w:rPr>
          <w:rFonts w:asciiTheme="majorBidi" w:hAnsiTheme="majorBidi" w:cstheme="majorBidi"/>
          <w:b/>
          <w:bCs/>
          <w:spacing w:val="-1"/>
          <w:sz w:val="24"/>
          <w:szCs w:val="24"/>
        </w:rPr>
        <w:t>G</w:t>
      </w:r>
      <w:r w:rsidRPr="00CC10ED">
        <w:rPr>
          <w:rFonts w:asciiTheme="majorBidi" w:hAnsiTheme="majorBidi" w:cstheme="majorBidi"/>
          <w:b/>
          <w:bCs/>
          <w:spacing w:val="3"/>
          <w:sz w:val="24"/>
          <w:szCs w:val="24"/>
        </w:rPr>
        <w:t>P</w:t>
      </w:r>
      <w:r w:rsidRPr="00CC10ED">
        <w:rPr>
          <w:rFonts w:asciiTheme="majorBidi" w:hAnsiTheme="majorBidi" w:cstheme="majorBidi"/>
          <w:b/>
          <w:bCs/>
          <w:spacing w:val="-4"/>
          <w:sz w:val="24"/>
          <w:szCs w:val="24"/>
        </w:rPr>
        <w:t>I</w:t>
      </w:r>
      <w:r w:rsidRPr="00CC10ED">
        <w:rPr>
          <w:rFonts w:asciiTheme="majorBidi" w:hAnsiTheme="majorBidi" w:cstheme="majorBidi"/>
          <w:b/>
          <w:bCs/>
          <w:sz w:val="24"/>
          <w:szCs w:val="24"/>
        </w:rPr>
        <w:t>)</w:t>
      </w:r>
      <w:r w:rsidR="00CB6339" w:rsidRPr="00CC10ED">
        <w:rPr>
          <w:rFonts w:asciiTheme="majorBidi" w:hAnsiTheme="majorBidi" w:cstheme="majorBidi"/>
          <w:b/>
          <w:bCs/>
          <w:sz w:val="24"/>
          <w:szCs w:val="24"/>
        </w:rPr>
        <w:t> :</w:t>
      </w:r>
      <w:r w:rsidR="00C75E15" w:rsidRPr="00CC10ED">
        <w:rPr>
          <w:rFonts w:asciiTheme="majorBidi" w:hAnsiTheme="majorBidi" w:cstheme="majorBidi"/>
          <w:b/>
          <w:bCs/>
          <w:sz w:val="24"/>
          <w:szCs w:val="24"/>
        </w:rPr>
        <w:t xml:space="preserve"> </w:t>
      </w:r>
      <w:r w:rsidRPr="00CC10ED">
        <w:rPr>
          <w:rFonts w:asciiTheme="majorBidi" w:hAnsiTheme="majorBidi" w:cstheme="majorBidi"/>
          <w:spacing w:val="-1"/>
          <w:sz w:val="24"/>
          <w:szCs w:val="24"/>
        </w:rPr>
        <w:t>c</w:t>
      </w:r>
      <w:r w:rsidRPr="00CC10ED">
        <w:rPr>
          <w:rFonts w:asciiTheme="majorBidi" w:hAnsiTheme="majorBidi" w:cstheme="majorBidi"/>
          <w:spacing w:val="2"/>
          <w:sz w:val="24"/>
          <w:szCs w:val="24"/>
        </w:rPr>
        <w:t>l</w:t>
      </w:r>
      <w:r w:rsidRPr="00CC10ED">
        <w:rPr>
          <w:rFonts w:asciiTheme="majorBidi" w:hAnsiTheme="majorBidi" w:cstheme="majorBidi"/>
          <w:spacing w:val="-1"/>
          <w:sz w:val="24"/>
          <w:szCs w:val="24"/>
        </w:rPr>
        <w:t>a</w:t>
      </w:r>
      <w:r w:rsidRPr="00CC10ED">
        <w:rPr>
          <w:rFonts w:asciiTheme="majorBidi" w:hAnsiTheme="majorBidi" w:cstheme="majorBidi"/>
          <w:sz w:val="24"/>
          <w:szCs w:val="24"/>
        </w:rPr>
        <w:t xml:space="preserve">ssés </w:t>
      </w:r>
      <w:r w:rsidRPr="00CC10ED">
        <w:rPr>
          <w:rFonts w:asciiTheme="majorBidi" w:hAnsiTheme="majorBidi" w:cstheme="majorBidi"/>
          <w:spacing w:val="2"/>
          <w:sz w:val="24"/>
          <w:szCs w:val="24"/>
        </w:rPr>
        <w:t>d</w:t>
      </w:r>
      <w:r w:rsidRPr="00CC10ED">
        <w:rPr>
          <w:rFonts w:asciiTheme="majorBidi" w:hAnsiTheme="majorBidi" w:cstheme="majorBidi"/>
          <w:spacing w:val="1"/>
          <w:sz w:val="24"/>
          <w:szCs w:val="24"/>
        </w:rPr>
        <w:t>é</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 xml:space="preserve">ssant </w:t>
      </w:r>
      <w:r w:rsidRPr="00CC10ED">
        <w:rPr>
          <w:rFonts w:asciiTheme="majorBidi" w:hAnsiTheme="majorBidi" w:cstheme="majorBidi"/>
          <w:spacing w:val="-1"/>
          <w:sz w:val="24"/>
          <w:szCs w:val="24"/>
        </w:rPr>
        <w:t>e</w:t>
      </w:r>
      <w:r w:rsidRPr="00CC10ED">
        <w:rPr>
          <w:rFonts w:asciiTheme="majorBidi" w:hAnsiTheme="majorBidi" w:cstheme="majorBidi"/>
          <w:sz w:val="24"/>
          <w:szCs w:val="24"/>
        </w:rPr>
        <w:t xml:space="preserve">n </w:t>
      </w:r>
      <w:r w:rsidRPr="00CC10ED">
        <w:rPr>
          <w:rFonts w:asciiTheme="majorBidi" w:hAnsiTheme="majorBidi" w:cstheme="majorBidi"/>
          <w:spacing w:val="-3"/>
          <w:sz w:val="24"/>
          <w:szCs w:val="24"/>
        </w:rPr>
        <w:t>g</w:t>
      </w:r>
      <w:r w:rsidRPr="00CC10ED">
        <w:rPr>
          <w:rFonts w:asciiTheme="majorBidi" w:hAnsiTheme="majorBidi" w:cstheme="majorBidi"/>
          <w:spacing w:val="-1"/>
          <w:sz w:val="24"/>
          <w:szCs w:val="24"/>
        </w:rPr>
        <w:t>é</w:t>
      </w:r>
      <w:r w:rsidRPr="00CC10ED">
        <w:rPr>
          <w:rFonts w:asciiTheme="majorBidi" w:hAnsiTheme="majorBidi" w:cstheme="majorBidi"/>
          <w:spacing w:val="2"/>
          <w:sz w:val="24"/>
          <w:szCs w:val="24"/>
        </w:rPr>
        <w:t>n</w:t>
      </w:r>
      <w:r w:rsidRPr="00CC10ED">
        <w:rPr>
          <w:rFonts w:asciiTheme="majorBidi" w:hAnsiTheme="majorBidi" w:cstheme="majorBidi"/>
          <w:spacing w:val="-1"/>
          <w:sz w:val="24"/>
          <w:szCs w:val="24"/>
        </w:rPr>
        <w:t>é</w:t>
      </w:r>
      <w:r w:rsidRPr="00CC10ED">
        <w:rPr>
          <w:rFonts w:asciiTheme="majorBidi" w:hAnsiTheme="majorBidi" w:cstheme="majorBidi"/>
          <w:sz w:val="24"/>
          <w:szCs w:val="24"/>
        </w:rPr>
        <w:t>r</w:t>
      </w:r>
      <w:r w:rsidRPr="00CC10ED">
        <w:rPr>
          <w:rFonts w:asciiTheme="majorBidi" w:hAnsiTheme="majorBidi" w:cstheme="majorBidi"/>
          <w:spacing w:val="-2"/>
          <w:sz w:val="24"/>
          <w:szCs w:val="24"/>
        </w:rPr>
        <w:t>a</w:t>
      </w:r>
      <w:r w:rsidRPr="00CC10ED">
        <w:rPr>
          <w:rFonts w:asciiTheme="majorBidi" w:hAnsiTheme="majorBidi" w:cstheme="majorBidi"/>
          <w:sz w:val="24"/>
          <w:szCs w:val="24"/>
        </w:rPr>
        <w:t xml:space="preserve">l </w:t>
      </w:r>
      <w:r w:rsidRPr="00CC10ED">
        <w:rPr>
          <w:rFonts w:asciiTheme="majorBidi" w:hAnsiTheme="majorBidi" w:cstheme="majorBidi"/>
          <w:sz w:val="24"/>
          <w:szCs w:val="24"/>
          <w:highlight w:val="cyan"/>
        </w:rPr>
        <w:t>500 ha</w:t>
      </w:r>
      <w:r w:rsidRPr="00CC10ED">
        <w:rPr>
          <w:rFonts w:asciiTheme="majorBidi" w:hAnsiTheme="majorBidi" w:cstheme="majorBidi"/>
          <w:sz w:val="24"/>
          <w:szCs w:val="24"/>
        </w:rPr>
        <w:t xml:space="preserve"> d</w:t>
      </w:r>
      <w:r w:rsidRPr="00CC10ED">
        <w:rPr>
          <w:rFonts w:asciiTheme="majorBidi" w:hAnsiTheme="majorBidi" w:cstheme="majorBidi"/>
          <w:spacing w:val="-1"/>
          <w:sz w:val="24"/>
          <w:szCs w:val="24"/>
        </w:rPr>
        <w:t>’</w:t>
      </w:r>
      <w:r w:rsidRPr="00CC10ED">
        <w:rPr>
          <w:rFonts w:asciiTheme="majorBidi" w:hAnsiTheme="majorBidi" w:cstheme="majorBidi"/>
          <w:sz w:val="24"/>
          <w:szCs w:val="24"/>
        </w:rPr>
        <w:t>un s</w:t>
      </w:r>
      <w:r w:rsidRPr="00CC10ED">
        <w:rPr>
          <w:rFonts w:asciiTheme="majorBidi" w:hAnsiTheme="majorBidi" w:cstheme="majorBidi"/>
          <w:spacing w:val="-1"/>
          <w:sz w:val="24"/>
          <w:szCs w:val="24"/>
        </w:rPr>
        <w:t>e</w:t>
      </w:r>
      <w:r w:rsidRPr="00CC10ED">
        <w:rPr>
          <w:rFonts w:asciiTheme="majorBidi" w:hAnsiTheme="majorBidi" w:cstheme="majorBidi"/>
          <w:sz w:val="24"/>
          <w:szCs w:val="24"/>
        </w:rPr>
        <w:t>ul te</w:t>
      </w:r>
      <w:r w:rsidRPr="00CC10ED">
        <w:rPr>
          <w:rFonts w:asciiTheme="majorBidi" w:hAnsiTheme="majorBidi" w:cstheme="majorBidi"/>
          <w:spacing w:val="1"/>
          <w:sz w:val="24"/>
          <w:szCs w:val="24"/>
        </w:rPr>
        <w:t>n</w:t>
      </w:r>
      <w:r w:rsidRPr="00CC10ED">
        <w:rPr>
          <w:rFonts w:asciiTheme="majorBidi" w:hAnsiTheme="majorBidi" w:cstheme="majorBidi"/>
          <w:spacing w:val="-1"/>
          <w:sz w:val="24"/>
          <w:szCs w:val="24"/>
        </w:rPr>
        <w:t>a</w:t>
      </w:r>
      <w:r w:rsidRPr="00CC10ED">
        <w:rPr>
          <w:rFonts w:asciiTheme="majorBidi" w:hAnsiTheme="majorBidi" w:cstheme="majorBidi"/>
          <w:sz w:val="24"/>
          <w:szCs w:val="24"/>
        </w:rPr>
        <w:t xml:space="preserve">nt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u w:val="single"/>
        </w:rPr>
        <w:t>a</w:t>
      </w:r>
      <w:r w:rsidRPr="00CC10ED">
        <w:rPr>
          <w:rFonts w:asciiTheme="majorBidi" w:hAnsiTheme="majorBidi" w:cstheme="majorBidi"/>
          <w:sz w:val="24"/>
          <w:szCs w:val="24"/>
          <w:u w:val="single"/>
        </w:rPr>
        <w:t>liment</w:t>
      </w:r>
      <w:r w:rsidRPr="00CC10ED">
        <w:rPr>
          <w:rFonts w:asciiTheme="majorBidi" w:hAnsiTheme="majorBidi" w:cstheme="majorBidi"/>
          <w:spacing w:val="-1"/>
          <w:sz w:val="24"/>
          <w:szCs w:val="24"/>
          <w:u w:val="single"/>
        </w:rPr>
        <w:t>é</w:t>
      </w:r>
      <w:r w:rsidRPr="00CC10ED">
        <w:rPr>
          <w:rFonts w:asciiTheme="majorBidi" w:hAnsiTheme="majorBidi" w:cstheme="majorBidi"/>
          <w:sz w:val="24"/>
          <w:szCs w:val="24"/>
          <w:u w:val="single"/>
        </w:rPr>
        <w: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n</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1"/>
          <w:sz w:val="24"/>
          <w:szCs w:val="24"/>
          <w:u w:val="single"/>
        </w:rPr>
        <w:t>ea</w:t>
      </w:r>
      <w:r w:rsidRPr="00CC10ED">
        <w:rPr>
          <w:rFonts w:asciiTheme="majorBidi" w:hAnsiTheme="majorBidi" w:cstheme="majorBidi"/>
          <w:sz w:val="24"/>
          <w:szCs w:val="24"/>
          <w:u w:val="single"/>
        </w:rPr>
        <w:t>u</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rPr>
        <w:t xml:space="preserve">à </w:t>
      </w:r>
      <w:r w:rsidRPr="00CC10ED">
        <w:rPr>
          <w:rFonts w:asciiTheme="majorBidi" w:hAnsiTheme="majorBidi" w:cstheme="majorBidi"/>
          <w:i/>
          <w:iCs/>
          <w:sz w:val="24"/>
          <w:szCs w:val="24"/>
        </w:rPr>
        <w:t>p</w:t>
      </w:r>
      <w:r w:rsidRPr="00CC10ED">
        <w:rPr>
          <w:rFonts w:asciiTheme="majorBidi" w:hAnsiTheme="majorBidi" w:cstheme="majorBidi"/>
          <w:i/>
          <w:iCs/>
          <w:spacing w:val="-1"/>
          <w:sz w:val="24"/>
          <w:szCs w:val="24"/>
        </w:rPr>
        <w:t>a</w:t>
      </w:r>
      <w:r w:rsidRPr="00CC10ED">
        <w:rPr>
          <w:rFonts w:asciiTheme="majorBidi" w:hAnsiTheme="majorBidi" w:cstheme="majorBidi"/>
          <w:i/>
          <w:iCs/>
          <w:sz w:val="24"/>
          <w:szCs w:val="24"/>
        </w:rPr>
        <w:t>rtir</w:t>
      </w:r>
      <w:r w:rsidR="00C75E15" w:rsidRPr="00CC10ED">
        <w:rPr>
          <w:rFonts w:asciiTheme="majorBidi" w:hAnsiTheme="majorBidi" w:cstheme="majorBidi"/>
          <w:i/>
          <w:iCs/>
          <w:sz w:val="24"/>
          <w:szCs w:val="24"/>
        </w:rPr>
        <w:t xml:space="preserve"> </w:t>
      </w:r>
      <w:r w:rsidRPr="00CC10ED">
        <w:rPr>
          <w:rFonts w:asciiTheme="majorBidi" w:hAnsiTheme="majorBidi" w:cstheme="majorBidi"/>
          <w:i/>
          <w:iCs/>
          <w:sz w:val="24"/>
          <w:szCs w:val="24"/>
        </w:rPr>
        <w:t>de b</w:t>
      </w:r>
      <w:r w:rsidRPr="00CC10ED">
        <w:rPr>
          <w:rFonts w:asciiTheme="majorBidi" w:hAnsiTheme="majorBidi" w:cstheme="majorBidi"/>
          <w:i/>
          <w:iCs/>
          <w:spacing w:val="-1"/>
          <w:sz w:val="24"/>
          <w:szCs w:val="24"/>
        </w:rPr>
        <w:t>a</w:t>
      </w:r>
      <w:r w:rsidRPr="00CC10ED">
        <w:rPr>
          <w:rFonts w:asciiTheme="majorBidi" w:hAnsiTheme="majorBidi" w:cstheme="majorBidi"/>
          <w:i/>
          <w:iCs/>
          <w:sz w:val="24"/>
          <w:szCs w:val="24"/>
        </w:rPr>
        <w:t>r</w:t>
      </w:r>
      <w:r w:rsidRPr="00CC10ED">
        <w:rPr>
          <w:rFonts w:asciiTheme="majorBidi" w:hAnsiTheme="majorBidi" w:cstheme="majorBidi"/>
          <w:i/>
          <w:iCs/>
          <w:spacing w:val="-2"/>
          <w:sz w:val="24"/>
          <w:szCs w:val="24"/>
        </w:rPr>
        <w:t>r</w:t>
      </w:r>
      <w:r w:rsidRPr="00CC10ED">
        <w:rPr>
          <w:rFonts w:asciiTheme="majorBidi" w:hAnsiTheme="majorBidi" w:cstheme="majorBidi"/>
          <w:i/>
          <w:iCs/>
          <w:spacing w:val="1"/>
          <w:sz w:val="24"/>
          <w:szCs w:val="24"/>
        </w:rPr>
        <w:t>a</w:t>
      </w:r>
      <w:r w:rsidRPr="00CC10ED">
        <w:rPr>
          <w:rFonts w:asciiTheme="majorBidi" w:hAnsiTheme="majorBidi" w:cstheme="majorBidi"/>
          <w:i/>
          <w:iCs/>
          <w:spacing w:val="-3"/>
          <w:sz w:val="24"/>
          <w:szCs w:val="24"/>
        </w:rPr>
        <w:t>g</w:t>
      </w:r>
      <w:r w:rsidRPr="00CC10ED">
        <w:rPr>
          <w:rFonts w:asciiTheme="majorBidi" w:hAnsiTheme="majorBidi" w:cstheme="majorBidi"/>
          <w:i/>
          <w:iCs/>
          <w:spacing w:val="-1"/>
          <w:sz w:val="24"/>
          <w:szCs w:val="24"/>
        </w:rPr>
        <w:t>e</w:t>
      </w:r>
      <w:r w:rsidRPr="00CC10ED">
        <w:rPr>
          <w:rFonts w:asciiTheme="majorBidi" w:hAnsiTheme="majorBidi" w:cstheme="majorBidi"/>
          <w:i/>
          <w:iCs/>
          <w:sz w:val="24"/>
          <w:szCs w:val="24"/>
        </w:rPr>
        <w:t>s</w:t>
      </w:r>
      <w:r w:rsidRPr="00CC10ED">
        <w:rPr>
          <w:rFonts w:asciiTheme="majorBidi" w:hAnsiTheme="majorBidi" w:cstheme="majorBidi"/>
          <w:sz w:val="24"/>
          <w:szCs w:val="24"/>
        </w:rPr>
        <w:t xml:space="preserve"> ou </w:t>
      </w:r>
      <w:r w:rsidRPr="00CC10ED">
        <w:rPr>
          <w:rFonts w:asciiTheme="majorBidi" w:hAnsiTheme="majorBidi" w:cstheme="majorBidi"/>
          <w:i/>
          <w:iCs/>
          <w:sz w:val="24"/>
          <w:szCs w:val="24"/>
        </w:rPr>
        <w:t>de b</w:t>
      </w:r>
      <w:r w:rsidRPr="00CC10ED">
        <w:rPr>
          <w:rFonts w:asciiTheme="majorBidi" w:hAnsiTheme="majorBidi" w:cstheme="majorBidi"/>
          <w:i/>
          <w:iCs/>
          <w:spacing w:val="-1"/>
          <w:sz w:val="24"/>
          <w:szCs w:val="24"/>
        </w:rPr>
        <w:t>a</w:t>
      </w:r>
      <w:r w:rsidRPr="00CC10ED">
        <w:rPr>
          <w:rFonts w:asciiTheme="majorBidi" w:hAnsiTheme="majorBidi" w:cstheme="majorBidi"/>
          <w:i/>
          <w:iCs/>
          <w:sz w:val="24"/>
          <w:szCs w:val="24"/>
        </w:rPr>
        <w:t>tt</w:t>
      </w:r>
      <w:r w:rsidRPr="00CC10ED">
        <w:rPr>
          <w:rFonts w:asciiTheme="majorBidi" w:hAnsiTheme="majorBidi" w:cstheme="majorBidi"/>
          <w:i/>
          <w:iCs/>
          <w:spacing w:val="-1"/>
          <w:sz w:val="24"/>
          <w:szCs w:val="24"/>
        </w:rPr>
        <w:t>e</w:t>
      </w:r>
      <w:r w:rsidRPr="00CC10ED">
        <w:rPr>
          <w:rFonts w:asciiTheme="majorBidi" w:hAnsiTheme="majorBidi" w:cstheme="majorBidi"/>
          <w:i/>
          <w:iCs/>
          <w:sz w:val="24"/>
          <w:szCs w:val="24"/>
        </w:rPr>
        <w:t>ri</w:t>
      </w:r>
      <w:r w:rsidRPr="00CC10ED">
        <w:rPr>
          <w:rFonts w:asciiTheme="majorBidi" w:hAnsiTheme="majorBidi" w:cstheme="majorBidi"/>
          <w:i/>
          <w:iCs/>
          <w:spacing w:val="-2"/>
          <w:sz w:val="24"/>
          <w:szCs w:val="24"/>
        </w:rPr>
        <w:t>e</w:t>
      </w:r>
      <w:r w:rsidRPr="00CC10ED">
        <w:rPr>
          <w:rFonts w:asciiTheme="majorBidi" w:hAnsiTheme="majorBidi" w:cstheme="majorBidi"/>
          <w:i/>
          <w:iCs/>
          <w:sz w:val="24"/>
          <w:szCs w:val="24"/>
        </w:rPr>
        <w:t>s de f</w:t>
      </w:r>
      <w:r w:rsidRPr="00CC10ED">
        <w:rPr>
          <w:rFonts w:asciiTheme="majorBidi" w:hAnsiTheme="majorBidi" w:cstheme="majorBidi"/>
          <w:i/>
          <w:iCs/>
          <w:spacing w:val="-4"/>
          <w:sz w:val="24"/>
          <w:szCs w:val="24"/>
        </w:rPr>
        <w:t>o</w:t>
      </w:r>
      <w:r w:rsidRPr="00CC10ED">
        <w:rPr>
          <w:rFonts w:asciiTheme="majorBidi" w:hAnsiTheme="majorBidi" w:cstheme="majorBidi"/>
          <w:i/>
          <w:iCs/>
          <w:sz w:val="24"/>
          <w:szCs w:val="24"/>
        </w:rPr>
        <w:t>ra</w:t>
      </w:r>
      <w:r w:rsidRPr="00CC10ED">
        <w:rPr>
          <w:rFonts w:asciiTheme="majorBidi" w:hAnsiTheme="majorBidi" w:cstheme="majorBidi"/>
          <w:i/>
          <w:iCs/>
          <w:spacing w:val="-3"/>
          <w:sz w:val="24"/>
          <w:szCs w:val="24"/>
        </w:rPr>
        <w:t>g</w:t>
      </w:r>
      <w:r w:rsidRPr="00CC10ED">
        <w:rPr>
          <w:rFonts w:asciiTheme="majorBidi" w:hAnsiTheme="majorBidi" w:cstheme="majorBidi"/>
          <w:i/>
          <w:iCs/>
          <w:spacing w:val="-1"/>
          <w:sz w:val="24"/>
          <w:szCs w:val="24"/>
        </w:rPr>
        <w:t>e</w:t>
      </w:r>
      <w:r w:rsidRPr="00CC10ED">
        <w:rPr>
          <w:rFonts w:asciiTheme="majorBidi" w:hAnsiTheme="majorBidi" w:cstheme="majorBidi"/>
          <w:i/>
          <w:iCs/>
          <w:sz w:val="24"/>
          <w:szCs w:val="24"/>
        </w:rPr>
        <w:t>s pro</w:t>
      </w:r>
      <w:r w:rsidRPr="00CC10ED">
        <w:rPr>
          <w:rFonts w:asciiTheme="majorBidi" w:hAnsiTheme="majorBidi" w:cstheme="majorBidi"/>
          <w:i/>
          <w:iCs/>
          <w:spacing w:val="-2"/>
          <w:sz w:val="24"/>
          <w:szCs w:val="24"/>
        </w:rPr>
        <w:t>f</w:t>
      </w:r>
      <w:r w:rsidRPr="00CC10ED">
        <w:rPr>
          <w:rFonts w:asciiTheme="majorBidi" w:hAnsiTheme="majorBidi" w:cstheme="majorBidi"/>
          <w:i/>
          <w:iCs/>
          <w:sz w:val="24"/>
          <w:szCs w:val="24"/>
        </w:rPr>
        <w:t>onds</w:t>
      </w:r>
      <w:r w:rsidR="00C75E15" w:rsidRPr="00CC10ED">
        <w:rPr>
          <w:rFonts w:asciiTheme="majorBidi" w:hAnsiTheme="majorBidi" w:cstheme="majorBidi"/>
          <w:i/>
          <w:iCs/>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z w:val="24"/>
          <w:szCs w:val="24"/>
        </w:rPr>
        <w:t>v</w:t>
      </w:r>
      <w:r w:rsidRPr="00CC10ED">
        <w:rPr>
          <w:rFonts w:asciiTheme="majorBidi" w:hAnsiTheme="majorBidi" w:cstheme="majorBidi"/>
          <w:spacing w:val="-1"/>
          <w:sz w:val="24"/>
          <w:szCs w:val="24"/>
        </w:rPr>
        <w:t>e</w:t>
      </w:r>
      <w:r w:rsidRPr="00CC10ED">
        <w:rPr>
          <w:rFonts w:asciiTheme="majorBidi" w:hAnsiTheme="majorBidi" w:cstheme="majorBidi"/>
          <w:sz w:val="24"/>
          <w:szCs w:val="24"/>
        </w:rPr>
        <w:t>c d</w:t>
      </w:r>
      <w:r w:rsidRPr="00CC10ED">
        <w:rPr>
          <w:rFonts w:asciiTheme="majorBidi" w:hAnsiTheme="majorBidi" w:cstheme="majorBidi"/>
          <w:spacing w:val="-1"/>
          <w:sz w:val="24"/>
          <w:szCs w:val="24"/>
        </w:rPr>
        <w:t>’</w:t>
      </w:r>
      <w:r w:rsidRPr="00CC10ED">
        <w:rPr>
          <w:rFonts w:asciiTheme="majorBidi" w:hAnsiTheme="majorBidi" w:cstheme="majorBidi"/>
          <w:sz w:val="24"/>
          <w:szCs w:val="24"/>
        </w:rPr>
        <w:t>import</w:t>
      </w:r>
      <w:r w:rsidRPr="00CC10ED">
        <w:rPr>
          <w:rFonts w:asciiTheme="majorBidi" w:hAnsiTheme="majorBidi" w:cstheme="majorBidi"/>
          <w:spacing w:val="-2"/>
          <w:sz w:val="24"/>
          <w:szCs w:val="24"/>
        </w:rPr>
        <w:t>a</w:t>
      </w:r>
      <w:r w:rsidRPr="00CC10ED">
        <w:rPr>
          <w:rFonts w:asciiTheme="majorBidi" w:hAnsiTheme="majorBidi" w:cstheme="majorBidi"/>
          <w:sz w:val="24"/>
          <w:szCs w:val="24"/>
        </w:rPr>
        <w:t>nts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investissem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nts</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c</w:t>
      </w:r>
      <w:r w:rsidRPr="00CC10ED">
        <w:rPr>
          <w:rFonts w:asciiTheme="majorBidi" w:hAnsiTheme="majorBidi" w:cstheme="majorBidi"/>
          <w:sz w:val="24"/>
          <w:szCs w:val="24"/>
        </w:rPr>
        <w:t>oll</w:t>
      </w:r>
      <w:r w:rsidRPr="00CC10ED">
        <w:rPr>
          <w:rFonts w:asciiTheme="majorBidi" w:hAnsiTheme="majorBidi" w:cstheme="majorBidi"/>
          <w:spacing w:val="-1"/>
          <w:sz w:val="24"/>
          <w:szCs w:val="24"/>
        </w:rPr>
        <w:t>ec</w:t>
      </w:r>
      <w:r w:rsidRPr="00CC10ED">
        <w:rPr>
          <w:rFonts w:asciiTheme="majorBidi" w:hAnsiTheme="majorBidi" w:cstheme="majorBidi"/>
          <w:sz w:val="24"/>
          <w:szCs w:val="24"/>
        </w:rPr>
        <w:t>tifs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tot</w:t>
      </w:r>
      <w:r w:rsidRPr="00CC10ED">
        <w:rPr>
          <w:rFonts w:asciiTheme="majorBidi" w:hAnsiTheme="majorBidi" w:cstheme="majorBidi"/>
          <w:spacing w:val="-1"/>
          <w:sz w:val="24"/>
          <w:szCs w:val="24"/>
        </w:rPr>
        <w:t>a</w:t>
      </w:r>
      <w:r w:rsidRPr="00CC10ED">
        <w:rPr>
          <w:rFonts w:asciiTheme="majorBidi" w:hAnsiTheme="majorBidi" w:cstheme="majorBidi"/>
          <w:sz w:val="24"/>
          <w:szCs w:val="24"/>
        </w:rPr>
        <w:t>lem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r</w:t>
      </w:r>
      <w:r w:rsidRPr="00CC10ED">
        <w:rPr>
          <w:rFonts w:asciiTheme="majorBidi" w:hAnsiTheme="majorBidi" w:cstheme="majorBidi"/>
          <w:spacing w:val="-2"/>
          <w:sz w:val="24"/>
          <w:szCs w:val="24"/>
        </w:rPr>
        <w:t>é</w:t>
      </w:r>
      <w:r w:rsidRPr="00CC10ED">
        <w:rPr>
          <w:rFonts w:asciiTheme="majorBidi" w:hAnsiTheme="majorBidi" w:cstheme="majorBidi"/>
          <w:spacing w:val="-1"/>
          <w:sz w:val="24"/>
          <w:szCs w:val="24"/>
        </w:rPr>
        <w:t>a</w:t>
      </w:r>
      <w:r w:rsidRPr="00CC10ED">
        <w:rPr>
          <w:rFonts w:asciiTheme="majorBidi" w:hAnsiTheme="majorBidi" w:cstheme="majorBidi"/>
          <w:sz w:val="24"/>
          <w:szCs w:val="24"/>
        </w:rPr>
        <w:t>lis</w:t>
      </w:r>
      <w:r w:rsidRPr="00CC10ED">
        <w:rPr>
          <w:rFonts w:asciiTheme="majorBidi" w:hAnsiTheme="majorBidi" w:cstheme="majorBidi"/>
          <w:spacing w:val="-1"/>
          <w:sz w:val="24"/>
          <w:szCs w:val="24"/>
        </w:rPr>
        <w:t>é</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w:t>
      </w:r>
      <w:r w:rsidRPr="00CC10ED">
        <w:rPr>
          <w:rFonts w:asciiTheme="majorBidi" w:hAnsiTheme="majorBidi" w:cstheme="majorBidi"/>
          <w:spacing w:val="-1"/>
          <w:sz w:val="24"/>
          <w:szCs w:val="24"/>
        </w:rPr>
        <w:t>’</w:t>
      </w:r>
      <w:r w:rsidRPr="00CC10ED">
        <w:rPr>
          <w:rFonts w:asciiTheme="majorBidi" w:hAnsiTheme="majorBidi" w:cstheme="majorBidi"/>
          <w:spacing w:val="1"/>
          <w:sz w:val="24"/>
          <w:szCs w:val="24"/>
        </w:rPr>
        <w:t>É</w:t>
      </w:r>
      <w:r w:rsidRPr="00CC10ED">
        <w:rPr>
          <w:rFonts w:asciiTheme="majorBidi" w:hAnsiTheme="majorBidi" w:cstheme="majorBidi"/>
          <w:sz w:val="24"/>
          <w:szCs w:val="24"/>
        </w:rPr>
        <w:t>tat.</w:t>
      </w:r>
      <w:r w:rsidR="00C75E15" w:rsidRPr="00CC10ED">
        <w:rPr>
          <w:rFonts w:asciiTheme="majorBidi" w:hAnsiTheme="majorBidi" w:cstheme="majorBidi"/>
          <w:sz w:val="24"/>
          <w:szCs w:val="24"/>
        </w:rPr>
        <w:t xml:space="preserve"> </w:t>
      </w:r>
      <w:r w:rsidR="00CB6339" w:rsidRPr="00CC10ED">
        <w:rPr>
          <w:rFonts w:asciiTheme="majorBidi" w:hAnsiTheme="majorBidi" w:cstheme="majorBidi"/>
          <w:sz w:val="24"/>
          <w:szCs w:val="24"/>
        </w:rPr>
        <w:t xml:space="preserve">Ils peuvent être classés en deux catégories: les anciens périmètres hérités de la colonisation, où se pratique l’irrigation traditionnelle gravitaire (112 910 ha), et les périmètres récents réalisés après l’indépendance.     </w:t>
      </w:r>
      <w:r w:rsidR="00CB6339" w:rsidRPr="00CC10ED">
        <w:rPr>
          <w:rFonts w:asciiTheme="majorBidi" w:hAnsiTheme="majorBidi" w:cstheme="majorBidi"/>
          <w:b/>
          <w:bCs/>
          <w:sz w:val="24"/>
          <w:szCs w:val="24"/>
        </w:rPr>
        <w:t>Les GPI</w:t>
      </w:r>
      <w:r w:rsidR="00CB6339" w:rsidRPr="00CC10ED">
        <w:rPr>
          <w:rFonts w:asciiTheme="majorBidi" w:hAnsiTheme="majorBidi" w:cstheme="majorBidi"/>
          <w:sz w:val="24"/>
          <w:szCs w:val="24"/>
        </w:rPr>
        <w:t xml:space="preserve"> ont une superficie équipée </w:t>
      </w:r>
      <w:r w:rsidRPr="00CC10ED">
        <w:rPr>
          <w:rFonts w:asciiTheme="majorBidi" w:hAnsiTheme="majorBidi" w:cstheme="majorBidi"/>
          <w:spacing w:val="-1"/>
          <w:sz w:val="24"/>
          <w:szCs w:val="24"/>
        </w:rPr>
        <w:t>ac</w:t>
      </w:r>
      <w:r w:rsidRPr="00CC10ED">
        <w:rPr>
          <w:rFonts w:asciiTheme="majorBidi" w:hAnsiTheme="majorBidi" w:cstheme="majorBidi"/>
          <w:sz w:val="24"/>
          <w:szCs w:val="24"/>
        </w:rPr>
        <w:t>tuellem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C75E15" w:rsidRPr="00CC10ED">
        <w:rPr>
          <w:rFonts w:asciiTheme="majorBidi" w:hAnsiTheme="majorBidi" w:cstheme="majorBidi"/>
          <w:sz w:val="24"/>
          <w:szCs w:val="24"/>
        </w:rPr>
        <w:t xml:space="preserve"> </w:t>
      </w:r>
      <w:r w:rsidRPr="00CC10ED">
        <w:rPr>
          <w:rFonts w:asciiTheme="majorBidi" w:hAnsiTheme="majorBidi" w:cstheme="majorBidi"/>
          <w:b/>
          <w:bCs/>
          <w:sz w:val="24"/>
          <w:szCs w:val="24"/>
          <w:highlight w:val="cyan"/>
        </w:rPr>
        <w:t>173.350</w:t>
      </w:r>
      <w:r w:rsidR="00C75E15" w:rsidRPr="00CC10ED">
        <w:rPr>
          <w:rFonts w:asciiTheme="majorBidi" w:hAnsiTheme="majorBidi" w:cstheme="majorBidi"/>
          <w:b/>
          <w:bCs/>
          <w:sz w:val="24"/>
          <w:szCs w:val="24"/>
        </w:rPr>
        <w:t xml:space="preserve"> </w:t>
      </w:r>
      <w:r w:rsidRPr="00CC10ED">
        <w:rPr>
          <w:rFonts w:asciiTheme="majorBidi" w:hAnsiTheme="majorBidi" w:cstheme="majorBidi"/>
          <w:sz w:val="24"/>
          <w:szCs w:val="24"/>
        </w:rPr>
        <w:t>ha</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é</w:t>
      </w:r>
      <w:r w:rsidRPr="00CC10ED">
        <w:rPr>
          <w:rFonts w:asciiTheme="majorBidi" w:hAnsiTheme="majorBidi" w:cstheme="majorBidi"/>
          <w:sz w:val="24"/>
          <w:szCs w:val="24"/>
        </w:rPr>
        <w:t>quipés</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do</w:t>
      </w:r>
      <w:r w:rsidRPr="00CC10ED">
        <w:rPr>
          <w:rFonts w:asciiTheme="majorBidi" w:hAnsiTheme="majorBidi" w:cstheme="majorBidi"/>
          <w:spacing w:val="2"/>
          <w:sz w:val="24"/>
          <w:szCs w:val="24"/>
        </w:rPr>
        <w:t>n</w:t>
      </w:r>
      <w:r w:rsidRPr="00CC10ED">
        <w:rPr>
          <w:rFonts w:asciiTheme="majorBidi" w:hAnsiTheme="majorBidi" w:cstheme="majorBidi"/>
          <w:sz w:val="24"/>
          <w:szCs w:val="24"/>
        </w:rPr>
        <w:t>t</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s</w:t>
      </w:r>
      <w:r w:rsidRPr="00CC10ED">
        <w:rPr>
          <w:rFonts w:asciiTheme="majorBidi" w:hAnsiTheme="majorBidi" w:cstheme="majorBidi"/>
          <w:spacing w:val="-1"/>
          <w:sz w:val="24"/>
          <w:szCs w:val="24"/>
        </w:rPr>
        <w:t>e</w:t>
      </w:r>
      <w:r w:rsidRPr="00CC10ED">
        <w:rPr>
          <w:rFonts w:asciiTheme="majorBidi" w:hAnsiTheme="majorBidi" w:cstheme="majorBidi"/>
          <w:sz w:val="24"/>
          <w:szCs w:val="24"/>
        </w:rPr>
        <w:t>ulem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highlight w:val="cyan"/>
        </w:rPr>
        <w:t>100.000</w:t>
      </w:r>
      <w:r w:rsidR="003872F9" w:rsidRPr="00CC10ED">
        <w:rPr>
          <w:rFonts w:asciiTheme="majorBidi" w:hAnsiTheme="majorBidi" w:cstheme="majorBidi"/>
          <w:sz w:val="24"/>
          <w:szCs w:val="24"/>
          <w:highlight w:val="cyan"/>
        </w:rPr>
        <w:t xml:space="preserve"> </w:t>
      </w:r>
      <w:r w:rsidRPr="00CC10ED">
        <w:rPr>
          <w:rFonts w:asciiTheme="majorBidi" w:hAnsiTheme="majorBidi" w:cstheme="majorBidi"/>
          <w:sz w:val="24"/>
          <w:szCs w:val="24"/>
          <w:highlight w:val="cyan"/>
        </w:rPr>
        <w:t>ha</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w:t>
      </w:r>
      <w:r w:rsidRPr="00CC10ED">
        <w:rPr>
          <w:rFonts w:asciiTheme="majorBidi" w:hAnsiTheme="majorBidi" w:cstheme="majorBidi"/>
          <w:sz w:val="24"/>
          <w:szCs w:val="24"/>
        </w:rPr>
        <w:t>58</w:t>
      </w:r>
      <w:r w:rsidRPr="00CC10ED">
        <w:rPr>
          <w:rFonts w:asciiTheme="majorBidi" w:hAnsiTheme="majorBidi" w:cstheme="majorBidi"/>
          <w:spacing w:val="-1"/>
          <w:sz w:val="24"/>
          <w:szCs w:val="24"/>
        </w:rPr>
        <w:t>%</w:t>
      </w:r>
      <w:r w:rsidRPr="00CC10ED">
        <w:rPr>
          <w:rFonts w:asciiTheme="majorBidi" w:hAnsiTheme="majorBidi" w:cstheme="majorBidi"/>
          <w:sz w:val="24"/>
          <w:szCs w:val="24"/>
        </w:rPr>
        <w:t>)</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sont</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c</w:t>
      </w:r>
      <w:r w:rsidRPr="00CC10ED">
        <w:rPr>
          <w:rFonts w:asciiTheme="majorBidi" w:hAnsiTheme="majorBidi" w:cstheme="majorBidi"/>
          <w:sz w:val="24"/>
          <w:szCs w:val="24"/>
        </w:rPr>
        <w:t>onsid</w:t>
      </w:r>
      <w:r w:rsidRPr="00CC10ED">
        <w:rPr>
          <w:rFonts w:asciiTheme="majorBidi" w:hAnsiTheme="majorBidi" w:cstheme="majorBidi"/>
          <w:spacing w:val="1"/>
          <w:sz w:val="24"/>
          <w:szCs w:val="24"/>
        </w:rPr>
        <w:t>é</w:t>
      </w:r>
      <w:r w:rsidRPr="00CC10ED">
        <w:rPr>
          <w:rFonts w:asciiTheme="majorBidi" w:hAnsiTheme="majorBidi" w:cstheme="majorBidi"/>
          <w:sz w:val="24"/>
          <w:szCs w:val="24"/>
        </w:rPr>
        <w:t>r</w:t>
      </w:r>
      <w:r w:rsidRPr="00CC10ED">
        <w:rPr>
          <w:rFonts w:asciiTheme="majorBidi" w:hAnsiTheme="majorBidi" w:cstheme="majorBidi"/>
          <w:spacing w:val="-2"/>
          <w:sz w:val="24"/>
          <w:szCs w:val="24"/>
        </w:rPr>
        <w:t>é</w:t>
      </w:r>
      <w:r w:rsidRPr="00CC10ED">
        <w:rPr>
          <w:rFonts w:asciiTheme="majorBidi" w:hAnsiTheme="majorBidi" w:cstheme="majorBidi"/>
          <w:sz w:val="24"/>
          <w:szCs w:val="24"/>
        </w:rPr>
        <w:t>s ir</w:t>
      </w:r>
      <w:r w:rsidRPr="00CC10ED">
        <w:rPr>
          <w:rFonts w:asciiTheme="majorBidi" w:hAnsiTheme="majorBidi" w:cstheme="majorBidi"/>
          <w:spacing w:val="-1"/>
          <w:sz w:val="24"/>
          <w:szCs w:val="24"/>
        </w:rPr>
        <w:t>r</w:t>
      </w:r>
      <w:r w:rsidRPr="00CC10ED">
        <w:rPr>
          <w:rFonts w:asciiTheme="majorBidi" w:hAnsiTheme="majorBidi" w:cstheme="majorBidi"/>
          <w:sz w:val="24"/>
          <w:szCs w:val="24"/>
        </w:rPr>
        <w:t>igabl</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b/>
          <w:bCs/>
          <w:sz w:val="24"/>
          <w:szCs w:val="24"/>
          <w:u w:val="single"/>
        </w:rPr>
        <w:t>vu</w:t>
      </w:r>
      <w:r w:rsidR="00C75E15" w:rsidRPr="00CC10ED">
        <w:rPr>
          <w:rFonts w:asciiTheme="majorBidi" w:hAnsiTheme="majorBidi" w:cstheme="majorBidi"/>
          <w:b/>
          <w:bCs/>
          <w:sz w:val="24"/>
          <w:szCs w:val="24"/>
        </w:rPr>
        <w:t xml:space="preserve"> </w:t>
      </w:r>
      <w:r w:rsidRPr="00CC10ED">
        <w:rPr>
          <w:rFonts w:asciiTheme="majorBidi" w:hAnsiTheme="majorBidi" w:cstheme="majorBidi"/>
          <w:sz w:val="24"/>
          <w:szCs w:val="24"/>
        </w:rPr>
        <w:t>la</w:t>
      </w:r>
      <w:r w:rsidR="00C75E15"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v</w:t>
      </w:r>
      <w:r w:rsidRPr="00CC10ED">
        <w:rPr>
          <w:rFonts w:asciiTheme="majorBidi" w:hAnsiTheme="majorBidi" w:cstheme="majorBidi"/>
          <w:spacing w:val="-1"/>
          <w:sz w:val="24"/>
          <w:szCs w:val="24"/>
        </w:rPr>
        <w:t>é</w:t>
      </w:r>
      <w:r w:rsidRPr="00CC10ED">
        <w:rPr>
          <w:rFonts w:asciiTheme="majorBidi" w:hAnsiTheme="majorBidi" w:cstheme="majorBidi"/>
          <w:sz w:val="24"/>
          <w:szCs w:val="24"/>
        </w:rPr>
        <w:t>tusté</w:t>
      </w:r>
      <w:r w:rsidR="002A2B23"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2A2B23"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é</w:t>
      </w:r>
      <w:r w:rsidRPr="00CC10ED">
        <w:rPr>
          <w:rFonts w:asciiTheme="majorBidi" w:hAnsiTheme="majorBidi" w:cstheme="majorBidi"/>
          <w:sz w:val="24"/>
          <w:szCs w:val="24"/>
        </w:rPr>
        <w:t>s</w:t>
      </w:r>
      <w:r w:rsidRPr="00CC10ED">
        <w:rPr>
          <w:rFonts w:asciiTheme="majorBidi" w:hAnsiTheme="majorBidi" w:cstheme="majorBidi"/>
          <w:spacing w:val="1"/>
          <w:sz w:val="24"/>
          <w:szCs w:val="24"/>
        </w:rPr>
        <w:t>e</w:t>
      </w:r>
      <w:r w:rsidRPr="00CC10ED">
        <w:rPr>
          <w:rFonts w:asciiTheme="majorBidi" w:hAnsiTheme="majorBidi" w:cstheme="majorBidi"/>
          <w:spacing w:val="-1"/>
          <w:sz w:val="24"/>
          <w:szCs w:val="24"/>
        </w:rPr>
        <w:t>a</w:t>
      </w:r>
      <w:r w:rsidRPr="00CC10ED">
        <w:rPr>
          <w:rFonts w:asciiTheme="majorBidi" w:hAnsiTheme="majorBidi" w:cstheme="majorBidi"/>
          <w:sz w:val="24"/>
          <w:szCs w:val="24"/>
        </w:rPr>
        <w:t>ux</w:t>
      </w:r>
      <w:r w:rsidR="002A2B23" w:rsidRPr="00CC10ED">
        <w:rPr>
          <w:rFonts w:asciiTheme="majorBidi" w:hAnsiTheme="majorBidi" w:cstheme="majorBidi"/>
          <w:sz w:val="24"/>
          <w:szCs w:val="24"/>
        </w:rPr>
        <w:t xml:space="preserve"> </w:t>
      </w:r>
      <w:r w:rsidRPr="00CC10ED">
        <w:rPr>
          <w:rFonts w:asciiTheme="majorBidi" w:hAnsiTheme="majorBidi" w:cstheme="majorBidi"/>
          <w:sz w:val="24"/>
          <w:szCs w:val="24"/>
        </w:rPr>
        <w:t>(g</w:t>
      </w:r>
      <w:r w:rsidRPr="00CC10ED">
        <w:rPr>
          <w:rFonts w:asciiTheme="majorBidi" w:hAnsiTheme="majorBidi" w:cstheme="majorBidi"/>
          <w:spacing w:val="-2"/>
          <w:sz w:val="24"/>
          <w:szCs w:val="24"/>
        </w:rPr>
        <w:t>r</w:t>
      </w:r>
      <w:r w:rsidRPr="00CC10ED">
        <w:rPr>
          <w:rFonts w:asciiTheme="majorBidi" w:hAnsiTheme="majorBidi" w:cstheme="majorBidi"/>
          <w:spacing w:val="-1"/>
          <w:sz w:val="24"/>
          <w:szCs w:val="24"/>
        </w:rPr>
        <w:t>a</w:t>
      </w:r>
      <w:r w:rsidRPr="00CC10ED">
        <w:rPr>
          <w:rFonts w:asciiTheme="majorBidi" w:hAnsiTheme="majorBidi" w:cstheme="majorBidi"/>
          <w:sz w:val="24"/>
          <w:szCs w:val="24"/>
        </w:rPr>
        <w:t>vit</w:t>
      </w:r>
      <w:r w:rsidRPr="00CC10ED">
        <w:rPr>
          <w:rFonts w:asciiTheme="majorBidi" w:hAnsiTheme="majorBidi" w:cstheme="majorBidi"/>
          <w:spacing w:val="-1"/>
          <w:sz w:val="24"/>
          <w:szCs w:val="24"/>
        </w:rPr>
        <w:t>a</w:t>
      </w:r>
      <w:r w:rsidRPr="00CC10ED">
        <w:rPr>
          <w:rFonts w:asciiTheme="majorBidi" w:hAnsiTheme="majorBidi" w:cstheme="majorBidi"/>
          <w:sz w:val="24"/>
          <w:szCs w:val="24"/>
        </w:rPr>
        <w:t>ire</w:t>
      </w:r>
      <w:r w:rsidR="002A2B23"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2A2B23"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w:t>
      </w:r>
      <w:r w:rsidR="002A2B23"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z w:val="24"/>
          <w:szCs w:val="24"/>
        </w:rPr>
        <w:t>sp</w:t>
      </w:r>
      <w:r w:rsidRPr="00CC10ED">
        <w:rPr>
          <w:rFonts w:asciiTheme="majorBidi" w:hAnsiTheme="majorBidi" w:cstheme="majorBidi"/>
          <w:spacing w:val="1"/>
          <w:sz w:val="24"/>
          <w:szCs w:val="24"/>
        </w:rPr>
        <w:t>e</w:t>
      </w:r>
      <w:r w:rsidRPr="00CC10ED">
        <w:rPr>
          <w:rFonts w:asciiTheme="majorBidi" w:hAnsiTheme="majorBidi" w:cstheme="majorBidi"/>
          <w:sz w:val="24"/>
          <w:szCs w:val="24"/>
        </w:rPr>
        <w:t>rsion)</w:t>
      </w:r>
      <w:r w:rsidR="002A2B23"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2A2B23" w:rsidRPr="00CC10ED">
        <w:rPr>
          <w:rFonts w:asciiTheme="majorBidi" w:hAnsiTheme="majorBidi" w:cstheme="majorBidi"/>
          <w:sz w:val="24"/>
          <w:szCs w:val="24"/>
        </w:rPr>
        <w:t xml:space="preserve"> </w:t>
      </w:r>
      <w:r w:rsidRPr="00CC10ED">
        <w:rPr>
          <w:rFonts w:asciiTheme="majorBidi" w:hAnsiTheme="majorBidi" w:cstheme="majorBidi"/>
          <w:sz w:val="24"/>
          <w:szCs w:val="24"/>
        </w:rPr>
        <w:t>le</w:t>
      </w:r>
      <w:r w:rsidR="002A2B23"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pacing w:val="-1"/>
          <w:sz w:val="24"/>
          <w:szCs w:val="24"/>
        </w:rPr>
        <w:t>éc</w:t>
      </w:r>
      <w:r w:rsidRPr="00CC10ED">
        <w:rPr>
          <w:rFonts w:asciiTheme="majorBidi" w:hAnsiTheme="majorBidi" w:cstheme="majorBidi"/>
          <w:spacing w:val="2"/>
          <w:sz w:val="24"/>
          <w:szCs w:val="24"/>
        </w:rPr>
        <w:t>l</w:t>
      </w:r>
      <w:r w:rsidRPr="00CC10ED">
        <w:rPr>
          <w:rFonts w:asciiTheme="majorBidi" w:hAnsiTheme="majorBidi" w:cstheme="majorBidi"/>
          <w:spacing w:val="-1"/>
          <w:sz w:val="24"/>
          <w:szCs w:val="24"/>
        </w:rPr>
        <w:t>a</w:t>
      </w:r>
      <w:r w:rsidRPr="00CC10ED">
        <w:rPr>
          <w:rFonts w:asciiTheme="majorBidi" w:hAnsiTheme="majorBidi" w:cstheme="majorBidi"/>
          <w:sz w:val="24"/>
          <w:szCs w:val="24"/>
        </w:rPr>
        <w:t>ssem</w:t>
      </w:r>
      <w:r w:rsidRPr="00CC10ED">
        <w:rPr>
          <w:rFonts w:asciiTheme="majorBidi" w:hAnsiTheme="majorBidi" w:cstheme="majorBidi"/>
          <w:spacing w:val="-1"/>
          <w:sz w:val="24"/>
          <w:szCs w:val="24"/>
        </w:rPr>
        <w:t>e</w:t>
      </w:r>
      <w:r w:rsidRPr="00CC10ED">
        <w:rPr>
          <w:rFonts w:asciiTheme="majorBidi" w:hAnsiTheme="majorBidi" w:cstheme="majorBidi"/>
          <w:sz w:val="24"/>
          <w:szCs w:val="24"/>
        </w:rPr>
        <w:t>nt</w:t>
      </w:r>
      <w:r w:rsidR="002A2B23"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2A2B23"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c</w:t>
      </w:r>
      <w:r w:rsidRPr="00CC10ED">
        <w:rPr>
          <w:rFonts w:asciiTheme="majorBidi" w:hAnsiTheme="majorBidi" w:cstheme="majorBidi"/>
          <w:spacing w:val="-1"/>
          <w:sz w:val="24"/>
          <w:szCs w:val="24"/>
        </w:rPr>
        <w:t>e</w:t>
      </w:r>
      <w:r w:rsidRPr="00CC10ED">
        <w:rPr>
          <w:rFonts w:asciiTheme="majorBidi" w:hAnsiTheme="majorBidi" w:cstheme="majorBidi"/>
          <w:sz w:val="24"/>
          <w:szCs w:val="24"/>
        </w:rPr>
        <w:t>rt</w:t>
      </w:r>
      <w:r w:rsidRPr="00CC10ED">
        <w:rPr>
          <w:rFonts w:asciiTheme="majorBidi" w:hAnsiTheme="majorBidi" w:cstheme="majorBidi"/>
          <w:spacing w:val="-2"/>
          <w:sz w:val="24"/>
          <w:szCs w:val="24"/>
        </w:rPr>
        <w:t>a</w:t>
      </w:r>
      <w:r w:rsidRPr="00CC10ED">
        <w:rPr>
          <w:rFonts w:asciiTheme="majorBidi" w:hAnsiTheme="majorBidi" w:cstheme="majorBidi"/>
          <w:sz w:val="24"/>
          <w:szCs w:val="24"/>
        </w:rPr>
        <w:t>ines sup</w:t>
      </w:r>
      <w:r w:rsidRPr="00CC10ED">
        <w:rPr>
          <w:rFonts w:asciiTheme="majorBidi" w:hAnsiTheme="majorBidi" w:cstheme="majorBidi"/>
          <w:spacing w:val="-1"/>
          <w:sz w:val="24"/>
          <w:szCs w:val="24"/>
        </w:rPr>
        <w:t>e</w:t>
      </w:r>
      <w:r w:rsidRPr="00CC10ED">
        <w:rPr>
          <w:rFonts w:asciiTheme="majorBidi" w:hAnsiTheme="majorBidi" w:cstheme="majorBidi"/>
          <w:sz w:val="24"/>
          <w:szCs w:val="24"/>
        </w:rPr>
        <w:t>r</w:t>
      </w:r>
      <w:r w:rsidRPr="00CC10ED">
        <w:rPr>
          <w:rFonts w:asciiTheme="majorBidi" w:hAnsiTheme="majorBidi" w:cstheme="majorBidi"/>
          <w:spacing w:val="-2"/>
          <w:sz w:val="24"/>
          <w:szCs w:val="24"/>
        </w:rPr>
        <w:t>f</w:t>
      </w:r>
      <w:r w:rsidRPr="00CC10ED">
        <w:rPr>
          <w:rFonts w:asciiTheme="majorBidi" w:hAnsiTheme="majorBidi" w:cstheme="majorBidi"/>
          <w:sz w:val="24"/>
          <w:szCs w:val="24"/>
        </w:rPr>
        <w:t>ici</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3872F9" w:rsidRPr="00CC10ED">
        <w:rPr>
          <w:rFonts w:asciiTheme="majorBidi" w:hAnsiTheme="majorBidi" w:cstheme="majorBidi"/>
          <w:sz w:val="24"/>
          <w:szCs w:val="24"/>
        </w:rPr>
        <w:t xml:space="preserve"> </w:t>
      </w:r>
      <w:r w:rsidRPr="00CC10ED">
        <w:rPr>
          <w:rFonts w:asciiTheme="majorBidi" w:hAnsiTheme="majorBidi" w:cstheme="majorBidi"/>
          <w:spacing w:val="-3"/>
          <w:sz w:val="24"/>
          <w:szCs w:val="24"/>
          <w:u w:val="single"/>
        </w:rPr>
        <w:t>L</w:t>
      </w:r>
      <w:r w:rsidRPr="00CC10ED">
        <w:rPr>
          <w:rFonts w:asciiTheme="majorBidi" w:hAnsiTheme="majorBidi" w:cstheme="majorBidi"/>
          <w:sz w:val="24"/>
          <w:szCs w:val="24"/>
          <w:u w:val="single"/>
        </w:rPr>
        <w:t>a</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m</w:t>
      </w:r>
      <w:r w:rsidRPr="00CC10ED">
        <w:rPr>
          <w:rFonts w:asciiTheme="majorBidi" w:hAnsiTheme="majorBidi" w:cstheme="majorBidi"/>
          <w:spacing w:val="5"/>
          <w:sz w:val="24"/>
          <w:szCs w:val="24"/>
          <w:u w:val="single"/>
        </w:rPr>
        <w:t>o</w:t>
      </w:r>
      <w:r w:rsidRPr="00CC10ED">
        <w:rPr>
          <w:rFonts w:asciiTheme="majorBidi" w:hAnsiTheme="majorBidi" w:cstheme="majorBidi"/>
          <w:spacing w:val="-5"/>
          <w:sz w:val="24"/>
          <w:szCs w:val="24"/>
          <w:u w:val="single"/>
        </w:rPr>
        <w:t>y</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nne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d</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sup</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r</w:t>
      </w:r>
      <w:r w:rsidRPr="00CC10ED">
        <w:rPr>
          <w:rFonts w:asciiTheme="majorBidi" w:hAnsiTheme="majorBidi" w:cstheme="majorBidi"/>
          <w:spacing w:val="-2"/>
          <w:sz w:val="24"/>
          <w:szCs w:val="24"/>
          <w:u w:val="single"/>
        </w:rPr>
        <w:t>f</w:t>
      </w:r>
      <w:r w:rsidRPr="00CC10ED">
        <w:rPr>
          <w:rFonts w:asciiTheme="majorBidi" w:hAnsiTheme="majorBidi" w:cstheme="majorBidi"/>
          <w:spacing w:val="2"/>
          <w:sz w:val="24"/>
          <w:szCs w:val="24"/>
          <w:u w:val="single"/>
        </w:rPr>
        <w:t>i</w:t>
      </w:r>
      <w:r w:rsidRPr="00CC10ED">
        <w:rPr>
          <w:rFonts w:asciiTheme="majorBidi" w:hAnsiTheme="majorBidi" w:cstheme="majorBidi"/>
          <w:spacing w:val="-1"/>
          <w:sz w:val="24"/>
          <w:szCs w:val="24"/>
          <w:u w:val="single"/>
        </w:rPr>
        <w:t>c</w:t>
      </w:r>
      <w:r w:rsidRPr="00CC10ED">
        <w:rPr>
          <w:rFonts w:asciiTheme="majorBidi" w:hAnsiTheme="majorBidi" w:cstheme="majorBidi"/>
          <w:sz w:val="24"/>
          <w:szCs w:val="24"/>
          <w:u w:val="single"/>
        </w:rPr>
        <w:t>ies</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ré</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ll</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m</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nt</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ir</w:t>
      </w:r>
      <w:r w:rsidRPr="00CC10ED">
        <w:rPr>
          <w:rFonts w:asciiTheme="majorBidi" w:hAnsiTheme="majorBidi" w:cstheme="majorBidi"/>
          <w:spacing w:val="-1"/>
          <w:sz w:val="24"/>
          <w:szCs w:val="24"/>
          <w:u w:val="single"/>
        </w:rPr>
        <w:t>r</w:t>
      </w:r>
      <w:r w:rsidRPr="00CC10ED">
        <w:rPr>
          <w:rFonts w:asciiTheme="majorBidi" w:hAnsiTheme="majorBidi" w:cstheme="majorBidi"/>
          <w:sz w:val="24"/>
          <w:szCs w:val="24"/>
          <w:u w:val="single"/>
        </w:rPr>
        <w:t>i</w:t>
      </w:r>
      <w:r w:rsidRPr="00CC10ED">
        <w:rPr>
          <w:rFonts w:asciiTheme="majorBidi" w:hAnsiTheme="majorBidi" w:cstheme="majorBidi"/>
          <w:spacing w:val="-2"/>
          <w:sz w:val="24"/>
          <w:szCs w:val="24"/>
          <w:u w:val="single"/>
        </w:rPr>
        <w:t>g</w:t>
      </w:r>
      <w:r w:rsidRPr="00CC10ED">
        <w:rPr>
          <w:rFonts w:asciiTheme="majorBidi" w:hAnsiTheme="majorBidi" w:cstheme="majorBidi"/>
          <w:sz w:val="24"/>
          <w:szCs w:val="24"/>
          <w:u w:val="single"/>
        </w:rPr>
        <w:t>u</w:t>
      </w:r>
      <w:r w:rsidRPr="00CC10ED">
        <w:rPr>
          <w:rFonts w:asciiTheme="majorBidi" w:hAnsiTheme="majorBidi" w:cstheme="majorBidi"/>
          <w:spacing w:val="1"/>
          <w:sz w:val="24"/>
          <w:szCs w:val="24"/>
          <w:u w:val="single"/>
        </w:rPr>
        <w:t>é</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p</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n</w:t>
      </w:r>
      <w:r w:rsidRPr="00CC10ED">
        <w:rPr>
          <w:rFonts w:asciiTheme="majorBidi" w:hAnsiTheme="majorBidi" w:cstheme="majorBidi"/>
          <w:spacing w:val="2"/>
          <w:sz w:val="24"/>
          <w:szCs w:val="24"/>
          <w:u w:val="single"/>
        </w:rPr>
        <w:t>d</w:t>
      </w:r>
      <w:r w:rsidRPr="00CC10ED">
        <w:rPr>
          <w:rFonts w:asciiTheme="majorBidi" w:hAnsiTheme="majorBidi" w:cstheme="majorBidi"/>
          <w:spacing w:val="-1"/>
          <w:sz w:val="24"/>
          <w:szCs w:val="24"/>
          <w:u w:val="single"/>
        </w:rPr>
        <w:t>a</w:t>
      </w:r>
      <w:r w:rsidRPr="00CC10ED">
        <w:rPr>
          <w:rFonts w:asciiTheme="majorBidi" w:hAnsiTheme="majorBidi" w:cstheme="majorBidi"/>
          <w:sz w:val="24"/>
          <w:szCs w:val="24"/>
          <w:u w:val="single"/>
        </w:rPr>
        <w:t>nt</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les</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2"/>
          <w:sz w:val="24"/>
          <w:szCs w:val="24"/>
          <w:u w:val="single"/>
        </w:rPr>
        <w:t>2</w:t>
      </w:r>
      <w:r w:rsidRPr="00CC10ED">
        <w:rPr>
          <w:rFonts w:asciiTheme="majorBidi" w:hAnsiTheme="majorBidi" w:cstheme="majorBidi"/>
          <w:sz w:val="24"/>
          <w:szCs w:val="24"/>
          <w:u w:val="single"/>
        </w:rPr>
        <w:t>0</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d</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rni</w:t>
      </w:r>
      <w:r w:rsidRPr="00CC10ED">
        <w:rPr>
          <w:rFonts w:asciiTheme="majorBidi" w:hAnsiTheme="majorBidi" w:cstheme="majorBidi"/>
          <w:spacing w:val="-2"/>
          <w:sz w:val="24"/>
          <w:szCs w:val="24"/>
          <w:u w:val="single"/>
        </w:rPr>
        <w:t>è</w:t>
      </w:r>
      <w:r w:rsidRPr="00CC10ED">
        <w:rPr>
          <w:rFonts w:asciiTheme="majorBidi" w:hAnsiTheme="majorBidi" w:cstheme="majorBidi"/>
          <w:spacing w:val="1"/>
          <w:sz w:val="24"/>
          <w:szCs w:val="24"/>
          <w:u w:val="single"/>
        </w:rPr>
        <w:t>r</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1"/>
          <w:sz w:val="24"/>
          <w:szCs w:val="24"/>
          <w:u w:val="single"/>
        </w:rPr>
        <w:t>a</w:t>
      </w:r>
      <w:r w:rsidRPr="00CC10ED">
        <w:rPr>
          <w:rFonts w:asciiTheme="majorBidi" w:hAnsiTheme="majorBidi" w:cstheme="majorBidi"/>
          <w:sz w:val="24"/>
          <w:szCs w:val="24"/>
          <w:u w:val="single"/>
        </w:rPr>
        <w:t>nn</w:t>
      </w:r>
      <w:r w:rsidRPr="00CC10ED">
        <w:rPr>
          <w:rFonts w:asciiTheme="majorBidi" w:hAnsiTheme="majorBidi" w:cstheme="majorBidi"/>
          <w:spacing w:val="1"/>
          <w:sz w:val="24"/>
          <w:szCs w:val="24"/>
          <w:u w:val="single"/>
        </w:rPr>
        <w:t>é</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w:t>
      </w:r>
      <w:r w:rsidR="00C75E15" w:rsidRPr="00CC10ED">
        <w:rPr>
          <w:rFonts w:asciiTheme="majorBidi" w:hAnsiTheme="majorBidi" w:cstheme="majorBidi"/>
          <w:sz w:val="24"/>
          <w:szCs w:val="24"/>
          <w:u w:val="single"/>
        </w:rPr>
        <w:t xml:space="preserve"> </w:t>
      </w:r>
      <w:r w:rsidRPr="00CC10ED">
        <w:rPr>
          <w:rFonts w:asciiTheme="majorBidi" w:hAnsiTheme="majorBidi" w:cstheme="majorBidi"/>
          <w:spacing w:val="-1"/>
          <w:sz w:val="24"/>
          <w:szCs w:val="24"/>
          <w:u w:val="single"/>
        </w:rPr>
        <w:t>e</w:t>
      </w:r>
      <w:r w:rsidRPr="00CC10ED">
        <w:rPr>
          <w:rFonts w:asciiTheme="majorBidi" w:hAnsiTheme="majorBidi" w:cstheme="majorBidi"/>
          <w:sz w:val="24"/>
          <w:szCs w:val="24"/>
          <w:u w:val="single"/>
        </w:rPr>
        <w:t>st de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l</w:t>
      </w:r>
      <w:r w:rsidRPr="00CC10ED">
        <w:rPr>
          <w:rFonts w:asciiTheme="majorBidi" w:hAnsiTheme="majorBidi" w:cstheme="majorBidi"/>
          <w:spacing w:val="-1"/>
          <w:sz w:val="24"/>
          <w:szCs w:val="24"/>
          <w:u w:val="single"/>
        </w:rPr>
        <w:t>’</w:t>
      </w:r>
      <w:r w:rsidRPr="00CC10ED">
        <w:rPr>
          <w:rFonts w:asciiTheme="majorBidi" w:hAnsiTheme="majorBidi" w:cstheme="majorBidi"/>
          <w:sz w:val="24"/>
          <w:szCs w:val="24"/>
          <w:u w:val="single"/>
        </w:rPr>
        <w:t>ordre</w:t>
      </w:r>
      <w:r w:rsidR="00C75E15" w:rsidRPr="00CC10ED">
        <w:rPr>
          <w:rFonts w:asciiTheme="majorBidi" w:hAnsiTheme="majorBidi" w:cstheme="majorBidi"/>
          <w:sz w:val="24"/>
          <w:szCs w:val="24"/>
          <w:u w:val="single"/>
        </w:rPr>
        <w:t xml:space="preserve"> </w:t>
      </w:r>
      <w:r w:rsidRPr="00CC10ED">
        <w:rPr>
          <w:rFonts w:asciiTheme="majorBidi" w:hAnsiTheme="majorBidi" w:cstheme="majorBidi"/>
          <w:sz w:val="24"/>
          <w:szCs w:val="24"/>
          <w:u w:val="single"/>
        </w:rPr>
        <w:t>de</w:t>
      </w:r>
      <w:r w:rsidR="00C75E15" w:rsidRPr="00CC10ED">
        <w:rPr>
          <w:rFonts w:asciiTheme="majorBidi" w:hAnsiTheme="majorBidi" w:cstheme="majorBidi"/>
          <w:b/>
          <w:bCs/>
          <w:color w:val="FF0000"/>
          <w:sz w:val="24"/>
          <w:szCs w:val="24"/>
        </w:rPr>
        <w:t xml:space="preserve"> </w:t>
      </w:r>
      <w:r w:rsidRPr="00CC10ED">
        <w:rPr>
          <w:rFonts w:asciiTheme="majorBidi" w:hAnsiTheme="majorBidi" w:cstheme="majorBidi"/>
          <w:b/>
          <w:bCs/>
          <w:color w:val="FF0000"/>
          <w:sz w:val="24"/>
          <w:szCs w:val="24"/>
          <w:highlight w:val="cyan"/>
        </w:rPr>
        <w:t xml:space="preserve">40.000 </w:t>
      </w:r>
      <w:r w:rsidRPr="00CC10ED">
        <w:rPr>
          <w:rFonts w:asciiTheme="majorBidi" w:hAnsiTheme="majorBidi" w:cstheme="majorBidi"/>
          <w:b/>
          <w:bCs/>
          <w:color w:val="FF0000"/>
          <w:spacing w:val="2"/>
          <w:sz w:val="24"/>
          <w:szCs w:val="24"/>
          <w:highlight w:val="cyan"/>
        </w:rPr>
        <w:t>h</w:t>
      </w:r>
      <w:r w:rsidRPr="00CC10ED">
        <w:rPr>
          <w:rFonts w:asciiTheme="majorBidi" w:hAnsiTheme="majorBidi" w:cstheme="majorBidi"/>
          <w:b/>
          <w:bCs/>
          <w:color w:val="FF0000"/>
          <w:sz w:val="24"/>
          <w:szCs w:val="24"/>
          <w:highlight w:val="cyan"/>
        </w:rPr>
        <w:t>a</w:t>
      </w:r>
      <w:r w:rsidR="00C75E15" w:rsidRPr="00CC10ED">
        <w:rPr>
          <w:rFonts w:asciiTheme="majorBidi" w:hAnsiTheme="majorBidi" w:cstheme="majorBidi"/>
          <w:b/>
          <w:bCs/>
          <w:color w:val="FF0000"/>
          <w:sz w:val="24"/>
          <w:szCs w:val="24"/>
          <w:highlight w:val="cyan"/>
        </w:rPr>
        <w:t xml:space="preserve"> </w:t>
      </w:r>
      <w:r w:rsidRPr="00CC10ED">
        <w:rPr>
          <w:rFonts w:asciiTheme="majorBidi" w:hAnsiTheme="majorBidi" w:cstheme="majorBidi"/>
          <w:b/>
          <w:bCs/>
          <w:color w:val="FF0000"/>
          <w:spacing w:val="1"/>
          <w:sz w:val="24"/>
          <w:szCs w:val="24"/>
          <w:highlight w:val="cyan"/>
        </w:rPr>
        <w:t>(</w:t>
      </w:r>
      <w:r w:rsidRPr="00CC10ED">
        <w:rPr>
          <w:rFonts w:asciiTheme="majorBidi" w:hAnsiTheme="majorBidi" w:cstheme="majorBidi"/>
          <w:b/>
          <w:bCs/>
          <w:color w:val="FF0000"/>
          <w:sz w:val="24"/>
          <w:szCs w:val="24"/>
          <w:highlight w:val="cyan"/>
        </w:rPr>
        <w:t>23</w:t>
      </w:r>
      <w:r w:rsidRPr="00CC10ED">
        <w:rPr>
          <w:rFonts w:asciiTheme="majorBidi" w:hAnsiTheme="majorBidi" w:cstheme="majorBidi"/>
          <w:b/>
          <w:bCs/>
          <w:color w:val="FF0000"/>
          <w:spacing w:val="-1"/>
          <w:sz w:val="24"/>
          <w:szCs w:val="24"/>
          <w:highlight w:val="cyan"/>
        </w:rPr>
        <w:t>%</w:t>
      </w:r>
      <w:r w:rsidRPr="00CC10ED">
        <w:rPr>
          <w:rFonts w:asciiTheme="majorBidi" w:hAnsiTheme="majorBidi" w:cstheme="majorBidi"/>
          <w:b/>
          <w:bCs/>
          <w:color w:val="FF0000"/>
          <w:sz w:val="24"/>
          <w:szCs w:val="24"/>
          <w:highlight w:val="cyan"/>
        </w:rPr>
        <w:t>)</w:t>
      </w:r>
      <w:r w:rsidR="00C75E15" w:rsidRPr="00CC10ED">
        <w:rPr>
          <w:rFonts w:asciiTheme="majorBidi" w:hAnsiTheme="majorBidi" w:cstheme="majorBidi"/>
          <w:b/>
          <w:bCs/>
          <w:color w:val="FF0000"/>
          <w:sz w:val="24"/>
          <w:szCs w:val="24"/>
        </w:rPr>
        <w:t xml:space="preserve"> </w:t>
      </w:r>
      <w:r w:rsidRPr="00CC10ED">
        <w:rPr>
          <w:rFonts w:asciiTheme="majorBidi" w:hAnsiTheme="majorBidi" w:cstheme="majorBidi"/>
          <w:spacing w:val="-2"/>
          <w:sz w:val="24"/>
          <w:szCs w:val="24"/>
        </w:rPr>
        <w:t>c</w:t>
      </w:r>
      <w:r w:rsidRPr="00CC10ED">
        <w:rPr>
          <w:rFonts w:asciiTheme="majorBidi" w:hAnsiTheme="majorBidi" w:cstheme="majorBidi"/>
          <w:sz w:val="24"/>
          <w:szCs w:val="24"/>
        </w:rPr>
        <w:t>ompte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tenu</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002620AB" w:rsidRPr="00CC10ED">
        <w:rPr>
          <w:rFonts w:asciiTheme="majorBidi" w:hAnsiTheme="majorBidi" w:cstheme="majorBidi"/>
          <w:spacing w:val="-1"/>
          <w:sz w:val="24"/>
          <w:szCs w:val="24"/>
          <w:highlight w:val="magenta"/>
          <w:rtl/>
        </w:rPr>
        <w:t>-1-</w:t>
      </w:r>
      <w:r w:rsidR="00C75E15" w:rsidRPr="00CC10ED">
        <w:rPr>
          <w:rFonts w:asciiTheme="majorBidi" w:hAnsiTheme="majorBidi" w:cstheme="majorBidi"/>
          <w:spacing w:val="-1"/>
          <w:sz w:val="24"/>
          <w:szCs w:val="24"/>
        </w:rPr>
        <w:t xml:space="preserve"> </w:t>
      </w:r>
      <w:r w:rsidRPr="00CC10ED">
        <w:rPr>
          <w:rFonts w:asciiTheme="majorBidi" w:hAnsiTheme="majorBidi" w:cstheme="majorBidi"/>
          <w:sz w:val="24"/>
          <w:szCs w:val="24"/>
        </w:rPr>
        <w:t>la</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s</w:t>
      </w:r>
      <w:r w:rsidRPr="00CC10ED">
        <w:rPr>
          <w:rFonts w:asciiTheme="majorBidi" w:hAnsiTheme="majorBidi" w:cstheme="majorBidi"/>
          <w:spacing w:val="-1"/>
          <w:sz w:val="24"/>
          <w:szCs w:val="24"/>
        </w:rPr>
        <w:t>éc</w:t>
      </w:r>
      <w:r w:rsidRPr="00CC10ED">
        <w:rPr>
          <w:rFonts w:asciiTheme="majorBidi" w:hAnsiTheme="majorBidi" w:cstheme="majorBidi"/>
          <w:sz w:val="24"/>
          <w:szCs w:val="24"/>
        </w:rPr>
        <w:t>h</w:t>
      </w:r>
      <w:r w:rsidRPr="00CC10ED">
        <w:rPr>
          <w:rFonts w:asciiTheme="majorBidi" w:hAnsiTheme="majorBidi" w:cstheme="majorBidi"/>
          <w:spacing w:val="-1"/>
          <w:sz w:val="24"/>
          <w:szCs w:val="24"/>
        </w:rPr>
        <w:t>e</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e</w:t>
      </w:r>
      <w:r w:rsidRPr="00CC10ED">
        <w:rPr>
          <w:rFonts w:asciiTheme="majorBidi" w:hAnsiTheme="majorBidi" w:cstheme="majorBidi"/>
          <w:sz w:val="24"/>
          <w:szCs w:val="24"/>
        </w:rPr>
        <w:t>sse chroniqu</w:t>
      </w:r>
      <w:r w:rsidRPr="00CC10ED">
        <w:rPr>
          <w:rFonts w:asciiTheme="majorBidi" w:hAnsiTheme="majorBidi" w:cstheme="majorBidi"/>
          <w:spacing w:val="-2"/>
          <w:sz w:val="24"/>
          <w:szCs w:val="24"/>
        </w:rPr>
        <w:t>e</w:t>
      </w:r>
      <w:r w:rsidRPr="00CC10ED">
        <w:rPr>
          <w:rFonts w:asciiTheme="majorBidi" w:hAnsiTheme="majorBidi" w:cstheme="majorBidi"/>
          <w:sz w:val="24"/>
          <w:szCs w:val="24"/>
        </w:rPr>
        <w:t xml:space="preserve">, </w:t>
      </w:r>
      <w:r w:rsidR="002620AB" w:rsidRPr="00CC10ED">
        <w:rPr>
          <w:rFonts w:asciiTheme="majorBidi" w:hAnsiTheme="majorBidi" w:cstheme="majorBidi"/>
          <w:spacing w:val="-1"/>
          <w:sz w:val="24"/>
          <w:szCs w:val="24"/>
          <w:highlight w:val="magenta"/>
          <w:rtl/>
        </w:rPr>
        <w:t>-2-</w:t>
      </w:r>
      <w:r w:rsidR="00C75E15" w:rsidRPr="00CC10ED">
        <w:rPr>
          <w:rFonts w:asciiTheme="majorBidi" w:hAnsiTheme="majorBidi" w:cstheme="majorBidi"/>
          <w:spacing w:val="-1"/>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z w:val="24"/>
          <w:szCs w:val="24"/>
        </w:rPr>
        <w:t>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la p</w:t>
      </w:r>
      <w:r w:rsidRPr="00CC10ED">
        <w:rPr>
          <w:rFonts w:asciiTheme="majorBidi" w:hAnsiTheme="majorBidi" w:cstheme="majorBidi"/>
          <w:spacing w:val="-2"/>
          <w:sz w:val="24"/>
          <w:szCs w:val="24"/>
        </w:rPr>
        <w:t>r</w:t>
      </w:r>
      <w:r w:rsidRPr="00CC10ED">
        <w:rPr>
          <w:rFonts w:asciiTheme="majorBidi" w:hAnsiTheme="majorBidi" w:cstheme="majorBidi"/>
          <w:sz w:val="24"/>
          <w:szCs w:val="24"/>
        </w:rPr>
        <w:t>iorité a</w:t>
      </w:r>
      <w:r w:rsidRPr="00CC10ED">
        <w:rPr>
          <w:rFonts w:asciiTheme="majorBidi" w:hAnsiTheme="majorBidi" w:cstheme="majorBidi"/>
          <w:spacing w:val="-1"/>
          <w:sz w:val="24"/>
          <w:szCs w:val="24"/>
        </w:rPr>
        <w:t>cc</w:t>
      </w:r>
      <w:r w:rsidRPr="00CC10ED">
        <w:rPr>
          <w:rFonts w:asciiTheme="majorBidi" w:hAnsiTheme="majorBidi" w:cstheme="majorBidi"/>
          <w:sz w:val="24"/>
          <w:szCs w:val="24"/>
        </w:rPr>
        <w:t>or</w:t>
      </w:r>
      <w:r w:rsidRPr="00CC10ED">
        <w:rPr>
          <w:rFonts w:asciiTheme="majorBidi" w:hAnsiTheme="majorBidi" w:cstheme="majorBidi"/>
          <w:spacing w:val="1"/>
          <w:sz w:val="24"/>
          <w:szCs w:val="24"/>
        </w:rPr>
        <w:t>d</w:t>
      </w:r>
      <w:r w:rsidRPr="00CC10ED">
        <w:rPr>
          <w:rFonts w:asciiTheme="majorBidi" w:hAnsiTheme="majorBidi" w:cstheme="majorBidi"/>
          <w:spacing w:val="-1"/>
          <w:sz w:val="24"/>
          <w:szCs w:val="24"/>
        </w:rPr>
        <w:t>é</w:t>
      </w:r>
      <w:r w:rsidRPr="00CC10ED">
        <w:rPr>
          <w:rFonts w:asciiTheme="majorBidi" w:hAnsiTheme="majorBidi" w:cstheme="majorBidi"/>
          <w:sz w:val="24"/>
          <w:szCs w:val="24"/>
        </w:rPr>
        <w:t>e</w:t>
      </w:r>
      <w:r w:rsidR="00C75E15" w:rsidRPr="00CC10ED">
        <w:rPr>
          <w:rFonts w:asciiTheme="majorBidi" w:hAnsiTheme="majorBidi" w:cstheme="majorBidi"/>
          <w:sz w:val="24"/>
          <w:szCs w:val="24"/>
        </w:rPr>
        <w:t xml:space="preserve"> </w:t>
      </w:r>
      <w:r w:rsidR="000B649A" w:rsidRPr="00CC10ED">
        <w:rPr>
          <w:rFonts w:asciiTheme="majorBidi" w:hAnsiTheme="majorBidi" w:cstheme="majorBidi"/>
          <w:sz w:val="24"/>
          <w:szCs w:val="24"/>
          <w:rtl/>
        </w:rPr>
        <w:t>الممنوحة</w:t>
      </w:r>
      <w:r w:rsidR="00C75E15" w:rsidRPr="00CC10ED">
        <w:rPr>
          <w:rFonts w:asciiTheme="majorBidi" w:hAnsiTheme="majorBidi" w:cstheme="majorBidi"/>
          <w:sz w:val="24"/>
          <w:szCs w:val="24"/>
        </w:rPr>
        <w:t xml:space="preserve"> </w:t>
      </w:r>
      <w:r w:rsidR="000B649A" w:rsidRPr="00CC10ED">
        <w:rPr>
          <w:rFonts w:asciiTheme="majorBidi" w:hAnsiTheme="majorBidi" w:cstheme="majorBidi"/>
          <w:sz w:val="24"/>
          <w:szCs w:val="24"/>
          <w:rtl/>
        </w:rPr>
        <w:t xml:space="preserve"> </w:t>
      </w:r>
      <w:r w:rsidRPr="00CC10ED">
        <w:rPr>
          <w:rFonts w:asciiTheme="majorBidi" w:hAnsiTheme="majorBidi" w:cstheme="majorBidi"/>
          <w:sz w:val="24"/>
          <w:szCs w:val="24"/>
        </w:rPr>
        <w:t>à l</w:t>
      </w:r>
      <w:r w:rsidRPr="00CC10ED">
        <w:rPr>
          <w:rFonts w:asciiTheme="majorBidi" w:hAnsiTheme="majorBidi" w:cstheme="majorBidi"/>
          <w:spacing w:val="-1"/>
          <w:sz w:val="24"/>
          <w:szCs w:val="24"/>
        </w:rPr>
        <w:t>’a</w:t>
      </w:r>
      <w:r w:rsidRPr="00CC10ED">
        <w:rPr>
          <w:rFonts w:asciiTheme="majorBidi" w:hAnsiTheme="majorBidi" w:cstheme="majorBidi"/>
          <w:sz w:val="24"/>
          <w:szCs w:val="24"/>
        </w:rPr>
        <w:t>liment</w:t>
      </w:r>
      <w:r w:rsidRPr="00CC10ED">
        <w:rPr>
          <w:rFonts w:asciiTheme="majorBidi" w:hAnsiTheme="majorBidi" w:cstheme="majorBidi"/>
          <w:spacing w:val="-1"/>
          <w:sz w:val="24"/>
          <w:szCs w:val="24"/>
        </w:rPr>
        <w:t>a</w:t>
      </w:r>
      <w:r w:rsidRPr="00CC10ED">
        <w:rPr>
          <w:rFonts w:asciiTheme="majorBidi" w:hAnsiTheme="majorBidi" w:cstheme="majorBidi"/>
          <w:sz w:val="24"/>
          <w:szCs w:val="24"/>
        </w:rPr>
        <w:t>tion</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n</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E</w:t>
      </w:r>
      <w:r w:rsidRPr="00CC10ED">
        <w:rPr>
          <w:rFonts w:asciiTheme="majorBidi" w:hAnsiTheme="majorBidi" w:cstheme="majorBidi"/>
          <w:spacing w:val="-2"/>
          <w:sz w:val="24"/>
          <w:szCs w:val="24"/>
        </w:rPr>
        <w:t>a</w:t>
      </w:r>
      <w:r w:rsidRPr="00CC10ED">
        <w:rPr>
          <w:rFonts w:asciiTheme="majorBidi" w:hAnsiTheme="majorBidi" w:cstheme="majorBidi"/>
          <w:sz w:val="24"/>
          <w:szCs w:val="24"/>
        </w:rPr>
        <w:t>u</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Potable</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z w:val="24"/>
          <w:szCs w:val="24"/>
        </w:rPr>
        <w:t>u</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w:t>
      </w:r>
      <w:r w:rsidRPr="00CC10ED">
        <w:rPr>
          <w:rFonts w:asciiTheme="majorBidi" w:hAnsiTheme="majorBidi" w:cstheme="majorBidi"/>
          <w:spacing w:val="-1"/>
          <w:sz w:val="24"/>
          <w:szCs w:val="24"/>
        </w:rPr>
        <w:t>é</w:t>
      </w:r>
      <w:r w:rsidRPr="00CC10ED">
        <w:rPr>
          <w:rFonts w:asciiTheme="majorBidi" w:hAnsiTheme="majorBidi" w:cstheme="majorBidi"/>
          <w:sz w:val="24"/>
          <w:szCs w:val="24"/>
        </w:rPr>
        <w:t>triment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w:t>
      </w:r>
      <w:r w:rsidRPr="00CC10ED">
        <w:rPr>
          <w:rFonts w:asciiTheme="majorBidi" w:hAnsiTheme="majorBidi" w:cstheme="majorBidi"/>
          <w:spacing w:val="-1"/>
          <w:sz w:val="24"/>
          <w:szCs w:val="24"/>
        </w:rPr>
        <w:t>’</w:t>
      </w:r>
      <w:r w:rsidRPr="00CC10ED">
        <w:rPr>
          <w:rFonts w:asciiTheme="majorBidi" w:hAnsiTheme="majorBidi" w:cstheme="majorBidi"/>
          <w:sz w:val="24"/>
          <w:szCs w:val="24"/>
        </w:rPr>
        <w:t>ir</w:t>
      </w:r>
      <w:r w:rsidRPr="00CC10ED">
        <w:rPr>
          <w:rFonts w:asciiTheme="majorBidi" w:hAnsiTheme="majorBidi" w:cstheme="majorBidi"/>
          <w:spacing w:val="-1"/>
          <w:sz w:val="24"/>
          <w:szCs w:val="24"/>
        </w:rPr>
        <w:t>r</w:t>
      </w:r>
      <w:r w:rsidRPr="00CC10ED">
        <w:rPr>
          <w:rFonts w:asciiTheme="majorBidi" w:hAnsiTheme="majorBidi" w:cstheme="majorBidi"/>
          <w:sz w:val="24"/>
          <w:szCs w:val="24"/>
        </w:rPr>
        <w:t>igation</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d</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probl</w:t>
      </w:r>
      <w:r w:rsidRPr="00CC10ED">
        <w:rPr>
          <w:rFonts w:asciiTheme="majorBidi" w:hAnsiTheme="majorBidi" w:cstheme="majorBidi"/>
          <w:spacing w:val="-2"/>
          <w:sz w:val="24"/>
          <w:szCs w:val="24"/>
        </w:rPr>
        <w:t>è</w:t>
      </w:r>
      <w:r w:rsidRPr="00CC10ED">
        <w:rPr>
          <w:rFonts w:asciiTheme="majorBidi" w:hAnsiTheme="majorBidi" w:cstheme="majorBidi"/>
          <w:sz w:val="24"/>
          <w:szCs w:val="24"/>
        </w:rPr>
        <w:t>mes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 xml:space="preserve">de </w:t>
      </w:r>
      <w:r w:rsidRPr="00CC10ED">
        <w:rPr>
          <w:rFonts w:asciiTheme="majorBidi" w:hAnsiTheme="majorBidi" w:cstheme="majorBidi"/>
          <w:spacing w:val="-3"/>
          <w:sz w:val="24"/>
          <w:szCs w:val="24"/>
        </w:rPr>
        <w:t>g</w:t>
      </w:r>
      <w:r w:rsidRPr="00CC10ED">
        <w:rPr>
          <w:rFonts w:asciiTheme="majorBidi" w:hAnsiTheme="majorBidi" w:cstheme="majorBidi"/>
          <w:spacing w:val="-1"/>
          <w:sz w:val="24"/>
          <w:szCs w:val="24"/>
        </w:rPr>
        <w:t>e</w:t>
      </w:r>
      <w:r w:rsidRPr="00CC10ED">
        <w:rPr>
          <w:rFonts w:asciiTheme="majorBidi" w:hAnsiTheme="majorBidi" w:cstheme="majorBidi"/>
          <w:sz w:val="24"/>
          <w:szCs w:val="24"/>
        </w:rPr>
        <w:t>stion</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e</w:t>
      </w:r>
      <w:r w:rsidRPr="00CC10ED">
        <w:rPr>
          <w:rFonts w:asciiTheme="majorBidi" w:hAnsiTheme="majorBidi" w:cstheme="majorBidi"/>
          <w:spacing w:val="1"/>
          <w:sz w:val="24"/>
          <w:szCs w:val="24"/>
        </w:rPr>
        <w:t>x</w:t>
      </w:r>
      <w:r w:rsidRPr="00CC10ED">
        <w:rPr>
          <w:rFonts w:asciiTheme="majorBidi" w:hAnsiTheme="majorBidi" w:cstheme="majorBidi"/>
          <w:sz w:val="24"/>
          <w:szCs w:val="24"/>
        </w:rPr>
        <w:t>ploitation</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m</w:t>
      </w:r>
      <w:r w:rsidRPr="00CC10ED">
        <w:rPr>
          <w:rFonts w:asciiTheme="majorBidi" w:hAnsiTheme="majorBidi" w:cstheme="majorBidi"/>
          <w:spacing w:val="-1"/>
          <w:sz w:val="24"/>
          <w:szCs w:val="24"/>
        </w:rPr>
        <w:t>a</w:t>
      </w:r>
      <w:r w:rsidRPr="00CC10ED">
        <w:rPr>
          <w:rFonts w:asciiTheme="majorBidi" w:hAnsiTheme="majorBidi" w:cstheme="majorBidi"/>
          <w:spacing w:val="-2"/>
          <w:sz w:val="24"/>
          <w:szCs w:val="24"/>
        </w:rPr>
        <w:t>i</w:t>
      </w:r>
      <w:r w:rsidRPr="00CC10ED">
        <w:rPr>
          <w:rFonts w:asciiTheme="majorBidi" w:hAnsiTheme="majorBidi" w:cstheme="majorBidi"/>
          <w:sz w:val="24"/>
          <w:szCs w:val="24"/>
        </w:rPr>
        <w:t>nten</w:t>
      </w:r>
      <w:r w:rsidRPr="00CC10ED">
        <w:rPr>
          <w:rFonts w:asciiTheme="majorBidi" w:hAnsiTheme="majorBidi" w:cstheme="majorBidi"/>
          <w:spacing w:val="-2"/>
          <w:sz w:val="24"/>
          <w:szCs w:val="24"/>
        </w:rPr>
        <w:t>a</w:t>
      </w:r>
      <w:r w:rsidRPr="00CC10ED">
        <w:rPr>
          <w:rFonts w:asciiTheme="majorBidi" w:hAnsiTheme="majorBidi" w:cstheme="majorBidi"/>
          <w:sz w:val="24"/>
          <w:szCs w:val="24"/>
        </w:rPr>
        <w:t>n</w:t>
      </w:r>
      <w:r w:rsidRPr="00CC10ED">
        <w:rPr>
          <w:rFonts w:asciiTheme="majorBidi" w:hAnsiTheme="majorBidi" w:cstheme="majorBidi"/>
          <w:spacing w:val="-1"/>
          <w:sz w:val="24"/>
          <w:szCs w:val="24"/>
        </w:rPr>
        <w:t>ce</w:t>
      </w:r>
      <w:r w:rsidRPr="00CC10ED">
        <w:rPr>
          <w:rFonts w:asciiTheme="majorBidi" w:hAnsiTheme="majorBidi" w:cstheme="majorBidi"/>
          <w:sz w:val="24"/>
          <w:szCs w:val="24"/>
        </w:rPr>
        <w:t>.</w:t>
      </w:r>
      <w:r w:rsidR="00C75E15" w:rsidRPr="00CC10ED">
        <w:rPr>
          <w:rFonts w:asciiTheme="majorBidi" w:hAnsiTheme="majorBidi" w:cstheme="majorBidi"/>
          <w:sz w:val="24"/>
          <w:szCs w:val="24"/>
        </w:rPr>
        <w:t xml:space="preserve"> </w:t>
      </w:r>
      <w:r w:rsidRPr="00CC10ED">
        <w:rPr>
          <w:rFonts w:asciiTheme="majorBidi" w:hAnsiTheme="majorBidi" w:cstheme="majorBidi"/>
          <w:spacing w:val="-3"/>
          <w:sz w:val="24"/>
          <w:szCs w:val="24"/>
        </w:rPr>
        <w:t>L</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volum</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z w:val="24"/>
          <w:szCs w:val="24"/>
        </w:rPr>
        <w:t>f</w:t>
      </w:r>
      <w:r w:rsidRPr="00CC10ED">
        <w:rPr>
          <w:rFonts w:asciiTheme="majorBidi" w:hAnsiTheme="majorBidi" w:cstheme="majorBidi"/>
          <w:spacing w:val="-2"/>
          <w:sz w:val="24"/>
          <w:szCs w:val="24"/>
        </w:rPr>
        <w:t>f</w:t>
      </w:r>
      <w:r w:rsidRPr="00CC10ED">
        <w:rPr>
          <w:rFonts w:asciiTheme="majorBidi" w:hAnsiTheme="majorBidi" w:cstheme="majorBidi"/>
          <w:spacing w:val="1"/>
          <w:sz w:val="24"/>
          <w:szCs w:val="24"/>
        </w:rPr>
        <w:t>e</w:t>
      </w:r>
      <w:r w:rsidRPr="00CC10ED">
        <w:rPr>
          <w:rFonts w:asciiTheme="majorBidi" w:hAnsiTheme="majorBidi" w:cstheme="majorBidi"/>
          <w:spacing w:val="-1"/>
          <w:sz w:val="24"/>
          <w:szCs w:val="24"/>
        </w:rPr>
        <w:t>c</w:t>
      </w:r>
      <w:r w:rsidRPr="00CC10ED">
        <w:rPr>
          <w:rFonts w:asciiTheme="majorBidi" w:hAnsiTheme="majorBidi" w:cstheme="majorBidi"/>
          <w:sz w:val="24"/>
          <w:szCs w:val="24"/>
        </w:rPr>
        <w:t>tés</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à</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l</w:t>
      </w:r>
      <w:r w:rsidRPr="00CC10ED">
        <w:rPr>
          <w:rFonts w:asciiTheme="majorBidi" w:hAnsiTheme="majorBidi" w:cstheme="majorBidi"/>
          <w:spacing w:val="-1"/>
          <w:sz w:val="24"/>
          <w:szCs w:val="24"/>
        </w:rPr>
        <w:t>’</w:t>
      </w:r>
      <w:r w:rsidRPr="00CC10ED">
        <w:rPr>
          <w:rFonts w:asciiTheme="majorBidi" w:hAnsiTheme="majorBidi" w:cstheme="majorBidi"/>
          <w:sz w:val="24"/>
          <w:szCs w:val="24"/>
        </w:rPr>
        <w:t>ir</w:t>
      </w:r>
      <w:r w:rsidRPr="00CC10ED">
        <w:rPr>
          <w:rFonts w:asciiTheme="majorBidi" w:hAnsiTheme="majorBidi" w:cstheme="majorBidi"/>
          <w:spacing w:val="-1"/>
          <w:sz w:val="24"/>
          <w:szCs w:val="24"/>
        </w:rPr>
        <w:t>r</w:t>
      </w:r>
      <w:r w:rsidRPr="00CC10ED">
        <w:rPr>
          <w:rFonts w:asciiTheme="majorBidi" w:hAnsiTheme="majorBidi" w:cstheme="majorBidi"/>
          <w:sz w:val="24"/>
          <w:szCs w:val="24"/>
        </w:rPr>
        <w:t>igation</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sont</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tr</w:t>
      </w:r>
      <w:r w:rsidRPr="00CC10ED">
        <w:rPr>
          <w:rFonts w:asciiTheme="majorBidi" w:hAnsiTheme="majorBidi" w:cstheme="majorBidi"/>
          <w:spacing w:val="-2"/>
          <w:sz w:val="24"/>
          <w:szCs w:val="24"/>
        </w:rPr>
        <w:t>è</w:t>
      </w:r>
      <w:r w:rsidRPr="00CC10ED">
        <w:rPr>
          <w:rFonts w:asciiTheme="majorBidi" w:hAnsiTheme="majorBidi" w:cstheme="majorBidi"/>
          <w:sz w:val="24"/>
          <w:szCs w:val="24"/>
        </w:rPr>
        <w:t>s</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inf</w:t>
      </w:r>
      <w:r w:rsidRPr="00CC10ED">
        <w:rPr>
          <w:rFonts w:asciiTheme="majorBidi" w:hAnsiTheme="majorBidi" w:cstheme="majorBidi"/>
          <w:spacing w:val="-2"/>
          <w:sz w:val="24"/>
          <w:szCs w:val="24"/>
        </w:rPr>
        <w:t>é</w:t>
      </w:r>
      <w:r w:rsidRPr="00CC10ED">
        <w:rPr>
          <w:rFonts w:asciiTheme="majorBidi" w:hAnsiTheme="majorBidi" w:cstheme="majorBidi"/>
          <w:sz w:val="24"/>
          <w:szCs w:val="24"/>
        </w:rPr>
        <w:t>ri</w:t>
      </w:r>
      <w:r w:rsidRPr="00CC10ED">
        <w:rPr>
          <w:rFonts w:asciiTheme="majorBidi" w:hAnsiTheme="majorBidi" w:cstheme="majorBidi"/>
          <w:spacing w:val="-2"/>
          <w:sz w:val="24"/>
          <w:szCs w:val="24"/>
        </w:rPr>
        <w:t>e</w:t>
      </w:r>
      <w:r w:rsidRPr="00CC10ED">
        <w:rPr>
          <w:rFonts w:asciiTheme="majorBidi" w:hAnsiTheme="majorBidi" w:cstheme="majorBidi"/>
          <w:sz w:val="24"/>
          <w:szCs w:val="24"/>
        </w:rPr>
        <w:t>urs</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pacing w:val="-3"/>
          <w:sz w:val="24"/>
          <w:szCs w:val="24"/>
        </w:rPr>
        <w:t>u</w:t>
      </w:r>
      <w:r w:rsidRPr="00CC10ED">
        <w:rPr>
          <w:rFonts w:asciiTheme="majorBidi" w:hAnsiTheme="majorBidi" w:cstheme="majorBidi"/>
          <w:sz w:val="24"/>
          <w:szCs w:val="24"/>
        </w:rPr>
        <w:t>x b</w:t>
      </w:r>
      <w:r w:rsidRPr="00CC10ED">
        <w:rPr>
          <w:rFonts w:asciiTheme="majorBidi" w:hAnsiTheme="majorBidi" w:cstheme="majorBidi"/>
          <w:spacing w:val="-1"/>
          <w:sz w:val="24"/>
          <w:szCs w:val="24"/>
        </w:rPr>
        <w:t>e</w:t>
      </w:r>
      <w:r w:rsidRPr="00CC10ED">
        <w:rPr>
          <w:rFonts w:asciiTheme="majorBidi" w:hAnsiTheme="majorBidi" w:cstheme="majorBidi"/>
          <w:sz w:val="24"/>
          <w:szCs w:val="24"/>
        </w:rPr>
        <w:t>soins</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.En</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plus</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de</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la</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r</w:t>
      </w:r>
      <w:r w:rsidRPr="00CC10ED">
        <w:rPr>
          <w:rFonts w:asciiTheme="majorBidi" w:hAnsiTheme="majorBidi" w:cstheme="majorBidi"/>
          <w:spacing w:val="-2"/>
          <w:sz w:val="24"/>
          <w:szCs w:val="24"/>
        </w:rPr>
        <w:t>é</w:t>
      </w:r>
      <w:r w:rsidRPr="00CC10ED">
        <w:rPr>
          <w:rFonts w:asciiTheme="majorBidi" w:hAnsiTheme="majorBidi" w:cstheme="majorBidi"/>
          <w:sz w:val="24"/>
          <w:szCs w:val="24"/>
        </w:rPr>
        <w:t>du</w:t>
      </w:r>
      <w:r w:rsidRPr="00CC10ED">
        <w:rPr>
          <w:rFonts w:asciiTheme="majorBidi" w:hAnsiTheme="majorBidi" w:cstheme="majorBidi"/>
          <w:spacing w:val="-1"/>
          <w:sz w:val="24"/>
          <w:szCs w:val="24"/>
        </w:rPr>
        <w:t>c</w:t>
      </w:r>
      <w:r w:rsidRPr="00CC10ED">
        <w:rPr>
          <w:rFonts w:asciiTheme="majorBidi" w:hAnsiTheme="majorBidi" w:cstheme="majorBidi"/>
          <w:sz w:val="24"/>
          <w:szCs w:val="24"/>
        </w:rPr>
        <w:t>tion</w:t>
      </w:r>
      <w:r w:rsidR="003872F9"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e</w:t>
      </w:r>
      <w:r w:rsidRPr="00CC10ED">
        <w:rPr>
          <w:rFonts w:asciiTheme="majorBidi" w:hAnsiTheme="majorBidi" w:cstheme="majorBidi"/>
          <w:sz w:val="24"/>
          <w:szCs w:val="24"/>
        </w:rPr>
        <w:t>ssour</w:t>
      </w:r>
      <w:r w:rsidRPr="00CC10ED">
        <w:rPr>
          <w:rFonts w:asciiTheme="majorBidi" w:hAnsiTheme="majorBidi" w:cstheme="majorBidi"/>
          <w:spacing w:val="-2"/>
          <w:sz w:val="24"/>
          <w:szCs w:val="24"/>
        </w:rPr>
        <w:t>c</w:t>
      </w:r>
      <w:r w:rsidRPr="00CC10ED">
        <w:rPr>
          <w:rFonts w:asciiTheme="majorBidi" w:hAnsiTheme="majorBidi" w:cstheme="majorBidi"/>
          <w:spacing w:val="-1"/>
          <w:sz w:val="24"/>
          <w:szCs w:val="24"/>
        </w:rPr>
        <w:t>e</w:t>
      </w:r>
      <w:r w:rsidRPr="00CC10ED">
        <w:rPr>
          <w:rFonts w:asciiTheme="majorBidi" w:hAnsiTheme="majorBidi" w:cstheme="majorBidi"/>
          <w:sz w:val="24"/>
          <w:szCs w:val="24"/>
        </w:rPr>
        <w:t>s</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n</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pacing w:val="-1"/>
          <w:sz w:val="24"/>
          <w:szCs w:val="24"/>
        </w:rPr>
        <w:t>a</w:t>
      </w:r>
      <w:r w:rsidRPr="00CC10ED">
        <w:rPr>
          <w:rFonts w:asciiTheme="majorBidi" w:hAnsiTheme="majorBidi" w:cstheme="majorBidi"/>
          <w:sz w:val="24"/>
          <w:szCs w:val="24"/>
        </w:rPr>
        <w:t>u</w:t>
      </w:r>
      <w:r w:rsidR="003872F9"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a</w:t>
      </w:r>
      <w:r w:rsidRPr="00CC10ED">
        <w:rPr>
          <w:rFonts w:asciiTheme="majorBidi" w:hAnsiTheme="majorBidi" w:cstheme="majorBidi"/>
          <w:spacing w:val="1"/>
          <w:sz w:val="24"/>
          <w:szCs w:val="24"/>
        </w:rPr>
        <w:t>f</w:t>
      </w:r>
      <w:r w:rsidRPr="00CC10ED">
        <w:rPr>
          <w:rFonts w:asciiTheme="majorBidi" w:hAnsiTheme="majorBidi" w:cstheme="majorBidi"/>
          <w:sz w:val="24"/>
          <w:szCs w:val="24"/>
        </w:rPr>
        <w:t>fe</w:t>
      </w:r>
      <w:r w:rsidRPr="00CC10ED">
        <w:rPr>
          <w:rFonts w:asciiTheme="majorBidi" w:hAnsiTheme="majorBidi" w:cstheme="majorBidi"/>
          <w:spacing w:val="-1"/>
          <w:sz w:val="24"/>
          <w:szCs w:val="24"/>
        </w:rPr>
        <w:t>c</w:t>
      </w:r>
      <w:r w:rsidRPr="00CC10ED">
        <w:rPr>
          <w:rFonts w:asciiTheme="majorBidi" w:hAnsiTheme="majorBidi" w:cstheme="majorBidi"/>
          <w:sz w:val="24"/>
          <w:szCs w:val="24"/>
        </w:rPr>
        <w:t>té</w:t>
      </w:r>
      <w:r w:rsidRPr="00CC10ED">
        <w:rPr>
          <w:rFonts w:asciiTheme="majorBidi" w:hAnsiTheme="majorBidi" w:cstheme="majorBidi"/>
          <w:spacing w:val="-2"/>
          <w:sz w:val="24"/>
          <w:szCs w:val="24"/>
        </w:rPr>
        <w:t>e</w:t>
      </w:r>
      <w:r w:rsidRPr="00CC10ED">
        <w:rPr>
          <w:rFonts w:asciiTheme="majorBidi" w:hAnsiTheme="majorBidi" w:cstheme="majorBidi"/>
          <w:sz w:val="24"/>
          <w:szCs w:val="24"/>
        </w:rPr>
        <w:t>s,</w:t>
      </w:r>
      <w:r w:rsidR="003872F9" w:rsidRPr="00CC10ED">
        <w:rPr>
          <w:rFonts w:asciiTheme="majorBidi" w:hAnsiTheme="majorBidi" w:cstheme="majorBidi"/>
          <w:sz w:val="24"/>
          <w:szCs w:val="24"/>
        </w:rPr>
        <w:t xml:space="preserve"> </w:t>
      </w:r>
      <w:r w:rsidRPr="00CC10ED">
        <w:rPr>
          <w:rFonts w:asciiTheme="majorBidi" w:hAnsiTheme="majorBidi" w:cstheme="majorBidi"/>
          <w:sz w:val="24"/>
          <w:szCs w:val="24"/>
        </w:rPr>
        <w:t xml:space="preserve">les taux </w:t>
      </w:r>
      <w:r w:rsidRPr="00CC10ED">
        <w:rPr>
          <w:rFonts w:asciiTheme="majorBidi" w:hAnsiTheme="majorBidi" w:cstheme="majorBidi"/>
          <w:spacing w:val="-1"/>
          <w:sz w:val="24"/>
          <w:szCs w:val="24"/>
        </w:rPr>
        <w:t>a</w:t>
      </w:r>
      <w:r w:rsidRPr="00CC10ED">
        <w:rPr>
          <w:rFonts w:asciiTheme="majorBidi" w:hAnsiTheme="majorBidi" w:cstheme="majorBidi"/>
          <w:sz w:val="24"/>
          <w:szCs w:val="24"/>
        </w:rPr>
        <w:t>nnu</w:t>
      </w:r>
      <w:r w:rsidRPr="00CC10ED">
        <w:rPr>
          <w:rFonts w:asciiTheme="majorBidi" w:hAnsiTheme="majorBidi" w:cstheme="majorBidi"/>
          <w:spacing w:val="-1"/>
          <w:sz w:val="24"/>
          <w:szCs w:val="24"/>
        </w:rPr>
        <w:t>e</w:t>
      </w:r>
      <w:r w:rsidRPr="00CC10ED">
        <w:rPr>
          <w:rFonts w:asciiTheme="majorBidi" w:hAnsiTheme="majorBidi" w:cstheme="majorBidi"/>
          <w:sz w:val="24"/>
          <w:szCs w:val="24"/>
        </w:rPr>
        <w:t>ls de d</w:t>
      </w:r>
      <w:r w:rsidRPr="00CC10ED">
        <w:rPr>
          <w:rFonts w:asciiTheme="majorBidi" w:hAnsiTheme="majorBidi" w:cstheme="majorBidi"/>
          <w:spacing w:val="-1"/>
          <w:sz w:val="24"/>
          <w:szCs w:val="24"/>
        </w:rPr>
        <w:t>é</w:t>
      </w:r>
      <w:r w:rsidRPr="00CC10ED">
        <w:rPr>
          <w:rFonts w:asciiTheme="majorBidi" w:hAnsiTheme="majorBidi" w:cstheme="majorBidi"/>
          <w:sz w:val="24"/>
          <w:szCs w:val="24"/>
        </w:rPr>
        <w:t>p</w:t>
      </w:r>
      <w:r w:rsidRPr="00CC10ED">
        <w:rPr>
          <w:rFonts w:asciiTheme="majorBidi" w:hAnsiTheme="majorBidi" w:cstheme="majorBidi"/>
          <w:spacing w:val="-1"/>
          <w:sz w:val="24"/>
          <w:szCs w:val="24"/>
        </w:rPr>
        <w:t>e</w:t>
      </w:r>
      <w:r w:rsidRPr="00CC10ED">
        <w:rPr>
          <w:rFonts w:asciiTheme="majorBidi" w:hAnsiTheme="majorBidi" w:cstheme="majorBidi"/>
          <w:sz w:val="24"/>
          <w:szCs w:val="24"/>
        </w:rPr>
        <w:t xml:space="preserve">rdition sont de </w:t>
      </w:r>
      <w:r w:rsidRPr="00CC10ED">
        <w:rPr>
          <w:rFonts w:asciiTheme="majorBidi" w:hAnsiTheme="majorBidi" w:cstheme="majorBidi"/>
          <w:spacing w:val="2"/>
          <w:sz w:val="24"/>
          <w:szCs w:val="24"/>
        </w:rPr>
        <w:t>l</w:t>
      </w:r>
      <w:r w:rsidRPr="00CC10ED">
        <w:rPr>
          <w:rFonts w:asciiTheme="majorBidi" w:hAnsiTheme="majorBidi" w:cstheme="majorBidi"/>
          <w:spacing w:val="-1"/>
          <w:sz w:val="24"/>
          <w:szCs w:val="24"/>
        </w:rPr>
        <w:t>’</w:t>
      </w:r>
      <w:r w:rsidRPr="00CC10ED">
        <w:rPr>
          <w:rFonts w:asciiTheme="majorBidi" w:hAnsiTheme="majorBidi" w:cstheme="majorBidi"/>
          <w:spacing w:val="2"/>
          <w:sz w:val="24"/>
          <w:szCs w:val="24"/>
        </w:rPr>
        <w:t>o</w:t>
      </w:r>
      <w:r w:rsidRPr="00CC10ED">
        <w:rPr>
          <w:rFonts w:asciiTheme="majorBidi" w:hAnsiTheme="majorBidi" w:cstheme="majorBidi"/>
          <w:sz w:val="24"/>
          <w:szCs w:val="24"/>
        </w:rPr>
        <w:t>rd</w:t>
      </w:r>
      <w:r w:rsidRPr="00CC10ED">
        <w:rPr>
          <w:rFonts w:asciiTheme="majorBidi" w:hAnsiTheme="majorBidi" w:cstheme="majorBidi"/>
          <w:spacing w:val="-2"/>
          <w:sz w:val="24"/>
          <w:szCs w:val="24"/>
        </w:rPr>
        <w:t>r</w:t>
      </w:r>
      <w:r w:rsidRPr="00CC10ED">
        <w:rPr>
          <w:rFonts w:asciiTheme="majorBidi" w:hAnsiTheme="majorBidi" w:cstheme="majorBidi"/>
          <w:sz w:val="24"/>
          <w:szCs w:val="24"/>
        </w:rPr>
        <w:t>e</w:t>
      </w:r>
      <w:r w:rsidR="002A2B23" w:rsidRPr="00CC10ED">
        <w:rPr>
          <w:rFonts w:asciiTheme="majorBidi" w:hAnsiTheme="majorBidi" w:cstheme="majorBidi"/>
          <w:sz w:val="24"/>
          <w:szCs w:val="24"/>
        </w:rPr>
        <w:t xml:space="preserve"> </w:t>
      </w:r>
      <w:r w:rsidRPr="00CC10ED">
        <w:rPr>
          <w:rFonts w:asciiTheme="majorBidi" w:hAnsiTheme="majorBidi" w:cstheme="majorBidi"/>
          <w:spacing w:val="2"/>
          <w:sz w:val="24"/>
          <w:szCs w:val="24"/>
        </w:rPr>
        <w:t>d</w:t>
      </w:r>
      <w:r w:rsidRPr="00CC10ED">
        <w:rPr>
          <w:rFonts w:asciiTheme="majorBidi" w:hAnsiTheme="majorBidi" w:cstheme="majorBidi"/>
          <w:sz w:val="24"/>
          <w:szCs w:val="24"/>
        </w:rPr>
        <w:t>e</w:t>
      </w:r>
      <w:r w:rsidR="002A2B23" w:rsidRPr="00CC10ED">
        <w:rPr>
          <w:rFonts w:asciiTheme="majorBidi" w:hAnsiTheme="majorBidi" w:cstheme="majorBidi"/>
          <w:sz w:val="24"/>
          <w:szCs w:val="24"/>
        </w:rPr>
        <w:t xml:space="preserve"> </w:t>
      </w:r>
      <w:r w:rsidRPr="00CC10ED">
        <w:rPr>
          <w:rFonts w:asciiTheme="majorBidi" w:hAnsiTheme="majorBidi" w:cstheme="majorBidi"/>
          <w:sz w:val="24"/>
          <w:szCs w:val="24"/>
        </w:rPr>
        <w:t>40</w:t>
      </w:r>
      <w:r w:rsidRPr="00CC10ED">
        <w:rPr>
          <w:rFonts w:asciiTheme="majorBidi" w:hAnsiTheme="majorBidi" w:cstheme="majorBidi"/>
          <w:spacing w:val="-1"/>
          <w:sz w:val="24"/>
          <w:szCs w:val="24"/>
        </w:rPr>
        <w:t>%</w:t>
      </w:r>
      <w:r w:rsidRPr="00CC10ED">
        <w:rPr>
          <w:rFonts w:asciiTheme="majorBidi" w:hAnsiTheme="majorBidi" w:cstheme="majorBidi"/>
          <w:sz w:val="24"/>
          <w:szCs w:val="24"/>
        </w:rPr>
        <w:t>.Ainsi,</w:t>
      </w:r>
      <w:r w:rsidR="00C75E15" w:rsidRPr="00CC10ED">
        <w:rPr>
          <w:rFonts w:asciiTheme="majorBidi" w:hAnsiTheme="majorBidi" w:cstheme="majorBidi"/>
          <w:sz w:val="24"/>
          <w:szCs w:val="24"/>
        </w:rPr>
        <w:t xml:space="preserve"> </w:t>
      </w:r>
      <w:r w:rsidRPr="00CC10ED">
        <w:rPr>
          <w:rFonts w:asciiTheme="majorBidi" w:hAnsiTheme="majorBidi" w:cstheme="majorBidi"/>
          <w:spacing w:val="-1"/>
          <w:sz w:val="24"/>
          <w:szCs w:val="24"/>
        </w:rPr>
        <w:t>e</w:t>
      </w:r>
      <w:r w:rsidRPr="00CC10ED">
        <w:rPr>
          <w:rFonts w:asciiTheme="majorBidi" w:hAnsiTheme="majorBidi" w:cstheme="majorBidi"/>
          <w:sz w:val="24"/>
          <w:szCs w:val="24"/>
        </w:rPr>
        <w:t>n</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2002</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les d</w:t>
      </w:r>
      <w:r w:rsidRPr="00CC10ED">
        <w:rPr>
          <w:rFonts w:asciiTheme="majorBidi" w:hAnsiTheme="majorBidi" w:cstheme="majorBidi"/>
          <w:spacing w:val="-1"/>
          <w:sz w:val="24"/>
          <w:szCs w:val="24"/>
        </w:rPr>
        <w:t>é</w:t>
      </w:r>
      <w:r w:rsidRPr="00CC10ED">
        <w:rPr>
          <w:rFonts w:asciiTheme="majorBidi" w:hAnsiTheme="majorBidi" w:cstheme="majorBidi"/>
          <w:sz w:val="24"/>
          <w:szCs w:val="24"/>
        </w:rPr>
        <w:t>p</w:t>
      </w:r>
      <w:r w:rsidRPr="00CC10ED">
        <w:rPr>
          <w:rFonts w:asciiTheme="majorBidi" w:hAnsiTheme="majorBidi" w:cstheme="majorBidi"/>
          <w:spacing w:val="1"/>
          <w:sz w:val="24"/>
          <w:szCs w:val="24"/>
        </w:rPr>
        <w:t>e</w:t>
      </w:r>
      <w:r w:rsidRPr="00CC10ED">
        <w:rPr>
          <w:rFonts w:asciiTheme="majorBidi" w:hAnsiTheme="majorBidi" w:cstheme="majorBidi"/>
          <w:sz w:val="24"/>
          <w:szCs w:val="24"/>
        </w:rPr>
        <w:t xml:space="preserve">rditions </w:t>
      </w:r>
      <w:r w:rsidRPr="00CC10ED">
        <w:rPr>
          <w:rFonts w:asciiTheme="majorBidi" w:hAnsiTheme="majorBidi" w:cstheme="majorBidi"/>
          <w:spacing w:val="2"/>
          <w:sz w:val="24"/>
          <w:szCs w:val="24"/>
        </w:rPr>
        <w:t>d</w:t>
      </w:r>
      <w:r w:rsidRPr="00CC10ED">
        <w:rPr>
          <w:rFonts w:asciiTheme="majorBidi" w:hAnsiTheme="majorBidi" w:cstheme="majorBidi"/>
          <w:spacing w:val="-1"/>
          <w:sz w:val="24"/>
          <w:szCs w:val="24"/>
        </w:rPr>
        <w:t>a</w:t>
      </w:r>
      <w:r w:rsidRPr="00CC10ED">
        <w:rPr>
          <w:rFonts w:asciiTheme="majorBidi" w:hAnsiTheme="majorBidi" w:cstheme="majorBidi"/>
          <w:sz w:val="24"/>
          <w:szCs w:val="24"/>
        </w:rPr>
        <w:t>ns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les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G</w:t>
      </w:r>
      <w:r w:rsidRPr="00CC10ED">
        <w:rPr>
          <w:rFonts w:asciiTheme="majorBidi" w:hAnsiTheme="majorBidi" w:cstheme="majorBidi"/>
          <w:spacing w:val="2"/>
          <w:sz w:val="24"/>
          <w:szCs w:val="24"/>
        </w:rPr>
        <w:t>P</w:t>
      </w:r>
      <w:r w:rsidRPr="00CC10ED">
        <w:rPr>
          <w:rFonts w:asciiTheme="majorBidi" w:hAnsiTheme="majorBidi" w:cstheme="majorBidi"/>
          <w:sz w:val="24"/>
          <w:szCs w:val="24"/>
        </w:rPr>
        <w:t>I g</w:t>
      </w:r>
      <w:r w:rsidRPr="00CC10ED">
        <w:rPr>
          <w:rFonts w:asciiTheme="majorBidi" w:hAnsiTheme="majorBidi" w:cstheme="majorBidi"/>
          <w:spacing w:val="-1"/>
          <w:sz w:val="24"/>
          <w:szCs w:val="24"/>
        </w:rPr>
        <w:t>é</w:t>
      </w:r>
      <w:r w:rsidRPr="00CC10ED">
        <w:rPr>
          <w:rFonts w:asciiTheme="majorBidi" w:hAnsiTheme="majorBidi" w:cstheme="majorBidi"/>
          <w:spacing w:val="1"/>
          <w:sz w:val="24"/>
          <w:szCs w:val="24"/>
        </w:rPr>
        <w:t>r</w:t>
      </w:r>
      <w:r w:rsidRPr="00CC10ED">
        <w:rPr>
          <w:rFonts w:asciiTheme="majorBidi" w:hAnsiTheme="majorBidi" w:cstheme="majorBidi"/>
          <w:spacing w:val="-1"/>
          <w:sz w:val="24"/>
          <w:szCs w:val="24"/>
        </w:rPr>
        <w:t>é</w:t>
      </w:r>
      <w:r w:rsidRPr="00CC10ED">
        <w:rPr>
          <w:rFonts w:asciiTheme="majorBidi" w:hAnsiTheme="majorBidi" w:cstheme="majorBidi"/>
          <w:sz w:val="24"/>
          <w:szCs w:val="24"/>
        </w:rPr>
        <w:t>s</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p</w:t>
      </w:r>
      <w:r w:rsidRPr="00CC10ED">
        <w:rPr>
          <w:rFonts w:asciiTheme="majorBidi" w:hAnsiTheme="majorBidi" w:cstheme="majorBidi"/>
          <w:spacing w:val="1"/>
          <w:sz w:val="24"/>
          <w:szCs w:val="24"/>
        </w:rPr>
        <w:t>a</w:t>
      </w:r>
      <w:r w:rsidRPr="00CC10ED">
        <w:rPr>
          <w:rFonts w:asciiTheme="majorBidi" w:hAnsiTheme="majorBidi" w:cstheme="majorBidi"/>
          <w:sz w:val="24"/>
          <w:szCs w:val="24"/>
        </w:rPr>
        <w:t>r les qu</w:t>
      </w:r>
      <w:r w:rsidRPr="00CC10ED">
        <w:rPr>
          <w:rFonts w:asciiTheme="majorBidi" w:hAnsiTheme="majorBidi" w:cstheme="majorBidi"/>
          <w:spacing w:val="-2"/>
          <w:sz w:val="24"/>
          <w:szCs w:val="24"/>
        </w:rPr>
        <w:t>a</w:t>
      </w:r>
      <w:r w:rsidRPr="00CC10ED">
        <w:rPr>
          <w:rFonts w:asciiTheme="majorBidi" w:hAnsiTheme="majorBidi" w:cstheme="majorBidi"/>
          <w:sz w:val="24"/>
          <w:szCs w:val="24"/>
        </w:rPr>
        <w:t>tre</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(0</w:t>
      </w:r>
      <w:r w:rsidRPr="00CC10ED">
        <w:rPr>
          <w:rFonts w:asciiTheme="majorBidi" w:hAnsiTheme="majorBidi" w:cstheme="majorBidi"/>
          <w:spacing w:val="1"/>
          <w:sz w:val="24"/>
          <w:szCs w:val="24"/>
        </w:rPr>
        <w:t>4</w:t>
      </w:r>
      <w:r w:rsidRPr="00CC10ED">
        <w:rPr>
          <w:rFonts w:asciiTheme="majorBidi" w:hAnsiTheme="majorBidi" w:cstheme="majorBidi"/>
          <w:sz w:val="24"/>
          <w:szCs w:val="24"/>
        </w:rPr>
        <w:t xml:space="preserve">) </w:t>
      </w:r>
      <w:proofErr w:type="spellStart"/>
      <w:r w:rsidRPr="00CC10ED">
        <w:rPr>
          <w:rFonts w:asciiTheme="majorBidi" w:hAnsiTheme="majorBidi" w:cstheme="majorBidi"/>
          <w:spacing w:val="-2"/>
          <w:sz w:val="24"/>
          <w:szCs w:val="24"/>
        </w:rPr>
        <w:t>O</w:t>
      </w:r>
      <w:r w:rsidRPr="00CC10ED">
        <w:rPr>
          <w:rFonts w:asciiTheme="majorBidi" w:hAnsiTheme="majorBidi" w:cstheme="majorBidi"/>
          <w:spacing w:val="3"/>
          <w:sz w:val="24"/>
          <w:szCs w:val="24"/>
        </w:rPr>
        <w:t>P</w:t>
      </w:r>
      <w:r w:rsidRPr="00CC10ED">
        <w:rPr>
          <w:rFonts w:asciiTheme="majorBidi" w:hAnsiTheme="majorBidi" w:cstheme="majorBidi"/>
          <w:spacing w:val="-4"/>
          <w:sz w:val="24"/>
          <w:szCs w:val="24"/>
        </w:rPr>
        <w:t>I</w:t>
      </w:r>
      <w:r w:rsidRPr="00CC10ED">
        <w:rPr>
          <w:rFonts w:asciiTheme="majorBidi" w:hAnsiTheme="majorBidi" w:cstheme="majorBidi"/>
          <w:sz w:val="24"/>
          <w:szCs w:val="24"/>
        </w:rPr>
        <w:t>s</w:t>
      </w:r>
      <w:proofErr w:type="spellEnd"/>
      <w:r w:rsidRPr="00CC10ED">
        <w:rPr>
          <w:rFonts w:asciiTheme="majorBidi" w:hAnsiTheme="majorBidi" w:cstheme="majorBidi"/>
          <w:sz w:val="24"/>
          <w:szCs w:val="24"/>
        </w:rPr>
        <w:t xml:space="preserve"> ré</w:t>
      </w:r>
      <w:r w:rsidRPr="00CC10ED">
        <w:rPr>
          <w:rFonts w:asciiTheme="majorBidi" w:hAnsiTheme="majorBidi" w:cstheme="majorBidi"/>
          <w:spacing w:val="-3"/>
          <w:sz w:val="24"/>
          <w:szCs w:val="24"/>
        </w:rPr>
        <w:t>g</w:t>
      </w:r>
      <w:r w:rsidRPr="00CC10ED">
        <w:rPr>
          <w:rFonts w:asciiTheme="majorBidi" w:hAnsiTheme="majorBidi" w:cstheme="majorBidi"/>
          <w:spacing w:val="2"/>
          <w:sz w:val="24"/>
          <w:szCs w:val="24"/>
        </w:rPr>
        <w:t>i</w:t>
      </w:r>
      <w:r w:rsidRPr="00CC10ED">
        <w:rPr>
          <w:rFonts w:asciiTheme="majorBidi" w:hAnsiTheme="majorBidi" w:cstheme="majorBidi"/>
          <w:sz w:val="24"/>
          <w:szCs w:val="24"/>
        </w:rPr>
        <w:t>on</w:t>
      </w:r>
      <w:r w:rsidRPr="00CC10ED">
        <w:rPr>
          <w:rFonts w:asciiTheme="majorBidi" w:hAnsiTheme="majorBidi" w:cstheme="majorBidi"/>
          <w:spacing w:val="-1"/>
          <w:sz w:val="24"/>
          <w:szCs w:val="24"/>
        </w:rPr>
        <w:t>a</w:t>
      </w:r>
      <w:r w:rsidRPr="00CC10ED">
        <w:rPr>
          <w:rFonts w:asciiTheme="majorBidi" w:hAnsiTheme="majorBidi" w:cstheme="majorBidi"/>
          <w:sz w:val="24"/>
          <w:szCs w:val="24"/>
        </w:rPr>
        <w:t>ux</w:t>
      </w:r>
      <w:r w:rsidR="00C75E15" w:rsidRPr="00CC10ED">
        <w:rPr>
          <w:rFonts w:asciiTheme="majorBidi" w:hAnsiTheme="majorBidi" w:cstheme="majorBidi"/>
          <w:sz w:val="24"/>
          <w:szCs w:val="24"/>
        </w:rPr>
        <w:t xml:space="preserve"> </w:t>
      </w:r>
      <w:r w:rsidRPr="00CC10ED">
        <w:rPr>
          <w:rFonts w:asciiTheme="majorBidi" w:hAnsiTheme="majorBidi" w:cstheme="majorBidi"/>
          <w:sz w:val="24"/>
          <w:szCs w:val="24"/>
        </w:rPr>
        <w:t>ont r</w:t>
      </w:r>
      <w:r w:rsidRPr="00CC10ED">
        <w:rPr>
          <w:rFonts w:asciiTheme="majorBidi" w:hAnsiTheme="majorBidi" w:cstheme="majorBidi"/>
          <w:spacing w:val="-2"/>
          <w:sz w:val="24"/>
          <w:szCs w:val="24"/>
        </w:rPr>
        <w:t>e</w:t>
      </w:r>
      <w:r w:rsidRPr="00CC10ED">
        <w:rPr>
          <w:rFonts w:asciiTheme="majorBidi" w:hAnsiTheme="majorBidi" w:cstheme="majorBidi"/>
          <w:sz w:val="24"/>
          <w:szCs w:val="24"/>
        </w:rPr>
        <w:t>pr</w:t>
      </w:r>
      <w:r w:rsidRPr="00CC10ED">
        <w:rPr>
          <w:rFonts w:asciiTheme="majorBidi" w:hAnsiTheme="majorBidi" w:cstheme="majorBidi"/>
          <w:spacing w:val="-2"/>
          <w:sz w:val="24"/>
          <w:szCs w:val="24"/>
        </w:rPr>
        <w:t>é</w:t>
      </w:r>
      <w:r w:rsidRPr="00CC10ED">
        <w:rPr>
          <w:rFonts w:asciiTheme="majorBidi" w:hAnsiTheme="majorBidi" w:cstheme="majorBidi"/>
          <w:sz w:val="24"/>
          <w:szCs w:val="24"/>
        </w:rPr>
        <w:t>s</w:t>
      </w:r>
      <w:r w:rsidRPr="00CC10ED">
        <w:rPr>
          <w:rFonts w:asciiTheme="majorBidi" w:hAnsiTheme="majorBidi" w:cstheme="majorBidi"/>
          <w:spacing w:val="-1"/>
          <w:sz w:val="24"/>
          <w:szCs w:val="24"/>
        </w:rPr>
        <w:t>e</w:t>
      </w:r>
      <w:r w:rsidRPr="00CC10ED">
        <w:rPr>
          <w:rFonts w:asciiTheme="majorBidi" w:hAnsiTheme="majorBidi" w:cstheme="majorBidi"/>
          <w:spacing w:val="1"/>
          <w:sz w:val="24"/>
          <w:szCs w:val="24"/>
        </w:rPr>
        <w:t>n</w:t>
      </w:r>
      <w:r w:rsidRPr="00CC10ED">
        <w:rPr>
          <w:rFonts w:asciiTheme="majorBidi" w:hAnsiTheme="majorBidi" w:cstheme="majorBidi"/>
          <w:sz w:val="24"/>
          <w:szCs w:val="24"/>
        </w:rPr>
        <w:t>té pl</w:t>
      </w:r>
      <w:r w:rsidRPr="00CC10ED">
        <w:rPr>
          <w:rFonts w:asciiTheme="majorBidi" w:hAnsiTheme="majorBidi" w:cstheme="majorBidi"/>
          <w:spacing w:val="2"/>
          <w:sz w:val="24"/>
          <w:szCs w:val="24"/>
        </w:rPr>
        <w:t>u</w:t>
      </w:r>
      <w:r w:rsidRPr="00CC10ED">
        <w:rPr>
          <w:rFonts w:asciiTheme="majorBidi" w:hAnsiTheme="majorBidi" w:cstheme="majorBidi"/>
          <w:sz w:val="24"/>
          <w:szCs w:val="24"/>
        </w:rPr>
        <w:t>s 40 millions de</w:t>
      </w:r>
      <w:r w:rsidR="002A2B23" w:rsidRPr="00CC10ED">
        <w:rPr>
          <w:rFonts w:asciiTheme="majorBidi" w:hAnsiTheme="majorBidi" w:cstheme="majorBidi"/>
          <w:sz w:val="24"/>
          <w:szCs w:val="24"/>
        </w:rPr>
        <w:t xml:space="preserve"> </w:t>
      </w:r>
      <w:r w:rsidRPr="00CC10ED">
        <w:rPr>
          <w:rFonts w:asciiTheme="majorBidi" w:hAnsiTheme="majorBidi" w:cstheme="majorBidi"/>
          <w:sz w:val="24"/>
          <w:szCs w:val="24"/>
        </w:rPr>
        <w:t>m</w:t>
      </w:r>
      <w:r w:rsidRPr="00CC10ED">
        <w:rPr>
          <w:rFonts w:asciiTheme="majorBidi" w:hAnsiTheme="majorBidi" w:cstheme="majorBidi"/>
          <w:sz w:val="24"/>
          <w:szCs w:val="24"/>
          <w:vertAlign w:val="superscript"/>
        </w:rPr>
        <w:t>3</w:t>
      </w:r>
      <w:r w:rsidRPr="00CC10ED">
        <w:rPr>
          <w:rFonts w:asciiTheme="majorBidi" w:hAnsiTheme="majorBidi" w:cstheme="majorBidi"/>
          <w:sz w:val="24"/>
          <w:szCs w:val="24"/>
        </w:rPr>
        <w:t>.</w:t>
      </w:r>
    </w:p>
    <w:p w:rsidR="00983EB3" w:rsidRPr="00CC10ED" w:rsidRDefault="006C3FC5" w:rsidP="00983EB3">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b/>
          <w:bCs/>
          <w:sz w:val="24"/>
          <w:szCs w:val="24"/>
        </w:rPr>
        <w:t>2. Périmètres</w:t>
      </w:r>
      <w:r w:rsidR="00983EB3" w:rsidRPr="00CC10ED">
        <w:rPr>
          <w:rFonts w:asciiTheme="majorBidi" w:hAnsiTheme="majorBidi" w:cstheme="majorBidi"/>
          <w:b/>
          <w:bCs/>
          <w:sz w:val="24"/>
          <w:szCs w:val="24"/>
        </w:rPr>
        <w:t xml:space="preserve"> de petite et moyenne hydraulique (PMH)</w:t>
      </w:r>
      <w:r w:rsidR="00983EB3" w:rsidRPr="00CC10ED">
        <w:rPr>
          <w:rFonts w:asciiTheme="majorBidi" w:hAnsiTheme="majorBidi" w:cstheme="majorBidi"/>
          <w:sz w:val="24"/>
          <w:szCs w:val="24"/>
        </w:rPr>
        <w:t xml:space="preserve"> dont les surfaces éparses sont en majorité inférieures 500 ha. Une partie ou la totalité des investissements est réalisée par les agriculteurs qui  puisent leurs ressources de puits, petits forages, retenues collinaires, épandage de crue, ghotts  des  régions  sahariennes.  Cette  catégorie  représente  actuellement  près  de  </w:t>
      </w:r>
      <w:r w:rsidR="00983EB3" w:rsidRPr="00CC10ED">
        <w:rPr>
          <w:rFonts w:asciiTheme="majorBidi" w:hAnsiTheme="majorBidi" w:cstheme="majorBidi"/>
          <w:sz w:val="24"/>
          <w:szCs w:val="24"/>
          <w:highlight w:val="magenta"/>
        </w:rPr>
        <w:t>612.000  ha  équipés</w:t>
      </w:r>
      <w:r w:rsidR="00983EB3" w:rsidRPr="00CC10ED">
        <w:rPr>
          <w:rFonts w:asciiTheme="majorBidi" w:hAnsiTheme="majorBidi" w:cstheme="majorBidi"/>
          <w:sz w:val="24"/>
          <w:szCs w:val="24"/>
        </w:rPr>
        <w:t xml:space="preserve">  si  l’on  intègre les régions sahariennes. </w:t>
      </w:r>
      <w:r w:rsidR="00983EB3" w:rsidRPr="00CC10ED">
        <w:rPr>
          <w:rFonts w:asciiTheme="majorBidi" w:hAnsiTheme="majorBidi" w:cstheme="majorBidi"/>
          <w:sz w:val="24"/>
          <w:szCs w:val="24"/>
          <w:u w:val="single"/>
        </w:rPr>
        <w:t>La grande majorité des productions agricoles en irrigué provient de  la PMH</w:t>
      </w:r>
      <w:r w:rsidR="00983EB3" w:rsidRPr="00CC10ED">
        <w:rPr>
          <w:rFonts w:asciiTheme="majorBidi" w:hAnsiTheme="majorBidi" w:cstheme="majorBidi"/>
          <w:sz w:val="24"/>
          <w:szCs w:val="24"/>
        </w:rPr>
        <w:t xml:space="preserve">  puisque malgré les pénuries d’eau, les surfaces irriguées ont dépassé en moyenne 612.000  ha.  D’importantes  </w:t>
      </w:r>
      <w:r w:rsidR="00983EB3" w:rsidRPr="00CC10ED">
        <w:rPr>
          <w:rFonts w:asciiTheme="majorBidi" w:hAnsiTheme="majorBidi" w:cstheme="majorBidi"/>
          <w:b/>
          <w:bCs/>
          <w:i/>
          <w:iCs/>
          <w:sz w:val="24"/>
          <w:szCs w:val="24"/>
        </w:rPr>
        <w:t>subventions</w:t>
      </w:r>
      <w:r w:rsidR="00516B2D" w:rsidRPr="00CC10ED">
        <w:rPr>
          <w:rFonts w:asciiTheme="majorBidi" w:hAnsiTheme="majorBidi" w:cstheme="majorBidi"/>
          <w:b/>
          <w:bCs/>
          <w:i/>
          <w:iCs/>
          <w:sz w:val="24"/>
          <w:szCs w:val="24"/>
          <w:rtl/>
        </w:rPr>
        <w:t>إعانة</w:t>
      </w:r>
      <w:r w:rsidR="00983EB3" w:rsidRPr="00CC10ED">
        <w:rPr>
          <w:rFonts w:asciiTheme="majorBidi" w:hAnsiTheme="majorBidi" w:cstheme="majorBidi"/>
          <w:sz w:val="24"/>
          <w:szCs w:val="24"/>
        </w:rPr>
        <w:t xml:space="preserve">  pour  la  mise  en  place  d’équipements  de  la  micro  irrigation  ont  été  </w:t>
      </w:r>
      <w:r w:rsidR="00983EB3" w:rsidRPr="00CC10ED">
        <w:rPr>
          <w:rFonts w:asciiTheme="majorBidi" w:hAnsiTheme="majorBidi" w:cstheme="majorBidi"/>
          <w:b/>
          <w:bCs/>
          <w:i/>
          <w:iCs/>
          <w:sz w:val="24"/>
          <w:szCs w:val="24"/>
        </w:rPr>
        <w:t>octroyées</w:t>
      </w:r>
      <w:r w:rsidR="00516B2D" w:rsidRPr="00CC10ED">
        <w:rPr>
          <w:rFonts w:asciiTheme="majorBidi" w:hAnsiTheme="majorBidi" w:cstheme="majorBidi"/>
          <w:b/>
          <w:bCs/>
          <w:i/>
          <w:iCs/>
          <w:sz w:val="24"/>
          <w:szCs w:val="24"/>
          <w:rtl/>
          <w:lang w:bidi="ar-DZ"/>
        </w:rPr>
        <w:t>منحت</w:t>
      </w:r>
      <w:r w:rsidR="00983EB3" w:rsidRPr="00CC10ED">
        <w:rPr>
          <w:rFonts w:asciiTheme="majorBidi" w:hAnsiTheme="majorBidi" w:cstheme="majorBidi"/>
          <w:sz w:val="24"/>
          <w:szCs w:val="24"/>
        </w:rPr>
        <w:t xml:space="preserve"> dans le cadre d’un vaste programme </w:t>
      </w:r>
      <w:r w:rsidR="00983EB3" w:rsidRPr="00CC10ED">
        <w:rPr>
          <w:rFonts w:asciiTheme="majorBidi" w:hAnsiTheme="majorBidi" w:cstheme="majorBidi"/>
          <w:sz w:val="24"/>
          <w:szCs w:val="24"/>
        </w:rPr>
        <w:lastRenderedPageBreak/>
        <w:t xml:space="preserve">d’économie de l’eau pour réduire la demande en eau  d’irrigation  et  limiter  les  pertes  (les  objectifs  du Ministère  de l’agriculture  dans  le  cadre  de  l’actuel  Plan National de Développement Agricole dépassent 70.000 ha pour la micro irrigation). Le rapport  traite  de  l’analyse  des  usages  de  l’irrigation,  de  l’évaluation  des  pratiques  et  de  l’efficience  des systèmes d’irrigation, des expériences acquises dans le diagnostic de la réhabilitation des réseaux,  du  diagnostic  des  infrastructures  et  donne  des  suggestions  pour  une  bonne  performance  des  systèmes d’irrigation en Algérie ( </w:t>
      </w:r>
      <w:proofErr w:type="spellStart"/>
      <w:r w:rsidR="00983EB3" w:rsidRPr="00CC10ED">
        <w:rPr>
          <w:rFonts w:asciiTheme="majorBidi" w:hAnsiTheme="majorBidi" w:cstheme="majorBidi"/>
          <w:sz w:val="24"/>
          <w:szCs w:val="24"/>
        </w:rPr>
        <w:t>Messahel</w:t>
      </w:r>
      <w:proofErr w:type="spellEnd"/>
      <w:r w:rsidR="00983EB3" w:rsidRPr="00CC10ED">
        <w:rPr>
          <w:rFonts w:asciiTheme="majorBidi" w:hAnsiTheme="majorBidi" w:cstheme="majorBidi"/>
          <w:sz w:val="24"/>
          <w:szCs w:val="24"/>
        </w:rPr>
        <w:t xml:space="preserve">  et al.,2005 ).</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Ces aménagements sont constitués par des périmètres de taille très variable dont l’alimentation en eau est diversifiée (figure 3):</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Utilisation des eaux de forages: 160 143 ha</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Utilisation des eaux de puits: 176 610 ha</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Utilisation des eaux de sources: 8 967 ha</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Utilisation des eaux des retenues collinaires: 17 788 ha</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t>Le secteur de la PMH est très dynamique et contribue pour une large part à l’approvisionnement en fruits et légumes</w:t>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r w:rsidRPr="00CC10ED">
        <w:rPr>
          <w:rFonts w:asciiTheme="majorBidi" w:hAnsiTheme="majorBidi" w:cstheme="majorBidi"/>
          <w:sz w:val="24"/>
          <w:szCs w:val="24"/>
        </w:rPr>
        <w:drawing>
          <wp:inline distT="0" distB="0" distL="0" distR="0">
            <wp:extent cx="2242268" cy="2054188"/>
            <wp:effectExtent l="0" t="0" r="5715" b="381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9412" cy="2060733"/>
                    </a:xfrm>
                    <a:prstGeom prst="rect">
                      <a:avLst/>
                    </a:prstGeom>
                    <a:noFill/>
                    <a:ln>
                      <a:noFill/>
                    </a:ln>
                  </pic:spPr>
                </pic:pic>
              </a:graphicData>
            </a:graphic>
          </wp:inline>
        </w:drawing>
      </w:r>
    </w:p>
    <w:p w:rsidR="00CC10ED" w:rsidRPr="00CC10ED" w:rsidRDefault="00CC10ED" w:rsidP="00CC10ED">
      <w:pPr>
        <w:autoSpaceDE w:val="0"/>
        <w:autoSpaceDN w:val="0"/>
        <w:adjustRightInd w:val="0"/>
        <w:spacing w:after="0" w:line="360" w:lineRule="auto"/>
        <w:rPr>
          <w:rFonts w:asciiTheme="majorBidi" w:hAnsiTheme="majorBidi" w:cstheme="majorBidi"/>
          <w:sz w:val="24"/>
          <w:szCs w:val="24"/>
        </w:rPr>
      </w:pPr>
    </w:p>
    <w:p w:rsidR="00CB3090" w:rsidRPr="00CC10ED" w:rsidRDefault="00CB3090" w:rsidP="00D66A14">
      <w:pPr>
        <w:pStyle w:val="Paragraphedeliste"/>
        <w:numPr>
          <w:ilvl w:val="0"/>
          <w:numId w:val="5"/>
        </w:numPr>
        <w:autoSpaceDE w:val="0"/>
        <w:autoSpaceDN w:val="0"/>
        <w:adjustRightInd w:val="0"/>
        <w:spacing w:after="0" w:line="240" w:lineRule="auto"/>
        <w:ind w:left="426"/>
        <w:rPr>
          <w:rFonts w:asciiTheme="majorBidi" w:eastAsia="Calibri" w:hAnsiTheme="majorBidi" w:cstheme="majorBidi"/>
          <w:sz w:val="24"/>
          <w:szCs w:val="24"/>
        </w:rPr>
      </w:pPr>
      <w:r w:rsidRPr="00CC10ED">
        <w:rPr>
          <w:rFonts w:asciiTheme="majorBidi" w:eastAsia="Calibri" w:hAnsiTheme="majorBidi" w:cstheme="majorBidi"/>
          <w:b/>
          <w:bCs/>
          <w:sz w:val="24"/>
          <w:szCs w:val="24"/>
        </w:rPr>
        <w:t>Gestion des grands périmètres d’irrigation :</w:t>
      </w:r>
    </w:p>
    <w:p w:rsidR="00CB3090" w:rsidRPr="00CC10ED" w:rsidRDefault="00CB3090" w:rsidP="00CB3090">
      <w:pPr>
        <w:autoSpaceDE w:val="0"/>
        <w:autoSpaceDN w:val="0"/>
        <w:adjustRightInd w:val="0"/>
        <w:spacing w:after="0" w:line="240" w:lineRule="auto"/>
        <w:rPr>
          <w:rFonts w:asciiTheme="majorBidi" w:eastAsia="Calibri" w:hAnsiTheme="majorBidi" w:cstheme="majorBidi"/>
          <w:color w:val="002540"/>
          <w:sz w:val="24"/>
          <w:szCs w:val="24"/>
        </w:rPr>
      </w:pPr>
    </w:p>
    <w:p w:rsidR="00CB3090" w:rsidRPr="00CC10ED" w:rsidRDefault="00CB3090" w:rsidP="00CB3090">
      <w:pPr>
        <w:autoSpaceDE w:val="0"/>
        <w:autoSpaceDN w:val="0"/>
        <w:adjustRightInd w:val="0"/>
        <w:spacing w:after="0" w:line="360" w:lineRule="auto"/>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      En Algérie, jusqu’en 1984, les périmètres d’irrigation ont été gérés par les Directions de l’hydraulique de Wilaya (DHW). Cette gestion a eu de nombreux </w:t>
      </w:r>
      <w:r w:rsidRPr="00CC10ED">
        <w:rPr>
          <w:rFonts w:asciiTheme="majorBidi" w:eastAsia="Calibri" w:hAnsiTheme="majorBidi" w:cstheme="majorBidi"/>
          <w:b/>
          <w:bCs/>
          <w:sz w:val="24"/>
          <w:szCs w:val="24"/>
        </w:rPr>
        <w:t xml:space="preserve">inconvénients </w:t>
      </w:r>
      <w:r w:rsidRPr="00CC10ED">
        <w:rPr>
          <w:rFonts w:asciiTheme="majorBidi" w:eastAsia="Calibri" w:hAnsiTheme="majorBidi" w:cstheme="majorBidi"/>
          <w:sz w:val="24"/>
          <w:szCs w:val="24"/>
          <w:highlight w:val="green"/>
        </w:rPr>
        <w:t>techniques</w:t>
      </w:r>
      <w:r w:rsidRPr="00CC10ED">
        <w:rPr>
          <w:rFonts w:asciiTheme="majorBidi" w:eastAsia="Calibri" w:hAnsiTheme="majorBidi" w:cstheme="majorBidi"/>
          <w:sz w:val="24"/>
          <w:szCs w:val="24"/>
        </w:rPr>
        <w:t xml:space="preserve"> et </w:t>
      </w:r>
      <w:r w:rsidRPr="00CC10ED">
        <w:rPr>
          <w:rFonts w:asciiTheme="majorBidi" w:eastAsia="Calibri" w:hAnsiTheme="majorBidi" w:cstheme="majorBidi"/>
          <w:sz w:val="24"/>
          <w:szCs w:val="24"/>
          <w:highlight w:val="yellow"/>
        </w:rPr>
        <w:t>financiers.</w:t>
      </w:r>
    </w:p>
    <w:p w:rsidR="00CB3090" w:rsidRPr="00CC10ED" w:rsidRDefault="00CB3090" w:rsidP="00CB3090">
      <w:pPr>
        <w:autoSpaceDE w:val="0"/>
        <w:autoSpaceDN w:val="0"/>
        <w:adjustRightInd w:val="0"/>
        <w:spacing w:after="0" w:line="360" w:lineRule="auto"/>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     Par la suite, elle a été concédée</w:t>
      </w:r>
      <w:r w:rsidR="00A64944" w:rsidRPr="00CC10ED">
        <w:rPr>
          <w:rFonts w:asciiTheme="majorBidi" w:eastAsia="Calibri" w:hAnsiTheme="majorBidi" w:cstheme="majorBidi"/>
          <w:sz w:val="24"/>
          <w:szCs w:val="24"/>
          <w:rtl/>
        </w:rPr>
        <w:t xml:space="preserve"> سلمت</w:t>
      </w:r>
      <w:r w:rsidRPr="00CC10ED">
        <w:rPr>
          <w:rFonts w:asciiTheme="majorBidi" w:eastAsia="Calibri" w:hAnsiTheme="majorBidi" w:cstheme="majorBidi"/>
          <w:sz w:val="24"/>
          <w:szCs w:val="24"/>
        </w:rPr>
        <w:t xml:space="preserve"> à des Offices de périmètres d’irrigation (11 OPI en 2005), établissements publics à caractère industriel et commercial, dont la tutelle est assurée selon leur taille, soit par le ministère des ressources en eau pour les 5 offices nationaux, soit par la wilaya. L’office doit assurer </w:t>
      </w:r>
      <w:r w:rsidRPr="00CC10ED">
        <w:rPr>
          <w:rFonts w:asciiTheme="majorBidi" w:eastAsia="Calibri" w:hAnsiTheme="majorBidi" w:cstheme="majorBidi"/>
          <w:b/>
          <w:bCs/>
          <w:sz w:val="24"/>
          <w:szCs w:val="24"/>
          <w:highlight w:val="yellow"/>
        </w:rPr>
        <w:t>(1)</w:t>
      </w:r>
      <w:r w:rsidRPr="00CC10ED">
        <w:rPr>
          <w:rFonts w:asciiTheme="majorBidi" w:eastAsia="Calibri" w:hAnsiTheme="majorBidi" w:cstheme="majorBidi"/>
          <w:sz w:val="24"/>
          <w:szCs w:val="24"/>
        </w:rPr>
        <w:t xml:space="preserve"> la gestion, </w:t>
      </w:r>
      <w:r w:rsidRPr="00CC10ED">
        <w:rPr>
          <w:rFonts w:asciiTheme="majorBidi" w:eastAsia="Calibri" w:hAnsiTheme="majorBidi" w:cstheme="majorBidi"/>
          <w:b/>
          <w:bCs/>
          <w:sz w:val="24"/>
          <w:szCs w:val="24"/>
          <w:highlight w:val="yellow"/>
        </w:rPr>
        <w:t>(2</w:t>
      </w:r>
      <w:proofErr w:type="gramStart"/>
      <w:r w:rsidRPr="00CC10ED">
        <w:rPr>
          <w:rFonts w:asciiTheme="majorBidi" w:eastAsia="Calibri" w:hAnsiTheme="majorBidi" w:cstheme="majorBidi"/>
          <w:b/>
          <w:bCs/>
          <w:sz w:val="24"/>
          <w:szCs w:val="24"/>
          <w:highlight w:val="yellow"/>
        </w:rPr>
        <w:t>)</w:t>
      </w:r>
      <w:r w:rsidRPr="00CC10ED">
        <w:rPr>
          <w:rFonts w:asciiTheme="majorBidi" w:eastAsia="Calibri" w:hAnsiTheme="majorBidi" w:cstheme="majorBidi"/>
          <w:sz w:val="24"/>
          <w:szCs w:val="24"/>
        </w:rPr>
        <w:t>l’exploitation</w:t>
      </w:r>
      <w:proofErr w:type="gramEnd"/>
      <w:r w:rsidRPr="00CC10ED">
        <w:rPr>
          <w:rFonts w:asciiTheme="majorBidi" w:eastAsia="Calibri" w:hAnsiTheme="majorBidi" w:cstheme="majorBidi"/>
          <w:sz w:val="24"/>
          <w:szCs w:val="24"/>
        </w:rPr>
        <w:t xml:space="preserve"> et </w:t>
      </w:r>
      <w:r w:rsidRPr="00CC10ED">
        <w:rPr>
          <w:rFonts w:asciiTheme="majorBidi" w:eastAsia="Calibri" w:hAnsiTheme="majorBidi" w:cstheme="majorBidi"/>
          <w:b/>
          <w:bCs/>
          <w:sz w:val="24"/>
          <w:szCs w:val="24"/>
          <w:highlight w:val="yellow"/>
        </w:rPr>
        <w:t>(3)</w:t>
      </w:r>
      <w:r w:rsidRPr="00CC10ED">
        <w:rPr>
          <w:rFonts w:asciiTheme="majorBidi" w:eastAsia="Calibri" w:hAnsiTheme="majorBidi" w:cstheme="majorBidi"/>
          <w:sz w:val="24"/>
          <w:szCs w:val="24"/>
        </w:rPr>
        <w:t xml:space="preserve"> la maintenance des périmètres d’irrigation, </w:t>
      </w:r>
      <w:r w:rsidRPr="00CC10ED">
        <w:rPr>
          <w:rFonts w:asciiTheme="majorBidi" w:eastAsia="Calibri" w:hAnsiTheme="majorBidi" w:cstheme="majorBidi"/>
          <w:b/>
          <w:bCs/>
          <w:sz w:val="24"/>
          <w:szCs w:val="24"/>
        </w:rPr>
        <w:t>en relation</w:t>
      </w:r>
      <w:r w:rsidRPr="00CC10ED">
        <w:rPr>
          <w:rFonts w:asciiTheme="majorBidi" w:eastAsia="Calibri" w:hAnsiTheme="majorBidi" w:cstheme="majorBidi"/>
          <w:sz w:val="24"/>
          <w:szCs w:val="24"/>
        </w:rPr>
        <w:t xml:space="preserve"> avec les services de l’Agence nationale de réalisation et de gestion des infrastructures hydrauliques pour l’irrigation et le drainage (AGID), qui dispose d’une direction de la gestion et de l’exploitation. </w:t>
      </w:r>
    </w:p>
    <w:p w:rsidR="00CB3090" w:rsidRPr="00CC10ED" w:rsidRDefault="00CB3090" w:rsidP="00CB3090">
      <w:pPr>
        <w:autoSpaceDE w:val="0"/>
        <w:autoSpaceDN w:val="0"/>
        <w:adjustRightInd w:val="0"/>
        <w:spacing w:after="0" w:line="360" w:lineRule="auto"/>
        <w:rPr>
          <w:rFonts w:asciiTheme="majorBidi" w:eastAsia="Calibri" w:hAnsiTheme="majorBidi" w:cstheme="majorBidi"/>
          <w:color w:val="1F497D" w:themeColor="text2"/>
          <w:sz w:val="24"/>
          <w:szCs w:val="24"/>
        </w:rPr>
      </w:pPr>
      <w:r w:rsidRPr="00CC10ED">
        <w:rPr>
          <w:rFonts w:asciiTheme="majorBidi" w:eastAsia="Calibri" w:hAnsiTheme="majorBidi" w:cstheme="majorBidi"/>
          <w:sz w:val="24"/>
          <w:szCs w:val="24"/>
        </w:rPr>
        <w:t xml:space="preserve">     Le secteur hydro - agricole en Algérie, en particulier sur les grands périmètres d’irrigation, </w:t>
      </w:r>
      <w:r w:rsidRPr="00CC10ED">
        <w:rPr>
          <w:rFonts w:asciiTheme="majorBidi" w:eastAsia="Calibri" w:hAnsiTheme="majorBidi" w:cstheme="majorBidi"/>
          <w:i/>
          <w:iCs/>
          <w:sz w:val="24"/>
          <w:szCs w:val="24"/>
          <w:u w:val="single"/>
        </w:rPr>
        <w:t>fait aujourd’hui face à de grandes difficultés d’ordre technique, financier et organisationnel</w:t>
      </w:r>
      <w:r w:rsidRPr="00CC10ED">
        <w:rPr>
          <w:rFonts w:asciiTheme="majorBidi" w:eastAsia="Calibri" w:hAnsiTheme="majorBidi" w:cstheme="majorBidi"/>
          <w:sz w:val="24"/>
          <w:szCs w:val="24"/>
          <w:u w:val="single"/>
        </w:rPr>
        <w:t>.</w:t>
      </w:r>
      <w:r w:rsidRPr="00CC10ED">
        <w:rPr>
          <w:rFonts w:asciiTheme="majorBidi" w:eastAsia="Calibri" w:hAnsiTheme="majorBidi" w:cstheme="majorBidi"/>
          <w:color w:val="1F497D" w:themeColor="text2"/>
          <w:sz w:val="24"/>
          <w:szCs w:val="24"/>
        </w:rPr>
        <w:t xml:space="preserve">Ces 20 dernières années, moins de 40 000 ha sur plus de 120 000 ha irrigables ont été irrigués dans les grands périmètres d’irrigation et dans certains cas, avec </w:t>
      </w:r>
      <w:r w:rsidRPr="00CC10ED">
        <w:rPr>
          <w:rFonts w:asciiTheme="majorBidi" w:eastAsia="Calibri" w:hAnsiTheme="majorBidi" w:cstheme="majorBidi"/>
          <w:b/>
          <w:bCs/>
          <w:color w:val="1F497D" w:themeColor="text2"/>
          <w:sz w:val="24"/>
          <w:szCs w:val="24"/>
        </w:rPr>
        <w:t>une dose minimale de « survie ».</w:t>
      </w:r>
      <w:r w:rsidRPr="00CC10ED">
        <w:rPr>
          <w:rFonts w:asciiTheme="majorBidi" w:eastAsia="Calibri" w:hAnsiTheme="majorBidi" w:cstheme="majorBidi"/>
          <w:color w:val="1F497D" w:themeColor="text2"/>
          <w:sz w:val="24"/>
          <w:szCs w:val="24"/>
        </w:rPr>
        <w:t xml:space="preserve"> Cette limitation des ressources en eau est aggravée par de </w:t>
      </w:r>
      <w:r w:rsidRPr="00CC10ED">
        <w:rPr>
          <w:rFonts w:asciiTheme="majorBidi" w:eastAsia="Calibri" w:hAnsiTheme="majorBidi" w:cstheme="majorBidi"/>
          <w:color w:val="1F497D" w:themeColor="text2"/>
          <w:sz w:val="24"/>
          <w:szCs w:val="24"/>
          <w:highlight w:val="yellow"/>
        </w:rPr>
        <w:t>nombreux facteurs externes</w:t>
      </w:r>
      <w:r w:rsidRPr="00CC10ED">
        <w:rPr>
          <w:rFonts w:asciiTheme="majorBidi" w:eastAsia="Calibri" w:hAnsiTheme="majorBidi" w:cstheme="majorBidi"/>
          <w:color w:val="1F497D" w:themeColor="text2"/>
          <w:sz w:val="24"/>
          <w:szCs w:val="24"/>
        </w:rPr>
        <w:t xml:space="preserve"> au secteur hydro - agricole : </w:t>
      </w:r>
    </w:p>
    <w:p w:rsidR="00CB3090" w:rsidRPr="00CC10ED" w:rsidRDefault="00CB3090" w:rsidP="00CB3090">
      <w:pPr>
        <w:numPr>
          <w:ilvl w:val="0"/>
          <w:numId w:val="1"/>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la faiblesse en matière de planification des ressources en eau ; </w:t>
      </w:r>
    </w:p>
    <w:p w:rsidR="00CB3090" w:rsidRPr="00CC10ED" w:rsidRDefault="00CB3090" w:rsidP="00CB3090">
      <w:pPr>
        <w:numPr>
          <w:ilvl w:val="0"/>
          <w:numId w:val="1"/>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lastRenderedPageBreak/>
        <w:t xml:space="preserve">les conflits avec les autres usages (l’eau potable et les usages industriels sont prioritaires, et les dotations à l’irrigation se voient très souvent limitées) ; </w:t>
      </w:r>
    </w:p>
    <w:p w:rsidR="00CB3090" w:rsidRPr="00CC10ED" w:rsidRDefault="00CB3090" w:rsidP="00CB3090">
      <w:pPr>
        <w:numPr>
          <w:ilvl w:val="0"/>
          <w:numId w:val="1"/>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l’absence d’outils pour gérer cette situation (prévision ; définition des règles de gestion de la pénurie ; communication ; tarification).   </w:t>
      </w:r>
    </w:p>
    <w:p w:rsidR="00CB3090" w:rsidRPr="00CC10ED" w:rsidRDefault="00CB3090" w:rsidP="00CB3090">
      <w:pPr>
        <w:autoSpaceDE w:val="0"/>
        <w:autoSpaceDN w:val="0"/>
        <w:adjustRightInd w:val="0"/>
        <w:spacing w:after="0" w:line="360" w:lineRule="auto"/>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Il faut également ajouter </w:t>
      </w:r>
      <w:r w:rsidRPr="00CC10ED">
        <w:rPr>
          <w:rFonts w:asciiTheme="majorBidi" w:eastAsia="Calibri" w:hAnsiTheme="majorBidi" w:cstheme="majorBidi"/>
          <w:sz w:val="24"/>
          <w:szCs w:val="24"/>
          <w:highlight w:val="yellow"/>
        </w:rPr>
        <w:t>d’autres facteurs internes</w:t>
      </w:r>
      <w:r w:rsidRPr="00CC10ED">
        <w:rPr>
          <w:rFonts w:asciiTheme="majorBidi" w:eastAsia="Calibri" w:hAnsiTheme="majorBidi" w:cstheme="majorBidi"/>
          <w:sz w:val="24"/>
          <w:szCs w:val="24"/>
        </w:rPr>
        <w:t xml:space="preserve"> : </w:t>
      </w:r>
    </w:p>
    <w:p w:rsidR="00CB3090" w:rsidRPr="00CC10ED" w:rsidRDefault="00CB3090" w:rsidP="00CB3090">
      <w:pPr>
        <w:numPr>
          <w:ilvl w:val="0"/>
          <w:numId w:val="2"/>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t>la dégradation alarmante des infrastructures par manque d’entretien ;</w:t>
      </w:r>
    </w:p>
    <w:p w:rsidR="00CB3090" w:rsidRPr="00CC10ED" w:rsidRDefault="00CB3090" w:rsidP="00CB3090">
      <w:pPr>
        <w:numPr>
          <w:ilvl w:val="0"/>
          <w:numId w:val="2"/>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les importantes pertes dans les réseaux ; </w:t>
      </w:r>
    </w:p>
    <w:p w:rsidR="00CB3090" w:rsidRPr="00CC10ED" w:rsidRDefault="00CB3090" w:rsidP="00CB3090">
      <w:pPr>
        <w:numPr>
          <w:ilvl w:val="0"/>
          <w:numId w:val="2"/>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les gaspillages facilités par le faible prix de l’eau agricole ; </w:t>
      </w:r>
    </w:p>
    <w:p w:rsidR="00CB3090" w:rsidRPr="00CC10ED" w:rsidRDefault="00CB3090" w:rsidP="00CB3090">
      <w:pPr>
        <w:numPr>
          <w:ilvl w:val="0"/>
          <w:numId w:val="2"/>
        </w:numPr>
        <w:autoSpaceDE w:val="0"/>
        <w:autoSpaceDN w:val="0"/>
        <w:adjustRightInd w:val="0"/>
        <w:spacing w:after="0" w:line="360" w:lineRule="auto"/>
        <w:contextualSpacing/>
        <w:rPr>
          <w:rFonts w:asciiTheme="majorBidi" w:eastAsia="Calibri" w:hAnsiTheme="majorBidi" w:cstheme="majorBidi"/>
          <w:sz w:val="24"/>
          <w:szCs w:val="24"/>
        </w:rPr>
      </w:pPr>
      <w:r w:rsidRPr="00CC10ED">
        <w:rPr>
          <w:rFonts w:asciiTheme="majorBidi" w:eastAsia="Calibri" w:hAnsiTheme="majorBidi" w:cstheme="majorBidi"/>
          <w:sz w:val="24"/>
          <w:szCs w:val="24"/>
        </w:rPr>
        <w:t xml:space="preserve">une situation financière difficile pour les offices nationaux et la cessation d’activité pour la majorité des offices de wilaya. </w:t>
      </w:r>
    </w:p>
    <w:p w:rsidR="00CB3090" w:rsidRPr="00CC10ED" w:rsidRDefault="00CB3090" w:rsidP="00395F3D">
      <w:pPr>
        <w:autoSpaceDE w:val="0"/>
        <w:autoSpaceDN w:val="0"/>
        <w:adjustRightInd w:val="0"/>
        <w:spacing w:after="0" w:line="360" w:lineRule="auto"/>
        <w:rPr>
          <w:rFonts w:asciiTheme="majorBidi" w:eastAsia="Calibri" w:hAnsiTheme="majorBidi" w:cstheme="majorBidi"/>
          <w:sz w:val="24"/>
          <w:szCs w:val="24"/>
        </w:rPr>
      </w:pPr>
      <w:r w:rsidRPr="00CC10ED">
        <w:rPr>
          <w:rFonts w:asciiTheme="majorBidi" w:eastAsia="Calibri" w:hAnsiTheme="majorBidi" w:cstheme="majorBidi"/>
          <w:sz w:val="24"/>
          <w:szCs w:val="24"/>
        </w:rPr>
        <w:t>La réforme de ce secteur apparaît aujourd’hui indispensable et fortement souhaitée par l’ensemble des acteurs. Un nouvel organisme, s’appelle l’Office National pour la grande Irrigation et le Drainage (ONID), se met en place. Structure qui permettra d’insuffler une dynamique nécessaire pour renforcer l’organisation du secteur de l’irrigation.</w:t>
      </w:r>
    </w:p>
    <w:p w:rsidR="00CB6339" w:rsidRPr="00CC10ED" w:rsidRDefault="00CB6339" w:rsidP="00CB6339">
      <w:pPr>
        <w:tabs>
          <w:tab w:val="left" w:pos="3456"/>
        </w:tabs>
        <w:rPr>
          <w:rFonts w:asciiTheme="majorBidi" w:hAnsiTheme="majorBidi" w:cstheme="majorBidi"/>
          <w:sz w:val="24"/>
          <w:szCs w:val="24"/>
        </w:rPr>
      </w:pPr>
      <w:r w:rsidRPr="00CC10ED">
        <w:rPr>
          <w:rFonts w:asciiTheme="majorBidi" w:hAnsiTheme="majorBidi" w:cstheme="majorBidi"/>
          <w:sz w:val="24"/>
          <w:szCs w:val="24"/>
        </w:rPr>
        <w:tab/>
      </w:r>
    </w:p>
    <w:p w:rsidR="00CB6339" w:rsidRPr="00CC10ED" w:rsidRDefault="00CB6339" w:rsidP="00CB6339">
      <w:pPr>
        <w:autoSpaceDE w:val="0"/>
        <w:autoSpaceDN w:val="0"/>
        <w:adjustRightInd w:val="0"/>
        <w:spacing w:after="0" w:line="360" w:lineRule="auto"/>
        <w:rPr>
          <w:rFonts w:asciiTheme="majorBidi" w:hAnsiTheme="majorBidi" w:cstheme="majorBidi"/>
          <w:sz w:val="24"/>
          <w:szCs w:val="24"/>
        </w:rPr>
      </w:pPr>
    </w:p>
    <w:p w:rsidR="00983EB3" w:rsidRPr="00CC10ED" w:rsidRDefault="00983EB3" w:rsidP="00983EB3">
      <w:pPr>
        <w:autoSpaceDE w:val="0"/>
        <w:autoSpaceDN w:val="0"/>
        <w:adjustRightInd w:val="0"/>
        <w:spacing w:after="0" w:line="360" w:lineRule="auto"/>
        <w:rPr>
          <w:rFonts w:asciiTheme="majorBidi" w:hAnsiTheme="majorBidi" w:cstheme="majorBidi"/>
          <w:sz w:val="24"/>
          <w:szCs w:val="24"/>
        </w:rPr>
      </w:pPr>
    </w:p>
    <w:p w:rsidR="00FD5400" w:rsidRPr="00CC10ED" w:rsidRDefault="00FD5400">
      <w:pPr>
        <w:rPr>
          <w:rFonts w:asciiTheme="majorBidi" w:hAnsiTheme="majorBidi" w:cstheme="majorBidi"/>
          <w:sz w:val="24"/>
          <w:szCs w:val="24"/>
        </w:rPr>
      </w:pPr>
    </w:p>
    <w:sectPr w:rsidR="00FD5400" w:rsidRPr="00CC10ED" w:rsidSect="00D66A14">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4BCE"/>
    <w:multiLevelType w:val="hybridMultilevel"/>
    <w:tmpl w:val="2D604166"/>
    <w:lvl w:ilvl="0" w:tplc="6ACEE3AA">
      <w:start w:val="1"/>
      <w:numFmt w:val="upperRoman"/>
      <w:lvlText w:val="%1."/>
      <w:lvlJc w:val="righ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3665875"/>
    <w:multiLevelType w:val="hybridMultilevel"/>
    <w:tmpl w:val="9E9EB55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966008E"/>
    <w:multiLevelType w:val="hybridMultilevel"/>
    <w:tmpl w:val="FCFE628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83EB3"/>
    <w:rsid w:val="000B649A"/>
    <w:rsid w:val="000D780A"/>
    <w:rsid w:val="00177AC1"/>
    <w:rsid w:val="002620AB"/>
    <w:rsid w:val="002A2B23"/>
    <w:rsid w:val="003872F9"/>
    <w:rsid w:val="00395F3D"/>
    <w:rsid w:val="004C6714"/>
    <w:rsid w:val="004F49EF"/>
    <w:rsid w:val="00516B2D"/>
    <w:rsid w:val="00543397"/>
    <w:rsid w:val="005D0754"/>
    <w:rsid w:val="00613E80"/>
    <w:rsid w:val="006C3FC5"/>
    <w:rsid w:val="006C5FEA"/>
    <w:rsid w:val="00936146"/>
    <w:rsid w:val="00983EB3"/>
    <w:rsid w:val="00994EC3"/>
    <w:rsid w:val="009952B5"/>
    <w:rsid w:val="00A64944"/>
    <w:rsid w:val="00B31158"/>
    <w:rsid w:val="00C31D69"/>
    <w:rsid w:val="00C75E15"/>
    <w:rsid w:val="00CB3090"/>
    <w:rsid w:val="00CB6339"/>
    <w:rsid w:val="00CC10ED"/>
    <w:rsid w:val="00D66A14"/>
    <w:rsid w:val="00E04A40"/>
    <w:rsid w:val="00EA4502"/>
    <w:rsid w:val="00FD54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0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3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3EB3"/>
    <w:rPr>
      <w:rFonts w:ascii="Tahoma" w:hAnsi="Tahoma" w:cs="Tahoma"/>
      <w:sz w:val="16"/>
      <w:szCs w:val="16"/>
    </w:rPr>
  </w:style>
  <w:style w:type="paragraph" w:styleId="Corpsdetexte">
    <w:name w:val="Body Text"/>
    <w:basedOn w:val="Normal"/>
    <w:link w:val="CorpsdetexteCar"/>
    <w:uiPriority w:val="1"/>
    <w:qFormat/>
    <w:rsid w:val="00983EB3"/>
    <w:pPr>
      <w:autoSpaceDE w:val="0"/>
      <w:autoSpaceDN w:val="0"/>
      <w:adjustRightInd w:val="0"/>
      <w:spacing w:after="0" w:line="240" w:lineRule="auto"/>
      <w:ind w:left="102"/>
    </w:pPr>
    <w:rPr>
      <w:rFonts w:ascii="Times New Roman" w:hAnsi="Times New Roman" w:cs="Times New Roman"/>
      <w:sz w:val="24"/>
      <w:szCs w:val="24"/>
    </w:rPr>
  </w:style>
  <w:style w:type="character" w:customStyle="1" w:styleId="CorpsdetexteCar">
    <w:name w:val="Corps de texte Car"/>
    <w:basedOn w:val="Policepardfaut"/>
    <w:link w:val="Corpsdetexte"/>
    <w:uiPriority w:val="1"/>
    <w:rsid w:val="00983EB3"/>
    <w:rPr>
      <w:rFonts w:ascii="Times New Roman" w:hAnsi="Times New Roman" w:cs="Times New Roman"/>
      <w:sz w:val="24"/>
      <w:szCs w:val="24"/>
    </w:rPr>
  </w:style>
  <w:style w:type="paragraph" w:customStyle="1" w:styleId="Titre11">
    <w:name w:val="Titre 11"/>
    <w:basedOn w:val="Normal"/>
    <w:uiPriority w:val="1"/>
    <w:qFormat/>
    <w:rsid w:val="00983EB3"/>
    <w:pPr>
      <w:autoSpaceDE w:val="0"/>
      <w:autoSpaceDN w:val="0"/>
      <w:adjustRightInd w:val="0"/>
      <w:spacing w:after="0" w:line="240" w:lineRule="auto"/>
      <w:ind w:left="40"/>
      <w:outlineLvl w:val="0"/>
    </w:pPr>
    <w:rPr>
      <w:rFonts w:ascii="Times New Roman" w:hAnsi="Times New Roman" w:cs="Times New Roman"/>
      <w:b/>
      <w:bCs/>
      <w:sz w:val="28"/>
      <w:szCs w:val="28"/>
    </w:rPr>
  </w:style>
  <w:style w:type="paragraph" w:styleId="Paragraphedeliste">
    <w:name w:val="List Paragraph"/>
    <w:basedOn w:val="Normal"/>
    <w:uiPriority w:val="34"/>
    <w:qFormat/>
    <w:rsid w:val="00D66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723097">
      <w:bodyDiv w:val="1"/>
      <w:marLeft w:val="0"/>
      <w:marRight w:val="0"/>
      <w:marTop w:val="0"/>
      <w:marBottom w:val="0"/>
      <w:divBdr>
        <w:top w:val="none" w:sz="0" w:space="0" w:color="auto"/>
        <w:left w:val="none" w:sz="0" w:space="0" w:color="auto"/>
        <w:bottom w:val="none" w:sz="0" w:space="0" w:color="auto"/>
        <w:right w:val="none" w:sz="0" w:space="0" w:color="auto"/>
      </w:divBdr>
    </w:div>
    <w:div w:id="12382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D228-1E40-480E-944A-B9AD8BC6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Pages>
  <Words>999</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Maestro info</cp:lastModifiedBy>
  <cp:revision>11</cp:revision>
  <dcterms:created xsi:type="dcterms:W3CDTF">2019-02-12T20:59:00Z</dcterms:created>
  <dcterms:modified xsi:type="dcterms:W3CDTF">2020-03-28T10:54:00Z</dcterms:modified>
</cp:coreProperties>
</file>