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939" w:rsidRDefault="007E2939" w:rsidP="007E2939">
      <w:pPr>
        <w:jc w:val="center"/>
        <w:rPr>
          <w:rFonts w:asciiTheme="majorBidi" w:hAnsiTheme="majorBidi" w:cstheme="majorBidi"/>
          <w:b/>
          <w:bCs/>
          <w:sz w:val="24"/>
          <w:szCs w:val="24"/>
        </w:rPr>
      </w:pPr>
      <w:r>
        <w:rPr>
          <w:rFonts w:asciiTheme="majorBidi" w:hAnsiTheme="majorBidi" w:cstheme="majorBidi"/>
          <w:b/>
          <w:bCs/>
          <w:noProof/>
          <w:sz w:val="24"/>
          <w:szCs w:val="24"/>
        </w:rPr>
        <w:drawing>
          <wp:anchor distT="0" distB="0" distL="114300" distR="114300" simplePos="0" relativeHeight="251659264" behindDoc="0" locked="0" layoutInCell="1" allowOverlap="1">
            <wp:simplePos x="0" y="0"/>
            <wp:positionH relativeFrom="column">
              <wp:posOffset>-678815</wp:posOffset>
            </wp:positionH>
            <wp:positionV relativeFrom="paragraph">
              <wp:posOffset>48260</wp:posOffset>
            </wp:positionV>
            <wp:extent cx="1116965" cy="1160145"/>
            <wp:effectExtent l="19050" t="0" r="6985" b="0"/>
            <wp:wrapSquare wrapText="bothSides"/>
            <wp:docPr id="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srcRect/>
                    <a:stretch>
                      <a:fillRect/>
                    </a:stretch>
                  </pic:blipFill>
                  <pic:spPr bwMode="auto">
                    <a:xfrm>
                      <a:off x="0" y="0"/>
                      <a:ext cx="1116965" cy="1160145"/>
                    </a:xfrm>
                    <a:prstGeom prst="rect">
                      <a:avLst/>
                    </a:prstGeom>
                    <a:noFill/>
                    <a:ln w="9525">
                      <a:noFill/>
                      <a:miter lim="800000"/>
                      <a:headEnd/>
                      <a:tailEnd/>
                    </a:ln>
                  </pic:spPr>
                </pic:pic>
              </a:graphicData>
            </a:graphic>
          </wp:anchor>
        </w:drawing>
      </w:r>
      <w:r>
        <w:rPr>
          <w:rFonts w:asciiTheme="majorBidi" w:hAnsiTheme="majorBidi" w:cstheme="majorBidi"/>
          <w:b/>
          <w:bCs/>
          <w:noProof/>
          <w:sz w:val="24"/>
          <w:szCs w:val="24"/>
        </w:rPr>
        <w:drawing>
          <wp:anchor distT="0" distB="0" distL="114300" distR="114300" simplePos="0" relativeHeight="251660288" behindDoc="0" locked="0" layoutInCell="1" allowOverlap="1">
            <wp:simplePos x="0" y="0"/>
            <wp:positionH relativeFrom="column">
              <wp:posOffset>5116195</wp:posOffset>
            </wp:positionH>
            <wp:positionV relativeFrom="paragraph">
              <wp:posOffset>-171450</wp:posOffset>
            </wp:positionV>
            <wp:extent cx="1116965" cy="1164590"/>
            <wp:effectExtent l="19050" t="0" r="6985" b="0"/>
            <wp:wrapSquare wrapText="bothSides"/>
            <wp:docPr id="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srcRect/>
                    <a:stretch>
                      <a:fillRect/>
                    </a:stretch>
                  </pic:blipFill>
                  <pic:spPr bwMode="auto">
                    <a:xfrm>
                      <a:off x="0" y="0"/>
                      <a:ext cx="1116965" cy="1164590"/>
                    </a:xfrm>
                    <a:prstGeom prst="rect">
                      <a:avLst/>
                    </a:prstGeom>
                    <a:noFill/>
                    <a:ln w="9525">
                      <a:noFill/>
                      <a:miter lim="800000"/>
                      <a:headEnd/>
                      <a:tailEnd/>
                    </a:ln>
                  </pic:spPr>
                </pic:pic>
              </a:graphicData>
            </a:graphic>
          </wp:anchor>
        </w:drawing>
      </w:r>
      <w:r w:rsidRPr="003C7DE3">
        <w:rPr>
          <w:rFonts w:asciiTheme="majorBidi" w:hAnsiTheme="majorBidi" w:cstheme="majorBidi"/>
          <w:b/>
          <w:bCs/>
          <w:sz w:val="24"/>
          <w:szCs w:val="24"/>
        </w:rPr>
        <w:t xml:space="preserve">REPUBLIQUE ALGERIENNE DEMOCRATIQUE ET POPULAIRE </w:t>
      </w:r>
    </w:p>
    <w:p w:rsidR="007E2939" w:rsidRDefault="007E2939" w:rsidP="007E2939">
      <w:pPr>
        <w:jc w:val="center"/>
        <w:rPr>
          <w:rFonts w:asciiTheme="majorBidi" w:hAnsiTheme="majorBidi" w:cstheme="majorBidi"/>
          <w:b/>
          <w:bCs/>
          <w:sz w:val="24"/>
          <w:szCs w:val="24"/>
        </w:rPr>
      </w:pPr>
      <w:r w:rsidRPr="003C7DE3">
        <w:rPr>
          <w:rFonts w:asciiTheme="majorBidi" w:hAnsiTheme="majorBidi" w:cstheme="majorBidi"/>
          <w:b/>
          <w:bCs/>
          <w:sz w:val="24"/>
          <w:szCs w:val="24"/>
        </w:rPr>
        <w:t>MINISTERE DE L’ENSEIGNEMENT SUPERIEUR ET DE LA RECHERCHE SCIENTIFIQUE</w:t>
      </w:r>
    </w:p>
    <w:p w:rsidR="007E2939" w:rsidRPr="00DE0956" w:rsidRDefault="007E2939" w:rsidP="007E2939">
      <w:pPr>
        <w:jc w:val="center"/>
        <w:rPr>
          <w:rFonts w:asciiTheme="majorBidi" w:hAnsiTheme="majorBidi" w:cstheme="majorBidi"/>
          <w:b/>
          <w:bCs/>
          <w:sz w:val="24"/>
          <w:szCs w:val="24"/>
        </w:rPr>
      </w:pPr>
      <w:r w:rsidRPr="003C7DE3">
        <w:rPr>
          <w:rFonts w:asciiTheme="majorBidi" w:hAnsiTheme="majorBidi" w:cstheme="majorBidi"/>
          <w:b/>
          <w:bCs/>
          <w:sz w:val="24"/>
          <w:szCs w:val="24"/>
        </w:rPr>
        <w:t xml:space="preserve">UNIVERSITE DE MOHAMED BOUDIAF M’SILA                                                                                                   </w:t>
      </w:r>
    </w:p>
    <w:p w:rsidR="007E2939" w:rsidRPr="003C7DE3" w:rsidRDefault="007E2939" w:rsidP="007E2939">
      <w:pPr>
        <w:jc w:val="center"/>
        <w:rPr>
          <w:rFonts w:asciiTheme="majorBidi" w:hAnsiTheme="majorBidi" w:cstheme="majorBidi"/>
          <w:b/>
          <w:bCs/>
          <w:sz w:val="32"/>
          <w:szCs w:val="32"/>
        </w:rPr>
      </w:pPr>
      <w:r w:rsidRPr="003C7DE3">
        <w:rPr>
          <w:rFonts w:asciiTheme="majorBidi" w:hAnsiTheme="majorBidi" w:cstheme="majorBidi"/>
          <w:b/>
          <w:bCs/>
          <w:sz w:val="32"/>
          <w:szCs w:val="32"/>
        </w:rPr>
        <w:t>FACULTE DE TECHNOLOGIE</w:t>
      </w:r>
    </w:p>
    <w:p w:rsidR="007E2939" w:rsidRPr="004D4ADA" w:rsidRDefault="007E2939" w:rsidP="007E2939">
      <w:pPr>
        <w:jc w:val="center"/>
        <w:rPr>
          <w:rFonts w:asciiTheme="majorBidi" w:hAnsiTheme="majorBidi" w:cstheme="majorBidi"/>
          <w:b/>
          <w:bCs/>
          <w:sz w:val="32"/>
          <w:szCs w:val="32"/>
        </w:rPr>
      </w:pPr>
      <w:r w:rsidRPr="003C7DE3">
        <w:rPr>
          <w:rFonts w:asciiTheme="majorBidi" w:hAnsiTheme="majorBidi" w:cstheme="majorBidi"/>
          <w:b/>
          <w:bCs/>
          <w:sz w:val="32"/>
          <w:szCs w:val="32"/>
        </w:rPr>
        <w:t xml:space="preserve">DEPARTEMENT </w:t>
      </w:r>
      <w:r w:rsidR="00A04C31">
        <w:rPr>
          <w:rFonts w:asciiTheme="majorBidi" w:hAnsiTheme="majorBidi" w:cstheme="majorBidi"/>
          <w:b/>
          <w:bCs/>
          <w:sz w:val="32"/>
          <w:szCs w:val="32"/>
        </w:rPr>
        <w:t>ELECTROT</w:t>
      </w:r>
      <w:r>
        <w:rPr>
          <w:rFonts w:asciiTheme="majorBidi" w:hAnsiTheme="majorBidi" w:cstheme="majorBidi"/>
          <w:b/>
          <w:bCs/>
          <w:sz w:val="32"/>
          <w:szCs w:val="32"/>
        </w:rPr>
        <w:t>EC</w:t>
      </w:r>
      <w:r w:rsidR="00A04C31">
        <w:rPr>
          <w:rFonts w:asciiTheme="majorBidi" w:hAnsiTheme="majorBidi" w:cstheme="majorBidi"/>
          <w:b/>
          <w:bCs/>
          <w:sz w:val="32"/>
          <w:szCs w:val="32"/>
        </w:rPr>
        <w:t>H</w:t>
      </w:r>
      <w:r>
        <w:rPr>
          <w:rFonts w:asciiTheme="majorBidi" w:hAnsiTheme="majorBidi" w:cstheme="majorBidi"/>
          <w:b/>
          <w:bCs/>
          <w:sz w:val="32"/>
          <w:szCs w:val="32"/>
        </w:rPr>
        <w:t>NIQUE</w:t>
      </w:r>
    </w:p>
    <w:p w:rsidR="007E2939" w:rsidRDefault="007E2939" w:rsidP="007E2939">
      <w:pPr>
        <w:jc w:val="center"/>
        <w:rPr>
          <w:rFonts w:asciiTheme="majorBidi" w:hAnsiTheme="majorBidi" w:cstheme="majorBidi"/>
          <w:b/>
          <w:bCs/>
          <w:sz w:val="28"/>
          <w:szCs w:val="28"/>
        </w:rPr>
      </w:pPr>
      <w:r w:rsidRPr="008176C8">
        <w:rPr>
          <w:rFonts w:asciiTheme="majorBidi" w:hAnsiTheme="majorBidi" w:cstheme="majorBidi"/>
          <w:b/>
          <w:bCs/>
          <w:sz w:val="28"/>
          <w:szCs w:val="28"/>
        </w:rPr>
        <w:t>Polycopié de</w:t>
      </w:r>
      <w:r>
        <w:rPr>
          <w:rFonts w:asciiTheme="majorBidi" w:hAnsiTheme="majorBidi" w:cstheme="majorBidi"/>
          <w:b/>
          <w:bCs/>
          <w:sz w:val="28"/>
          <w:szCs w:val="28"/>
        </w:rPr>
        <w:t>s</w:t>
      </w:r>
      <w:r w:rsidRPr="008176C8">
        <w:rPr>
          <w:rFonts w:asciiTheme="majorBidi" w:hAnsiTheme="majorBidi" w:cstheme="majorBidi"/>
          <w:b/>
          <w:bCs/>
          <w:sz w:val="28"/>
          <w:szCs w:val="28"/>
        </w:rPr>
        <w:t xml:space="preserve"> travaux pratiques</w:t>
      </w:r>
      <w:r>
        <w:rPr>
          <w:rFonts w:asciiTheme="majorBidi" w:hAnsiTheme="majorBidi" w:cstheme="majorBidi"/>
          <w:b/>
          <w:bCs/>
          <w:sz w:val="28"/>
          <w:szCs w:val="28"/>
        </w:rPr>
        <w:t> </w:t>
      </w:r>
    </w:p>
    <w:p w:rsidR="007E2939" w:rsidRDefault="00097197" w:rsidP="00097197">
      <w:pPr>
        <w:jc w:val="center"/>
        <w:rPr>
          <w:rFonts w:asciiTheme="majorBidi" w:hAnsiTheme="majorBidi" w:cstheme="majorBidi"/>
          <w:b/>
          <w:bCs/>
          <w:noProof/>
          <w:sz w:val="28"/>
          <w:szCs w:val="28"/>
        </w:rPr>
      </w:pPr>
      <w:r w:rsidRPr="00097197">
        <w:rPr>
          <w:rFonts w:asciiTheme="majorBidi" w:hAnsiTheme="majorBidi" w:cstheme="majorBidi"/>
          <w:b/>
          <w:bCs/>
          <w:sz w:val="28"/>
          <w:szCs w:val="28"/>
        </w:rPr>
        <w:t>Système énergétique de chimie d’hydrogène</w:t>
      </w:r>
    </w:p>
    <w:p w:rsidR="001712A0" w:rsidRDefault="00097197" w:rsidP="00097197">
      <w:pPr>
        <w:jc w:val="center"/>
        <w:rPr>
          <w:rFonts w:asciiTheme="majorBidi" w:hAnsiTheme="majorBidi" w:cstheme="majorBidi"/>
          <w:b/>
          <w:bCs/>
          <w:noProof/>
          <w:sz w:val="28"/>
          <w:szCs w:val="28"/>
        </w:rPr>
      </w:pPr>
      <w:r>
        <w:rPr>
          <w:rFonts w:asciiTheme="majorBidi" w:hAnsiTheme="majorBidi" w:cstheme="majorBidi"/>
          <w:b/>
          <w:bCs/>
          <w:noProof/>
          <w:sz w:val="28"/>
          <w:szCs w:val="28"/>
        </w:rPr>
        <w:drawing>
          <wp:inline distT="0" distB="0" distL="0" distR="0">
            <wp:extent cx="4446361" cy="2391508"/>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447055" cy="2391881"/>
                    </a:xfrm>
                    <a:prstGeom prst="rect">
                      <a:avLst/>
                    </a:prstGeom>
                    <a:noFill/>
                    <a:ln w="9525">
                      <a:noFill/>
                      <a:miter lim="800000"/>
                      <a:headEnd/>
                      <a:tailEnd/>
                    </a:ln>
                  </pic:spPr>
                </pic:pic>
              </a:graphicData>
            </a:graphic>
          </wp:inline>
        </w:drawing>
      </w:r>
    </w:p>
    <w:p w:rsidR="00097197" w:rsidRDefault="00097197" w:rsidP="00097197">
      <w:pPr>
        <w:jc w:val="center"/>
        <w:rPr>
          <w:rFonts w:asciiTheme="majorBidi" w:hAnsiTheme="majorBidi" w:cstheme="majorBidi"/>
          <w:b/>
          <w:bCs/>
          <w:sz w:val="28"/>
          <w:szCs w:val="28"/>
        </w:rPr>
      </w:pPr>
    </w:p>
    <w:p w:rsidR="00097197" w:rsidRDefault="007E2939" w:rsidP="00097197">
      <w:pPr>
        <w:jc w:val="center"/>
        <w:rPr>
          <w:rFonts w:asciiTheme="majorBidi" w:hAnsiTheme="majorBidi" w:cstheme="majorBidi"/>
          <w:b/>
          <w:bCs/>
          <w:sz w:val="28"/>
          <w:szCs w:val="28"/>
        </w:rPr>
      </w:pPr>
      <w:r>
        <w:rPr>
          <w:rFonts w:asciiTheme="majorBidi" w:hAnsiTheme="majorBidi" w:cstheme="majorBidi"/>
          <w:b/>
          <w:bCs/>
          <w:sz w:val="28"/>
          <w:szCs w:val="28"/>
        </w:rPr>
        <w:t xml:space="preserve">Destiné aux étudiants de la </w:t>
      </w:r>
      <w:r w:rsidR="00097197">
        <w:rPr>
          <w:rFonts w:asciiTheme="majorBidi" w:hAnsiTheme="majorBidi" w:cstheme="majorBidi"/>
          <w:b/>
          <w:bCs/>
          <w:sz w:val="28"/>
          <w:szCs w:val="28"/>
        </w:rPr>
        <w:t xml:space="preserve">première </w:t>
      </w:r>
      <w:r>
        <w:rPr>
          <w:rFonts w:asciiTheme="majorBidi" w:hAnsiTheme="majorBidi" w:cstheme="majorBidi"/>
          <w:b/>
          <w:bCs/>
          <w:sz w:val="28"/>
          <w:szCs w:val="28"/>
        </w:rPr>
        <w:t xml:space="preserve">Année </w:t>
      </w:r>
      <w:r w:rsidR="00097197" w:rsidRPr="00097197">
        <w:rPr>
          <w:rFonts w:asciiTheme="majorBidi" w:hAnsiTheme="majorBidi" w:cstheme="majorBidi"/>
          <w:b/>
          <w:bCs/>
          <w:sz w:val="28"/>
          <w:szCs w:val="28"/>
        </w:rPr>
        <w:t>Master Pro</w:t>
      </w:r>
      <w:r w:rsidR="00097197">
        <w:rPr>
          <w:rFonts w:asciiTheme="majorBidi" w:hAnsiTheme="majorBidi" w:cstheme="majorBidi"/>
          <w:b/>
          <w:bCs/>
          <w:sz w:val="28"/>
          <w:szCs w:val="28"/>
        </w:rPr>
        <w:t xml:space="preserve">fessionnel </w:t>
      </w:r>
      <w:r w:rsidR="00097197" w:rsidRPr="00097197">
        <w:rPr>
          <w:rFonts w:asciiTheme="majorBidi" w:hAnsiTheme="majorBidi" w:cstheme="majorBidi"/>
          <w:b/>
          <w:bCs/>
          <w:sz w:val="28"/>
          <w:szCs w:val="28"/>
        </w:rPr>
        <w:t>Hydrogène vert vecteur d'énergie</w:t>
      </w:r>
      <w:r w:rsidR="00097197">
        <w:rPr>
          <w:rFonts w:asciiTheme="majorBidi" w:hAnsiTheme="majorBidi" w:cstheme="majorBidi"/>
          <w:b/>
          <w:bCs/>
          <w:sz w:val="28"/>
          <w:szCs w:val="28"/>
        </w:rPr>
        <w:t xml:space="preserve"> </w:t>
      </w:r>
    </w:p>
    <w:p w:rsidR="001716CC" w:rsidRDefault="00097197" w:rsidP="00097197">
      <w:pPr>
        <w:jc w:val="center"/>
        <w:rPr>
          <w:rFonts w:asciiTheme="majorBidi" w:hAnsiTheme="majorBidi" w:cstheme="majorBidi"/>
          <w:b/>
          <w:bCs/>
          <w:sz w:val="28"/>
          <w:szCs w:val="28"/>
        </w:rPr>
      </w:pPr>
      <w:r>
        <w:rPr>
          <w:rFonts w:asciiTheme="majorBidi" w:hAnsiTheme="majorBidi" w:cstheme="majorBidi"/>
          <w:b/>
          <w:bCs/>
          <w:sz w:val="28"/>
          <w:szCs w:val="28"/>
        </w:rPr>
        <w:t>E</w:t>
      </w:r>
      <w:r w:rsidR="007E2939">
        <w:rPr>
          <w:rFonts w:asciiTheme="majorBidi" w:hAnsiTheme="majorBidi" w:cstheme="majorBidi"/>
          <w:b/>
          <w:bCs/>
          <w:sz w:val="28"/>
          <w:szCs w:val="28"/>
        </w:rPr>
        <w:t>n électrotechnique</w:t>
      </w:r>
    </w:p>
    <w:p w:rsidR="007E2939" w:rsidRDefault="007E2939" w:rsidP="00097197">
      <w:pPr>
        <w:jc w:val="center"/>
        <w:rPr>
          <w:rFonts w:asciiTheme="majorBidi" w:hAnsiTheme="majorBidi" w:cstheme="majorBidi"/>
          <w:b/>
          <w:bCs/>
          <w:sz w:val="28"/>
          <w:szCs w:val="28"/>
        </w:rPr>
      </w:pPr>
      <w:r>
        <w:rPr>
          <w:rFonts w:asciiTheme="majorBidi" w:hAnsiTheme="majorBidi" w:cstheme="majorBidi"/>
          <w:b/>
          <w:bCs/>
          <w:sz w:val="28"/>
          <w:szCs w:val="28"/>
        </w:rPr>
        <w:t>Réalisé par : Dr Guemache Abderezak</w:t>
      </w:r>
    </w:p>
    <w:p w:rsidR="00097197" w:rsidRPr="00097197" w:rsidRDefault="00097197" w:rsidP="00097197">
      <w:pPr>
        <w:jc w:val="center"/>
        <w:rPr>
          <w:rFonts w:asciiTheme="majorBidi" w:hAnsiTheme="majorBidi" w:cstheme="majorBidi"/>
          <w:b/>
          <w:bCs/>
          <w:sz w:val="28"/>
          <w:szCs w:val="28"/>
        </w:rPr>
      </w:pPr>
    </w:p>
    <w:p w:rsidR="001716CC" w:rsidRDefault="007E2939" w:rsidP="00097197">
      <w:pPr>
        <w:tabs>
          <w:tab w:val="left" w:pos="2760"/>
        </w:tabs>
        <w:jc w:val="center"/>
        <w:rPr>
          <w:rFonts w:asciiTheme="majorBidi" w:hAnsiTheme="majorBidi" w:cstheme="majorBidi"/>
          <w:b/>
          <w:bCs/>
          <w:sz w:val="24"/>
          <w:szCs w:val="24"/>
        </w:rPr>
      </w:pPr>
      <w:r>
        <w:rPr>
          <w:rFonts w:asciiTheme="majorBidi" w:hAnsiTheme="majorBidi" w:cstheme="majorBidi"/>
          <w:b/>
          <w:bCs/>
          <w:sz w:val="24"/>
          <w:szCs w:val="24"/>
        </w:rPr>
        <w:t>Année 202</w:t>
      </w:r>
      <w:r w:rsidR="00097197">
        <w:rPr>
          <w:rFonts w:asciiTheme="majorBidi" w:hAnsiTheme="majorBidi" w:cstheme="majorBidi"/>
          <w:b/>
          <w:bCs/>
          <w:sz w:val="24"/>
          <w:szCs w:val="24"/>
        </w:rPr>
        <w:t>3</w:t>
      </w:r>
      <w:r>
        <w:rPr>
          <w:rFonts w:asciiTheme="majorBidi" w:hAnsiTheme="majorBidi" w:cstheme="majorBidi"/>
          <w:b/>
          <w:bCs/>
          <w:sz w:val="24"/>
          <w:szCs w:val="24"/>
        </w:rPr>
        <w:t>-202</w:t>
      </w:r>
      <w:r w:rsidR="00097197">
        <w:rPr>
          <w:rFonts w:asciiTheme="majorBidi" w:hAnsiTheme="majorBidi" w:cstheme="majorBidi"/>
          <w:b/>
          <w:bCs/>
          <w:sz w:val="24"/>
          <w:szCs w:val="24"/>
        </w:rPr>
        <w:t>4</w:t>
      </w:r>
    </w:p>
    <w:p w:rsidR="00097197" w:rsidRDefault="00097197" w:rsidP="00097197">
      <w:pPr>
        <w:tabs>
          <w:tab w:val="left" w:pos="2760"/>
        </w:tabs>
        <w:jc w:val="center"/>
        <w:rPr>
          <w:rFonts w:asciiTheme="majorBidi" w:hAnsiTheme="majorBidi" w:cstheme="majorBidi"/>
          <w:b/>
          <w:bCs/>
          <w:sz w:val="24"/>
          <w:szCs w:val="24"/>
        </w:rPr>
      </w:pPr>
    </w:p>
    <w:p w:rsidR="00097197" w:rsidRDefault="00097197" w:rsidP="00097197">
      <w:pPr>
        <w:tabs>
          <w:tab w:val="left" w:pos="2760"/>
        </w:tabs>
        <w:jc w:val="center"/>
        <w:rPr>
          <w:rFonts w:asciiTheme="majorBidi" w:hAnsiTheme="majorBidi" w:cstheme="majorBidi"/>
          <w:b/>
          <w:bCs/>
          <w:sz w:val="24"/>
          <w:szCs w:val="24"/>
        </w:rPr>
      </w:pPr>
    </w:p>
    <w:p w:rsidR="00097197" w:rsidRDefault="00097197" w:rsidP="00097197">
      <w:pPr>
        <w:tabs>
          <w:tab w:val="left" w:pos="2760"/>
        </w:tabs>
        <w:jc w:val="center"/>
        <w:rPr>
          <w:rFonts w:asciiTheme="majorBidi" w:hAnsiTheme="majorBidi" w:cstheme="majorBidi"/>
          <w:b/>
          <w:bCs/>
          <w:sz w:val="24"/>
          <w:szCs w:val="24"/>
        </w:rPr>
      </w:pPr>
    </w:p>
    <w:p w:rsidR="007E2939" w:rsidRPr="001716CC" w:rsidRDefault="007E2939" w:rsidP="001716CC">
      <w:pPr>
        <w:tabs>
          <w:tab w:val="left" w:pos="2760"/>
        </w:tabs>
        <w:jc w:val="center"/>
        <w:rPr>
          <w:rFonts w:asciiTheme="majorBidi" w:hAnsiTheme="majorBidi" w:cstheme="majorBidi"/>
          <w:b/>
          <w:bCs/>
          <w:sz w:val="24"/>
          <w:szCs w:val="24"/>
        </w:rPr>
      </w:pPr>
      <w:r w:rsidRPr="007E2939">
        <w:rPr>
          <w:rFonts w:asciiTheme="majorBidi" w:hAnsiTheme="majorBidi" w:cstheme="majorBidi"/>
          <w:b/>
          <w:bCs/>
          <w:sz w:val="24"/>
          <w:szCs w:val="24"/>
        </w:rPr>
        <w:lastRenderedPageBreak/>
        <w:t xml:space="preserve">Avant-propos </w:t>
      </w:r>
    </w:p>
    <w:p w:rsidR="007E2939" w:rsidRPr="007E2939" w:rsidRDefault="007E2939" w:rsidP="007E2939">
      <w:pPr>
        <w:pStyle w:val="Default"/>
        <w:spacing w:line="480" w:lineRule="auto"/>
        <w:jc w:val="both"/>
        <w:rPr>
          <w:rFonts w:asciiTheme="majorBidi" w:hAnsiTheme="majorBidi" w:cstheme="majorBidi"/>
        </w:rPr>
      </w:pPr>
      <w:r w:rsidRPr="007E2939">
        <w:rPr>
          <w:rFonts w:asciiTheme="majorBidi" w:hAnsiTheme="majorBidi" w:cstheme="majorBidi"/>
        </w:rPr>
        <w:t xml:space="preserve">Les travaux pratiques, couramment abrégés en TP, assemblent un type d'enseignement fondé sur l'apprentissage pratique avec en particulier l’exécution d'expériences permettant de vérifier et compléter les connaissances réparties dans les cours théoriques. </w:t>
      </w:r>
    </w:p>
    <w:p w:rsidR="007E2939" w:rsidRPr="007E2939" w:rsidRDefault="007E2939" w:rsidP="00097197">
      <w:pPr>
        <w:pStyle w:val="Default"/>
        <w:spacing w:line="480" w:lineRule="auto"/>
        <w:jc w:val="both"/>
        <w:rPr>
          <w:rFonts w:asciiTheme="majorBidi" w:hAnsiTheme="majorBidi" w:cstheme="majorBidi"/>
        </w:rPr>
      </w:pPr>
      <w:r>
        <w:rPr>
          <w:rFonts w:asciiTheme="majorBidi" w:hAnsiTheme="majorBidi" w:cstheme="majorBidi"/>
        </w:rPr>
        <w:t>Les travaux pratiques «</w:t>
      </w:r>
      <w:r w:rsidR="00097197" w:rsidRPr="00097197">
        <w:rPr>
          <w:rFonts w:asciiTheme="majorBidi" w:hAnsiTheme="majorBidi" w:cstheme="majorBidi"/>
          <w:sz w:val="28"/>
          <w:szCs w:val="28"/>
        </w:rPr>
        <w:t>Hydrogène vert vecteur d'énergie</w:t>
      </w:r>
      <w:r w:rsidRPr="00097197">
        <w:rPr>
          <w:rFonts w:asciiTheme="majorBidi" w:hAnsiTheme="majorBidi" w:cstheme="majorBidi"/>
        </w:rPr>
        <w:t>»</w:t>
      </w:r>
      <w:r w:rsidRPr="007E2939">
        <w:rPr>
          <w:rFonts w:asciiTheme="majorBidi" w:hAnsiTheme="majorBidi" w:cstheme="majorBidi"/>
        </w:rPr>
        <w:t xml:space="preserve"> dans le départem</w:t>
      </w:r>
      <w:r>
        <w:rPr>
          <w:rFonts w:asciiTheme="majorBidi" w:hAnsiTheme="majorBidi" w:cstheme="majorBidi"/>
        </w:rPr>
        <w:t xml:space="preserve">ent électrotechnique </w:t>
      </w:r>
      <w:r w:rsidRPr="007E2939">
        <w:rPr>
          <w:rFonts w:asciiTheme="majorBidi" w:hAnsiTheme="majorBidi" w:cstheme="majorBidi"/>
        </w:rPr>
        <w:t xml:space="preserve">constituent une limite entre les notions théoriques acquises des cours magistraux et des travaux dirigés, et la compréhension des phénomènes physiques et chimiques leurs exploitations dans la vie professionnelle et sociale. </w:t>
      </w:r>
    </w:p>
    <w:p w:rsidR="007E2939" w:rsidRPr="007E2939" w:rsidRDefault="007E2939" w:rsidP="007E2939">
      <w:pPr>
        <w:pStyle w:val="Default"/>
        <w:spacing w:line="480" w:lineRule="auto"/>
        <w:jc w:val="both"/>
        <w:rPr>
          <w:rFonts w:asciiTheme="majorBidi" w:hAnsiTheme="majorBidi" w:cstheme="majorBidi"/>
        </w:rPr>
      </w:pPr>
      <w:r w:rsidRPr="007E2939">
        <w:rPr>
          <w:rFonts w:asciiTheme="majorBidi" w:hAnsiTheme="majorBidi" w:cstheme="majorBidi"/>
        </w:rPr>
        <w:t xml:space="preserve">Il est par logique obligatoire que l’étudiant(e) porte une nouvelle attention d’intéressement et de motivation sur les travaux pratiques. </w:t>
      </w:r>
    </w:p>
    <w:p w:rsidR="007E2939" w:rsidRPr="007E2939" w:rsidRDefault="007E2939" w:rsidP="007E2939">
      <w:pPr>
        <w:pStyle w:val="Default"/>
        <w:spacing w:line="480" w:lineRule="auto"/>
        <w:jc w:val="both"/>
        <w:rPr>
          <w:rFonts w:asciiTheme="majorBidi" w:hAnsiTheme="majorBidi" w:cstheme="majorBidi"/>
        </w:rPr>
      </w:pPr>
      <w:r w:rsidRPr="007E2939">
        <w:rPr>
          <w:rFonts w:asciiTheme="majorBidi" w:hAnsiTheme="majorBidi" w:cstheme="majorBidi"/>
        </w:rPr>
        <w:t xml:space="preserve">Il est indispensable de bien étudier le polycopié avant d'effectuer les séances de TP. </w:t>
      </w:r>
    </w:p>
    <w:p w:rsidR="007E2939" w:rsidRPr="007E2939" w:rsidRDefault="007E2939" w:rsidP="007E2939">
      <w:pPr>
        <w:pStyle w:val="Default"/>
        <w:spacing w:line="480" w:lineRule="auto"/>
        <w:jc w:val="both"/>
        <w:rPr>
          <w:rFonts w:asciiTheme="majorBidi" w:hAnsiTheme="majorBidi" w:cstheme="majorBidi"/>
        </w:rPr>
      </w:pPr>
      <w:r w:rsidRPr="007E2939">
        <w:rPr>
          <w:rFonts w:asciiTheme="majorBidi" w:hAnsiTheme="majorBidi" w:cstheme="majorBidi"/>
        </w:rPr>
        <w:t xml:space="preserve">Pour pouvoir diriger à bien le travail exigé et en tirer le maximum de profit (enseignement et note) il est conseillé. </w:t>
      </w:r>
    </w:p>
    <w:p w:rsidR="007E2939" w:rsidRDefault="007E2939" w:rsidP="007E2939">
      <w:pPr>
        <w:pStyle w:val="Default"/>
        <w:numPr>
          <w:ilvl w:val="0"/>
          <w:numId w:val="1"/>
        </w:numPr>
        <w:spacing w:line="480" w:lineRule="auto"/>
        <w:jc w:val="both"/>
        <w:rPr>
          <w:rFonts w:asciiTheme="majorBidi" w:hAnsiTheme="majorBidi" w:cstheme="majorBidi"/>
        </w:rPr>
      </w:pPr>
      <w:r w:rsidRPr="007E2939">
        <w:rPr>
          <w:rFonts w:asciiTheme="majorBidi" w:hAnsiTheme="majorBidi" w:cstheme="majorBidi"/>
        </w:rPr>
        <w:t xml:space="preserve">De lire prudemment la manipulation énoncée dans le polycopié, </w:t>
      </w:r>
    </w:p>
    <w:p w:rsidR="007E2939" w:rsidRDefault="007E2939" w:rsidP="007E2939">
      <w:pPr>
        <w:pStyle w:val="Default"/>
        <w:numPr>
          <w:ilvl w:val="0"/>
          <w:numId w:val="1"/>
        </w:numPr>
        <w:spacing w:line="480" w:lineRule="auto"/>
        <w:jc w:val="both"/>
        <w:rPr>
          <w:rFonts w:asciiTheme="majorBidi" w:hAnsiTheme="majorBidi" w:cstheme="majorBidi"/>
        </w:rPr>
      </w:pPr>
      <w:r w:rsidRPr="007E2939">
        <w:rPr>
          <w:rFonts w:asciiTheme="majorBidi" w:hAnsiTheme="majorBidi" w:cstheme="majorBidi"/>
        </w:rPr>
        <w:t xml:space="preserve">De se donner du nécessaire (crayon, stylos, règle, gomme, calculatrice, feuilles millimétrés,…) </w:t>
      </w:r>
    </w:p>
    <w:p w:rsidR="007E2939" w:rsidRDefault="007E2939" w:rsidP="007E2939">
      <w:pPr>
        <w:pStyle w:val="Default"/>
        <w:numPr>
          <w:ilvl w:val="0"/>
          <w:numId w:val="1"/>
        </w:numPr>
        <w:spacing w:line="480" w:lineRule="auto"/>
        <w:jc w:val="both"/>
        <w:rPr>
          <w:rFonts w:asciiTheme="majorBidi" w:hAnsiTheme="majorBidi" w:cstheme="majorBidi"/>
        </w:rPr>
      </w:pPr>
      <w:r w:rsidRPr="007E2939">
        <w:rPr>
          <w:rFonts w:asciiTheme="majorBidi" w:hAnsiTheme="majorBidi" w:cstheme="majorBidi"/>
        </w:rPr>
        <w:t xml:space="preserve">D’identifier, au début les éléments de la manipulation, </w:t>
      </w:r>
    </w:p>
    <w:p w:rsidR="007E2939" w:rsidRDefault="007E2939" w:rsidP="007E2939">
      <w:pPr>
        <w:pStyle w:val="Default"/>
        <w:numPr>
          <w:ilvl w:val="0"/>
          <w:numId w:val="1"/>
        </w:numPr>
        <w:spacing w:line="480" w:lineRule="auto"/>
        <w:jc w:val="both"/>
        <w:rPr>
          <w:rFonts w:asciiTheme="majorBidi" w:hAnsiTheme="majorBidi" w:cstheme="majorBidi"/>
        </w:rPr>
      </w:pPr>
      <w:r w:rsidRPr="007E2939">
        <w:rPr>
          <w:rFonts w:asciiTheme="majorBidi" w:hAnsiTheme="majorBidi" w:cstheme="majorBidi"/>
        </w:rPr>
        <w:t xml:space="preserve"> De connaitre exactement les paramètres (sens physique, sens chimique et ordre de grandeur) à mesurer, </w:t>
      </w:r>
    </w:p>
    <w:p w:rsidR="007E2939" w:rsidRDefault="007E2939" w:rsidP="007E2939">
      <w:pPr>
        <w:pStyle w:val="Default"/>
        <w:numPr>
          <w:ilvl w:val="0"/>
          <w:numId w:val="1"/>
        </w:numPr>
        <w:spacing w:line="480" w:lineRule="auto"/>
        <w:jc w:val="both"/>
        <w:rPr>
          <w:rFonts w:asciiTheme="majorBidi" w:hAnsiTheme="majorBidi" w:cstheme="majorBidi"/>
        </w:rPr>
      </w:pPr>
      <w:r w:rsidRPr="007E2939">
        <w:rPr>
          <w:rFonts w:asciiTheme="majorBidi" w:hAnsiTheme="majorBidi" w:cstheme="majorBidi"/>
        </w:rPr>
        <w:t>D’effectuer vos mesures et erreurs avec le plus grand soin,</w:t>
      </w:r>
    </w:p>
    <w:p w:rsidR="007E2939" w:rsidRDefault="007E2939" w:rsidP="007E2939">
      <w:pPr>
        <w:pStyle w:val="Default"/>
        <w:numPr>
          <w:ilvl w:val="0"/>
          <w:numId w:val="1"/>
        </w:numPr>
        <w:spacing w:line="480" w:lineRule="auto"/>
        <w:jc w:val="both"/>
        <w:rPr>
          <w:rFonts w:asciiTheme="majorBidi" w:hAnsiTheme="majorBidi" w:cstheme="majorBidi"/>
        </w:rPr>
      </w:pPr>
      <w:r w:rsidRPr="007E2939">
        <w:rPr>
          <w:rFonts w:asciiTheme="majorBidi" w:hAnsiTheme="majorBidi" w:cstheme="majorBidi"/>
        </w:rPr>
        <w:t xml:space="preserve"> De faire appel à l’enseignant sans hésitation, en cas de besoin, </w:t>
      </w:r>
    </w:p>
    <w:p w:rsidR="007E2939" w:rsidRDefault="007E2939" w:rsidP="007E2939">
      <w:pPr>
        <w:pStyle w:val="Default"/>
        <w:numPr>
          <w:ilvl w:val="0"/>
          <w:numId w:val="1"/>
        </w:numPr>
        <w:spacing w:line="480" w:lineRule="auto"/>
        <w:jc w:val="both"/>
        <w:rPr>
          <w:rFonts w:asciiTheme="majorBidi" w:hAnsiTheme="majorBidi" w:cstheme="majorBidi"/>
        </w:rPr>
      </w:pPr>
      <w:r w:rsidRPr="007E2939">
        <w:rPr>
          <w:rFonts w:asciiTheme="majorBidi" w:hAnsiTheme="majorBidi" w:cstheme="majorBidi"/>
        </w:rPr>
        <w:t xml:space="preserve"> De ne pas manquer de se donner un temps d’arrêt après avoir terminé les mesures pour « les regarder » d’un œil critique et de décider si celles-ci sont cohérentes ou aberrantes. </w:t>
      </w:r>
    </w:p>
    <w:p w:rsidR="007E2939" w:rsidRDefault="007E2939" w:rsidP="007E2939">
      <w:pPr>
        <w:pStyle w:val="Default"/>
        <w:numPr>
          <w:ilvl w:val="0"/>
          <w:numId w:val="1"/>
        </w:numPr>
        <w:spacing w:line="480" w:lineRule="auto"/>
        <w:jc w:val="both"/>
        <w:rPr>
          <w:rFonts w:asciiTheme="majorBidi" w:hAnsiTheme="majorBidi" w:cstheme="majorBidi"/>
        </w:rPr>
      </w:pPr>
      <w:r w:rsidRPr="007E2939">
        <w:rPr>
          <w:rFonts w:asciiTheme="majorBidi" w:hAnsiTheme="majorBidi" w:cstheme="majorBidi"/>
        </w:rPr>
        <w:lastRenderedPageBreak/>
        <w:t xml:space="preserve">Dans ce dernier cas, chercher l’origine de l’erreur qui peut être instrumentale, de calcul ou de manipulation. En cas de blocage faites appel à l’enseignant, </w:t>
      </w:r>
    </w:p>
    <w:p w:rsidR="001716CC" w:rsidRDefault="007E2939" w:rsidP="007E2939">
      <w:pPr>
        <w:pStyle w:val="Default"/>
        <w:numPr>
          <w:ilvl w:val="0"/>
          <w:numId w:val="1"/>
        </w:numPr>
        <w:spacing w:line="480" w:lineRule="auto"/>
        <w:jc w:val="both"/>
        <w:rPr>
          <w:rFonts w:asciiTheme="majorBidi" w:hAnsiTheme="majorBidi" w:cstheme="majorBidi"/>
        </w:rPr>
      </w:pPr>
      <w:r w:rsidRPr="007E2939">
        <w:rPr>
          <w:rFonts w:asciiTheme="majorBidi" w:hAnsiTheme="majorBidi" w:cstheme="majorBidi"/>
        </w:rPr>
        <w:t xml:space="preserve">De se comporter de façon </w:t>
      </w:r>
      <w:r w:rsidRPr="007E2939">
        <w:rPr>
          <w:rFonts w:asciiTheme="majorBidi" w:hAnsiTheme="majorBidi" w:cstheme="majorBidi"/>
          <w:b/>
          <w:bCs/>
        </w:rPr>
        <w:t xml:space="preserve">simple </w:t>
      </w:r>
      <w:r w:rsidRPr="007E2939">
        <w:rPr>
          <w:rFonts w:asciiTheme="majorBidi" w:hAnsiTheme="majorBidi" w:cstheme="majorBidi"/>
        </w:rPr>
        <w:t xml:space="preserve">et </w:t>
      </w:r>
      <w:r w:rsidRPr="007E2939">
        <w:rPr>
          <w:rFonts w:asciiTheme="majorBidi" w:hAnsiTheme="majorBidi" w:cstheme="majorBidi"/>
          <w:b/>
          <w:bCs/>
        </w:rPr>
        <w:t>naturelle</w:t>
      </w:r>
      <w:r w:rsidRPr="007E2939">
        <w:rPr>
          <w:rFonts w:asciiTheme="majorBidi" w:hAnsiTheme="majorBidi" w:cstheme="majorBidi"/>
        </w:rPr>
        <w:t>, de manière à faciliter la communication avec les enseignants et vos camarades étudiant (e)s.</w:t>
      </w:r>
    </w:p>
    <w:p w:rsidR="00097197" w:rsidRDefault="00097197" w:rsidP="00097197">
      <w:pPr>
        <w:rPr>
          <w:rFonts w:asciiTheme="majorBidi" w:hAnsiTheme="majorBidi" w:cstheme="majorBidi"/>
          <w:b/>
          <w:bCs/>
          <w:sz w:val="24"/>
          <w:szCs w:val="24"/>
        </w:rPr>
      </w:pPr>
      <w:r>
        <w:rPr>
          <w:rFonts w:asciiTheme="majorBidi" w:hAnsiTheme="majorBidi" w:cstheme="majorBidi"/>
          <w:b/>
          <w:bCs/>
          <w:sz w:val="24"/>
          <w:szCs w:val="24"/>
        </w:rPr>
        <w:t>1.Évaluation des travaux pratiques</w:t>
      </w:r>
    </w:p>
    <w:p w:rsidR="00097197" w:rsidRDefault="00097197" w:rsidP="00097197">
      <w:pPr>
        <w:spacing w:line="360" w:lineRule="auto"/>
        <w:rPr>
          <w:rFonts w:asciiTheme="majorBidi" w:hAnsiTheme="majorBidi" w:cstheme="majorBidi"/>
          <w:sz w:val="24"/>
          <w:szCs w:val="24"/>
        </w:rPr>
      </w:pPr>
      <w:r>
        <w:rPr>
          <w:rFonts w:asciiTheme="majorBidi" w:hAnsiTheme="majorBidi" w:cstheme="majorBidi"/>
          <w:sz w:val="24"/>
          <w:szCs w:val="24"/>
        </w:rPr>
        <w:t>Les travaux pratiques ont pour objectif d’aider l’étudiant à mettre en pratique une partie ou la totalité des connaissances dispensées dans le cours et approfondie en travaux dirigés. Ils peuvent aussi servir d’illustration ou de support  au cours.</w:t>
      </w:r>
    </w:p>
    <w:p w:rsidR="00097197" w:rsidRPr="00A77F1C" w:rsidRDefault="00097197" w:rsidP="00097197">
      <w:pPr>
        <w:pStyle w:val="Paragraphedeliste"/>
        <w:numPr>
          <w:ilvl w:val="0"/>
          <w:numId w:val="11"/>
        </w:numPr>
        <w:spacing w:after="0" w:line="360" w:lineRule="auto"/>
        <w:ind w:left="0"/>
        <w:contextualSpacing/>
        <w:jc w:val="lowKashida"/>
        <w:rPr>
          <w:rFonts w:asciiTheme="majorBidi" w:hAnsiTheme="majorBidi" w:cstheme="majorBidi"/>
          <w:sz w:val="24"/>
          <w:szCs w:val="24"/>
        </w:rPr>
      </w:pPr>
      <w:r w:rsidRPr="00A77F1C">
        <w:rPr>
          <w:rFonts w:asciiTheme="majorBidi" w:hAnsiTheme="majorBidi" w:cstheme="majorBidi"/>
          <w:sz w:val="24"/>
          <w:szCs w:val="24"/>
        </w:rPr>
        <w:t xml:space="preserve">L’évaluation des </w:t>
      </w:r>
      <w:r w:rsidRPr="00A77F1C">
        <w:rPr>
          <w:rFonts w:asciiTheme="majorBidi" w:hAnsiTheme="majorBidi" w:cstheme="majorBidi"/>
          <w:b/>
          <w:bCs/>
          <w:sz w:val="24"/>
          <w:szCs w:val="24"/>
        </w:rPr>
        <w:t>TP</w:t>
      </w:r>
      <w:r w:rsidRPr="00A77F1C">
        <w:rPr>
          <w:rFonts w:asciiTheme="majorBidi" w:hAnsiTheme="majorBidi" w:cstheme="majorBidi"/>
          <w:sz w:val="24"/>
          <w:szCs w:val="24"/>
        </w:rPr>
        <w:t xml:space="preserve"> de chimie est indépendante de </w:t>
      </w:r>
      <w:r w:rsidRPr="00A77F1C">
        <w:rPr>
          <w:rFonts w:asciiTheme="majorBidi" w:hAnsiTheme="majorBidi" w:cstheme="majorBidi"/>
          <w:b/>
          <w:bCs/>
          <w:sz w:val="24"/>
          <w:szCs w:val="24"/>
          <w:u w:val="single"/>
        </w:rPr>
        <w:t>l’unité d’enseignement fondamental</w:t>
      </w:r>
      <w:r w:rsidRPr="00A77F1C">
        <w:rPr>
          <w:rFonts w:asciiTheme="majorBidi" w:hAnsiTheme="majorBidi" w:cstheme="majorBidi"/>
          <w:sz w:val="24"/>
          <w:szCs w:val="24"/>
        </w:rPr>
        <w:t xml:space="preserve">, elles dépendent de </w:t>
      </w:r>
      <w:r w:rsidRPr="00A77F1C">
        <w:rPr>
          <w:rFonts w:asciiTheme="majorBidi" w:hAnsiTheme="majorBidi" w:cstheme="majorBidi"/>
          <w:b/>
          <w:bCs/>
          <w:sz w:val="24"/>
          <w:szCs w:val="24"/>
          <w:u w:val="single"/>
        </w:rPr>
        <w:t>l’unité d’enseignement pédagogique</w:t>
      </w:r>
      <w:r w:rsidRPr="00A77F1C">
        <w:rPr>
          <w:rFonts w:asciiTheme="majorBidi" w:hAnsiTheme="majorBidi" w:cstheme="majorBidi"/>
          <w:sz w:val="24"/>
          <w:szCs w:val="24"/>
        </w:rPr>
        <w:t xml:space="preserve"> avec des crédits appart. </w:t>
      </w:r>
    </w:p>
    <w:p w:rsidR="00097197" w:rsidRPr="00C071A3" w:rsidRDefault="00097197" w:rsidP="00097197">
      <w:pPr>
        <w:pStyle w:val="Paragraphedeliste"/>
        <w:numPr>
          <w:ilvl w:val="0"/>
          <w:numId w:val="11"/>
        </w:numPr>
        <w:spacing w:after="0" w:line="360" w:lineRule="auto"/>
        <w:ind w:left="0"/>
        <w:contextualSpacing/>
        <w:jc w:val="both"/>
        <w:rPr>
          <w:rFonts w:asciiTheme="majorBidi" w:hAnsiTheme="majorBidi" w:cstheme="majorBidi"/>
          <w:b/>
          <w:bCs/>
          <w:sz w:val="24"/>
          <w:szCs w:val="24"/>
          <w:u w:val="single"/>
        </w:rPr>
      </w:pPr>
      <w:r w:rsidRPr="00C071A3">
        <w:rPr>
          <w:rFonts w:asciiTheme="majorBidi" w:hAnsiTheme="majorBidi" w:cstheme="majorBidi"/>
          <w:sz w:val="24"/>
          <w:szCs w:val="24"/>
        </w:rPr>
        <w:t xml:space="preserve">La remise des comptes rendu se fera  </w:t>
      </w:r>
      <w:r w:rsidRPr="00C071A3">
        <w:rPr>
          <w:rFonts w:asciiTheme="majorBidi" w:hAnsiTheme="majorBidi" w:cstheme="majorBidi"/>
          <w:b/>
          <w:bCs/>
          <w:sz w:val="24"/>
          <w:szCs w:val="24"/>
          <w:u w:val="single"/>
        </w:rPr>
        <w:t>chaque fin de séance de TP</w:t>
      </w:r>
      <w:r w:rsidRPr="00C071A3">
        <w:rPr>
          <w:rFonts w:asciiTheme="majorBidi" w:hAnsiTheme="majorBidi" w:cstheme="majorBidi"/>
          <w:sz w:val="24"/>
          <w:szCs w:val="24"/>
        </w:rPr>
        <w:t xml:space="preserve">, </w:t>
      </w:r>
    </w:p>
    <w:p w:rsidR="00097197" w:rsidRPr="00C071A3" w:rsidRDefault="00097197" w:rsidP="00097197">
      <w:pPr>
        <w:pStyle w:val="Paragraphedeliste"/>
        <w:numPr>
          <w:ilvl w:val="0"/>
          <w:numId w:val="11"/>
        </w:numPr>
        <w:spacing w:after="0" w:line="360" w:lineRule="auto"/>
        <w:ind w:left="0"/>
        <w:contextualSpacing/>
        <w:jc w:val="both"/>
        <w:rPr>
          <w:rFonts w:asciiTheme="majorBidi" w:hAnsiTheme="majorBidi" w:cstheme="majorBidi"/>
          <w:b/>
          <w:bCs/>
          <w:sz w:val="24"/>
          <w:szCs w:val="24"/>
          <w:u w:val="single"/>
        </w:rPr>
      </w:pPr>
      <w:r w:rsidRPr="00C071A3">
        <w:rPr>
          <w:rFonts w:asciiTheme="majorBidi" w:hAnsiTheme="majorBidi" w:cstheme="majorBidi"/>
          <w:b/>
          <w:bCs/>
          <w:sz w:val="24"/>
          <w:szCs w:val="24"/>
        </w:rPr>
        <w:t xml:space="preserve">2. L’assiduité et de l’absence aux travaux pratiques </w:t>
      </w:r>
    </w:p>
    <w:p w:rsidR="00097197" w:rsidRPr="00A77F1C" w:rsidRDefault="00097197" w:rsidP="00097197">
      <w:pPr>
        <w:pStyle w:val="Paragraphedeliste"/>
        <w:numPr>
          <w:ilvl w:val="0"/>
          <w:numId w:val="12"/>
        </w:numPr>
        <w:spacing w:after="0" w:line="360" w:lineRule="auto"/>
        <w:ind w:left="0"/>
        <w:contextualSpacing/>
        <w:jc w:val="both"/>
        <w:rPr>
          <w:rFonts w:asciiTheme="majorBidi" w:hAnsiTheme="majorBidi" w:cstheme="majorBidi"/>
          <w:sz w:val="24"/>
          <w:szCs w:val="24"/>
        </w:rPr>
      </w:pPr>
      <w:r w:rsidRPr="00A77F1C">
        <w:rPr>
          <w:rFonts w:asciiTheme="majorBidi" w:hAnsiTheme="majorBidi" w:cstheme="majorBidi"/>
          <w:sz w:val="24"/>
          <w:szCs w:val="24"/>
        </w:rPr>
        <w:t>L’assiduité aux travaux pratiques est obligatoire tout au long du semestre.</w:t>
      </w:r>
    </w:p>
    <w:p w:rsidR="00097197" w:rsidRPr="00A77F1C" w:rsidRDefault="00097197" w:rsidP="00097197">
      <w:pPr>
        <w:pStyle w:val="Paragraphedeliste"/>
        <w:numPr>
          <w:ilvl w:val="0"/>
          <w:numId w:val="12"/>
        </w:numPr>
        <w:spacing w:after="0" w:line="360" w:lineRule="auto"/>
        <w:ind w:left="0"/>
        <w:contextualSpacing/>
        <w:jc w:val="both"/>
        <w:rPr>
          <w:rFonts w:asciiTheme="majorBidi" w:hAnsiTheme="majorBidi" w:cstheme="majorBidi"/>
          <w:sz w:val="24"/>
          <w:szCs w:val="24"/>
        </w:rPr>
      </w:pPr>
      <w:r w:rsidRPr="00A77F1C">
        <w:rPr>
          <w:rFonts w:asciiTheme="majorBidi" w:hAnsiTheme="majorBidi" w:cstheme="majorBidi"/>
          <w:sz w:val="24"/>
          <w:szCs w:val="24"/>
        </w:rPr>
        <w:t xml:space="preserve">L’absence non justifiée à une séance de </w:t>
      </w:r>
      <w:r w:rsidRPr="00A77F1C">
        <w:rPr>
          <w:rFonts w:asciiTheme="majorBidi" w:hAnsiTheme="majorBidi" w:cstheme="majorBidi"/>
          <w:b/>
          <w:bCs/>
          <w:sz w:val="24"/>
          <w:szCs w:val="24"/>
        </w:rPr>
        <w:t xml:space="preserve">TP </w:t>
      </w:r>
      <w:r w:rsidRPr="00A77F1C">
        <w:rPr>
          <w:rFonts w:asciiTheme="majorBidi" w:hAnsiTheme="majorBidi" w:cstheme="majorBidi"/>
          <w:sz w:val="24"/>
          <w:szCs w:val="24"/>
        </w:rPr>
        <w:t xml:space="preserve">est sanctionnée par </w:t>
      </w:r>
      <w:r w:rsidRPr="00A77F1C">
        <w:rPr>
          <w:rFonts w:asciiTheme="majorBidi" w:hAnsiTheme="majorBidi" w:cstheme="majorBidi"/>
          <w:b/>
          <w:bCs/>
          <w:sz w:val="24"/>
          <w:szCs w:val="24"/>
          <w:u w:val="single"/>
        </w:rPr>
        <w:t>la note Zéro</w:t>
      </w:r>
      <w:r w:rsidRPr="00A77F1C">
        <w:rPr>
          <w:rFonts w:asciiTheme="majorBidi" w:hAnsiTheme="majorBidi" w:cstheme="majorBidi"/>
          <w:sz w:val="24"/>
          <w:szCs w:val="24"/>
        </w:rPr>
        <w:t xml:space="preserve">. Dans ce cas, l’étudiant ne peut bénéficier d’une séance de remplacement </w:t>
      </w:r>
    </w:p>
    <w:p w:rsidR="001716CC" w:rsidRPr="003015D2" w:rsidRDefault="00097197" w:rsidP="003015D2">
      <w:pPr>
        <w:pStyle w:val="Paragraphedeliste"/>
        <w:numPr>
          <w:ilvl w:val="0"/>
          <w:numId w:val="12"/>
        </w:numPr>
        <w:spacing w:after="0" w:line="360" w:lineRule="auto"/>
        <w:ind w:left="0"/>
        <w:contextualSpacing/>
        <w:jc w:val="both"/>
        <w:rPr>
          <w:rFonts w:asciiTheme="majorBidi" w:hAnsiTheme="majorBidi" w:cstheme="majorBidi"/>
          <w:sz w:val="24"/>
          <w:szCs w:val="24"/>
        </w:rPr>
      </w:pPr>
      <w:r w:rsidRPr="00A77F1C">
        <w:rPr>
          <w:rFonts w:asciiTheme="majorBidi" w:hAnsiTheme="majorBidi" w:cstheme="majorBidi"/>
          <w:sz w:val="24"/>
          <w:szCs w:val="24"/>
        </w:rPr>
        <w:t xml:space="preserve">L’absence justifiée à une séance de </w:t>
      </w:r>
      <w:r w:rsidRPr="00A77F1C">
        <w:rPr>
          <w:rFonts w:asciiTheme="majorBidi" w:hAnsiTheme="majorBidi" w:cstheme="majorBidi"/>
          <w:b/>
          <w:bCs/>
          <w:sz w:val="24"/>
          <w:szCs w:val="24"/>
        </w:rPr>
        <w:t>TP</w:t>
      </w:r>
      <w:r w:rsidRPr="00A77F1C">
        <w:rPr>
          <w:rFonts w:asciiTheme="majorBidi" w:hAnsiTheme="majorBidi" w:cstheme="majorBidi"/>
          <w:sz w:val="24"/>
          <w:szCs w:val="24"/>
        </w:rPr>
        <w:t xml:space="preserve"> ouvre droit à l’étudiant à une séance de remplacement, durant 15jours</w:t>
      </w:r>
      <w:r w:rsidR="001716CC">
        <w:tab/>
      </w:r>
    </w:p>
    <w:p w:rsidR="001716CC" w:rsidRPr="00140408" w:rsidRDefault="001716CC" w:rsidP="00140408">
      <w:pPr>
        <w:rPr>
          <w:rFonts w:asciiTheme="majorBidi" w:hAnsiTheme="majorBidi" w:cstheme="majorBidi"/>
          <w:b/>
          <w:bCs/>
        </w:rPr>
      </w:pPr>
      <w:r w:rsidRPr="00AA6106">
        <w:rPr>
          <w:rFonts w:asciiTheme="majorBidi" w:hAnsiTheme="majorBidi" w:cstheme="majorBidi"/>
          <w:b/>
          <w:bCs/>
          <w:sz w:val="24"/>
          <w:szCs w:val="24"/>
        </w:rPr>
        <w:t>1.Évaluation des travaux pratiques</w:t>
      </w:r>
    </w:p>
    <w:p w:rsidR="001716CC" w:rsidRPr="00AA6106" w:rsidRDefault="001716CC" w:rsidP="001716CC">
      <w:pPr>
        <w:rPr>
          <w:rFonts w:asciiTheme="majorBidi" w:hAnsiTheme="majorBidi" w:cstheme="majorBidi"/>
          <w:sz w:val="24"/>
          <w:szCs w:val="24"/>
        </w:rPr>
      </w:pPr>
      <w:r w:rsidRPr="00AA6106">
        <w:rPr>
          <w:rFonts w:asciiTheme="majorBidi" w:hAnsiTheme="majorBidi" w:cstheme="majorBidi"/>
          <w:sz w:val="24"/>
          <w:szCs w:val="24"/>
        </w:rPr>
        <w:t>Les travaux pratiques ont pour objectif d’aider l’étudiant à mettre en pratique une partie ou la totalité des connaissances dispensées dans le cours et approfondie en travaux dirigés. Ils peuvent aussi servir d’illustration ou de support  au cours.</w:t>
      </w:r>
    </w:p>
    <w:p w:rsidR="001716CC" w:rsidRPr="00AA6106" w:rsidRDefault="001716CC" w:rsidP="000A455B">
      <w:pPr>
        <w:pStyle w:val="Paragraphedeliste"/>
        <w:numPr>
          <w:ilvl w:val="0"/>
          <w:numId w:val="11"/>
        </w:numPr>
        <w:tabs>
          <w:tab w:val="left" w:pos="9072"/>
        </w:tabs>
        <w:spacing w:after="0" w:line="360" w:lineRule="auto"/>
        <w:contextualSpacing/>
        <w:rPr>
          <w:rFonts w:asciiTheme="majorBidi" w:hAnsiTheme="majorBidi" w:cstheme="majorBidi"/>
          <w:sz w:val="24"/>
          <w:szCs w:val="24"/>
        </w:rPr>
      </w:pPr>
      <w:r w:rsidRPr="00AA6106">
        <w:rPr>
          <w:rFonts w:asciiTheme="majorBidi" w:hAnsiTheme="majorBidi" w:cstheme="majorBidi"/>
          <w:sz w:val="24"/>
          <w:szCs w:val="24"/>
        </w:rPr>
        <w:t xml:space="preserve">L’évaluation des </w:t>
      </w:r>
      <w:r w:rsidRPr="00AA6106">
        <w:rPr>
          <w:rFonts w:asciiTheme="majorBidi" w:hAnsiTheme="majorBidi" w:cstheme="majorBidi"/>
          <w:b/>
          <w:bCs/>
          <w:sz w:val="24"/>
          <w:szCs w:val="24"/>
        </w:rPr>
        <w:t>TP</w:t>
      </w:r>
      <w:r w:rsidRPr="00AA6106">
        <w:rPr>
          <w:rFonts w:asciiTheme="majorBidi" w:hAnsiTheme="majorBidi" w:cstheme="majorBidi"/>
          <w:sz w:val="24"/>
          <w:szCs w:val="24"/>
        </w:rPr>
        <w:t xml:space="preserve"> de chimie est indépendante de </w:t>
      </w:r>
      <w:r w:rsidR="000A455B">
        <w:rPr>
          <w:rFonts w:asciiTheme="majorBidi" w:hAnsiTheme="majorBidi" w:cstheme="majorBidi"/>
          <w:b/>
          <w:bCs/>
          <w:sz w:val="24"/>
          <w:szCs w:val="24"/>
          <w:u w:val="single"/>
        </w:rPr>
        <w:t xml:space="preserve">l’unité </w:t>
      </w:r>
      <w:r w:rsidRPr="00AA6106">
        <w:rPr>
          <w:rFonts w:asciiTheme="majorBidi" w:hAnsiTheme="majorBidi" w:cstheme="majorBidi"/>
          <w:b/>
          <w:bCs/>
          <w:sz w:val="24"/>
          <w:szCs w:val="24"/>
          <w:u w:val="single"/>
        </w:rPr>
        <w:t>d’enseignement fondamental</w:t>
      </w:r>
      <w:r w:rsidRPr="00AA6106">
        <w:rPr>
          <w:rFonts w:asciiTheme="majorBidi" w:hAnsiTheme="majorBidi" w:cstheme="majorBidi"/>
          <w:sz w:val="24"/>
          <w:szCs w:val="24"/>
        </w:rPr>
        <w:t xml:space="preserve">, elles dépendent de </w:t>
      </w:r>
      <w:r w:rsidRPr="00AA6106">
        <w:rPr>
          <w:rFonts w:asciiTheme="majorBidi" w:hAnsiTheme="majorBidi" w:cstheme="majorBidi"/>
          <w:b/>
          <w:bCs/>
          <w:sz w:val="24"/>
          <w:szCs w:val="24"/>
          <w:u w:val="single"/>
        </w:rPr>
        <w:t>l’unité d’enseignement pédagogique</w:t>
      </w:r>
      <w:r w:rsidRPr="00AA6106">
        <w:rPr>
          <w:rFonts w:asciiTheme="majorBidi" w:hAnsiTheme="majorBidi" w:cstheme="majorBidi"/>
          <w:sz w:val="24"/>
          <w:szCs w:val="24"/>
        </w:rPr>
        <w:t xml:space="preserve"> avec des crédits appart. </w:t>
      </w:r>
    </w:p>
    <w:p w:rsidR="001716CC" w:rsidRPr="00AA6106" w:rsidRDefault="001716CC" w:rsidP="000A455B">
      <w:pPr>
        <w:pStyle w:val="Paragraphedeliste"/>
        <w:numPr>
          <w:ilvl w:val="0"/>
          <w:numId w:val="11"/>
        </w:numPr>
        <w:spacing w:after="0" w:line="360" w:lineRule="auto"/>
        <w:contextualSpacing/>
        <w:jc w:val="both"/>
        <w:rPr>
          <w:rFonts w:asciiTheme="majorBidi" w:hAnsiTheme="majorBidi" w:cstheme="majorBidi"/>
          <w:b/>
          <w:bCs/>
          <w:sz w:val="24"/>
          <w:szCs w:val="24"/>
          <w:u w:val="single"/>
        </w:rPr>
      </w:pPr>
      <w:r w:rsidRPr="00AA6106">
        <w:rPr>
          <w:rFonts w:asciiTheme="majorBidi" w:hAnsiTheme="majorBidi" w:cstheme="majorBidi"/>
          <w:sz w:val="24"/>
          <w:szCs w:val="24"/>
        </w:rPr>
        <w:t xml:space="preserve">La remise des comptes rendu se fera  </w:t>
      </w:r>
      <w:r w:rsidRPr="00AA6106">
        <w:rPr>
          <w:rFonts w:asciiTheme="majorBidi" w:hAnsiTheme="majorBidi" w:cstheme="majorBidi"/>
          <w:b/>
          <w:bCs/>
          <w:sz w:val="24"/>
          <w:szCs w:val="24"/>
          <w:u w:val="single"/>
        </w:rPr>
        <w:t>chaque fin de séance de TP</w:t>
      </w:r>
      <w:r w:rsidR="000A455B">
        <w:rPr>
          <w:rFonts w:asciiTheme="majorBidi" w:hAnsiTheme="majorBidi" w:cstheme="majorBidi"/>
          <w:sz w:val="24"/>
          <w:szCs w:val="24"/>
        </w:rPr>
        <w:t xml:space="preserve">, un </w:t>
      </w:r>
      <w:r w:rsidRPr="00AA6106">
        <w:rPr>
          <w:rFonts w:asciiTheme="majorBidi" w:hAnsiTheme="majorBidi" w:cstheme="majorBidi"/>
          <w:sz w:val="24"/>
          <w:szCs w:val="24"/>
        </w:rPr>
        <w:t xml:space="preserve">examen final </w:t>
      </w:r>
      <w:r w:rsidRPr="00AA6106">
        <w:rPr>
          <w:rFonts w:asciiTheme="majorBidi" w:hAnsiTheme="majorBidi" w:cstheme="majorBidi"/>
          <w:b/>
          <w:bCs/>
          <w:sz w:val="24"/>
          <w:szCs w:val="24"/>
          <w:u w:val="single"/>
        </w:rPr>
        <w:t xml:space="preserve">chaque semestre d’une durée de 1heurs 30min. </w:t>
      </w:r>
    </w:p>
    <w:p w:rsidR="001716CC" w:rsidRPr="00AA6106" w:rsidRDefault="001716CC" w:rsidP="001716CC">
      <w:pPr>
        <w:rPr>
          <w:rFonts w:asciiTheme="majorBidi" w:hAnsiTheme="majorBidi" w:cstheme="majorBidi"/>
          <w:b/>
          <w:bCs/>
          <w:sz w:val="24"/>
          <w:szCs w:val="24"/>
          <w:u w:val="single"/>
        </w:rPr>
      </w:pPr>
      <w:r w:rsidRPr="00AA6106">
        <w:rPr>
          <w:rFonts w:asciiTheme="majorBidi" w:hAnsiTheme="majorBidi" w:cstheme="majorBidi"/>
          <w:b/>
          <w:bCs/>
          <w:sz w:val="24"/>
          <w:szCs w:val="24"/>
        </w:rPr>
        <w:t xml:space="preserve">2. L’assiduité et de l’absence aux travaux pratiques </w:t>
      </w:r>
    </w:p>
    <w:p w:rsidR="001716CC" w:rsidRPr="00AA6106" w:rsidRDefault="001716CC" w:rsidP="001716CC">
      <w:pPr>
        <w:pStyle w:val="Paragraphedeliste"/>
        <w:numPr>
          <w:ilvl w:val="0"/>
          <w:numId w:val="12"/>
        </w:numPr>
        <w:spacing w:after="0" w:line="360" w:lineRule="auto"/>
        <w:ind w:right="1418"/>
        <w:contextualSpacing/>
        <w:jc w:val="both"/>
        <w:rPr>
          <w:rFonts w:asciiTheme="majorBidi" w:hAnsiTheme="majorBidi" w:cstheme="majorBidi"/>
          <w:sz w:val="24"/>
          <w:szCs w:val="24"/>
        </w:rPr>
      </w:pPr>
      <w:r w:rsidRPr="00AA6106">
        <w:rPr>
          <w:rFonts w:asciiTheme="majorBidi" w:hAnsiTheme="majorBidi" w:cstheme="majorBidi"/>
          <w:sz w:val="24"/>
          <w:szCs w:val="24"/>
        </w:rPr>
        <w:t>L’assiduité aux travaux pratiques est obligatoire tout au long du semestre.</w:t>
      </w:r>
    </w:p>
    <w:p w:rsidR="001716CC" w:rsidRPr="00AA6106" w:rsidRDefault="001716CC" w:rsidP="000A455B">
      <w:pPr>
        <w:pStyle w:val="Paragraphedeliste"/>
        <w:numPr>
          <w:ilvl w:val="0"/>
          <w:numId w:val="12"/>
        </w:numPr>
        <w:tabs>
          <w:tab w:val="left" w:pos="9072"/>
        </w:tabs>
        <w:spacing w:after="0" w:line="360" w:lineRule="auto"/>
        <w:contextualSpacing/>
        <w:jc w:val="both"/>
        <w:rPr>
          <w:rFonts w:asciiTheme="majorBidi" w:hAnsiTheme="majorBidi" w:cstheme="majorBidi"/>
          <w:sz w:val="24"/>
          <w:szCs w:val="24"/>
        </w:rPr>
      </w:pPr>
      <w:r w:rsidRPr="00AA6106">
        <w:rPr>
          <w:rFonts w:asciiTheme="majorBidi" w:hAnsiTheme="majorBidi" w:cstheme="majorBidi"/>
          <w:sz w:val="24"/>
          <w:szCs w:val="24"/>
        </w:rPr>
        <w:t xml:space="preserve">L’absence non justifiée à une séance de </w:t>
      </w:r>
      <w:r w:rsidRPr="00AA6106">
        <w:rPr>
          <w:rFonts w:asciiTheme="majorBidi" w:hAnsiTheme="majorBidi" w:cstheme="majorBidi"/>
          <w:b/>
          <w:bCs/>
          <w:sz w:val="24"/>
          <w:szCs w:val="24"/>
        </w:rPr>
        <w:t xml:space="preserve">TP </w:t>
      </w:r>
      <w:r w:rsidRPr="00AA6106">
        <w:rPr>
          <w:rFonts w:asciiTheme="majorBidi" w:hAnsiTheme="majorBidi" w:cstheme="majorBidi"/>
          <w:sz w:val="24"/>
          <w:szCs w:val="24"/>
        </w:rPr>
        <w:t xml:space="preserve">est sanctionnée par </w:t>
      </w:r>
      <w:r w:rsidRPr="00AA6106">
        <w:rPr>
          <w:rFonts w:asciiTheme="majorBidi" w:hAnsiTheme="majorBidi" w:cstheme="majorBidi"/>
          <w:b/>
          <w:bCs/>
          <w:sz w:val="24"/>
          <w:szCs w:val="24"/>
          <w:u w:val="single"/>
        </w:rPr>
        <w:t>la note Zéro</w:t>
      </w:r>
      <w:r w:rsidRPr="00AA6106">
        <w:rPr>
          <w:rFonts w:asciiTheme="majorBidi" w:hAnsiTheme="majorBidi" w:cstheme="majorBidi"/>
          <w:sz w:val="24"/>
          <w:szCs w:val="24"/>
        </w:rPr>
        <w:t xml:space="preserve">. Dans ce cas, l’étudiant ne peut bénéficier d’une séance de remplacement </w:t>
      </w:r>
    </w:p>
    <w:p w:rsidR="001716CC" w:rsidRDefault="001716CC" w:rsidP="000A455B">
      <w:pPr>
        <w:pStyle w:val="Paragraphedeliste"/>
        <w:numPr>
          <w:ilvl w:val="0"/>
          <w:numId w:val="12"/>
        </w:numPr>
        <w:spacing w:after="0" w:line="360" w:lineRule="auto"/>
        <w:ind w:right="1418"/>
        <w:contextualSpacing/>
        <w:jc w:val="both"/>
        <w:rPr>
          <w:rFonts w:asciiTheme="majorBidi" w:hAnsiTheme="majorBidi" w:cstheme="majorBidi"/>
          <w:sz w:val="24"/>
          <w:szCs w:val="24"/>
        </w:rPr>
      </w:pPr>
      <w:r w:rsidRPr="00AA6106">
        <w:rPr>
          <w:rFonts w:asciiTheme="majorBidi" w:hAnsiTheme="majorBidi" w:cstheme="majorBidi"/>
          <w:sz w:val="24"/>
          <w:szCs w:val="24"/>
        </w:rPr>
        <w:lastRenderedPageBreak/>
        <w:t xml:space="preserve">L’absence justifiée à une séance de </w:t>
      </w:r>
      <w:r w:rsidRPr="00AA6106">
        <w:rPr>
          <w:rFonts w:asciiTheme="majorBidi" w:hAnsiTheme="majorBidi" w:cstheme="majorBidi"/>
          <w:b/>
          <w:bCs/>
          <w:sz w:val="24"/>
          <w:szCs w:val="24"/>
        </w:rPr>
        <w:t>TP</w:t>
      </w:r>
      <w:r w:rsidRPr="00AA6106">
        <w:rPr>
          <w:rFonts w:asciiTheme="majorBidi" w:hAnsiTheme="majorBidi" w:cstheme="majorBidi"/>
          <w:sz w:val="24"/>
          <w:szCs w:val="24"/>
        </w:rPr>
        <w:t xml:space="preserve"> ouvre droit à l’étudiant à une séance de remplacement, durant 15jours</w:t>
      </w:r>
    </w:p>
    <w:p w:rsidR="000A455B" w:rsidRPr="000A455B" w:rsidRDefault="000A455B" w:rsidP="000A455B">
      <w:pPr>
        <w:pStyle w:val="Paragraphedeliste"/>
        <w:spacing w:after="0" w:line="360" w:lineRule="auto"/>
        <w:ind w:right="1418"/>
        <w:contextualSpacing/>
        <w:jc w:val="both"/>
        <w:rPr>
          <w:rFonts w:asciiTheme="majorBidi" w:hAnsiTheme="majorBidi" w:cstheme="majorBidi"/>
          <w:sz w:val="24"/>
          <w:szCs w:val="24"/>
        </w:rPr>
      </w:pPr>
    </w:p>
    <w:p w:rsidR="001716CC" w:rsidRPr="00AA6106" w:rsidRDefault="001716CC" w:rsidP="003015D2">
      <w:pPr>
        <w:jc w:val="center"/>
        <w:rPr>
          <w:rFonts w:asciiTheme="majorBidi" w:hAnsiTheme="majorBidi" w:cstheme="majorBidi"/>
          <w:b/>
          <w:bCs/>
          <w:sz w:val="24"/>
          <w:szCs w:val="24"/>
          <w:u w:val="single"/>
        </w:rPr>
      </w:pPr>
      <w:r w:rsidRPr="00AA6106">
        <w:rPr>
          <w:rFonts w:asciiTheme="majorBidi" w:hAnsiTheme="majorBidi" w:cstheme="majorBidi"/>
          <w:b/>
          <w:bCs/>
          <w:sz w:val="24"/>
          <w:szCs w:val="24"/>
          <w:u w:val="single"/>
        </w:rPr>
        <w:t xml:space="preserve">Semestre </w:t>
      </w:r>
      <w:r w:rsidR="003015D2">
        <w:rPr>
          <w:rFonts w:asciiTheme="majorBidi" w:hAnsiTheme="majorBidi" w:cstheme="majorBidi"/>
          <w:b/>
          <w:bCs/>
          <w:sz w:val="24"/>
          <w:szCs w:val="24"/>
          <w:u w:val="single"/>
        </w:rPr>
        <w:t>1</w:t>
      </w:r>
    </w:p>
    <w:p w:rsidR="001716CC" w:rsidRPr="00AA6106" w:rsidRDefault="001716CC" w:rsidP="001716CC">
      <w:pPr>
        <w:pStyle w:val="Paragraphedeliste"/>
        <w:numPr>
          <w:ilvl w:val="0"/>
          <w:numId w:val="3"/>
        </w:numPr>
        <w:spacing w:after="0" w:line="360" w:lineRule="auto"/>
        <w:ind w:right="1418"/>
        <w:contextualSpacing/>
        <w:jc w:val="both"/>
        <w:rPr>
          <w:rFonts w:asciiTheme="majorBidi" w:hAnsiTheme="majorBidi" w:cstheme="majorBidi"/>
          <w:sz w:val="24"/>
          <w:szCs w:val="24"/>
        </w:rPr>
      </w:pPr>
      <w:r w:rsidRPr="00AA6106">
        <w:rPr>
          <w:rFonts w:asciiTheme="majorBidi" w:hAnsiTheme="majorBidi" w:cstheme="majorBidi"/>
          <w:sz w:val="24"/>
          <w:szCs w:val="24"/>
        </w:rPr>
        <w:t xml:space="preserve">Sécurité et verrerie </w:t>
      </w:r>
    </w:p>
    <w:p w:rsidR="001716CC" w:rsidRPr="00AA6106" w:rsidRDefault="001716CC" w:rsidP="001716CC">
      <w:pPr>
        <w:pStyle w:val="Paragraphedeliste"/>
        <w:numPr>
          <w:ilvl w:val="0"/>
          <w:numId w:val="3"/>
        </w:numPr>
        <w:spacing w:after="0" w:line="360" w:lineRule="auto"/>
        <w:ind w:right="1418"/>
        <w:contextualSpacing/>
        <w:jc w:val="both"/>
        <w:rPr>
          <w:rFonts w:asciiTheme="majorBidi" w:hAnsiTheme="majorBidi" w:cstheme="majorBidi"/>
          <w:sz w:val="24"/>
          <w:szCs w:val="24"/>
        </w:rPr>
      </w:pPr>
      <w:r w:rsidRPr="00AA6106">
        <w:rPr>
          <w:rFonts w:asciiTheme="majorBidi" w:hAnsiTheme="majorBidi" w:cstheme="majorBidi"/>
          <w:sz w:val="24"/>
          <w:szCs w:val="24"/>
        </w:rPr>
        <w:t>Préparation des solutions</w:t>
      </w:r>
    </w:p>
    <w:p w:rsidR="003015D2" w:rsidRDefault="001716CC" w:rsidP="003015D2">
      <w:pPr>
        <w:pStyle w:val="Paragraphedeliste"/>
        <w:numPr>
          <w:ilvl w:val="0"/>
          <w:numId w:val="3"/>
        </w:numPr>
        <w:spacing w:after="0" w:line="360" w:lineRule="auto"/>
        <w:ind w:right="1418"/>
        <w:contextualSpacing/>
        <w:jc w:val="both"/>
        <w:rPr>
          <w:rFonts w:asciiTheme="majorBidi" w:hAnsiTheme="majorBidi" w:cstheme="majorBidi"/>
          <w:sz w:val="24"/>
          <w:szCs w:val="24"/>
        </w:rPr>
      </w:pPr>
      <w:r w:rsidRPr="00AA6106">
        <w:rPr>
          <w:rFonts w:asciiTheme="majorBidi" w:hAnsiTheme="majorBidi" w:cstheme="majorBidi"/>
          <w:sz w:val="24"/>
          <w:szCs w:val="24"/>
        </w:rPr>
        <w:t>La corrosion électrochimique</w:t>
      </w:r>
    </w:p>
    <w:p w:rsidR="003015D2" w:rsidRPr="003015D2" w:rsidRDefault="003015D2" w:rsidP="003015D2">
      <w:pPr>
        <w:pStyle w:val="Paragraphedeliste"/>
        <w:numPr>
          <w:ilvl w:val="0"/>
          <w:numId w:val="3"/>
        </w:numPr>
        <w:spacing w:after="0" w:line="360" w:lineRule="auto"/>
        <w:ind w:right="1418"/>
        <w:contextualSpacing/>
        <w:jc w:val="both"/>
        <w:rPr>
          <w:rFonts w:asciiTheme="majorBidi" w:hAnsiTheme="majorBidi" w:cstheme="majorBidi"/>
          <w:sz w:val="24"/>
          <w:szCs w:val="24"/>
        </w:rPr>
      </w:pPr>
      <w:r w:rsidRPr="003015D2">
        <w:rPr>
          <w:rFonts w:ascii="Times New Roman" w:hAnsi="Times New Roman" w:cs="Times New Roman"/>
        </w:rPr>
        <w:t>Dosage d’oxydoréduction</w:t>
      </w:r>
    </w:p>
    <w:p w:rsidR="001716CC" w:rsidRPr="003015D2" w:rsidRDefault="003015D2" w:rsidP="003015D2">
      <w:pPr>
        <w:pStyle w:val="Paragraphedeliste"/>
        <w:spacing w:after="0" w:line="360" w:lineRule="auto"/>
        <w:ind w:right="1418"/>
        <w:contextualSpacing/>
        <w:jc w:val="both"/>
        <w:rPr>
          <w:rFonts w:asciiTheme="majorBidi" w:hAnsiTheme="majorBidi" w:cstheme="majorBidi"/>
          <w:sz w:val="24"/>
          <w:szCs w:val="24"/>
        </w:rPr>
      </w:pPr>
      <w:r>
        <w:rPr>
          <w:rFonts w:asciiTheme="majorBidi" w:hAnsiTheme="majorBidi" w:cstheme="majorBidi"/>
          <w:sz w:val="24"/>
          <w:szCs w:val="24"/>
        </w:rPr>
        <w:t>-</w:t>
      </w:r>
      <w:r w:rsidRPr="003015D2">
        <w:rPr>
          <w:rFonts w:ascii="Times New Roman" w:hAnsi="Times New Roman" w:cs="Times New Roman"/>
          <w:b/>
          <w:bCs/>
        </w:rPr>
        <w:t xml:space="preserve"> </w:t>
      </w:r>
      <w:r w:rsidRPr="003015D2">
        <w:rPr>
          <w:rFonts w:ascii="Times New Roman" w:hAnsi="Times New Roman" w:cs="Times New Roman"/>
        </w:rPr>
        <w:t>Dosage du permanganate de potassium par acide oxalique</w:t>
      </w:r>
    </w:p>
    <w:p w:rsidR="003015D2" w:rsidRPr="003015D2" w:rsidRDefault="003015D2" w:rsidP="003015D2">
      <w:pPr>
        <w:pStyle w:val="Paragraphedeliste"/>
        <w:spacing w:after="0" w:line="360" w:lineRule="auto"/>
        <w:ind w:right="1418"/>
        <w:contextualSpacing/>
        <w:jc w:val="both"/>
        <w:rPr>
          <w:rFonts w:ascii="Times New Roman" w:hAnsi="Times New Roman" w:cs="Times New Roman"/>
          <w:b/>
          <w:bCs/>
        </w:rPr>
      </w:pPr>
      <w:r>
        <w:rPr>
          <w:rFonts w:asciiTheme="majorBidi" w:hAnsiTheme="majorBidi" w:cstheme="majorBidi"/>
          <w:sz w:val="24"/>
          <w:szCs w:val="24"/>
        </w:rPr>
        <w:t>-</w:t>
      </w:r>
      <w:r w:rsidRPr="003015D2">
        <w:rPr>
          <w:rFonts w:ascii="Times New Roman" w:hAnsi="Times New Roman" w:cs="Times New Roman"/>
          <w:b/>
          <w:bCs/>
        </w:rPr>
        <w:t xml:space="preserve"> </w:t>
      </w:r>
      <w:r w:rsidRPr="003015D2">
        <w:rPr>
          <w:rFonts w:ascii="Times New Roman" w:hAnsi="Times New Roman" w:cs="Times New Roman"/>
        </w:rPr>
        <w:t>Dosage du permanganate de potassium par l’eau oxygénée</w:t>
      </w:r>
    </w:p>
    <w:p w:rsidR="00B90D4B" w:rsidRPr="00B90D4B" w:rsidRDefault="003015D2" w:rsidP="00B90D4B">
      <w:pPr>
        <w:pStyle w:val="Paragraphedeliste"/>
        <w:numPr>
          <w:ilvl w:val="0"/>
          <w:numId w:val="21"/>
        </w:numPr>
        <w:spacing w:after="0" w:line="360" w:lineRule="auto"/>
        <w:ind w:right="1418"/>
        <w:contextualSpacing/>
        <w:jc w:val="both"/>
        <w:rPr>
          <w:rFonts w:asciiTheme="majorBidi" w:hAnsiTheme="majorBidi" w:cstheme="majorBidi"/>
          <w:sz w:val="24"/>
          <w:szCs w:val="24"/>
        </w:rPr>
      </w:pPr>
      <w:r w:rsidRPr="003015D2">
        <w:rPr>
          <w:rFonts w:ascii="Times New Roman" w:hAnsi="Times New Roman" w:cs="Times New Roman"/>
        </w:rPr>
        <w:t>L’électrolyse de l’eau</w:t>
      </w:r>
    </w:p>
    <w:p w:rsidR="00B90D4B" w:rsidRPr="00B90D4B" w:rsidRDefault="00B90D4B" w:rsidP="00B90D4B">
      <w:pPr>
        <w:pStyle w:val="Paragraphedeliste"/>
        <w:numPr>
          <w:ilvl w:val="0"/>
          <w:numId w:val="21"/>
        </w:numPr>
        <w:spacing w:after="0" w:line="360" w:lineRule="auto"/>
        <w:ind w:right="1418"/>
        <w:contextualSpacing/>
        <w:jc w:val="both"/>
        <w:rPr>
          <w:rFonts w:asciiTheme="majorBidi" w:hAnsiTheme="majorBidi" w:cstheme="majorBidi"/>
          <w:sz w:val="24"/>
          <w:szCs w:val="24"/>
        </w:rPr>
      </w:pPr>
      <w:r w:rsidRPr="00B90D4B">
        <w:rPr>
          <w:rFonts w:asciiTheme="majorBidi" w:hAnsiTheme="majorBidi" w:cstheme="majorBidi"/>
          <w:sz w:val="24"/>
          <w:szCs w:val="24"/>
        </w:rPr>
        <w:t>Transformation chimique en énergie thermique</w:t>
      </w:r>
    </w:p>
    <w:p w:rsidR="00B90D4B" w:rsidRDefault="00B90D4B" w:rsidP="00B90D4B">
      <w:pPr>
        <w:pStyle w:val="Paragraphedeliste"/>
        <w:spacing w:after="0" w:line="360" w:lineRule="auto"/>
        <w:ind w:right="1418"/>
        <w:contextualSpacing/>
        <w:jc w:val="both"/>
        <w:rPr>
          <w:rFonts w:asciiTheme="majorBidi" w:hAnsiTheme="majorBidi" w:cstheme="majorBidi"/>
          <w:sz w:val="24"/>
          <w:szCs w:val="24"/>
        </w:rPr>
      </w:pPr>
      <w:r>
        <w:rPr>
          <w:rFonts w:asciiTheme="majorBidi" w:hAnsiTheme="majorBidi" w:cstheme="majorBidi"/>
          <w:sz w:val="24"/>
          <w:szCs w:val="24"/>
        </w:rPr>
        <w:t>-Sulfate de cuivre en solution/Poudre de zinc</w:t>
      </w:r>
    </w:p>
    <w:p w:rsidR="00B90D4B" w:rsidRPr="003015D2" w:rsidRDefault="00B90D4B" w:rsidP="00B90D4B">
      <w:pPr>
        <w:pStyle w:val="Paragraphedeliste"/>
        <w:spacing w:after="0" w:line="360" w:lineRule="auto"/>
        <w:ind w:right="1418"/>
        <w:contextualSpacing/>
        <w:jc w:val="both"/>
        <w:rPr>
          <w:rFonts w:asciiTheme="majorBidi" w:hAnsiTheme="majorBidi" w:cstheme="majorBidi"/>
          <w:sz w:val="24"/>
          <w:szCs w:val="24"/>
        </w:rPr>
      </w:pPr>
      <w:r>
        <w:rPr>
          <w:rFonts w:asciiTheme="majorBidi" w:hAnsiTheme="majorBidi" w:cstheme="majorBidi"/>
          <w:sz w:val="24"/>
          <w:szCs w:val="24"/>
        </w:rPr>
        <w:t>-</w:t>
      </w:r>
      <w:r w:rsidRPr="00B90D4B">
        <w:rPr>
          <w:rFonts w:asciiTheme="majorBidi" w:hAnsiTheme="majorBidi" w:cstheme="majorBidi"/>
          <w:sz w:val="24"/>
          <w:szCs w:val="24"/>
        </w:rPr>
        <w:t xml:space="preserve"> Lame de cuivre/lama de zinc</w:t>
      </w:r>
    </w:p>
    <w:p w:rsidR="001716CC" w:rsidRDefault="001716CC" w:rsidP="003015D2">
      <w:pPr>
        <w:tabs>
          <w:tab w:val="left" w:pos="6200"/>
        </w:tabs>
        <w:jc w:val="right"/>
        <w:rPr>
          <w:rFonts w:asciiTheme="majorBidi" w:hAnsiTheme="majorBidi" w:cstheme="majorBidi"/>
          <w:sz w:val="24"/>
          <w:szCs w:val="24"/>
        </w:rPr>
      </w:pPr>
      <w:r w:rsidRPr="00AA6106">
        <w:rPr>
          <w:rFonts w:asciiTheme="majorBidi" w:hAnsiTheme="majorBidi" w:cstheme="majorBidi"/>
          <w:sz w:val="24"/>
          <w:szCs w:val="24"/>
        </w:rPr>
        <w:t xml:space="preserve">        </w:t>
      </w:r>
    </w:p>
    <w:p w:rsidR="003015D2" w:rsidRDefault="003015D2" w:rsidP="003015D2">
      <w:pPr>
        <w:tabs>
          <w:tab w:val="left" w:pos="6200"/>
        </w:tabs>
        <w:jc w:val="right"/>
        <w:rPr>
          <w:rFonts w:asciiTheme="majorBidi" w:hAnsiTheme="majorBidi" w:cstheme="majorBidi"/>
          <w:sz w:val="24"/>
          <w:szCs w:val="24"/>
        </w:rPr>
      </w:pPr>
    </w:p>
    <w:p w:rsidR="003015D2" w:rsidRDefault="003015D2" w:rsidP="003015D2">
      <w:pPr>
        <w:tabs>
          <w:tab w:val="left" w:pos="6200"/>
        </w:tabs>
        <w:jc w:val="right"/>
        <w:rPr>
          <w:rFonts w:asciiTheme="majorBidi" w:hAnsiTheme="majorBidi" w:cstheme="majorBidi"/>
          <w:sz w:val="24"/>
          <w:szCs w:val="24"/>
        </w:rPr>
      </w:pPr>
    </w:p>
    <w:p w:rsidR="003015D2" w:rsidRDefault="003015D2" w:rsidP="003015D2">
      <w:pPr>
        <w:tabs>
          <w:tab w:val="left" w:pos="6200"/>
        </w:tabs>
        <w:jc w:val="right"/>
        <w:rPr>
          <w:rFonts w:asciiTheme="majorBidi" w:hAnsiTheme="majorBidi" w:cstheme="majorBidi"/>
          <w:sz w:val="24"/>
          <w:szCs w:val="24"/>
        </w:rPr>
      </w:pPr>
    </w:p>
    <w:p w:rsidR="003015D2" w:rsidRDefault="003015D2" w:rsidP="003015D2">
      <w:pPr>
        <w:tabs>
          <w:tab w:val="left" w:pos="6200"/>
        </w:tabs>
        <w:jc w:val="right"/>
        <w:rPr>
          <w:rFonts w:asciiTheme="majorBidi" w:hAnsiTheme="majorBidi" w:cstheme="majorBidi"/>
          <w:sz w:val="24"/>
          <w:szCs w:val="24"/>
        </w:rPr>
      </w:pPr>
    </w:p>
    <w:p w:rsidR="003015D2" w:rsidRDefault="003015D2" w:rsidP="003015D2">
      <w:pPr>
        <w:tabs>
          <w:tab w:val="left" w:pos="6200"/>
        </w:tabs>
        <w:jc w:val="right"/>
        <w:rPr>
          <w:rFonts w:asciiTheme="majorBidi" w:hAnsiTheme="majorBidi" w:cstheme="majorBidi"/>
          <w:sz w:val="24"/>
          <w:szCs w:val="24"/>
        </w:rPr>
      </w:pPr>
    </w:p>
    <w:p w:rsidR="003015D2" w:rsidRDefault="003015D2" w:rsidP="003015D2">
      <w:pPr>
        <w:tabs>
          <w:tab w:val="left" w:pos="6200"/>
        </w:tabs>
        <w:jc w:val="right"/>
        <w:rPr>
          <w:rFonts w:asciiTheme="majorBidi" w:hAnsiTheme="majorBidi" w:cstheme="majorBidi"/>
          <w:sz w:val="24"/>
          <w:szCs w:val="24"/>
        </w:rPr>
      </w:pPr>
    </w:p>
    <w:p w:rsidR="003015D2" w:rsidRDefault="003015D2" w:rsidP="003015D2">
      <w:pPr>
        <w:tabs>
          <w:tab w:val="left" w:pos="6200"/>
        </w:tabs>
        <w:jc w:val="right"/>
        <w:rPr>
          <w:rFonts w:asciiTheme="majorBidi" w:hAnsiTheme="majorBidi" w:cstheme="majorBidi"/>
          <w:sz w:val="24"/>
          <w:szCs w:val="24"/>
        </w:rPr>
      </w:pPr>
    </w:p>
    <w:p w:rsidR="003015D2" w:rsidRDefault="003015D2" w:rsidP="003015D2">
      <w:pPr>
        <w:tabs>
          <w:tab w:val="left" w:pos="6200"/>
        </w:tabs>
        <w:jc w:val="right"/>
        <w:rPr>
          <w:rFonts w:asciiTheme="majorBidi" w:hAnsiTheme="majorBidi" w:cstheme="majorBidi"/>
          <w:sz w:val="24"/>
          <w:szCs w:val="24"/>
        </w:rPr>
      </w:pPr>
    </w:p>
    <w:p w:rsidR="003015D2" w:rsidRDefault="003015D2" w:rsidP="003015D2">
      <w:pPr>
        <w:tabs>
          <w:tab w:val="left" w:pos="6200"/>
        </w:tabs>
        <w:jc w:val="right"/>
        <w:rPr>
          <w:rFonts w:asciiTheme="majorBidi" w:hAnsiTheme="majorBidi" w:cstheme="majorBidi"/>
          <w:sz w:val="24"/>
          <w:szCs w:val="24"/>
        </w:rPr>
      </w:pPr>
    </w:p>
    <w:p w:rsidR="003015D2" w:rsidRDefault="003015D2" w:rsidP="003015D2">
      <w:pPr>
        <w:tabs>
          <w:tab w:val="left" w:pos="6200"/>
        </w:tabs>
        <w:jc w:val="right"/>
        <w:rPr>
          <w:rFonts w:asciiTheme="majorBidi" w:hAnsiTheme="majorBidi" w:cstheme="majorBidi"/>
          <w:sz w:val="24"/>
          <w:szCs w:val="24"/>
        </w:rPr>
      </w:pPr>
    </w:p>
    <w:p w:rsidR="003015D2" w:rsidRPr="00AA6106" w:rsidRDefault="003015D2" w:rsidP="003015D2">
      <w:pPr>
        <w:tabs>
          <w:tab w:val="left" w:pos="6200"/>
        </w:tabs>
        <w:jc w:val="right"/>
        <w:rPr>
          <w:rFonts w:asciiTheme="majorBidi" w:hAnsiTheme="majorBidi" w:cstheme="majorBidi"/>
          <w:sz w:val="24"/>
          <w:szCs w:val="24"/>
        </w:rPr>
      </w:pPr>
    </w:p>
    <w:p w:rsidR="001716CC" w:rsidRDefault="001716CC" w:rsidP="001716CC">
      <w:pPr>
        <w:jc w:val="center"/>
        <w:rPr>
          <w:rFonts w:asciiTheme="majorBidi" w:hAnsiTheme="majorBidi" w:cstheme="majorBidi"/>
          <w:b/>
          <w:bCs/>
          <w:sz w:val="24"/>
          <w:szCs w:val="24"/>
        </w:rPr>
      </w:pPr>
    </w:p>
    <w:p w:rsidR="000A455B" w:rsidRDefault="000A455B" w:rsidP="001716CC">
      <w:pPr>
        <w:jc w:val="center"/>
        <w:rPr>
          <w:rFonts w:asciiTheme="majorBidi" w:hAnsiTheme="majorBidi" w:cstheme="majorBidi"/>
          <w:b/>
          <w:bCs/>
          <w:sz w:val="24"/>
          <w:szCs w:val="24"/>
        </w:rPr>
      </w:pPr>
    </w:p>
    <w:p w:rsidR="000A455B" w:rsidRDefault="000A455B" w:rsidP="001716CC">
      <w:pPr>
        <w:jc w:val="center"/>
        <w:rPr>
          <w:rFonts w:asciiTheme="majorBidi" w:hAnsiTheme="majorBidi" w:cstheme="majorBidi"/>
          <w:b/>
          <w:bCs/>
          <w:sz w:val="24"/>
          <w:szCs w:val="24"/>
        </w:rPr>
      </w:pPr>
    </w:p>
    <w:p w:rsidR="000A455B" w:rsidRPr="00AA6106" w:rsidRDefault="000A455B" w:rsidP="001716CC">
      <w:pPr>
        <w:jc w:val="center"/>
        <w:rPr>
          <w:rFonts w:asciiTheme="majorBidi" w:hAnsiTheme="majorBidi" w:cstheme="majorBidi"/>
          <w:b/>
          <w:bCs/>
          <w:sz w:val="24"/>
          <w:szCs w:val="24"/>
        </w:rPr>
      </w:pPr>
    </w:p>
    <w:p w:rsidR="001716CC" w:rsidRPr="00B90D4B" w:rsidRDefault="00B90D4B" w:rsidP="001716CC">
      <w:pPr>
        <w:tabs>
          <w:tab w:val="left" w:pos="2520"/>
        </w:tabs>
        <w:jc w:val="center"/>
        <w:rPr>
          <w:rFonts w:asciiTheme="majorBidi" w:hAnsiTheme="majorBidi" w:cstheme="majorBidi"/>
          <w:b/>
          <w:bCs/>
          <w:sz w:val="24"/>
          <w:szCs w:val="24"/>
        </w:rPr>
      </w:pPr>
      <w:r>
        <w:rPr>
          <w:rFonts w:asciiTheme="majorBidi" w:hAnsiTheme="majorBidi" w:cstheme="majorBidi"/>
          <w:b/>
          <w:bCs/>
          <w:sz w:val="24"/>
          <w:szCs w:val="24"/>
        </w:rPr>
        <w:lastRenderedPageBreak/>
        <w:t>TP</w:t>
      </w:r>
      <w:r w:rsidR="001716CC" w:rsidRPr="00B90D4B">
        <w:rPr>
          <w:rFonts w:asciiTheme="majorBidi" w:hAnsiTheme="majorBidi" w:cstheme="majorBidi"/>
          <w:b/>
          <w:bCs/>
          <w:sz w:val="24"/>
          <w:szCs w:val="24"/>
        </w:rPr>
        <w:t xml:space="preserve">  N°=1</w:t>
      </w:r>
    </w:p>
    <w:p w:rsidR="001716CC" w:rsidRPr="001C58CD" w:rsidRDefault="001716CC" w:rsidP="001C58CD">
      <w:pPr>
        <w:tabs>
          <w:tab w:val="left" w:pos="3740"/>
        </w:tabs>
        <w:jc w:val="center"/>
        <w:rPr>
          <w:rFonts w:asciiTheme="majorBidi" w:hAnsiTheme="majorBidi" w:cstheme="majorBidi"/>
          <w:b/>
          <w:bCs/>
          <w:sz w:val="24"/>
          <w:szCs w:val="24"/>
        </w:rPr>
      </w:pPr>
      <w:r w:rsidRPr="00AA6106">
        <w:rPr>
          <w:rFonts w:asciiTheme="majorBidi" w:hAnsiTheme="majorBidi" w:cstheme="majorBidi"/>
          <w:b/>
          <w:bCs/>
          <w:sz w:val="24"/>
          <w:szCs w:val="24"/>
        </w:rPr>
        <w:t>Sécurité et verrerie</w:t>
      </w:r>
    </w:p>
    <w:p w:rsidR="001716CC" w:rsidRPr="00AA6106" w:rsidRDefault="001716CC" w:rsidP="001716CC">
      <w:pPr>
        <w:rPr>
          <w:rFonts w:asciiTheme="majorBidi" w:hAnsiTheme="majorBidi" w:cstheme="majorBidi"/>
          <w:b/>
          <w:bCs/>
          <w:sz w:val="24"/>
          <w:szCs w:val="24"/>
        </w:rPr>
      </w:pPr>
      <w:r w:rsidRPr="00AA6106">
        <w:rPr>
          <w:rFonts w:asciiTheme="majorBidi" w:hAnsiTheme="majorBidi" w:cstheme="majorBidi"/>
          <w:b/>
          <w:bCs/>
          <w:sz w:val="24"/>
          <w:szCs w:val="24"/>
        </w:rPr>
        <w:t>1-Introduction</w:t>
      </w:r>
    </w:p>
    <w:p w:rsidR="001716CC" w:rsidRPr="00AA6106" w:rsidRDefault="001716CC" w:rsidP="003015D2">
      <w:pPr>
        <w:ind w:firstLine="284"/>
        <w:jc w:val="both"/>
        <w:rPr>
          <w:rFonts w:asciiTheme="majorBidi" w:hAnsiTheme="majorBidi" w:cstheme="majorBidi"/>
          <w:sz w:val="24"/>
          <w:szCs w:val="24"/>
        </w:rPr>
      </w:pPr>
      <w:r w:rsidRPr="00AA6106">
        <w:rPr>
          <w:rFonts w:asciiTheme="majorBidi" w:hAnsiTheme="majorBidi" w:cstheme="majorBidi"/>
          <w:sz w:val="24"/>
          <w:szCs w:val="24"/>
        </w:rPr>
        <w:t>Vous devez connaitre et respecter les règles de sécurité au laboratoire de chimie .Cet exercice vise à vous faire connaitre les dangers et les risques liés au travail dans un laboratoire de chimie et à vous permettre de travailler en toute sécurité.</w:t>
      </w:r>
    </w:p>
    <w:p w:rsidR="001716CC" w:rsidRPr="00AA6106" w:rsidRDefault="001716CC" w:rsidP="001716CC">
      <w:pPr>
        <w:rPr>
          <w:rFonts w:asciiTheme="majorBidi" w:hAnsiTheme="majorBidi" w:cstheme="majorBidi"/>
          <w:b/>
          <w:bCs/>
          <w:sz w:val="24"/>
          <w:szCs w:val="24"/>
        </w:rPr>
      </w:pPr>
      <w:r w:rsidRPr="00AA6106">
        <w:rPr>
          <w:rFonts w:asciiTheme="majorBidi" w:hAnsiTheme="majorBidi" w:cstheme="majorBidi"/>
          <w:b/>
          <w:bCs/>
          <w:sz w:val="24"/>
          <w:szCs w:val="24"/>
        </w:rPr>
        <w:t>2-</w:t>
      </w:r>
      <w:r w:rsidRPr="00AA6106">
        <w:rPr>
          <w:rFonts w:asciiTheme="majorBidi" w:hAnsiTheme="majorBidi" w:cstheme="majorBidi"/>
          <w:sz w:val="24"/>
          <w:szCs w:val="24"/>
        </w:rPr>
        <w:t xml:space="preserve"> </w:t>
      </w:r>
      <w:r w:rsidRPr="00AA6106">
        <w:rPr>
          <w:rFonts w:asciiTheme="majorBidi" w:hAnsiTheme="majorBidi" w:cstheme="majorBidi"/>
          <w:b/>
          <w:bCs/>
          <w:sz w:val="24"/>
          <w:szCs w:val="24"/>
        </w:rPr>
        <w:t xml:space="preserve">Quelques règles générales de sécurité   </w:t>
      </w:r>
    </w:p>
    <w:p w:rsidR="001716CC" w:rsidRPr="00AA6106" w:rsidRDefault="001716CC" w:rsidP="001716CC">
      <w:pPr>
        <w:pStyle w:val="Paragraphedeliste"/>
        <w:numPr>
          <w:ilvl w:val="0"/>
          <w:numId w:val="13"/>
        </w:numPr>
        <w:spacing w:after="0" w:line="360" w:lineRule="auto"/>
        <w:ind w:right="1418"/>
        <w:contextualSpacing/>
        <w:jc w:val="both"/>
        <w:rPr>
          <w:rFonts w:asciiTheme="majorBidi" w:hAnsiTheme="majorBidi" w:cstheme="majorBidi"/>
          <w:sz w:val="24"/>
          <w:szCs w:val="24"/>
        </w:rPr>
      </w:pPr>
      <w:r w:rsidRPr="00AA6106">
        <w:rPr>
          <w:rFonts w:asciiTheme="majorBidi" w:hAnsiTheme="majorBidi" w:cstheme="majorBidi"/>
          <w:sz w:val="24"/>
          <w:szCs w:val="24"/>
        </w:rPr>
        <w:t>Porter une blouse en coton</w:t>
      </w:r>
    </w:p>
    <w:p w:rsidR="001716CC" w:rsidRPr="00AA6106" w:rsidRDefault="001716CC" w:rsidP="001716CC">
      <w:pPr>
        <w:pStyle w:val="Paragraphedeliste"/>
        <w:numPr>
          <w:ilvl w:val="0"/>
          <w:numId w:val="13"/>
        </w:numPr>
        <w:spacing w:after="0" w:line="360" w:lineRule="auto"/>
        <w:ind w:right="1418"/>
        <w:contextualSpacing/>
        <w:jc w:val="both"/>
        <w:rPr>
          <w:rFonts w:asciiTheme="majorBidi" w:hAnsiTheme="majorBidi" w:cstheme="majorBidi"/>
          <w:sz w:val="24"/>
          <w:szCs w:val="24"/>
        </w:rPr>
      </w:pPr>
      <w:r w:rsidRPr="00AA6106">
        <w:rPr>
          <w:rFonts w:asciiTheme="majorBidi" w:hAnsiTheme="majorBidi" w:cstheme="majorBidi"/>
          <w:sz w:val="24"/>
          <w:szCs w:val="24"/>
        </w:rPr>
        <w:t>Ne pipeter jamais a la bouche.</w:t>
      </w:r>
    </w:p>
    <w:p w:rsidR="001716CC" w:rsidRPr="00AA6106" w:rsidRDefault="001716CC" w:rsidP="001716CC">
      <w:pPr>
        <w:pStyle w:val="Paragraphedeliste"/>
        <w:numPr>
          <w:ilvl w:val="0"/>
          <w:numId w:val="13"/>
        </w:numPr>
        <w:spacing w:after="0" w:line="360" w:lineRule="auto"/>
        <w:ind w:right="1418"/>
        <w:contextualSpacing/>
        <w:jc w:val="both"/>
        <w:rPr>
          <w:rFonts w:asciiTheme="majorBidi" w:hAnsiTheme="majorBidi" w:cstheme="majorBidi"/>
          <w:sz w:val="24"/>
          <w:szCs w:val="24"/>
        </w:rPr>
      </w:pPr>
      <w:r w:rsidRPr="00AA6106">
        <w:rPr>
          <w:rFonts w:asciiTheme="majorBidi" w:hAnsiTheme="majorBidi" w:cstheme="majorBidi"/>
          <w:sz w:val="24"/>
          <w:szCs w:val="24"/>
        </w:rPr>
        <w:t>Utiliser une boire aspirante.</w:t>
      </w:r>
    </w:p>
    <w:p w:rsidR="001716CC" w:rsidRPr="00AA6106" w:rsidRDefault="001716CC" w:rsidP="001716CC">
      <w:pPr>
        <w:pStyle w:val="Paragraphedeliste"/>
        <w:numPr>
          <w:ilvl w:val="0"/>
          <w:numId w:val="13"/>
        </w:numPr>
        <w:spacing w:after="0" w:line="360" w:lineRule="auto"/>
        <w:ind w:right="1418"/>
        <w:contextualSpacing/>
        <w:jc w:val="both"/>
        <w:rPr>
          <w:rFonts w:asciiTheme="majorBidi" w:hAnsiTheme="majorBidi" w:cstheme="majorBidi"/>
          <w:sz w:val="24"/>
          <w:szCs w:val="24"/>
        </w:rPr>
      </w:pPr>
      <w:r w:rsidRPr="00AA6106">
        <w:rPr>
          <w:rFonts w:asciiTheme="majorBidi" w:hAnsiTheme="majorBidi" w:cstheme="majorBidi"/>
          <w:sz w:val="24"/>
          <w:szCs w:val="24"/>
        </w:rPr>
        <w:t>Reboucher les flacons immédiatement après usage</w:t>
      </w:r>
    </w:p>
    <w:p w:rsidR="001716CC" w:rsidRPr="00AA6106" w:rsidRDefault="001716CC" w:rsidP="001716CC">
      <w:pPr>
        <w:pStyle w:val="Paragraphedeliste"/>
        <w:numPr>
          <w:ilvl w:val="0"/>
          <w:numId w:val="13"/>
        </w:numPr>
        <w:spacing w:after="0" w:line="360" w:lineRule="auto"/>
        <w:ind w:right="1418"/>
        <w:contextualSpacing/>
        <w:jc w:val="both"/>
        <w:rPr>
          <w:rFonts w:asciiTheme="majorBidi" w:hAnsiTheme="majorBidi" w:cstheme="majorBidi"/>
          <w:sz w:val="24"/>
          <w:szCs w:val="24"/>
        </w:rPr>
      </w:pPr>
      <w:r w:rsidRPr="00AA6106">
        <w:rPr>
          <w:rFonts w:asciiTheme="majorBidi" w:hAnsiTheme="majorBidi" w:cstheme="majorBidi"/>
          <w:sz w:val="24"/>
          <w:szCs w:val="24"/>
        </w:rPr>
        <w:t>Porter des gants pour les manipulations des produits corrosifs.</w:t>
      </w:r>
    </w:p>
    <w:p w:rsidR="001716CC" w:rsidRPr="00AA6106" w:rsidRDefault="001716CC" w:rsidP="001716CC">
      <w:pPr>
        <w:pStyle w:val="Paragraphedeliste"/>
        <w:numPr>
          <w:ilvl w:val="0"/>
          <w:numId w:val="13"/>
        </w:numPr>
        <w:spacing w:after="0" w:line="360" w:lineRule="auto"/>
        <w:ind w:right="1418"/>
        <w:contextualSpacing/>
        <w:jc w:val="both"/>
        <w:rPr>
          <w:rFonts w:asciiTheme="majorBidi" w:hAnsiTheme="majorBidi" w:cstheme="majorBidi"/>
          <w:sz w:val="24"/>
          <w:szCs w:val="24"/>
        </w:rPr>
      </w:pPr>
      <w:r w:rsidRPr="00AA6106">
        <w:rPr>
          <w:rFonts w:asciiTheme="majorBidi" w:hAnsiTheme="majorBidi" w:cstheme="majorBidi"/>
          <w:sz w:val="24"/>
          <w:szCs w:val="24"/>
        </w:rPr>
        <w:t>Lire, avant utilisation les recommandations de sécurité sur les étiquettes des flacons et respecter les consignes de sécurité.</w:t>
      </w:r>
    </w:p>
    <w:p w:rsidR="001716CC" w:rsidRPr="00AA6106" w:rsidRDefault="001716CC" w:rsidP="001716CC">
      <w:pPr>
        <w:pStyle w:val="Paragraphedeliste"/>
        <w:numPr>
          <w:ilvl w:val="0"/>
          <w:numId w:val="14"/>
        </w:numPr>
        <w:spacing w:after="0" w:line="360" w:lineRule="auto"/>
        <w:ind w:right="1418"/>
        <w:contextualSpacing/>
        <w:jc w:val="both"/>
        <w:rPr>
          <w:rFonts w:asciiTheme="majorBidi" w:hAnsiTheme="majorBidi" w:cstheme="majorBidi"/>
          <w:sz w:val="24"/>
          <w:szCs w:val="24"/>
        </w:rPr>
      </w:pPr>
      <w:r w:rsidRPr="00AA6106">
        <w:rPr>
          <w:rFonts w:asciiTheme="majorBidi" w:hAnsiTheme="majorBidi" w:cstheme="majorBidi"/>
          <w:sz w:val="24"/>
          <w:szCs w:val="24"/>
        </w:rPr>
        <w:t>Ne jamais poser les flacons sur le bord de la  paillasse.</w:t>
      </w:r>
    </w:p>
    <w:p w:rsidR="001716CC" w:rsidRPr="00AA6106" w:rsidRDefault="001716CC" w:rsidP="001716CC">
      <w:pPr>
        <w:pStyle w:val="Paragraphedeliste"/>
        <w:numPr>
          <w:ilvl w:val="0"/>
          <w:numId w:val="14"/>
        </w:numPr>
        <w:spacing w:after="0" w:line="360" w:lineRule="auto"/>
        <w:ind w:right="1418"/>
        <w:contextualSpacing/>
        <w:jc w:val="both"/>
        <w:rPr>
          <w:rFonts w:asciiTheme="majorBidi" w:hAnsiTheme="majorBidi" w:cstheme="majorBidi"/>
          <w:sz w:val="24"/>
          <w:szCs w:val="24"/>
        </w:rPr>
      </w:pPr>
      <w:r w:rsidRPr="00AA6106">
        <w:rPr>
          <w:rFonts w:asciiTheme="majorBidi" w:hAnsiTheme="majorBidi" w:cstheme="majorBidi"/>
          <w:sz w:val="24"/>
          <w:szCs w:val="24"/>
        </w:rPr>
        <w:t>Ne jamais prendre de produits solides avec les doigts.</w:t>
      </w:r>
    </w:p>
    <w:p w:rsidR="001716CC" w:rsidRPr="00AA6106" w:rsidRDefault="001716CC" w:rsidP="001716CC">
      <w:pPr>
        <w:pStyle w:val="Paragraphedeliste"/>
        <w:numPr>
          <w:ilvl w:val="0"/>
          <w:numId w:val="15"/>
        </w:numPr>
        <w:spacing w:after="0" w:line="360" w:lineRule="auto"/>
        <w:ind w:right="1418"/>
        <w:contextualSpacing/>
        <w:jc w:val="both"/>
        <w:rPr>
          <w:rFonts w:asciiTheme="majorBidi" w:hAnsiTheme="majorBidi" w:cstheme="majorBidi"/>
          <w:sz w:val="24"/>
          <w:szCs w:val="24"/>
        </w:rPr>
      </w:pPr>
      <w:r w:rsidRPr="00AA6106">
        <w:rPr>
          <w:rFonts w:asciiTheme="majorBidi" w:hAnsiTheme="majorBidi" w:cstheme="majorBidi"/>
          <w:sz w:val="24"/>
          <w:szCs w:val="24"/>
        </w:rPr>
        <w:t>Utiliser les spatules.</w:t>
      </w:r>
    </w:p>
    <w:p w:rsidR="001716CC" w:rsidRPr="003015D2" w:rsidRDefault="001716CC" w:rsidP="003015D2">
      <w:pPr>
        <w:pStyle w:val="Paragraphedeliste"/>
        <w:numPr>
          <w:ilvl w:val="0"/>
          <w:numId w:val="16"/>
        </w:numPr>
        <w:spacing w:after="0" w:line="360" w:lineRule="auto"/>
        <w:ind w:right="1418"/>
        <w:contextualSpacing/>
        <w:jc w:val="both"/>
        <w:rPr>
          <w:rFonts w:asciiTheme="majorBidi" w:hAnsiTheme="majorBidi" w:cstheme="majorBidi"/>
          <w:sz w:val="24"/>
          <w:szCs w:val="24"/>
        </w:rPr>
      </w:pPr>
      <w:r w:rsidRPr="00AA6106">
        <w:rPr>
          <w:rFonts w:asciiTheme="majorBidi" w:hAnsiTheme="majorBidi" w:cstheme="majorBidi"/>
          <w:sz w:val="24"/>
          <w:szCs w:val="24"/>
        </w:rPr>
        <w:t>Ne jamais verser de l’eau dans l’acide concentré, mais toujours de l’acide dans l’eau</w:t>
      </w:r>
    </w:p>
    <w:p w:rsidR="001716CC" w:rsidRPr="00AA6106" w:rsidRDefault="001716CC" w:rsidP="001716CC">
      <w:pPr>
        <w:rPr>
          <w:rFonts w:asciiTheme="majorBidi" w:hAnsiTheme="majorBidi" w:cstheme="majorBidi"/>
          <w:b/>
          <w:bCs/>
          <w:noProof/>
          <w:sz w:val="24"/>
          <w:szCs w:val="24"/>
        </w:rPr>
      </w:pPr>
      <w:r w:rsidRPr="00AA6106">
        <w:rPr>
          <w:rFonts w:asciiTheme="majorBidi" w:hAnsiTheme="majorBidi" w:cstheme="majorBidi"/>
          <w:sz w:val="24"/>
          <w:szCs w:val="24"/>
        </w:rPr>
        <w:t xml:space="preserve"> </w:t>
      </w:r>
      <w:r w:rsidRPr="00AA6106">
        <w:rPr>
          <w:rFonts w:asciiTheme="majorBidi" w:hAnsiTheme="majorBidi" w:cstheme="majorBidi"/>
          <w:b/>
          <w:bCs/>
          <w:sz w:val="24"/>
          <w:szCs w:val="24"/>
        </w:rPr>
        <w:t>3-</w:t>
      </w:r>
      <w:r w:rsidRPr="00AA6106">
        <w:rPr>
          <w:rFonts w:asciiTheme="majorBidi" w:hAnsiTheme="majorBidi" w:cstheme="majorBidi"/>
          <w:b/>
          <w:bCs/>
          <w:noProof/>
          <w:sz w:val="24"/>
          <w:szCs w:val="24"/>
        </w:rPr>
        <w:t>Produits chimiques :</w:t>
      </w:r>
    </w:p>
    <w:p w:rsidR="001716CC" w:rsidRPr="00AA6106" w:rsidRDefault="001716CC" w:rsidP="001716CC">
      <w:pPr>
        <w:rPr>
          <w:rFonts w:asciiTheme="majorBidi" w:hAnsiTheme="majorBidi" w:cstheme="majorBidi"/>
          <w:noProof/>
          <w:sz w:val="24"/>
          <w:szCs w:val="24"/>
        </w:rPr>
      </w:pPr>
      <w:r w:rsidRPr="00AA6106">
        <w:rPr>
          <w:rFonts w:asciiTheme="majorBidi" w:hAnsiTheme="majorBidi" w:cstheme="majorBidi"/>
          <w:noProof/>
          <w:sz w:val="24"/>
          <w:szCs w:val="24"/>
        </w:rPr>
        <w:t>Consulter les fiches toxicologiques par exemple celles de l’INRS (pictogrammes).</w:t>
      </w:r>
    </w:p>
    <w:p w:rsidR="001716CC" w:rsidRPr="00AA6106" w:rsidRDefault="001716CC" w:rsidP="001716CC">
      <w:pPr>
        <w:rPr>
          <w:rFonts w:asciiTheme="majorBidi" w:hAnsiTheme="majorBidi" w:cstheme="majorBidi"/>
          <w:noProof/>
          <w:sz w:val="24"/>
          <w:szCs w:val="24"/>
        </w:rPr>
      </w:pPr>
      <w:r w:rsidRPr="00AA6106">
        <w:rPr>
          <w:rFonts w:asciiTheme="majorBidi" w:hAnsiTheme="majorBidi" w:cstheme="majorBidi"/>
          <w:noProof/>
          <w:sz w:val="24"/>
          <w:szCs w:val="24"/>
        </w:rPr>
        <w:t>Tenir compte des precautions à prendre par rapport à :</w:t>
      </w:r>
    </w:p>
    <w:p w:rsidR="001716CC" w:rsidRPr="00AA6106" w:rsidRDefault="001716CC" w:rsidP="000A455B">
      <w:pPr>
        <w:pStyle w:val="Paragraphedeliste"/>
        <w:numPr>
          <w:ilvl w:val="0"/>
          <w:numId w:val="15"/>
        </w:numPr>
        <w:spacing w:after="0" w:line="360" w:lineRule="auto"/>
        <w:ind w:right="1418"/>
        <w:contextualSpacing/>
        <w:jc w:val="both"/>
        <w:rPr>
          <w:rFonts w:asciiTheme="majorBidi" w:hAnsiTheme="majorBidi" w:cstheme="majorBidi"/>
          <w:noProof/>
          <w:sz w:val="24"/>
          <w:szCs w:val="24"/>
          <w:lang w:eastAsia="fr-FR"/>
        </w:rPr>
      </w:pPr>
      <w:r w:rsidRPr="00AA6106">
        <w:rPr>
          <w:rFonts w:asciiTheme="majorBidi" w:hAnsiTheme="majorBidi" w:cstheme="majorBidi"/>
          <w:b/>
          <w:bCs/>
          <w:noProof/>
          <w:sz w:val="24"/>
          <w:szCs w:val="24"/>
          <w:lang w:eastAsia="fr-FR"/>
        </w:rPr>
        <w:t>La volatilite</w:t>
      </w:r>
      <w:r w:rsidR="000A455B">
        <w:rPr>
          <w:rFonts w:asciiTheme="majorBidi" w:hAnsiTheme="majorBidi" w:cstheme="majorBidi"/>
          <w:noProof/>
          <w:sz w:val="24"/>
          <w:szCs w:val="24"/>
          <w:lang w:eastAsia="fr-FR"/>
        </w:rPr>
        <w:t>,</w:t>
      </w:r>
      <w:r w:rsidRPr="00AA6106">
        <w:rPr>
          <w:rFonts w:asciiTheme="majorBidi" w:hAnsiTheme="majorBidi" w:cstheme="majorBidi"/>
          <w:b/>
          <w:bCs/>
          <w:noProof/>
          <w:sz w:val="24"/>
          <w:szCs w:val="24"/>
          <w:lang w:eastAsia="fr-FR"/>
        </w:rPr>
        <w:t>toxicite</w:t>
      </w:r>
      <w:r w:rsidRPr="00AA6106">
        <w:rPr>
          <w:rFonts w:asciiTheme="majorBidi" w:hAnsiTheme="majorBidi" w:cstheme="majorBidi"/>
          <w:noProof/>
          <w:sz w:val="24"/>
          <w:szCs w:val="24"/>
          <w:lang w:eastAsia="fr-FR"/>
        </w:rPr>
        <w:t xml:space="preserve"> par inhalation</w:t>
      </w:r>
      <w:r w:rsidR="000A455B">
        <w:rPr>
          <w:rFonts w:asciiTheme="majorBidi" w:hAnsiTheme="majorBidi" w:cstheme="majorBidi"/>
          <w:noProof/>
          <w:sz w:val="24"/>
          <w:szCs w:val="24"/>
          <w:lang w:eastAsia="fr-FR"/>
        </w:rPr>
        <w:t> ;</w:t>
      </w:r>
    </w:p>
    <w:p w:rsidR="001716CC" w:rsidRPr="000A455B" w:rsidRDefault="001716CC" w:rsidP="001716CC">
      <w:pPr>
        <w:pStyle w:val="Paragraphedeliste"/>
        <w:numPr>
          <w:ilvl w:val="0"/>
          <w:numId w:val="15"/>
        </w:numPr>
        <w:spacing w:after="0" w:line="360" w:lineRule="auto"/>
        <w:ind w:right="1418"/>
        <w:contextualSpacing/>
        <w:jc w:val="both"/>
        <w:rPr>
          <w:rFonts w:asciiTheme="majorBidi" w:hAnsiTheme="majorBidi" w:cstheme="majorBidi"/>
          <w:noProof/>
          <w:sz w:val="24"/>
          <w:szCs w:val="24"/>
          <w:lang w:eastAsia="fr-FR"/>
        </w:rPr>
      </w:pPr>
      <w:r w:rsidRPr="00AA6106">
        <w:rPr>
          <w:rFonts w:asciiTheme="majorBidi" w:hAnsiTheme="majorBidi" w:cstheme="majorBidi"/>
          <w:b/>
          <w:bCs/>
          <w:noProof/>
          <w:sz w:val="24"/>
          <w:szCs w:val="24"/>
          <w:lang w:eastAsia="fr-FR"/>
        </w:rPr>
        <w:t>L’inflammabilité</w:t>
      </w:r>
      <w:r w:rsidR="000A455B">
        <w:rPr>
          <w:rFonts w:asciiTheme="majorBidi" w:hAnsiTheme="majorBidi" w:cstheme="majorBidi"/>
          <w:b/>
          <w:bCs/>
          <w:noProof/>
          <w:sz w:val="24"/>
          <w:szCs w:val="24"/>
          <w:lang w:eastAsia="fr-FR"/>
        </w:rPr>
        <w:t> </w:t>
      </w:r>
      <w:r w:rsidR="000A455B" w:rsidRPr="000A455B">
        <w:rPr>
          <w:rFonts w:asciiTheme="majorBidi" w:hAnsiTheme="majorBidi" w:cstheme="majorBidi"/>
          <w:noProof/>
          <w:sz w:val="24"/>
          <w:szCs w:val="24"/>
          <w:lang w:eastAsia="fr-FR"/>
        </w:rPr>
        <w:t>;</w:t>
      </w:r>
    </w:p>
    <w:p w:rsidR="001716CC" w:rsidRPr="00AA6106" w:rsidRDefault="001716CC" w:rsidP="001716CC">
      <w:pPr>
        <w:pStyle w:val="Paragraphedeliste"/>
        <w:numPr>
          <w:ilvl w:val="0"/>
          <w:numId w:val="15"/>
        </w:numPr>
        <w:spacing w:after="0" w:line="360" w:lineRule="auto"/>
        <w:ind w:right="1418"/>
        <w:contextualSpacing/>
        <w:jc w:val="both"/>
        <w:rPr>
          <w:rFonts w:asciiTheme="majorBidi" w:hAnsiTheme="majorBidi" w:cstheme="majorBidi"/>
          <w:b/>
          <w:bCs/>
          <w:noProof/>
          <w:sz w:val="24"/>
          <w:szCs w:val="24"/>
          <w:lang w:eastAsia="fr-FR"/>
        </w:rPr>
      </w:pPr>
      <w:r w:rsidRPr="00AA6106">
        <w:rPr>
          <w:rFonts w:asciiTheme="majorBidi" w:hAnsiTheme="majorBidi" w:cstheme="majorBidi"/>
          <w:b/>
          <w:bCs/>
          <w:noProof/>
          <w:sz w:val="24"/>
          <w:szCs w:val="24"/>
          <w:lang w:eastAsia="fr-FR"/>
        </w:rPr>
        <w:t>La concentration des solutions</w:t>
      </w:r>
      <w:r w:rsidR="000A455B">
        <w:rPr>
          <w:rFonts w:asciiTheme="majorBidi" w:hAnsiTheme="majorBidi" w:cstheme="majorBidi"/>
          <w:b/>
          <w:bCs/>
          <w:noProof/>
          <w:sz w:val="24"/>
          <w:szCs w:val="24"/>
          <w:lang w:eastAsia="fr-FR"/>
        </w:rPr>
        <w:t> </w:t>
      </w:r>
      <w:r w:rsidR="000A455B" w:rsidRPr="000A455B">
        <w:rPr>
          <w:rFonts w:asciiTheme="majorBidi" w:hAnsiTheme="majorBidi" w:cstheme="majorBidi"/>
          <w:noProof/>
          <w:sz w:val="24"/>
          <w:szCs w:val="24"/>
          <w:lang w:eastAsia="fr-FR"/>
        </w:rPr>
        <w:t>;</w:t>
      </w:r>
    </w:p>
    <w:p w:rsidR="001716CC" w:rsidRPr="00AA6106" w:rsidRDefault="001716CC" w:rsidP="001716CC">
      <w:pPr>
        <w:pStyle w:val="Paragraphedeliste"/>
        <w:numPr>
          <w:ilvl w:val="0"/>
          <w:numId w:val="15"/>
        </w:numPr>
        <w:spacing w:after="0" w:line="360" w:lineRule="auto"/>
        <w:ind w:right="-142"/>
        <w:contextualSpacing/>
        <w:jc w:val="both"/>
        <w:rPr>
          <w:rFonts w:asciiTheme="majorBidi" w:hAnsiTheme="majorBidi" w:cstheme="majorBidi"/>
          <w:noProof/>
          <w:sz w:val="24"/>
          <w:szCs w:val="24"/>
          <w:lang w:eastAsia="fr-FR"/>
        </w:rPr>
      </w:pPr>
      <w:r w:rsidRPr="00AA6106">
        <w:rPr>
          <w:rFonts w:asciiTheme="majorBidi" w:hAnsiTheme="majorBidi" w:cstheme="majorBidi"/>
          <w:b/>
          <w:bCs/>
          <w:noProof/>
          <w:sz w:val="24"/>
          <w:szCs w:val="24"/>
          <w:lang w:eastAsia="fr-FR"/>
        </w:rPr>
        <w:t>La quantité de produit utilisée</w:t>
      </w:r>
      <w:r w:rsidRPr="00AA6106">
        <w:rPr>
          <w:rFonts w:asciiTheme="majorBidi" w:hAnsiTheme="majorBidi" w:cstheme="majorBidi"/>
          <w:noProof/>
          <w:sz w:val="24"/>
          <w:szCs w:val="24"/>
          <w:lang w:eastAsia="fr-FR"/>
        </w:rPr>
        <w:t>.</w:t>
      </w:r>
    </w:p>
    <w:p w:rsidR="001716CC" w:rsidRPr="00AA6106" w:rsidRDefault="001716CC" w:rsidP="000A455B">
      <w:pPr>
        <w:ind w:firstLine="284"/>
        <w:rPr>
          <w:rFonts w:asciiTheme="majorBidi" w:hAnsiTheme="majorBidi" w:cstheme="majorBidi"/>
          <w:noProof/>
          <w:sz w:val="24"/>
          <w:szCs w:val="24"/>
        </w:rPr>
      </w:pPr>
      <w:r w:rsidRPr="00AA6106">
        <w:rPr>
          <w:rFonts w:asciiTheme="majorBidi" w:hAnsiTheme="majorBidi" w:cstheme="majorBidi"/>
          <w:noProof/>
          <w:sz w:val="24"/>
          <w:szCs w:val="24"/>
        </w:rPr>
        <w:t>En particulier, pour la formation methodologique de base les produits chimiques utilisés sont essentillement </w:t>
      </w:r>
    </w:p>
    <w:p w:rsidR="001716CC" w:rsidRPr="00AA6106" w:rsidRDefault="001716CC" w:rsidP="001716CC">
      <w:pPr>
        <w:pStyle w:val="Paragraphedeliste"/>
        <w:numPr>
          <w:ilvl w:val="0"/>
          <w:numId w:val="16"/>
        </w:numPr>
        <w:spacing w:after="0" w:line="360" w:lineRule="auto"/>
        <w:ind w:right="1418"/>
        <w:contextualSpacing/>
        <w:jc w:val="both"/>
        <w:rPr>
          <w:rFonts w:asciiTheme="majorBidi" w:hAnsiTheme="majorBidi" w:cstheme="majorBidi"/>
          <w:noProof/>
          <w:sz w:val="24"/>
          <w:szCs w:val="24"/>
          <w:lang w:eastAsia="fr-FR"/>
        </w:rPr>
      </w:pPr>
      <w:r w:rsidRPr="00AA6106">
        <w:rPr>
          <w:rFonts w:asciiTheme="majorBidi" w:hAnsiTheme="majorBidi" w:cstheme="majorBidi"/>
          <w:b/>
          <w:bCs/>
          <w:noProof/>
          <w:sz w:val="24"/>
          <w:szCs w:val="24"/>
          <w:lang w:eastAsia="fr-FR"/>
        </w:rPr>
        <w:t>Les acides et les bases</w:t>
      </w:r>
      <w:r w:rsidRPr="00AA6106">
        <w:rPr>
          <w:rFonts w:asciiTheme="majorBidi" w:hAnsiTheme="majorBidi" w:cstheme="majorBidi"/>
          <w:noProof/>
          <w:sz w:val="24"/>
          <w:szCs w:val="24"/>
          <w:lang w:eastAsia="fr-FR"/>
        </w:rPr>
        <w:t> : notamment ils sont corrossifs pour la peau et les yeux</w:t>
      </w:r>
    </w:p>
    <w:p w:rsidR="001716CC" w:rsidRPr="00AA6106" w:rsidRDefault="001716CC" w:rsidP="001716CC">
      <w:pPr>
        <w:pStyle w:val="Paragraphedeliste"/>
        <w:numPr>
          <w:ilvl w:val="0"/>
          <w:numId w:val="16"/>
        </w:numPr>
        <w:spacing w:after="0" w:line="360" w:lineRule="auto"/>
        <w:ind w:right="1418"/>
        <w:contextualSpacing/>
        <w:jc w:val="both"/>
        <w:rPr>
          <w:rFonts w:asciiTheme="majorBidi" w:hAnsiTheme="majorBidi" w:cstheme="majorBidi"/>
          <w:noProof/>
          <w:sz w:val="24"/>
          <w:szCs w:val="24"/>
          <w:lang w:eastAsia="fr-FR"/>
        </w:rPr>
      </w:pPr>
      <w:r w:rsidRPr="00AA6106">
        <w:rPr>
          <w:rFonts w:asciiTheme="majorBidi" w:hAnsiTheme="majorBidi" w:cstheme="majorBidi"/>
          <w:b/>
          <w:bCs/>
          <w:noProof/>
          <w:sz w:val="24"/>
          <w:szCs w:val="24"/>
          <w:lang w:eastAsia="fr-FR"/>
        </w:rPr>
        <w:t>Les solvants</w:t>
      </w:r>
      <w:r w:rsidRPr="00AA6106">
        <w:rPr>
          <w:rFonts w:asciiTheme="majorBidi" w:hAnsiTheme="majorBidi" w:cstheme="majorBidi"/>
          <w:noProof/>
          <w:sz w:val="24"/>
          <w:szCs w:val="24"/>
          <w:lang w:eastAsia="fr-FR"/>
        </w:rPr>
        <w:t> : ils sont tres volatils et inflammables. Leur inhalation prolongée peut provoquer les nausées.</w:t>
      </w:r>
    </w:p>
    <w:p w:rsidR="001716CC" w:rsidRPr="00AA6106" w:rsidRDefault="001716CC" w:rsidP="001716CC">
      <w:pPr>
        <w:pStyle w:val="Paragraphedeliste"/>
        <w:numPr>
          <w:ilvl w:val="0"/>
          <w:numId w:val="17"/>
        </w:numPr>
        <w:spacing w:after="0" w:line="360" w:lineRule="auto"/>
        <w:ind w:right="1418"/>
        <w:contextualSpacing/>
        <w:jc w:val="both"/>
        <w:rPr>
          <w:rFonts w:asciiTheme="majorBidi" w:hAnsiTheme="majorBidi" w:cstheme="majorBidi"/>
          <w:noProof/>
          <w:sz w:val="24"/>
          <w:szCs w:val="24"/>
          <w:lang w:eastAsia="fr-FR"/>
        </w:rPr>
      </w:pPr>
      <w:r w:rsidRPr="00AA6106">
        <w:rPr>
          <w:rFonts w:asciiTheme="majorBidi" w:hAnsiTheme="majorBidi" w:cstheme="majorBidi"/>
          <w:noProof/>
          <w:sz w:val="24"/>
          <w:szCs w:val="24"/>
          <w:lang w:eastAsia="fr-FR"/>
        </w:rPr>
        <w:lastRenderedPageBreak/>
        <w:t>A n’utiliser que dans une salle ventilée ou sous une hotte.</w:t>
      </w:r>
    </w:p>
    <w:p w:rsidR="001716CC" w:rsidRPr="00AA6106" w:rsidRDefault="001716CC" w:rsidP="001716CC">
      <w:pPr>
        <w:rPr>
          <w:rFonts w:asciiTheme="majorBidi" w:hAnsiTheme="majorBidi" w:cstheme="majorBidi"/>
          <w:b/>
          <w:bCs/>
          <w:noProof/>
          <w:sz w:val="24"/>
          <w:szCs w:val="24"/>
        </w:rPr>
      </w:pPr>
      <w:r w:rsidRPr="00AA6106">
        <w:rPr>
          <w:rFonts w:asciiTheme="majorBidi" w:hAnsiTheme="majorBidi" w:cstheme="majorBidi"/>
          <w:b/>
          <w:bCs/>
          <w:noProof/>
          <w:sz w:val="24"/>
          <w:szCs w:val="24"/>
        </w:rPr>
        <w:t>4-Les symboles de danger</w:t>
      </w:r>
    </w:p>
    <w:p w:rsidR="001716CC" w:rsidRPr="00AA6106" w:rsidRDefault="001716CC" w:rsidP="00211FDA">
      <w:pPr>
        <w:rPr>
          <w:rFonts w:asciiTheme="majorBidi" w:hAnsiTheme="majorBidi" w:cstheme="majorBidi"/>
          <w:b/>
          <w:bCs/>
          <w:noProof/>
          <w:sz w:val="24"/>
          <w:szCs w:val="24"/>
        </w:rPr>
      </w:pPr>
      <w:r w:rsidRPr="00AA6106">
        <w:rPr>
          <w:rFonts w:asciiTheme="majorBidi" w:hAnsiTheme="majorBidi" w:cstheme="majorBidi"/>
          <w:color w:val="000000"/>
          <w:sz w:val="24"/>
          <w:szCs w:val="24"/>
        </w:rPr>
        <w:t>En plus des renseignements analytiques habituels, l'étiquette apposée à un récipient contenant une substance chimique, comporte soit des informations relatives aux risques inhérents à cette substance ou associés à sa manipulation, soit des conseils de prudence ou de premiers soins. Ces informations peuvent prendre les formes suivantes</w:t>
      </w:r>
      <w:r w:rsidRPr="00AA6106">
        <w:rPr>
          <w:rFonts w:asciiTheme="majorBidi" w:hAnsiTheme="majorBidi" w:cstheme="majorBidi"/>
          <w:b/>
          <w:bCs/>
          <w:noProof/>
          <w:sz w:val="24"/>
          <w:szCs w:val="24"/>
        </w:rPr>
        <w:t>.</w:t>
      </w:r>
    </w:p>
    <w:p w:rsidR="001716CC" w:rsidRPr="00AA6106" w:rsidRDefault="001716CC" w:rsidP="001716CC">
      <w:pPr>
        <w:rPr>
          <w:rFonts w:asciiTheme="majorBidi" w:hAnsiTheme="majorBidi" w:cstheme="majorBidi"/>
          <w:b/>
          <w:bCs/>
          <w:noProof/>
          <w:sz w:val="24"/>
          <w:szCs w:val="24"/>
          <w:u w:val="single"/>
        </w:rPr>
      </w:pPr>
      <w:r w:rsidRPr="00AA6106">
        <w:rPr>
          <w:rFonts w:asciiTheme="majorBidi" w:hAnsiTheme="majorBidi" w:cstheme="majorBidi"/>
          <w:b/>
          <w:bCs/>
          <w:noProof/>
          <w:sz w:val="24"/>
          <w:szCs w:val="24"/>
          <w:u w:val="single"/>
        </w:rPr>
        <w:t xml:space="preserve">Pictogramme </w:t>
      </w:r>
      <w:r w:rsidRPr="00AA6106">
        <w:rPr>
          <w:rFonts w:asciiTheme="majorBidi" w:hAnsiTheme="majorBidi" w:cstheme="majorBidi"/>
          <w:b/>
          <w:bCs/>
          <w:noProof/>
          <w:sz w:val="24"/>
          <w:szCs w:val="24"/>
        </w:rPr>
        <w:t xml:space="preserve">       </w:t>
      </w:r>
      <w:r w:rsidRPr="00AA6106">
        <w:rPr>
          <w:rFonts w:asciiTheme="majorBidi" w:hAnsiTheme="majorBidi" w:cstheme="majorBidi"/>
          <w:b/>
          <w:bCs/>
          <w:noProof/>
          <w:sz w:val="24"/>
          <w:szCs w:val="24"/>
          <w:u w:val="single"/>
        </w:rPr>
        <w:t>Code</w:t>
      </w:r>
      <w:r w:rsidRPr="00AA6106">
        <w:rPr>
          <w:rFonts w:asciiTheme="majorBidi" w:hAnsiTheme="majorBidi" w:cstheme="majorBidi"/>
          <w:b/>
          <w:bCs/>
          <w:noProof/>
          <w:sz w:val="24"/>
          <w:szCs w:val="24"/>
        </w:rPr>
        <w:t xml:space="preserve">                                </w:t>
      </w:r>
      <w:r w:rsidRPr="00AA6106">
        <w:rPr>
          <w:rFonts w:asciiTheme="majorBidi" w:hAnsiTheme="majorBidi" w:cstheme="majorBidi"/>
          <w:b/>
          <w:bCs/>
          <w:noProof/>
          <w:sz w:val="24"/>
          <w:szCs w:val="24"/>
          <w:u w:val="single"/>
        </w:rPr>
        <w:t xml:space="preserve">Interpretation </w:t>
      </w:r>
    </w:p>
    <w:p w:rsidR="001716CC" w:rsidRDefault="001716CC" w:rsidP="001716CC">
      <w:pPr>
        <w:tabs>
          <w:tab w:val="left" w:pos="3080"/>
        </w:tabs>
        <w:rPr>
          <w:rFonts w:asciiTheme="majorBidi" w:hAnsiTheme="majorBidi" w:cstheme="majorBidi"/>
          <w:noProof/>
        </w:rPr>
      </w:pPr>
      <w:r>
        <w:rPr>
          <w:rFonts w:asciiTheme="majorBidi" w:hAnsiTheme="majorBidi" w:cstheme="majorBidi"/>
          <w:noProof/>
          <w:sz w:val="24"/>
          <w:szCs w:val="24"/>
        </w:rPr>
        <w:drawing>
          <wp:inline distT="0" distB="0" distL="0" distR="0">
            <wp:extent cx="1059815" cy="873125"/>
            <wp:effectExtent l="19050" t="0" r="6985" b="0"/>
            <wp:docPr id="1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9"/>
                    <a:srcRect/>
                    <a:stretch>
                      <a:fillRect/>
                    </a:stretch>
                  </pic:blipFill>
                  <pic:spPr bwMode="auto">
                    <a:xfrm>
                      <a:off x="0" y="0"/>
                      <a:ext cx="1059815" cy="873125"/>
                    </a:xfrm>
                    <a:prstGeom prst="rect">
                      <a:avLst/>
                    </a:prstGeom>
                    <a:noFill/>
                    <a:ln w="9525">
                      <a:noFill/>
                      <a:miter lim="800000"/>
                      <a:headEnd/>
                      <a:tailEnd/>
                    </a:ln>
                  </pic:spPr>
                </pic:pic>
              </a:graphicData>
            </a:graphic>
          </wp:inline>
        </w:drawing>
      </w:r>
      <w:r w:rsidRPr="00AA6106">
        <w:rPr>
          <w:rFonts w:asciiTheme="majorBidi" w:hAnsiTheme="majorBidi" w:cstheme="majorBidi"/>
          <w:noProof/>
          <w:sz w:val="24"/>
          <w:szCs w:val="24"/>
        </w:rPr>
        <w:t xml:space="preserve">    </w:t>
      </w:r>
      <w:r w:rsidRPr="00AA6106">
        <w:rPr>
          <w:rFonts w:asciiTheme="majorBidi" w:hAnsiTheme="majorBidi" w:cstheme="majorBidi"/>
          <w:b/>
          <w:bCs/>
          <w:noProof/>
          <w:sz w:val="24"/>
          <w:szCs w:val="24"/>
        </w:rPr>
        <w:t>SGH01                                Explosif</w:t>
      </w:r>
    </w:p>
    <w:p w:rsidR="001716CC" w:rsidRPr="00211FDA" w:rsidRDefault="001716CC" w:rsidP="001716CC">
      <w:pPr>
        <w:tabs>
          <w:tab w:val="left" w:pos="3080"/>
        </w:tabs>
        <w:rPr>
          <w:rFonts w:asciiTheme="majorBidi" w:hAnsiTheme="majorBidi" w:cstheme="majorBidi"/>
          <w:noProof/>
          <w:sz w:val="24"/>
          <w:szCs w:val="24"/>
          <w:lang w:val="en-US"/>
        </w:rPr>
      </w:pPr>
      <w:r w:rsidRPr="00AA6106">
        <w:rPr>
          <w:rFonts w:asciiTheme="majorBidi" w:hAnsiTheme="majorBidi" w:cstheme="majorBidi"/>
          <w:noProof/>
          <w:sz w:val="24"/>
          <w:szCs w:val="24"/>
        </w:rPr>
        <w:t xml:space="preserve">  </w:t>
      </w:r>
      <w:r>
        <w:rPr>
          <w:rFonts w:asciiTheme="majorBidi" w:hAnsiTheme="majorBidi" w:cstheme="majorBidi"/>
          <w:noProof/>
          <w:sz w:val="24"/>
          <w:szCs w:val="24"/>
        </w:rPr>
        <w:drawing>
          <wp:inline distT="0" distB="0" distL="0" distR="0">
            <wp:extent cx="966470" cy="758825"/>
            <wp:effectExtent l="19050" t="0" r="5080" b="0"/>
            <wp:docPr id="1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0"/>
                    <a:srcRect/>
                    <a:stretch>
                      <a:fillRect/>
                    </a:stretch>
                  </pic:blipFill>
                  <pic:spPr bwMode="auto">
                    <a:xfrm>
                      <a:off x="0" y="0"/>
                      <a:ext cx="966470" cy="758825"/>
                    </a:xfrm>
                    <a:prstGeom prst="rect">
                      <a:avLst/>
                    </a:prstGeom>
                    <a:noFill/>
                    <a:ln w="9525">
                      <a:noFill/>
                      <a:miter lim="800000"/>
                      <a:headEnd/>
                      <a:tailEnd/>
                    </a:ln>
                  </pic:spPr>
                </pic:pic>
              </a:graphicData>
            </a:graphic>
          </wp:inline>
        </w:drawing>
      </w:r>
      <w:r w:rsidRPr="00AA6106">
        <w:rPr>
          <w:rFonts w:asciiTheme="majorBidi" w:hAnsiTheme="majorBidi" w:cstheme="majorBidi"/>
          <w:noProof/>
          <w:sz w:val="24"/>
          <w:szCs w:val="24"/>
          <w:lang w:val="en-US"/>
        </w:rPr>
        <w:t xml:space="preserve">   </w:t>
      </w:r>
      <w:r w:rsidRPr="00AA6106">
        <w:rPr>
          <w:rFonts w:asciiTheme="majorBidi" w:hAnsiTheme="majorBidi" w:cstheme="majorBidi"/>
          <w:b/>
          <w:bCs/>
          <w:noProof/>
          <w:sz w:val="24"/>
          <w:szCs w:val="24"/>
          <w:lang w:val="en-US"/>
        </w:rPr>
        <w:t>SGH02</w:t>
      </w:r>
      <w:r w:rsidRPr="00AA6106">
        <w:rPr>
          <w:rFonts w:asciiTheme="majorBidi" w:hAnsiTheme="majorBidi" w:cstheme="majorBidi"/>
          <w:noProof/>
          <w:sz w:val="24"/>
          <w:szCs w:val="24"/>
          <w:lang w:val="en-US"/>
        </w:rPr>
        <w:t xml:space="preserve">                              </w:t>
      </w:r>
      <w:r w:rsidRPr="00AA6106">
        <w:rPr>
          <w:rFonts w:asciiTheme="majorBidi" w:hAnsiTheme="majorBidi" w:cstheme="majorBidi"/>
          <w:b/>
          <w:bCs/>
          <w:noProof/>
          <w:sz w:val="24"/>
          <w:szCs w:val="24"/>
          <w:lang w:val="en-US"/>
        </w:rPr>
        <w:t>Inflammable</w:t>
      </w:r>
      <w:r w:rsidRPr="00AA6106">
        <w:rPr>
          <w:rFonts w:asciiTheme="majorBidi" w:hAnsiTheme="majorBidi" w:cstheme="majorBidi"/>
          <w:noProof/>
          <w:sz w:val="24"/>
          <w:szCs w:val="24"/>
          <w:lang w:val="en-US"/>
        </w:rPr>
        <w:t xml:space="preserve">                                        </w:t>
      </w:r>
      <w:r>
        <w:rPr>
          <w:rFonts w:asciiTheme="majorBidi" w:hAnsiTheme="majorBidi" w:cstheme="majorBidi"/>
          <w:noProof/>
          <w:sz w:val="24"/>
          <w:szCs w:val="24"/>
        </w:rPr>
        <w:drawing>
          <wp:inline distT="0" distB="0" distL="0" distR="0">
            <wp:extent cx="987425" cy="852170"/>
            <wp:effectExtent l="19050" t="0" r="3175" b="0"/>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1"/>
                    <a:srcRect/>
                    <a:stretch>
                      <a:fillRect/>
                    </a:stretch>
                  </pic:blipFill>
                  <pic:spPr bwMode="auto">
                    <a:xfrm>
                      <a:off x="0" y="0"/>
                      <a:ext cx="987425" cy="852170"/>
                    </a:xfrm>
                    <a:prstGeom prst="rect">
                      <a:avLst/>
                    </a:prstGeom>
                    <a:noFill/>
                    <a:ln w="9525">
                      <a:noFill/>
                      <a:miter lim="800000"/>
                      <a:headEnd/>
                      <a:tailEnd/>
                    </a:ln>
                  </pic:spPr>
                </pic:pic>
              </a:graphicData>
            </a:graphic>
          </wp:inline>
        </w:drawing>
      </w:r>
      <w:r w:rsidRPr="00AA6106">
        <w:rPr>
          <w:rFonts w:asciiTheme="majorBidi" w:hAnsiTheme="majorBidi" w:cstheme="majorBidi"/>
          <w:noProof/>
          <w:sz w:val="24"/>
          <w:szCs w:val="24"/>
          <w:lang w:val="en-US"/>
        </w:rPr>
        <w:t xml:space="preserve">    </w:t>
      </w:r>
      <w:r w:rsidRPr="00AA6106">
        <w:rPr>
          <w:rFonts w:asciiTheme="majorBidi" w:hAnsiTheme="majorBidi" w:cstheme="majorBidi"/>
          <w:b/>
          <w:bCs/>
          <w:noProof/>
          <w:sz w:val="24"/>
          <w:szCs w:val="24"/>
          <w:lang w:val="en-US"/>
        </w:rPr>
        <w:t>SGH05</w:t>
      </w:r>
      <w:r w:rsidRPr="00AA6106">
        <w:rPr>
          <w:rFonts w:asciiTheme="majorBidi" w:hAnsiTheme="majorBidi" w:cstheme="majorBidi"/>
          <w:noProof/>
          <w:sz w:val="24"/>
          <w:szCs w:val="24"/>
          <w:lang w:val="en-US"/>
        </w:rPr>
        <w:t xml:space="preserve">                              </w:t>
      </w:r>
      <w:r w:rsidRPr="00AA6106">
        <w:rPr>
          <w:rFonts w:asciiTheme="majorBidi" w:hAnsiTheme="majorBidi" w:cstheme="majorBidi"/>
          <w:b/>
          <w:bCs/>
          <w:noProof/>
          <w:sz w:val="24"/>
          <w:szCs w:val="24"/>
          <w:lang w:val="en-US"/>
        </w:rPr>
        <w:t>Corrosif</w:t>
      </w:r>
      <w:r w:rsidRPr="00AA6106">
        <w:rPr>
          <w:rFonts w:asciiTheme="majorBidi" w:hAnsiTheme="majorBidi" w:cstheme="majorBidi"/>
          <w:noProof/>
          <w:sz w:val="24"/>
          <w:szCs w:val="24"/>
          <w:lang w:val="en-US"/>
        </w:rPr>
        <w:t xml:space="preserve">                                  </w:t>
      </w:r>
    </w:p>
    <w:p w:rsidR="001716CC" w:rsidRDefault="001716CC" w:rsidP="001716CC">
      <w:pPr>
        <w:tabs>
          <w:tab w:val="left" w:pos="3080"/>
        </w:tabs>
        <w:rPr>
          <w:rFonts w:asciiTheme="majorBidi" w:hAnsiTheme="majorBidi" w:cstheme="majorBidi"/>
          <w:noProof/>
          <w:lang w:val="en-US"/>
        </w:rPr>
      </w:pPr>
      <w:r w:rsidRPr="00AA6106">
        <w:rPr>
          <w:rFonts w:asciiTheme="majorBidi" w:hAnsiTheme="majorBidi" w:cstheme="majorBidi"/>
          <w:noProof/>
          <w:sz w:val="24"/>
          <w:szCs w:val="24"/>
          <w:lang w:val="en-US"/>
        </w:rPr>
        <w:t xml:space="preserve">                                            </w:t>
      </w:r>
    </w:p>
    <w:p w:rsidR="001716CC" w:rsidRPr="00B95A56" w:rsidRDefault="001716CC" w:rsidP="00B95A56">
      <w:pPr>
        <w:tabs>
          <w:tab w:val="left" w:pos="3080"/>
        </w:tabs>
        <w:rPr>
          <w:rFonts w:asciiTheme="majorBidi" w:hAnsiTheme="majorBidi" w:cstheme="majorBidi"/>
          <w:noProof/>
          <w:sz w:val="24"/>
          <w:szCs w:val="24"/>
          <w:lang w:val="en-US"/>
        </w:rPr>
      </w:pPr>
      <w:r w:rsidRPr="00AA6106">
        <w:rPr>
          <w:rFonts w:asciiTheme="majorBidi" w:hAnsiTheme="majorBidi" w:cstheme="majorBidi"/>
          <w:noProof/>
          <w:sz w:val="24"/>
          <w:szCs w:val="24"/>
          <w:lang w:val="en-US"/>
        </w:rPr>
        <w:t xml:space="preserve">   </w:t>
      </w:r>
      <w:r>
        <w:rPr>
          <w:rFonts w:asciiTheme="majorBidi" w:hAnsiTheme="majorBidi" w:cstheme="majorBidi"/>
          <w:noProof/>
          <w:sz w:val="24"/>
          <w:szCs w:val="24"/>
        </w:rPr>
        <w:drawing>
          <wp:inline distT="0" distB="0" distL="0" distR="0">
            <wp:extent cx="987425" cy="737870"/>
            <wp:effectExtent l="19050" t="0" r="3175" b="0"/>
            <wp:docPr id="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2"/>
                    <a:srcRect/>
                    <a:stretch>
                      <a:fillRect/>
                    </a:stretch>
                  </pic:blipFill>
                  <pic:spPr bwMode="auto">
                    <a:xfrm>
                      <a:off x="0" y="0"/>
                      <a:ext cx="987425" cy="737870"/>
                    </a:xfrm>
                    <a:prstGeom prst="rect">
                      <a:avLst/>
                    </a:prstGeom>
                    <a:noFill/>
                    <a:ln w="9525">
                      <a:noFill/>
                      <a:miter lim="800000"/>
                      <a:headEnd/>
                      <a:tailEnd/>
                    </a:ln>
                  </pic:spPr>
                </pic:pic>
              </a:graphicData>
            </a:graphic>
          </wp:inline>
        </w:drawing>
      </w:r>
      <w:r w:rsidRPr="00AA6106">
        <w:rPr>
          <w:rFonts w:asciiTheme="majorBidi" w:hAnsiTheme="majorBidi" w:cstheme="majorBidi"/>
          <w:noProof/>
          <w:sz w:val="24"/>
          <w:szCs w:val="24"/>
          <w:lang w:val="en-US"/>
        </w:rPr>
        <w:t xml:space="preserve">    </w:t>
      </w:r>
      <w:r w:rsidRPr="00AA6106">
        <w:rPr>
          <w:rFonts w:asciiTheme="majorBidi" w:hAnsiTheme="majorBidi" w:cstheme="majorBidi"/>
          <w:b/>
          <w:bCs/>
          <w:noProof/>
          <w:sz w:val="24"/>
          <w:szCs w:val="24"/>
          <w:lang w:val="en-US"/>
        </w:rPr>
        <w:t>SGH06</w:t>
      </w:r>
      <w:r w:rsidRPr="00AA6106">
        <w:rPr>
          <w:rFonts w:asciiTheme="majorBidi" w:hAnsiTheme="majorBidi" w:cstheme="majorBidi"/>
          <w:noProof/>
          <w:sz w:val="24"/>
          <w:szCs w:val="24"/>
          <w:lang w:val="en-US"/>
        </w:rPr>
        <w:t xml:space="preserve">                             </w:t>
      </w:r>
      <w:r w:rsidRPr="00AA6106">
        <w:rPr>
          <w:rFonts w:asciiTheme="majorBidi" w:hAnsiTheme="majorBidi" w:cstheme="majorBidi"/>
          <w:b/>
          <w:bCs/>
          <w:noProof/>
          <w:sz w:val="24"/>
          <w:szCs w:val="24"/>
          <w:lang w:val="en-US"/>
        </w:rPr>
        <w:t>Toxique</w:t>
      </w:r>
    </w:p>
    <w:p w:rsidR="00211FDA" w:rsidRPr="00553D2E" w:rsidRDefault="00211FDA" w:rsidP="001716CC">
      <w:pPr>
        <w:pStyle w:val="NormalWeb"/>
        <w:jc w:val="both"/>
        <w:rPr>
          <w:rFonts w:asciiTheme="majorBidi" w:hAnsiTheme="majorBidi" w:cstheme="majorBidi"/>
          <w:b/>
          <w:color w:val="000000"/>
          <w:lang w:val="en-US"/>
        </w:rPr>
      </w:pPr>
    </w:p>
    <w:p w:rsidR="00211FDA" w:rsidRPr="00553D2E" w:rsidRDefault="00211FDA" w:rsidP="001716CC">
      <w:pPr>
        <w:pStyle w:val="NormalWeb"/>
        <w:jc w:val="both"/>
        <w:rPr>
          <w:rFonts w:asciiTheme="majorBidi" w:hAnsiTheme="majorBidi" w:cstheme="majorBidi"/>
          <w:b/>
          <w:color w:val="000000"/>
          <w:lang w:val="en-US"/>
        </w:rPr>
      </w:pPr>
    </w:p>
    <w:p w:rsidR="00211FDA" w:rsidRPr="00553D2E" w:rsidRDefault="00211FDA" w:rsidP="001716CC">
      <w:pPr>
        <w:pStyle w:val="NormalWeb"/>
        <w:jc w:val="both"/>
        <w:rPr>
          <w:rFonts w:asciiTheme="majorBidi" w:hAnsiTheme="majorBidi" w:cstheme="majorBidi"/>
          <w:b/>
          <w:color w:val="000000"/>
          <w:lang w:val="en-US"/>
        </w:rPr>
      </w:pPr>
    </w:p>
    <w:p w:rsidR="00211FDA" w:rsidRDefault="00211FDA" w:rsidP="001716CC">
      <w:pPr>
        <w:pStyle w:val="NormalWeb"/>
        <w:jc w:val="both"/>
        <w:rPr>
          <w:rFonts w:asciiTheme="majorBidi" w:hAnsiTheme="majorBidi" w:cstheme="majorBidi"/>
          <w:b/>
          <w:color w:val="000000"/>
          <w:lang w:val="en-US"/>
        </w:rPr>
      </w:pPr>
    </w:p>
    <w:p w:rsidR="003015D2" w:rsidRDefault="003015D2" w:rsidP="001716CC">
      <w:pPr>
        <w:pStyle w:val="NormalWeb"/>
        <w:jc w:val="both"/>
        <w:rPr>
          <w:rFonts w:asciiTheme="majorBidi" w:hAnsiTheme="majorBidi" w:cstheme="majorBidi"/>
          <w:b/>
          <w:color w:val="000000"/>
          <w:lang w:val="en-US"/>
        </w:rPr>
      </w:pPr>
    </w:p>
    <w:p w:rsidR="003015D2" w:rsidRDefault="003015D2" w:rsidP="001716CC">
      <w:pPr>
        <w:pStyle w:val="NormalWeb"/>
        <w:jc w:val="both"/>
        <w:rPr>
          <w:rFonts w:asciiTheme="majorBidi" w:hAnsiTheme="majorBidi" w:cstheme="majorBidi"/>
          <w:b/>
          <w:color w:val="000000"/>
          <w:lang w:val="en-US"/>
        </w:rPr>
      </w:pPr>
    </w:p>
    <w:p w:rsidR="00B90D4B" w:rsidRDefault="00B90D4B" w:rsidP="001716CC">
      <w:pPr>
        <w:pStyle w:val="NormalWeb"/>
        <w:jc w:val="both"/>
        <w:rPr>
          <w:rFonts w:asciiTheme="majorBidi" w:hAnsiTheme="majorBidi" w:cstheme="majorBidi"/>
          <w:b/>
          <w:color w:val="000000"/>
          <w:lang w:val="en-US"/>
        </w:rPr>
      </w:pPr>
    </w:p>
    <w:p w:rsidR="003015D2" w:rsidRPr="00553D2E" w:rsidRDefault="003015D2" w:rsidP="001716CC">
      <w:pPr>
        <w:pStyle w:val="NormalWeb"/>
        <w:jc w:val="both"/>
        <w:rPr>
          <w:rFonts w:asciiTheme="majorBidi" w:hAnsiTheme="majorBidi" w:cstheme="majorBidi"/>
          <w:b/>
          <w:color w:val="000000"/>
          <w:lang w:val="en-US"/>
        </w:rPr>
      </w:pPr>
    </w:p>
    <w:p w:rsidR="001716CC" w:rsidRPr="00AA6106" w:rsidRDefault="001716CC" w:rsidP="001716CC">
      <w:pPr>
        <w:pStyle w:val="NormalWeb"/>
        <w:jc w:val="both"/>
        <w:rPr>
          <w:rFonts w:asciiTheme="majorBidi" w:hAnsiTheme="majorBidi" w:cstheme="majorBidi"/>
          <w:b/>
          <w:color w:val="000000"/>
        </w:rPr>
      </w:pPr>
      <w:r w:rsidRPr="00AA6106">
        <w:rPr>
          <w:rFonts w:asciiTheme="majorBidi" w:hAnsiTheme="majorBidi" w:cstheme="majorBidi"/>
          <w:b/>
          <w:color w:val="000000"/>
        </w:rPr>
        <w:lastRenderedPageBreak/>
        <w:t>5-Résumé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06"/>
        <w:gridCol w:w="3106"/>
        <w:gridCol w:w="3106"/>
      </w:tblGrid>
      <w:tr w:rsidR="001716CC" w:rsidRPr="00AA6106" w:rsidTr="001C58CD">
        <w:tc>
          <w:tcPr>
            <w:tcW w:w="3106" w:type="dxa"/>
          </w:tcPr>
          <w:p w:rsidR="001716CC" w:rsidRPr="00AA6106" w:rsidRDefault="001716CC" w:rsidP="001C58CD">
            <w:pPr>
              <w:pStyle w:val="Titre1"/>
              <w:jc w:val="both"/>
              <w:rPr>
                <w:rFonts w:asciiTheme="majorBidi" w:hAnsiTheme="majorBidi"/>
                <w:sz w:val="24"/>
                <w:szCs w:val="24"/>
              </w:rPr>
            </w:pPr>
            <w:r w:rsidRPr="00AA6106">
              <w:rPr>
                <w:rFonts w:asciiTheme="majorBidi" w:hAnsiTheme="majorBidi"/>
                <w:sz w:val="24"/>
                <w:szCs w:val="24"/>
              </w:rPr>
              <w:t>Danger</w:t>
            </w:r>
          </w:p>
        </w:tc>
        <w:tc>
          <w:tcPr>
            <w:tcW w:w="3106" w:type="dxa"/>
          </w:tcPr>
          <w:p w:rsidR="001716CC" w:rsidRPr="00AA6106" w:rsidRDefault="001716CC" w:rsidP="001C58CD">
            <w:pPr>
              <w:pStyle w:val="Titre1"/>
              <w:jc w:val="both"/>
              <w:rPr>
                <w:rFonts w:asciiTheme="majorBidi" w:hAnsiTheme="majorBidi"/>
                <w:sz w:val="24"/>
                <w:szCs w:val="24"/>
              </w:rPr>
            </w:pPr>
            <w:r w:rsidRPr="00AA6106">
              <w:rPr>
                <w:rFonts w:asciiTheme="majorBidi" w:hAnsiTheme="majorBidi"/>
                <w:sz w:val="24"/>
                <w:szCs w:val="24"/>
              </w:rPr>
              <w:t>Règle de sécurité</w:t>
            </w:r>
          </w:p>
        </w:tc>
        <w:tc>
          <w:tcPr>
            <w:tcW w:w="3106" w:type="dxa"/>
          </w:tcPr>
          <w:p w:rsidR="001716CC" w:rsidRPr="00AA6106" w:rsidRDefault="001716CC" w:rsidP="001C58CD">
            <w:pPr>
              <w:pStyle w:val="Titre1"/>
              <w:jc w:val="both"/>
              <w:rPr>
                <w:rFonts w:asciiTheme="majorBidi" w:hAnsiTheme="majorBidi"/>
                <w:sz w:val="24"/>
                <w:szCs w:val="24"/>
              </w:rPr>
            </w:pPr>
            <w:r w:rsidRPr="00AA6106">
              <w:rPr>
                <w:rFonts w:asciiTheme="majorBidi" w:hAnsiTheme="majorBidi"/>
                <w:sz w:val="24"/>
                <w:szCs w:val="24"/>
              </w:rPr>
              <w:t>Gestes de première urgence</w:t>
            </w:r>
          </w:p>
        </w:tc>
      </w:tr>
      <w:tr w:rsidR="001716CC" w:rsidRPr="00AA6106" w:rsidTr="001C58CD">
        <w:tc>
          <w:tcPr>
            <w:tcW w:w="3106" w:type="dxa"/>
          </w:tcPr>
          <w:p w:rsidR="001716CC" w:rsidRPr="003015D2" w:rsidRDefault="001716CC" w:rsidP="001C58CD">
            <w:pPr>
              <w:pStyle w:val="Titre1"/>
              <w:jc w:val="both"/>
              <w:rPr>
                <w:rFonts w:asciiTheme="majorBidi" w:hAnsiTheme="majorBidi"/>
                <w:b w:val="0"/>
                <w:bCs w:val="0"/>
                <w:sz w:val="24"/>
                <w:szCs w:val="24"/>
              </w:rPr>
            </w:pPr>
            <w:r w:rsidRPr="003015D2">
              <w:rPr>
                <w:rFonts w:asciiTheme="majorBidi" w:hAnsiTheme="majorBidi"/>
                <w:b w:val="0"/>
                <w:bCs w:val="0"/>
                <w:sz w:val="24"/>
                <w:szCs w:val="24"/>
              </w:rPr>
              <w:t>Produit avalé</w:t>
            </w:r>
          </w:p>
        </w:tc>
        <w:tc>
          <w:tcPr>
            <w:tcW w:w="3106" w:type="dxa"/>
          </w:tcPr>
          <w:p w:rsidR="001716CC" w:rsidRPr="003015D2" w:rsidRDefault="001716CC" w:rsidP="001716CC">
            <w:pPr>
              <w:pStyle w:val="Titre1"/>
              <w:keepNext w:val="0"/>
              <w:numPr>
                <w:ilvl w:val="0"/>
                <w:numId w:val="9"/>
              </w:numPr>
              <w:spacing w:before="100" w:beforeAutospacing="1" w:after="100" w:afterAutospacing="1"/>
              <w:jc w:val="both"/>
              <w:rPr>
                <w:rFonts w:asciiTheme="majorBidi" w:hAnsiTheme="majorBidi"/>
                <w:b w:val="0"/>
                <w:bCs w:val="0"/>
                <w:sz w:val="24"/>
                <w:szCs w:val="24"/>
              </w:rPr>
            </w:pPr>
            <w:r w:rsidRPr="003015D2">
              <w:rPr>
                <w:rFonts w:asciiTheme="majorBidi" w:hAnsiTheme="majorBidi"/>
                <w:b w:val="0"/>
                <w:bCs w:val="0"/>
                <w:sz w:val="24"/>
                <w:szCs w:val="24"/>
              </w:rPr>
              <w:t>Interdit de pipeter à la bouche</w:t>
            </w:r>
          </w:p>
          <w:p w:rsidR="001716CC" w:rsidRPr="003015D2" w:rsidRDefault="001716CC" w:rsidP="001716CC">
            <w:pPr>
              <w:pStyle w:val="Titre1"/>
              <w:keepNext w:val="0"/>
              <w:numPr>
                <w:ilvl w:val="0"/>
                <w:numId w:val="9"/>
              </w:numPr>
              <w:spacing w:before="100" w:beforeAutospacing="1" w:after="100" w:afterAutospacing="1"/>
              <w:jc w:val="both"/>
              <w:rPr>
                <w:rFonts w:asciiTheme="majorBidi" w:hAnsiTheme="majorBidi"/>
                <w:b w:val="0"/>
                <w:bCs w:val="0"/>
                <w:sz w:val="24"/>
                <w:szCs w:val="24"/>
              </w:rPr>
            </w:pPr>
            <w:r w:rsidRPr="003015D2">
              <w:rPr>
                <w:rFonts w:asciiTheme="majorBidi" w:hAnsiTheme="majorBidi"/>
                <w:b w:val="0"/>
                <w:bCs w:val="0"/>
                <w:sz w:val="24"/>
                <w:szCs w:val="24"/>
              </w:rPr>
              <w:t>Utiliser les pro pipettes et les tétines</w:t>
            </w:r>
          </w:p>
        </w:tc>
        <w:tc>
          <w:tcPr>
            <w:tcW w:w="3106" w:type="dxa"/>
          </w:tcPr>
          <w:p w:rsidR="001716CC" w:rsidRPr="003015D2" w:rsidRDefault="001716CC" w:rsidP="001716CC">
            <w:pPr>
              <w:pStyle w:val="Titre1"/>
              <w:keepNext w:val="0"/>
              <w:numPr>
                <w:ilvl w:val="0"/>
                <w:numId w:val="9"/>
              </w:numPr>
              <w:spacing w:before="100" w:beforeAutospacing="1" w:after="100" w:afterAutospacing="1"/>
              <w:jc w:val="both"/>
              <w:rPr>
                <w:rFonts w:asciiTheme="majorBidi" w:hAnsiTheme="majorBidi"/>
                <w:b w:val="0"/>
                <w:bCs w:val="0"/>
                <w:sz w:val="24"/>
                <w:szCs w:val="24"/>
              </w:rPr>
            </w:pPr>
            <w:r w:rsidRPr="003015D2">
              <w:rPr>
                <w:rFonts w:asciiTheme="majorBidi" w:hAnsiTheme="majorBidi"/>
                <w:b w:val="0"/>
                <w:bCs w:val="0"/>
                <w:sz w:val="24"/>
                <w:szCs w:val="24"/>
              </w:rPr>
              <w:t>Rincer la bouche</w:t>
            </w:r>
          </w:p>
          <w:p w:rsidR="001716CC" w:rsidRPr="003015D2" w:rsidRDefault="001716CC" w:rsidP="001716CC">
            <w:pPr>
              <w:pStyle w:val="Titre1"/>
              <w:keepNext w:val="0"/>
              <w:numPr>
                <w:ilvl w:val="0"/>
                <w:numId w:val="9"/>
              </w:numPr>
              <w:spacing w:before="100" w:beforeAutospacing="1" w:after="100" w:afterAutospacing="1"/>
              <w:jc w:val="both"/>
              <w:rPr>
                <w:rFonts w:asciiTheme="majorBidi" w:hAnsiTheme="majorBidi"/>
                <w:b w:val="0"/>
                <w:bCs w:val="0"/>
                <w:sz w:val="24"/>
                <w:szCs w:val="24"/>
              </w:rPr>
            </w:pPr>
            <w:r w:rsidRPr="003015D2">
              <w:rPr>
                <w:rFonts w:asciiTheme="majorBidi" w:hAnsiTheme="majorBidi"/>
                <w:b w:val="0"/>
                <w:bCs w:val="0"/>
                <w:sz w:val="24"/>
                <w:szCs w:val="24"/>
              </w:rPr>
              <w:t>Ne pas faire boire</w:t>
            </w:r>
          </w:p>
          <w:p w:rsidR="001716CC" w:rsidRPr="003015D2" w:rsidRDefault="001716CC" w:rsidP="001716CC">
            <w:pPr>
              <w:pStyle w:val="Titre1"/>
              <w:keepNext w:val="0"/>
              <w:numPr>
                <w:ilvl w:val="0"/>
                <w:numId w:val="9"/>
              </w:numPr>
              <w:spacing w:before="100" w:beforeAutospacing="1" w:after="100" w:afterAutospacing="1"/>
              <w:jc w:val="both"/>
              <w:rPr>
                <w:rFonts w:asciiTheme="majorBidi" w:hAnsiTheme="majorBidi"/>
                <w:b w:val="0"/>
                <w:bCs w:val="0"/>
                <w:sz w:val="24"/>
                <w:szCs w:val="24"/>
              </w:rPr>
            </w:pPr>
            <w:r w:rsidRPr="003015D2">
              <w:rPr>
                <w:rFonts w:asciiTheme="majorBidi" w:hAnsiTheme="majorBidi"/>
                <w:b w:val="0"/>
                <w:bCs w:val="0"/>
                <w:sz w:val="24"/>
                <w:szCs w:val="24"/>
              </w:rPr>
              <w:t>Ne pas faire vomir</w:t>
            </w:r>
          </w:p>
        </w:tc>
      </w:tr>
      <w:tr w:rsidR="001716CC" w:rsidRPr="00AA6106" w:rsidTr="001C58CD">
        <w:tc>
          <w:tcPr>
            <w:tcW w:w="3106" w:type="dxa"/>
          </w:tcPr>
          <w:p w:rsidR="001716CC" w:rsidRPr="003015D2" w:rsidRDefault="001716CC" w:rsidP="001C58CD">
            <w:pPr>
              <w:pStyle w:val="Titre1"/>
              <w:jc w:val="both"/>
              <w:rPr>
                <w:rFonts w:asciiTheme="majorBidi" w:hAnsiTheme="majorBidi"/>
                <w:b w:val="0"/>
                <w:bCs w:val="0"/>
                <w:sz w:val="24"/>
                <w:szCs w:val="24"/>
              </w:rPr>
            </w:pPr>
            <w:r w:rsidRPr="003015D2">
              <w:rPr>
                <w:rFonts w:asciiTheme="majorBidi" w:hAnsiTheme="majorBidi"/>
                <w:b w:val="0"/>
                <w:bCs w:val="0"/>
                <w:sz w:val="24"/>
                <w:szCs w:val="24"/>
              </w:rPr>
              <w:t>Projection dans l’œil</w:t>
            </w:r>
          </w:p>
        </w:tc>
        <w:tc>
          <w:tcPr>
            <w:tcW w:w="3106" w:type="dxa"/>
          </w:tcPr>
          <w:p w:rsidR="001716CC" w:rsidRPr="003015D2" w:rsidRDefault="001716CC" w:rsidP="001716CC">
            <w:pPr>
              <w:pStyle w:val="Titre1"/>
              <w:keepNext w:val="0"/>
              <w:numPr>
                <w:ilvl w:val="0"/>
                <w:numId w:val="9"/>
              </w:numPr>
              <w:spacing w:before="100" w:beforeAutospacing="1" w:after="100" w:afterAutospacing="1"/>
              <w:jc w:val="both"/>
              <w:rPr>
                <w:rFonts w:asciiTheme="majorBidi" w:hAnsiTheme="majorBidi"/>
                <w:b w:val="0"/>
                <w:bCs w:val="0"/>
                <w:sz w:val="24"/>
                <w:szCs w:val="24"/>
              </w:rPr>
            </w:pPr>
            <w:r w:rsidRPr="003015D2">
              <w:rPr>
                <w:rFonts w:asciiTheme="majorBidi" w:hAnsiTheme="majorBidi"/>
                <w:b w:val="0"/>
                <w:bCs w:val="0"/>
                <w:sz w:val="24"/>
                <w:szCs w:val="24"/>
              </w:rPr>
              <w:t>utiliser les lunettes de sécurité</w:t>
            </w:r>
          </w:p>
          <w:p w:rsidR="001716CC" w:rsidRPr="003015D2" w:rsidRDefault="001716CC" w:rsidP="001C58CD">
            <w:pPr>
              <w:pStyle w:val="Titre1"/>
              <w:jc w:val="both"/>
              <w:rPr>
                <w:rFonts w:asciiTheme="majorBidi" w:hAnsiTheme="majorBidi"/>
                <w:b w:val="0"/>
                <w:bCs w:val="0"/>
                <w:sz w:val="24"/>
                <w:szCs w:val="24"/>
              </w:rPr>
            </w:pPr>
          </w:p>
        </w:tc>
        <w:tc>
          <w:tcPr>
            <w:tcW w:w="3106" w:type="dxa"/>
          </w:tcPr>
          <w:p w:rsidR="001716CC" w:rsidRPr="003015D2" w:rsidRDefault="001716CC" w:rsidP="001716CC">
            <w:pPr>
              <w:pStyle w:val="Titre1"/>
              <w:keepNext w:val="0"/>
              <w:numPr>
                <w:ilvl w:val="0"/>
                <w:numId w:val="9"/>
              </w:numPr>
              <w:spacing w:before="100" w:beforeAutospacing="1" w:after="100" w:afterAutospacing="1"/>
              <w:jc w:val="both"/>
              <w:rPr>
                <w:rFonts w:asciiTheme="majorBidi" w:hAnsiTheme="majorBidi"/>
                <w:b w:val="0"/>
                <w:bCs w:val="0"/>
                <w:sz w:val="24"/>
                <w:szCs w:val="24"/>
              </w:rPr>
            </w:pPr>
            <w:r w:rsidRPr="003015D2">
              <w:rPr>
                <w:rFonts w:asciiTheme="majorBidi" w:hAnsiTheme="majorBidi"/>
                <w:b w:val="0"/>
                <w:bCs w:val="0"/>
                <w:sz w:val="24"/>
                <w:szCs w:val="24"/>
              </w:rPr>
              <w:t>Rincer l’œil maintenu ouvert sous un filet d’eau froide ou tiède, tête penchée, œil contaminé en dessous de l’œil sain</w:t>
            </w:r>
          </w:p>
        </w:tc>
      </w:tr>
      <w:tr w:rsidR="001716CC" w:rsidRPr="00AA6106" w:rsidTr="001C58CD">
        <w:tc>
          <w:tcPr>
            <w:tcW w:w="3106" w:type="dxa"/>
          </w:tcPr>
          <w:p w:rsidR="001716CC" w:rsidRPr="003015D2" w:rsidRDefault="001716CC" w:rsidP="001C58CD">
            <w:pPr>
              <w:pStyle w:val="Titre1"/>
              <w:jc w:val="both"/>
              <w:rPr>
                <w:rFonts w:asciiTheme="majorBidi" w:hAnsiTheme="majorBidi"/>
                <w:b w:val="0"/>
                <w:bCs w:val="0"/>
                <w:sz w:val="24"/>
                <w:szCs w:val="24"/>
              </w:rPr>
            </w:pPr>
            <w:r w:rsidRPr="003015D2">
              <w:rPr>
                <w:rFonts w:asciiTheme="majorBidi" w:hAnsiTheme="majorBidi"/>
                <w:b w:val="0"/>
                <w:bCs w:val="0"/>
                <w:sz w:val="24"/>
                <w:szCs w:val="24"/>
              </w:rPr>
              <w:t>Brûlure thermique</w:t>
            </w:r>
          </w:p>
        </w:tc>
        <w:tc>
          <w:tcPr>
            <w:tcW w:w="3106" w:type="dxa"/>
          </w:tcPr>
          <w:p w:rsidR="001716CC" w:rsidRPr="003015D2" w:rsidRDefault="001716CC" w:rsidP="001716CC">
            <w:pPr>
              <w:pStyle w:val="Titre1"/>
              <w:keepNext w:val="0"/>
              <w:numPr>
                <w:ilvl w:val="0"/>
                <w:numId w:val="9"/>
              </w:numPr>
              <w:spacing w:before="100" w:beforeAutospacing="1" w:after="100" w:afterAutospacing="1"/>
              <w:jc w:val="both"/>
              <w:rPr>
                <w:rFonts w:asciiTheme="majorBidi" w:hAnsiTheme="majorBidi"/>
                <w:b w:val="0"/>
                <w:bCs w:val="0"/>
                <w:sz w:val="24"/>
                <w:szCs w:val="24"/>
              </w:rPr>
            </w:pPr>
            <w:r w:rsidRPr="003015D2">
              <w:rPr>
                <w:rFonts w:asciiTheme="majorBidi" w:hAnsiTheme="majorBidi"/>
                <w:b w:val="0"/>
                <w:bCs w:val="0"/>
                <w:sz w:val="24"/>
                <w:szCs w:val="24"/>
              </w:rPr>
              <w:t>Ni cheveux, ni vêtements flottants</w:t>
            </w:r>
          </w:p>
          <w:p w:rsidR="001716CC" w:rsidRPr="003015D2" w:rsidRDefault="001716CC" w:rsidP="001716CC">
            <w:pPr>
              <w:pStyle w:val="Titre1"/>
              <w:keepNext w:val="0"/>
              <w:numPr>
                <w:ilvl w:val="0"/>
                <w:numId w:val="9"/>
              </w:numPr>
              <w:spacing w:before="100" w:beforeAutospacing="1" w:after="100" w:afterAutospacing="1"/>
              <w:jc w:val="both"/>
              <w:rPr>
                <w:rFonts w:asciiTheme="majorBidi" w:hAnsiTheme="majorBidi"/>
                <w:b w:val="0"/>
                <w:bCs w:val="0"/>
                <w:sz w:val="24"/>
                <w:szCs w:val="24"/>
              </w:rPr>
            </w:pPr>
            <w:r w:rsidRPr="003015D2">
              <w:rPr>
                <w:rFonts w:asciiTheme="majorBidi" w:hAnsiTheme="majorBidi"/>
                <w:b w:val="0"/>
                <w:bCs w:val="0"/>
                <w:sz w:val="24"/>
                <w:szCs w:val="24"/>
              </w:rPr>
              <w:t>Pas de vêtements synthétiques – porter une blouse en COTON</w:t>
            </w:r>
          </w:p>
        </w:tc>
        <w:tc>
          <w:tcPr>
            <w:tcW w:w="3106" w:type="dxa"/>
          </w:tcPr>
          <w:p w:rsidR="001716CC" w:rsidRPr="003015D2" w:rsidRDefault="001716CC" w:rsidP="001716CC">
            <w:pPr>
              <w:pStyle w:val="Titre1"/>
              <w:keepNext w:val="0"/>
              <w:numPr>
                <w:ilvl w:val="0"/>
                <w:numId w:val="9"/>
              </w:numPr>
              <w:spacing w:before="100" w:beforeAutospacing="1" w:after="100" w:afterAutospacing="1"/>
              <w:jc w:val="both"/>
              <w:rPr>
                <w:rFonts w:asciiTheme="majorBidi" w:hAnsiTheme="majorBidi"/>
                <w:b w:val="0"/>
                <w:bCs w:val="0"/>
                <w:sz w:val="24"/>
                <w:szCs w:val="24"/>
              </w:rPr>
            </w:pPr>
            <w:r w:rsidRPr="003015D2">
              <w:rPr>
                <w:rFonts w:asciiTheme="majorBidi" w:hAnsiTheme="majorBidi"/>
                <w:b w:val="0"/>
                <w:bCs w:val="0"/>
                <w:sz w:val="24"/>
                <w:szCs w:val="24"/>
              </w:rPr>
              <w:t>Rincer immédiatement sous un filet d’eau froide, 15 minutes</w:t>
            </w:r>
          </w:p>
          <w:p w:rsidR="001716CC" w:rsidRPr="003015D2" w:rsidRDefault="001716CC" w:rsidP="001716CC">
            <w:pPr>
              <w:pStyle w:val="Titre1"/>
              <w:keepNext w:val="0"/>
              <w:numPr>
                <w:ilvl w:val="0"/>
                <w:numId w:val="9"/>
              </w:numPr>
              <w:spacing w:before="100" w:beforeAutospacing="1" w:after="100" w:afterAutospacing="1"/>
              <w:jc w:val="both"/>
              <w:rPr>
                <w:rFonts w:asciiTheme="majorBidi" w:hAnsiTheme="majorBidi"/>
                <w:b w:val="0"/>
                <w:bCs w:val="0"/>
                <w:sz w:val="24"/>
                <w:szCs w:val="24"/>
              </w:rPr>
            </w:pPr>
            <w:r w:rsidRPr="003015D2">
              <w:rPr>
                <w:rFonts w:asciiTheme="majorBidi" w:hAnsiTheme="majorBidi"/>
                <w:b w:val="0"/>
                <w:bCs w:val="0"/>
                <w:sz w:val="24"/>
                <w:szCs w:val="24"/>
              </w:rPr>
              <w:t>Garder les vêtements collés à la peau</w:t>
            </w:r>
          </w:p>
        </w:tc>
      </w:tr>
      <w:tr w:rsidR="001716CC" w:rsidRPr="00AA6106" w:rsidTr="001C58CD">
        <w:tc>
          <w:tcPr>
            <w:tcW w:w="3106" w:type="dxa"/>
          </w:tcPr>
          <w:p w:rsidR="001716CC" w:rsidRPr="003015D2" w:rsidRDefault="001716CC" w:rsidP="001C58CD">
            <w:pPr>
              <w:pStyle w:val="Titre1"/>
              <w:jc w:val="both"/>
              <w:rPr>
                <w:rFonts w:asciiTheme="majorBidi" w:hAnsiTheme="majorBidi"/>
                <w:b w:val="0"/>
                <w:bCs w:val="0"/>
                <w:sz w:val="24"/>
                <w:szCs w:val="24"/>
              </w:rPr>
            </w:pPr>
            <w:r w:rsidRPr="003015D2">
              <w:rPr>
                <w:rFonts w:asciiTheme="majorBidi" w:hAnsiTheme="majorBidi"/>
                <w:b w:val="0"/>
                <w:bCs w:val="0"/>
                <w:sz w:val="24"/>
                <w:szCs w:val="24"/>
              </w:rPr>
              <w:t>Brûlure chimique</w:t>
            </w:r>
          </w:p>
        </w:tc>
        <w:tc>
          <w:tcPr>
            <w:tcW w:w="3106" w:type="dxa"/>
          </w:tcPr>
          <w:p w:rsidR="001716CC" w:rsidRPr="003015D2" w:rsidRDefault="001716CC" w:rsidP="001716CC">
            <w:pPr>
              <w:pStyle w:val="Titre1"/>
              <w:keepNext w:val="0"/>
              <w:numPr>
                <w:ilvl w:val="0"/>
                <w:numId w:val="9"/>
              </w:numPr>
              <w:spacing w:before="100" w:beforeAutospacing="1" w:after="100" w:afterAutospacing="1"/>
              <w:jc w:val="both"/>
              <w:rPr>
                <w:rFonts w:asciiTheme="majorBidi" w:hAnsiTheme="majorBidi"/>
                <w:b w:val="0"/>
                <w:bCs w:val="0"/>
                <w:sz w:val="24"/>
                <w:szCs w:val="24"/>
              </w:rPr>
            </w:pPr>
            <w:r w:rsidRPr="003015D2">
              <w:rPr>
                <w:rFonts w:asciiTheme="majorBidi" w:hAnsiTheme="majorBidi"/>
                <w:b w:val="0"/>
                <w:bCs w:val="0"/>
                <w:sz w:val="24"/>
                <w:szCs w:val="24"/>
              </w:rPr>
              <w:t>Porter une blouse</w:t>
            </w:r>
          </w:p>
          <w:p w:rsidR="001716CC" w:rsidRPr="003015D2" w:rsidRDefault="001716CC" w:rsidP="001716CC">
            <w:pPr>
              <w:pStyle w:val="Titre1"/>
              <w:keepNext w:val="0"/>
              <w:numPr>
                <w:ilvl w:val="0"/>
                <w:numId w:val="9"/>
              </w:numPr>
              <w:spacing w:before="100" w:beforeAutospacing="1" w:after="100" w:afterAutospacing="1"/>
              <w:jc w:val="both"/>
              <w:rPr>
                <w:rFonts w:asciiTheme="majorBidi" w:hAnsiTheme="majorBidi"/>
                <w:b w:val="0"/>
                <w:bCs w:val="0"/>
                <w:sz w:val="24"/>
                <w:szCs w:val="24"/>
              </w:rPr>
            </w:pPr>
            <w:r w:rsidRPr="003015D2">
              <w:rPr>
                <w:rFonts w:asciiTheme="majorBidi" w:hAnsiTheme="majorBidi"/>
                <w:b w:val="0"/>
                <w:bCs w:val="0"/>
                <w:sz w:val="24"/>
                <w:szCs w:val="24"/>
              </w:rPr>
              <w:t>Utiliser de petites quantités</w:t>
            </w:r>
          </w:p>
          <w:p w:rsidR="001716CC" w:rsidRPr="003015D2" w:rsidRDefault="001716CC" w:rsidP="001716CC">
            <w:pPr>
              <w:pStyle w:val="Titre1"/>
              <w:keepNext w:val="0"/>
              <w:numPr>
                <w:ilvl w:val="0"/>
                <w:numId w:val="9"/>
              </w:numPr>
              <w:spacing w:before="100" w:beforeAutospacing="1" w:after="100" w:afterAutospacing="1"/>
              <w:jc w:val="both"/>
              <w:rPr>
                <w:rFonts w:asciiTheme="majorBidi" w:hAnsiTheme="majorBidi"/>
                <w:b w:val="0"/>
                <w:bCs w:val="0"/>
                <w:sz w:val="24"/>
                <w:szCs w:val="24"/>
              </w:rPr>
            </w:pPr>
            <w:r w:rsidRPr="003015D2">
              <w:rPr>
                <w:rFonts w:asciiTheme="majorBidi" w:hAnsiTheme="majorBidi"/>
                <w:b w:val="0"/>
                <w:bCs w:val="0"/>
                <w:sz w:val="24"/>
                <w:szCs w:val="24"/>
              </w:rPr>
              <w:t>Utiliser les concentrations minimales nécessaires</w:t>
            </w:r>
          </w:p>
          <w:p w:rsidR="001716CC" w:rsidRPr="003015D2" w:rsidRDefault="001716CC" w:rsidP="001716CC">
            <w:pPr>
              <w:pStyle w:val="Titre1"/>
              <w:keepNext w:val="0"/>
              <w:numPr>
                <w:ilvl w:val="0"/>
                <w:numId w:val="9"/>
              </w:numPr>
              <w:spacing w:before="100" w:beforeAutospacing="1" w:after="100" w:afterAutospacing="1"/>
              <w:jc w:val="both"/>
              <w:rPr>
                <w:rFonts w:asciiTheme="majorBidi" w:hAnsiTheme="majorBidi"/>
                <w:b w:val="0"/>
                <w:bCs w:val="0"/>
                <w:sz w:val="24"/>
                <w:szCs w:val="24"/>
              </w:rPr>
            </w:pPr>
            <w:r w:rsidRPr="003015D2">
              <w:rPr>
                <w:rFonts w:asciiTheme="majorBidi" w:hAnsiTheme="majorBidi"/>
                <w:b w:val="0"/>
                <w:bCs w:val="0"/>
                <w:sz w:val="24"/>
                <w:szCs w:val="24"/>
              </w:rPr>
              <w:t>Etiqueter les contenants</w:t>
            </w:r>
          </w:p>
          <w:p w:rsidR="001716CC" w:rsidRPr="003015D2" w:rsidRDefault="001716CC" w:rsidP="001716CC">
            <w:pPr>
              <w:pStyle w:val="Titre1"/>
              <w:keepNext w:val="0"/>
              <w:numPr>
                <w:ilvl w:val="0"/>
                <w:numId w:val="9"/>
              </w:numPr>
              <w:spacing w:before="100" w:beforeAutospacing="1" w:after="100" w:afterAutospacing="1"/>
              <w:jc w:val="both"/>
              <w:rPr>
                <w:rFonts w:asciiTheme="majorBidi" w:hAnsiTheme="majorBidi"/>
                <w:b w:val="0"/>
                <w:bCs w:val="0"/>
                <w:sz w:val="24"/>
                <w:szCs w:val="24"/>
              </w:rPr>
            </w:pPr>
            <w:r w:rsidRPr="003015D2">
              <w:rPr>
                <w:rFonts w:asciiTheme="majorBidi" w:hAnsiTheme="majorBidi"/>
                <w:b w:val="0"/>
                <w:bCs w:val="0"/>
                <w:sz w:val="24"/>
                <w:szCs w:val="24"/>
              </w:rPr>
              <w:t>Utiliser des gants si nécessaire</w:t>
            </w:r>
          </w:p>
        </w:tc>
        <w:tc>
          <w:tcPr>
            <w:tcW w:w="3106" w:type="dxa"/>
          </w:tcPr>
          <w:p w:rsidR="001716CC" w:rsidRPr="003015D2" w:rsidRDefault="001716CC" w:rsidP="001716CC">
            <w:pPr>
              <w:pStyle w:val="Titre1"/>
              <w:keepNext w:val="0"/>
              <w:numPr>
                <w:ilvl w:val="0"/>
                <w:numId w:val="9"/>
              </w:numPr>
              <w:spacing w:before="100" w:beforeAutospacing="1" w:after="100" w:afterAutospacing="1"/>
              <w:jc w:val="both"/>
              <w:rPr>
                <w:rFonts w:asciiTheme="majorBidi" w:hAnsiTheme="majorBidi"/>
                <w:b w:val="0"/>
                <w:bCs w:val="0"/>
                <w:sz w:val="24"/>
                <w:szCs w:val="24"/>
              </w:rPr>
            </w:pPr>
            <w:r w:rsidRPr="003015D2">
              <w:rPr>
                <w:rFonts w:asciiTheme="majorBidi" w:hAnsiTheme="majorBidi"/>
                <w:b w:val="0"/>
                <w:bCs w:val="0"/>
                <w:sz w:val="24"/>
                <w:szCs w:val="24"/>
              </w:rPr>
              <w:t>Rincer immédiatement sous un filet d’eau froide</w:t>
            </w:r>
          </w:p>
          <w:p w:rsidR="001716CC" w:rsidRPr="003015D2" w:rsidRDefault="001716CC" w:rsidP="001716CC">
            <w:pPr>
              <w:pStyle w:val="Titre1"/>
              <w:keepNext w:val="0"/>
              <w:numPr>
                <w:ilvl w:val="0"/>
                <w:numId w:val="9"/>
              </w:numPr>
              <w:spacing w:before="100" w:beforeAutospacing="1" w:after="100" w:afterAutospacing="1"/>
              <w:jc w:val="both"/>
              <w:rPr>
                <w:rFonts w:asciiTheme="majorBidi" w:hAnsiTheme="majorBidi"/>
                <w:b w:val="0"/>
                <w:bCs w:val="0"/>
                <w:sz w:val="24"/>
                <w:szCs w:val="24"/>
              </w:rPr>
            </w:pPr>
            <w:r w:rsidRPr="003015D2">
              <w:rPr>
                <w:rFonts w:asciiTheme="majorBidi" w:hAnsiTheme="majorBidi"/>
                <w:b w:val="0"/>
                <w:bCs w:val="0"/>
                <w:sz w:val="24"/>
                <w:szCs w:val="24"/>
              </w:rPr>
              <w:t>Enlever les vêtements contaminés sans toucher le visage</w:t>
            </w:r>
          </w:p>
        </w:tc>
      </w:tr>
      <w:tr w:rsidR="001716CC" w:rsidRPr="00AA6106" w:rsidTr="001C58CD">
        <w:tc>
          <w:tcPr>
            <w:tcW w:w="3106" w:type="dxa"/>
          </w:tcPr>
          <w:p w:rsidR="001716CC" w:rsidRPr="003015D2" w:rsidRDefault="001716CC" w:rsidP="001C58CD">
            <w:pPr>
              <w:pStyle w:val="Titre1"/>
              <w:jc w:val="both"/>
              <w:rPr>
                <w:rFonts w:asciiTheme="majorBidi" w:hAnsiTheme="majorBidi"/>
                <w:b w:val="0"/>
                <w:bCs w:val="0"/>
                <w:sz w:val="24"/>
                <w:szCs w:val="24"/>
              </w:rPr>
            </w:pPr>
            <w:r w:rsidRPr="003015D2">
              <w:rPr>
                <w:rFonts w:asciiTheme="majorBidi" w:hAnsiTheme="majorBidi"/>
                <w:b w:val="0"/>
                <w:bCs w:val="0"/>
                <w:sz w:val="24"/>
                <w:szCs w:val="24"/>
              </w:rPr>
              <w:t>Coupure</w:t>
            </w:r>
          </w:p>
        </w:tc>
        <w:tc>
          <w:tcPr>
            <w:tcW w:w="3106" w:type="dxa"/>
          </w:tcPr>
          <w:p w:rsidR="001716CC" w:rsidRPr="003015D2" w:rsidRDefault="001716CC" w:rsidP="001716CC">
            <w:pPr>
              <w:pStyle w:val="Titre1"/>
              <w:keepNext w:val="0"/>
              <w:numPr>
                <w:ilvl w:val="0"/>
                <w:numId w:val="9"/>
              </w:numPr>
              <w:spacing w:before="100" w:beforeAutospacing="1" w:after="100" w:afterAutospacing="1"/>
              <w:jc w:val="both"/>
              <w:rPr>
                <w:rFonts w:asciiTheme="majorBidi" w:hAnsiTheme="majorBidi"/>
                <w:b w:val="0"/>
                <w:bCs w:val="0"/>
                <w:sz w:val="24"/>
                <w:szCs w:val="24"/>
              </w:rPr>
            </w:pPr>
            <w:r w:rsidRPr="003015D2">
              <w:rPr>
                <w:rFonts w:asciiTheme="majorBidi" w:hAnsiTheme="majorBidi"/>
                <w:b w:val="0"/>
                <w:bCs w:val="0"/>
                <w:sz w:val="24"/>
                <w:szCs w:val="24"/>
              </w:rPr>
              <w:t>Utiliser des torchons et lubrifier, pour enfiler un tube dans un bouchon</w:t>
            </w:r>
          </w:p>
          <w:p w:rsidR="001716CC" w:rsidRPr="003015D2" w:rsidRDefault="001716CC" w:rsidP="001716CC">
            <w:pPr>
              <w:pStyle w:val="Titre1"/>
              <w:keepNext w:val="0"/>
              <w:numPr>
                <w:ilvl w:val="0"/>
                <w:numId w:val="9"/>
              </w:numPr>
              <w:spacing w:before="100" w:beforeAutospacing="1" w:after="100" w:afterAutospacing="1"/>
              <w:jc w:val="both"/>
              <w:rPr>
                <w:rFonts w:asciiTheme="majorBidi" w:hAnsiTheme="majorBidi"/>
                <w:b w:val="0"/>
                <w:bCs w:val="0"/>
                <w:sz w:val="24"/>
                <w:szCs w:val="24"/>
              </w:rPr>
            </w:pPr>
            <w:r w:rsidRPr="003015D2">
              <w:rPr>
                <w:rFonts w:asciiTheme="majorBidi" w:hAnsiTheme="majorBidi"/>
                <w:b w:val="0"/>
                <w:bCs w:val="0"/>
                <w:sz w:val="24"/>
                <w:szCs w:val="24"/>
              </w:rPr>
              <w:t xml:space="preserve">Jeter la verrerie fendue </w:t>
            </w:r>
          </w:p>
        </w:tc>
        <w:tc>
          <w:tcPr>
            <w:tcW w:w="3106" w:type="dxa"/>
          </w:tcPr>
          <w:p w:rsidR="001716CC" w:rsidRPr="003015D2" w:rsidRDefault="001716CC" w:rsidP="001716CC">
            <w:pPr>
              <w:pStyle w:val="Titre1"/>
              <w:keepNext w:val="0"/>
              <w:numPr>
                <w:ilvl w:val="0"/>
                <w:numId w:val="9"/>
              </w:numPr>
              <w:spacing w:before="100" w:beforeAutospacing="1" w:after="100" w:afterAutospacing="1"/>
              <w:jc w:val="both"/>
              <w:rPr>
                <w:rFonts w:asciiTheme="majorBidi" w:hAnsiTheme="majorBidi"/>
                <w:b w:val="0"/>
                <w:bCs w:val="0"/>
                <w:sz w:val="24"/>
                <w:szCs w:val="24"/>
              </w:rPr>
            </w:pPr>
            <w:r w:rsidRPr="003015D2">
              <w:rPr>
                <w:rFonts w:asciiTheme="majorBidi" w:hAnsiTheme="majorBidi"/>
                <w:b w:val="0"/>
                <w:bCs w:val="0"/>
                <w:sz w:val="24"/>
                <w:szCs w:val="24"/>
              </w:rPr>
              <w:t>Comprimer localement pour arrêter l’hémorragie</w:t>
            </w:r>
          </w:p>
          <w:p w:rsidR="001716CC" w:rsidRPr="003015D2" w:rsidRDefault="001716CC" w:rsidP="001716CC">
            <w:pPr>
              <w:pStyle w:val="Titre1"/>
              <w:keepNext w:val="0"/>
              <w:numPr>
                <w:ilvl w:val="0"/>
                <w:numId w:val="9"/>
              </w:numPr>
              <w:spacing w:before="100" w:beforeAutospacing="1" w:after="100" w:afterAutospacing="1"/>
              <w:jc w:val="both"/>
              <w:rPr>
                <w:rFonts w:asciiTheme="majorBidi" w:hAnsiTheme="majorBidi"/>
                <w:b w:val="0"/>
                <w:bCs w:val="0"/>
                <w:sz w:val="24"/>
                <w:szCs w:val="24"/>
              </w:rPr>
            </w:pPr>
            <w:r w:rsidRPr="003015D2">
              <w:rPr>
                <w:rFonts w:asciiTheme="majorBidi" w:hAnsiTheme="majorBidi"/>
                <w:b w:val="0"/>
                <w:bCs w:val="0"/>
                <w:sz w:val="24"/>
                <w:szCs w:val="24"/>
              </w:rPr>
              <w:t>Faire asseoir et rassurer</w:t>
            </w:r>
          </w:p>
        </w:tc>
      </w:tr>
      <w:tr w:rsidR="001716CC" w:rsidRPr="00AA6106" w:rsidTr="001C58CD">
        <w:trPr>
          <w:trHeight w:val="1459"/>
        </w:trPr>
        <w:tc>
          <w:tcPr>
            <w:tcW w:w="3106" w:type="dxa"/>
          </w:tcPr>
          <w:p w:rsidR="001716CC" w:rsidRPr="003015D2" w:rsidRDefault="001716CC" w:rsidP="001C58CD">
            <w:pPr>
              <w:pStyle w:val="Titre1"/>
              <w:jc w:val="both"/>
              <w:rPr>
                <w:rFonts w:asciiTheme="majorBidi" w:hAnsiTheme="majorBidi"/>
                <w:b w:val="0"/>
                <w:bCs w:val="0"/>
                <w:sz w:val="24"/>
                <w:szCs w:val="24"/>
              </w:rPr>
            </w:pPr>
            <w:r w:rsidRPr="003015D2">
              <w:rPr>
                <w:rFonts w:asciiTheme="majorBidi" w:hAnsiTheme="majorBidi"/>
                <w:b w:val="0"/>
                <w:bCs w:val="0"/>
                <w:sz w:val="24"/>
                <w:szCs w:val="24"/>
              </w:rPr>
              <w:t>Incendie</w:t>
            </w:r>
          </w:p>
        </w:tc>
        <w:tc>
          <w:tcPr>
            <w:tcW w:w="3106" w:type="dxa"/>
          </w:tcPr>
          <w:p w:rsidR="001716CC" w:rsidRPr="003015D2" w:rsidRDefault="001716CC" w:rsidP="001716CC">
            <w:pPr>
              <w:pStyle w:val="Titre1"/>
              <w:keepNext w:val="0"/>
              <w:numPr>
                <w:ilvl w:val="0"/>
                <w:numId w:val="9"/>
              </w:numPr>
              <w:spacing w:before="100" w:beforeAutospacing="1" w:after="100" w:afterAutospacing="1"/>
              <w:jc w:val="both"/>
              <w:rPr>
                <w:rFonts w:asciiTheme="majorBidi" w:hAnsiTheme="majorBidi"/>
                <w:b w:val="0"/>
                <w:bCs w:val="0"/>
                <w:sz w:val="24"/>
                <w:szCs w:val="24"/>
              </w:rPr>
            </w:pPr>
            <w:r w:rsidRPr="003015D2">
              <w:rPr>
                <w:rFonts w:asciiTheme="majorBidi" w:hAnsiTheme="majorBidi"/>
                <w:b w:val="0"/>
                <w:bCs w:val="0"/>
                <w:sz w:val="24"/>
                <w:szCs w:val="24"/>
              </w:rPr>
              <w:t>Paillasse rangée</w:t>
            </w:r>
          </w:p>
          <w:p w:rsidR="001716CC" w:rsidRPr="003015D2" w:rsidRDefault="001716CC" w:rsidP="001716CC">
            <w:pPr>
              <w:pStyle w:val="Titre1"/>
              <w:keepNext w:val="0"/>
              <w:numPr>
                <w:ilvl w:val="0"/>
                <w:numId w:val="9"/>
              </w:numPr>
              <w:spacing w:before="100" w:beforeAutospacing="1" w:after="100" w:afterAutospacing="1"/>
              <w:jc w:val="both"/>
              <w:rPr>
                <w:rFonts w:asciiTheme="majorBidi" w:hAnsiTheme="majorBidi"/>
                <w:b w:val="0"/>
                <w:bCs w:val="0"/>
                <w:sz w:val="24"/>
                <w:szCs w:val="24"/>
              </w:rPr>
            </w:pPr>
            <w:r w:rsidRPr="003015D2">
              <w:rPr>
                <w:rFonts w:asciiTheme="majorBidi" w:hAnsiTheme="majorBidi"/>
                <w:b w:val="0"/>
                <w:bCs w:val="0"/>
                <w:sz w:val="24"/>
                <w:szCs w:val="24"/>
              </w:rPr>
              <w:t>Savoir utiliser l’extincteur, la serpillère mouillée et la couverture antifeu</w:t>
            </w:r>
          </w:p>
        </w:tc>
        <w:tc>
          <w:tcPr>
            <w:tcW w:w="3106" w:type="dxa"/>
          </w:tcPr>
          <w:p w:rsidR="001716CC" w:rsidRPr="003015D2" w:rsidRDefault="001716CC" w:rsidP="001716CC">
            <w:pPr>
              <w:pStyle w:val="Titre1"/>
              <w:keepNext w:val="0"/>
              <w:numPr>
                <w:ilvl w:val="0"/>
                <w:numId w:val="9"/>
              </w:numPr>
              <w:spacing w:before="100" w:beforeAutospacing="1" w:after="100" w:afterAutospacing="1"/>
              <w:jc w:val="both"/>
              <w:rPr>
                <w:rFonts w:asciiTheme="majorBidi" w:hAnsiTheme="majorBidi"/>
                <w:b w:val="0"/>
                <w:bCs w:val="0"/>
                <w:sz w:val="24"/>
                <w:szCs w:val="24"/>
              </w:rPr>
            </w:pPr>
            <w:r w:rsidRPr="003015D2">
              <w:rPr>
                <w:rFonts w:asciiTheme="majorBidi" w:hAnsiTheme="majorBidi"/>
                <w:b w:val="0"/>
                <w:bCs w:val="0"/>
                <w:sz w:val="24"/>
                <w:szCs w:val="24"/>
              </w:rPr>
              <w:t>Étouffer le feu</w:t>
            </w:r>
          </w:p>
          <w:p w:rsidR="001716CC" w:rsidRPr="003015D2" w:rsidRDefault="001716CC" w:rsidP="001716CC">
            <w:pPr>
              <w:pStyle w:val="Titre1"/>
              <w:keepNext w:val="0"/>
              <w:numPr>
                <w:ilvl w:val="0"/>
                <w:numId w:val="9"/>
              </w:numPr>
              <w:spacing w:before="100" w:beforeAutospacing="1" w:after="100" w:afterAutospacing="1"/>
              <w:jc w:val="both"/>
              <w:rPr>
                <w:rFonts w:asciiTheme="majorBidi" w:hAnsiTheme="majorBidi"/>
                <w:b w:val="0"/>
                <w:bCs w:val="0"/>
                <w:sz w:val="24"/>
                <w:szCs w:val="24"/>
              </w:rPr>
            </w:pPr>
            <w:r w:rsidRPr="003015D2">
              <w:rPr>
                <w:rFonts w:asciiTheme="majorBidi" w:hAnsiTheme="majorBidi"/>
                <w:b w:val="0"/>
                <w:bCs w:val="0"/>
                <w:sz w:val="24"/>
                <w:szCs w:val="24"/>
              </w:rPr>
              <w:t xml:space="preserve">Sur une personne : allonger la personne par terre  et la couvrir avec la couverture antifeu </w:t>
            </w:r>
          </w:p>
        </w:tc>
      </w:tr>
      <w:tr w:rsidR="001716CC" w:rsidRPr="00AA6106" w:rsidTr="001C58CD">
        <w:tc>
          <w:tcPr>
            <w:tcW w:w="3106" w:type="dxa"/>
          </w:tcPr>
          <w:p w:rsidR="001716CC" w:rsidRPr="003015D2" w:rsidRDefault="001716CC" w:rsidP="001C58CD">
            <w:pPr>
              <w:pStyle w:val="Titre1"/>
              <w:jc w:val="both"/>
              <w:rPr>
                <w:rFonts w:asciiTheme="majorBidi" w:hAnsiTheme="majorBidi"/>
                <w:b w:val="0"/>
                <w:bCs w:val="0"/>
                <w:sz w:val="24"/>
                <w:szCs w:val="24"/>
              </w:rPr>
            </w:pPr>
            <w:r w:rsidRPr="003015D2">
              <w:rPr>
                <w:rFonts w:asciiTheme="majorBidi" w:hAnsiTheme="majorBidi"/>
                <w:b w:val="0"/>
                <w:bCs w:val="0"/>
                <w:sz w:val="24"/>
                <w:szCs w:val="24"/>
              </w:rPr>
              <w:t>Inhalation d’un gaz irritant ou toxique</w:t>
            </w:r>
          </w:p>
        </w:tc>
        <w:tc>
          <w:tcPr>
            <w:tcW w:w="3106" w:type="dxa"/>
          </w:tcPr>
          <w:p w:rsidR="001716CC" w:rsidRPr="003015D2" w:rsidRDefault="001716CC" w:rsidP="001716CC">
            <w:pPr>
              <w:pStyle w:val="Titre1"/>
              <w:keepNext w:val="0"/>
              <w:numPr>
                <w:ilvl w:val="0"/>
                <w:numId w:val="9"/>
              </w:numPr>
              <w:spacing w:before="100" w:beforeAutospacing="1" w:after="100" w:afterAutospacing="1"/>
              <w:jc w:val="both"/>
              <w:rPr>
                <w:rFonts w:asciiTheme="majorBidi" w:hAnsiTheme="majorBidi"/>
                <w:b w:val="0"/>
                <w:bCs w:val="0"/>
                <w:sz w:val="24"/>
                <w:szCs w:val="24"/>
              </w:rPr>
            </w:pPr>
            <w:r w:rsidRPr="003015D2">
              <w:rPr>
                <w:rFonts w:asciiTheme="majorBidi" w:hAnsiTheme="majorBidi"/>
                <w:b w:val="0"/>
                <w:bCs w:val="0"/>
                <w:sz w:val="24"/>
                <w:szCs w:val="24"/>
              </w:rPr>
              <w:t>Travailler sous hotte</w:t>
            </w:r>
          </w:p>
          <w:p w:rsidR="001716CC" w:rsidRPr="003015D2" w:rsidRDefault="001716CC" w:rsidP="001716CC">
            <w:pPr>
              <w:pStyle w:val="Titre1"/>
              <w:keepNext w:val="0"/>
              <w:numPr>
                <w:ilvl w:val="0"/>
                <w:numId w:val="9"/>
              </w:numPr>
              <w:spacing w:before="100" w:beforeAutospacing="1" w:after="100" w:afterAutospacing="1"/>
              <w:jc w:val="both"/>
              <w:rPr>
                <w:rFonts w:asciiTheme="majorBidi" w:hAnsiTheme="majorBidi"/>
                <w:b w:val="0"/>
                <w:bCs w:val="0"/>
                <w:sz w:val="24"/>
                <w:szCs w:val="24"/>
              </w:rPr>
            </w:pPr>
            <w:r w:rsidRPr="003015D2">
              <w:rPr>
                <w:rFonts w:asciiTheme="majorBidi" w:hAnsiTheme="majorBidi"/>
                <w:b w:val="0"/>
                <w:bCs w:val="0"/>
                <w:sz w:val="24"/>
                <w:szCs w:val="24"/>
              </w:rPr>
              <w:t>Produire les quantités minimales de gaz</w:t>
            </w:r>
          </w:p>
        </w:tc>
        <w:tc>
          <w:tcPr>
            <w:tcW w:w="3106" w:type="dxa"/>
          </w:tcPr>
          <w:p w:rsidR="001716CC" w:rsidRPr="003015D2" w:rsidRDefault="001716CC" w:rsidP="001716CC">
            <w:pPr>
              <w:pStyle w:val="Titre1"/>
              <w:keepNext w:val="0"/>
              <w:numPr>
                <w:ilvl w:val="0"/>
                <w:numId w:val="9"/>
              </w:numPr>
              <w:spacing w:before="100" w:beforeAutospacing="1" w:after="100" w:afterAutospacing="1"/>
              <w:jc w:val="both"/>
              <w:rPr>
                <w:rFonts w:asciiTheme="majorBidi" w:hAnsiTheme="majorBidi"/>
                <w:b w:val="0"/>
                <w:bCs w:val="0"/>
                <w:sz w:val="24"/>
                <w:szCs w:val="24"/>
              </w:rPr>
            </w:pPr>
            <w:r w:rsidRPr="003015D2">
              <w:rPr>
                <w:rFonts w:asciiTheme="majorBidi" w:hAnsiTheme="majorBidi"/>
                <w:b w:val="0"/>
                <w:bCs w:val="0"/>
                <w:sz w:val="24"/>
                <w:szCs w:val="24"/>
              </w:rPr>
              <w:t>Faire sortir et respirer de l’air frais</w:t>
            </w:r>
          </w:p>
          <w:p w:rsidR="001716CC" w:rsidRPr="003015D2" w:rsidRDefault="001716CC" w:rsidP="001C58CD">
            <w:pPr>
              <w:pStyle w:val="Titre1"/>
              <w:jc w:val="both"/>
              <w:rPr>
                <w:rFonts w:asciiTheme="majorBidi" w:hAnsiTheme="majorBidi"/>
                <w:b w:val="0"/>
                <w:bCs w:val="0"/>
                <w:sz w:val="24"/>
                <w:szCs w:val="24"/>
              </w:rPr>
            </w:pPr>
          </w:p>
        </w:tc>
      </w:tr>
    </w:tbl>
    <w:p w:rsidR="001716CC" w:rsidRDefault="001716CC" w:rsidP="001716CC">
      <w:pPr>
        <w:tabs>
          <w:tab w:val="left" w:pos="3080"/>
        </w:tabs>
        <w:rPr>
          <w:rFonts w:asciiTheme="majorBidi" w:hAnsiTheme="majorBidi" w:cstheme="majorBidi"/>
          <w:b/>
          <w:bCs/>
          <w:noProof/>
          <w:sz w:val="24"/>
          <w:szCs w:val="24"/>
        </w:rPr>
      </w:pPr>
    </w:p>
    <w:p w:rsidR="00B95A56" w:rsidRDefault="00B95A56" w:rsidP="001716CC">
      <w:pPr>
        <w:tabs>
          <w:tab w:val="left" w:pos="3080"/>
        </w:tabs>
        <w:rPr>
          <w:rFonts w:asciiTheme="majorBidi" w:hAnsiTheme="majorBidi" w:cstheme="majorBidi"/>
          <w:b/>
          <w:bCs/>
          <w:noProof/>
          <w:sz w:val="24"/>
          <w:szCs w:val="24"/>
        </w:rPr>
      </w:pPr>
    </w:p>
    <w:p w:rsidR="003015D2" w:rsidRDefault="003015D2" w:rsidP="001716CC">
      <w:pPr>
        <w:tabs>
          <w:tab w:val="left" w:pos="3080"/>
        </w:tabs>
        <w:rPr>
          <w:rFonts w:asciiTheme="majorBidi" w:hAnsiTheme="majorBidi" w:cstheme="majorBidi"/>
          <w:b/>
          <w:bCs/>
          <w:noProof/>
          <w:sz w:val="24"/>
          <w:szCs w:val="24"/>
        </w:rPr>
      </w:pPr>
    </w:p>
    <w:p w:rsidR="003015D2" w:rsidRPr="00AA6106" w:rsidRDefault="003015D2" w:rsidP="001716CC">
      <w:pPr>
        <w:tabs>
          <w:tab w:val="left" w:pos="3080"/>
        </w:tabs>
        <w:rPr>
          <w:rFonts w:asciiTheme="majorBidi" w:hAnsiTheme="majorBidi" w:cstheme="majorBidi"/>
          <w:b/>
          <w:bCs/>
          <w:noProof/>
          <w:sz w:val="24"/>
          <w:szCs w:val="24"/>
        </w:rPr>
      </w:pPr>
    </w:p>
    <w:p w:rsidR="001716CC" w:rsidRPr="00AA6106" w:rsidRDefault="001716CC" w:rsidP="001716CC">
      <w:pPr>
        <w:tabs>
          <w:tab w:val="left" w:pos="3080"/>
        </w:tabs>
        <w:rPr>
          <w:rFonts w:asciiTheme="majorBidi" w:hAnsiTheme="majorBidi" w:cstheme="majorBidi"/>
          <w:b/>
          <w:bCs/>
          <w:noProof/>
          <w:sz w:val="24"/>
          <w:szCs w:val="24"/>
        </w:rPr>
      </w:pPr>
      <w:r w:rsidRPr="00AA6106">
        <w:rPr>
          <w:rFonts w:asciiTheme="majorBidi" w:hAnsiTheme="majorBidi" w:cstheme="majorBidi"/>
          <w:b/>
          <w:bCs/>
          <w:noProof/>
          <w:sz w:val="24"/>
          <w:szCs w:val="24"/>
        </w:rPr>
        <w:lastRenderedPageBreak/>
        <w:t>6-Verreries utilisés au sein de laboratoire de chimie</w:t>
      </w:r>
    </w:p>
    <w:p w:rsidR="001716CC" w:rsidRPr="00AA6106" w:rsidRDefault="000A455B" w:rsidP="001716CC">
      <w:pPr>
        <w:tabs>
          <w:tab w:val="left" w:pos="3080"/>
        </w:tabs>
        <w:rPr>
          <w:rFonts w:asciiTheme="majorBidi" w:hAnsiTheme="majorBidi" w:cstheme="majorBidi"/>
          <w:noProof/>
          <w:sz w:val="24"/>
          <w:szCs w:val="24"/>
        </w:rPr>
      </w:pPr>
      <w:r>
        <w:rPr>
          <w:rFonts w:asciiTheme="majorBidi" w:hAnsiTheme="majorBidi" w:cstheme="majorBidi"/>
          <w:noProof/>
          <w:sz w:val="24"/>
          <w:szCs w:val="24"/>
        </w:rPr>
        <w:drawing>
          <wp:inline distT="0" distB="0" distL="0" distR="0">
            <wp:extent cx="5774055" cy="3154045"/>
            <wp:effectExtent l="1905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5774055" cy="3154045"/>
                    </a:xfrm>
                    <a:prstGeom prst="rect">
                      <a:avLst/>
                    </a:prstGeom>
                    <a:noFill/>
                    <a:ln w="9525">
                      <a:noFill/>
                      <a:miter lim="800000"/>
                      <a:headEnd/>
                      <a:tailEnd/>
                    </a:ln>
                  </pic:spPr>
                </pic:pic>
              </a:graphicData>
            </a:graphic>
          </wp:inline>
        </w:drawing>
      </w:r>
    </w:p>
    <w:p w:rsidR="001716CC" w:rsidRDefault="001716CC" w:rsidP="001716CC">
      <w:pPr>
        <w:pStyle w:val="Texte"/>
        <w:tabs>
          <w:tab w:val="left" w:leader="underscore" w:pos="4320"/>
          <w:tab w:val="left" w:pos="5040"/>
          <w:tab w:val="left" w:leader="underscore" w:pos="9000"/>
        </w:tabs>
        <w:spacing w:before="240"/>
        <w:rPr>
          <w:rFonts w:asciiTheme="majorBidi" w:hAnsiTheme="majorBidi" w:cstheme="majorBidi"/>
          <w:szCs w:val="24"/>
          <w:lang w:val="fr-FR"/>
        </w:rPr>
      </w:pPr>
      <w:r w:rsidRPr="00AA6106">
        <w:rPr>
          <w:rFonts w:asciiTheme="majorBidi" w:hAnsiTheme="majorBidi" w:cstheme="majorBidi"/>
          <w:szCs w:val="24"/>
          <w:lang w:val="fr-FR"/>
        </w:rPr>
        <w:t xml:space="preserve"> </w:t>
      </w:r>
    </w:p>
    <w:p w:rsidR="001716CC" w:rsidRDefault="001716CC" w:rsidP="001716CC">
      <w:pPr>
        <w:pStyle w:val="Texte"/>
        <w:tabs>
          <w:tab w:val="left" w:leader="underscore" w:pos="4320"/>
          <w:tab w:val="left" w:pos="5040"/>
          <w:tab w:val="left" w:leader="underscore" w:pos="9000"/>
        </w:tabs>
        <w:spacing w:before="240"/>
        <w:rPr>
          <w:rFonts w:asciiTheme="majorBidi" w:hAnsiTheme="majorBidi" w:cstheme="majorBidi"/>
          <w:szCs w:val="24"/>
          <w:lang w:val="fr-FR"/>
        </w:rPr>
      </w:pPr>
    </w:p>
    <w:p w:rsidR="001716CC" w:rsidRDefault="001716CC" w:rsidP="001716CC">
      <w:pPr>
        <w:pStyle w:val="Texte"/>
        <w:tabs>
          <w:tab w:val="left" w:leader="underscore" w:pos="4320"/>
          <w:tab w:val="left" w:pos="5040"/>
          <w:tab w:val="left" w:leader="underscore" w:pos="9000"/>
        </w:tabs>
        <w:spacing w:before="240"/>
        <w:rPr>
          <w:rFonts w:asciiTheme="majorBidi" w:hAnsiTheme="majorBidi" w:cstheme="majorBidi"/>
          <w:szCs w:val="24"/>
          <w:lang w:val="fr-FR"/>
        </w:rPr>
      </w:pPr>
    </w:p>
    <w:p w:rsidR="001716CC" w:rsidRDefault="001716CC" w:rsidP="001716CC">
      <w:pPr>
        <w:pStyle w:val="Texte"/>
        <w:tabs>
          <w:tab w:val="left" w:leader="underscore" w:pos="4320"/>
          <w:tab w:val="left" w:pos="5040"/>
          <w:tab w:val="left" w:leader="underscore" w:pos="9000"/>
        </w:tabs>
        <w:spacing w:before="240"/>
        <w:rPr>
          <w:rFonts w:asciiTheme="majorBidi" w:hAnsiTheme="majorBidi" w:cstheme="majorBidi"/>
          <w:szCs w:val="24"/>
          <w:lang w:val="fr-FR"/>
        </w:rPr>
      </w:pPr>
    </w:p>
    <w:p w:rsidR="001716CC" w:rsidRDefault="001716CC" w:rsidP="001716CC">
      <w:pPr>
        <w:pStyle w:val="Texte"/>
        <w:tabs>
          <w:tab w:val="left" w:leader="underscore" w:pos="4320"/>
          <w:tab w:val="left" w:pos="5040"/>
          <w:tab w:val="left" w:leader="underscore" w:pos="9000"/>
        </w:tabs>
        <w:spacing w:before="240"/>
        <w:rPr>
          <w:rFonts w:asciiTheme="majorBidi" w:hAnsiTheme="majorBidi" w:cstheme="majorBidi"/>
          <w:szCs w:val="24"/>
          <w:lang w:val="fr-FR"/>
        </w:rPr>
      </w:pPr>
    </w:p>
    <w:p w:rsidR="001716CC" w:rsidRDefault="001716CC" w:rsidP="001716CC">
      <w:pPr>
        <w:pStyle w:val="Texte"/>
        <w:tabs>
          <w:tab w:val="left" w:leader="underscore" w:pos="4320"/>
          <w:tab w:val="left" w:pos="5040"/>
          <w:tab w:val="left" w:leader="underscore" w:pos="9000"/>
        </w:tabs>
        <w:spacing w:before="240"/>
        <w:rPr>
          <w:rFonts w:asciiTheme="majorBidi" w:hAnsiTheme="majorBidi" w:cstheme="majorBidi"/>
          <w:szCs w:val="24"/>
          <w:lang w:val="fr-FR"/>
        </w:rPr>
      </w:pPr>
    </w:p>
    <w:p w:rsidR="001716CC" w:rsidRDefault="001716CC" w:rsidP="001716CC">
      <w:pPr>
        <w:pStyle w:val="Texte"/>
        <w:tabs>
          <w:tab w:val="left" w:leader="underscore" w:pos="4320"/>
          <w:tab w:val="left" w:pos="5040"/>
          <w:tab w:val="left" w:leader="underscore" w:pos="9000"/>
        </w:tabs>
        <w:spacing w:before="240"/>
        <w:rPr>
          <w:rFonts w:asciiTheme="majorBidi" w:hAnsiTheme="majorBidi" w:cstheme="majorBidi"/>
          <w:szCs w:val="24"/>
          <w:lang w:val="fr-FR"/>
        </w:rPr>
      </w:pPr>
    </w:p>
    <w:p w:rsidR="001716CC" w:rsidRDefault="001716CC" w:rsidP="001716CC">
      <w:pPr>
        <w:pStyle w:val="Texte"/>
        <w:tabs>
          <w:tab w:val="left" w:leader="underscore" w:pos="4320"/>
          <w:tab w:val="left" w:pos="5040"/>
          <w:tab w:val="left" w:leader="underscore" w:pos="9000"/>
        </w:tabs>
        <w:spacing w:before="240"/>
        <w:rPr>
          <w:rFonts w:asciiTheme="majorBidi" w:hAnsiTheme="majorBidi" w:cstheme="majorBidi"/>
          <w:szCs w:val="24"/>
          <w:lang w:val="fr-FR"/>
        </w:rPr>
      </w:pPr>
    </w:p>
    <w:p w:rsidR="001716CC" w:rsidRDefault="001716CC" w:rsidP="001716CC">
      <w:pPr>
        <w:pStyle w:val="Texte"/>
        <w:tabs>
          <w:tab w:val="left" w:leader="underscore" w:pos="4320"/>
          <w:tab w:val="left" w:pos="5040"/>
          <w:tab w:val="left" w:leader="underscore" w:pos="9000"/>
        </w:tabs>
        <w:spacing w:before="240"/>
        <w:rPr>
          <w:rFonts w:asciiTheme="majorBidi" w:hAnsiTheme="majorBidi" w:cstheme="majorBidi"/>
          <w:szCs w:val="24"/>
          <w:lang w:val="fr-FR"/>
        </w:rPr>
      </w:pPr>
    </w:p>
    <w:p w:rsidR="001716CC" w:rsidRDefault="001716CC" w:rsidP="001716CC">
      <w:pPr>
        <w:pStyle w:val="Texte"/>
        <w:tabs>
          <w:tab w:val="left" w:leader="underscore" w:pos="4320"/>
          <w:tab w:val="left" w:pos="5040"/>
          <w:tab w:val="left" w:leader="underscore" w:pos="9000"/>
        </w:tabs>
        <w:spacing w:before="240"/>
        <w:rPr>
          <w:rFonts w:asciiTheme="majorBidi" w:hAnsiTheme="majorBidi" w:cstheme="majorBidi"/>
          <w:szCs w:val="24"/>
          <w:lang w:val="fr-FR"/>
        </w:rPr>
      </w:pPr>
    </w:p>
    <w:p w:rsidR="001716CC" w:rsidRDefault="001716CC" w:rsidP="001716CC">
      <w:pPr>
        <w:pStyle w:val="Texte"/>
        <w:tabs>
          <w:tab w:val="left" w:leader="underscore" w:pos="4320"/>
          <w:tab w:val="left" w:pos="5040"/>
          <w:tab w:val="left" w:leader="underscore" w:pos="9000"/>
        </w:tabs>
        <w:spacing w:before="240"/>
        <w:rPr>
          <w:rFonts w:asciiTheme="majorBidi" w:hAnsiTheme="majorBidi" w:cstheme="majorBidi"/>
          <w:szCs w:val="24"/>
          <w:lang w:val="fr-FR"/>
        </w:rPr>
      </w:pPr>
    </w:p>
    <w:p w:rsidR="001716CC" w:rsidRDefault="001716CC" w:rsidP="001716CC">
      <w:pPr>
        <w:pStyle w:val="Texte"/>
        <w:tabs>
          <w:tab w:val="left" w:leader="underscore" w:pos="4320"/>
          <w:tab w:val="left" w:pos="5040"/>
          <w:tab w:val="left" w:leader="underscore" w:pos="9000"/>
        </w:tabs>
        <w:spacing w:before="240"/>
        <w:rPr>
          <w:rFonts w:asciiTheme="majorBidi" w:hAnsiTheme="majorBidi" w:cstheme="majorBidi"/>
          <w:szCs w:val="24"/>
          <w:lang w:val="fr-FR"/>
        </w:rPr>
      </w:pPr>
    </w:p>
    <w:p w:rsidR="000A455B" w:rsidRDefault="000A455B" w:rsidP="001716CC">
      <w:pPr>
        <w:pStyle w:val="Texte"/>
        <w:tabs>
          <w:tab w:val="left" w:leader="underscore" w:pos="4320"/>
          <w:tab w:val="left" w:pos="5040"/>
          <w:tab w:val="left" w:leader="underscore" w:pos="9000"/>
        </w:tabs>
        <w:spacing w:before="240"/>
        <w:rPr>
          <w:rFonts w:asciiTheme="majorBidi" w:hAnsiTheme="majorBidi" w:cstheme="majorBidi"/>
          <w:szCs w:val="24"/>
          <w:lang w:val="fr-FR"/>
        </w:rPr>
      </w:pPr>
    </w:p>
    <w:p w:rsidR="000A455B" w:rsidRDefault="000A455B" w:rsidP="001716CC">
      <w:pPr>
        <w:pStyle w:val="Texte"/>
        <w:tabs>
          <w:tab w:val="left" w:leader="underscore" w:pos="4320"/>
          <w:tab w:val="left" w:pos="5040"/>
          <w:tab w:val="left" w:leader="underscore" w:pos="9000"/>
        </w:tabs>
        <w:spacing w:before="240"/>
        <w:rPr>
          <w:rFonts w:asciiTheme="majorBidi" w:hAnsiTheme="majorBidi" w:cstheme="majorBidi"/>
          <w:szCs w:val="24"/>
          <w:lang w:val="fr-FR"/>
        </w:rPr>
      </w:pPr>
    </w:p>
    <w:p w:rsidR="001716CC" w:rsidRDefault="001716CC" w:rsidP="001716CC">
      <w:pPr>
        <w:pStyle w:val="Texte"/>
        <w:tabs>
          <w:tab w:val="left" w:leader="underscore" w:pos="4320"/>
          <w:tab w:val="left" w:pos="5040"/>
          <w:tab w:val="left" w:leader="underscore" w:pos="9000"/>
        </w:tabs>
        <w:spacing w:before="240"/>
        <w:rPr>
          <w:rFonts w:asciiTheme="majorBidi" w:hAnsiTheme="majorBidi" w:cstheme="majorBidi"/>
          <w:szCs w:val="24"/>
          <w:lang w:val="fr-FR"/>
        </w:rPr>
      </w:pPr>
    </w:p>
    <w:p w:rsidR="001716CC" w:rsidRDefault="001716CC" w:rsidP="001716CC">
      <w:pPr>
        <w:pStyle w:val="Texte"/>
        <w:tabs>
          <w:tab w:val="left" w:leader="underscore" w:pos="4320"/>
          <w:tab w:val="left" w:pos="5040"/>
          <w:tab w:val="left" w:leader="underscore" w:pos="9000"/>
        </w:tabs>
        <w:spacing w:before="240"/>
        <w:rPr>
          <w:rFonts w:asciiTheme="majorBidi" w:hAnsiTheme="majorBidi" w:cstheme="majorBidi"/>
          <w:szCs w:val="24"/>
          <w:lang w:val="fr-FR"/>
        </w:rPr>
      </w:pPr>
    </w:p>
    <w:p w:rsidR="001716CC" w:rsidRPr="00AA6106" w:rsidRDefault="001716CC" w:rsidP="001716CC">
      <w:pPr>
        <w:pStyle w:val="Texte"/>
        <w:tabs>
          <w:tab w:val="left" w:leader="underscore" w:pos="4320"/>
          <w:tab w:val="left" w:pos="5040"/>
          <w:tab w:val="left" w:leader="underscore" w:pos="9000"/>
        </w:tabs>
        <w:spacing w:before="240"/>
        <w:rPr>
          <w:rFonts w:asciiTheme="majorBidi" w:hAnsiTheme="majorBidi" w:cstheme="majorBidi"/>
          <w:szCs w:val="24"/>
        </w:rPr>
      </w:pPr>
      <w:r w:rsidRPr="00AA6106">
        <w:rPr>
          <w:rFonts w:asciiTheme="majorBidi" w:hAnsiTheme="majorBidi" w:cstheme="majorBidi"/>
          <w:szCs w:val="24"/>
        </w:rPr>
        <w:lastRenderedPageBreak/>
        <w:t>Nom de l’étudiant(e)</w:t>
      </w:r>
      <w:r w:rsidRPr="00AA6106">
        <w:rPr>
          <w:rFonts w:asciiTheme="majorBidi" w:hAnsiTheme="majorBidi" w:cstheme="majorBidi"/>
          <w:szCs w:val="24"/>
        </w:rPr>
        <w:tab/>
      </w:r>
      <w:r w:rsidRPr="00AA6106">
        <w:rPr>
          <w:rFonts w:asciiTheme="majorBidi" w:hAnsiTheme="majorBidi" w:cstheme="majorBidi"/>
          <w:szCs w:val="24"/>
        </w:rPr>
        <w:tab/>
        <w:t>Nom de l’enseignant(e)</w:t>
      </w:r>
      <w:r w:rsidRPr="00AA6106">
        <w:rPr>
          <w:rFonts w:asciiTheme="majorBidi" w:hAnsiTheme="majorBidi" w:cstheme="majorBidi"/>
          <w:szCs w:val="24"/>
        </w:rPr>
        <w:tab/>
      </w:r>
    </w:p>
    <w:p w:rsidR="001716CC" w:rsidRPr="00AA6106" w:rsidRDefault="001716CC" w:rsidP="001716CC">
      <w:pPr>
        <w:pStyle w:val="Texte"/>
        <w:tabs>
          <w:tab w:val="left" w:leader="underscore" w:pos="4320"/>
          <w:tab w:val="left" w:pos="5040"/>
          <w:tab w:val="left" w:leader="underscore" w:pos="9000"/>
        </w:tabs>
        <w:spacing w:before="240"/>
        <w:rPr>
          <w:rFonts w:asciiTheme="majorBidi" w:hAnsiTheme="majorBidi" w:cstheme="majorBidi"/>
          <w:szCs w:val="24"/>
        </w:rPr>
      </w:pPr>
      <w:r w:rsidRPr="00AA6106">
        <w:rPr>
          <w:rFonts w:asciiTheme="majorBidi" w:hAnsiTheme="majorBidi" w:cstheme="majorBidi"/>
          <w:szCs w:val="24"/>
        </w:rPr>
        <w:t>Date</w:t>
      </w:r>
      <w:r w:rsidRPr="00AA6106">
        <w:rPr>
          <w:rFonts w:asciiTheme="majorBidi" w:hAnsiTheme="majorBidi" w:cstheme="majorBidi"/>
          <w:szCs w:val="24"/>
        </w:rPr>
        <w:tab/>
      </w:r>
      <w:r w:rsidRPr="00AA6106">
        <w:rPr>
          <w:rFonts w:asciiTheme="majorBidi" w:hAnsiTheme="majorBidi" w:cstheme="majorBidi"/>
          <w:szCs w:val="24"/>
        </w:rPr>
        <w:tab/>
        <w:t>Groupe</w:t>
      </w:r>
      <w:r w:rsidRPr="00AA6106">
        <w:rPr>
          <w:rFonts w:asciiTheme="majorBidi" w:hAnsiTheme="majorBidi" w:cstheme="majorBidi"/>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40"/>
      </w:tblGrid>
      <w:tr w:rsidR="001716CC" w:rsidRPr="00AA6106" w:rsidTr="001C58CD">
        <w:tc>
          <w:tcPr>
            <w:tcW w:w="9140" w:type="dxa"/>
            <w:tcBorders>
              <w:top w:val="single" w:sz="18" w:space="0" w:color="auto"/>
              <w:left w:val="single" w:sz="18" w:space="0" w:color="auto"/>
              <w:bottom w:val="single" w:sz="18" w:space="0" w:color="auto"/>
              <w:right w:val="single" w:sz="18" w:space="0" w:color="auto"/>
            </w:tcBorders>
          </w:tcPr>
          <w:p w:rsidR="001716CC" w:rsidRPr="00AA6106" w:rsidRDefault="001716CC" w:rsidP="001C58CD">
            <w:pPr>
              <w:pStyle w:val="Texte"/>
              <w:spacing w:before="120" w:after="120"/>
              <w:ind w:left="187" w:right="187"/>
              <w:rPr>
                <w:rFonts w:asciiTheme="majorBidi" w:hAnsiTheme="majorBidi" w:cstheme="majorBidi"/>
                <w:b/>
                <w:szCs w:val="24"/>
              </w:rPr>
            </w:pPr>
            <w:r w:rsidRPr="00AA6106">
              <w:rPr>
                <w:rFonts w:asciiTheme="majorBidi" w:hAnsiTheme="majorBidi" w:cstheme="majorBidi"/>
                <w:b/>
                <w:szCs w:val="24"/>
              </w:rPr>
              <w:t>J’AI LU ET COMPRIS LES RÈGLES DE SÉCURITÉ. JE RESPECTERAI CES RÈGLES.</w:t>
            </w:r>
          </w:p>
          <w:p w:rsidR="001716CC" w:rsidRPr="00AA6106" w:rsidRDefault="001716CC" w:rsidP="001C58CD">
            <w:pPr>
              <w:pStyle w:val="Texte"/>
              <w:tabs>
                <w:tab w:val="left" w:pos="1080"/>
                <w:tab w:val="right" w:leader="underscore" w:pos="5490"/>
                <w:tab w:val="left" w:pos="5760"/>
                <w:tab w:val="right" w:leader="underscore" w:pos="8820"/>
              </w:tabs>
              <w:spacing w:before="120" w:after="120"/>
              <w:ind w:left="187" w:right="187"/>
              <w:rPr>
                <w:rFonts w:asciiTheme="majorBidi" w:hAnsiTheme="majorBidi" w:cstheme="majorBidi"/>
                <w:szCs w:val="24"/>
              </w:rPr>
            </w:pPr>
            <w:r w:rsidRPr="00AA6106">
              <w:rPr>
                <w:rFonts w:asciiTheme="majorBidi" w:hAnsiTheme="majorBidi" w:cstheme="majorBidi"/>
                <w:b/>
                <w:szCs w:val="24"/>
              </w:rPr>
              <w:t>SIGNÉ</w:t>
            </w:r>
            <w:r w:rsidRPr="00AA6106">
              <w:rPr>
                <w:rFonts w:asciiTheme="majorBidi" w:hAnsiTheme="majorBidi" w:cstheme="majorBidi"/>
                <w:b/>
                <w:szCs w:val="24"/>
              </w:rPr>
              <w:tab/>
            </w:r>
            <w:r w:rsidRPr="00AA6106">
              <w:rPr>
                <w:rFonts w:asciiTheme="majorBidi" w:hAnsiTheme="majorBidi" w:cstheme="majorBidi"/>
                <w:b/>
                <w:szCs w:val="24"/>
              </w:rPr>
              <w:tab/>
            </w:r>
            <w:r w:rsidRPr="00AA6106">
              <w:rPr>
                <w:rFonts w:asciiTheme="majorBidi" w:hAnsiTheme="majorBidi" w:cstheme="majorBidi"/>
                <w:b/>
                <w:szCs w:val="24"/>
              </w:rPr>
              <w:tab/>
              <w:t>DATE</w:t>
            </w:r>
            <w:r w:rsidRPr="00AA6106">
              <w:rPr>
                <w:rFonts w:asciiTheme="majorBidi" w:hAnsiTheme="majorBidi" w:cstheme="majorBidi"/>
                <w:b/>
                <w:szCs w:val="24"/>
              </w:rPr>
              <w:tab/>
            </w:r>
          </w:p>
        </w:tc>
      </w:tr>
    </w:tbl>
    <w:p w:rsidR="003015D2" w:rsidRDefault="001716CC" w:rsidP="003015D2">
      <w:pPr>
        <w:pStyle w:val="Paragraphedeliste"/>
        <w:numPr>
          <w:ilvl w:val="0"/>
          <w:numId w:val="22"/>
        </w:numPr>
        <w:rPr>
          <w:rFonts w:asciiTheme="majorBidi" w:hAnsiTheme="majorBidi" w:cstheme="majorBidi"/>
          <w:sz w:val="24"/>
          <w:szCs w:val="24"/>
        </w:rPr>
      </w:pPr>
      <w:r w:rsidRPr="003015D2">
        <w:rPr>
          <w:rFonts w:asciiTheme="majorBidi" w:hAnsiTheme="majorBidi" w:cstheme="majorBidi"/>
          <w:sz w:val="24"/>
          <w:szCs w:val="24"/>
        </w:rPr>
        <w:t xml:space="preserve">Y a-t-il de l’équipement de sécurité près du laboratoire ? </w:t>
      </w:r>
    </w:p>
    <w:p w:rsidR="001716CC" w:rsidRPr="003015D2" w:rsidRDefault="001716CC" w:rsidP="003015D2">
      <w:pPr>
        <w:pStyle w:val="Paragraphedeliste"/>
        <w:numPr>
          <w:ilvl w:val="0"/>
          <w:numId w:val="22"/>
        </w:numPr>
        <w:rPr>
          <w:rFonts w:asciiTheme="majorBidi" w:hAnsiTheme="majorBidi" w:cstheme="majorBidi"/>
          <w:sz w:val="24"/>
          <w:szCs w:val="24"/>
        </w:rPr>
      </w:pPr>
      <w:r w:rsidRPr="003015D2">
        <w:rPr>
          <w:rFonts w:asciiTheme="majorBidi" w:hAnsiTheme="majorBidi" w:cstheme="majorBidi"/>
          <w:sz w:val="24"/>
          <w:szCs w:val="24"/>
        </w:rPr>
        <w:t>Quels sont les numéros de téléphone que vous devez connaître (pompier, policier, etc.) ?</w:t>
      </w:r>
    </w:p>
    <w:p w:rsidR="001716CC" w:rsidRPr="003015D2" w:rsidRDefault="001716CC" w:rsidP="003015D2">
      <w:pPr>
        <w:rPr>
          <w:rFonts w:asciiTheme="majorBidi" w:hAnsiTheme="majorBidi" w:cstheme="majorBidi"/>
          <w:sz w:val="24"/>
          <w:szCs w:val="24"/>
        </w:rPr>
      </w:pPr>
      <w:r w:rsidRPr="003015D2">
        <w:rPr>
          <w:rFonts w:asciiTheme="majorBidi" w:hAnsiTheme="majorBidi" w:cstheme="majorBidi"/>
          <w:sz w:val="24"/>
          <w:szCs w:val="24"/>
        </w:rPr>
        <w:t>3.</w:t>
      </w:r>
      <w:r w:rsidRPr="003015D2">
        <w:rPr>
          <w:rFonts w:asciiTheme="majorBidi" w:hAnsiTheme="majorBidi" w:cstheme="majorBidi"/>
          <w:sz w:val="24"/>
          <w:szCs w:val="24"/>
        </w:rPr>
        <w:tab/>
        <w:t>Que devez-vous faire dans les circonstances suivantes ?</w:t>
      </w:r>
    </w:p>
    <w:p w:rsidR="001716CC" w:rsidRPr="003015D2" w:rsidRDefault="001716CC" w:rsidP="003015D2">
      <w:pPr>
        <w:rPr>
          <w:rFonts w:asciiTheme="majorBidi" w:hAnsiTheme="majorBidi" w:cstheme="majorBidi"/>
          <w:sz w:val="24"/>
          <w:szCs w:val="24"/>
        </w:rPr>
      </w:pPr>
      <w:r w:rsidRPr="003015D2">
        <w:rPr>
          <w:rFonts w:asciiTheme="majorBidi" w:hAnsiTheme="majorBidi" w:cstheme="majorBidi"/>
          <w:sz w:val="24"/>
          <w:szCs w:val="24"/>
        </w:rPr>
        <w:t>a)</w:t>
      </w:r>
      <w:r w:rsidRPr="003015D2">
        <w:rPr>
          <w:rFonts w:asciiTheme="majorBidi" w:hAnsiTheme="majorBidi" w:cstheme="majorBidi"/>
          <w:sz w:val="24"/>
          <w:szCs w:val="24"/>
        </w:rPr>
        <w:tab/>
        <w:t>Les vêtements d’un étudiant prennent feu.</w:t>
      </w:r>
    </w:p>
    <w:p w:rsidR="001716CC" w:rsidRPr="003015D2" w:rsidRDefault="001716CC" w:rsidP="003015D2">
      <w:pPr>
        <w:rPr>
          <w:rFonts w:asciiTheme="majorBidi" w:hAnsiTheme="majorBidi" w:cstheme="majorBidi"/>
          <w:sz w:val="24"/>
          <w:szCs w:val="24"/>
        </w:rPr>
      </w:pPr>
      <w:r w:rsidRPr="003015D2">
        <w:rPr>
          <w:rFonts w:asciiTheme="majorBidi" w:hAnsiTheme="majorBidi" w:cstheme="majorBidi"/>
          <w:sz w:val="24"/>
          <w:szCs w:val="24"/>
        </w:rPr>
        <w:t>b)</w:t>
      </w:r>
      <w:r w:rsidRPr="003015D2">
        <w:rPr>
          <w:rFonts w:asciiTheme="majorBidi" w:hAnsiTheme="majorBidi" w:cstheme="majorBidi"/>
          <w:sz w:val="24"/>
          <w:szCs w:val="24"/>
        </w:rPr>
        <w:tab/>
        <w:t>Des produits chimiques sont projetés dans vos yeux.</w:t>
      </w:r>
    </w:p>
    <w:p w:rsidR="001716CC" w:rsidRPr="003015D2" w:rsidRDefault="001716CC" w:rsidP="003015D2">
      <w:pPr>
        <w:rPr>
          <w:rFonts w:asciiTheme="majorBidi" w:hAnsiTheme="majorBidi" w:cstheme="majorBidi"/>
          <w:sz w:val="24"/>
          <w:szCs w:val="24"/>
        </w:rPr>
      </w:pPr>
      <w:r w:rsidRPr="003015D2">
        <w:rPr>
          <w:rFonts w:asciiTheme="majorBidi" w:hAnsiTheme="majorBidi" w:cstheme="majorBidi"/>
          <w:sz w:val="24"/>
          <w:szCs w:val="24"/>
        </w:rPr>
        <w:t>c)</w:t>
      </w:r>
      <w:r w:rsidRPr="003015D2">
        <w:rPr>
          <w:rFonts w:asciiTheme="majorBidi" w:hAnsiTheme="majorBidi" w:cstheme="majorBidi"/>
          <w:sz w:val="24"/>
          <w:szCs w:val="24"/>
        </w:rPr>
        <w:tab/>
        <w:t>Vous renversez une bouteille d’acide sur le plancher.</w:t>
      </w:r>
    </w:p>
    <w:p w:rsidR="001716CC" w:rsidRPr="003015D2" w:rsidRDefault="001716CC" w:rsidP="003015D2">
      <w:pPr>
        <w:rPr>
          <w:rFonts w:asciiTheme="majorBidi" w:hAnsiTheme="majorBidi" w:cstheme="majorBidi"/>
          <w:sz w:val="24"/>
          <w:szCs w:val="24"/>
        </w:rPr>
      </w:pPr>
      <w:r w:rsidRPr="003015D2">
        <w:rPr>
          <w:rFonts w:asciiTheme="majorBidi" w:hAnsiTheme="majorBidi" w:cstheme="majorBidi"/>
          <w:sz w:val="24"/>
          <w:szCs w:val="24"/>
        </w:rPr>
        <w:t>d)</w:t>
      </w:r>
      <w:r w:rsidRPr="003015D2">
        <w:rPr>
          <w:rFonts w:asciiTheme="majorBidi" w:hAnsiTheme="majorBidi" w:cstheme="majorBidi"/>
          <w:sz w:val="24"/>
          <w:szCs w:val="24"/>
        </w:rPr>
        <w:tab/>
        <w:t>Un liquide inflammable prend feu dans un bécher.</w:t>
      </w:r>
    </w:p>
    <w:p w:rsidR="00B15764" w:rsidRDefault="001716CC" w:rsidP="00B15764">
      <w:pPr>
        <w:rPr>
          <w:rFonts w:asciiTheme="majorBidi" w:hAnsiTheme="majorBidi" w:cstheme="majorBidi"/>
          <w:sz w:val="24"/>
          <w:szCs w:val="24"/>
        </w:rPr>
      </w:pPr>
      <w:r w:rsidRPr="003015D2">
        <w:rPr>
          <w:rFonts w:asciiTheme="majorBidi" w:hAnsiTheme="majorBidi" w:cstheme="majorBidi"/>
          <w:sz w:val="24"/>
          <w:szCs w:val="24"/>
        </w:rPr>
        <w:t>e)</w:t>
      </w:r>
      <w:r w:rsidRPr="003015D2">
        <w:rPr>
          <w:rFonts w:asciiTheme="majorBidi" w:hAnsiTheme="majorBidi" w:cstheme="majorBidi"/>
          <w:sz w:val="24"/>
          <w:szCs w:val="24"/>
        </w:rPr>
        <w:tab/>
        <w:t xml:space="preserve">Une bouteille contenant un liquide inflammable est renversée. </w:t>
      </w:r>
    </w:p>
    <w:p w:rsidR="001716CC" w:rsidRPr="00B15764" w:rsidRDefault="00B15764" w:rsidP="00B15764">
      <w:pPr>
        <w:rPr>
          <w:rFonts w:asciiTheme="majorBidi" w:hAnsiTheme="majorBidi" w:cstheme="majorBidi"/>
          <w:sz w:val="24"/>
          <w:szCs w:val="24"/>
        </w:rPr>
      </w:pPr>
      <w:r>
        <w:rPr>
          <w:rFonts w:asciiTheme="majorBidi" w:hAnsiTheme="majorBidi" w:cstheme="majorBidi"/>
          <w:sz w:val="24"/>
          <w:szCs w:val="24"/>
        </w:rPr>
        <w:t xml:space="preserve">f)          </w:t>
      </w:r>
      <w:r w:rsidR="001716CC" w:rsidRPr="00B15764">
        <w:rPr>
          <w:rFonts w:asciiTheme="majorBidi" w:hAnsiTheme="majorBidi" w:cstheme="majorBidi"/>
          <w:sz w:val="24"/>
          <w:szCs w:val="24"/>
        </w:rPr>
        <w:t>Un gaz irritant occupe le volume du labo.</w:t>
      </w:r>
    </w:p>
    <w:p w:rsidR="001716CC" w:rsidRPr="00AA6106" w:rsidRDefault="001716CC" w:rsidP="001716CC">
      <w:pPr>
        <w:pStyle w:val="Paragraphedeliste"/>
        <w:numPr>
          <w:ilvl w:val="0"/>
          <w:numId w:val="10"/>
        </w:numPr>
        <w:spacing w:after="0" w:line="360" w:lineRule="auto"/>
        <w:ind w:right="1418"/>
        <w:contextualSpacing/>
        <w:jc w:val="both"/>
        <w:rPr>
          <w:rFonts w:asciiTheme="majorBidi" w:hAnsiTheme="majorBidi" w:cstheme="majorBidi"/>
          <w:sz w:val="24"/>
          <w:szCs w:val="24"/>
        </w:rPr>
      </w:pPr>
      <w:r w:rsidRPr="00AA6106">
        <w:rPr>
          <w:rFonts w:asciiTheme="majorBidi" w:hAnsiTheme="majorBidi" w:cstheme="majorBidi"/>
          <w:sz w:val="24"/>
          <w:szCs w:val="24"/>
        </w:rPr>
        <w:t xml:space="preserve">     </w:t>
      </w:r>
    </w:p>
    <w:p w:rsidR="001716CC" w:rsidRDefault="001716CC" w:rsidP="001716CC">
      <w:pPr>
        <w:tabs>
          <w:tab w:val="left" w:pos="4222"/>
        </w:tabs>
        <w:spacing w:line="360" w:lineRule="auto"/>
        <w:rPr>
          <w:rFonts w:ascii="Verdana" w:hAnsi="Verdana"/>
          <w:b/>
          <w:bCs/>
          <w:color w:val="0000FF"/>
        </w:rPr>
      </w:pPr>
    </w:p>
    <w:p w:rsidR="001716CC" w:rsidRDefault="001716CC" w:rsidP="001716CC">
      <w:pPr>
        <w:tabs>
          <w:tab w:val="left" w:pos="4222"/>
        </w:tabs>
        <w:spacing w:line="360" w:lineRule="auto"/>
        <w:rPr>
          <w:rFonts w:ascii="Verdana" w:hAnsi="Verdana"/>
          <w:b/>
          <w:bCs/>
          <w:color w:val="0000FF"/>
        </w:rPr>
      </w:pPr>
    </w:p>
    <w:p w:rsidR="001716CC" w:rsidRDefault="001716CC" w:rsidP="001716CC">
      <w:pPr>
        <w:tabs>
          <w:tab w:val="left" w:pos="4222"/>
        </w:tabs>
        <w:spacing w:line="360" w:lineRule="auto"/>
        <w:rPr>
          <w:rFonts w:ascii="Verdana" w:hAnsi="Verdana"/>
          <w:b/>
          <w:bCs/>
          <w:color w:val="0000FF"/>
        </w:rPr>
      </w:pPr>
    </w:p>
    <w:p w:rsidR="001716CC" w:rsidRDefault="001716CC" w:rsidP="001716CC">
      <w:pPr>
        <w:tabs>
          <w:tab w:val="left" w:pos="4222"/>
        </w:tabs>
        <w:spacing w:line="360" w:lineRule="auto"/>
        <w:rPr>
          <w:rFonts w:ascii="Verdana" w:hAnsi="Verdana"/>
          <w:b/>
          <w:bCs/>
          <w:color w:val="0000FF"/>
        </w:rPr>
      </w:pPr>
    </w:p>
    <w:p w:rsidR="001716CC" w:rsidRDefault="001716CC" w:rsidP="001716CC">
      <w:pPr>
        <w:tabs>
          <w:tab w:val="left" w:pos="4222"/>
        </w:tabs>
        <w:spacing w:line="360" w:lineRule="auto"/>
        <w:rPr>
          <w:rFonts w:ascii="Verdana" w:hAnsi="Verdana"/>
          <w:b/>
          <w:bCs/>
          <w:color w:val="0000FF"/>
        </w:rPr>
      </w:pPr>
    </w:p>
    <w:p w:rsidR="001716CC" w:rsidRDefault="001716CC" w:rsidP="001716CC">
      <w:pPr>
        <w:tabs>
          <w:tab w:val="left" w:pos="4222"/>
        </w:tabs>
        <w:spacing w:line="360" w:lineRule="auto"/>
        <w:rPr>
          <w:rFonts w:ascii="Verdana" w:hAnsi="Verdana"/>
          <w:b/>
          <w:bCs/>
          <w:color w:val="0000FF"/>
        </w:rPr>
      </w:pPr>
    </w:p>
    <w:p w:rsidR="001716CC" w:rsidRDefault="001716CC" w:rsidP="001716CC">
      <w:pPr>
        <w:tabs>
          <w:tab w:val="left" w:pos="4222"/>
        </w:tabs>
        <w:spacing w:line="360" w:lineRule="auto"/>
        <w:rPr>
          <w:rFonts w:ascii="Verdana" w:hAnsi="Verdana"/>
          <w:b/>
          <w:bCs/>
          <w:color w:val="0000FF"/>
        </w:rPr>
      </w:pPr>
    </w:p>
    <w:p w:rsidR="001716CC" w:rsidRDefault="001716CC" w:rsidP="001716CC">
      <w:pPr>
        <w:tabs>
          <w:tab w:val="left" w:pos="4222"/>
        </w:tabs>
        <w:spacing w:line="360" w:lineRule="auto"/>
        <w:rPr>
          <w:rFonts w:ascii="Verdana" w:hAnsi="Verdana"/>
          <w:b/>
          <w:bCs/>
          <w:color w:val="0000FF"/>
        </w:rPr>
      </w:pPr>
    </w:p>
    <w:p w:rsidR="001716CC" w:rsidRDefault="001716CC" w:rsidP="001716CC">
      <w:pPr>
        <w:tabs>
          <w:tab w:val="left" w:pos="4222"/>
        </w:tabs>
        <w:spacing w:line="360" w:lineRule="auto"/>
        <w:rPr>
          <w:rFonts w:ascii="Verdana" w:hAnsi="Verdana"/>
          <w:b/>
          <w:bCs/>
          <w:color w:val="0000FF"/>
        </w:rPr>
      </w:pPr>
    </w:p>
    <w:p w:rsidR="001716CC" w:rsidRDefault="001716CC" w:rsidP="001716CC">
      <w:pPr>
        <w:tabs>
          <w:tab w:val="left" w:pos="4222"/>
        </w:tabs>
        <w:spacing w:line="360" w:lineRule="auto"/>
        <w:rPr>
          <w:rFonts w:ascii="Verdana" w:hAnsi="Verdana"/>
          <w:b/>
          <w:bCs/>
          <w:color w:val="0000FF"/>
        </w:rPr>
      </w:pPr>
    </w:p>
    <w:p w:rsidR="001716CC" w:rsidRDefault="001716CC" w:rsidP="001716CC">
      <w:pPr>
        <w:tabs>
          <w:tab w:val="left" w:pos="4222"/>
        </w:tabs>
        <w:spacing w:line="360" w:lineRule="auto"/>
        <w:rPr>
          <w:rFonts w:ascii="Verdana" w:hAnsi="Verdana"/>
          <w:b/>
          <w:bCs/>
          <w:color w:val="0000FF"/>
        </w:rPr>
      </w:pPr>
    </w:p>
    <w:p w:rsidR="00B90D4B" w:rsidRDefault="00B90D4B" w:rsidP="001716CC">
      <w:pPr>
        <w:jc w:val="center"/>
        <w:rPr>
          <w:rFonts w:asciiTheme="majorBidi" w:hAnsiTheme="majorBidi" w:cstheme="majorBidi"/>
          <w:b/>
          <w:bCs/>
          <w:sz w:val="24"/>
          <w:szCs w:val="24"/>
        </w:rPr>
      </w:pPr>
      <w:r>
        <w:rPr>
          <w:rFonts w:asciiTheme="majorBidi" w:hAnsiTheme="majorBidi" w:cstheme="majorBidi"/>
          <w:b/>
          <w:bCs/>
          <w:sz w:val="24"/>
          <w:szCs w:val="24"/>
        </w:rPr>
        <w:lastRenderedPageBreak/>
        <w:t>TP</w:t>
      </w:r>
      <w:r w:rsidRPr="00B90D4B">
        <w:rPr>
          <w:rFonts w:asciiTheme="majorBidi" w:hAnsiTheme="majorBidi" w:cstheme="majorBidi"/>
          <w:b/>
          <w:bCs/>
          <w:sz w:val="24"/>
          <w:szCs w:val="24"/>
        </w:rPr>
        <w:t xml:space="preserve">  N°</w:t>
      </w:r>
      <w:r>
        <w:rPr>
          <w:rFonts w:asciiTheme="majorBidi" w:hAnsiTheme="majorBidi" w:cstheme="majorBidi"/>
          <w:b/>
          <w:bCs/>
          <w:sz w:val="24"/>
          <w:szCs w:val="24"/>
        </w:rPr>
        <w:t xml:space="preserve"> 02</w:t>
      </w:r>
    </w:p>
    <w:p w:rsidR="001716CC" w:rsidRPr="00B90D4B" w:rsidRDefault="001716CC" w:rsidP="001716CC">
      <w:pPr>
        <w:jc w:val="center"/>
        <w:rPr>
          <w:rFonts w:asciiTheme="majorBidi" w:hAnsiTheme="majorBidi" w:cstheme="majorBidi"/>
          <w:b/>
          <w:bCs/>
          <w:sz w:val="24"/>
          <w:szCs w:val="24"/>
          <w:lang w:val="es-ES"/>
        </w:rPr>
      </w:pPr>
      <w:r w:rsidRPr="00B90D4B">
        <w:rPr>
          <w:rFonts w:asciiTheme="majorBidi" w:hAnsiTheme="majorBidi" w:cstheme="majorBidi"/>
          <w:b/>
          <w:bCs/>
          <w:sz w:val="24"/>
          <w:szCs w:val="24"/>
        </w:rPr>
        <w:t>Préparation</w:t>
      </w:r>
      <w:r w:rsidRPr="00B90D4B">
        <w:rPr>
          <w:rFonts w:asciiTheme="majorBidi" w:hAnsiTheme="majorBidi" w:cstheme="majorBidi"/>
          <w:b/>
          <w:bCs/>
          <w:sz w:val="24"/>
          <w:szCs w:val="24"/>
          <w:lang w:val="es-ES"/>
        </w:rPr>
        <w:t xml:space="preserve"> des </w:t>
      </w:r>
      <w:r w:rsidRPr="00B90D4B">
        <w:rPr>
          <w:rFonts w:asciiTheme="majorBidi" w:hAnsiTheme="majorBidi" w:cstheme="majorBidi"/>
          <w:b/>
          <w:bCs/>
          <w:sz w:val="24"/>
          <w:szCs w:val="24"/>
        </w:rPr>
        <w:t>solutions</w:t>
      </w:r>
    </w:p>
    <w:p w:rsidR="001716CC" w:rsidRPr="002B5744" w:rsidRDefault="001716CC" w:rsidP="001716CC">
      <w:pPr>
        <w:tabs>
          <w:tab w:val="left" w:pos="284"/>
        </w:tabs>
        <w:rPr>
          <w:rFonts w:asciiTheme="majorBidi" w:hAnsiTheme="majorBidi" w:cstheme="majorBidi"/>
          <w:b/>
          <w:bCs/>
          <w:sz w:val="24"/>
          <w:szCs w:val="24"/>
        </w:rPr>
      </w:pPr>
      <w:r w:rsidRPr="002B5744">
        <w:rPr>
          <w:rFonts w:asciiTheme="majorBidi" w:hAnsiTheme="majorBidi" w:cstheme="majorBidi"/>
          <w:b/>
          <w:bCs/>
          <w:sz w:val="24"/>
          <w:szCs w:val="24"/>
        </w:rPr>
        <w:t xml:space="preserve"> I-Introduction </w:t>
      </w:r>
    </w:p>
    <w:p w:rsidR="001716CC" w:rsidRPr="002B5744" w:rsidRDefault="001716CC" w:rsidP="001716CC">
      <w:pPr>
        <w:rPr>
          <w:rFonts w:asciiTheme="majorBidi" w:hAnsiTheme="majorBidi" w:cstheme="majorBidi"/>
          <w:sz w:val="24"/>
          <w:szCs w:val="24"/>
        </w:rPr>
      </w:pPr>
      <w:r w:rsidRPr="002B5744">
        <w:rPr>
          <w:rFonts w:asciiTheme="majorBidi" w:hAnsiTheme="majorBidi" w:cstheme="majorBidi"/>
          <w:sz w:val="24"/>
          <w:szCs w:val="24"/>
        </w:rPr>
        <w:t>Une solution aqueuse est un mélange liquide homogène obtenu après dissolution dans l’eau d’une ou plusieurs espèces chimiques.</w:t>
      </w:r>
    </w:p>
    <w:p w:rsidR="001716CC" w:rsidRPr="002B5744" w:rsidRDefault="001716CC" w:rsidP="001716CC">
      <w:pPr>
        <w:rPr>
          <w:rFonts w:asciiTheme="majorBidi" w:hAnsiTheme="majorBidi" w:cstheme="majorBidi"/>
          <w:sz w:val="24"/>
          <w:szCs w:val="24"/>
        </w:rPr>
      </w:pPr>
      <w:r w:rsidRPr="002B5744">
        <w:rPr>
          <w:rFonts w:asciiTheme="majorBidi" w:hAnsiTheme="majorBidi" w:cstheme="majorBidi"/>
          <w:sz w:val="24"/>
          <w:szCs w:val="24"/>
        </w:rPr>
        <w:t>L’eau en large majorité s’appelle le solvant ; les espèces dissoutes sont appelées solutés. Les solvants peuvent être solides, liquides ou gaz</w:t>
      </w:r>
    </w:p>
    <w:p w:rsidR="001716CC" w:rsidRPr="002B5744" w:rsidRDefault="001716CC" w:rsidP="001716CC">
      <w:pPr>
        <w:rPr>
          <w:rFonts w:asciiTheme="majorBidi" w:hAnsiTheme="majorBidi" w:cstheme="majorBidi"/>
          <w:b/>
          <w:bCs/>
          <w:sz w:val="24"/>
          <w:szCs w:val="24"/>
        </w:rPr>
      </w:pPr>
      <w:r w:rsidRPr="002B5744">
        <w:rPr>
          <w:rFonts w:asciiTheme="majorBidi" w:hAnsiTheme="majorBidi" w:cstheme="majorBidi"/>
          <w:b/>
          <w:bCs/>
          <w:sz w:val="24"/>
          <w:szCs w:val="24"/>
        </w:rPr>
        <w:t xml:space="preserve"> II-Définitions des  concentrations</w:t>
      </w:r>
    </w:p>
    <w:p w:rsidR="001716CC" w:rsidRPr="002B5744" w:rsidRDefault="001716CC" w:rsidP="001716CC">
      <w:pPr>
        <w:rPr>
          <w:rFonts w:asciiTheme="majorBidi" w:hAnsiTheme="majorBidi" w:cstheme="majorBidi"/>
          <w:sz w:val="24"/>
          <w:szCs w:val="24"/>
        </w:rPr>
      </w:pPr>
      <w:r w:rsidRPr="002B5744">
        <w:rPr>
          <w:rFonts w:asciiTheme="majorBidi" w:hAnsiTheme="majorBidi" w:cstheme="majorBidi"/>
          <w:sz w:val="24"/>
          <w:szCs w:val="24"/>
        </w:rPr>
        <w:t>Pour exprimer la concentration d’une solution on peut utiliser les termes suivants.</w:t>
      </w:r>
    </w:p>
    <w:p w:rsidR="001716CC" w:rsidRPr="002B5744" w:rsidRDefault="001716CC" w:rsidP="001716CC">
      <w:pPr>
        <w:rPr>
          <w:rFonts w:asciiTheme="majorBidi" w:hAnsiTheme="majorBidi" w:cstheme="majorBidi"/>
          <w:b/>
          <w:bCs/>
          <w:sz w:val="24"/>
          <w:szCs w:val="24"/>
        </w:rPr>
      </w:pPr>
      <w:r w:rsidRPr="002B5744">
        <w:rPr>
          <w:rFonts w:asciiTheme="majorBidi" w:hAnsiTheme="majorBidi" w:cstheme="majorBidi"/>
          <w:b/>
          <w:bCs/>
          <w:sz w:val="24"/>
          <w:szCs w:val="24"/>
        </w:rPr>
        <w:t xml:space="preserve">a/ Concentration molaire </w:t>
      </w:r>
    </w:p>
    <w:p w:rsidR="001716CC" w:rsidRPr="002B5744" w:rsidRDefault="001716CC" w:rsidP="001716CC">
      <w:pPr>
        <w:tabs>
          <w:tab w:val="left" w:pos="3260"/>
          <w:tab w:val="center" w:pos="4536"/>
        </w:tabs>
        <w:rPr>
          <w:rFonts w:asciiTheme="majorBidi" w:hAnsiTheme="majorBidi" w:cstheme="majorBidi"/>
          <w:b/>
          <w:bCs/>
          <w:sz w:val="24"/>
          <w:szCs w:val="24"/>
          <w:vertAlign w:val="subscript"/>
        </w:rPr>
      </w:pPr>
      <w:r w:rsidRPr="002B5744">
        <w:rPr>
          <w:rFonts w:asciiTheme="majorBidi" w:hAnsiTheme="majorBidi" w:cstheme="majorBidi"/>
          <w:b/>
          <w:bCs/>
          <w:sz w:val="24"/>
          <w:szCs w:val="24"/>
        </w:rPr>
        <w:t xml:space="preserve">            m</w:t>
      </w:r>
      <w:r w:rsidRPr="002B5744">
        <w:rPr>
          <w:rFonts w:asciiTheme="majorBidi" w:hAnsiTheme="majorBidi" w:cstheme="majorBidi"/>
          <w:b/>
          <w:bCs/>
          <w:sz w:val="24"/>
          <w:szCs w:val="24"/>
          <w:vertAlign w:val="subscript"/>
        </w:rPr>
        <w:t xml:space="preserve">A         </w:t>
      </w:r>
      <w:r w:rsidRPr="002B5744">
        <w:rPr>
          <w:rFonts w:asciiTheme="majorBidi" w:hAnsiTheme="majorBidi" w:cstheme="majorBidi"/>
          <w:b/>
          <w:bCs/>
          <w:sz w:val="24"/>
          <w:szCs w:val="24"/>
        </w:rPr>
        <w:t>n</w:t>
      </w:r>
      <w:r w:rsidRPr="002B5744">
        <w:rPr>
          <w:rFonts w:asciiTheme="majorBidi" w:hAnsiTheme="majorBidi" w:cstheme="majorBidi"/>
          <w:b/>
          <w:bCs/>
          <w:sz w:val="24"/>
          <w:szCs w:val="24"/>
          <w:vertAlign w:val="subscript"/>
        </w:rPr>
        <w:t xml:space="preserve">A </w:t>
      </w:r>
      <w:r w:rsidRPr="002B5744">
        <w:rPr>
          <w:rFonts w:asciiTheme="majorBidi" w:hAnsiTheme="majorBidi" w:cstheme="majorBidi"/>
          <w:b/>
          <w:bCs/>
          <w:sz w:val="24"/>
          <w:szCs w:val="24"/>
        </w:rPr>
        <w:t>(moles)</w:t>
      </w:r>
    </w:p>
    <w:p w:rsidR="001716CC" w:rsidRPr="002B5744" w:rsidRDefault="001716CC" w:rsidP="00140408">
      <w:pPr>
        <w:tabs>
          <w:tab w:val="right" w:pos="9072"/>
        </w:tabs>
        <w:rPr>
          <w:rFonts w:asciiTheme="majorBidi" w:hAnsiTheme="majorBidi" w:cstheme="majorBidi"/>
          <w:b/>
          <w:bCs/>
          <w:sz w:val="24"/>
          <w:szCs w:val="24"/>
        </w:rPr>
      </w:pPr>
      <w:r w:rsidRPr="002B5744">
        <w:rPr>
          <w:rFonts w:asciiTheme="majorBidi" w:hAnsiTheme="majorBidi" w:cstheme="majorBidi"/>
          <w:b/>
          <w:bCs/>
          <w:sz w:val="24"/>
          <w:szCs w:val="24"/>
        </w:rPr>
        <w:t>C</w:t>
      </w:r>
      <w:r w:rsidRPr="002B5744">
        <w:rPr>
          <w:rFonts w:asciiTheme="majorBidi" w:hAnsiTheme="majorBidi" w:cstheme="majorBidi"/>
          <w:b/>
          <w:bCs/>
          <w:sz w:val="24"/>
          <w:szCs w:val="24"/>
          <w:vertAlign w:val="subscript"/>
        </w:rPr>
        <w:t>A</w:t>
      </w:r>
      <w:r w:rsidRPr="002B5744">
        <w:rPr>
          <w:rFonts w:asciiTheme="majorBidi" w:hAnsiTheme="majorBidi" w:cstheme="majorBidi"/>
          <w:b/>
          <w:bCs/>
          <w:sz w:val="24"/>
          <w:szCs w:val="24"/>
        </w:rPr>
        <w:t>(mole/l) =     ________</w:t>
      </w:r>
      <w:r w:rsidR="00140408">
        <w:rPr>
          <w:rFonts w:asciiTheme="majorBidi" w:hAnsiTheme="majorBidi" w:cstheme="majorBidi"/>
          <w:b/>
          <w:bCs/>
          <w:sz w:val="24"/>
          <w:szCs w:val="24"/>
        </w:rPr>
        <w:tab/>
        <w:t>(1)</w:t>
      </w:r>
    </w:p>
    <w:p w:rsidR="001716CC" w:rsidRDefault="001716CC" w:rsidP="001716CC">
      <w:pPr>
        <w:tabs>
          <w:tab w:val="left" w:pos="3020"/>
          <w:tab w:val="left" w:pos="5140"/>
        </w:tabs>
        <w:rPr>
          <w:rFonts w:asciiTheme="majorBidi" w:hAnsiTheme="majorBidi" w:cstheme="majorBidi"/>
          <w:b/>
          <w:bCs/>
        </w:rPr>
      </w:pPr>
      <w:r w:rsidRPr="002B5744">
        <w:rPr>
          <w:rFonts w:asciiTheme="majorBidi" w:hAnsiTheme="majorBidi" w:cstheme="majorBidi"/>
          <w:b/>
          <w:bCs/>
          <w:sz w:val="24"/>
          <w:szCs w:val="24"/>
        </w:rPr>
        <w:t xml:space="preserve">          M</w:t>
      </w:r>
      <w:r w:rsidRPr="002B5744">
        <w:rPr>
          <w:rFonts w:asciiTheme="majorBidi" w:hAnsiTheme="majorBidi" w:cstheme="majorBidi"/>
          <w:b/>
          <w:bCs/>
          <w:sz w:val="24"/>
          <w:szCs w:val="24"/>
          <w:vertAlign w:val="subscript"/>
        </w:rPr>
        <w:t>a</w:t>
      </w:r>
      <w:r w:rsidRPr="002B5744">
        <w:rPr>
          <w:rFonts w:asciiTheme="majorBidi" w:hAnsiTheme="majorBidi" w:cstheme="majorBidi"/>
          <w:b/>
          <w:bCs/>
          <w:sz w:val="24"/>
          <w:szCs w:val="24"/>
        </w:rPr>
        <w:t xml:space="preserve">*V </w:t>
      </w:r>
      <w:r w:rsidRPr="002B5744">
        <w:rPr>
          <w:rFonts w:asciiTheme="majorBidi" w:hAnsiTheme="majorBidi" w:cstheme="majorBidi"/>
          <w:b/>
          <w:bCs/>
          <w:sz w:val="24"/>
          <w:szCs w:val="24"/>
          <w:vertAlign w:val="subscript"/>
        </w:rPr>
        <w:t xml:space="preserve">Solution </w:t>
      </w:r>
      <w:r w:rsidRPr="002B5744">
        <w:rPr>
          <w:rFonts w:asciiTheme="majorBidi" w:hAnsiTheme="majorBidi" w:cstheme="majorBidi"/>
          <w:b/>
          <w:bCs/>
          <w:sz w:val="24"/>
          <w:szCs w:val="24"/>
        </w:rPr>
        <w:t xml:space="preserve">(litre) V </w:t>
      </w:r>
      <w:r w:rsidRPr="002B5744">
        <w:rPr>
          <w:rFonts w:asciiTheme="majorBidi" w:hAnsiTheme="majorBidi" w:cstheme="majorBidi"/>
          <w:b/>
          <w:bCs/>
          <w:sz w:val="24"/>
          <w:szCs w:val="24"/>
          <w:vertAlign w:val="subscript"/>
        </w:rPr>
        <w:t>solution</w:t>
      </w:r>
      <w:r w:rsidRPr="002B5744">
        <w:rPr>
          <w:rFonts w:asciiTheme="majorBidi" w:hAnsiTheme="majorBidi" w:cstheme="majorBidi"/>
          <w:b/>
          <w:bCs/>
          <w:sz w:val="24"/>
          <w:szCs w:val="24"/>
        </w:rPr>
        <w:t xml:space="preserve"> (litre)</w:t>
      </w:r>
    </w:p>
    <w:p w:rsidR="001716CC" w:rsidRPr="002B5744" w:rsidRDefault="001716CC" w:rsidP="001716CC">
      <w:pPr>
        <w:tabs>
          <w:tab w:val="left" w:pos="3020"/>
          <w:tab w:val="left" w:pos="5140"/>
        </w:tabs>
        <w:rPr>
          <w:rFonts w:asciiTheme="majorBidi" w:hAnsiTheme="majorBidi" w:cstheme="majorBidi"/>
          <w:b/>
          <w:bCs/>
          <w:sz w:val="24"/>
          <w:szCs w:val="24"/>
        </w:rPr>
      </w:pPr>
    </w:p>
    <w:p w:rsidR="001716CC" w:rsidRPr="002B5744" w:rsidRDefault="001716CC" w:rsidP="001716CC">
      <w:pPr>
        <w:ind w:right="425"/>
        <w:rPr>
          <w:rFonts w:asciiTheme="majorBidi" w:hAnsiTheme="majorBidi" w:cstheme="majorBidi"/>
          <w:sz w:val="24"/>
          <w:szCs w:val="24"/>
        </w:rPr>
      </w:pPr>
      <w:r w:rsidRPr="002B5744">
        <w:rPr>
          <w:rFonts w:asciiTheme="majorBidi" w:hAnsiTheme="majorBidi" w:cstheme="majorBidi"/>
          <w:b/>
          <w:bCs/>
          <w:sz w:val="24"/>
          <w:szCs w:val="24"/>
        </w:rPr>
        <w:t>b/</w:t>
      </w:r>
      <w:r w:rsidRPr="002B5744">
        <w:rPr>
          <w:rFonts w:asciiTheme="majorBidi" w:hAnsiTheme="majorBidi" w:cstheme="majorBidi"/>
          <w:sz w:val="24"/>
          <w:szCs w:val="24"/>
        </w:rPr>
        <w:t xml:space="preserve"> </w:t>
      </w:r>
      <w:r w:rsidRPr="002B5744">
        <w:rPr>
          <w:rFonts w:asciiTheme="majorBidi" w:hAnsiTheme="majorBidi" w:cstheme="majorBidi"/>
          <w:b/>
          <w:bCs/>
          <w:sz w:val="24"/>
          <w:szCs w:val="24"/>
          <w:u w:val="single"/>
        </w:rPr>
        <w:t>Pourcentage massique</w:t>
      </w:r>
      <w:r w:rsidRPr="002B5744">
        <w:rPr>
          <w:rFonts w:asciiTheme="majorBidi" w:hAnsiTheme="majorBidi" w:cstheme="majorBidi"/>
          <w:sz w:val="24"/>
          <w:szCs w:val="24"/>
        </w:rPr>
        <w:t xml:space="preserve"> (rapport entre la masse de soluté et lamasse de solution en %)</w:t>
      </w:r>
    </w:p>
    <w:p w:rsidR="001716CC" w:rsidRPr="002B5744" w:rsidRDefault="001716CC" w:rsidP="001716CC">
      <w:pPr>
        <w:rPr>
          <w:rFonts w:asciiTheme="majorBidi" w:hAnsiTheme="majorBidi" w:cstheme="majorBidi"/>
          <w:b/>
          <w:bCs/>
          <w:sz w:val="24"/>
          <w:szCs w:val="24"/>
        </w:rPr>
      </w:pPr>
      <w:r w:rsidRPr="002B5744">
        <w:rPr>
          <w:rFonts w:asciiTheme="majorBidi" w:hAnsiTheme="majorBidi" w:cstheme="majorBidi"/>
          <w:b/>
          <w:bCs/>
          <w:sz w:val="24"/>
          <w:szCs w:val="24"/>
        </w:rPr>
        <w:t xml:space="preserve">             Masse du composant A (gramme)</w:t>
      </w:r>
    </w:p>
    <w:p w:rsidR="001716CC" w:rsidRPr="002B5744" w:rsidRDefault="001716CC" w:rsidP="00140408">
      <w:pPr>
        <w:tabs>
          <w:tab w:val="left" w:pos="5960"/>
          <w:tab w:val="right" w:pos="9072"/>
        </w:tabs>
        <w:rPr>
          <w:rFonts w:asciiTheme="majorBidi" w:hAnsiTheme="majorBidi" w:cstheme="majorBidi"/>
          <w:b/>
          <w:bCs/>
          <w:sz w:val="24"/>
          <w:szCs w:val="24"/>
        </w:rPr>
      </w:pPr>
      <w:r w:rsidRPr="002B5744">
        <w:rPr>
          <w:rFonts w:asciiTheme="majorBidi" w:hAnsiTheme="majorBidi" w:cstheme="majorBidi"/>
          <w:b/>
          <w:bCs/>
          <w:sz w:val="24"/>
          <w:szCs w:val="24"/>
        </w:rPr>
        <w:t>A% =___________________________</w:t>
      </w:r>
      <w:r w:rsidRPr="002B5744">
        <w:rPr>
          <w:rFonts w:asciiTheme="majorBidi" w:hAnsiTheme="majorBidi" w:cstheme="majorBidi"/>
          <w:b/>
          <w:bCs/>
          <w:sz w:val="24"/>
          <w:szCs w:val="24"/>
        </w:rPr>
        <w:tab/>
      </w:r>
      <w:r w:rsidR="00140408">
        <w:rPr>
          <w:rFonts w:asciiTheme="majorBidi" w:hAnsiTheme="majorBidi" w:cstheme="majorBidi"/>
          <w:b/>
          <w:bCs/>
          <w:sz w:val="24"/>
          <w:szCs w:val="24"/>
        </w:rPr>
        <w:tab/>
        <w:t>(2)</w:t>
      </w:r>
    </w:p>
    <w:p w:rsidR="001716CC" w:rsidRDefault="001716CC" w:rsidP="001716CC">
      <w:pPr>
        <w:rPr>
          <w:rFonts w:asciiTheme="majorBidi" w:hAnsiTheme="majorBidi" w:cstheme="majorBidi"/>
          <w:b/>
          <w:bCs/>
        </w:rPr>
      </w:pPr>
      <w:r w:rsidRPr="002B5744">
        <w:rPr>
          <w:rFonts w:asciiTheme="majorBidi" w:hAnsiTheme="majorBidi" w:cstheme="majorBidi"/>
          <w:b/>
          <w:bCs/>
          <w:sz w:val="24"/>
          <w:szCs w:val="24"/>
        </w:rPr>
        <w:t xml:space="preserve">              Masse totale de la solution (gramme)</w:t>
      </w:r>
    </w:p>
    <w:p w:rsidR="001716CC" w:rsidRPr="002B5744" w:rsidRDefault="001716CC" w:rsidP="001716CC">
      <w:pPr>
        <w:rPr>
          <w:rFonts w:asciiTheme="majorBidi" w:hAnsiTheme="majorBidi" w:cstheme="majorBidi"/>
          <w:b/>
          <w:bCs/>
          <w:sz w:val="24"/>
          <w:szCs w:val="24"/>
        </w:rPr>
      </w:pPr>
    </w:p>
    <w:p w:rsidR="001716CC" w:rsidRPr="002B5744" w:rsidRDefault="001716CC" w:rsidP="001716CC">
      <w:pPr>
        <w:rPr>
          <w:rFonts w:asciiTheme="majorBidi" w:hAnsiTheme="majorBidi" w:cstheme="majorBidi"/>
          <w:sz w:val="24"/>
          <w:szCs w:val="24"/>
        </w:rPr>
      </w:pPr>
      <w:r w:rsidRPr="002B5744">
        <w:rPr>
          <w:rFonts w:asciiTheme="majorBidi" w:hAnsiTheme="majorBidi" w:cstheme="majorBidi"/>
          <w:b/>
          <w:bCs/>
          <w:sz w:val="24"/>
          <w:szCs w:val="24"/>
        </w:rPr>
        <w:t xml:space="preserve">c/ Molalité </w:t>
      </w:r>
      <w:r w:rsidRPr="002B5744">
        <w:rPr>
          <w:rFonts w:asciiTheme="majorBidi" w:hAnsiTheme="majorBidi" w:cstheme="majorBidi"/>
          <w:sz w:val="24"/>
          <w:szCs w:val="24"/>
        </w:rPr>
        <w:t>(nombre de mole par kilogramme).</w:t>
      </w:r>
    </w:p>
    <w:p w:rsidR="001716CC" w:rsidRPr="002B5744" w:rsidRDefault="001716CC" w:rsidP="001716CC">
      <w:pPr>
        <w:rPr>
          <w:rFonts w:asciiTheme="majorBidi" w:hAnsiTheme="majorBidi" w:cstheme="majorBidi"/>
          <w:b/>
          <w:bCs/>
          <w:sz w:val="24"/>
          <w:szCs w:val="24"/>
        </w:rPr>
      </w:pPr>
      <w:r w:rsidRPr="002B5744">
        <w:rPr>
          <w:rFonts w:asciiTheme="majorBidi" w:hAnsiTheme="majorBidi" w:cstheme="majorBidi"/>
          <w:b/>
          <w:bCs/>
          <w:sz w:val="24"/>
          <w:szCs w:val="24"/>
        </w:rPr>
        <w:t xml:space="preserve">             n</w:t>
      </w:r>
      <w:r w:rsidRPr="002B5744">
        <w:rPr>
          <w:rFonts w:asciiTheme="majorBidi" w:hAnsiTheme="majorBidi" w:cstheme="majorBidi"/>
          <w:b/>
          <w:bCs/>
          <w:sz w:val="24"/>
          <w:szCs w:val="24"/>
          <w:vertAlign w:val="subscript"/>
        </w:rPr>
        <w:t xml:space="preserve">A </w:t>
      </w:r>
      <w:r w:rsidRPr="002B5744">
        <w:rPr>
          <w:rFonts w:asciiTheme="majorBidi" w:hAnsiTheme="majorBidi" w:cstheme="majorBidi"/>
          <w:b/>
          <w:bCs/>
          <w:sz w:val="24"/>
          <w:szCs w:val="24"/>
        </w:rPr>
        <w:t>(moles)</w:t>
      </w:r>
    </w:p>
    <w:p w:rsidR="001716CC" w:rsidRPr="002B5744" w:rsidRDefault="001716CC" w:rsidP="00140408">
      <w:pPr>
        <w:tabs>
          <w:tab w:val="right" w:pos="9072"/>
        </w:tabs>
        <w:rPr>
          <w:rFonts w:asciiTheme="majorBidi" w:hAnsiTheme="majorBidi" w:cstheme="majorBidi"/>
          <w:b/>
          <w:bCs/>
          <w:sz w:val="24"/>
          <w:szCs w:val="24"/>
        </w:rPr>
      </w:pPr>
      <w:r w:rsidRPr="002B5744">
        <w:rPr>
          <w:rFonts w:asciiTheme="majorBidi" w:hAnsiTheme="majorBidi" w:cstheme="majorBidi"/>
          <w:b/>
          <w:bCs/>
          <w:sz w:val="24"/>
          <w:szCs w:val="24"/>
        </w:rPr>
        <w:t>m</w:t>
      </w:r>
      <w:r w:rsidRPr="002B5744">
        <w:rPr>
          <w:rFonts w:asciiTheme="majorBidi" w:hAnsiTheme="majorBidi" w:cstheme="majorBidi"/>
          <w:b/>
          <w:bCs/>
          <w:sz w:val="24"/>
          <w:szCs w:val="24"/>
          <w:vertAlign w:val="subscript"/>
        </w:rPr>
        <w:t>A</w:t>
      </w:r>
      <w:r w:rsidRPr="002B5744">
        <w:rPr>
          <w:rFonts w:asciiTheme="majorBidi" w:hAnsiTheme="majorBidi" w:cstheme="majorBidi"/>
          <w:b/>
          <w:bCs/>
          <w:sz w:val="24"/>
          <w:szCs w:val="24"/>
        </w:rPr>
        <w:t xml:space="preserve"> =________________</w:t>
      </w:r>
      <w:r w:rsidR="00140408">
        <w:rPr>
          <w:rFonts w:asciiTheme="majorBidi" w:hAnsiTheme="majorBidi" w:cstheme="majorBidi"/>
          <w:b/>
          <w:bCs/>
          <w:sz w:val="24"/>
          <w:szCs w:val="24"/>
        </w:rPr>
        <w:tab/>
        <w:t>(3)</w:t>
      </w:r>
    </w:p>
    <w:p w:rsidR="001716CC" w:rsidRPr="00B95A56" w:rsidRDefault="001716CC" w:rsidP="00B95A56">
      <w:pPr>
        <w:rPr>
          <w:rFonts w:asciiTheme="majorBidi" w:hAnsiTheme="majorBidi" w:cstheme="majorBidi"/>
          <w:b/>
          <w:bCs/>
        </w:rPr>
      </w:pPr>
      <w:r w:rsidRPr="002B5744">
        <w:rPr>
          <w:rFonts w:asciiTheme="majorBidi" w:hAnsiTheme="majorBidi" w:cstheme="majorBidi"/>
          <w:b/>
          <w:bCs/>
          <w:sz w:val="24"/>
          <w:szCs w:val="24"/>
        </w:rPr>
        <w:t xml:space="preserve">            Masse de solvant (Kg)</w:t>
      </w:r>
    </w:p>
    <w:p w:rsidR="001716CC" w:rsidRPr="002B5744" w:rsidRDefault="001716CC" w:rsidP="001716CC">
      <w:pPr>
        <w:rPr>
          <w:rFonts w:asciiTheme="majorBidi" w:hAnsiTheme="majorBidi" w:cstheme="majorBidi"/>
          <w:sz w:val="24"/>
          <w:szCs w:val="24"/>
        </w:rPr>
      </w:pPr>
      <w:r w:rsidRPr="002B5744">
        <w:rPr>
          <w:rFonts w:asciiTheme="majorBidi" w:hAnsiTheme="majorBidi" w:cstheme="majorBidi"/>
          <w:b/>
          <w:bCs/>
          <w:sz w:val="24"/>
          <w:szCs w:val="24"/>
        </w:rPr>
        <w:t>d/ Fraction molaire</w:t>
      </w:r>
      <w:r w:rsidRPr="002B5744">
        <w:rPr>
          <w:rFonts w:asciiTheme="majorBidi" w:hAnsiTheme="majorBidi" w:cstheme="majorBidi"/>
          <w:sz w:val="24"/>
          <w:szCs w:val="24"/>
        </w:rPr>
        <w:t xml:space="preserve"> (rapport entre nombre de moles des espèces i et le nombre total de moles</w:t>
      </w:r>
    </w:p>
    <w:p w:rsidR="001716CC" w:rsidRPr="002B5744" w:rsidRDefault="001716CC" w:rsidP="001716CC">
      <w:pPr>
        <w:ind w:firstLine="708"/>
        <w:rPr>
          <w:rFonts w:asciiTheme="majorBidi" w:hAnsiTheme="majorBidi" w:cstheme="majorBidi"/>
          <w:b/>
          <w:bCs/>
          <w:sz w:val="24"/>
          <w:szCs w:val="24"/>
        </w:rPr>
      </w:pPr>
      <w:r w:rsidRPr="002B5744">
        <w:rPr>
          <w:rFonts w:asciiTheme="majorBidi" w:hAnsiTheme="majorBidi" w:cstheme="majorBidi"/>
          <w:b/>
          <w:bCs/>
          <w:sz w:val="24"/>
          <w:szCs w:val="24"/>
        </w:rPr>
        <w:t>n</w:t>
      </w:r>
      <w:r w:rsidRPr="002B5744">
        <w:rPr>
          <w:rFonts w:asciiTheme="majorBidi" w:hAnsiTheme="majorBidi" w:cstheme="majorBidi"/>
          <w:b/>
          <w:bCs/>
          <w:sz w:val="24"/>
          <w:szCs w:val="24"/>
          <w:vertAlign w:val="subscript"/>
        </w:rPr>
        <w:t>i</w:t>
      </w:r>
      <w:r w:rsidRPr="002B5744">
        <w:rPr>
          <w:rFonts w:asciiTheme="majorBidi" w:hAnsiTheme="majorBidi" w:cstheme="majorBidi"/>
          <w:b/>
          <w:bCs/>
          <w:sz w:val="24"/>
          <w:szCs w:val="24"/>
        </w:rPr>
        <w:t xml:space="preserve"> (moles)</w:t>
      </w:r>
    </w:p>
    <w:p w:rsidR="001716CC" w:rsidRPr="002B5744" w:rsidRDefault="001716CC" w:rsidP="00140408">
      <w:pPr>
        <w:tabs>
          <w:tab w:val="right" w:pos="9072"/>
        </w:tabs>
        <w:rPr>
          <w:rFonts w:asciiTheme="majorBidi" w:hAnsiTheme="majorBidi" w:cstheme="majorBidi"/>
          <w:b/>
          <w:bCs/>
          <w:sz w:val="24"/>
          <w:szCs w:val="24"/>
        </w:rPr>
      </w:pPr>
      <w:r w:rsidRPr="002B5744">
        <w:rPr>
          <w:rFonts w:asciiTheme="majorBidi" w:hAnsiTheme="majorBidi" w:cstheme="majorBidi"/>
          <w:b/>
          <w:bCs/>
          <w:sz w:val="24"/>
          <w:szCs w:val="24"/>
        </w:rPr>
        <w:t>X</w:t>
      </w:r>
      <w:r w:rsidRPr="002B5744">
        <w:rPr>
          <w:rFonts w:asciiTheme="majorBidi" w:hAnsiTheme="majorBidi" w:cstheme="majorBidi"/>
          <w:b/>
          <w:bCs/>
          <w:sz w:val="24"/>
          <w:szCs w:val="24"/>
          <w:vertAlign w:val="subscript"/>
        </w:rPr>
        <w:t>i</w:t>
      </w:r>
      <w:r w:rsidRPr="002B5744">
        <w:rPr>
          <w:rFonts w:asciiTheme="majorBidi" w:hAnsiTheme="majorBidi" w:cstheme="majorBidi"/>
          <w:b/>
          <w:bCs/>
          <w:sz w:val="24"/>
          <w:szCs w:val="24"/>
        </w:rPr>
        <w:t xml:space="preserve"> =____________</w:t>
      </w:r>
      <w:r w:rsidR="00140408">
        <w:rPr>
          <w:rFonts w:asciiTheme="majorBidi" w:hAnsiTheme="majorBidi" w:cstheme="majorBidi"/>
          <w:b/>
          <w:bCs/>
          <w:sz w:val="24"/>
          <w:szCs w:val="24"/>
        </w:rPr>
        <w:tab/>
        <w:t>(4)</w:t>
      </w:r>
    </w:p>
    <w:p w:rsidR="001716CC" w:rsidRDefault="001716CC" w:rsidP="00140408">
      <w:pPr>
        <w:rPr>
          <w:rFonts w:asciiTheme="majorBidi" w:hAnsiTheme="majorBidi" w:cstheme="majorBidi"/>
          <w:sz w:val="24"/>
          <w:szCs w:val="24"/>
        </w:rPr>
      </w:pPr>
      <w:r w:rsidRPr="002B5744">
        <w:rPr>
          <w:rFonts w:asciiTheme="majorBidi" w:hAnsiTheme="majorBidi" w:cstheme="majorBidi"/>
          <w:b/>
          <w:bCs/>
          <w:sz w:val="24"/>
          <w:szCs w:val="24"/>
        </w:rPr>
        <w:tab/>
        <w:t>∑ni   (moles</w:t>
      </w:r>
      <w:r w:rsidRPr="002B5744">
        <w:rPr>
          <w:rFonts w:asciiTheme="majorBidi" w:hAnsiTheme="majorBidi" w:cstheme="majorBidi"/>
          <w:sz w:val="24"/>
          <w:szCs w:val="24"/>
        </w:rPr>
        <w:t>)</w:t>
      </w:r>
    </w:p>
    <w:p w:rsidR="000A455B" w:rsidRPr="002B5744" w:rsidRDefault="000A455B" w:rsidP="00140408">
      <w:pPr>
        <w:rPr>
          <w:rFonts w:asciiTheme="majorBidi" w:hAnsiTheme="majorBidi" w:cstheme="majorBidi"/>
          <w:sz w:val="24"/>
          <w:szCs w:val="24"/>
        </w:rPr>
      </w:pPr>
    </w:p>
    <w:p w:rsidR="001716CC" w:rsidRPr="002B5744" w:rsidRDefault="001716CC" w:rsidP="001716CC">
      <w:pPr>
        <w:rPr>
          <w:rFonts w:asciiTheme="majorBidi" w:hAnsiTheme="majorBidi" w:cstheme="majorBidi"/>
          <w:sz w:val="24"/>
          <w:szCs w:val="24"/>
        </w:rPr>
      </w:pPr>
      <w:r w:rsidRPr="002B5744">
        <w:rPr>
          <w:rFonts w:asciiTheme="majorBidi" w:hAnsiTheme="majorBidi" w:cstheme="majorBidi"/>
          <w:b/>
          <w:bCs/>
          <w:sz w:val="24"/>
          <w:szCs w:val="24"/>
        </w:rPr>
        <w:lastRenderedPageBreak/>
        <w:t>e/ Normalité N</w:t>
      </w:r>
      <w:r w:rsidR="000A455B">
        <w:rPr>
          <w:rFonts w:asciiTheme="majorBidi" w:hAnsiTheme="majorBidi" w:cstheme="majorBidi"/>
          <w:b/>
          <w:bCs/>
          <w:sz w:val="24"/>
          <w:szCs w:val="24"/>
        </w:rPr>
        <w:t xml:space="preserve"> </w:t>
      </w:r>
      <w:r w:rsidRPr="002B5744">
        <w:rPr>
          <w:rFonts w:asciiTheme="majorBidi" w:hAnsiTheme="majorBidi" w:cstheme="majorBidi"/>
          <w:sz w:val="24"/>
          <w:szCs w:val="24"/>
        </w:rPr>
        <w:t>(nombre d’équivalant gramme par litre de solution)</w:t>
      </w:r>
    </w:p>
    <w:p w:rsidR="001716CC" w:rsidRPr="002B5744" w:rsidRDefault="001716CC" w:rsidP="000A455B">
      <w:pPr>
        <w:ind w:firstLine="284"/>
        <w:jc w:val="both"/>
        <w:rPr>
          <w:rFonts w:asciiTheme="majorBidi" w:hAnsiTheme="majorBidi" w:cstheme="majorBidi"/>
          <w:sz w:val="24"/>
          <w:szCs w:val="24"/>
        </w:rPr>
      </w:pPr>
      <w:r w:rsidRPr="002B5744">
        <w:rPr>
          <w:rFonts w:asciiTheme="majorBidi" w:hAnsiTheme="majorBidi" w:cstheme="majorBidi"/>
          <w:sz w:val="24"/>
          <w:szCs w:val="24"/>
        </w:rPr>
        <w:t>La définition de l’équivalent gramme dépend de la réaction qui peut avoir lieu dans la solution :</w:t>
      </w:r>
    </w:p>
    <w:p w:rsidR="000A455B" w:rsidRDefault="001716CC" w:rsidP="000A455B">
      <w:pPr>
        <w:pStyle w:val="Paragraphedeliste"/>
        <w:numPr>
          <w:ilvl w:val="0"/>
          <w:numId w:val="28"/>
        </w:numPr>
        <w:jc w:val="both"/>
        <w:rPr>
          <w:rFonts w:asciiTheme="majorBidi" w:hAnsiTheme="majorBidi" w:cstheme="majorBidi"/>
          <w:sz w:val="24"/>
          <w:szCs w:val="24"/>
        </w:rPr>
      </w:pPr>
      <w:r w:rsidRPr="000A455B">
        <w:rPr>
          <w:rFonts w:asciiTheme="majorBidi" w:hAnsiTheme="majorBidi" w:cstheme="majorBidi"/>
          <w:sz w:val="24"/>
          <w:szCs w:val="24"/>
        </w:rPr>
        <w:t>Pour une réaction acido-basique l’équivalent gramme est la quantité d’acide ou de base qui peut fournir ou capter une mole de protons.</w:t>
      </w:r>
    </w:p>
    <w:p w:rsidR="001716CC" w:rsidRPr="000A455B" w:rsidRDefault="001716CC" w:rsidP="000A455B">
      <w:pPr>
        <w:pStyle w:val="Paragraphedeliste"/>
        <w:numPr>
          <w:ilvl w:val="0"/>
          <w:numId w:val="28"/>
        </w:numPr>
        <w:jc w:val="both"/>
        <w:rPr>
          <w:rFonts w:asciiTheme="majorBidi" w:hAnsiTheme="majorBidi" w:cstheme="majorBidi"/>
          <w:sz w:val="24"/>
          <w:szCs w:val="24"/>
        </w:rPr>
      </w:pPr>
      <w:r w:rsidRPr="000A455B">
        <w:rPr>
          <w:rFonts w:asciiTheme="majorBidi" w:hAnsiTheme="majorBidi" w:cstheme="majorBidi"/>
          <w:sz w:val="24"/>
          <w:szCs w:val="24"/>
        </w:rPr>
        <w:t>Pour une réaction d’oxydoréduction l’équivalent gramme est la quantité d’agent réducteur ou d’agent oxydant qui peut fournir ou capter une mole d’élections.</w:t>
      </w:r>
      <w:r w:rsidRPr="000A455B">
        <w:rPr>
          <w:rFonts w:asciiTheme="majorBidi" w:hAnsiTheme="majorBidi" w:cstheme="majorBidi"/>
        </w:rPr>
        <w:t xml:space="preserve"> </w:t>
      </w:r>
      <w:r w:rsidRPr="000A455B">
        <w:rPr>
          <w:rFonts w:asciiTheme="majorBidi" w:hAnsiTheme="majorBidi" w:cstheme="majorBidi"/>
          <w:b/>
          <w:bCs/>
          <w:sz w:val="24"/>
          <w:szCs w:val="24"/>
        </w:rPr>
        <w:t>m</w:t>
      </w:r>
      <w:r w:rsidRPr="000A455B">
        <w:rPr>
          <w:rFonts w:asciiTheme="majorBidi" w:hAnsiTheme="majorBidi" w:cstheme="majorBidi"/>
          <w:b/>
          <w:bCs/>
          <w:sz w:val="24"/>
          <w:szCs w:val="24"/>
          <w:vertAlign w:val="subscript"/>
        </w:rPr>
        <w:t xml:space="preserve">A   </w:t>
      </w:r>
      <w:r w:rsidRPr="000A455B">
        <w:rPr>
          <w:rFonts w:asciiTheme="majorBidi" w:hAnsiTheme="majorBidi" w:cstheme="majorBidi"/>
          <w:b/>
          <w:bCs/>
          <w:sz w:val="24"/>
          <w:szCs w:val="24"/>
        </w:rPr>
        <w:t xml:space="preserve">Z </w:t>
      </w:r>
      <w:r w:rsidRPr="000A455B">
        <w:rPr>
          <w:rFonts w:asciiTheme="majorBidi" w:hAnsiTheme="majorBidi" w:cstheme="majorBidi"/>
          <w:b/>
          <w:bCs/>
          <w:sz w:val="24"/>
          <w:szCs w:val="24"/>
          <w:vertAlign w:val="subscript"/>
        </w:rPr>
        <w:t xml:space="preserve">A         </w:t>
      </w:r>
    </w:p>
    <w:p w:rsidR="001716CC" w:rsidRPr="002B5744" w:rsidRDefault="00AF54DB" w:rsidP="001716CC">
      <w:pPr>
        <w:rPr>
          <w:rFonts w:asciiTheme="majorBidi" w:hAnsiTheme="majorBidi" w:cstheme="majorBidi"/>
          <w:sz w:val="24"/>
          <w:szCs w:val="24"/>
        </w:rPr>
      </w:pPr>
      <w:r>
        <w:rPr>
          <w:rFonts w:asciiTheme="majorBidi" w:hAnsiTheme="majorBidi" w:cstheme="majorBidi"/>
          <w:b/>
          <w:bCs/>
          <w:sz w:val="24"/>
          <w:szCs w:val="24"/>
          <w:vertAlign w:val="subscript"/>
        </w:rPr>
        <w:t xml:space="preserve">          </w:t>
      </w:r>
      <w:r w:rsidR="001716CC" w:rsidRPr="002B5744">
        <w:rPr>
          <w:rFonts w:asciiTheme="majorBidi" w:hAnsiTheme="majorBidi" w:cstheme="majorBidi"/>
          <w:b/>
          <w:bCs/>
          <w:sz w:val="24"/>
          <w:szCs w:val="24"/>
          <w:vertAlign w:val="subscript"/>
        </w:rPr>
        <w:t xml:space="preserve">         </w:t>
      </w:r>
    </w:p>
    <w:p w:rsidR="001716CC" w:rsidRPr="00553D2E" w:rsidRDefault="001716CC" w:rsidP="00140408">
      <w:pPr>
        <w:tabs>
          <w:tab w:val="right" w:pos="9072"/>
        </w:tabs>
        <w:rPr>
          <w:rFonts w:asciiTheme="majorBidi" w:hAnsiTheme="majorBidi" w:cstheme="majorBidi"/>
          <w:b/>
          <w:bCs/>
          <w:sz w:val="24"/>
          <w:szCs w:val="24"/>
          <w:lang w:val="pt-BR"/>
        </w:rPr>
      </w:pPr>
      <w:r w:rsidRPr="00553D2E">
        <w:rPr>
          <w:rFonts w:asciiTheme="majorBidi" w:hAnsiTheme="majorBidi" w:cstheme="majorBidi"/>
          <w:b/>
          <w:bCs/>
          <w:sz w:val="24"/>
          <w:szCs w:val="24"/>
          <w:lang w:val="pt-BR"/>
        </w:rPr>
        <w:t>N</w:t>
      </w:r>
      <w:r w:rsidRPr="00553D2E">
        <w:rPr>
          <w:rFonts w:asciiTheme="majorBidi" w:hAnsiTheme="majorBidi" w:cstheme="majorBidi"/>
          <w:b/>
          <w:bCs/>
          <w:sz w:val="24"/>
          <w:szCs w:val="24"/>
          <w:vertAlign w:val="subscript"/>
          <w:lang w:val="pt-BR"/>
        </w:rPr>
        <w:t>A</w:t>
      </w:r>
      <w:r w:rsidRPr="00553D2E">
        <w:rPr>
          <w:rFonts w:asciiTheme="majorBidi" w:hAnsiTheme="majorBidi" w:cstheme="majorBidi"/>
          <w:b/>
          <w:bCs/>
          <w:sz w:val="24"/>
          <w:szCs w:val="24"/>
          <w:lang w:val="pt-BR"/>
        </w:rPr>
        <w:t>(mole/l) =   ____________        = C</w:t>
      </w:r>
      <w:r w:rsidRPr="00553D2E">
        <w:rPr>
          <w:rFonts w:asciiTheme="majorBidi" w:hAnsiTheme="majorBidi" w:cstheme="majorBidi"/>
          <w:b/>
          <w:bCs/>
          <w:sz w:val="24"/>
          <w:szCs w:val="24"/>
          <w:vertAlign w:val="subscript"/>
          <w:lang w:val="pt-BR"/>
        </w:rPr>
        <w:t>A</w:t>
      </w:r>
      <w:r w:rsidRPr="00553D2E">
        <w:rPr>
          <w:rFonts w:asciiTheme="majorBidi" w:hAnsiTheme="majorBidi" w:cstheme="majorBidi"/>
          <w:b/>
          <w:bCs/>
          <w:sz w:val="24"/>
          <w:szCs w:val="24"/>
          <w:lang w:val="pt-BR"/>
        </w:rPr>
        <w:t xml:space="preserve">. Z </w:t>
      </w:r>
      <w:r w:rsidRPr="00553D2E">
        <w:rPr>
          <w:rFonts w:asciiTheme="majorBidi" w:hAnsiTheme="majorBidi" w:cstheme="majorBidi"/>
          <w:b/>
          <w:bCs/>
          <w:sz w:val="24"/>
          <w:szCs w:val="24"/>
          <w:vertAlign w:val="subscript"/>
          <w:lang w:val="pt-BR"/>
        </w:rPr>
        <w:t>A</w:t>
      </w:r>
      <w:r w:rsidR="00140408" w:rsidRPr="00553D2E">
        <w:rPr>
          <w:rFonts w:asciiTheme="majorBidi" w:hAnsiTheme="majorBidi" w:cstheme="majorBidi"/>
          <w:b/>
          <w:bCs/>
          <w:sz w:val="24"/>
          <w:szCs w:val="24"/>
          <w:vertAlign w:val="subscript"/>
          <w:lang w:val="pt-BR"/>
        </w:rPr>
        <w:tab/>
      </w:r>
      <w:r w:rsidR="00140408" w:rsidRPr="00553D2E">
        <w:rPr>
          <w:rFonts w:asciiTheme="majorBidi" w:hAnsiTheme="majorBidi" w:cstheme="majorBidi"/>
          <w:b/>
          <w:bCs/>
          <w:sz w:val="24"/>
          <w:szCs w:val="24"/>
          <w:lang w:val="pt-BR"/>
        </w:rPr>
        <w:t>(5)</w:t>
      </w:r>
    </w:p>
    <w:p w:rsidR="001716CC" w:rsidRPr="002B5744" w:rsidRDefault="001716CC" w:rsidP="001716CC">
      <w:pPr>
        <w:tabs>
          <w:tab w:val="left" w:pos="3020"/>
          <w:tab w:val="left" w:pos="5140"/>
        </w:tabs>
        <w:rPr>
          <w:rFonts w:asciiTheme="majorBidi" w:hAnsiTheme="majorBidi" w:cstheme="majorBidi"/>
          <w:b/>
          <w:bCs/>
          <w:sz w:val="24"/>
          <w:szCs w:val="24"/>
        </w:rPr>
      </w:pPr>
      <w:r w:rsidRPr="00553D2E">
        <w:rPr>
          <w:rFonts w:asciiTheme="majorBidi" w:hAnsiTheme="majorBidi" w:cstheme="majorBidi"/>
          <w:b/>
          <w:bCs/>
          <w:sz w:val="24"/>
          <w:szCs w:val="24"/>
          <w:lang w:val="pt-BR"/>
        </w:rPr>
        <w:t xml:space="preserve">                       </w:t>
      </w:r>
      <w:r w:rsidRPr="002B5744">
        <w:rPr>
          <w:rFonts w:asciiTheme="majorBidi" w:hAnsiTheme="majorBidi" w:cstheme="majorBidi"/>
          <w:b/>
          <w:bCs/>
          <w:sz w:val="24"/>
          <w:szCs w:val="24"/>
        </w:rPr>
        <w:t>M</w:t>
      </w:r>
      <w:r w:rsidRPr="002B5744">
        <w:rPr>
          <w:rFonts w:asciiTheme="majorBidi" w:hAnsiTheme="majorBidi" w:cstheme="majorBidi"/>
          <w:b/>
          <w:bCs/>
          <w:sz w:val="24"/>
          <w:szCs w:val="24"/>
          <w:vertAlign w:val="subscript"/>
        </w:rPr>
        <w:t>a</w:t>
      </w:r>
      <w:r w:rsidRPr="002B5744">
        <w:rPr>
          <w:rFonts w:asciiTheme="majorBidi" w:hAnsiTheme="majorBidi" w:cstheme="majorBidi"/>
          <w:b/>
          <w:bCs/>
          <w:sz w:val="24"/>
          <w:szCs w:val="24"/>
        </w:rPr>
        <w:t xml:space="preserve">*V </w:t>
      </w:r>
      <w:r w:rsidRPr="002B5744">
        <w:rPr>
          <w:rFonts w:asciiTheme="majorBidi" w:hAnsiTheme="majorBidi" w:cstheme="majorBidi"/>
          <w:b/>
          <w:bCs/>
          <w:sz w:val="24"/>
          <w:szCs w:val="24"/>
          <w:vertAlign w:val="subscript"/>
        </w:rPr>
        <w:t>Solution</w:t>
      </w:r>
      <w:r w:rsidRPr="002B5744">
        <w:rPr>
          <w:rFonts w:asciiTheme="majorBidi" w:hAnsiTheme="majorBidi" w:cstheme="majorBidi"/>
          <w:b/>
          <w:bCs/>
          <w:sz w:val="24"/>
          <w:szCs w:val="24"/>
        </w:rPr>
        <w:t xml:space="preserve"> (litre)</w:t>
      </w:r>
      <w:r w:rsidRPr="002B5744">
        <w:rPr>
          <w:rFonts w:asciiTheme="majorBidi" w:hAnsiTheme="majorBidi" w:cstheme="majorBidi"/>
          <w:b/>
          <w:bCs/>
          <w:sz w:val="24"/>
          <w:szCs w:val="24"/>
        </w:rPr>
        <w:tab/>
      </w:r>
    </w:p>
    <w:p w:rsidR="001716CC" w:rsidRPr="002B5744" w:rsidRDefault="001716CC" w:rsidP="001716CC">
      <w:pPr>
        <w:tabs>
          <w:tab w:val="left" w:pos="3020"/>
          <w:tab w:val="left" w:pos="5140"/>
        </w:tabs>
        <w:rPr>
          <w:rFonts w:asciiTheme="majorBidi" w:hAnsiTheme="majorBidi" w:cstheme="majorBidi"/>
          <w:b/>
          <w:bCs/>
          <w:sz w:val="24"/>
          <w:szCs w:val="24"/>
        </w:rPr>
      </w:pPr>
      <w:r w:rsidRPr="002B5744">
        <w:rPr>
          <w:rFonts w:asciiTheme="majorBidi" w:hAnsiTheme="majorBidi" w:cstheme="majorBidi"/>
          <w:b/>
          <w:bCs/>
          <w:sz w:val="24"/>
          <w:szCs w:val="24"/>
        </w:rPr>
        <w:t xml:space="preserve">Ou Z c’est le nombre de protons échangés entre l’acide et la base </w:t>
      </w:r>
    </w:p>
    <w:p w:rsidR="001716CC" w:rsidRPr="002B5744" w:rsidRDefault="001716CC" w:rsidP="001716CC">
      <w:pPr>
        <w:rPr>
          <w:rFonts w:asciiTheme="majorBidi" w:hAnsiTheme="majorBidi" w:cstheme="majorBidi"/>
          <w:sz w:val="24"/>
          <w:szCs w:val="24"/>
        </w:rPr>
      </w:pPr>
      <w:r w:rsidRPr="002B5744">
        <w:rPr>
          <w:rFonts w:asciiTheme="majorBidi" w:hAnsiTheme="majorBidi" w:cstheme="majorBidi"/>
          <w:sz w:val="24"/>
          <w:szCs w:val="24"/>
        </w:rPr>
        <w:t>Z = 1 pour les monoacides (HCL ;CH</w:t>
      </w:r>
      <w:r w:rsidRPr="002B5744">
        <w:rPr>
          <w:rFonts w:asciiTheme="majorBidi" w:hAnsiTheme="majorBidi" w:cstheme="majorBidi"/>
          <w:sz w:val="24"/>
          <w:szCs w:val="24"/>
          <w:vertAlign w:val="subscript"/>
        </w:rPr>
        <w:t>3</w:t>
      </w:r>
      <w:r w:rsidRPr="002B5744">
        <w:rPr>
          <w:rFonts w:asciiTheme="majorBidi" w:hAnsiTheme="majorBidi" w:cstheme="majorBidi"/>
          <w:sz w:val="24"/>
          <w:szCs w:val="24"/>
        </w:rPr>
        <w:t>COOH) et pour les monobases (NaOH ,NH</w:t>
      </w:r>
      <w:r w:rsidRPr="002B5744">
        <w:rPr>
          <w:rFonts w:asciiTheme="majorBidi" w:hAnsiTheme="majorBidi" w:cstheme="majorBidi"/>
          <w:sz w:val="24"/>
          <w:szCs w:val="24"/>
          <w:vertAlign w:val="subscript"/>
        </w:rPr>
        <w:t>3</w:t>
      </w:r>
      <w:r w:rsidRPr="002B5744">
        <w:rPr>
          <w:rFonts w:asciiTheme="majorBidi" w:hAnsiTheme="majorBidi" w:cstheme="majorBidi"/>
          <w:sz w:val="24"/>
          <w:szCs w:val="24"/>
        </w:rPr>
        <w:t xml:space="preserve"> )</w:t>
      </w:r>
    </w:p>
    <w:p w:rsidR="001716CC" w:rsidRPr="002B5744" w:rsidRDefault="001716CC" w:rsidP="001716CC">
      <w:pPr>
        <w:rPr>
          <w:rFonts w:asciiTheme="majorBidi" w:hAnsiTheme="majorBidi" w:cstheme="majorBidi"/>
          <w:sz w:val="24"/>
          <w:szCs w:val="24"/>
        </w:rPr>
      </w:pPr>
      <w:r w:rsidRPr="002B5744">
        <w:rPr>
          <w:rFonts w:asciiTheme="majorBidi" w:hAnsiTheme="majorBidi" w:cstheme="majorBidi"/>
          <w:sz w:val="24"/>
          <w:szCs w:val="24"/>
        </w:rPr>
        <w:t>Z =2 pour les diacides (H</w:t>
      </w:r>
      <w:r w:rsidRPr="002B5744">
        <w:rPr>
          <w:rFonts w:asciiTheme="majorBidi" w:hAnsiTheme="majorBidi" w:cstheme="majorBidi"/>
          <w:sz w:val="24"/>
          <w:szCs w:val="24"/>
          <w:vertAlign w:val="subscript"/>
        </w:rPr>
        <w:t>2</w:t>
      </w:r>
      <w:r w:rsidRPr="002B5744">
        <w:rPr>
          <w:rFonts w:asciiTheme="majorBidi" w:hAnsiTheme="majorBidi" w:cstheme="majorBidi"/>
          <w:sz w:val="24"/>
          <w:szCs w:val="24"/>
        </w:rPr>
        <w:t>SO</w:t>
      </w:r>
      <w:r w:rsidRPr="002B5744">
        <w:rPr>
          <w:rFonts w:asciiTheme="majorBidi" w:hAnsiTheme="majorBidi" w:cstheme="majorBidi"/>
          <w:sz w:val="24"/>
          <w:szCs w:val="24"/>
          <w:vertAlign w:val="subscript"/>
        </w:rPr>
        <w:t>4</w:t>
      </w:r>
      <w:r w:rsidRPr="002B5744">
        <w:rPr>
          <w:rFonts w:asciiTheme="majorBidi" w:hAnsiTheme="majorBidi" w:cstheme="majorBidi"/>
          <w:sz w:val="24"/>
          <w:szCs w:val="24"/>
        </w:rPr>
        <w:t>) et les dibases</w:t>
      </w:r>
      <w:r w:rsidR="00BC175B">
        <w:rPr>
          <w:rFonts w:asciiTheme="majorBidi" w:hAnsiTheme="majorBidi" w:cstheme="majorBidi"/>
          <w:sz w:val="24"/>
          <w:szCs w:val="24"/>
        </w:rPr>
        <w:t xml:space="preserve"> </w:t>
      </w:r>
      <w:r w:rsidRPr="002B5744">
        <w:rPr>
          <w:rFonts w:asciiTheme="majorBidi" w:hAnsiTheme="majorBidi" w:cstheme="majorBidi"/>
          <w:sz w:val="24"/>
          <w:szCs w:val="24"/>
        </w:rPr>
        <w:t>(Ba(OH)</w:t>
      </w:r>
      <w:r w:rsidRPr="002B5744">
        <w:rPr>
          <w:rFonts w:asciiTheme="majorBidi" w:hAnsiTheme="majorBidi" w:cstheme="majorBidi"/>
          <w:sz w:val="24"/>
          <w:szCs w:val="24"/>
          <w:vertAlign w:val="subscript"/>
        </w:rPr>
        <w:t>2</w:t>
      </w:r>
      <w:r w:rsidRPr="002B5744">
        <w:rPr>
          <w:rFonts w:asciiTheme="majorBidi" w:hAnsiTheme="majorBidi" w:cstheme="majorBidi"/>
          <w:sz w:val="24"/>
          <w:szCs w:val="24"/>
        </w:rPr>
        <w:t>)</w:t>
      </w:r>
    </w:p>
    <w:p w:rsidR="001716CC" w:rsidRPr="002B5744" w:rsidRDefault="001716CC" w:rsidP="001716CC">
      <w:pPr>
        <w:rPr>
          <w:rFonts w:asciiTheme="majorBidi" w:hAnsiTheme="majorBidi" w:cstheme="majorBidi"/>
          <w:sz w:val="24"/>
          <w:szCs w:val="24"/>
        </w:rPr>
      </w:pPr>
      <w:r w:rsidRPr="002B5744">
        <w:rPr>
          <w:rFonts w:asciiTheme="majorBidi" w:hAnsiTheme="majorBidi" w:cstheme="majorBidi"/>
          <w:sz w:val="24"/>
          <w:szCs w:val="24"/>
        </w:rPr>
        <w:t xml:space="preserve">Pour les sels Z est le nombre des atomes du métal a l’état d’équilibre </w:t>
      </w:r>
    </w:p>
    <w:p w:rsidR="001716CC" w:rsidRPr="00B82633" w:rsidRDefault="001716CC" w:rsidP="00B82633">
      <w:pPr>
        <w:tabs>
          <w:tab w:val="right" w:pos="9072"/>
        </w:tabs>
        <w:rPr>
          <w:rFonts w:asciiTheme="majorBidi" w:hAnsiTheme="majorBidi" w:cstheme="majorBidi"/>
          <w:b/>
          <w:bCs/>
          <w:sz w:val="24"/>
          <w:szCs w:val="24"/>
          <w:lang w:val="pt-BR"/>
        </w:rPr>
      </w:pPr>
      <w:r w:rsidRPr="002B5744">
        <w:rPr>
          <w:rFonts w:asciiTheme="majorBidi" w:hAnsiTheme="majorBidi" w:cstheme="majorBidi"/>
          <w:sz w:val="24"/>
          <w:szCs w:val="24"/>
        </w:rPr>
        <w:t>AL</w:t>
      </w:r>
      <w:r w:rsidRPr="002B5744">
        <w:rPr>
          <w:rFonts w:asciiTheme="majorBidi" w:hAnsiTheme="majorBidi" w:cstheme="majorBidi"/>
          <w:sz w:val="24"/>
          <w:szCs w:val="24"/>
          <w:vertAlign w:val="subscript"/>
        </w:rPr>
        <w:t>2</w:t>
      </w:r>
      <w:r w:rsidRPr="002B5744">
        <w:rPr>
          <w:rFonts w:asciiTheme="majorBidi" w:hAnsiTheme="majorBidi" w:cstheme="majorBidi"/>
          <w:sz w:val="24"/>
          <w:szCs w:val="24"/>
        </w:rPr>
        <w:t>(SO</w:t>
      </w:r>
      <w:r w:rsidRPr="00BC175B">
        <w:rPr>
          <w:rFonts w:asciiTheme="majorBidi" w:hAnsiTheme="majorBidi" w:cstheme="majorBidi"/>
          <w:sz w:val="24"/>
          <w:szCs w:val="24"/>
          <w:vertAlign w:val="subscript"/>
        </w:rPr>
        <w:t>4</w:t>
      </w:r>
      <w:r w:rsidRPr="002B5744">
        <w:rPr>
          <w:rFonts w:asciiTheme="majorBidi" w:hAnsiTheme="majorBidi" w:cstheme="majorBidi"/>
          <w:sz w:val="24"/>
          <w:szCs w:val="24"/>
        </w:rPr>
        <w:t xml:space="preserve"> )</w:t>
      </w:r>
      <w:r w:rsidRPr="002B5744">
        <w:rPr>
          <w:rFonts w:asciiTheme="majorBidi" w:hAnsiTheme="majorBidi" w:cstheme="majorBidi"/>
          <w:sz w:val="24"/>
          <w:szCs w:val="24"/>
          <w:vertAlign w:val="subscript"/>
        </w:rPr>
        <w:t xml:space="preserve">3 </w:t>
      </w:r>
      <w:r w:rsidRPr="002B5744">
        <w:rPr>
          <w:rFonts w:asciiTheme="majorBidi" w:hAnsiTheme="majorBidi" w:cstheme="majorBidi"/>
          <w:sz w:val="24"/>
          <w:szCs w:val="24"/>
        </w:rPr>
        <w:t xml:space="preserve">           →     2AL</w:t>
      </w:r>
      <w:r w:rsidRPr="002B5744">
        <w:rPr>
          <w:rFonts w:asciiTheme="majorBidi" w:hAnsiTheme="majorBidi" w:cstheme="majorBidi"/>
          <w:sz w:val="24"/>
          <w:szCs w:val="24"/>
          <w:vertAlign w:val="superscript"/>
        </w:rPr>
        <w:t>3+</w:t>
      </w:r>
      <w:r w:rsidRPr="002B5744">
        <w:rPr>
          <w:rFonts w:asciiTheme="majorBidi" w:hAnsiTheme="majorBidi" w:cstheme="majorBidi"/>
          <w:sz w:val="24"/>
          <w:szCs w:val="24"/>
        </w:rPr>
        <w:t xml:space="preserve"> +3SO</w:t>
      </w:r>
      <w:r w:rsidRPr="00BC175B">
        <w:rPr>
          <w:rFonts w:asciiTheme="majorBidi" w:hAnsiTheme="majorBidi" w:cstheme="majorBidi"/>
          <w:sz w:val="24"/>
          <w:szCs w:val="24"/>
          <w:vertAlign w:val="subscript"/>
        </w:rPr>
        <w:t>4</w:t>
      </w:r>
      <w:r w:rsidRPr="002B5744">
        <w:rPr>
          <w:rFonts w:asciiTheme="majorBidi" w:hAnsiTheme="majorBidi" w:cstheme="majorBidi"/>
          <w:sz w:val="24"/>
          <w:szCs w:val="24"/>
          <w:vertAlign w:val="superscript"/>
        </w:rPr>
        <w:t>2-</w:t>
      </w:r>
      <w:r w:rsidR="00B82633">
        <w:rPr>
          <w:rFonts w:asciiTheme="majorBidi" w:hAnsiTheme="majorBidi" w:cstheme="majorBidi"/>
          <w:sz w:val="24"/>
          <w:szCs w:val="24"/>
          <w:vertAlign w:val="superscript"/>
        </w:rPr>
        <w:t xml:space="preserve">                                                                                                                             </w:t>
      </w:r>
      <w:r w:rsidR="00B82633" w:rsidRPr="00553D2E">
        <w:rPr>
          <w:rFonts w:asciiTheme="majorBidi" w:hAnsiTheme="majorBidi" w:cstheme="majorBidi"/>
          <w:b/>
          <w:bCs/>
          <w:sz w:val="24"/>
          <w:szCs w:val="24"/>
          <w:lang w:val="pt-BR"/>
        </w:rPr>
        <w:t>(</w:t>
      </w:r>
      <w:r w:rsidR="00B82633">
        <w:rPr>
          <w:rFonts w:asciiTheme="majorBidi" w:hAnsiTheme="majorBidi" w:cstheme="majorBidi"/>
          <w:b/>
          <w:bCs/>
          <w:sz w:val="24"/>
          <w:szCs w:val="24"/>
          <w:lang w:val="pt-BR"/>
        </w:rPr>
        <w:t>6</w:t>
      </w:r>
      <w:r w:rsidR="00B82633" w:rsidRPr="00553D2E">
        <w:rPr>
          <w:rFonts w:asciiTheme="majorBidi" w:hAnsiTheme="majorBidi" w:cstheme="majorBidi"/>
          <w:b/>
          <w:bCs/>
          <w:sz w:val="24"/>
          <w:szCs w:val="24"/>
          <w:lang w:val="pt-BR"/>
        </w:rPr>
        <w:t>)</w:t>
      </w:r>
      <w:r w:rsidR="00B82633">
        <w:rPr>
          <w:rFonts w:asciiTheme="majorBidi" w:hAnsiTheme="majorBidi" w:cstheme="majorBidi"/>
          <w:sz w:val="24"/>
          <w:szCs w:val="24"/>
        </w:rPr>
        <w:t xml:space="preserve"> </w:t>
      </w:r>
    </w:p>
    <w:p w:rsidR="001716CC" w:rsidRPr="002B5744" w:rsidRDefault="001716CC" w:rsidP="001716CC">
      <w:pPr>
        <w:ind w:firstLine="708"/>
        <w:rPr>
          <w:rFonts w:asciiTheme="majorBidi" w:hAnsiTheme="majorBidi" w:cstheme="majorBidi"/>
          <w:sz w:val="24"/>
          <w:szCs w:val="24"/>
        </w:rPr>
      </w:pPr>
      <w:r w:rsidRPr="002B5744">
        <w:rPr>
          <w:rFonts w:asciiTheme="majorBidi" w:hAnsiTheme="majorBidi" w:cstheme="majorBidi"/>
          <w:sz w:val="24"/>
          <w:szCs w:val="24"/>
        </w:rPr>
        <w:t>Z= 2*(3+) = 6</w:t>
      </w:r>
    </w:p>
    <w:p w:rsidR="001716CC" w:rsidRPr="002B5744" w:rsidRDefault="001716CC" w:rsidP="001716CC">
      <w:pPr>
        <w:rPr>
          <w:rFonts w:asciiTheme="majorBidi" w:hAnsiTheme="majorBidi" w:cstheme="majorBidi"/>
          <w:sz w:val="24"/>
          <w:szCs w:val="24"/>
        </w:rPr>
      </w:pPr>
      <w:r w:rsidRPr="002B5744">
        <w:rPr>
          <w:rFonts w:asciiTheme="majorBidi" w:hAnsiTheme="majorBidi" w:cstheme="majorBidi"/>
          <w:sz w:val="24"/>
          <w:szCs w:val="24"/>
        </w:rPr>
        <w:t>Pour les réactions d’oxydo –réduction Z est le nombre d’élections échangés.</w:t>
      </w:r>
    </w:p>
    <w:p w:rsidR="001716CC" w:rsidRPr="00B82633" w:rsidRDefault="001716CC" w:rsidP="00B82633">
      <w:pPr>
        <w:tabs>
          <w:tab w:val="right" w:pos="9072"/>
        </w:tabs>
        <w:rPr>
          <w:rFonts w:asciiTheme="majorBidi" w:hAnsiTheme="majorBidi" w:cstheme="majorBidi"/>
          <w:b/>
          <w:bCs/>
          <w:sz w:val="24"/>
          <w:szCs w:val="24"/>
          <w:lang w:val="pt-BR"/>
        </w:rPr>
      </w:pPr>
      <w:r w:rsidRPr="00BC175B">
        <w:rPr>
          <w:rFonts w:asciiTheme="majorBidi" w:hAnsiTheme="majorBidi" w:cstheme="majorBidi"/>
          <w:sz w:val="24"/>
          <w:szCs w:val="24"/>
          <w:lang w:val="pt-BR"/>
        </w:rPr>
        <w:t>MnO</w:t>
      </w:r>
      <w:r w:rsidRPr="00BC175B">
        <w:rPr>
          <w:rFonts w:asciiTheme="majorBidi" w:hAnsiTheme="majorBidi" w:cstheme="majorBidi"/>
          <w:sz w:val="24"/>
          <w:szCs w:val="24"/>
          <w:vertAlign w:val="subscript"/>
          <w:lang w:val="pt-BR"/>
        </w:rPr>
        <w:t>4</w:t>
      </w:r>
      <w:r w:rsidRPr="00553D2E">
        <w:rPr>
          <w:rFonts w:asciiTheme="majorBidi" w:hAnsiTheme="majorBidi" w:cstheme="majorBidi"/>
          <w:sz w:val="24"/>
          <w:szCs w:val="24"/>
          <w:vertAlign w:val="superscript"/>
          <w:lang w:val="pt-BR"/>
        </w:rPr>
        <w:t>-</w:t>
      </w:r>
      <w:r w:rsidRPr="00553D2E">
        <w:rPr>
          <w:rFonts w:asciiTheme="majorBidi" w:hAnsiTheme="majorBidi" w:cstheme="majorBidi"/>
          <w:sz w:val="24"/>
          <w:szCs w:val="24"/>
          <w:lang w:val="pt-BR"/>
        </w:rPr>
        <w:t xml:space="preserve"> +5 e- +8H</w:t>
      </w:r>
      <w:r w:rsidRPr="00553D2E">
        <w:rPr>
          <w:rFonts w:asciiTheme="majorBidi" w:hAnsiTheme="majorBidi" w:cstheme="majorBidi"/>
          <w:sz w:val="24"/>
          <w:szCs w:val="24"/>
          <w:vertAlign w:val="superscript"/>
          <w:lang w:val="pt-BR"/>
        </w:rPr>
        <w:t>+</w:t>
      </w:r>
      <w:r w:rsidRPr="00553D2E">
        <w:rPr>
          <w:rFonts w:asciiTheme="majorBidi" w:hAnsiTheme="majorBidi" w:cstheme="majorBidi"/>
          <w:sz w:val="24"/>
          <w:szCs w:val="24"/>
          <w:lang w:val="pt-BR"/>
        </w:rPr>
        <w:t xml:space="preserve">     → Mn</w:t>
      </w:r>
      <w:r w:rsidRPr="00553D2E">
        <w:rPr>
          <w:rFonts w:asciiTheme="majorBidi" w:hAnsiTheme="majorBidi" w:cstheme="majorBidi"/>
          <w:sz w:val="24"/>
          <w:szCs w:val="24"/>
          <w:vertAlign w:val="superscript"/>
          <w:lang w:val="pt-BR"/>
        </w:rPr>
        <w:t>2+</w:t>
      </w:r>
      <w:r w:rsidRPr="00553D2E">
        <w:rPr>
          <w:rFonts w:asciiTheme="majorBidi" w:hAnsiTheme="majorBidi" w:cstheme="majorBidi"/>
          <w:sz w:val="24"/>
          <w:szCs w:val="24"/>
          <w:lang w:val="pt-BR"/>
        </w:rPr>
        <w:t xml:space="preserve"> + 4H</w:t>
      </w:r>
      <w:r w:rsidRPr="00553D2E">
        <w:rPr>
          <w:rFonts w:asciiTheme="majorBidi" w:hAnsiTheme="majorBidi" w:cstheme="majorBidi"/>
          <w:sz w:val="24"/>
          <w:szCs w:val="24"/>
          <w:vertAlign w:val="subscript"/>
          <w:lang w:val="pt-BR"/>
        </w:rPr>
        <w:t>2</w:t>
      </w:r>
      <w:r w:rsidRPr="00553D2E">
        <w:rPr>
          <w:rFonts w:asciiTheme="majorBidi" w:hAnsiTheme="majorBidi" w:cstheme="majorBidi"/>
          <w:sz w:val="24"/>
          <w:szCs w:val="24"/>
          <w:lang w:val="pt-BR"/>
        </w:rPr>
        <w:t>O</w:t>
      </w:r>
      <w:r w:rsidR="00B82633">
        <w:rPr>
          <w:rFonts w:asciiTheme="majorBidi" w:hAnsiTheme="majorBidi" w:cstheme="majorBidi"/>
          <w:sz w:val="24"/>
          <w:szCs w:val="24"/>
          <w:lang w:val="pt-BR"/>
        </w:rPr>
        <w:t xml:space="preserve">                                                                                     </w:t>
      </w:r>
      <w:r w:rsidR="00B82633" w:rsidRPr="00553D2E">
        <w:rPr>
          <w:rFonts w:asciiTheme="majorBidi" w:hAnsiTheme="majorBidi" w:cstheme="majorBidi"/>
          <w:b/>
          <w:bCs/>
          <w:sz w:val="24"/>
          <w:szCs w:val="24"/>
          <w:lang w:val="pt-BR"/>
        </w:rPr>
        <w:t>(</w:t>
      </w:r>
      <w:r w:rsidR="00B82633">
        <w:rPr>
          <w:rFonts w:asciiTheme="majorBidi" w:hAnsiTheme="majorBidi" w:cstheme="majorBidi"/>
          <w:b/>
          <w:bCs/>
          <w:sz w:val="24"/>
          <w:szCs w:val="24"/>
          <w:lang w:val="pt-BR"/>
        </w:rPr>
        <w:t>7</w:t>
      </w:r>
      <w:r w:rsidR="00B82633" w:rsidRPr="00553D2E">
        <w:rPr>
          <w:rFonts w:asciiTheme="majorBidi" w:hAnsiTheme="majorBidi" w:cstheme="majorBidi"/>
          <w:b/>
          <w:bCs/>
          <w:sz w:val="24"/>
          <w:szCs w:val="24"/>
          <w:lang w:val="pt-BR"/>
        </w:rPr>
        <w:t>)</w:t>
      </w:r>
    </w:p>
    <w:p w:rsidR="001716CC" w:rsidRPr="00553D2E" w:rsidRDefault="001716CC" w:rsidP="00140408">
      <w:pPr>
        <w:tabs>
          <w:tab w:val="left" w:pos="2640"/>
        </w:tabs>
        <w:rPr>
          <w:rFonts w:asciiTheme="majorBidi" w:hAnsiTheme="majorBidi" w:cstheme="majorBidi"/>
          <w:sz w:val="24"/>
          <w:szCs w:val="24"/>
          <w:lang w:val="pt-BR"/>
        </w:rPr>
      </w:pPr>
      <w:r w:rsidRPr="00553D2E">
        <w:rPr>
          <w:rFonts w:asciiTheme="majorBidi" w:hAnsiTheme="majorBidi" w:cstheme="majorBidi"/>
          <w:sz w:val="24"/>
          <w:szCs w:val="24"/>
          <w:lang w:val="pt-BR"/>
        </w:rPr>
        <w:tab/>
        <w:t>Z = 5</w:t>
      </w:r>
    </w:p>
    <w:p w:rsidR="001716CC" w:rsidRPr="002B5744" w:rsidRDefault="001716CC" w:rsidP="001716CC">
      <w:pPr>
        <w:rPr>
          <w:rFonts w:asciiTheme="majorBidi" w:hAnsiTheme="majorBidi" w:cstheme="majorBidi"/>
          <w:b/>
          <w:bCs/>
          <w:sz w:val="24"/>
          <w:szCs w:val="24"/>
        </w:rPr>
      </w:pPr>
      <w:r w:rsidRPr="002B5744">
        <w:rPr>
          <w:rFonts w:asciiTheme="majorBidi" w:hAnsiTheme="majorBidi" w:cstheme="majorBidi"/>
          <w:b/>
          <w:bCs/>
          <w:sz w:val="24"/>
          <w:szCs w:val="24"/>
        </w:rPr>
        <w:t>III-Préparations des solutions</w:t>
      </w:r>
    </w:p>
    <w:p w:rsidR="001716CC" w:rsidRPr="002B5744" w:rsidRDefault="001716CC" w:rsidP="001716CC">
      <w:pPr>
        <w:rPr>
          <w:rFonts w:asciiTheme="majorBidi" w:hAnsiTheme="majorBidi" w:cstheme="majorBidi"/>
          <w:b/>
          <w:bCs/>
          <w:sz w:val="24"/>
          <w:szCs w:val="24"/>
        </w:rPr>
      </w:pPr>
      <w:r w:rsidRPr="002B5744">
        <w:rPr>
          <w:rFonts w:asciiTheme="majorBidi" w:hAnsiTheme="majorBidi" w:cstheme="majorBidi"/>
          <w:b/>
          <w:bCs/>
          <w:sz w:val="24"/>
          <w:szCs w:val="24"/>
        </w:rPr>
        <w:t xml:space="preserve">A/ Préparation d’une solution a partir d’une solution liquide concentré </w:t>
      </w:r>
    </w:p>
    <w:p w:rsidR="001716CC" w:rsidRPr="002B5744" w:rsidRDefault="001716CC" w:rsidP="001716CC">
      <w:pPr>
        <w:rPr>
          <w:rFonts w:asciiTheme="majorBidi" w:hAnsiTheme="majorBidi" w:cstheme="majorBidi"/>
          <w:sz w:val="24"/>
          <w:szCs w:val="24"/>
        </w:rPr>
      </w:pPr>
      <w:r w:rsidRPr="002B5744">
        <w:rPr>
          <w:rFonts w:asciiTheme="majorBidi" w:hAnsiTheme="majorBidi" w:cstheme="majorBidi"/>
          <w:b/>
          <w:bCs/>
          <w:sz w:val="24"/>
          <w:szCs w:val="24"/>
        </w:rPr>
        <w:t xml:space="preserve">1/ But : </w:t>
      </w:r>
      <w:r w:rsidRPr="002B5744">
        <w:rPr>
          <w:rFonts w:asciiTheme="majorBidi" w:hAnsiTheme="majorBidi" w:cstheme="majorBidi"/>
          <w:sz w:val="24"/>
          <w:szCs w:val="24"/>
        </w:rPr>
        <w:t>le but de cette manipulation est de préparer une solution par dilution d’une solution mère.</w:t>
      </w:r>
    </w:p>
    <w:p w:rsidR="001716CC" w:rsidRPr="002B5744" w:rsidRDefault="001716CC" w:rsidP="001716CC">
      <w:pPr>
        <w:rPr>
          <w:rFonts w:asciiTheme="majorBidi" w:hAnsiTheme="majorBidi" w:cstheme="majorBidi"/>
          <w:sz w:val="24"/>
          <w:szCs w:val="24"/>
        </w:rPr>
      </w:pPr>
      <w:r w:rsidRPr="002B5744">
        <w:rPr>
          <w:rFonts w:asciiTheme="majorBidi" w:hAnsiTheme="majorBidi" w:cstheme="majorBidi"/>
          <w:b/>
          <w:bCs/>
          <w:sz w:val="24"/>
          <w:szCs w:val="24"/>
        </w:rPr>
        <w:t>2/ Matériels et produits :</w:t>
      </w:r>
    </w:p>
    <w:p w:rsidR="001716CC" w:rsidRPr="002B5744" w:rsidRDefault="001716CC" w:rsidP="001716CC">
      <w:pPr>
        <w:rPr>
          <w:rFonts w:asciiTheme="majorBidi" w:hAnsiTheme="majorBidi" w:cstheme="majorBidi"/>
          <w:sz w:val="24"/>
          <w:szCs w:val="24"/>
        </w:rPr>
      </w:pPr>
      <w:r w:rsidRPr="002B5744">
        <w:rPr>
          <w:rFonts w:asciiTheme="majorBidi" w:hAnsiTheme="majorBidi" w:cstheme="majorBidi"/>
          <w:b/>
          <w:bCs/>
          <w:sz w:val="24"/>
          <w:szCs w:val="24"/>
        </w:rPr>
        <w:t>*Matériels</w:t>
      </w:r>
      <w:r w:rsidRPr="002B5744">
        <w:rPr>
          <w:rFonts w:asciiTheme="majorBidi" w:hAnsiTheme="majorBidi" w:cstheme="majorBidi"/>
          <w:sz w:val="24"/>
          <w:szCs w:val="24"/>
        </w:rPr>
        <w:t> </w:t>
      </w:r>
      <w:r w:rsidRPr="002B5744">
        <w:rPr>
          <w:rFonts w:asciiTheme="majorBidi" w:hAnsiTheme="majorBidi" w:cstheme="majorBidi"/>
          <w:b/>
          <w:bCs/>
          <w:sz w:val="24"/>
          <w:szCs w:val="24"/>
        </w:rPr>
        <w:t>:</w:t>
      </w:r>
      <w:r w:rsidRPr="002B5744">
        <w:rPr>
          <w:rFonts w:asciiTheme="majorBidi" w:hAnsiTheme="majorBidi" w:cstheme="majorBidi"/>
          <w:sz w:val="24"/>
          <w:szCs w:val="24"/>
        </w:rPr>
        <w:t xml:space="preserve"> Fiole jaugée de 100ml, pipette graduée menu d’une poire aspirante, bécher, spatule, balance de précision.</w:t>
      </w:r>
    </w:p>
    <w:p w:rsidR="001716CC" w:rsidRPr="002B5744" w:rsidRDefault="001716CC" w:rsidP="001716CC">
      <w:pPr>
        <w:pStyle w:val="Paragraphedeliste"/>
        <w:numPr>
          <w:ilvl w:val="0"/>
          <w:numId w:val="19"/>
        </w:numPr>
        <w:tabs>
          <w:tab w:val="left" w:pos="2360"/>
        </w:tabs>
        <w:spacing w:after="0"/>
        <w:ind w:right="1418"/>
        <w:contextualSpacing/>
        <w:jc w:val="both"/>
        <w:rPr>
          <w:rFonts w:asciiTheme="majorBidi" w:hAnsiTheme="majorBidi" w:cstheme="majorBidi"/>
          <w:b/>
          <w:bCs/>
          <w:sz w:val="24"/>
          <w:szCs w:val="24"/>
        </w:rPr>
      </w:pPr>
      <w:r w:rsidRPr="002B5744">
        <w:rPr>
          <w:rFonts w:asciiTheme="majorBidi" w:hAnsiTheme="majorBidi" w:cstheme="majorBidi"/>
          <w:b/>
          <w:bCs/>
          <w:sz w:val="24"/>
          <w:szCs w:val="24"/>
        </w:rPr>
        <w:t>Travailler sur hotte</w:t>
      </w:r>
    </w:p>
    <w:p w:rsidR="00BC175B" w:rsidRDefault="001716CC" w:rsidP="00B95A56">
      <w:pPr>
        <w:rPr>
          <w:rFonts w:asciiTheme="majorBidi" w:hAnsiTheme="majorBidi" w:cstheme="majorBidi"/>
          <w:sz w:val="24"/>
          <w:szCs w:val="24"/>
        </w:rPr>
      </w:pPr>
      <w:r w:rsidRPr="002B5744">
        <w:rPr>
          <w:rFonts w:asciiTheme="majorBidi" w:hAnsiTheme="majorBidi" w:cstheme="majorBidi"/>
          <w:b/>
          <w:bCs/>
          <w:sz w:val="24"/>
          <w:szCs w:val="24"/>
        </w:rPr>
        <w:t>*Produits :</w:t>
      </w:r>
      <w:r w:rsidRPr="002B5744">
        <w:rPr>
          <w:rFonts w:asciiTheme="majorBidi" w:hAnsiTheme="majorBidi" w:cstheme="majorBidi"/>
          <w:sz w:val="24"/>
          <w:szCs w:val="24"/>
        </w:rPr>
        <w:t xml:space="preserve"> HCL commercial(M</w:t>
      </w:r>
      <w:r w:rsidRPr="002B5744">
        <w:rPr>
          <w:rFonts w:asciiTheme="majorBidi" w:hAnsiTheme="majorBidi" w:cstheme="majorBidi"/>
          <w:sz w:val="24"/>
          <w:szCs w:val="24"/>
          <w:vertAlign w:val="subscript"/>
        </w:rPr>
        <w:t>HCL</w:t>
      </w:r>
      <w:r w:rsidRPr="002B5744">
        <w:rPr>
          <w:rFonts w:asciiTheme="majorBidi" w:hAnsiTheme="majorBidi" w:cstheme="majorBidi"/>
          <w:sz w:val="24"/>
          <w:szCs w:val="24"/>
        </w:rPr>
        <w:t xml:space="preserve">=36.5g/mole,37.% ρ =1.19)  </w:t>
      </w:r>
    </w:p>
    <w:p w:rsidR="00140408" w:rsidRDefault="001716CC" w:rsidP="00B95A56">
      <w:pPr>
        <w:rPr>
          <w:rFonts w:asciiTheme="majorBidi" w:hAnsiTheme="majorBidi" w:cstheme="majorBidi"/>
          <w:b/>
          <w:bCs/>
          <w:sz w:val="24"/>
          <w:szCs w:val="24"/>
        </w:rPr>
      </w:pPr>
      <w:r w:rsidRPr="002B5744">
        <w:rPr>
          <w:rFonts w:asciiTheme="majorBidi" w:hAnsiTheme="majorBidi" w:cstheme="majorBidi"/>
          <w:sz w:val="24"/>
          <w:szCs w:val="24"/>
        </w:rPr>
        <w:t xml:space="preserve">                   </w:t>
      </w:r>
    </w:p>
    <w:p w:rsidR="001716CC" w:rsidRPr="002B5744" w:rsidRDefault="001716CC" w:rsidP="001716CC">
      <w:pPr>
        <w:rPr>
          <w:rFonts w:asciiTheme="majorBidi" w:hAnsiTheme="majorBidi" w:cstheme="majorBidi"/>
          <w:sz w:val="24"/>
          <w:szCs w:val="24"/>
        </w:rPr>
      </w:pPr>
      <w:r w:rsidRPr="002B5744">
        <w:rPr>
          <w:rFonts w:asciiTheme="majorBidi" w:hAnsiTheme="majorBidi" w:cstheme="majorBidi"/>
          <w:b/>
          <w:bCs/>
          <w:sz w:val="24"/>
          <w:szCs w:val="24"/>
        </w:rPr>
        <w:lastRenderedPageBreak/>
        <w:t>3/</w:t>
      </w:r>
      <w:r w:rsidRPr="002B5744">
        <w:rPr>
          <w:rFonts w:asciiTheme="majorBidi" w:hAnsiTheme="majorBidi" w:cstheme="majorBidi"/>
          <w:sz w:val="24"/>
          <w:szCs w:val="24"/>
        </w:rPr>
        <w:t xml:space="preserve"> </w:t>
      </w:r>
      <w:r w:rsidRPr="002B5744">
        <w:rPr>
          <w:rFonts w:asciiTheme="majorBidi" w:hAnsiTheme="majorBidi" w:cstheme="majorBidi"/>
          <w:b/>
          <w:bCs/>
          <w:sz w:val="24"/>
          <w:szCs w:val="24"/>
        </w:rPr>
        <w:t>Mode opératoire</w:t>
      </w:r>
      <w:r w:rsidRPr="002B5744">
        <w:rPr>
          <w:rFonts w:asciiTheme="majorBidi" w:hAnsiTheme="majorBidi" w:cstheme="majorBidi"/>
          <w:sz w:val="24"/>
          <w:szCs w:val="24"/>
        </w:rPr>
        <w:t> :</w:t>
      </w:r>
    </w:p>
    <w:p w:rsidR="001716CC" w:rsidRPr="002B5744" w:rsidRDefault="001716CC" w:rsidP="001716CC">
      <w:pPr>
        <w:rPr>
          <w:rFonts w:asciiTheme="majorBidi" w:hAnsiTheme="majorBidi" w:cstheme="majorBidi"/>
          <w:sz w:val="24"/>
          <w:szCs w:val="24"/>
        </w:rPr>
      </w:pPr>
      <w:r w:rsidRPr="002B5744">
        <w:rPr>
          <w:rFonts w:asciiTheme="majorBidi" w:hAnsiTheme="majorBidi" w:cstheme="majorBidi"/>
          <w:sz w:val="24"/>
          <w:szCs w:val="24"/>
        </w:rPr>
        <w:t>On désir préparer une solution de HCL (0.1N)</w:t>
      </w:r>
    </w:p>
    <w:p w:rsidR="001716CC" w:rsidRPr="002B5744" w:rsidRDefault="001716CC" w:rsidP="001716CC">
      <w:pPr>
        <w:rPr>
          <w:rFonts w:asciiTheme="majorBidi" w:hAnsiTheme="majorBidi" w:cstheme="majorBidi"/>
          <w:sz w:val="24"/>
          <w:szCs w:val="24"/>
        </w:rPr>
      </w:pPr>
      <w:r w:rsidRPr="002B5744">
        <w:rPr>
          <w:rFonts w:asciiTheme="majorBidi" w:hAnsiTheme="majorBidi" w:cstheme="majorBidi"/>
          <w:b/>
          <w:bCs/>
          <w:sz w:val="24"/>
          <w:szCs w:val="24"/>
        </w:rPr>
        <w:t>a/</w:t>
      </w:r>
      <w:r w:rsidRPr="002B5744">
        <w:rPr>
          <w:rFonts w:asciiTheme="majorBidi" w:hAnsiTheme="majorBidi" w:cstheme="majorBidi"/>
          <w:sz w:val="24"/>
          <w:szCs w:val="24"/>
        </w:rPr>
        <w:t xml:space="preserve"> calculer le volume V à prélever de la solution concentré</w:t>
      </w:r>
    </w:p>
    <w:p w:rsidR="001716CC" w:rsidRPr="002B5744" w:rsidRDefault="001716CC" w:rsidP="001716CC">
      <w:pPr>
        <w:rPr>
          <w:rFonts w:asciiTheme="majorBidi" w:hAnsiTheme="majorBidi" w:cstheme="majorBidi"/>
          <w:sz w:val="24"/>
          <w:szCs w:val="24"/>
        </w:rPr>
      </w:pPr>
      <w:r w:rsidRPr="002B5744">
        <w:rPr>
          <w:rFonts w:asciiTheme="majorBidi" w:hAnsiTheme="majorBidi" w:cstheme="majorBidi"/>
          <w:b/>
          <w:bCs/>
          <w:sz w:val="24"/>
          <w:szCs w:val="24"/>
        </w:rPr>
        <w:t>b/</w:t>
      </w:r>
      <w:r w:rsidRPr="002B5744">
        <w:rPr>
          <w:rFonts w:asciiTheme="majorBidi" w:hAnsiTheme="majorBidi" w:cstheme="majorBidi"/>
          <w:sz w:val="24"/>
          <w:szCs w:val="24"/>
        </w:rPr>
        <w:t xml:space="preserve"> prélever le volume V a l’aide d</w:t>
      </w:r>
      <w:r w:rsidR="00B95A56">
        <w:rPr>
          <w:rFonts w:asciiTheme="majorBidi" w:hAnsiTheme="majorBidi" w:cstheme="majorBidi"/>
          <w:sz w:val="24"/>
          <w:szCs w:val="24"/>
        </w:rPr>
        <w:t>’une pipette graduée menu</w:t>
      </w:r>
      <w:r w:rsidRPr="002B5744">
        <w:rPr>
          <w:rFonts w:asciiTheme="majorBidi" w:hAnsiTheme="majorBidi" w:cstheme="majorBidi"/>
          <w:sz w:val="24"/>
          <w:szCs w:val="24"/>
        </w:rPr>
        <w:t xml:space="preserve">  d’une poire aspirante.</w:t>
      </w:r>
    </w:p>
    <w:p w:rsidR="001716CC" w:rsidRPr="002B5744" w:rsidRDefault="001716CC" w:rsidP="001716CC">
      <w:pPr>
        <w:rPr>
          <w:rFonts w:asciiTheme="majorBidi" w:hAnsiTheme="majorBidi" w:cstheme="majorBidi"/>
          <w:sz w:val="24"/>
          <w:szCs w:val="24"/>
        </w:rPr>
      </w:pPr>
      <w:r w:rsidRPr="002B5744">
        <w:rPr>
          <w:rFonts w:asciiTheme="majorBidi" w:hAnsiTheme="majorBidi" w:cstheme="majorBidi"/>
          <w:b/>
          <w:bCs/>
          <w:sz w:val="24"/>
          <w:szCs w:val="24"/>
        </w:rPr>
        <w:t>c /</w:t>
      </w:r>
      <w:r w:rsidRPr="002B5744">
        <w:rPr>
          <w:rFonts w:asciiTheme="majorBidi" w:hAnsiTheme="majorBidi" w:cstheme="majorBidi"/>
          <w:sz w:val="24"/>
          <w:szCs w:val="24"/>
        </w:rPr>
        <w:t xml:space="preserve"> compléter a 100ml avec de l’eau distillée jusqu'à le trait jaugé</w:t>
      </w:r>
    </w:p>
    <w:p w:rsidR="001716CC" w:rsidRPr="002B5744" w:rsidRDefault="001716CC" w:rsidP="001716CC">
      <w:pPr>
        <w:rPr>
          <w:rFonts w:asciiTheme="majorBidi" w:hAnsiTheme="majorBidi" w:cstheme="majorBidi"/>
          <w:b/>
          <w:bCs/>
          <w:sz w:val="24"/>
          <w:szCs w:val="24"/>
        </w:rPr>
      </w:pPr>
      <w:r w:rsidRPr="002B5744">
        <w:rPr>
          <w:rFonts w:asciiTheme="majorBidi" w:hAnsiTheme="majorBidi" w:cstheme="majorBidi"/>
          <w:b/>
          <w:bCs/>
          <w:sz w:val="24"/>
          <w:szCs w:val="24"/>
        </w:rPr>
        <w:t>Remarque : Ne jamais verser de l’eau dans l’acide concentré, mais toujours de l’acide dans l’eau</w:t>
      </w:r>
      <w:r w:rsidR="00B15764">
        <w:rPr>
          <w:rFonts w:asciiTheme="majorBidi" w:hAnsiTheme="majorBidi" w:cstheme="majorBidi"/>
          <w:b/>
          <w:bCs/>
          <w:sz w:val="24"/>
          <w:szCs w:val="24"/>
        </w:rPr>
        <w:t>.</w:t>
      </w:r>
      <w:r w:rsidR="00B15764" w:rsidRPr="00B15764">
        <w:rPr>
          <w:rFonts w:asciiTheme="majorBidi" w:hAnsiTheme="majorBidi" w:cstheme="majorBidi"/>
          <w:b/>
          <w:bCs/>
          <w:noProof/>
          <w:sz w:val="24"/>
          <w:szCs w:val="24"/>
        </w:rPr>
        <w:t xml:space="preserve"> </w:t>
      </w:r>
      <w:r w:rsidR="00B15764" w:rsidRPr="00B15764">
        <w:rPr>
          <w:rFonts w:asciiTheme="majorBidi" w:hAnsiTheme="majorBidi" w:cstheme="majorBidi"/>
          <w:b/>
          <w:bCs/>
          <w:noProof/>
          <w:sz w:val="24"/>
          <w:szCs w:val="24"/>
        </w:rPr>
        <w:drawing>
          <wp:inline distT="0" distB="0" distL="0" distR="0">
            <wp:extent cx="5753100" cy="2133600"/>
            <wp:effectExtent l="1905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5753100" cy="2133600"/>
                    </a:xfrm>
                    <a:prstGeom prst="rect">
                      <a:avLst/>
                    </a:prstGeom>
                    <a:noFill/>
                    <a:ln w="9525">
                      <a:noFill/>
                      <a:miter lim="800000"/>
                      <a:headEnd/>
                      <a:tailEnd/>
                    </a:ln>
                  </pic:spPr>
                </pic:pic>
              </a:graphicData>
            </a:graphic>
          </wp:inline>
        </w:drawing>
      </w:r>
    </w:p>
    <w:p w:rsidR="00140408" w:rsidRDefault="001716CC" w:rsidP="00B82633">
      <w:pPr>
        <w:jc w:val="center"/>
        <w:rPr>
          <w:rFonts w:asciiTheme="majorBidi" w:hAnsiTheme="majorBidi" w:cstheme="majorBidi"/>
          <w:b/>
          <w:bCs/>
          <w:sz w:val="24"/>
          <w:szCs w:val="24"/>
        </w:rPr>
      </w:pPr>
      <w:r w:rsidRPr="002B5744">
        <w:rPr>
          <w:rFonts w:asciiTheme="majorBidi" w:hAnsiTheme="majorBidi" w:cstheme="majorBidi"/>
          <w:sz w:val="24"/>
          <w:szCs w:val="24"/>
        </w:rPr>
        <w:t xml:space="preserve">Puis on utilise la loi de dilution pour déterminer le volume a compléter. </w:t>
      </w:r>
      <w:r w:rsidR="00140408">
        <w:rPr>
          <w:rFonts w:asciiTheme="majorBidi" w:hAnsiTheme="majorBidi" w:cstheme="majorBidi"/>
          <w:sz w:val="24"/>
          <w:szCs w:val="24"/>
        </w:rPr>
        <w:t xml:space="preserve">   </w:t>
      </w:r>
      <w:r w:rsidRPr="002B5744">
        <w:rPr>
          <w:rFonts w:asciiTheme="majorBidi" w:hAnsiTheme="majorBidi" w:cstheme="majorBidi"/>
          <w:sz w:val="24"/>
          <w:szCs w:val="24"/>
        </w:rPr>
        <w:t xml:space="preserve"> </w:t>
      </w:r>
      <w:r w:rsidRPr="002B5744">
        <w:rPr>
          <w:rFonts w:asciiTheme="majorBidi" w:hAnsiTheme="majorBidi" w:cstheme="majorBidi"/>
          <w:b/>
          <w:bCs/>
          <w:sz w:val="24"/>
          <w:szCs w:val="24"/>
        </w:rPr>
        <w:t xml:space="preserve">CiVi = CfVf      </w:t>
      </w:r>
      <w:r w:rsidR="00140408">
        <w:rPr>
          <w:rFonts w:asciiTheme="majorBidi" w:hAnsiTheme="majorBidi" w:cstheme="majorBidi"/>
          <w:b/>
          <w:bCs/>
          <w:sz w:val="24"/>
          <w:szCs w:val="24"/>
        </w:rPr>
        <w:t>(</w:t>
      </w:r>
      <w:r w:rsidR="00B82633">
        <w:rPr>
          <w:rFonts w:asciiTheme="majorBidi" w:hAnsiTheme="majorBidi" w:cstheme="majorBidi"/>
          <w:b/>
          <w:bCs/>
          <w:sz w:val="24"/>
          <w:szCs w:val="24"/>
        </w:rPr>
        <w:t>8</w:t>
      </w:r>
      <w:r w:rsidR="00140408">
        <w:rPr>
          <w:rFonts w:asciiTheme="majorBidi" w:hAnsiTheme="majorBidi" w:cstheme="majorBidi"/>
          <w:b/>
          <w:bCs/>
          <w:sz w:val="24"/>
          <w:szCs w:val="24"/>
        </w:rPr>
        <w:t>)</w:t>
      </w:r>
      <w:r w:rsidRPr="002B5744">
        <w:rPr>
          <w:rFonts w:asciiTheme="majorBidi" w:hAnsiTheme="majorBidi" w:cstheme="majorBidi"/>
          <w:b/>
          <w:bCs/>
          <w:sz w:val="24"/>
          <w:szCs w:val="24"/>
        </w:rPr>
        <w:t xml:space="preserve">       </w:t>
      </w:r>
    </w:p>
    <w:p w:rsidR="001716CC" w:rsidRPr="001716CC" w:rsidRDefault="00140408" w:rsidP="00B82633">
      <w:pPr>
        <w:jc w:val="center"/>
        <w:rPr>
          <w:rFonts w:asciiTheme="majorBidi" w:hAnsiTheme="majorBidi" w:cstheme="majorBidi"/>
          <w:b/>
          <w:bCs/>
          <w:sz w:val="24"/>
          <w:szCs w:val="24"/>
        </w:rPr>
      </w:pPr>
      <w:r>
        <w:rPr>
          <w:rFonts w:asciiTheme="majorBidi" w:hAnsiTheme="majorBidi" w:cstheme="majorBidi"/>
          <w:b/>
          <w:bCs/>
          <w:sz w:val="24"/>
          <w:szCs w:val="24"/>
        </w:rPr>
        <w:t xml:space="preserve">               </w:t>
      </w:r>
      <w:r w:rsidR="001716CC" w:rsidRPr="002B5744">
        <w:rPr>
          <w:rFonts w:asciiTheme="majorBidi" w:hAnsiTheme="majorBidi" w:cstheme="majorBidi"/>
          <w:b/>
          <w:bCs/>
          <w:sz w:val="24"/>
          <w:szCs w:val="24"/>
        </w:rPr>
        <w:t>Vf = Ci/Cf Vi</w:t>
      </w:r>
      <w:r>
        <w:rPr>
          <w:rFonts w:asciiTheme="majorBidi" w:hAnsiTheme="majorBidi" w:cstheme="majorBidi"/>
          <w:b/>
          <w:bCs/>
          <w:sz w:val="24"/>
          <w:szCs w:val="24"/>
        </w:rPr>
        <w:t xml:space="preserve">                                                                                                            (</w:t>
      </w:r>
      <w:r w:rsidR="00B82633">
        <w:rPr>
          <w:rFonts w:asciiTheme="majorBidi" w:hAnsiTheme="majorBidi" w:cstheme="majorBidi"/>
          <w:b/>
          <w:bCs/>
          <w:sz w:val="24"/>
          <w:szCs w:val="24"/>
        </w:rPr>
        <w:t>9</w:t>
      </w:r>
      <w:r>
        <w:rPr>
          <w:rFonts w:asciiTheme="majorBidi" w:hAnsiTheme="majorBidi" w:cstheme="majorBidi"/>
          <w:b/>
          <w:bCs/>
          <w:sz w:val="24"/>
          <w:szCs w:val="24"/>
        </w:rPr>
        <w:t>)</w:t>
      </w:r>
    </w:p>
    <w:p w:rsidR="001716CC" w:rsidRPr="002B5744" w:rsidRDefault="001716CC" w:rsidP="001716CC">
      <w:pPr>
        <w:rPr>
          <w:rFonts w:asciiTheme="majorBidi" w:hAnsiTheme="majorBidi" w:cstheme="majorBidi"/>
          <w:b/>
          <w:bCs/>
          <w:sz w:val="24"/>
          <w:szCs w:val="24"/>
        </w:rPr>
      </w:pPr>
      <w:r w:rsidRPr="002B5744">
        <w:rPr>
          <w:rFonts w:asciiTheme="majorBidi" w:hAnsiTheme="majorBidi" w:cstheme="majorBidi"/>
          <w:b/>
          <w:bCs/>
          <w:sz w:val="24"/>
          <w:szCs w:val="24"/>
        </w:rPr>
        <w:t xml:space="preserve">B/ Préparation d’une solution  a partir d’un  compose solide </w:t>
      </w:r>
    </w:p>
    <w:p w:rsidR="001716CC" w:rsidRPr="002B5744" w:rsidRDefault="001716CC" w:rsidP="001716CC">
      <w:pPr>
        <w:rPr>
          <w:rFonts w:asciiTheme="majorBidi" w:hAnsiTheme="majorBidi" w:cstheme="majorBidi"/>
          <w:sz w:val="24"/>
          <w:szCs w:val="24"/>
        </w:rPr>
      </w:pPr>
      <w:r w:rsidRPr="002B5744">
        <w:rPr>
          <w:rFonts w:asciiTheme="majorBidi" w:hAnsiTheme="majorBidi" w:cstheme="majorBidi"/>
          <w:b/>
          <w:bCs/>
          <w:sz w:val="24"/>
          <w:szCs w:val="24"/>
        </w:rPr>
        <w:t xml:space="preserve">1/ But : </w:t>
      </w:r>
      <w:r w:rsidRPr="002B5744">
        <w:rPr>
          <w:rFonts w:asciiTheme="majorBidi" w:hAnsiTheme="majorBidi" w:cstheme="majorBidi"/>
          <w:sz w:val="24"/>
          <w:szCs w:val="24"/>
        </w:rPr>
        <w:t>le but de cette manipulation est de préparer une solution a partir d’un compose solide.</w:t>
      </w:r>
    </w:p>
    <w:p w:rsidR="001716CC" w:rsidRPr="002B5744" w:rsidRDefault="001716CC" w:rsidP="001716CC">
      <w:pPr>
        <w:rPr>
          <w:rFonts w:asciiTheme="majorBidi" w:hAnsiTheme="majorBidi" w:cstheme="majorBidi"/>
          <w:sz w:val="24"/>
          <w:szCs w:val="24"/>
        </w:rPr>
      </w:pPr>
      <w:r w:rsidRPr="002B5744">
        <w:rPr>
          <w:rFonts w:asciiTheme="majorBidi" w:hAnsiTheme="majorBidi" w:cstheme="majorBidi"/>
          <w:b/>
          <w:bCs/>
          <w:sz w:val="24"/>
          <w:szCs w:val="24"/>
        </w:rPr>
        <w:t>2/  Matériels et produits :</w:t>
      </w:r>
    </w:p>
    <w:p w:rsidR="001716CC" w:rsidRPr="002B5744" w:rsidRDefault="001716CC" w:rsidP="001716CC">
      <w:pPr>
        <w:rPr>
          <w:rFonts w:asciiTheme="majorBidi" w:hAnsiTheme="majorBidi" w:cstheme="majorBidi"/>
          <w:sz w:val="24"/>
          <w:szCs w:val="24"/>
        </w:rPr>
      </w:pPr>
      <w:r w:rsidRPr="002B5744">
        <w:rPr>
          <w:rFonts w:asciiTheme="majorBidi" w:hAnsiTheme="majorBidi" w:cstheme="majorBidi"/>
          <w:sz w:val="24"/>
          <w:szCs w:val="24"/>
        </w:rPr>
        <w:t>*</w:t>
      </w:r>
      <w:r w:rsidRPr="002B5744">
        <w:rPr>
          <w:rFonts w:asciiTheme="majorBidi" w:hAnsiTheme="majorBidi" w:cstheme="majorBidi"/>
          <w:b/>
          <w:bCs/>
          <w:sz w:val="24"/>
          <w:szCs w:val="24"/>
        </w:rPr>
        <w:t xml:space="preserve"> Matériels</w:t>
      </w:r>
      <w:r w:rsidRPr="002B5744">
        <w:rPr>
          <w:rFonts w:asciiTheme="majorBidi" w:hAnsiTheme="majorBidi" w:cstheme="majorBidi"/>
          <w:sz w:val="24"/>
          <w:szCs w:val="24"/>
        </w:rPr>
        <w:t> </w:t>
      </w:r>
      <w:r w:rsidRPr="002B5744">
        <w:rPr>
          <w:rFonts w:asciiTheme="majorBidi" w:hAnsiTheme="majorBidi" w:cstheme="majorBidi"/>
          <w:b/>
          <w:bCs/>
          <w:sz w:val="24"/>
          <w:szCs w:val="24"/>
        </w:rPr>
        <w:t>:</w:t>
      </w:r>
      <w:r w:rsidRPr="002B5744">
        <w:rPr>
          <w:rFonts w:asciiTheme="majorBidi" w:hAnsiTheme="majorBidi" w:cstheme="majorBidi"/>
          <w:sz w:val="24"/>
          <w:szCs w:val="24"/>
        </w:rPr>
        <w:t xml:space="preserve"> Même matériels</w:t>
      </w:r>
    </w:p>
    <w:p w:rsidR="001716CC" w:rsidRPr="002B5744" w:rsidRDefault="001716CC" w:rsidP="001716CC">
      <w:pPr>
        <w:rPr>
          <w:rFonts w:asciiTheme="majorBidi" w:hAnsiTheme="majorBidi" w:cstheme="majorBidi"/>
          <w:sz w:val="24"/>
          <w:szCs w:val="24"/>
        </w:rPr>
      </w:pPr>
      <w:r w:rsidRPr="002B5744">
        <w:rPr>
          <w:rFonts w:asciiTheme="majorBidi" w:hAnsiTheme="majorBidi" w:cstheme="majorBidi"/>
          <w:sz w:val="24"/>
          <w:szCs w:val="24"/>
        </w:rPr>
        <w:t>*</w:t>
      </w:r>
      <w:r w:rsidRPr="002B5744">
        <w:rPr>
          <w:rFonts w:asciiTheme="majorBidi" w:hAnsiTheme="majorBidi" w:cstheme="majorBidi"/>
          <w:b/>
          <w:bCs/>
          <w:sz w:val="24"/>
          <w:szCs w:val="24"/>
        </w:rPr>
        <w:t>Produits :</w:t>
      </w:r>
      <w:r w:rsidRPr="002B5744">
        <w:rPr>
          <w:rFonts w:asciiTheme="majorBidi" w:hAnsiTheme="majorBidi" w:cstheme="majorBidi"/>
          <w:sz w:val="24"/>
          <w:szCs w:val="24"/>
        </w:rPr>
        <w:t xml:space="preserve"> NaOH en pastille</w:t>
      </w:r>
    </w:p>
    <w:p w:rsidR="001716CC" w:rsidRPr="002B5744" w:rsidRDefault="001716CC" w:rsidP="001716CC">
      <w:pPr>
        <w:rPr>
          <w:rFonts w:asciiTheme="majorBidi" w:hAnsiTheme="majorBidi" w:cstheme="majorBidi"/>
          <w:sz w:val="24"/>
          <w:szCs w:val="24"/>
        </w:rPr>
      </w:pPr>
      <w:r w:rsidRPr="002B5744">
        <w:rPr>
          <w:rFonts w:asciiTheme="majorBidi" w:hAnsiTheme="majorBidi" w:cstheme="majorBidi"/>
          <w:b/>
          <w:bCs/>
          <w:sz w:val="24"/>
          <w:szCs w:val="24"/>
        </w:rPr>
        <w:t>3/</w:t>
      </w:r>
      <w:r w:rsidRPr="002B5744">
        <w:rPr>
          <w:rFonts w:asciiTheme="majorBidi" w:hAnsiTheme="majorBidi" w:cstheme="majorBidi"/>
          <w:sz w:val="24"/>
          <w:szCs w:val="24"/>
        </w:rPr>
        <w:t xml:space="preserve"> </w:t>
      </w:r>
      <w:r w:rsidRPr="002B5744">
        <w:rPr>
          <w:rFonts w:asciiTheme="majorBidi" w:hAnsiTheme="majorBidi" w:cstheme="majorBidi"/>
          <w:b/>
          <w:bCs/>
          <w:sz w:val="24"/>
          <w:szCs w:val="24"/>
        </w:rPr>
        <w:t>Mode opératoire</w:t>
      </w:r>
      <w:r w:rsidRPr="002B5744">
        <w:rPr>
          <w:rFonts w:asciiTheme="majorBidi" w:hAnsiTheme="majorBidi" w:cstheme="majorBidi"/>
          <w:sz w:val="24"/>
          <w:szCs w:val="24"/>
        </w:rPr>
        <w:t> :</w:t>
      </w:r>
    </w:p>
    <w:p w:rsidR="001716CC" w:rsidRPr="002B5744" w:rsidRDefault="001716CC" w:rsidP="001716CC">
      <w:pPr>
        <w:rPr>
          <w:rFonts w:asciiTheme="majorBidi" w:hAnsiTheme="majorBidi" w:cstheme="majorBidi"/>
          <w:sz w:val="24"/>
          <w:szCs w:val="24"/>
        </w:rPr>
      </w:pPr>
      <w:r w:rsidRPr="002B5744">
        <w:rPr>
          <w:rFonts w:asciiTheme="majorBidi" w:hAnsiTheme="majorBidi" w:cstheme="majorBidi"/>
          <w:sz w:val="24"/>
          <w:szCs w:val="24"/>
        </w:rPr>
        <w:t>On désir préparer une solution de NaOH (0.1N)</w:t>
      </w:r>
    </w:p>
    <w:p w:rsidR="001716CC" w:rsidRPr="002B5744" w:rsidRDefault="001716CC" w:rsidP="001716CC">
      <w:pPr>
        <w:rPr>
          <w:rFonts w:asciiTheme="majorBidi" w:hAnsiTheme="majorBidi" w:cstheme="majorBidi"/>
          <w:sz w:val="24"/>
          <w:szCs w:val="24"/>
        </w:rPr>
      </w:pPr>
      <w:r w:rsidRPr="002B5744">
        <w:rPr>
          <w:rFonts w:asciiTheme="majorBidi" w:hAnsiTheme="majorBidi" w:cstheme="majorBidi"/>
          <w:b/>
          <w:bCs/>
          <w:sz w:val="24"/>
          <w:szCs w:val="24"/>
        </w:rPr>
        <w:t>a /</w:t>
      </w:r>
      <w:r w:rsidRPr="002B5744">
        <w:rPr>
          <w:rFonts w:asciiTheme="majorBidi" w:hAnsiTheme="majorBidi" w:cstheme="majorBidi"/>
          <w:sz w:val="24"/>
          <w:szCs w:val="24"/>
        </w:rPr>
        <w:t xml:space="preserve"> calculer la masse </w:t>
      </w:r>
      <w:r w:rsidRPr="002B5744">
        <w:rPr>
          <w:rFonts w:asciiTheme="majorBidi" w:hAnsiTheme="majorBidi" w:cstheme="majorBidi"/>
          <w:b/>
          <w:bCs/>
          <w:sz w:val="24"/>
          <w:szCs w:val="24"/>
        </w:rPr>
        <w:t>m</w:t>
      </w:r>
      <w:r w:rsidRPr="002B5744">
        <w:rPr>
          <w:rFonts w:asciiTheme="majorBidi" w:hAnsiTheme="majorBidi" w:cstheme="majorBidi"/>
          <w:sz w:val="24"/>
          <w:szCs w:val="24"/>
        </w:rPr>
        <w:t xml:space="preserve"> </w:t>
      </w:r>
    </w:p>
    <w:p w:rsidR="001716CC" w:rsidRPr="002B5744" w:rsidRDefault="001716CC" w:rsidP="001716CC">
      <w:pPr>
        <w:rPr>
          <w:rFonts w:asciiTheme="majorBidi" w:hAnsiTheme="majorBidi" w:cstheme="majorBidi"/>
          <w:sz w:val="24"/>
          <w:szCs w:val="24"/>
        </w:rPr>
      </w:pPr>
      <w:r w:rsidRPr="002B5744">
        <w:rPr>
          <w:rFonts w:asciiTheme="majorBidi" w:hAnsiTheme="majorBidi" w:cstheme="majorBidi"/>
          <w:b/>
          <w:bCs/>
          <w:sz w:val="24"/>
          <w:szCs w:val="24"/>
        </w:rPr>
        <w:t>b</w:t>
      </w:r>
      <w:r w:rsidRPr="002B5744">
        <w:rPr>
          <w:rFonts w:asciiTheme="majorBidi" w:hAnsiTheme="majorBidi" w:cstheme="majorBidi"/>
          <w:sz w:val="24"/>
          <w:szCs w:val="24"/>
        </w:rPr>
        <w:t xml:space="preserve"> </w:t>
      </w:r>
      <w:r w:rsidRPr="002B5744">
        <w:rPr>
          <w:rFonts w:asciiTheme="majorBidi" w:hAnsiTheme="majorBidi" w:cstheme="majorBidi"/>
          <w:b/>
          <w:bCs/>
          <w:sz w:val="24"/>
          <w:szCs w:val="24"/>
        </w:rPr>
        <w:t>/</w:t>
      </w:r>
      <w:r w:rsidRPr="002B5744">
        <w:rPr>
          <w:rFonts w:asciiTheme="majorBidi" w:hAnsiTheme="majorBidi" w:cstheme="majorBidi"/>
          <w:sz w:val="24"/>
          <w:szCs w:val="24"/>
        </w:rPr>
        <w:t xml:space="preserve"> faire dissoudre la masse </w:t>
      </w:r>
      <w:r w:rsidRPr="002B5744">
        <w:rPr>
          <w:rFonts w:asciiTheme="majorBidi" w:hAnsiTheme="majorBidi" w:cstheme="majorBidi"/>
          <w:b/>
          <w:bCs/>
          <w:sz w:val="24"/>
          <w:szCs w:val="24"/>
        </w:rPr>
        <w:t>m</w:t>
      </w:r>
      <w:r w:rsidRPr="002B5744">
        <w:rPr>
          <w:rFonts w:asciiTheme="majorBidi" w:hAnsiTheme="majorBidi" w:cstheme="majorBidi"/>
          <w:sz w:val="24"/>
          <w:szCs w:val="24"/>
        </w:rPr>
        <w:t xml:space="preserve"> dans un bécher</w:t>
      </w:r>
    </w:p>
    <w:p w:rsidR="001716CC" w:rsidRDefault="001716CC" w:rsidP="001716CC">
      <w:pPr>
        <w:rPr>
          <w:rFonts w:asciiTheme="majorBidi" w:hAnsiTheme="majorBidi" w:cstheme="majorBidi"/>
          <w:sz w:val="24"/>
          <w:szCs w:val="24"/>
        </w:rPr>
      </w:pPr>
      <w:r w:rsidRPr="002B5744">
        <w:rPr>
          <w:rFonts w:asciiTheme="majorBidi" w:hAnsiTheme="majorBidi" w:cstheme="majorBidi"/>
          <w:b/>
          <w:bCs/>
          <w:sz w:val="24"/>
          <w:szCs w:val="24"/>
        </w:rPr>
        <w:t>c</w:t>
      </w:r>
      <w:r w:rsidRPr="002B5744">
        <w:rPr>
          <w:rFonts w:asciiTheme="majorBidi" w:hAnsiTheme="majorBidi" w:cstheme="majorBidi"/>
          <w:sz w:val="24"/>
          <w:szCs w:val="24"/>
        </w:rPr>
        <w:t xml:space="preserve"> </w:t>
      </w:r>
      <w:r w:rsidRPr="002B5744">
        <w:rPr>
          <w:rFonts w:asciiTheme="majorBidi" w:hAnsiTheme="majorBidi" w:cstheme="majorBidi"/>
          <w:b/>
          <w:bCs/>
          <w:sz w:val="24"/>
          <w:szCs w:val="24"/>
        </w:rPr>
        <w:t>/</w:t>
      </w:r>
      <w:r w:rsidRPr="002B5744">
        <w:rPr>
          <w:rFonts w:asciiTheme="majorBidi" w:hAnsiTheme="majorBidi" w:cstheme="majorBidi"/>
          <w:sz w:val="24"/>
          <w:szCs w:val="24"/>
        </w:rPr>
        <w:t xml:space="preserve"> Transvaser d’une fiole et compléter a 100ml avec de l’eau distillée jusqu'à le trait jaugé.</w:t>
      </w:r>
    </w:p>
    <w:p w:rsidR="00B15764" w:rsidRDefault="00B15764" w:rsidP="001716CC">
      <w:pPr>
        <w:rPr>
          <w:rFonts w:asciiTheme="majorBidi" w:hAnsiTheme="majorBidi" w:cstheme="majorBidi"/>
          <w:sz w:val="24"/>
          <w:szCs w:val="24"/>
        </w:rPr>
      </w:pPr>
    </w:p>
    <w:p w:rsidR="00B15764" w:rsidRPr="001716CC" w:rsidRDefault="00B15764" w:rsidP="001716CC">
      <w:pPr>
        <w:rPr>
          <w:rFonts w:asciiTheme="majorBidi" w:hAnsiTheme="majorBidi" w:cstheme="majorBidi"/>
          <w:sz w:val="24"/>
          <w:szCs w:val="24"/>
        </w:rPr>
      </w:pPr>
    </w:p>
    <w:p w:rsidR="00B15764" w:rsidRDefault="001716CC" w:rsidP="00B15764">
      <w:pPr>
        <w:rPr>
          <w:rFonts w:asciiTheme="majorBidi" w:hAnsiTheme="majorBidi" w:cstheme="majorBidi"/>
          <w:b/>
          <w:bCs/>
          <w:sz w:val="24"/>
          <w:szCs w:val="24"/>
        </w:rPr>
      </w:pPr>
      <w:r w:rsidRPr="002B5744">
        <w:rPr>
          <w:rFonts w:asciiTheme="majorBidi" w:hAnsiTheme="majorBidi" w:cstheme="majorBidi"/>
          <w:b/>
          <w:bCs/>
          <w:sz w:val="24"/>
          <w:szCs w:val="24"/>
        </w:rPr>
        <w:lastRenderedPageBreak/>
        <w:t xml:space="preserve">C/ Préparation d’une solution colorée </w:t>
      </w:r>
    </w:p>
    <w:p w:rsidR="00B15764" w:rsidRPr="0035198F" w:rsidRDefault="00B15764" w:rsidP="0035198F">
      <w:pPr>
        <w:ind w:firstLine="284"/>
        <w:rPr>
          <w:rFonts w:asciiTheme="majorBidi" w:hAnsiTheme="majorBidi" w:cstheme="majorBidi"/>
          <w:b/>
          <w:bCs/>
          <w:color w:val="000000" w:themeColor="text1"/>
          <w:sz w:val="24"/>
          <w:szCs w:val="24"/>
        </w:rPr>
      </w:pPr>
      <w:r w:rsidRPr="0035198F">
        <w:rPr>
          <w:rFonts w:asciiTheme="majorBidi" w:hAnsiTheme="majorBidi" w:cstheme="majorBidi"/>
          <w:color w:val="000000" w:themeColor="text1"/>
          <w:sz w:val="24"/>
          <w:szCs w:val="24"/>
          <w:shd w:val="clear" w:color="auto" w:fill="FFFFFF"/>
        </w:rPr>
        <w:t>Pour fabriquer une solution diluée à partir d'une solution plus concentrée il faudra </w:t>
      </w:r>
      <w:r w:rsidRPr="0035198F">
        <w:rPr>
          <w:rFonts w:asciiTheme="majorBidi" w:hAnsiTheme="majorBidi" w:cstheme="majorBidi"/>
          <w:color w:val="000000" w:themeColor="text1"/>
          <w:sz w:val="24"/>
          <w:szCs w:val="24"/>
        </w:rPr>
        <w:t>prélever un volume connu de la solution mère à l'aide d'une pipette puis diluer dans une fiole</w:t>
      </w:r>
      <w:r w:rsidRPr="0035198F">
        <w:rPr>
          <w:rFonts w:asciiTheme="majorBidi" w:hAnsiTheme="majorBidi" w:cstheme="majorBidi"/>
          <w:color w:val="000000" w:themeColor="text1"/>
          <w:sz w:val="24"/>
          <w:szCs w:val="24"/>
          <w:shd w:val="clear" w:color="auto" w:fill="FFFFFF"/>
        </w:rPr>
        <w:t>. Par précaution la fiole doit être rincée au préalable avec de l'eau distillée.</w:t>
      </w:r>
    </w:p>
    <w:p w:rsidR="001716CC" w:rsidRPr="002B5744" w:rsidRDefault="001716CC" w:rsidP="001716CC">
      <w:pPr>
        <w:rPr>
          <w:rFonts w:asciiTheme="majorBidi" w:hAnsiTheme="majorBidi" w:cstheme="majorBidi"/>
          <w:b/>
          <w:bCs/>
          <w:sz w:val="24"/>
          <w:szCs w:val="24"/>
        </w:rPr>
      </w:pPr>
      <w:r w:rsidRPr="002B5744">
        <w:rPr>
          <w:rFonts w:asciiTheme="majorBidi" w:hAnsiTheme="majorBidi" w:cstheme="majorBidi"/>
          <w:b/>
          <w:bCs/>
          <w:sz w:val="24"/>
          <w:szCs w:val="24"/>
        </w:rPr>
        <w:t xml:space="preserve">1/Les indicateur colorés : </w:t>
      </w:r>
    </w:p>
    <w:p w:rsidR="001716CC" w:rsidRPr="002B5744" w:rsidRDefault="001716CC" w:rsidP="001716CC">
      <w:pPr>
        <w:rPr>
          <w:rFonts w:asciiTheme="majorBidi" w:hAnsiTheme="majorBidi" w:cstheme="majorBidi"/>
          <w:b/>
          <w:bCs/>
          <w:sz w:val="24"/>
          <w:szCs w:val="24"/>
        </w:rPr>
      </w:pPr>
      <w:r w:rsidRPr="002B5744">
        <w:rPr>
          <w:rFonts w:asciiTheme="majorBidi" w:hAnsiTheme="majorBidi" w:cstheme="majorBidi"/>
          <w:sz w:val="24"/>
          <w:szCs w:val="24"/>
        </w:rPr>
        <w:t>On rappelle qu’un indicateur coloré est une espèce qui existe sous deux formes, l’un acide et l’autre basique, et que ces deux formes ont deux couleurs différentes.</w:t>
      </w:r>
    </w:p>
    <w:p w:rsidR="001716CC" w:rsidRPr="002B5744" w:rsidRDefault="001716CC" w:rsidP="001716CC">
      <w:pPr>
        <w:rPr>
          <w:rFonts w:asciiTheme="majorBidi" w:hAnsiTheme="majorBidi" w:cstheme="majorBidi"/>
          <w:b/>
          <w:bCs/>
          <w:sz w:val="24"/>
          <w:szCs w:val="24"/>
        </w:rPr>
      </w:pPr>
      <w:r w:rsidRPr="002B5744">
        <w:rPr>
          <w:rFonts w:asciiTheme="majorBidi" w:hAnsiTheme="majorBidi" w:cstheme="majorBidi"/>
          <w:b/>
          <w:bCs/>
          <w:sz w:val="24"/>
          <w:szCs w:val="24"/>
        </w:rPr>
        <w:t>HInd      +       H</w:t>
      </w:r>
      <w:r w:rsidRPr="00140408">
        <w:rPr>
          <w:rFonts w:asciiTheme="majorBidi" w:hAnsiTheme="majorBidi" w:cstheme="majorBidi"/>
          <w:b/>
          <w:bCs/>
          <w:sz w:val="24"/>
          <w:szCs w:val="24"/>
          <w:vertAlign w:val="subscript"/>
        </w:rPr>
        <w:t>2</w:t>
      </w:r>
      <w:r w:rsidRPr="002B5744">
        <w:rPr>
          <w:rFonts w:asciiTheme="majorBidi" w:hAnsiTheme="majorBidi" w:cstheme="majorBidi"/>
          <w:b/>
          <w:bCs/>
          <w:sz w:val="24"/>
          <w:szCs w:val="24"/>
        </w:rPr>
        <w:t>O      →       Ind</w:t>
      </w:r>
      <w:r w:rsidRPr="002B5744">
        <w:rPr>
          <w:rFonts w:asciiTheme="majorBidi" w:hAnsiTheme="majorBidi" w:cstheme="majorBidi"/>
          <w:b/>
          <w:bCs/>
          <w:sz w:val="24"/>
          <w:szCs w:val="24"/>
          <w:vertAlign w:val="superscript"/>
        </w:rPr>
        <w:t xml:space="preserve">-            </w:t>
      </w:r>
      <w:r w:rsidRPr="002B5744">
        <w:rPr>
          <w:rFonts w:asciiTheme="majorBidi" w:hAnsiTheme="majorBidi" w:cstheme="majorBidi"/>
          <w:b/>
          <w:bCs/>
          <w:sz w:val="24"/>
          <w:szCs w:val="24"/>
        </w:rPr>
        <w:t>+          H</w:t>
      </w:r>
      <w:r w:rsidRPr="00140408">
        <w:rPr>
          <w:rFonts w:asciiTheme="majorBidi" w:hAnsiTheme="majorBidi" w:cstheme="majorBidi"/>
          <w:b/>
          <w:bCs/>
          <w:sz w:val="24"/>
          <w:szCs w:val="24"/>
          <w:vertAlign w:val="subscript"/>
        </w:rPr>
        <w:t>3</w:t>
      </w:r>
      <w:r w:rsidRPr="002B5744">
        <w:rPr>
          <w:rFonts w:asciiTheme="majorBidi" w:hAnsiTheme="majorBidi" w:cstheme="majorBidi"/>
          <w:b/>
          <w:bCs/>
          <w:sz w:val="24"/>
          <w:szCs w:val="24"/>
        </w:rPr>
        <w:t>O</w:t>
      </w:r>
      <w:r w:rsidRPr="002B5744">
        <w:rPr>
          <w:rFonts w:asciiTheme="majorBidi" w:hAnsiTheme="majorBidi" w:cstheme="majorBidi"/>
          <w:b/>
          <w:bCs/>
          <w:sz w:val="24"/>
          <w:szCs w:val="24"/>
          <w:vertAlign w:val="superscript"/>
        </w:rPr>
        <w:t>+</w:t>
      </w:r>
    </w:p>
    <w:p w:rsidR="001716CC" w:rsidRPr="002B5744" w:rsidRDefault="001716CC" w:rsidP="001716CC">
      <w:pPr>
        <w:rPr>
          <w:rFonts w:asciiTheme="majorBidi" w:hAnsiTheme="majorBidi" w:cstheme="majorBidi"/>
          <w:sz w:val="24"/>
          <w:szCs w:val="24"/>
        </w:rPr>
      </w:pPr>
      <w:r w:rsidRPr="002B5744">
        <w:rPr>
          <w:rFonts w:asciiTheme="majorBidi" w:hAnsiTheme="majorBidi" w:cstheme="majorBidi"/>
          <w:sz w:val="24"/>
          <w:szCs w:val="24"/>
        </w:rPr>
        <w:t xml:space="preserve">        (Couleur)                               (Couleur différente) </w:t>
      </w:r>
    </w:p>
    <w:p w:rsidR="00140408" w:rsidRPr="0035198F" w:rsidRDefault="001716CC" w:rsidP="0035198F">
      <w:pPr>
        <w:tabs>
          <w:tab w:val="left" w:pos="2460"/>
          <w:tab w:val="left" w:pos="5560"/>
        </w:tabs>
        <w:rPr>
          <w:rFonts w:asciiTheme="majorBidi" w:hAnsiTheme="majorBidi" w:cstheme="majorBidi"/>
          <w:sz w:val="24"/>
          <w:szCs w:val="24"/>
        </w:rPr>
      </w:pPr>
      <w:r w:rsidRPr="002B5744">
        <w:rPr>
          <w:rFonts w:asciiTheme="majorBidi" w:hAnsiTheme="majorBidi" w:cstheme="majorBidi"/>
          <w:sz w:val="24"/>
          <w:szCs w:val="24"/>
        </w:rPr>
        <w:t xml:space="preserve">         Acide                                     Base conjuguée</w:t>
      </w:r>
    </w:p>
    <w:p w:rsidR="001716CC" w:rsidRDefault="001716CC" w:rsidP="001716CC">
      <w:pPr>
        <w:rPr>
          <w:rFonts w:asciiTheme="majorBidi" w:hAnsiTheme="majorBidi" w:cstheme="majorBidi"/>
          <w:b/>
          <w:bCs/>
          <w:sz w:val="24"/>
          <w:szCs w:val="24"/>
        </w:rPr>
      </w:pPr>
      <w:r>
        <w:rPr>
          <w:rFonts w:asciiTheme="majorBidi" w:hAnsiTheme="majorBidi" w:cstheme="majorBidi"/>
          <w:b/>
          <w:bCs/>
          <w:sz w:val="24"/>
          <w:szCs w:val="24"/>
        </w:rPr>
        <w:t xml:space="preserve">2/ Tableau de quelques indicateurs colores </w:t>
      </w:r>
    </w:p>
    <w:tbl>
      <w:tblPr>
        <w:tblW w:w="6778" w:type="dxa"/>
        <w:tblInd w:w="1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06"/>
        <w:gridCol w:w="1927"/>
        <w:gridCol w:w="1468"/>
        <w:gridCol w:w="1277"/>
      </w:tblGrid>
      <w:tr w:rsidR="001716CC" w:rsidRPr="00E272D3" w:rsidTr="001C58CD">
        <w:trPr>
          <w:trHeight w:val="331"/>
        </w:trPr>
        <w:tc>
          <w:tcPr>
            <w:tcW w:w="2106" w:type="dxa"/>
            <w:tcBorders>
              <w:top w:val="single" w:sz="4" w:space="0" w:color="000000"/>
              <w:left w:val="single" w:sz="4" w:space="0" w:color="000000"/>
              <w:bottom w:val="single" w:sz="4" w:space="0" w:color="000000"/>
              <w:right w:val="single" w:sz="4" w:space="0" w:color="000000"/>
            </w:tcBorders>
          </w:tcPr>
          <w:p w:rsidR="001716CC" w:rsidRPr="006C55E8" w:rsidRDefault="001716CC" w:rsidP="001C58CD">
            <w:pPr>
              <w:pStyle w:val="Paragraphedeliste1"/>
              <w:tabs>
                <w:tab w:val="left" w:pos="3345"/>
                <w:tab w:val="left" w:pos="6870"/>
              </w:tabs>
              <w:spacing w:after="0" w:line="240" w:lineRule="auto"/>
              <w:ind w:left="0"/>
              <w:rPr>
                <w:rFonts w:ascii="Times New Roman" w:hAnsi="Times New Roman" w:cs="Times New Roman"/>
                <w:sz w:val="24"/>
                <w:szCs w:val="24"/>
              </w:rPr>
            </w:pPr>
            <w:r w:rsidRPr="006C55E8">
              <w:rPr>
                <w:rFonts w:ascii="Times New Roman" w:hAnsi="Times New Roman" w:cs="Times New Roman"/>
                <w:sz w:val="24"/>
                <w:szCs w:val="24"/>
              </w:rPr>
              <w:t>Nom usuel</w:t>
            </w:r>
          </w:p>
        </w:tc>
        <w:tc>
          <w:tcPr>
            <w:tcW w:w="1927" w:type="dxa"/>
            <w:tcBorders>
              <w:top w:val="single" w:sz="4" w:space="0" w:color="000000"/>
              <w:left w:val="single" w:sz="4" w:space="0" w:color="000000"/>
              <w:bottom w:val="single" w:sz="4" w:space="0" w:color="000000"/>
              <w:right w:val="single" w:sz="4" w:space="0" w:color="000000"/>
            </w:tcBorders>
          </w:tcPr>
          <w:p w:rsidR="001716CC" w:rsidRDefault="001716CC" w:rsidP="001C58CD">
            <w:pPr>
              <w:pStyle w:val="Paragraphedeliste1"/>
              <w:tabs>
                <w:tab w:val="left" w:pos="3345"/>
                <w:tab w:val="left" w:pos="6870"/>
              </w:tabs>
              <w:spacing w:after="0" w:line="240" w:lineRule="auto"/>
              <w:ind w:left="0"/>
              <w:jc w:val="center"/>
              <w:rPr>
                <w:rFonts w:ascii="Times New Roman" w:hAnsi="Times New Roman" w:cs="Times New Roman"/>
                <w:sz w:val="24"/>
                <w:szCs w:val="24"/>
              </w:rPr>
            </w:pPr>
            <w:r w:rsidRPr="006C55E8">
              <w:rPr>
                <w:rFonts w:ascii="Times New Roman" w:hAnsi="Times New Roman" w:cs="Times New Roman"/>
                <w:sz w:val="24"/>
                <w:szCs w:val="24"/>
              </w:rPr>
              <w:t>Concentration</w:t>
            </w:r>
          </w:p>
          <w:p w:rsidR="001716CC" w:rsidRPr="006C55E8" w:rsidRDefault="001716CC" w:rsidP="001C58CD">
            <w:pPr>
              <w:pStyle w:val="Paragraphedeliste1"/>
              <w:tabs>
                <w:tab w:val="left" w:pos="3345"/>
                <w:tab w:val="left" w:pos="6870"/>
              </w:tabs>
              <w:spacing w:after="0" w:line="240" w:lineRule="auto"/>
              <w:ind w:left="0"/>
              <w:jc w:val="center"/>
              <w:rPr>
                <w:rFonts w:ascii="Times New Roman" w:hAnsi="Times New Roman" w:cs="Times New Roman"/>
                <w:sz w:val="24"/>
                <w:szCs w:val="24"/>
              </w:rPr>
            </w:pPr>
            <w:r w:rsidRPr="006C55E8">
              <w:rPr>
                <w:rFonts w:ascii="Times New Roman" w:hAnsi="Times New Roman" w:cs="Times New Roman"/>
                <w:sz w:val="24"/>
                <w:szCs w:val="24"/>
              </w:rPr>
              <w:t>%</w:t>
            </w:r>
          </w:p>
        </w:tc>
        <w:tc>
          <w:tcPr>
            <w:tcW w:w="1468" w:type="dxa"/>
            <w:tcBorders>
              <w:top w:val="single" w:sz="4" w:space="0" w:color="000000"/>
              <w:left w:val="single" w:sz="4" w:space="0" w:color="000000"/>
              <w:bottom w:val="single" w:sz="4" w:space="0" w:color="000000"/>
              <w:right w:val="single" w:sz="4" w:space="0" w:color="000000"/>
            </w:tcBorders>
          </w:tcPr>
          <w:p w:rsidR="001716CC" w:rsidRPr="006C55E8" w:rsidRDefault="001716CC" w:rsidP="001C58CD">
            <w:pPr>
              <w:pStyle w:val="Paragraphedeliste1"/>
              <w:tabs>
                <w:tab w:val="left" w:pos="3345"/>
                <w:tab w:val="left" w:pos="6870"/>
              </w:tabs>
              <w:spacing w:after="0" w:line="240" w:lineRule="auto"/>
              <w:ind w:left="0"/>
              <w:rPr>
                <w:rFonts w:ascii="Times New Roman" w:hAnsi="Times New Roman" w:cs="Times New Roman"/>
                <w:sz w:val="24"/>
                <w:szCs w:val="24"/>
              </w:rPr>
            </w:pPr>
            <w:r w:rsidRPr="006C55E8">
              <w:rPr>
                <w:rFonts w:ascii="Times New Roman" w:hAnsi="Times New Roman" w:cs="Times New Roman"/>
                <w:sz w:val="24"/>
                <w:szCs w:val="24"/>
              </w:rPr>
              <w:t>Couleur acide</w:t>
            </w:r>
          </w:p>
        </w:tc>
        <w:tc>
          <w:tcPr>
            <w:tcW w:w="1277" w:type="dxa"/>
            <w:tcBorders>
              <w:top w:val="single" w:sz="4" w:space="0" w:color="000000"/>
              <w:left w:val="single" w:sz="4" w:space="0" w:color="000000"/>
              <w:bottom w:val="single" w:sz="4" w:space="0" w:color="000000"/>
              <w:right w:val="single" w:sz="4" w:space="0" w:color="000000"/>
            </w:tcBorders>
          </w:tcPr>
          <w:p w:rsidR="001716CC" w:rsidRPr="006C55E8" w:rsidRDefault="001716CC" w:rsidP="001C58CD">
            <w:pPr>
              <w:pStyle w:val="Paragraphedeliste1"/>
              <w:tabs>
                <w:tab w:val="left" w:pos="3345"/>
                <w:tab w:val="left" w:pos="6870"/>
              </w:tabs>
              <w:spacing w:after="0" w:line="240" w:lineRule="auto"/>
              <w:ind w:left="0"/>
              <w:rPr>
                <w:rFonts w:ascii="Times New Roman" w:hAnsi="Times New Roman" w:cs="Times New Roman"/>
                <w:sz w:val="24"/>
                <w:szCs w:val="24"/>
              </w:rPr>
            </w:pPr>
            <w:r w:rsidRPr="006C55E8">
              <w:rPr>
                <w:rFonts w:ascii="Times New Roman" w:hAnsi="Times New Roman" w:cs="Times New Roman"/>
                <w:sz w:val="24"/>
                <w:szCs w:val="24"/>
              </w:rPr>
              <w:t>Couleur basique</w:t>
            </w:r>
          </w:p>
        </w:tc>
      </w:tr>
      <w:tr w:rsidR="001716CC" w:rsidRPr="00E272D3" w:rsidTr="001C58CD">
        <w:trPr>
          <w:trHeight w:val="325"/>
        </w:trPr>
        <w:tc>
          <w:tcPr>
            <w:tcW w:w="2106" w:type="dxa"/>
            <w:tcBorders>
              <w:top w:val="single" w:sz="4" w:space="0" w:color="000000"/>
              <w:left w:val="single" w:sz="4" w:space="0" w:color="000000"/>
              <w:bottom w:val="single" w:sz="4" w:space="0" w:color="000000"/>
              <w:right w:val="single" w:sz="4" w:space="0" w:color="000000"/>
            </w:tcBorders>
          </w:tcPr>
          <w:p w:rsidR="001716CC" w:rsidRPr="006C55E8" w:rsidRDefault="001716CC" w:rsidP="001C58CD">
            <w:pPr>
              <w:pStyle w:val="Paragraphedeliste1"/>
              <w:tabs>
                <w:tab w:val="left" w:pos="3345"/>
                <w:tab w:val="left" w:pos="6870"/>
              </w:tabs>
              <w:spacing w:after="0" w:line="240" w:lineRule="auto"/>
              <w:ind w:left="0"/>
              <w:rPr>
                <w:rFonts w:ascii="Times New Roman" w:hAnsi="Times New Roman" w:cs="Times New Roman"/>
                <w:sz w:val="24"/>
                <w:szCs w:val="24"/>
              </w:rPr>
            </w:pPr>
            <w:r w:rsidRPr="006C55E8">
              <w:rPr>
                <w:rFonts w:ascii="Times New Roman" w:hAnsi="Times New Roman" w:cs="Times New Roman"/>
                <w:sz w:val="24"/>
                <w:szCs w:val="24"/>
              </w:rPr>
              <w:t>Bleu de thymol</w:t>
            </w:r>
          </w:p>
          <w:p w:rsidR="001716CC" w:rsidRPr="006C55E8" w:rsidRDefault="001716CC" w:rsidP="001C58CD">
            <w:pPr>
              <w:pStyle w:val="Paragraphedeliste1"/>
              <w:tabs>
                <w:tab w:val="left" w:pos="3345"/>
                <w:tab w:val="left" w:pos="6870"/>
              </w:tabs>
              <w:spacing w:after="0" w:line="240" w:lineRule="auto"/>
              <w:ind w:left="0"/>
              <w:rPr>
                <w:rFonts w:ascii="Times New Roman" w:hAnsi="Times New Roman" w:cs="Times New Roman"/>
                <w:sz w:val="24"/>
                <w:szCs w:val="24"/>
              </w:rPr>
            </w:pPr>
          </w:p>
        </w:tc>
        <w:tc>
          <w:tcPr>
            <w:tcW w:w="1927" w:type="dxa"/>
            <w:tcBorders>
              <w:top w:val="single" w:sz="4" w:space="0" w:color="000000"/>
              <w:left w:val="single" w:sz="4" w:space="0" w:color="000000"/>
              <w:bottom w:val="single" w:sz="4" w:space="0" w:color="000000"/>
              <w:right w:val="single" w:sz="4" w:space="0" w:color="000000"/>
            </w:tcBorders>
          </w:tcPr>
          <w:p w:rsidR="001716CC" w:rsidRPr="006C55E8" w:rsidRDefault="001716CC" w:rsidP="001C58CD">
            <w:pPr>
              <w:pStyle w:val="Paragraphedeliste1"/>
              <w:tabs>
                <w:tab w:val="left" w:pos="3345"/>
                <w:tab w:val="left" w:pos="6870"/>
              </w:tabs>
              <w:spacing w:after="0" w:line="240" w:lineRule="auto"/>
              <w:ind w:left="0"/>
              <w:rPr>
                <w:rFonts w:ascii="Times New Roman" w:hAnsi="Times New Roman" w:cs="Times New Roman"/>
                <w:sz w:val="24"/>
                <w:szCs w:val="24"/>
              </w:rPr>
            </w:pPr>
            <w:r w:rsidRPr="006C55E8">
              <w:rPr>
                <w:rFonts w:ascii="Times New Roman" w:hAnsi="Times New Roman" w:cs="Times New Roman"/>
                <w:sz w:val="24"/>
                <w:szCs w:val="24"/>
              </w:rPr>
              <w:t>0.1alc</w:t>
            </w:r>
            <w:r>
              <w:rPr>
                <w:rFonts w:ascii="Times New Roman" w:hAnsi="Times New Roman" w:cs="Times New Roman"/>
                <w:sz w:val="24"/>
                <w:szCs w:val="24"/>
              </w:rPr>
              <w:t>ool</w:t>
            </w:r>
          </w:p>
        </w:tc>
        <w:tc>
          <w:tcPr>
            <w:tcW w:w="1468" w:type="dxa"/>
            <w:tcBorders>
              <w:top w:val="single" w:sz="4" w:space="0" w:color="000000"/>
              <w:left w:val="single" w:sz="4" w:space="0" w:color="000000"/>
              <w:bottom w:val="single" w:sz="4" w:space="0" w:color="000000"/>
              <w:right w:val="single" w:sz="4" w:space="0" w:color="000000"/>
            </w:tcBorders>
          </w:tcPr>
          <w:p w:rsidR="001716CC" w:rsidRPr="006C55E8" w:rsidRDefault="001716CC" w:rsidP="001C58CD">
            <w:pPr>
              <w:pStyle w:val="Paragraphedeliste1"/>
              <w:tabs>
                <w:tab w:val="left" w:pos="3345"/>
                <w:tab w:val="left" w:pos="6870"/>
              </w:tabs>
              <w:spacing w:after="0" w:line="240" w:lineRule="auto"/>
              <w:ind w:left="0"/>
              <w:rPr>
                <w:rFonts w:ascii="Times New Roman" w:hAnsi="Times New Roman" w:cs="Times New Roman"/>
                <w:sz w:val="24"/>
                <w:szCs w:val="24"/>
              </w:rPr>
            </w:pPr>
            <w:r w:rsidRPr="006C55E8">
              <w:rPr>
                <w:rFonts w:ascii="Times New Roman" w:hAnsi="Times New Roman" w:cs="Times New Roman"/>
                <w:sz w:val="24"/>
                <w:szCs w:val="24"/>
              </w:rPr>
              <w:t>rouge</w:t>
            </w:r>
          </w:p>
        </w:tc>
        <w:tc>
          <w:tcPr>
            <w:tcW w:w="1277" w:type="dxa"/>
            <w:tcBorders>
              <w:top w:val="single" w:sz="4" w:space="0" w:color="000000"/>
              <w:left w:val="single" w:sz="4" w:space="0" w:color="000000"/>
              <w:bottom w:val="single" w:sz="4" w:space="0" w:color="000000"/>
              <w:right w:val="single" w:sz="4" w:space="0" w:color="000000"/>
            </w:tcBorders>
          </w:tcPr>
          <w:p w:rsidR="001716CC" w:rsidRPr="006C55E8" w:rsidRDefault="001716CC" w:rsidP="001C58CD">
            <w:pPr>
              <w:pStyle w:val="Paragraphedeliste1"/>
              <w:tabs>
                <w:tab w:val="left" w:pos="3345"/>
                <w:tab w:val="left" w:pos="6870"/>
              </w:tabs>
              <w:spacing w:after="0" w:line="240" w:lineRule="auto"/>
              <w:ind w:left="0"/>
              <w:rPr>
                <w:rFonts w:ascii="Times New Roman" w:hAnsi="Times New Roman" w:cs="Times New Roman"/>
                <w:sz w:val="24"/>
                <w:szCs w:val="24"/>
              </w:rPr>
            </w:pPr>
            <w:r w:rsidRPr="006C55E8">
              <w:rPr>
                <w:rFonts w:ascii="Times New Roman" w:hAnsi="Times New Roman" w:cs="Times New Roman"/>
                <w:sz w:val="24"/>
                <w:szCs w:val="24"/>
              </w:rPr>
              <w:t>jaune</w:t>
            </w:r>
          </w:p>
        </w:tc>
      </w:tr>
      <w:tr w:rsidR="001716CC" w:rsidRPr="00E272D3" w:rsidTr="001C58CD">
        <w:trPr>
          <w:trHeight w:val="475"/>
        </w:trPr>
        <w:tc>
          <w:tcPr>
            <w:tcW w:w="2106" w:type="dxa"/>
            <w:tcBorders>
              <w:top w:val="single" w:sz="4" w:space="0" w:color="000000"/>
              <w:left w:val="single" w:sz="4" w:space="0" w:color="000000"/>
              <w:bottom w:val="single" w:sz="4" w:space="0" w:color="000000"/>
              <w:right w:val="single" w:sz="4" w:space="0" w:color="000000"/>
            </w:tcBorders>
          </w:tcPr>
          <w:p w:rsidR="001716CC" w:rsidRPr="006C55E8" w:rsidRDefault="001716CC" w:rsidP="001C58CD">
            <w:pPr>
              <w:pStyle w:val="Paragraphedeliste1"/>
              <w:tabs>
                <w:tab w:val="left" w:pos="3345"/>
                <w:tab w:val="left" w:pos="687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Jaune de méthyle</w:t>
            </w:r>
          </w:p>
          <w:p w:rsidR="001716CC" w:rsidRPr="006C55E8" w:rsidRDefault="001716CC" w:rsidP="001C58CD">
            <w:pPr>
              <w:pStyle w:val="Paragraphedeliste1"/>
              <w:tabs>
                <w:tab w:val="left" w:pos="3345"/>
                <w:tab w:val="left" w:pos="6870"/>
              </w:tabs>
              <w:spacing w:after="0" w:line="240" w:lineRule="auto"/>
              <w:ind w:left="0"/>
              <w:rPr>
                <w:rFonts w:ascii="Times New Roman" w:hAnsi="Times New Roman" w:cs="Times New Roman"/>
                <w:sz w:val="24"/>
                <w:szCs w:val="24"/>
              </w:rPr>
            </w:pPr>
          </w:p>
        </w:tc>
        <w:tc>
          <w:tcPr>
            <w:tcW w:w="1927" w:type="dxa"/>
            <w:tcBorders>
              <w:top w:val="single" w:sz="4" w:space="0" w:color="000000"/>
              <w:left w:val="single" w:sz="4" w:space="0" w:color="000000"/>
              <w:bottom w:val="single" w:sz="4" w:space="0" w:color="000000"/>
              <w:right w:val="single" w:sz="4" w:space="0" w:color="000000"/>
            </w:tcBorders>
          </w:tcPr>
          <w:p w:rsidR="001716CC" w:rsidRPr="006C55E8" w:rsidRDefault="001716CC" w:rsidP="001C58CD">
            <w:pPr>
              <w:pStyle w:val="Paragraphedeliste1"/>
              <w:tabs>
                <w:tab w:val="left" w:pos="3345"/>
                <w:tab w:val="left" w:pos="6870"/>
              </w:tabs>
              <w:spacing w:after="0" w:line="240" w:lineRule="auto"/>
              <w:ind w:left="0"/>
              <w:rPr>
                <w:rFonts w:ascii="Times New Roman" w:hAnsi="Times New Roman" w:cs="Times New Roman"/>
                <w:sz w:val="24"/>
                <w:szCs w:val="24"/>
              </w:rPr>
            </w:pPr>
            <w:r w:rsidRPr="006C55E8">
              <w:rPr>
                <w:rFonts w:ascii="Times New Roman" w:hAnsi="Times New Roman" w:cs="Times New Roman"/>
                <w:sz w:val="24"/>
                <w:szCs w:val="24"/>
              </w:rPr>
              <w:t>0.1 alc</w:t>
            </w:r>
            <w:r>
              <w:rPr>
                <w:rFonts w:ascii="Times New Roman" w:hAnsi="Times New Roman" w:cs="Times New Roman"/>
                <w:sz w:val="24"/>
                <w:szCs w:val="24"/>
              </w:rPr>
              <w:t>ool</w:t>
            </w:r>
          </w:p>
          <w:p w:rsidR="001716CC" w:rsidRPr="006C55E8" w:rsidRDefault="001716CC" w:rsidP="001C58CD">
            <w:pPr>
              <w:pStyle w:val="Paragraphedeliste1"/>
              <w:tabs>
                <w:tab w:val="left" w:pos="3345"/>
                <w:tab w:val="left" w:pos="6870"/>
              </w:tabs>
              <w:spacing w:after="0" w:line="240" w:lineRule="auto"/>
              <w:ind w:left="0"/>
              <w:rPr>
                <w:rFonts w:ascii="Times New Roman" w:hAnsi="Times New Roman" w:cs="Times New Roman"/>
                <w:sz w:val="24"/>
                <w:szCs w:val="24"/>
              </w:rPr>
            </w:pPr>
          </w:p>
        </w:tc>
        <w:tc>
          <w:tcPr>
            <w:tcW w:w="1468" w:type="dxa"/>
            <w:tcBorders>
              <w:top w:val="single" w:sz="4" w:space="0" w:color="000000"/>
              <w:left w:val="single" w:sz="4" w:space="0" w:color="000000"/>
              <w:bottom w:val="single" w:sz="4" w:space="0" w:color="000000"/>
              <w:right w:val="single" w:sz="4" w:space="0" w:color="000000"/>
            </w:tcBorders>
          </w:tcPr>
          <w:p w:rsidR="001716CC" w:rsidRPr="006C55E8" w:rsidRDefault="001716CC" w:rsidP="001C58CD">
            <w:pPr>
              <w:pStyle w:val="Paragraphedeliste1"/>
              <w:tabs>
                <w:tab w:val="left" w:pos="3345"/>
                <w:tab w:val="left" w:pos="6870"/>
              </w:tabs>
              <w:spacing w:after="0" w:line="240" w:lineRule="auto"/>
              <w:ind w:left="0"/>
              <w:rPr>
                <w:rFonts w:ascii="Times New Roman" w:hAnsi="Times New Roman" w:cs="Times New Roman"/>
                <w:sz w:val="24"/>
                <w:szCs w:val="24"/>
              </w:rPr>
            </w:pPr>
            <w:r w:rsidRPr="006C55E8">
              <w:rPr>
                <w:rFonts w:ascii="Times New Roman" w:hAnsi="Times New Roman" w:cs="Times New Roman"/>
                <w:sz w:val="24"/>
                <w:szCs w:val="24"/>
              </w:rPr>
              <w:t>rouge</w:t>
            </w:r>
          </w:p>
        </w:tc>
        <w:tc>
          <w:tcPr>
            <w:tcW w:w="1277" w:type="dxa"/>
            <w:tcBorders>
              <w:top w:val="single" w:sz="4" w:space="0" w:color="000000"/>
              <w:left w:val="single" w:sz="4" w:space="0" w:color="000000"/>
              <w:bottom w:val="single" w:sz="4" w:space="0" w:color="000000"/>
              <w:right w:val="single" w:sz="4" w:space="0" w:color="000000"/>
            </w:tcBorders>
          </w:tcPr>
          <w:p w:rsidR="001716CC" w:rsidRPr="006C55E8" w:rsidRDefault="001716CC" w:rsidP="001C58CD">
            <w:pPr>
              <w:pStyle w:val="Paragraphedeliste1"/>
              <w:tabs>
                <w:tab w:val="left" w:pos="3345"/>
                <w:tab w:val="left" w:pos="6870"/>
              </w:tabs>
              <w:spacing w:after="0" w:line="240" w:lineRule="auto"/>
              <w:ind w:left="0"/>
              <w:rPr>
                <w:rFonts w:ascii="Times New Roman" w:hAnsi="Times New Roman" w:cs="Times New Roman"/>
                <w:sz w:val="24"/>
                <w:szCs w:val="24"/>
              </w:rPr>
            </w:pPr>
            <w:r w:rsidRPr="006C55E8">
              <w:rPr>
                <w:rFonts w:ascii="Times New Roman" w:hAnsi="Times New Roman" w:cs="Times New Roman"/>
                <w:sz w:val="24"/>
                <w:szCs w:val="24"/>
              </w:rPr>
              <w:t>Jaune</w:t>
            </w:r>
          </w:p>
          <w:p w:rsidR="001716CC" w:rsidRPr="006C55E8" w:rsidRDefault="001716CC" w:rsidP="001C58CD">
            <w:pPr>
              <w:pStyle w:val="Paragraphedeliste1"/>
              <w:tabs>
                <w:tab w:val="left" w:pos="3345"/>
                <w:tab w:val="left" w:pos="6870"/>
              </w:tabs>
              <w:spacing w:after="0" w:line="240" w:lineRule="auto"/>
              <w:ind w:left="0"/>
              <w:rPr>
                <w:rFonts w:ascii="Times New Roman" w:hAnsi="Times New Roman" w:cs="Times New Roman"/>
                <w:sz w:val="24"/>
                <w:szCs w:val="24"/>
              </w:rPr>
            </w:pPr>
          </w:p>
        </w:tc>
      </w:tr>
      <w:tr w:rsidR="001716CC" w:rsidRPr="00E272D3" w:rsidTr="001C58CD">
        <w:trPr>
          <w:trHeight w:val="475"/>
        </w:trPr>
        <w:tc>
          <w:tcPr>
            <w:tcW w:w="2106" w:type="dxa"/>
            <w:tcBorders>
              <w:top w:val="single" w:sz="4" w:space="0" w:color="000000"/>
              <w:left w:val="single" w:sz="4" w:space="0" w:color="000000"/>
              <w:bottom w:val="single" w:sz="4" w:space="0" w:color="000000"/>
              <w:right w:val="single" w:sz="4" w:space="0" w:color="000000"/>
            </w:tcBorders>
          </w:tcPr>
          <w:p w:rsidR="001716CC" w:rsidRPr="00E272D3" w:rsidRDefault="001716CC" w:rsidP="001C58CD">
            <w:pPr>
              <w:pStyle w:val="Paragraphedeliste1"/>
              <w:tabs>
                <w:tab w:val="left" w:pos="3345"/>
                <w:tab w:val="left" w:pos="6870"/>
              </w:tabs>
              <w:spacing w:after="0" w:line="240" w:lineRule="auto"/>
              <w:ind w:left="0"/>
              <w:rPr>
                <w:rFonts w:ascii="Times New Roman" w:hAnsi="Times New Roman" w:cs="Times New Roman"/>
              </w:rPr>
            </w:pPr>
            <w:r>
              <w:rPr>
                <w:rFonts w:ascii="Times New Roman" w:hAnsi="Times New Roman" w:cs="Times New Roman"/>
              </w:rPr>
              <w:t>hélianthine</w:t>
            </w:r>
          </w:p>
        </w:tc>
        <w:tc>
          <w:tcPr>
            <w:tcW w:w="1927" w:type="dxa"/>
            <w:tcBorders>
              <w:top w:val="single" w:sz="4" w:space="0" w:color="000000"/>
              <w:left w:val="single" w:sz="4" w:space="0" w:color="000000"/>
              <w:bottom w:val="single" w:sz="4" w:space="0" w:color="000000"/>
              <w:right w:val="single" w:sz="4" w:space="0" w:color="000000"/>
            </w:tcBorders>
          </w:tcPr>
          <w:p w:rsidR="001716CC" w:rsidRPr="00E272D3" w:rsidRDefault="001716CC" w:rsidP="001C58CD">
            <w:pPr>
              <w:pStyle w:val="Paragraphedeliste1"/>
              <w:tabs>
                <w:tab w:val="left" w:pos="3345"/>
                <w:tab w:val="left" w:pos="687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0.1 eau </w:t>
            </w:r>
          </w:p>
        </w:tc>
        <w:tc>
          <w:tcPr>
            <w:tcW w:w="1468" w:type="dxa"/>
            <w:tcBorders>
              <w:top w:val="single" w:sz="4" w:space="0" w:color="000000"/>
              <w:left w:val="single" w:sz="4" w:space="0" w:color="000000"/>
              <w:bottom w:val="single" w:sz="4" w:space="0" w:color="000000"/>
              <w:right w:val="single" w:sz="4" w:space="0" w:color="000000"/>
            </w:tcBorders>
          </w:tcPr>
          <w:p w:rsidR="001716CC" w:rsidRPr="00E272D3" w:rsidRDefault="001716CC" w:rsidP="001C58CD">
            <w:pPr>
              <w:pStyle w:val="Paragraphedeliste1"/>
              <w:tabs>
                <w:tab w:val="left" w:pos="3345"/>
                <w:tab w:val="left" w:pos="687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rouge</w:t>
            </w:r>
          </w:p>
        </w:tc>
        <w:tc>
          <w:tcPr>
            <w:tcW w:w="1277" w:type="dxa"/>
            <w:tcBorders>
              <w:top w:val="single" w:sz="4" w:space="0" w:color="000000"/>
              <w:left w:val="single" w:sz="4" w:space="0" w:color="000000"/>
              <w:bottom w:val="single" w:sz="4" w:space="0" w:color="000000"/>
              <w:right w:val="single" w:sz="4" w:space="0" w:color="000000"/>
            </w:tcBorders>
          </w:tcPr>
          <w:p w:rsidR="001716CC" w:rsidRPr="00E272D3" w:rsidRDefault="001716CC" w:rsidP="001C58CD">
            <w:pPr>
              <w:pStyle w:val="Paragraphedeliste1"/>
              <w:tabs>
                <w:tab w:val="left" w:pos="3345"/>
                <w:tab w:val="left" w:pos="687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Jaune-orange</w:t>
            </w:r>
          </w:p>
        </w:tc>
      </w:tr>
      <w:tr w:rsidR="001716CC" w:rsidRPr="00E272D3" w:rsidTr="001C58CD">
        <w:trPr>
          <w:trHeight w:val="475"/>
        </w:trPr>
        <w:tc>
          <w:tcPr>
            <w:tcW w:w="2106" w:type="dxa"/>
            <w:tcBorders>
              <w:top w:val="single" w:sz="4" w:space="0" w:color="000000"/>
              <w:left w:val="single" w:sz="4" w:space="0" w:color="000000"/>
              <w:bottom w:val="single" w:sz="4" w:space="0" w:color="000000"/>
              <w:right w:val="single" w:sz="4" w:space="0" w:color="000000"/>
            </w:tcBorders>
          </w:tcPr>
          <w:p w:rsidR="001716CC" w:rsidRPr="00E272D3" w:rsidRDefault="001716CC" w:rsidP="001C58CD">
            <w:pPr>
              <w:pStyle w:val="Paragraphedeliste1"/>
              <w:tabs>
                <w:tab w:val="left" w:pos="3345"/>
                <w:tab w:val="left" w:pos="6870"/>
              </w:tabs>
              <w:spacing w:after="0" w:line="240" w:lineRule="auto"/>
              <w:ind w:left="0"/>
              <w:rPr>
                <w:rFonts w:ascii="Times New Roman" w:hAnsi="Times New Roman" w:cs="Times New Roman"/>
              </w:rPr>
            </w:pPr>
            <w:r>
              <w:rPr>
                <w:rFonts w:ascii="Times New Roman" w:hAnsi="Times New Roman" w:cs="Times New Roman"/>
              </w:rPr>
              <w:t>Bleu de bromophénol</w:t>
            </w:r>
          </w:p>
        </w:tc>
        <w:tc>
          <w:tcPr>
            <w:tcW w:w="1927" w:type="dxa"/>
            <w:tcBorders>
              <w:top w:val="single" w:sz="4" w:space="0" w:color="000000"/>
              <w:left w:val="single" w:sz="4" w:space="0" w:color="000000"/>
              <w:bottom w:val="single" w:sz="4" w:space="0" w:color="000000"/>
              <w:right w:val="single" w:sz="4" w:space="0" w:color="000000"/>
            </w:tcBorders>
          </w:tcPr>
          <w:p w:rsidR="001716CC" w:rsidRPr="00E272D3" w:rsidRDefault="001716CC" w:rsidP="001C58CD">
            <w:pPr>
              <w:pStyle w:val="Paragraphedeliste1"/>
              <w:tabs>
                <w:tab w:val="left" w:pos="3345"/>
                <w:tab w:val="left" w:pos="687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0.1 eau</w:t>
            </w:r>
          </w:p>
        </w:tc>
        <w:tc>
          <w:tcPr>
            <w:tcW w:w="1468" w:type="dxa"/>
            <w:tcBorders>
              <w:top w:val="single" w:sz="4" w:space="0" w:color="000000"/>
              <w:left w:val="single" w:sz="4" w:space="0" w:color="000000"/>
              <w:bottom w:val="single" w:sz="4" w:space="0" w:color="000000"/>
              <w:right w:val="single" w:sz="4" w:space="0" w:color="000000"/>
            </w:tcBorders>
          </w:tcPr>
          <w:p w:rsidR="001716CC" w:rsidRPr="00E272D3" w:rsidRDefault="001716CC" w:rsidP="001C58CD">
            <w:pPr>
              <w:pStyle w:val="Paragraphedeliste1"/>
              <w:tabs>
                <w:tab w:val="left" w:pos="3345"/>
                <w:tab w:val="left" w:pos="687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jaune</w:t>
            </w:r>
          </w:p>
        </w:tc>
        <w:tc>
          <w:tcPr>
            <w:tcW w:w="1277" w:type="dxa"/>
            <w:tcBorders>
              <w:top w:val="single" w:sz="4" w:space="0" w:color="000000"/>
              <w:left w:val="single" w:sz="4" w:space="0" w:color="000000"/>
              <w:bottom w:val="single" w:sz="4" w:space="0" w:color="000000"/>
              <w:right w:val="single" w:sz="4" w:space="0" w:color="000000"/>
            </w:tcBorders>
          </w:tcPr>
          <w:p w:rsidR="001716CC" w:rsidRPr="00E272D3" w:rsidRDefault="001716CC" w:rsidP="001C58CD">
            <w:pPr>
              <w:pStyle w:val="Paragraphedeliste1"/>
              <w:tabs>
                <w:tab w:val="left" w:pos="3345"/>
                <w:tab w:val="left" w:pos="687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bleu</w:t>
            </w:r>
          </w:p>
        </w:tc>
      </w:tr>
      <w:tr w:rsidR="001716CC" w:rsidRPr="00E272D3" w:rsidTr="001C58CD">
        <w:trPr>
          <w:trHeight w:val="475"/>
        </w:trPr>
        <w:tc>
          <w:tcPr>
            <w:tcW w:w="2106" w:type="dxa"/>
            <w:tcBorders>
              <w:top w:val="single" w:sz="4" w:space="0" w:color="000000"/>
              <w:left w:val="single" w:sz="4" w:space="0" w:color="000000"/>
              <w:bottom w:val="single" w:sz="4" w:space="0" w:color="000000"/>
              <w:right w:val="single" w:sz="4" w:space="0" w:color="000000"/>
            </w:tcBorders>
          </w:tcPr>
          <w:p w:rsidR="001716CC" w:rsidRPr="00E272D3" w:rsidRDefault="001716CC" w:rsidP="001C58CD">
            <w:pPr>
              <w:pStyle w:val="Paragraphedeliste1"/>
              <w:tabs>
                <w:tab w:val="left" w:pos="3345"/>
                <w:tab w:val="left" w:pos="6870"/>
              </w:tabs>
              <w:spacing w:after="0" w:line="240" w:lineRule="auto"/>
              <w:ind w:left="0"/>
              <w:rPr>
                <w:rFonts w:ascii="Times New Roman" w:hAnsi="Times New Roman" w:cs="Times New Roman"/>
              </w:rPr>
            </w:pPr>
            <w:r>
              <w:rPr>
                <w:rFonts w:ascii="Times New Roman" w:hAnsi="Times New Roman" w:cs="Times New Roman"/>
              </w:rPr>
              <w:t>phénolphtaléine</w:t>
            </w:r>
          </w:p>
        </w:tc>
        <w:tc>
          <w:tcPr>
            <w:tcW w:w="1927" w:type="dxa"/>
            <w:tcBorders>
              <w:top w:val="single" w:sz="4" w:space="0" w:color="000000"/>
              <w:left w:val="single" w:sz="4" w:space="0" w:color="000000"/>
              <w:bottom w:val="single" w:sz="4" w:space="0" w:color="000000"/>
              <w:right w:val="single" w:sz="4" w:space="0" w:color="000000"/>
            </w:tcBorders>
          </w:tcPr>
          <w:p w:rsidR="001716CC" w:rsidRPr="00E272D3" w:rsidRDefault="001716CC" w:rsidP="001C58CD">
            <w:pPr>
              <w:pStyle w:val="Paragraphedeliste1"/>
              <w:tabs>
                <w:tab w:val="left" w:pos="3345"/>
                <w:tab w:val="left" w:pos="687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0.1 alcool</w:t>
            </w:r>
          </w:p>
        </w:tc>
        <w:tc>
          <w:tcPr>
            <w:tcW w:w="1468" w:type="dxa"/>
            <w:tcBorders>
              <w:top w:val="single" w:sz="4" w:space="0" w:color="000000"/>
              <w:left w:val="single" w:sz="4" w:space="0" w:color="000000"/>
              <w:bottom w:val="single" w:sz="4" w:space="0" w:color="000000"/>
              <w:right w:val="single" w:sz="4" w:space="0" w:color="000000"/>
            </w:tcBorders>
          </w:tcPr>
          <w:p w:rsidR="001716CC" w:rsidRPr="00E272D3" w:rsidRDefault="001716CC" w:rsidP="001C58CD">
            <w:pPr>
              <w:pStyle w:val="Paragraphedeliste1"/>
              <w:tabs>
                <w:tab w:val="left" w:pos="3345"/>
                <w:tab w:val="left" w:pos="687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incolore</w:t>
            </w:r>
          </w:p>
        </w:tc>
        <w:tc>
          <w:tcPr>
            <w:tcW w:w="1277" w:type="dxa"/>
            <w:tcBorders>
              <w:top w:val="single" w:sz="4" w:space="0" w:color="000000"/>
              <w:left w:val="single" w:sz="4" w:space="0" w:color="000000"/>
              <w:bottom w:val="single" w:sz="4" w:space="0" w:color="000000"/>
              <w:right w:val="single" w:sz="4" w:space="0" w:color="000000"/>
            </w:tcBorders>
          </w:tcPr>
          <w:p w:rsidR="001716CC" w:rsidRPr="00E272D3" w:rsidRDefault="001716CC" w:rsidP="001C58CD">
            <w:pPr>
              <w:pStyle w:val="Paragraphedeliste1"/>
              <w:tabs>
                <w:tab w:val="left" w:pos="3345"/>
                <w:tab w:val="left" w:pos="687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rouge</w:t>
            </w:r>
          </w:p>
        </w:tc>
      </w:tr>
    </w:tbl>
    <w:p w:rsidR="001716CC" w:rsidRDefault="001716CC" w:rsidP="001716CC">
      <w:pPr>
        <w:rPr>
          <w:rFonts w:asciiTheme="majorBidi" w:hAnsiTheme="majorBidi" w:cstheme="majorBidi"/>
          <w:b/>
          <w:bCs/>
          <w:sz w:val="24"/>
          <w:szCs w:val="24"/>
        </w:rPr>
      </w:pPr>
    </w:p>
    <w:p w:rsidR="001716CC" w:rsidRPr="003B0692" w:rsidRDefault="001716CC" w:rsidP="001716CC">
      <w:pPr>
        <w:rPr>
          <w:rFonts w:asciiTheme="majorBidi" w:hAnsiTheme="majorBidi" w:cstheme="majorBidi"/>
          <w:b/>
          <w:bCs/>
          <w:sz w:val="24"/>
          <w:szCs w:val="24"/>
        </w:rPr>
      </w:pPr>
      <w:r>
        <w:rPr>
          <w:rFonts w:asciiTheme="majorBidi" w:hAnsiTheme="majorBidi" w:cstheme="majorBidi"/>
          <w:b/>
          <w:bCs/>
          <w:sz w:val="24"/>
          <w:szCs w:val="24"/>
        </w:rPr>
        <w:t>3/But</w:t>
      </w:r>
      <w:r w:rsidRPr="003B0692">
        <w:rPr>
          <w:rFonts w:asciiTheme="majorBidi" w:hAnsiTheme="majorBidi" w:cstheme="majorBidi"/>
          <w:b/>
          <w:bCs/>
          <w:sz w:val="24"/>
          <w:szCs w:val="24"/>
        </w:rPr>
        <w:t xml:space="preserve"> : </w:t>
      </w:r>
    </w:p>
    <w:p w:rsidR="001716CC" w:rsidRDefault="001716CC" w:rsidP="001716CC">
      <w:pPr>
        <w:rPr>
          <w:rFonts w:asciiTheme="majorBidi" w:hAnsiTheme="majorBidi" w:cstheme="majorBidi"/>
          <w:sz w:val="24"/>
          <w:szCs w:val="24"/>
        </w:rPr>
      </w:pPr>
      <w:r>
        <w:rPr>
          <w:rFonts w:asciiTheme="majorBidi" w:hAnsiTheme="majorBidi" w:cstheme="majorBidi"/>
          <w:sz w:val="24"/>
          <w:szCs w:val="24"/>
        </w:rPr>
        <w:t>-Préparer une échelle de teintes</w:t>
      </w:r>
    </w:p>
    <w:p w:rsidR="0035198F" w:rsidRDefault="001716CC" w:rsidP="0035198F">
      <w:pPr>
        <w:rPr>
          <w:rFonts w:asciiTheme="majorBidi" w:hAnsiTheme="majorBidi" w:cstheme="majorBidi"/>
          <w:sz w:val="24"/>
          <w:szCs w:val="24"/>
        </w:rPr>
      </w:pPr>
      <w:r>
        <w:rPr>
          <w:rFonts w:asciiTheme="majorBidi" w:hAnsiTheme="majorBidi" w:cstheme="majorBidi"/>
          <w:sz w:val="24"/>
          <w:szCs w:val="24"/>
        </w:rPr>
        <w:t>-Déterminer la concentration d’une solution colorée en utilisant une méthode par comparaison.</w:t>
      </w:r>
    </w:p>
    <w:p w:rsidR="0035198F" w:rsidRDefault="0035198F" w:rsidP="0035198F">
      <w:pPr>
        <w:jc w:val="center"/>
        <w:rPr>
          <w:rFonts w:asciiTheme="majorBidi" w:hAnsiTheme="majorBidi" w:cstheme="majorBidi"/>
          <w:sz w:val="24"/>
          <w:szCs w:val="24"/>
        </w:rPr>
      </w:pPr>
      <w:r w:rsidRPr="0035198F">
        <w:rPr>
          <w:rFonts w:asciiTheme="majorBidi" w:hAnsiTheme="majorBidi" w:cstheme="majorBidi"/>
          <w:noProof/>
          <w:sz w:val="24"/>
          <w:szCs w:val="24"/>
        </w:rPr>
        <w:drawing>
          <wp:inline distT="0" distB="0" distL="0" distR="0">
            <wp:extent cx="3494437" cy="1837592"/>
            <wp:effectExtent l="19050" t="0" r="0" b="0"/>
            <wp:docPr id="1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3501719" cy="1841422"/>
                    </a:xfrm>
                    <a:prstGeom prst="rect">
                      <a:avLst/>
                    </a:prstGeom>
                    <a:noFill/>
                    <a:ln w="9525">
                      <a:noFill/>
                      <a:miter lim="800000"/>
                      <a:headEnd/>
                      <a:tailEnd/>
                    </a:ln>
                  </pic:spPr>
                </pic:pic>
              </a:graphicData>
            </a:graphic>
          </wp:inline>
        </w:drawing>
      </w:r>
    </w:p>
    <w:p w:rsidR="001716CC" w:rsidRDefault="001716CC" w:rsidP="001716CC">
      <w:pPr>
        <w:rPr>
          <w:rFonts w:asciiTheme="majorBidi" w:hAnsiTheme="majorBidi" w:cstheme="majorBidi"/>
          <w:b/>
          <w:bCs/>
          <w:sz w:val="24"/>
          <w:szCs w:val="24"/>
        </w:rPr>
      </w:pPr>
      <w:r>
        <w:rPr>
          <w:rFonts w:asciiTheme="majorBidi" w:hAnsiTheme="majorBidi" w:cstheme="majorBidi"/>
          <w:b/>
          <w:bCs/>
          <w:sz w:val="24"/>
          <w:szCs w:val="24"/>
        </w:rPr>
        <w:lastRenderedPageBreak/>
        <w:t>2/  Matériels et produits :</w:t>
      </w:r>
    </w:p>
    <w:p w:rsidR="001716CC" w:rsidRDefault="001716CC" w:rsidP="001716CC">
      <w:pPr>
        <w:rPr>
          <w:rFonts w:asciiTheme="majorBidi" w:hAnsiTheme="majorBidi" w:cstheme="majorBidi"/>
          <w:sz w:val="24"/>
          <w:szCs w:val="24"/>
        </w:rPr>
      </w:pPr>
      <w:r>
        <w:rPr>
          <w:rFonts w:asciiTheme="majorBidi" w:hAnsiTheme="majorBidi" w:cstheme="majorBidi"/>
          <w:b/>
          <w:bCs/>
          <w:sz w:val="24"/>
          <w:szCs w:val="24"/>
        </w:rPr>
        <w:t>*Matériels</w:t>
      </w:r>
    </w:p>
    <w:p w:rsidR="001716CC" w:rsidRDefault="001716CC" w:rsidP="001716CC">
      <w:pPr>
        <w:rPr>
          <w:rFonts w:asciiTheme="majorBidi" w:hAnsiTheme="majorBidi" w:cstheme="majorBidi"/>
          <w:sz w:val="24"/>
          <w:szCs w:val="24"/>
        </w:rPr>
      </w:pPr>
      <w:r>
        <w:rPr>
          <w:rFonts w:asciiTheme="majorBidi" w:hAnsiTheme="majorBidi" w:cstheme="majorBidi"/>
          <w:sz w:val="24"/>
          <w:szCs w:val="24"/>
        </w:rPr>
        <w:t>-2 burettes graduées, 7tubes à essai + portoir</w:t>
      </w:r>
    </w:p>
    <w:p w:rsidR="001716CC" w:rsidRDefault="001716CC" w:rsidP="001716CC">
      <w:pPr>
        <w:rPr>
          <w:rFonts w:asciiTheme="majorBidi" w:hAnsiTheme="majorBidi" w:cstheme="majorBidi"/>
          <w:b/>
          <w:bCs/>
          <w:sz w:val="24"/>
          <w:szCs w:val="24"/>
        </w:rPr>
      </w:pPr>
      <w:r>
        <w:rPr>
          <w:rFonts w:asciiTheme="majorBidi" w:hAnsiTheme="majorBidi" w:cstheme="majorBidi"/>
          <w:b/>
          <w:bCs/>
          <w:sz w:val="24"/>
          <w:szCs w:val="24"/>
        </w:rPr>
        <w:t>*Produits</w:t>
      </w:r>
    </w:p>
    <w:p w:rsidR="001716CC" w:rsidRDefault="001716CC" w:rsidP="001716CC">
      <w:pPr>
        <w:rPr>
          <w:rFonts w:asciiTheme="majorBidi" w:hAnsiTheme="majorBidi" w:cstheme="majorBidi"/>
          <w:sz w:val="24"/>
          <w:szCs w:val="24"/>
        </w:rPr>
      </w:pPr>
      <w:r>
        <w:rPr>
          <w:rFonts w:asciiTheme="majorBidi" w:hAnsiTheme="majorBidi" w:cstheme="majorBidi"/>
          <w:sz w:val="24"/>
          <w:szCs w:val="24"/>
        </w:rPr>
        <w:t>-Solution S</w:t>
      </w:r>
      <w:r w:rsidRPr="00C54B54">
        <w:rPr>
          <w:rFonts w:asciiTheme="majorBidi" w:hAnsiTheme="majorBidi" w:cstheme="majorBidi"/>
          <w:sz w:val="24"/>
          <w:szCs w:val="24"/>
          <w:vertAlign w:val="subscript"/>
        </w:rPr>
        <w:t>0</w:t>
      </w:r>
      <w:r>
        <w:rPr>
          <w:rFonts w:asciiTheme="majorBidi" w:hAnsiTheme="majorBidi" w:cstheme="majorBidi"/>
          <w:sz w:val="24"/>
          <w:szCs w:val="24"/>
        </w:rPr>
        <w:t xml:space="preserve"> de permanganate de potassium à la concentration C</w:t>
      </w:r>
      <w:r w:rsidRPr="00C54B54">
        <w:rPr>
          <w:rFonts w:asciiTheme="majorBidi" w:hAnsiTheme="majorBidi" w:cstheme="majorBidi"/>
          <w:sz w:val="24"/>
          <w:szCs w:val="24"/>
          <w:vertAlign w:val="subscript"/>
        </w:rPr>
        <w:t>0</w:t>
      </w:r>
      <w:r>
        <w:rPr>
          <w:rFonts w:asciiTheme="majorBidi" w:hAnsiTheme="majorBidi" w:cstheme="majorBidi"/>
          <w:sz w:val="24"/>
          <w:szCs w:val="24"/>
        </w:rPr>
        <w:t xml:space="preserve"> = 2 10</w:t>
      </w:r>
      <w:r w:rsidRPr="00C54B54">
        <w:rPr>
          <w:rFonts w:asciiTheme="majorBidi" w:hAnsiTheme="majorBidi" w:cstheme="majorBidi"/>
          <w:sz w:val="24"/>
          <w:szCs w:val="24"/>
          <w:vertAlign w:val="superscript"/>
        </w:rPr>
        <w:t>-4</w:t>
      </w:r>
      <w:r>
        <w:rPr>
          <w:rFonts w:asciiTheme="majorBidi" w:hAnsiTheme="majorBidi" w:cstheme="majorBidi"/>
          <w:sz w:val="24"/>
          <w:szCs w:val="24"/>
          <w:vertAlign w:val="superscript"/>
        </w:rPr>
        <w:t xml:space="preserve"> </w:t>
      </w:r>
      <w:r>
        <w:rPr>
          <w:rFonts w:asciiTheme="majorBidi" w:hAnsiTheme="majorBidi" w:cstheme="majorBidi"/>
          <w:sz w:val="24"/>
          <w:szCs w:val="24"/>
        </w:rPr>
        <w:t>mole/l.eau distillée.</w:t>
      </w:r>
    </w:p>
    <w:p w:rsidR="00BC175B" w:rsidRDefault="00BC175B" w:rsidP="0035198F">
      <w:pPr>
        <w:rPr>
          <w:rFonts w:asciiTheme="majorBidi" w:hAnsiTheme="majorBidi" w:cstheme="majorBidi"/>
          <w:b/>
          <w:bCs/>
        </w:rPr>
      </w:pPr>
      <w:r>
        <w:rPr>
          <w:rFonts w:asciiTheme="majorBidi" w:hAnsiTheme="majorBidi" w:cstheme="majorBidi"/>
          <w:b/>
          <w:bCs/>
        </w:rPr>
        <w:t xml:space="preserve">*Mode opératoire </w:t>
      </w:r>
    </w:p>
    <w:p w:rsidR="00BC175B" w:rsidRPr="00BC175B" w:rsidRDefault="00BC175B" w:rsidP="00BC175B">
      <w:pPr>
        <w:ind w:firstLine="284"/>
        <w:jc w:val="both"/>
        <w:rPr>
          <w:rFonts w:asciiTheme="majorBidi" w:hAnsiTheme="majorBidi" w:cstheme="majorBidi"/>
          <w:b/>
          <w:bCs/>
          <w:sz w:val="24"/>
          <w:szCs w:val="24"/>
        </w:rPr>
      </w:pPr>
      <w:r w:rsidRPr="00BC175B">
        <w:rPr>
          <w:rFonts w:asciiTheme="majorBidi" w:hAnsiTheme="majorBidi" w:cstheme="majorBidi"/>
          <w:sz w:val="24"/>
          <w:szCs w:val="24"/>
          <w:shd w:val="clear" w:color="auto" w:fill="FFFFFF"/>
        </w:rPr>
        <w:t>Diluer une solution aqueuse</w:t>
      </w:r>
      <w:r w:rsidRPr="00BC175B">
        <w:rPr>
          <w:rFonts w:asciiTheme="majorBidi" w:hAnsiTheme="majorBidi" w:cstheme="majorBidi"/>
          <w:sz w:val="24"/>
          <w:szCs w:val="24"/>
        </w:rPr>
        <w:t xml:space="preserve"> </w:t>
      </w:r>
      <w:r>
        <w:rPr>
          <w:rFonts w:asciiTheme="majorBidi" w:hAnsiTheme="majorBidi" w:cstheme="majorBidi"/>
          <w:sz w:val="24"/>
          <w:szCs w:val="24"/>
        </w:rPr>
        <w:t>S</w:t>
      </w:r>
      <w:r w:rsidRPr="00C54B54">
        <w:rPr>
          <w:rFonts w:asciiTheme="majorBidi" w:hAnsiTheme="majorBidi" w:cstheme="majorBidi"/>
          <w:sz w:val="24"/>
          <w:szCs w:val="24"/>
          <w:vertAlign w:val="subscript"/>
        </w:rPr>
        <w:t>0</w:t>
      </w:r>
      <w:r>
        <w:rPr>
          <w:rFonts w:asciiTheme="majorBidi" w:hAnsiTheme="majorBidi" w:cstheme="majorBidi"/>
          <w:sz w:val="24"/>
          <w:szCs w:val="24"/>
        </w:rPr>
        <w:t xml:space="preserve"> de permanganate de potassium à la concentration              C</w:t>
      </w:r>
      <w:r w:rsidRPr="00C54B54">
        <w:rPr>
          <w:rFonts w:asciiTheme="majorBidi" w:hAnsiTheme="majorBidi" w:cstheme="majorBidi"/>
          <w:sz w:val="24"/>
          <w:szCs w:val="24"/>
          <w:vertAlign w:val="subscript"/>
        </w:rPr>
        <w:t>0</w:t>
      </w:r>
      <w:r>
        <w:rPr>
          <w:rFonts w:asciiTheme="majorBidi" w:hAnsiTheme="majorBidi" w:cstheme="majorBidi"/>
          <w:sz w:val="24"/>
          <w:szCs w:val="24"/>
        </w:rPr>
        <w:t xml:space="preserve"> = 2 10</w:t>
      </w:r>
      <w:r w:rsidRPr="00C54B54">
        <w:rPr>
          <w:rFonts w:asciiTheme="majorBidi" w:hAnsiTheme="majorBidi" w:cstheme="majorBidi"/>
          <w:sz w:val="24"/>
          <w:szCs w:val="24"/>
          <w:vertAlign w:val="superscript"/>
        </w:rPr>
        <w:t>-4</w:t>
      </w:r>
      <w:r>
        <w:rPr>
          <w:rFonts w:asciiTheme="majorBidi" w:hAnsiTheme="majorBidi" w:cstheme="majorBidi"/>
          <w:sz w:val="24"/>
          <w:szCs w:val="24"/>
          <w:vertAlign w:val="superscript"/>
        </w:rPr>
        <w:t xml:space="preserve"> </w:t>
      </w:r>
      <w:r>
        <w:rPr>
          <w:rFonts w:asciiTheme="majorBidi" w:hAnsiTheme="majorBidi" w:cstheme="majorBidi"/>
          <w:sz w:val="24"/>
          <w:szCs w:val="24"/>
        </w:rPr>
        <w:t>mole/l.</w:t>
      </w:r>
      <w:r w:rsidRPr="00BC175B">
        <w:rPr>
          <w:rFonts w:asciiTheme="majorBidi" w:hAnsiTheme="majorBidi" w:cstheme="majorBidi"/>
          <w:sz w:val="24"/>
          <w:szCs w:val="24"/>
          <w:shd w:val="clear" w:color="auto" w:fill="FFFFFF"/>
        </w:rPr>
        <w:t xml:space="preserve"> consiste, </w:t>
      </w:r>
      <w:r w:rsidRPr="00BC175B">
        <w:rPr>
          <w:rFonts w:asciiTheme="majorBidi" w:hAnsiTheme="majorBidi" w:cstheme="majorBidi"/>
          <w:sz w:val="24"/>
          <w:szCs w:val="24"/>
        </w:rPr>
        <w:t>en lui ajoutant de l'eau distillée, à obtenir une solution moins concentrée</w:t>
      </w:r>
      <w:r w:rsidRPr="00BC175B">
        <w:rPr>
          <w:rFonts w:asciiTheme="majorBidi" w:hAnsiTheme="majorBidi" w:cstheme="majorBidi"/>
          <w:sz w:val="24"/>
          <w:szCs w:val="24"/>
          <w:shd w:val="clear" w:color="auto" w:fill="FFFFFF"/>
        </w:rPr>
        <w:t xml:space="preserve">. Diluer 10 fois une solution revient à diviser sa concentration par 10, la diluer 100 fois revient à diviser sa concentration par 100. </w:t>
      </w:r>
    </w:p>
    <w:p w:rsidR="0035198F" w:rsidRPr="0035198F" w:rsidRDefault="0035198F" w:rsidP="0035198F">
      <w:pPr>
        <w:rPr>
          <w:rFonts w:asciiTheme="majorBidi" w:hAnsiTheme="majorBidi" w:cstheme="majorBidi"/>
          <w:b/>
          <w:bCs/>
          <w:sz w:val="24"/>
          <w:szCs w:val="24"/>
        </w:rPr>
      </w:pPr>
      <w:r w:rsidRPr="002B5744">
        <w:rPr>
          <w:rFonts w:asciiTheme="majorBidi" w:hAnsiTheme="majorBidi" w:cstheme="majorBidi"/>
          <w:b/>
          <w:bCs/>
        </w:rPr>
        <w:t>Questions</w:t>
      </w:r>
      <w:r>
        <w:rPr>
          <w:rFonts w:asciiTheme="majorBidi" w:hAnsiTheme="majorBidi" w:cstheme="majorBidi"/>
          <w:b/>
          <w:bCs/>
        </w:rPr>
        <w:t> :</w:t>
      </w:r>
    </w:p>
    <w:p w:rsidR="001716CC" w:rsidRPr="001716CC" w:rsidRDefault="001716CC" w:rsidP="001716CC">
      <w:pPr>
        <w:rPr>
          <w:rFonts w:asciiTheme="majorBidi" w:hAnsiTheme="majorBidi" w:cstheme="majorBidi"/>
          <w:sz w:val="24"/>
          <w:szCs w:val="24"/>
        </w:rPr>
      </w:pPr>
      <w:r>
        <w:rPr>
          <w:rFonts w:asciiTheme="majorBidi" w:hAnsiTheme="majorBidi" w:cstheme="majorBidi"/>
          <w:sz w:val="24"/>
          <w:szCs w:val="24"/>
        </w:rPr>
        <w:t>1. Lors de la préparation des solutions pourquoi on utilise les verreries propres</w:t>
      </w:r>
      <w:r w:rsidRPr="00B10802">
        <w:rPr>
          <w:rFonts w:asciiTheme="majorBidi" w:hAnsiTheme="majorBidi" w:cstheme="majorBidi"/>
          <w:sz w:val="28"/>
          <w:szCs w:val="28"/>
        </w:rPr>
        <w:t>?</w:t>
      </w:r>
    </w:p>
    <w:p w:rsidR="001716CC" w:rsidRPr="001716CC" w:rsidRDefault="001716CC" w:rsidP="001716CC">
      <w:pPr>
        <w:rPr>
          <w:rFonts w:asciiTheme="majorBidi" w:hAnsiTheme="majorBidi" w:cstheme="majorBidi"/>
          <w:sz w:val="24"/>
          <w:szCs w:val="24"/>
        </w:rPr>
      </w:pPr>
      <w:r w:rsidRPr="004F0714">
        <w:rPr>
          <w:rFonts w:asciiTheme="majorBidi" w:hAnsiTheme="majorBidi" w:cstheme="majorBidi"/>
          <w:sz w:val="24"/>
          <w:szCs w:val="24"/>
        </w:rPr>
        <w:t>2.  Pourquoi ne recommande de manipuler les acides sur haute aspirante</w:t>
      </w:r>
    </w:p>
    <w:p w:rsidR="001716CC" w:rsidRDefault="001716CC" w:rsidP="001716CC">
      <w:pPr>
        <w:rPr>
          <w:rFonts w:asciiTheme="majorBidi" w:hAnsiTheme="majorBidi" w:cstheme="majorBidi"/>
          <w:sz w:val="24"/>
          <w:szCs w:val="24"/>
        </w:rPr>
      </w:pPr>
      <w:r>
        <w:rPr>
          <w:rFonts w:asciiTheme="majorBidi" w:hAnsiTheme="majorBidi" w:cstheme="majorBidi"/>
          <w:sz w:val="24"/>
          <w:szCs w:val="24"/>
        </w:rPr>
        <w:t xml:space="preserve">3. On a la relation : </w:t>
      </w:r>
      <w:r w:rsidRPr="00272049">
        <w:rPr>
          <w:rFonts w:asciiTheme="majorBidi" w:hAnsiTheme="majorBidi" w:cstheme="majorBidi"/>
          <w:b/>
          <w:sz w:val="24"/>
          <w:szCs w:val="24"/>
        </w:rPr>
        <w:t>C</w:t>
      </w:r>
      <w:r w:rsidRPr="00272049">
        <w:rPr>
          <w:rFonts w:asciiTheme="majorBidi" w:hAnsiTheme="majorBidi" w:cstheme="majorBidi"/>
          <w:b/>
          <w:sz w:val="24"/>
          <w:szCs w:val="24"/>
          <w:vertAlign w:val="subscript"/>
        </w:rPr>
        <w:t>A</w:t>
      </w:r>
      <w:r w:rsidRPr="00272049">
        <w:rPr>
          <w:rFonts w:asciiTheme="majorBidi" w:hAnsiTheme="majorBidi" w:cstheme="majorBidi"/>
          <w:b/>
          <w:sz w:val="24"/>
          <w:szCs w:val="24"/>
        </w:rPr>
        <w:t>V</w:t>
      </w:r>
      <w:r w:rsidRPr="00272049">
        <w:rPr>
          <w:rFonts w:asciiTheme="majorBidi" w:hAnsiTheme="majorBidi" w:cstheme="majorBidi"/>
          <w:b/>
          <w:sz w:val="24"/>
          <w:szCs w:val="24"/>
          <w:vertAlign w:val="subscript"/>
        </w:rPr>
        <w:t>A</w:t>
      </w:r>
      <w:r w:rsidRPr="00272049">
        <w:rPr>
          <w:rFonts w:asciiTheme="majorBidi" w:hAnsiTheme="majorBidi" w:cstheme="majorBidi"/>
          <w:b/>
          <w:sz w:val="24"/>
          <w:szCs w:val="24"/>
        </w:rPr>
        <w:t xml:space="preserve"> = C</w:t>
      </w:r>
      <w:r w:rsidRPr="00272049">
        <w:rPr>
          <w:rFonts w:asciiTheme="majorBidi" w:hAnsiTheme="majorBidi" w:cstheme="majorBidi"/>
          <w:b/>
          <w:sz w:val="24"/>
          <w:szCs w:val="24"/>
          <w:vertAlign w:val="subscript"/>
        </w:rPr>
        <w:t>B</w:t>
      </w:r>
      <w:r w:rsidRPr="00272049">
        <w:rPr>
          <w:rFonts w:asciiTheme="majorBidi" w:hAnsiTheme="majorBidi" w:cstheme="majorBidi"/>
          <w:b/>
          <w:sz w:val="24"/>
          <w:szCs w:val="24"/>
        </w:rPr>
        <w:t>V</w:t>
      </w:r>
      <w:r w:rsidRPr="00272049">
        <w:rPr>
          <w:rFonts w:asciiTheme="majorBidi" w:hAnsiTheme="majorBidi" w:cstheme="majorBidi"/>
          <w:b/>
          <w:sz w:val="24"/>
          <w:szCs w:val="24"/>
          <w:vertAlign w:val="subscript"/>
        </w:rPr>
        <w:t>B</w:t>
      </w:r>
      <w:r>
        <w:rPr>
          <w:rFonts w:asciiTheme="majorBidi" w:hAnsiTheme="majorBidi" w:cstheme="majorBidi"/>
          <w:sz w:val="24"/>
          <w:szCs w:val="24"/>
        </w:rPr>
        <w:t xml:space="preserve">  </w:t>
      </w:r>
      <w:r w:rsidRPr="00272049">
        <w:rPr>
          <w:rFonts w:asciiTheme="majorBidi" w:hAnsiTheme="majorBidi" w:cstheme="majorBidi"/>
          <w:sz w:val="24"/>
          <w:szCs w:val="24"/>
        </w:rPr>
        <w:t>(C</w:t>
      </w:r>
      <w:r w:rsidRPr="00272049">
        <w:rPr>
          <w:rFonts w:asciiTheme="majorBidi" w:hAnsiTheme="majorBidi" w:cstheme="majorBidi"/>
          <w:sz w:val="24"/>
          <w:szCs w:val="24"/>
          <w:vertAlign w:val="subscript"/>
        </w:rPr>
        <w:t>A</w:t>
      </w:r>
      <w:r w:rsidRPr="00272049">
        <w:rPr>
          <w:rFonts w:asciiTheme="majorBidi" w:hAnsiTheme="majorBidi" w:cstheme="majorBidi"/>
          <w:sz w:val="24"/>
          <w:szCs w:val="24"/>
        </w:rPr>
        <w:t xml:space="preserve"> et C</w:t>
      </w:r>
      <w:r w:rsidRPr="00272049">
        <w:rPr>
          <w:rFonts w:asciiTheme="majorBidi" w:hAnsiTheme="majorBidi" w:cstheme="majorBidi"/>
          <w:sz w:val="24"/>
          <w:szCs w:val="24"/>
          <w:vertAlign w:val="subscript"/>
        </w:rPr>
        <w:t>B</w:t>
      </w:r>
      <w:r w:rsidRPr="00272049">
        <w:rPr>
          <w:rFonts w:asciiTheme="majorBidi" w:hAnsiTheme="majorBidi" w:cstheme="majorBidi"/>
          <w:sz w:val="24"/>
          <w:szCs w:val="24"/>
        </w:rPr>
        <w:t xml:space="preserve"> en mol/L ; V</w:t>
      </w:r>
      <w:r w:rsidRPr="00272049">
        <w:rPr>
          <w:rFonts w:asciiTheme="majorBidi" w:hAnsiTheme="majorBidi" w:cstheme="majorBidi"/>
          <w:sz w:val="24"/>
          <w:szCs w:val="24"/>
          <w:vertAlign w:val="subscript"/>
        </w:rPr>
        <w:t>A</w:t>
      </w:r>
      <w:r w:rsidRPr="00272049">
        <w:rPr>
          <w:rFonts w:asciiTheme="majorBidi" w:hAnsiTheme="majorBidi" w:cstheme="majorBidi"/>
          <w:sz w:val="24"/>
          <w:szCs w:val="24"/>
        </w:rPr>
        <w:t xml:space="preserve"> et V</w:t>
      </w:r>
      <w:r w:rsidRPr="00272049">
        <w:rPr>
          <w:rFonts w:asciiTheme="majorBidi" w:hAnsiTheme="majorBidi" w:cstheme="majorBidi"/>
          <w:sz w:val="24"/>
          <w:szCs w:val="24"/>
          <w:vertAlign w:val="subscript"/>
        </w:rPr>
        <w:t>B</w:t>
      </w:r>
      <w:r w:rsidRPr="00272049">
        <w:rPr>
          <w:rFonts w:asciiTheme="majorBidi" w:hAnsiTheme="majorBidi" w:cstheme="majorBidi"/>
          <w:sz w:val="24"/>
          <w:szCs w:val="24"/>
        </w:rPr>
        <w:t xml:space="preserve"> en mL), calculer la concentration C</w:t>
      </w:r>
      <w:r w:rsidRPr="00272049">
        <w:rPr>
          <w:rFonts w:asciiTheme="majorBidi" w:hAnsiTheme="majorBidi" w:cstheme="majorBidi"/>
          <w:sz w:val="24"/>
          <w:szCs w:val="24"/>
          <w:vertAlign w:val="subscript"/>
        </w:rPr>
        <w:t>A</w:t>
      </w:r>
      <w:r w:rsidRPr="00272049">
        <w:rPr>
          <w:rFonts w:asciiTheme="majorBidi" w:hAnsiTheme="majorBidi" w:cstheme="majorBidi"/>
          <w:sz w:val="24"/>
          <w:szCs w:val="24"/>
        </w:rPr>
        <w:t xml:space="preserve"> de la solution d’acide chlorhydrique étudiée.</w:t>
      </w:r>
    </w:p>
    <w:p w:rsidR="001716CC" w:rsidRDefault="001716CC" w:rsidP="001716CC">
      <w:pPr>
        <w:rPr>
          <w:rFonts w:asciiTheme="majorBidi" w:hAnsiTheme="majorBidi" w:cstheme="majorBidi"/>
          <w:sz w:val="24"/>
          <w:szCs w:val="24"/>
        </w:rPr>
      </w:pPr>
      <w:r>
        <w:rPr>
          <w:rFonts w:asciiTheme="majorBidi" w:hAnsiTheme="majorBidi" w:cstheme="majorBidi"/>
          <w:sz w:val="24"/>
          <w:szCs w:val="24"/>
        </w:rPr>
        <w:t xml:space="preserve">4. Quelle est la masse </w:t>
      </w:r>
      <w:r w:rsidRPr="00C449F2">
        <w:rPr>
          <w:rFonts w:asciiTheme="majorBidi" w:hAnsiTheme="majorBidi" w:cstheme="majorBidi"/>
          <w:b/>
          <w:bCs/>
          <w:sz w:val="24"/>
          <w:szCs w:val="24"/>
        </w:rPr>
        <w:t>m</w:t>
      </w:r>
      <w:r>
        <w:rPr>
          <w:rFonts w:asciiTheme="majorBidi" w:hAnsiTheme="majorBidi" w:cstheme="majorBidi"/>
          <w:sz w:val="24"/>
          <w:szCs w:val="24"/>
        </w:rPr>
        <w:t xml:space="preserve"> de NaOH pour préparer une solution de 0.1N, et que </w:t>
      </w:r>
    </w:p>
    <w:p w:rsidR="001716CC" w:rsidRDefault="001716CC" w:rsidP="001716CC">
      <w:pPr>
        <w:rPr>
          <w:rFonts w:asciiTheme="majorBidi" w:hAnsiTheme="majorBidi" w:cstheme="majorBidi"/>
          <w:sz w:val="24"/>
          <w:szCs w:val="24"/>
        </w:rPr>
      </w:pPr>
      <w:r>
        <w:rPr>
          <w:rFonts w:asciiTheme="majorBidi" w:hAnsiTheme="majorBidi" w:cstheme="majorBidi"/>
          <w:sz w:val="24"/>
          <w:szCs w:val="24"/>
        </w:rPr>
        <w:t xml:space="preserve">dégage –t- elle la solution </w:t>
      </w:r>
      <w:r w:rsidRPr="00B10802">
        <w:rPr>
          <w:rFonts w:asciiTheme="majorBidi" w:hAnsiTheme="majorBidi" w:cstheme="majorBidi"/>
          <w:sz w:val="28"/>
          <w:szCs w:val="28"/>
        </w:rPr>
        <w:t>?</w:t>
      </w:r>
    </w:p>
    <w:p w:rsidR="001716CC" w:rsidRDefault="001716CC" w:rsidP="001716CC">
      <w:pPr>
        <w:rPr>
          <w:rFonts w:asciiTheme="majorBidi" w:hAnsiTheme="majorBidi" w:cstheme="majorBidi"/>
          <w:sz w:val="24"/>
          <w:szCs w:val="24"/>
        </w:rPr>
      </w:pPr>
      <w:r>
        <w:rPr>
          <w:rFonts w:asciiTheme="majorBidi" w:hAnsiTheme="majorBidi" w:cstheme="majorBidi"/>
          <w:sz w:val="24"/>
          <w:szCs w:val="24"/>
        </w:rPr>
        <w:t xml:space="preserve">4. Selon la formule des dilutions  </w:t>
      </w:r>
      <w:r w:rsidRPr="00643D32">
        <w:rPr>
          <w:rFonts w:asciiTheme="majorBidi" w:hAnsiTheme="majorBidi" w:cstheme="majorBidi"/>
          <w:b/>
          <w:bCs/>
          <w:sz w:val="24"/>
          <w:szCs w:val="24"/>
        </w:rPr>
        <w:t>C</w:t>
      </w:r>
      <w:r w:rsidRPr="00643D32">
        <w:rPr>
          <w:rFonts w:asciiTheme="majorBidi" w:hAnsiTheme="majorBidi" w:cstheme="majorBidi"/>
          <w:b/>
          <w:bCs/>
          <w:sz w:val="24"/>
          <w:szCs w:val="24"/>
          <w:vertAlign w:val="subscript"/>
        </w:rPr>
        <w:t>1</w:t>
      </w:r>
      <w:r>
        <w:rPr>
          <w:rFonts w:asciiTheme="majorBidi" w:hAnsiTheme="majorBidi" w:cstheme="majorBidi"/>
          <w:b/>
          <w:bCs/>
          <w:sz w:val="24"/>
          <w:szCs w:val="24"/>
          <w:vertAlign w:val="subscript"/>
        </w:rPr>
        <w:t xml:space="preserve">  </w:t>
      </w:r>
      <w:r w:rsidRPr="00643D32">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Pr="00643D32">
        <w:rPr>
          <w:rFonts w:asciiTheme="majorBidi" w:hAnsiTheme="majorBidi" w:cstheme="majorBidi"/>
          <w:b/>
          <w:bCs/>
          <w:sz w:val="24"/>
          <w:szCs w:val="24"/>
        </w:rPr>
        <w:t>V</w:t>
      </w:r>
      <w:r w:rsidRPr="00643D32">
        <w:rPr>
          <w:rFonts w:asciiTheme="majorBidi" w:hAnsiTheme="majorBidi" w:cstheme="majorBidi"/>
          <w:b/>
          <w:bCs/>
          <w:sz w:val="24"/>
          <w:szCs w:val="24"/>
          <w:vertAlign w:val="subscript"/>
        </w:rPr>
        <w:t>1</w:t>
      </w:r>
      <w:r w:rsidRPr="00643D32">
        <w:rPr>
          <w:rFonts w:asciiTheme="majorBidi" w:hAnsiTheme="majorBidi" w:cstheme="majorBidi"/>
          <w:b/>
          <w:bCs/>
          <w:sz w:val="24"/>
          <w:szCs w:val="24"/>
        </w:rPr>
        <w:t xml:space="preserve"> = </w:t>
      </w:r>
      <w:r>
        <w:rPr>
          <w:rFonts w:asciiTheme="majorBidi" w:hAnsiTheme="majorBidi" w:cstheme="majorBidi"/>
          <w:b/>
          <w:bCs/>
          <w:sz w:val="24"/>
          <w:szCs w:val="24"/>
        </w:rPr>
        <w:t xml:space="preserve"> </w:t>
      </w:r>
      <w:r w:rsidRPr="00643D32">
        <w:rPr>
          <w:rFonts w:asciiTheme="majorBidi" w:hAnsiTheme="majorBidi" w:cstheme="majorBidi"/>
          <w:b/>
          <w:bCs/>
          <w:sz w:val="24"/>
          <w:szCs w:val="24"/>
        </w:rPr>
        <w:t xml:space="preserve">C </w:t>
      </w:r>
      <w:r w:rsidRPr="00643D32">
        <w:rPr>
          <w:rFonts w:asciiTheme="majorBidi" w:hAnsiTheme="majorBidi" w:cstheme="majorBidi"/>
          <w:b/>
          <w:bCs/>
          <w:sz w:val="24"/>
          <w:szCs w:val="24"/>
          <w:vertAlign w:val="subscript"/>
        </w:rPr>
        <w:t>2</w:t>
      </w:r>
      <w:r w:rsidRPr="00643D32">
        <w:rPr>
          <w:rFonts w:asciiTheme="majorBidi" w:hAnsiTheme="majorBidi" w:cstheme="majorBidi"/>
          <w:b/>
          <w:bCs/>
          <w:sz w:val="24"/>
          <w:szCs w:val="24"/>
        </w:rPr>
        <w:t xml:space="preserve"> * V</w:t>
      </w:r>
      <w:r w:rsidRPr="00643D32">
        <w:rPr>
          <w:rFonts w:asciiTheme="majorBidi" w:hAnsiTheme="majorBidi" w:cstheme="majorBidi"/>
          <w:b/>
          <w:bCs/>
          <w:sz w:val="24"/>
          <w:szCs w:val="24"/>
          <w:vertAlign w:val="subscript"/>
        </w:rPr>
        <w:t>2</w:t>
      </w:r>
      <w:r>
        <w:rPr>
          <w:rFonts w:asciiTheme="majorBidi" w:hAnsiTheme="majorBidi" w:cstheme="majorBidi"/>
          <w:b/>
          <w:bCs/>
          <w:sz w:val="24"/>
          <w:szCs w:val="24"/>
          <w:vertAlign w:val="subscript"/>
        </w:rPr>
        <w:t xml:space="preserve">  </w:t>
      </w:r>
      <w:r w:rsidRPr="00643D32">
        <w:rPr>
          <w:rFonts w:asciiTheme="majorBidi" w:hAnsiTheme="majorBidi" w:cstheme="majorBidi"/>
          <w:sz w:val="24"/>
          <w:szCs w:val="24"/>
        </w:rPr>
        <w:t xml:space="preserve">établir le facteur de dilution </w:t>
      </w:r>
    </w:p>
    <w:p w:rsidR="001716CC" w:rsidRPr="00307DA5" w:rsidRDefault="001716CC" w:rsidP="001716CC">
      <w:pPr>
        <w:rPr>
          <w:rFonts w:asciiTheme="majorBidi" w:hAnsiTheme="majorBidi" w:cstheme="majorBidi"/>
          <w:sz w:val="24"/>
          <w:szCs w:val="24"/>
        </w:rPr>
      </w:pPr>
      <w:r>
        <w:rPr>
          <w:rFonts w:asciiTheme="majorBidi" w:hAnsiTheme="majorBidi" w:cstheme="majorBidi"/>
        </w:rPr>
        <w:t>5</w:t>
      </w:r>
      <w:r>
        <w:rPr>
          <w:rFonts w:asciiTheme="majorBidi" w:hAnsiTheme="majorBidi" w:cstheme="majorBidi"/>
          <w:sz w:val="24"/>
          <w:szCs w:val="24"/>
        </w:rPr>
        <w:t>. Compléter le tableau ci-dessous</w:t>
      </w:r>
    </w:p>
    <w:p w:rsidR="0035198F" w:rsidRDefault="0035198F" w:rsidP="0035198F">
      <w:pPr>
        <w:rPr>
          <w:rFonts w:asciiTheme="majorBidi" w:hAnsiTheme="majorBidi" w:cstheme="majorBidi"/>
          <w:sz w:val="24"/>
          <w:szCs w:val="24"/>
        </w:rPr>
      </w:pPr>
      <w:r>
        <w:rPr>
          <w:rFonts w:asciiTheme="majorBidi" w:hAnsiTheme="majorBidi" w:cstheme="majorBidi"/>
          <w:sz w:val="24"/>
          <w:szCs w:val="24"/>
        </w:rPr>
        <w:t>6. Comment la couleur observée varie-t-elle avec la concentration</w:t>
      </w:r>
      <w:r w:rsidRPr="00B10802">
        <w:rPr>
          <w:rFonts w:asciiTheme="majorBidi" w:hAnsiTheme="majorBidi" w:cstheme="majorBidi"/>
          <w:sz w:val="28"/>
          <w:szCs w:val="28"/>
        </w:rPr>
        <w:t>?</w:t>
      </w:r>
    </w:p>
    <w:tbl>
      <w:tblPr>
        <w:tblStyle w:val="Listeclaire-Accent6"/>
        <w:tblpPr w:leftFromText="141" w:rightFromText="141" w:vertAnchor="page" w:horzAnchor="margin" w:tblpY="11343"/>
        <w:tblW w:w="9322" w:type="dxa"/>
        <w:tblLayout w:type="fixed"/>
        <w:tblLook w:val="04A0"/>
      </w:tblPr>
      <w:tblGrid>
        <w:gridCol w:w="3510"/>
        <w:gridCol w:w="709"/>
        <w:gridCol w:w="851"/>
        <w:gridCol w:w="850"/>
        <w:gridCol w:w="709"/>
        <w:gridCol w:w="992"/>
        <w:gridCol w:w="1701"/>
      </w:tblGrid>
      <w:tr w:rsidR="00BC175B" w:rsidRPr="00307DA5" w:rsidTr="00BC175B">
        <w:trPr>
          <w:cnfStyle w:val="100000000000"/>
          <w:trHeight w:val="697"/>
        </w:trPr>
        <w:tc>
          <w:tcPr>
            <w:cnfStyle w:val="001000000000"/>
            <w:tcW w:w="3510" w:type="dxa"/>
          </w:tcPr>
          <w:p w:rsidR="00BC175B" w:rsidRPr="00AA6106" w:rsidRDefault="00BC175B" w:rsidP="00BC175B">
            <w:pPr>
              <w:tabs>
                <w:tab w:val="center" w:pos="4536"/>
                <w:tab w:val="right" w:pos="9072"/>
              </w:tabs>
              <w:rPr>
                <w:rFonts w:asciiTheme="majorBidi" w:hAnsiTheme="majorBidi" w:cstheme="majorBidi"/>
                <w:b w:val="0"/>
                <w:bCs w:val="0"/>
                <w:sz w:val="20"/>
                <w:szCs w:val="20"/>
              </w:rPr>
            </w:pPr>
            <w:r w:rsidRPr="00AA6106">
              <w:rPr>
                <w:rFonts w:asciiTheme="majorBidi" w:hAnsiTheme="majorBidi" w:cstheme="majorBidi"/>
                <w:sz w:val="20"/>
                <w:szCs w:val="20"/>
              </w:rPr>
              <w:t>Solutions S</w:t>
            </w:r>
          </w:p>
        </w:tc>
        <w:tc>
          <w:tcPr>
            <w:tcW w:w="709" w:type="dxa"/>
          </w:tcPr>
          <w:p w:rsidR="00BC175B" w:rsidRPr="00AA6106" w:rsidRDefault="00BC175B" w:rsidP="00BC175B">
            <w:pPr>
              <w:tabs>
                <w:tab w:val="center" w:pos="4536"/>
                <w:tab w:val="right" w:pos="9072"/>
              </w:tabs>
              <w:jc w:val="center"/>
              <w:cnfStyle w:val="100000000000"/>
              <w:rPr>
                <w:rFonts w:asciiTheme="majorBidi" w:hAnsiTheme="majorBidi" w:cstheme="majorBidi"/>
                <w:b w:val="0"/>
                <w:bCs w:val="0"/>
                <w:sz w:val="20"/>
                <w:szCs w:val="20"/>
              </w:rPr>
            </w:pPr>
            <w:r w:rsidRPr="00AA6106">
              <w:rPr>
                <w:rFonts w:asciiTheme="majorBidi" w:hAnsiTheme="majorBidi" w:cstheme="majorBidi"/>
                <w:sz w:val="20"/>
                <w:szCs w:val="20"/>
              </w:rPr>
              <w:t>1</w:t>
            </w:r>
          </w:p>
        </w:tc>
        <w:tc>
          <w:tcPr>
            <w:tcW w:w="851" w:type="dxa"/>
          </w:tcPr>
          <w:p w:rsidR="00BC175B" w:rsidRPr="00AA6106" w:rsidRDefault="00BC175B" w:rsidP="00BC175B">
            <w:pPr>
              <w:tabs>
                <w:tab w:val="center" w:pos="4536"/>
                <w:tab w:val="right" w:pos="9072"/>
              </w:tabs>
              <w:jc w:val="center"/>
              <w:cnfStyle w:val="100000000000"/>
              <w:rPr>
                <w:rFonts w:asciiTheme="majorBidi" w:hAnsiTheme="majorBidi" w:cstheme="majorBidi"/>
                <w:b w:val="0"/>
                <w:bCs w:val="0"/>
                <w:sz w:val="20"/>
                <w:szCs w:val="20"/>
              </w:rPr>
            </w:pPr>
            <w:r w:rsidRPr="00AA6106">
              <w:rPr>
                <w:rFonts w:asciiTheme="majorBidi" w:hAnsiTheme="majorBidi" w:cstheme="majorBidi"/>
                <w:sz w:val="20"/>
                <w:szCs w:val="20"/>
              </w:rPr>
              <w:t>2</w:t>
            </w:r>
          </w:p>
        </w:tc>
        <w:tc>
          <w:tcPr>
            <w:tcW w:w="850" w:type="dxa"/>
          </w:tcPr>
          <w:p w:rsidR="00BC175B" w:rsidRPr="00AA6106" w:rsidRDefault="00BC175B" w:rsidP="00BC175B">
            <w:pPr>
              <w:tabs>
                <w:tab w:val="center" w:pos="4536"/>
                <w:tab w:val="right" w:pos="9072"/>
              </w:tabs>
              <w:jc w:val="center"/>
              <w:cnfStyle w:val="100000000000"/>
              <w:rPr>
                <w:rFonts w:asciiTheme="majorBidi" w:hAnsiTheme="majorBidi" w:cstheme="majorBidi"/>
                <w:b w:val="0"/>
                <w:bCs w:val="0"/>
                <w:sz w:val="20"/>
                <w:szCs w:val="20"/>
              </w:rPr>
            </w:pPr>
            <w:r w:rsidRPr="00AA6106">
              <w:rPr>
                <w:rFonts w:asciiTheme="majorBidi" w:hAnsiTheme="majorBidi" w:cstheme="majorBidi"/>
                <w:sz w:val="20"/>
                <w:szCs w:val="20"/>
              </w:rPr>
              <w:t>3</w:t>
            </w:r>
          </w:p>
        </w:tc>
        <w:tc>
          <w:tcPr>
            <w:tcW w:w="709" w:type="dxa"/>
          </w:tcPr>
          <w:p w:rsidR="00BC175B" w:rsidRPr="00AA6106" w:rsidRDefault="00BC175B" w:rsidP="00BC175B">
            <w:pPr>
              <w:tabs>
                <w:tab w:val="center" w:pos="4536"/>
                <w:tab w:val="right" w:pos="9072"/>
              </w:tabs>
              <w:jc w:val="center"/>
              <w:cnfStyle w:val="100000000000"/>
              <w:rPr>
                <w:rFonts w:asciiTheme="majorBidi" w:hAnsiTheme="majorBidi" w:cstheme="majorBidi"/>
                <w:b w:val="0"/>
                <w:bCs w:val="0"/>
                <w:sz w:val="20"/>
                <w:szCs w:val="20"/>
              </w:rPr>
            </w:pPr>
            <w:r w:rsidRPr="00AA6106">
              <w:rPr>
                <w:rFonts w:asciiTheme="majorBidi" w:hAnsiTheme="majorBidi" w:cstheme="majorBidi"/>
                <w:sz w:val="20"/>
                <w:szCs w:val="20"/>
              </w:rPr>
              <w:t>4</w:t>
            </w:r>
          </w:p>
        </w:tc>
        <w:tc>
          <w:tcPr>
            <w:tcW w:w="992" w:type="dxa"/>
          </w:tcPr>
          <w:p w:rsidR="00BC175B" w:rsidRPr="00AA6106" w:rsidRDefault="00BC175B" w:rsidP="00BC175B">
            <w:pPr>
              <w:tabs>
                <w:tab w:val="center" w:pos="4536"/>
                <w:tab w:val="right" w:pos="9072"/>
              </w:tabs>
              <w:jc w:val="center"/>
              <w:cnfStyle w:val="100000000000"/>
              <w:rPr>
                <w:rFonts w:asciiTheme="majorBidi" w:hAnsiTheme="majorBidi" w:cstheme="majorBidi"/>
                <w:b w:val="0"/>
                <w:bCs w:val="0"/>
                <w:sz w:val="20"/>
                <w:szCs w:val="20"/>
              </w:rPr>
            </w:pPr>
            <w:r w:rsidRPr="00AA6106">
              <w:rPr>
                <w:rFonts w:asciiTheme="majorBidi" w:hAnsiTheme="majorBidi" w:cstheme="majorBidi"/>
                <w:sz w:val="20"/>
                <w:szCs w:val="20"/>
              </w:rPr>
              <w:t>5</w:t>
            </w:r>
          </w:p>
        </w:tc>
        <w:tc>
          <w:tcPr>
            <w:tcW w:w="1701" w:type="dxa"/>
          </w:tcPr>
          <w:p w:rsidR="00BC175B" w:rsidRPr="00AA6106" w:rsidRDefault="00BC175B" w:rsidP="00BC175B">
            <w:pPr>
              <w:tabs>
                <w:tab w:val="center" w:pos="4536"/>
                <w:tab w:val="right" w:pos="9072"/>
              </w:tabs>
              <w:jc w:val="center"/>
              <w:cnfStyle w:val="100000000000"/>
              <w:rPr>
                <w:rFonts w:asciiTheme="majorBidi" w:hAnsiTheme="majorBidi" w:cstheme="majorBidi"/>
                <w:b w:val="0"/>
                <w:bCs w:val="0"/>
                <w:sz w:val="20"/>
                <w:szCs w:val="20"/>
              </w:rPr>
            </w:pPr>
            <w:r w:rsidRPr="00AA6106">
              <w:rPr>
                <w:rFonts w:asciiTheme="majorBidi" w:hAnsiTheme="majorBidi" w:cstheme="majorBidi"/>
                <w:sz w:val="20"/>
                <w:szCs w:val="20"/>
              </w:rPr>
              <w:t>6</w:t>
            </w:r>
          </w:p>
        </w:tc>
      </w:tr>
      <w:tr w:rsidR="00BC175B" w:rsidRPr="00307DA5" w:rsidTr="00BC175B">
        <w:trPr>
          <w:cnfStyle w:val="000000100000"/>
          <w:trHeight w:val="400"/>
        </w:trPr>
        <w:tc>
          <w:tcPr>
            <w:cnfStyle w:val="001000000000"/>
            <w:tcW w:w="3510" w:type="dxa"/>
          </w:tcPr>
          <w:p w:rsidR="00BC175B" w:rsidRPr="00AA6106" w:rsidRDefault="00BC175B" w:rsidP="00BC175B">
            <w:pPr>
              <w:tabs>
                <w:tab w:val="center" w:pos="4536"/>
                <w:tab w:val="right" w:pos="9072"/>
              </w:tabs>
              <w:rPr>
                <w:rFonts w:asciiTheme="majorBidi" w:hAnsiTheme="majorBidi" w:cstheme="majorBidi"/>
                <w:b w:val="0"/>
                <w:bCs w:val="0"/>
                <w:sz w:val="20"/>
                <w:szCs w:val="20"/>
              </w:rPr>
            </w:pPr>
            <w:r w:rsidRPr="00AA6106">
              <w:rPr>
                <w:rFonts w:asciiTheme="majorBidi" w:hAnsiTheme="majorBidi" w:cstheme="majorBidi"/>
                <w:sz w:val="20"/>
                <w:szCs w:val="20"/>
              </w:rPr>
              <w:t>V</w:t>
            </w:r>
            <w:r w:rsidRPr="00AA6106">
              <w:rPr>
                <w:rFonts w:asciiTheme="majorBidi" w:hAnsiTheme="majorBidi" w:cstheme="majorBidi"/>
                <w:sz w:val="20"/>
                <w:szCs w:val="20"/>
                <w:vertAlign w:val="subscript"/>
              </w:rPr>
              <w:t>0</w:t>
            </w:r>
            <w:r w:rsidRPr="00AA6106">
              <w:rPr>
                <w:rFonts w:asciiTheme="majorBidi" w:hAnsiTheme="majorBidi" w:cstheme="majorBidi"/>
                <w:sz w:val="20"/>
                <w:szCs w:val="20"/>
              </w:rPr>
              <w:t xml:space="preserve"> de solution S</w:t>
            </w:r>
            <w:r w:rsidRPr="00AA6106">
              <w:rPr>
                <w:rFonts w:asciiTheme="majorBidi" w:hAnsiTheme="majorBidi" w:cstheme="majorBidi"/>
                <w:sz w:val="20"/>
                <w:szCs w:val="20"/>
                <w:vertAlign w:val="subscript"/>
              </w:rPr>
              <w:t>0</w:t>
            </w:r>
            <w:r w:rsidRPr="00AA6106">
              <w:rPr>
                <w:rFonts w:asciiTheme="majorBidi" w:hAnsiTheme="majorBidi" w:cstheme="majorBidi"/>
                <w:sz w:val="20"/>
                <w:szCs w:val="20"/>
              </w:rPr>
              <w:t xml:space="preserve"> </w:t>
            </w:r>
          </w:p>
        </w:tc>
        <w:tc>
          <w:tcPr>
            <w:tcW w:w="709" w:type="dxa"/>
          </w:tcPr>
          <w:p w:rsidR="00BC175B" w:rsidRPr="00AA6106" w:rsidRDefault="00BC175B" w:rsidP="00BC175B">
            <w:pPr>
              <w:tabs>
                <w:tab w:val="center" w:pos="4536"/>
                <w:tab w:val="right" w:pos="9072"/>
              </w:tabs>
              <w:jc w:val="center"/>
              <w:cnfStyle w:val="000000100000"/>
              <w:rPr>
                <w:rFonts w:asciiTheme="majorBidi" w:hAnsiTheme="majorBidi" w:cstheme="majorBidi"/>
                <w:b/>
                <w:bCs/>
                <w:sz w:val="20"/>
                <w:szCs w:val="20"/>
              </w:rPr>
            </w:pPr>
            <w:r w:rsidRPr="00AA6106">
              <w:rPr>
                <w:rFonts w:asciiTheme="majorBidi" w:hAnsiTheme="majorBidi" w:cstheme="majorBidi"/>
                <w:b/>
                <w:bCs/>
                <w:sz w:val="20"/>
                <w:szCs w:val="20"/>
              </w:rPr>
              <w:t>0</w:t>
            </w:r>
          </w:p>
        </w:tc>
        <w:tc>
          <w:tcPr>
            <w:tcW w:w="851" w:type="dxa"/>
          </w:tcPr>
          <w:p w:rsidR="00BC175B" w:rsidRPr="00AA6106" w:rsidRDefault="00BC175B" w:rsidP="00BC175B">
            <w:pPr>
              <w:tabs>
                <w:tab w:val="center" w:pos="4536"/>
                <w:tab w:val="right" w:pos="9072"/>
              </w:tabs>
              <w:jc w:val="center"/>
              <w:cnfStyle w:val="000000100000"/>
              <w:rPr>
                <w:rFonts w:asciiTheme="majorBidi" w:hAnsiTheme="majorBidi" w:cstheme="majorBidi"/>
                <w:b/>
                <w:bCs/>
                <w:sz w:val="20"/>
                <w:szCs w:val="20"/>
              </w:rPr>
            </w:pPr>
            <w:r w:rsidRPr="00AA6106">
              <w:rPr>
                <w:rFonts w:asciiTheme="majorBidi" w:hAnsiTheme="majorBidi" w:cstheme="majorBidi"/>
                <w:b/>
                <w:bCs/>
                <w:sz w:val="20"/>
                <w:szCs w:val="20"/>
              </w:rPr>
              <w:t>2</w:t>
            </w:r>
          </w:p>
        </w:tc>
        <w:tc>
          <w:tcPr>
            <w:tcW w:w="850" w:type="dxa"/>
          </w:tcPr>
          <w:p w:rsidR="00BC175B" w:rsidRPr="00AA6106" w:rsidRDefault="00BC175B" w:rsidP="00BC175B">
            <w:pPr>
              <w:tabs>
                <w:tab w:val="center" w:pos="4536"/>
                <w:tab w:val="right" w:pos="9072"/>
              </w:tabs>
              <w:jc w:val="center"/>
              <w:cnfStyle w:val="000000100000"/>
              <w:rPr>
                <w:rFonts w:asciiTheme="majorBidi" w:hAnsiTheme="majorBidi" w:cstheme="majorBidi"/>
                <w:b/>
                <w:bCs/>
                <w:sz w:val="20"/>
                <w:szCs w:val="20"/>
              </w:rPr>
            </w:pPr>
            <w:r w:rsidRPr="00AA6106">
              <w:rPr>
                <w:rFonts w:asciiTheme="majorBidi" w:hAnsiTheme="majorBidi" w:cstheme="majorBidi"/>
                <w:b/>
                <w:bCs/>
                <w:sz w:val="20"/>
                <w:szCs w:val="20"/>
              </w:rPr>
              <w:t>4</w:t>
            </w:r>
          </w:p>
        </w:tc>
        <w:tc>
          <w:tcPr>
            <w:tcW w:w="709" w:type="dxa"/>
          </w:tcPr>
          <w:p w:rsidR="00BC175B" w:rsidRPr="00AA6106" w:rsidRDefault="00BC175B" w:rsidP="00BC175B">
            <w:pPr>
              <w:tabs>
                <w:tab w:val="center" w:pos="4536"/>
                <w:tab w:val="right" w:pos="9072"/>
              </w:tabs>
              <w:jc w:val="center"/>
              <w:cnfStyle w:val="000000100000"/>
              <w:rPr>
                <w:rFonts w:asciiTheme="majorBidi" w:hAnsiTheme="majorBidi" w:cstheme="majorBidi"/>
                <w:b/>
                <w:bCs/>
                <w:sz w:val="20"/>
                <w:szCs w:val="20"/>
              </w:rPr>
            </w:pPr>
            <w:r w:rsidRPr="00AA6106">
              <w:rPr>
                <w:rFonts w:asciiTheme="majorBidi" w:hAnsiTheme="majorBidi" w:cstheme="majorBidi"/>
                <w:b/>
                <w:bCs/>
                <w:sz w:val="20"/>
                <w:szCs w:val="20"/>
              </w:rPr>
              <w:t>6</w:t>
            </w:r>
          </w:p>
        </w:tc>
        <w:tc>
          <w:tcPr>
            <w:tcW w:w="992" w:type="dxa"/>
          </w:tcPr>
          <w:p w:rsidR="00BC175B" w:rsidRPr="00AA6106" w:rsidRDefault="00BC175B" w:rsidP="00BC175B">
            <w:pPr>
              <w:tabs>
                <w:tab w:val="center" w:pos="4536"/>
                <w:tab w:val="right" w:pos="9072"/>
              </w:tabs>
              <w:jc w:val="center"/>
              <w:cnfStyle w:val="000000100000"/>
              <w:rPr>
                <w:rFonts w:asciiTheme="majorBidi" w:hAnsiTheme="majorBidi" w:cstheme="majorBidi"/>
                <w:b/>
                <w:bCs/>
                <w:sz w:val="20"/>
                <w:szCs w:val="20"/>
              </w:rPr>
            </w:pPr>
            <w:r w:rsidRPr="00AA6106">
              <w:rPr>
                <w:rFonts w:asciiTheme="majorBidi" w:hAnsiTheme="majorBidi" w:cstheme="majorBidi"/>
                <w:b/>
                <w:bCs/>
                <w:sz w:val="20"/>
                <w:szCs w:val="20"/>
              </w:rPr>
              <w:t>8</w:t>
            </w:r>
          </w:p>
        </w:tc>
        <w:tc>
          <w:tcPr>
            <w:tcW w:w="1701" w:type="dxa"/>
          </w:tcPr>
          <w:p w:rsidR="00BC175B" w:rsidRPr="00AA6106" w:rsidRDefault="00BC175B" w:rsidP="00BC175B">
            <w:pPr>
              <w:tabs>
                <w:tab w:val="center" w:pos="4536"/>
                <w:tab w:val="right" w:pos="9072"/>
              </w:tabs>
              <w:jc w:val="center"/>
              <w:cnfStyle w:val="000000100000"/>
              <w:rPr>
                <w:rFonts w:asciiTheme="majorBidi" w:hAnsiTheme="majorBidi" w:cstheme="majorBidi"/>
                <w:b/>
                <w:bCs/>
                <w:sz w:val="20"/>
                <w:szCs w:val="20"/>
              </w:rPr>
            </w:pPr>
            <w:r w:rsidRPr="00AA6106">
              <w:rPr>
                <w:rFonts w:asciiTheme="majorBidi" w:hAnsiTheme="majorBidi" w:cstheme="majorBidi"/>
                <w:b/>
                <w:bCs/>
                <w:sz w:val="20"/>
                <w:szCs w:val="20"/>
              </w:rPr>
              <w:t>10</w:t>
            </w:r>
          </w:p>
        </w:tc>
      </w:tr>
      <w:tr w:rsidR="00BC175B" w:rsidRPr="00307DA5" w:rsidTr="00BC175B">
        <w:trPr>
          <w:trHeight w:val="515"/>
        </w:trPr>
        <w:tc>
          <w:tcPr>
            <w:cnfStyle w:val="001000000000"/>
            <w:tcW w:w="3510" w:type="dxa"/>
          </w:tcPr>
          <w:p w:rsidR="00BC175B" w:rsidRPr="00AA6106" w:rsidRDefault="00BC175B" w:rsidP="00BC175B">
            <w:pPr>
              <w:tabs>
                <w:tab w:val="center" w:pos="4536"/>
                <w:tab w:val="right" w:pos="9072"/>
              </w:tabs>
              <w:rPr>
                <w:rFonts w:asciiTheme="majorBidi" w:hAnsiTheme="majorBidi" w:cstheme="majorBidi"/>
                <w:b w:val="0"/>
                <w:bCs w:val="0"/>
                <w:sz w:val="20"/>
                <w:szCs w:val="20"/>
              </w:rPr>
            </w:pPr>
            <w:r w:rsidRPr="00AA6106">
              <w:rPr>
                <w:rFonts w:asciiTheme="majorBidi" w:hAnsiTheme="majorBidi" w:cstheme="majorBidi"/>
                <w:sz w:val="20"/>
                <w:szCs w:val="20"/>
              </w:rPr>
              <w:t>V d’eau distillée</w:t>
            </w:r>
          </w:p>
        </w:tc>
        <w:tc>
          <w:tcPr>
            <w:tcW w:w="709" w:type="dxa"/>
          </w:tcPr>
          <w:p w:rsidR="00BC175B" w:rsidRPr="00AA6106" w:rsidRDefault="00BC175B" w:rsidP="00BC175B">
            <w:pPr>
              <w:tabs>
                <w:tab w:val="left" w:pos="940"/>
                <w:tab w:val="center" w:pos="4536"/>
                <w:tab w:val="right" w:pos="9072"/>
              </w:tabs>
              <w:jc w:val="center"/>
              <w:cnfStyle w:val="000000000000"/>
              <w:rPr>
                <w:rFonts w:asciiTheme="majorBidi" w:hAnsiTheme="majorBidi" w:cstheme="majorBidi"/>
                <w:b/>
                <w:bCs/>
                <w:sz w:val="20"/>
                <w:szCs w:val="20"/>
              </w:rPr>
            </w:pPr>
            <w:r w:rsidRPr="00AA6106">
              <w:rPr>
                <w:rFonts w:asciiTheme="majorBidi" w:hAnsiTheme="majorBidi" w:cstheme="majorBidi"/>
                <w:b/>
                <w:bCs/>
                <w:sz w:val="20"/>
                <w:szCs w:val="20"/>
              </w:rPr>
              <w:t>1</w:t>
            </w:r>
          </w:p>
          <w:p w:rsidR="00BC175B" w:rsidRPr="00AA6106" w:rsidRDefault="00BC175B" w:rsidP="00BC175B">
            <w:pPr>
              <w:tabs>
                <w:tab w:val="center" w:pos="4536"/>
                <w:tab w:val="right" w:pos="9072"/>
              </w:tabs>
              <w:jc w:val="center"/>
              <w:cnfStyle w:val="000000000000"/>
              <w:rPr>
                <w:rFonts w:asciiTheme="majorBidi" w:hAnsiTheme="majorBidi" w:cstheme="majorBidi"/>
                <w:b/>
                <w:bCs/>
                <w:sz w:val="20"/>
                <w:szCs w:val="20"/>
              </w:rPr>
            </w:pPr>
          </w:p>
        </w:tc>
        <w:tc>
          <w:tcPr>
            <w:tcW w:w="851" w:type="dxa"/>
          </w:tcPr>
          <w:p w:rsidR="00BC175B" w:rsidRPr="00AA6106" w:rsidRDefault="00BC175B" w:rsidP="00BC175B">
            <w:pPr>
              <w:tabs>
                <w:tab w:val="center" w:pos="4536"/>
                <w:tab w:val="right" w:pos="9072"/>
              </w:tabs>
              <w:jc w:val="center"/>
              <w:cnfStyle w:val="000000000000"/>
              <w:rPr>
                <w:rFonts w:asciiTheme="majorBidi" w:hAnsiTheme="majorBidi" w:cstheme="majorBidi"/>
                <w:b/>
                <w:bCs/>
                <w:sz w:val="20"/>
                <w:szCs w:val="20"/>
              </w:rPr>
            </w:pPr>
            <w:r w:rsidRPr="00AA6106">
              <w:rPr>
                <w:rFonts w:asciiTheme="majorBidi" w:hAnsiTheme="majorBidi" w:cstheme="majorBidi"/>
                <w:b/>
                <w:bCs/>
                <w:sz w:val="20"/>
                <w:szCs w:val="20"/>
              </w:rPr>
              <w:t>8</w:t>
            </w:r>
          </w:p>
        </w:tc>
        <w:tc>
          <w:tcPr>
            <w:tcW w:w="850" w:type="dxa"/>
          </w:tcPr>
          <w:p w:rsidR="00BC175B" w:rsidRPr="00AA6106" w:rsidRDefault="00BC175B" w:rsidP="00BC175B">
            <w:pPr>
              <w:tabs>
                <w:tab w:val="center" w:pos="4536"/>
                <w:tab w:val="right" w:pos="9072"/>
              </w:tabs>
              <w:jc w:val="center"/>
              <w:cnfStyle w:val="000000000000"/>
              <w:rPr>
                <w:rFonts w:asciiTheme="majorBidi" w:hAnsiTheme="majorBidi" w:cstheme="majorBidi"/>
                <w:b/>
                <w:bCs/>
                <w:sz w:val="20"/>
                <w:szCs w:val="20"/>
              </w:rPr>
            </w:pPr>
            <w:r w:rsidRPr="00AA6106">
              <w:rPr>
                <w:rFonts w:asciiTheme="majorBidi" w:hAnsiTheme="majorBidi" w:cstheme="majorBidi"/>
                <w:b/>
                <w:bCs/>
                <w:sz w:val="20"/>
                <w:szCs w:val="20"/>
              </w:rPr>
              <w:t>6</w:t>
            </w:r>
          </w:p>
        </w:tc>
        <w:tc>
          <w:tcPr>
            <w:tcW w:w="709" w:type="dxa"/>
          </w:tcPr>
          <w:p w:rsidR="00BC175B" w:rsidRPr="00AA6106" w:rsidRDefault="00BC175B" w:rsidP="00BC175B">
            <w:pPr>
              <w:tabs>
                <w:tab w:val="center" w:pos="4536"/>
                <w:tab w:val="right" w:pos="9072"/>
              </w:tabs>
              <w:jc w:val="center"/>
              <w:cnfStyle w:val="000000000000"/>
              <w:rPr>
                <w:rFonts w:asciiTheme="majorBidi" w:hAnsiTheme="majorBidi" w:cstheme="majorBidi"/>
                <w:b/>
                <w:bCs/>
                <w:sz w:val="20"/>
                <w:szCs w:val="20"/>
              </w:rPr>
            </w:pPr>
            <w:r w:rsidRPr="00AA6106">
              <w:rPr>
                <w:rFonts w:asciiTheme="majorBidi" w:hAnsiTheme="majorBidi" w:cstheme="majorBidi"/>
                <w:b/>
                <w:bCs/>
                <w:sz w:val="20"/>
                <w:szCs w:val="20"/>
              </w:rPr>
              <w:t>4</w:t>
            </w:r>
          </w:p>
        </w:tc>
        <w:tc>
          <w:tcPr>
            <w:tcW w:w="992" w:type="dxa"/>
          </w:tcPr>
          <w:p w:rsidR="00BC175B" w:rsidRPr="00AA6106" w:rsidRDefault="00BC175B" w:rsidP="00BC175B">
            <w:pPr>
              <w:tabs>
                <w:tab w:val="center" w:pos="4536"/>
                <w:tab w:val="right" w:pos="9072"/>
              </w:tabs>
              <w:jc w:val="center"/>
              <w:cnfStyle w:val="000000000000"/>
              <w:rPr>
                <w:rFonts w:asciiTheme="majorBidi" w:hAnsiTheme="majorBidi" w:cstheme="majorBidi"/>
                <w:b/>
                <w:bCs/>
                <w:sz w:val="20"/>
                <w:szCs w:val="20"/>
              </w:rPr>
            </w:pPr>
            <w:r w:rsidRPr="00AA6106">
              <w:rPr>
                <w:rFonts w:asciiTheme="majorBidi" w:hAnsiTheme="majorBidi" w:cstheme="majorBidi"/>
                <w:b/>
                <w:bCs/>
                <w:sz w:val="20"/>
                <w:szCs w:val="20"/>
              </w:rPr>
              <w:t>2</w:t>
            </w:r>
          </w:p>
        </w:tc>
        <w:tc>
          <w:tcPr>
            <w:tcW w:w="1701" w:type="dxa"/>
          </w:tcPr>
          <w:p w:rsidR="00BC175B" w:rsidRPr="00AA6106" w:rsidRDefault="00BC175B" w:rsidP="00BC175B">
            <w:pPr>
              <w:tabs>
                <w:tab w:val="center" w:pos="4536"/>
                <w:tab w:val="right" w:pos="9072"/>
              </w:tabs>
              <w:jc w:val="center"/>
              <w:cnfStyle w:val="000000000000"/>
              <w:rPr>
                <w:rFonts w:asciiTheme="majorBidi" w:hAnsiTheme="majorBidi" w:cstheme="majorBidi"/>
                <w:b/>
                <w:bCs/>
                <w:sz w:val="20"/>
                <w:szCs w:val="20"/>
              </w:rPr>
            </w:pPr>
            <w:r w:rsidRPr="00AA6106">
              <w:rPr>
                <w:rFonts w:asciiTheme="majorBidi" w:hAnsiTheme="majorBidi" w:cstheme="majorBidi"/>
                <w:b/>
                <w:bCs/>
                <w:sz w:val="20"/>
                <w:szCs w:val="20"/>
              </w:rPr>
              <w:t>0</w:t>
            </w:r>
          </w:p>
        </w:tc>
      </w:tr>
      <w:tr w:rsidR="00BC175B" w:rsidRPr="00307DA5" w:rsidTr="00BC175B">
        <w:trPr>
          <w:cnfStyle w:val="000000100000"/>
          <w:trHeight w:val="467"/>
        </w:trPr>
        <w:tc>
          <w:tcPr>
            <w:cnfStyle w:val="001000000000"/>
            <w:tcW w:w="3510" w:type="dxa"/>
          </w:tcPr>
          <w:p w:rsidR="00BC175B" w:rsidRPr="00AA6106" w:rsidRDefault="00BC175B" w:rsidP="00BC175B">
            <w:pPr>
              <w:tabs>
                <w:tab w:val="center" w:pos="4536"/>
                <w:tab w:val="right" w:pos="9072"/>
              </w:tabs>
              <w:rPr>
                <w:rFonts w:asciiTheme="majorBidi" w:hAnsiTheme="majorBidi" w:cstheme="majorBidi"/>
                <w:b w:val="0"/>
                <w:bCs w:val="0"/>
                <w:sz w:val="20"/>
                <w:szCs w:val="20"/>
              </w:rPr>
            </w:pPr>
            <w:r w:rsidRPr="00AA6106">
              <w:rPr>
                <w:rFonts w:asciiTheme="majorBidi" w:hAnsiTheme="majorBidi" w:cstheme="majorBidi"/>
                <w:sz w:val="20"/>
                <w:szCs w:val="20"/>
              </w:rPr>
              <w:t>Concentration mole/l</w:t>
            </w:r>
          </w:p>
        </w:tc>
        <w:tc>
          <w:tcPr>
            <w:tcW w:w="709" w:type="dxa"/>
          </w:tcPr>
          <w:p w:rsidR="00BC175B" w:rsidRPr="00AA6106" w:rsidRDefault="00BC175B" w:rsidP="00BC175B">
            <w:pPr>
              <w:tabs>
                <w:tab w:val="center" w:pos="4536"/>
                <w:tab w:val="right" w:pos="9072"/>
              </w:tabs>
              <w:jc w:val="center"/>
              <w:cnfStyle w:val="000000100000"/>
              <w:rPr>
                <w:rFonts w:asciiTheme="majorBidi" w:hAnsiTheme="majorBidi" w:cstheme="majorBidi"/>
                <w:b/>
                <w:bCs/>
                <w:sz w:val="20"/>
                <w:szCs w:val="20"/>
              </w:rPr>
            </w:pPr>
            <w:r w:rsidRPr="00AA6106">
              <w:rPr>
                <w:rFonts w:asciiTheme="majorBidi" w:hAnsiTheme="majorBidi" w:cstheme="majorBidi"/>
                <w:b/>
                <w:bCs/>
                <w:sz w:val="20"/>
                <w:szCs w:val="20"/>
              </w:rPr>
              <w:t>0</w:t>
            </w:r>
          </w:p>
          <w:p w:rsidR="00BC175B" w:rsidRPr="00AA6106" w:rsidRDefault="00BC175B" w:rsidP="00BC175B">
            <w:pPr>
              <w:tabs>
                <w:tab w:val="center" w:pos="4536"/>
                <w:tab w:val="right" w:pos="9072"/>
              </w:tabs>
              <w:jc w:val="center"/>
              <w:cnfStyle w:val="000000100000"/>
              <w:rPr>
                <w:rFonts w:asciiTheme="majorBidi" w:hAnsiTheme="majorBidi" w:cstheme="majorBidi"/>
                <w:b/>
                <w:bCs/>
                <w:sz w:val="20"/>
                <w:szCs w:val="20"/>
              </w:rPr>
            </w:pPr>
          </w:p>
          <w:p w:rsidR="00BC175B" w:rsidRPr="00AA6106" w:rsidRDefault="00BC175B" w:rsidP="00BC175B">
            <w:pPr>
              <w:tabs>
                <w:tab w:val="center" w:pos="4536"/>
                <w:tab w:val="right" w:pos="9072"/>
              </w:tabs>
              <w:jc w:val="center"/>
              <w:cnfStyle w:val="000000100000"/>
              <w:rPr>
                <w:rFonts w:asciiTheme="majorBidi" w:hAnsiTheme="majorBidi" w:cstheme="majorBidi"/>
                <w:b/>
                <w:bCs/>
                <w:sz w:val="20"/>
                <w:szCs w:val="20"/>
              </w:rPr>
            </w:pPr>
          </w:p>
        </w:tc>
        <w:tc>
          <w:tcPr>
            <w:tcW w:w="851" w:type="dxa"/>
          </w:tcPr>
          <w:p w:rsidR="00BC175B" w:rsidRPr="00AA6106" w:rsidRDefault="00BC175B" w:rsidP="00BC175B">
            <w:pPr>
              <w:tabs>
                <w:tab w:val="center" w:pos="4536"/>
                <w:tab w:val="right" w:pos="9072"/>
              </w:tabs>
              <w:jc w:val="center"/>
              <w:cnfStyle w:val="000000100000"/>
              <w:rPr>
                <w:rFonts w:asciiTheme="majorBidi" w:hAnsiTheme="majorBidi" w:cstheme="majorBidi"/>
                <w:b/>
                <w:bCs/>
                <w:sz w:val="20"/>
                <w:szCs w:val="20"/>
              </w:rPr>
            </w:pPr>
          </w:p>
        </w:tc>
        <w:tc>
          <w:tcPr>
            <w:tcW w:w="850" w:type="dxa"/>
          </w:tcPr>
          <w:p w:rsidR="00BC175B" w:rsidRPr="00AA6106" w:rsidRDefault="00BC175B" w:rsidP="00BC175B">
            <w:pPr>
              <w:tabs>
                <w:tab w:val="center" w:pos="4536"/>
                <w:tab w:val="right" w:pos="9072"/>
              </w:tabs>
              <w:jc w:val="center"/>
              <w:cnfStyle w:val="000000100000"/>
              <w:rPr>
                <w:rFonts w:asciiTheme="majorBidi" w:hAnsiTheme="majorBidi" w:cstheme="majorBidi"/>
                <w:b/>
                <w:bCs/>
                <w:sz w:val="20"/>
                <w:szCs w:val="20"/>
              </w:rPr>
            </w:pPr>
          </w:p>
        </w:tc>
        <w:tc>
          <w:tcPr>
            <w:tcW w:w="709" w:type="dxa"/>
          </w:tcPr>
          <w:p w:rsidR="00BC175B" w:rsidRPr="00AA6106" w:rsidRDefault="00BC175B" w:rsidP="00BC175B">
            <w:pPr>
              <w:tabs>
                <w:tab w:val="center" w:pos="4536"/>
                <w:tab w:val="right" w:pos="9072"/>
              </w:tabs>
              <w:jc w:val="center"/>
              <w:cnfStyle w:val="000000100000"/>
              <w:rPr>
                <w:rFonts w:asciiTheme="majorBidi" w:hAnsiTheme="majorBidi" w:cstheme="majorBidi"/>
                <w:b/>
                <w:bCs/>
                <w:sz w:val="20"/>
                <w:szCs w:val="20"/>
              </w:rPr>
            </w:pPr>
          </w:p>
        </w:tc>
        <w:tc>
          <w:tcPr>
            <w:tcW w:w="992" w:type="dxa"/>
          </w:tcPr>
          <w:p w:rsidR="00BC175B" w:rsidRPr="00AA6106" w:rsidRDefault="00BC175B" w:rsidP="00BC175B">
            <w:pPr>
              <w:tabs>
                <w:tab w:val="center" w:pos="4536"/>
                <w:tab w:val="right" w:pos="9072"/>
              </w:tabs>
              <w:jc w:val="center"/>
              <w:cnfStyle w:val="000000100000"/>
              <w:rPr>
                <w:rFonts w:asciiTheme="majorBidi" w:hAnsiTheme="majorBidi" w:cstheme="majorBidi"/>
                <w:b/>
                <w:bCs/>
                <w:sz w:val="20"/>
                <w:szCs w:val="20"/>
              </w:rPr>
            </w:pPr>
          </w:p>
        </w:tc>
        <w:tc>
          <w:tcPr>
            <w:tcW w:w="1701" w:type="dxa"/>
          </w:tcPr>
          <w:p w:rsidR="00BC175B" w:rsidRPr="00AA6106" w:rsidRDefault="00BC175B" w:rsidP="00BC175B">
            <w:pPr>
              <w:tabs>
                <w:tab w:val="center" w:pos="4536"/>
                <w:tab w:val="right" w:pos="9072"/>
              </w:tabs>
              <w:jc w:val="center"/>
              <w:cnfStyle w:val="000000100000"/>
              <w:rPr>
                <w:rFonts w:asciiTheme="majorBidi" w:hAnsiTheme="majorBidi" w:cstheme="majorBidi"/>
                <w:b/>
                <w:bCs/>
                <w:sz w:val="20"/>
                <w:szCs w:val="20"/>
              </w:rPr>
            </w:pPr>
            <w:r w:rsidRPr="00AA6106">
              <w:rPr>
                <w:rFonts w:asciiTheme="majorBidi" w:hAnsiTheme="majorBidi" w:cstheme="majorBidi"/>
                <w:b/>
                <w:bCs/>
                <w:sz w:val="20"/>
                <w:szCs w:val="20"/>
              </w:rPr>
              <w:t>2 10</w:t>
            </w:r>
            <w:r w:rsidRPr="00AA6106">
              <w:rPr>
                <w:rFonts w:asciiTheme="majorBidi" w:hAnsiTheme="majorBidi" w:cstheme="majorBidi"/>
                <w:b/>
                <w:bCs/>
                <w:sz w:val="20"/>
                <w:szCs w:val="20"/>
                <w:vertAlign w:val="superscript"/>
              </w:rPr>
              <w:t>-4</w:t>
            </w:r>
          </w:p>
        </w:tc>
      </w:tr>
      <w:tr w:rsidR="00BC175B" w:rsidRPr="00307DA5" w:rsidTr="00BC175B">
        <w:trPr>
          <w:trHeight w:val="593"/>
        </w:trPr>
        <w:tc>
          <w:tcPr>
            <w:cnfStyle w:val="001000000000"/>
            <w:tcW w:w="3510" w:type="dxa"/>
          </w:tcPr>
          <w:p w:rsidR="00BC175B" w:rsidRPr="0035198F" w:rsidRDefault="00BC175B" w:rsidP="00BC175B">
            <w:pPr>
              <w:tabs>
                <w:tab w:val="center" w:pos="4536"/>
                <w:tab w:val="right" w:pos="9072"/>
              </w:tabs>
              <w:rPr>
                <w:rFonts w:asciiTheme="majorBidi" w:hAnsiTheme="majorBidi" w:cstheme="majorBidi"/>
                <w:sz w:val="20"/>
                <w:szCs w:val="20"/>
              </w:rPr>
            </w:pPr>
            <w:r w:rsidRPr="00AA6106">
              <w:rPr>
                <w:rFonts w:asciiTheme="majorBidi" w:hAnsiTheme="majorBidi" w:cstheme="majorBidi"/>
                <w:sz w:val="20"/>
                <w:szCs w:val="20"/>
              </w:rPr>
              <w:t>Facteur de dilution F</w:t>
            </w:r>
          </w:p>
        </w:tc>
        <w:tc>
          <w:tcPr>
            <w:tcW w:w="709" w:type="dxa"/>
          </w:tcPr>
          <w:p w:rsidR="00BC175B" w:rsidRPr="00AA6106" w:rsidRDefault="00BC175B" w:rsidP="00BC175B">
            <w:pPr>
              <w:tabs>
                <w:tab w:val="center" w:pos="4536"/>
                <w:tab w:val="right" w:pos="9072"/>
              </w:tabs>
              <w:cnfStyle w:val="000000000000"/>
              <w:rPr>
                <w:rFonts w:asciiTheme="majorBidi" w:hAnsiTheme="majorBidi" w:cstheme="majorBidi"/>
                <w:b/>
                <w:bCs/>
                <w:sz w:val="20"/>
                <w:szCs w:val="20"/>
              </w:rPr>
            </w:pPr>
          </w:p>
          <w:p w:rsidR="00BC175B" w:rsidRPr="00AA6106" w:rsidRDefault="00BC175B" w:rsidP="00BC175B">
            <w:pPr>
              <w:tabs>
                <w:tab w:val="center" w:pos="4536"/>
                <w:tab w:val="right" w:pos="9072"/>
              </w:tabs>
              <w:cnfStyle w:val="000000000000"/>
              <w:rPr>
                <w:rFonts w:asciiTheme="majorBidi" w:hAnsiTheme="majorBidi" w:cstheme="majorBidi"/>
                <w:b/>
                <w:bCs/>
                <w:sz w:val="20"/>
                <w:szCs w:val="20"/>
              </w:rPr>
            </w:pPr>
          </w:p>
          <w:p w:rsidR="00BC175B" w:rsidRPr="00AA6106" w:rsidRDefault="00BC175B" w:rsidP="00BC175B">
            <w:pPr>
              <w:tabs>
                <w:tab w:val="center" w:pos="4536"/>
                <w:tab w:val="right" w:pos="9072"/>
              </w:tabs>
              <w:cnfStyle w:val="000000000000"/>
              <w:rPr>
                <w:rFonts w:asciiTheme="majorBidi" w:hAnsiTheme="majorBidi" w:cstheme="majorBidi"/>
                <w:b/>
                <w:bCs/>
                <w:sz w:val="20"/>
                <w:szCs w:val="20"/>
              </w:rPr>
            </w:pPr>
          </w:p>
        </w:tc>
        <w:tc>
          <w:tcPr>
            <w:tcW w:w="851" w:type="dxa"/>
          </w:tcPr>
          <w:p w:rsidR="00BC175B" w:rsidRPr="00AA6106" w:rsidRDefault="00BC175B" w:rsidP="00BC175B">
            <w:pPr>
              <w:tabs>
                <w:tab w:val="center" w:pos="4536"/>
                <w:tab w:val="right" w:pos="9072"/>
              </w:tabs>
              <w:cnfStyle w:val="000000000000"/>
              <w:rPr>
                <w:rFonts w:asciiTheme="majorBidi" w:hAnsiTheme="majorBidi" w:cstheme="majorBidi"/>
                <w:b/>
                <w:bCs/>
                <w:sz w:val="20"/>
                <w:szCs w:val="20"/>
              </w:rPr>
            </w:pPr>
          </w:p>
        </w:tc>
        <w:tc>
          <w:tcPr>
            <w:tcW w:w="850" w:type="dxa"/>
          </w:tcPr>
          <w:p w:rsidR="00BC175B" w:rsidRPr="00AA6106" w:rsidRDefault="00BC175B" w:rsidP="00BC175B">
            <w:pPr>
              <w:tabs>
                <w:tab w:val="center" w:pos="4536"/>
                <w:tab w:val="right" w:pos="9072"/>
              </w:tabs>
              <w:cnfStyle w:val="000000000000"/>
              <w:rPr>
                <w:rFonts w:asciiTheme="majorBidi" w:hAnsiTheme="majorBidi" w:cstheme="majorBidi"/>
                <w:b/>
                <w:bCs/>
                <w:sz w:val="20"/>
                <w:szCs w:val="20"/>
              </w:rPr>
            </w:pPr>
          </w:p>
        </w:tc>
        <w:tc>
          <w:tcPr>
            <w:tcW w:w="709" w:type="dxa"/>
          </w:tcPr>
          <w:p w:rsidR="00BC175B" w:rsidRPr="00AA6106" w:rsidRDefault="00BC175B" w:rsidP="00BC175B">
            <w:pPr>
              <w:tabs>
                <w:tab w:val="center" w:pos="4536"/>
                <w:tab w:val="right" w:pos="9072"/>
              </w:tabs>
              <w:cnfStyle w:val="000000000000"/>
              <w:rPr>
                <w:rFonts w:asciiTheme="majorBidi" w:hAnsiTheme="majorBidi" w:cstheme="majorBidi"/>
                <w:b/>
                <w:bCs/>
                <w:sz w:val="20"/>
                <w:szCs w:val="20"/>
              </w:rPr>
            </w:pPr>
          </w:p>
        </w:tc>
        <w:tc>
          <w:tcPr>
            <w:tcW w:w="992" w:type="dxa"/>
          </w:tcPr>
          <w:p w:rsidR="00BC175B" w:rsidRPr="00AA6106" w:rsidRDefault="00BC175B" w:rsidP="00BC175B">
            <w:pPr>
              <w:tabs>
                <w:tab w:val="center" w:pos="4536"/>
                <w:tab w:val="right" w:pos="9072"/>
              </w:tabs>
              <w:cnfStyle w:val="000000000000"/>
              <w:rPr>
                <w:rFonts w:asciiTheme="majorBidi" w:hAnsiTheme="majorBidi" w:cstheme="majorBidi"/>
                <w:b/>
                <w:bCs/>
                <w:sz w:val="20"/>
                <w:szCs w:val="20"/>
              </w:rPr>
            </w:pPr>
          </w:p>
        </w:tc>
        <w:tc>
          <w:tcPr>
            <w:tcW w:w="1701" w:type="dxa"/>
          </w:tcPr>
          <w:p w:rsidR="00BC175B" w:rsidRPr="00AA6106" w:rsidRDefault="00BC175B" w:rsidP="00BC175B">
            <w:pPr>
              <w:tabs>
                <w:tab w:val="center" w:pos="4536"/>
                <w:tab w:val="right" w:pos="9072"/>
              </w:tabs>
              <w:cnfStyle w:val="000000000000"/>
              <w:rPr>
                <w:rFonts w:asciiTheme="majorBidi" w:hAnsiTheme="majorBidi" w:cstheme="majorBidi"/>
                <w:b/>
                <w:bCs/>
                <w:sz w:val="20"/>
                <w:szCs w:val="20"/>
              </w:rPr>
            </w:pPr>
          </w:p>
        </w:tc>
      </w:tr>
    </w:tbl>
    <w:p w:rsidR="001716CC" w:rsidRDefault="001716CC" w:rsidP="001716CC">
      <w:pPr>
        <w:rPr>
          <w:rFonts w:asciiTheme="majorBidi" w:hAnsiTheme="majorBidi" w:cstheme="majorBidi"/>
          <w:sz w:val="24"/>
          <w:szCs w:val="24"/>
        </w:rPr>
      </w:pPr>
    </w:p>
    <w:p w:rsidR="001716CC" w:rsidRDefault="001716CC" w:rsidP="0035198F">
      <w:pPr>
        <w:rPr>
          <w:rFonts w:asciiTheme="majorBidi" w:hAnsiTheme="majorBidi" w:cstheme="majorBidi"/>
          <w:sz w:val="24"/>
          <w:szCs w:val="24"/>
        </w:rPr>
      </w:pPr>
      <w:r>
        <w:rPr>
          <w:rFonts w:asciiTheme="majorBidi" w:hAnsiTheme="majorBidi" w:cstheme="majorBidi"/>
          <w:sz w:val="24"/>
          <w:szCs w:val="24"/>
        </w:rPr>
        <w:t xml:space="preserve"> </w:t>
      </w:r>
    </w:p>
    <w:p w:rsidR="001716CC" w:rsidRPr="001716CC" w:rsidRDefault="001716CC" w:rsidP="001716CC">
      <w:pPr>
        <w:tabs>
          <w:tab w:val="left" w:pos="4222"/>
        </w:tabs>
        <w:spacing w:line="360" w:lineRule="auto"/>
        <w:jc w:val="center"/>
        <w:rPr>
          <w:rFonts w:asciiTheme="majorBidi" w:hAnsiTheme="majorBidi" w:cstheme="majorBidi"/>
          <w:b/>
          <w:bCs/>
          <w:sz w:val="24"/>
          <w:szCs w:val="24"/>
        </w:rPr>
      </w:pPr>
      <w:r w:rsidRPr="001716CC">
        <w:rPr>
          <w:rFonts w:asciiTheme="majorBidi" w:hAnsiTheme="majorBidi" w:cstheme="majorBidi"/>
          <w:b/>
          <w:bCs/>
          <w:sz w:val="24"/>
          <w:szCs w:val="24"/>
        </w:rPr>
        <w:lastRenderedPageBreak/>
        <w:t>TP N°=</w:t>
      </w:r>
      <w:r w:rsidR="00B82633">
        <w:rPr>
          <w:rFonts w:asciiTheme="majorBidi" w:hAnsiTheme="majorBidi" w:cstheme="majorBidi"/>
          <w:b/>
          <w:bCs/>
          <w:sz w:val="24"/>
          <w:szCs w:val="24"/>
        </w:rPr>
        <w:t xml:space="preserve"> </w:t>
      </w:r>
      <w:r w:rsidRPr="001716CC">
        <w:rPr>
          <w:rFonts w:asciiTheme="majorBidi" w:hAnsiTheme="majorBidi" w:cstheme="majorBidi"/>
          <w:b/>
          <w:bCs/>
          <w:sz w:val="24"/>
          <w:szCs w:val="24"/>
        </w:rPr>
        <w:t>03</w:t>
      </w:r>
    </w:p>
    <w:p w:rsidR="001716CC" w:rsidRPr="001716CC" w:rsidRDefault="001716CC" w:rsidP="00B95A56">
      <w:pPr>
        <w:spacing w:line="360" w:lineRule="auto"/>
        <w:jc w:val="center"/>
        <w:rPr>
          <w:rFonts w:asciiTheme="majorBidi" w:hAnsiTheme="majorBidi" w:cstheme="majorBidi"/>
          <w:b/>
          <w:bCs/>
          <w:sz w:val="24"/>
          <w:szCs w:val="24"/>
        </w:rPr>
      </w:pPr>
      <w:r w:rsidRPr="001716CC">
        <w:rPr>
          <w:rFonts w:asciiTheme="majorBidi" w:hAnsiTheme="majorBidi" w:cstheme="majorBidi"/>
          <w:b/>
          <w:bCs/>
          <w:sz w:val="24"/>
          <w:szCs w:val="24"/>
        </w:rPr>
        <w:t>La Corrosion électrochimique</w:t>
      </w:r>
    </w:p>
    <w:p w:rsidR="001716CC" w:rsidRPr="001716CC" w:rsidRDefault="001716CC" w:rsidP="001716CC">
      <w:pPr>
        <w:tabs>
          <w:tab w:val="left" w:pos="4222"/>
        </w:tabs>
        <w:spacing w:line="360" w:lineRule="auto"/>
        <w:rPr>
          <w:rFonts w:asciiTheme="majorBidi" w:hAnsiTheme="majorBidi" w:cstheme="majorBidi"/>
          <w:b/>
          <w:bCs/>
          <w:sz w:val="24"/>
          <w:szCs w:val="24"/>
        </w:rPr>
      </w:pPr>
      <w:r w:rsidRPr="001716CC">
        <w:rPr>
          <w:rFonts w:asciiTheme="majorBidi" w:hAnsiTheme="majorBidi" w:cstheme="majorBidi"/>
          <w:b/>
          <w:bCs/>
          <w:sz w:val="24"/>
          <w:szCs w:val="24"/>
        </w:rPr>
        <w:t xml:space="preserve">  I. Théorie</w:t>
      </w:r>
    </w:p>
    <w:p w:rsidR="001716CC" w:rsidRPr="001716CC" w:rsidRDefault="001716CC" w:rsidP="0035198F">
      <w:pPr>
        <w:spacing w:line="360" w:lineRule="auto"/>
        <w:rPr>
          <w:rFonts w:asciiTheme="majorBidi" w:hAnsiTheme="majorBidi" w:cstheme="majorBidi"/>
          <w:sz w:val="24"/>
          <w:szCs w:val="24"/>
        </w:rPr>
      </w:pPr>
      <w:r w:rsidRPr="001716CC">
        <w:rPr>
          <w:rFonts w:asciiTheme="majorBidi" w:hAnsiTheme="majorBidi" w:cstheme="majorBidi"/>
          <w:b/>
          <w:bCs/>
          <w:sz w:val="24"/>
          <w:szCs w:val="24"/>
        </w:rPr>
        <w:t xml:space="preserve">  1</w:t>
      </w:r>
      <w:r w:rsidRPr="001716CC">
        <w:rPr>
          <w:rFonts w:asciiTheme="majorBidi" w:hAnsiTheme="majorBidi" w:cstheme="majorBidi"/>
          <w:sz w:val="24"/>
          <w:szCs w:val="24"/>
        </w:rPr>
        <w:t>.</w:t>
      </w:r>
      <w:r w:rsidRPr="001716CC">
        <w:rPr>
          <w:rFonts w:asciiTheme="majorBidi" w:hAnsiTheme="majorBidi" w:cstheme="majorBidi"/>
          <w:b/>
          <w:bCs/>
          <w:sz w:val="24"/>
          <w:szCs w:val="24"/>
        </w:rPr>
        <w:t>2  Définition</w:t>
      </w:r>
      <w:r w:rsidRPr="001716CC">
        <w:rPr>
          <w:rFonts w:asciiTheme="majorBidi" w:hAnsiTheme="majorBidi" w:cstheme="majorBidi"/>
          <w:sz w:val="24"/>
          <w:szCs w:val="24"/>
        </w:rPr>
        <w:t> : La corrosion est la réaction chimique par lequel un métal retrouve son état originel, c’est-à-dire sous forme d’ion métallique en solution ou au sein d’un solide ionique (minerai).</w:t>
      </w:r>
    </w:p>
    <w:p w:rsidR="001716CC" w:rsidRPr="001716CC" w:rsidRDefault="001716CC" w:rsidP="0035198F">
      <w:pPr>
        <w:tabs>
          <w:tab w:val="left" w:pos="708"/>
          <w:tab w:val="left" w:pos="1416"/>
          <w:tab w:val="left" w:pos="2124"/>
          <w:tab w:val="left" w:pos="2832"/>
          <w:tab w:val="left" w:pos="3540"/>
          <w:tab w:val="left" w:pos="4248"/>
          <w:tab w:val="left" w:pos="4956"/>
          <w:tab w:val="left" w:pos="5664"/>
          <w:tab w:val="left" w:pos="6372"/>
          <w:tab w:val="right" w:pos="9072"/>
        </w:tabs>
        <w:spacing w:line="360" w:lineRule="auto"/>
        <w:rPr>
          <w:rFonts w:asciiTheme="majorBidi" w:hAnsiTheme="majorBidi" w:cstheme="majorBidi"/>
          <w:sz w:val="24"/>
          <w:szCs w:val="24"/>
        </w:rPr>
      </w:pPr>
      <w:r w:rsidRPr="001716CC">
        <w:rPr>
          <w:rFonts w:asciiTheme="majorBidi" w:hAnsiTheme="majorBidi" w:cstheme="majorBidi"/>
          <w:sz w:val="24"/>
          <w:szCs w:val="24"/>
        </w:rPr>
        <w:t>C’est donc un phénomène d’oxydation :</w:t>
      </w:r>
      <w:r w:rsidRPr="001716CC">
        <w:rPr>
          <w:rFonts w:asciiTheme="majorBidi" w:hAnsiTheme="majorBidi" w:cstheme="majorBidi"/>
          <w:sz w:val="24"/>
          <w:szCs w:val="24"/>
        </w:rPr>
        <w:tab/>
      </w:r>
      <w:r w:rsidRPr="001716CC">
        <w:rPr>
          <w:rFonts w:asciiTheme="majorBidi" w:hAnsiTheme="majorBidi" w:cstheme="majorBidi"/>
          <w:sz w:val="24"/>
          <w:szCs w:val="24"/>
        </w:rPr>
        <w:tab/>
        <w:t>M</w:t>
      </w:r>
      <w:r w:rsidRPr="001716CC">
        <w:rPr>
          <w:rFonts w:asciiTheme="majorBidi" w:hAnsiTheme="majorBidi" w:cstheme="majorBidi"/>
          <w:sz w:val="24"/>
          <w:szCs w:val="24"/>
          <w:vertAlign w:val="subscript"/>
        </w:rPr>
        <w:t>(s)</w:t>
      </w:r>
      <w:r w:rsidRPr="001716CC">
        <w:rPr>
          <w:rFonts w:asciiTheme="majorBidi" w:hAnsiTheme="majorBidi" w:cstheme="majorBidi"/>
          <w:sz w:val="24"/>
          <w:szCs w:val="24"/>
        </w:rPr>
        <w:t xml:space="preserve"> </w:t>
      </w:r>
      <w:r w:rsidRPr="001716CC">
        <w:rPr>
          <w:rFonts w:asciiTheme="majorBidi" w:hAnsiTheme="majorBidi" w:cstheme="majorBidi"/>
          <w:sz w:val="24"/>
          <w:szCs w:val="24"/>
        </w:rPr>
        <w:sym w:font="Wingdings 3" w:char="F044"/>
      </w:r>
      <w:r w:rsidRPr="001716CC">
        <w:rPr>
          <w:rFonts w:asciiTheme="majorBidi" w:hAnsiTheme="majorBidi" w:cstheme="majorBidi"/>
          <w:sz w:val="24"/>
          <w:szCs w:val="24"/>
        </w:rPr>
        <w:t xml:space="preserve"> M</w:t>
      </w:r>
      <w:r w:rsidRPr="001716CC">
        <w:rPr>
          <w:rFonts w:asciiTheme="majorBidi" w:hAnsiTheme="majorBidi" w:cstheme="majorBidi"/>
          <w:sz w:val="24"/>
          <w:szCs w:val="24"/>
          <w:vertAlign w:val="superscript"/>
        </w:rPr>
        <w:t>n+</w:t>
      </w:r>
      <w:r w:rsidRPr="001716CC">
        <w:rPr>
          <w:rFonts w:asciiTheme="majorBidi" w:hAnsiTheme="majorBidi" w:cstheme="majorBidi"/>
          <w:sz w:val="24"/>
          <w:szCs w:val="24"/>
        </w:rPr>
        <w:t xml:space="preserve"> + ne</w:t>
      </w:r>
      <w:r w:rsidRPr="001716CC">
        <w:rPr>
          <w:rFonts w:asciiTheme="majorBidi" w:hAnsiTheme="majorBidi" w:cstheme="majorBidi"/>
          <w:sz w:val="24"/>
          <w:szCs w:val="24"/>
          <w:vertAlign w:val="superscript"/>
        </w:rPr>
        <w:t>-</w:t>
      </w:r>
      <w:r w:rsidR="00140408">
        <w:rPr>
          <w:rFonts w:asciiTheme="majorBidi" w:hAnsiTheme="majorBidi" w:cstheme="majorBidi"/>
          <w:sz w:val="24"/>
          <w:szCs w:val="24"/>
          <w:vertAlign w:val="superscript"/>
        </w:rPr>
        <w:tab/>
      </w:r>
      <w:r w:rsidR="00140408" w:rsidRPr="00140408">
        <w:rPr>
          <w:rFonts w:asciiTheme="majorBidi" w:hAnsiTheme="majorBidi" w:cstheme="majorBidi"/>
          <w:b/>
          <w:bCs/>
          <w:sz w:val="24"/>
          <w:szCs w:val="24"/>
        </w:rPr>
        <w:t>(</w:t>
      </w:r>
      <w:r w:rsidR="0035198F">
        <w:rPr>
          <w:rFonts w:asciiTheme="majorBidi" w:hAnsiTheme="majorBidi" w:cstheme="majorBidi"/>
          <w:b/>
          <w:bCs/>
          <w:sz w:val="24"/>
          <w:szCs w:val="24"/>
        </w:rPr>
        <w:t>1</w:t>
      </w:r>
      <w:r w:rsidR="00B82633">
        <w:rPr>
          <w:rFonts w:asciiTheme="majorBidi" w:hAnsiTheme="majorBidi" w:cstheme="majorBidi"/>
          <w:b/>
          <w:bCs/>
          <w:sz w:val="24"/>
          <w:szCs w:val="24"/>
        </w:rPr>
        <w:t>0</w:t>
      </w:r>
      <w:r w:rsidR="00140408" w:rsidRPr="00140408">
        <w:rPr>
          <w:rFonts w:asciiTheme="majorBidi" w:hAnsiTheme="majorBidi" w:cstheme="majorBidi"/>
          <w:b/>
          <w:bCs/>
          <w:sz w:val="24"/>
          <w:szCs w:val="24"/>
        </w:rPr>
        <w:t>)</w:t>
      </w:r>
    </w:p>
    <w:p w:rsidR="001716CC" w:rsidRPr="001716CC" w:rsidRDefault="001716CC" w:rsidP="00B95A56">
      <w:pPr>
        <w:spacing w:line="360" w:lineRule="auto"/>
        <w:rPr>
          <w:rFonts w:asciiTheme="majorBidi" w:hAnsiTheme="majorBidi" w:cstheme="majorBidi"/>
          <w:sz w:val="24"/>
          <w:szCs w:val="24"/>
        </w:rPr>
      </w:pPr>
      <w:r w:rsidRPr="001716CC">
        <w:rPr>
          <w:rFonts w:asciiTheme="majorBidi" w:hAnsiTheme="majorBidi" w:cstheme="majorBidi"/>
          <w:sz w:val="24"/>
          <w:szCs w:val="24"/>
        </w:rPr>
        <w:t>Exemples : La rouille du fer ou de l’acier, le vert-de-gris sur le cuivre et ses alliages.</w:t>
      </w:r>
    </w:p>
    <w:p w:rsidR="001716CC" w:rsidRPr="001716CC" w:rsidRDefault="001716CC" w:rsidP="0035198F">
      <w:pPr>
        <w:spacing w:line="360" w:lineRule="auto"/>
        <w:ind w:firstLine="284"/>
        <w:jc w:val="both"/>
        <w:rPr>
          <w:rFonts w:asciiTheme="majorBidi" w:hAnsiTheme="majorBidi" w:cstheme="majorBidi"/>
          <w:sz w:val="24"/>
          <w:szCs w:val="24"/>
        </w:rPr>
      </w:pPr>
      <w:r w:rsidRPr="001716CC">
        <w:rPr>
          <w:rFonts w:asciiTheme="majorBidi" w:hAnsiTheme="majorBidi" w:cstheme="majorBidi"/>
          <w:sz w:val="24"/>
          <w:szCs w:val="24"/>
        </w:rPr>
        <w:t>La corrosion en milieu aqueux est due à plusieurs effets : dissolution des métaux dans l'eau, apparition de piles électrochimiques, existence de différence de concentration, aération différentielle.</w:t>
      </w:r>
      <w:r w:rsidR="00BC175B">
        <w:rPr>
          <w:rFonts w:asciiTheme="majorBidi" w:hAnsiTheme="majorBidi" w:cstheme="majorBidi"/>
          <w:sz w:val="24"/>
          <w:szCs w:val="24"/>
        </w:rPr>
        <w:t xml:space="preserve"> </w:t>
      </w:r>
      <w:r w:rsidRPr="001716CC">
        <w:rPr>
          <w:rFonts w:asciiTheme="majorBidi" w:hAnsiTheme="majorBidi" w:cstheme="majorBidi"/>
          <w:sz w:val="24"/>
          <w:szCs w:val="24"/>
        </w:rPr>
        <w:t>L’ensemble des phénomènes de corrosion est favorisé par l’hétérogénéité, que ce soit de la structure atomique du métal (alliage mal réparti), de sa structure physique (écrouissage), de la présence de l’oxydant, de la température, …</w:t>
      </w:r>
    </w:p>
    <w:p w:rsidR="001716CC" w:rsidRPr="001716CC" w:rsidRDefault="001716CC" w:rsidP="0035198F">
      <w:pPr>
        <w:spacing w:line="360" w:lineRule="auto"/>
        <w:ind w:firstLine="284"/>
        <w:jc w:val="both"/>
        <w:rPr>
          <w:rFonts w:asciiTheme="majorBidi" w:hAnsiTheme="majorBidi" w:cstheme="majorBidi"/>
          <w:sz w:val="24"/>
          <w:szCs w:val="24"/>
        </w:rPr>
      </w:pPr>
      <w:r w:rsidRPr="001716CC">
        <w:rPr>
          <w:rFonts w:asciiTheme="majorBidi" w:hAnsiTheme="majorBidi" w:cstheme="majorBidi"/>
          <w:sz w:val="24"/>
          <w:szCs w:val="24"/>
        </w:rPr>
        <w:t xml:space="preserve">Cette hétérogénéité provoque l’apparition de courants locaux entre ces différentes zones qui sont l’équivalent de micro-piles : </w:t>
      </w:r>
    </w:p>
    <w:p w:rsidR="001716CC" w:rsidRPr="001716CC" w:rsidRDefault="00B95A56" w:rsidP="001716CC">
      <w:pPr>
        <w:spacing w:line="360" w:lineRule="auto"/>
        <w:ind w:firstLine="708"/>
        <w:rPr>
          <w:rFonts w:asciiTheme="majorBidi" w:hAnsiTheme="majorBidi" w:cstheme="majorBidi"/>
          <w:sz w:val="24"/>
          <w:szCs w:val="24"/>
        </w:rPr>
      </w:pPr>
      <w:r>
        <w:rPr>
          <w:rFonts w:asciiTheme="majorBidi" w:hAnsiTheme="majorBidi" w:cstheme="majorBidi"/>
          <w:sz w:val="24"/>
          <w:szCs w:val="24"/>
        </w:rPr>
        <w:t>- L</w:t>
      </w:r>
      <w:r w:rsidR="001716CC" w:rsidRPr="001716CC">
        <w:rPr>
          <w:rFonts w:asciiTheme="majorBidi" w:hAnsiTheme="majorBidi" w:cstheme="majorBidi"/>
          <w:sz w:val="24"/>
          <w:szCs w:val="24"/>
        </w:rPr>
        <w:t>e pôle négatif fournit des électrons, il s'y produit une réaction d'oxydation :</w:t>
      </w:r>
    </w:p>
    <w:p w:rsidR="001716CC" w:rsidRPr="001716CC" w:rsidRDefault="001716CC" w:rsidP="00B82633">
      <w:pPr>
        <w:tabs>
          <w:tab w:val="right" w:pos="9072"/>
        </w:tabs>
        <w:spacing w:line="360" w:lineRule="auto"/>
        <w:ind w:firstLine="708"/>
        <w:rPr>
          <w:rFonts w:asciiTheme="majorBidi" w:hAnsiTheme="majorBidi" w:cstheme="majorBidi"/>
          <w:sz w:val="24"/>
          <w:szCs w:val="24"/>
        </w:rPr>
      </w:pPr>
      <w:r w:rsidRPr="001716CC">
        <w:rPr>
          <w:rFonts w:asciiTheme="majorBidi" w:hAnsiTheme="majorBidi" w:cstheme="majorBidi"/>
          <w:sz w:val="24"/>
          <w:szCs w:val="24"/>
        </w:rPr>
        <w:t xml:space="preserve">Red2 </w:t>
      </w:r>
      <w:r w:rsidRPr="001716CC">
        <w:rPr>
          <w:rFonts w:asciiTheme="majorBidi" w:hAnsiTheme="majorBidi" w:cstheme="majorBidi"/>
          <w:sz w:val="24"/>
          <w:szCs w:val="24"/>
        </w:rPr>
        <w:sym w:font="Wingdings" w:char="F0E0"/>
      </w:r>
      <w:r w:rsidRPr="001716CC">
        <w:rPr>
          <w:rFonts w:asciiTheme="majorBidi" w:hAnsiTheme="majorBidi" w:cstheme="majorBidi"/>
          <w:sz w:val="24"/>
          <w:szCs w:val="24"/>
        </w:rPr>
        <w:t xml:space="preserve"> Ox2 + n</w:t>
      </w:r>
      <w:r w:rsidRPr="001716CC">
        <w:rPr>
          <w:rFonts w:asciiTheme="majorBidi" w:hAnsiTheme="majorBidi" w:cstheme="majorBidi"/>
          <w:sz w:val="24"/>
          <w:szCs w:val="24"/>
          <w:vertAlign w:val="subscript"/>
        </w:rPr>
        <w:t>2</w:t>
      </w:r>
      <w:r w:rsidRPr="001716CC">
        <w:rPr>
          <w:rFonts w:asciiTheme="majorBidi" w:hAnsiTheme="majorBidi" w:cstheme="majorBidi"/>
          <w:sz w:val="24"/>
          <w:szCs w:val="24"/>
        </w:rPr>
        <w:t xml:space="preserve"> e</w:t>
      </w:r>
      <w:r w:rsidRPr="001716CC">
        <w:rPr>
          <w:rFonts w:asciiTheme="majorBidi" w:hAnsiTheme="majorBidi" w:cstheme="majorBidi"/>
          <w:sz w:val="24"/>
          <w:szCs w:val="24"/>
          <w:vertAlign w:val="superscript"/>
        </w:rPr>
        <w:t>-</w:t>
      </w:r>
      <w:r w:rsidR="00140408">
        <w:rPr>
          <w:rFonts w:asciiTheme="majorBidi" w:hAnsiTheme="majorBidi" w:cstheme="majorBidi"/>
          <w:sz w:val="24"/>
          <w:szCs w:val="24"/>
          <w:vertAlign w:val="superscript"/>
        </w:rPr>
        <w:tab/>
      </w:r>
      <w:r w:rsidR="00140408" w:rsidRPr="00140408">
        <w:rPr>
          <w:rFonts w:asciiTheme="majorBidi" w:hAnsiTheme="majorBidi" w:cstheme="majorBidi"/>
          <w:b/>
          <w:bCs/>
          <w:sz w:val="24"/>
          <w:szCs w:val="24"/>
        </w:rPr>
        <w:t>(</w:t>
      </w:r>
      <w:r w:rsidR="00B82633">
        <w:rPr>
          <w:rFonts w:asciiTheme="majorBidi" w:hAnsiTheme="majorBidi" w:cstheme="majorBidi"/>
          <w:b/>
          <w:bCs/>
          <w:sz w:val="24"/>
          <w:szCs w:val="24"/>
        </w:rPr>
        <w:t>11)</w:t>
      </w:r>
    </w:p>
    <w:p w:rsidR="001716CC" w:rsidRPr="001716CC" w:rsidRDefault="00B95A56" w:rsidP="001716CC">
      <w:pPr>
        <w:spacing w:line="360" w:lineRule="auto"/>
        <w:ind w:firstLine="708"/>
        <w:rPr>
          <w:rFonts w:asciiTheme="majorBidi" w:hAnsiTheme="majorBidi" w:cstheme="majorBidi"/>
          <w:sz w:val="24"/>
          <w:szCs w:val="24"/>
        </w:rPr>
      </w:pPr>
      <w:r>
        <w:rPr>
          <w:rFonts w:asciiTheme="majorBidi" w:hAnsiTheme="majorBidi" w:cstheme="majorBidi"/>
          <w:sz w:val="24"/>
          <w:szCs w:val="24"/>
        </w:rPr>
        <w:t>- L</w:t>
      </w:r>
      <w:r w:rsidR="001716CC" w:rsidRPr="001716CC">
        <w:rPr>
          <w:rFonts w:asciiTheme="majorBidi" w:hAnsiTheme="majorBidi" w:cstheme="majorBidi"/>
          <w:sz w:val="24"/>
          <w:szCs w:val="24"/>
        </w:rPr>
        <w:t xml:space="preserve">e pôle positif prend des électrons, il s'y produit une réaction de réduction : </w:t>
      </w:r>
    </w:p>
    <w:p w:rsidR="00B95A56" w:rsidRPr="0035198F" w:rsidRDefault="001716CC" w:rsidP="00B82633">
      <w:pPr>
        <w:tabs>
          <w:tab w:val="right" w:pos="9072"/>
        </w:tabs>
        <w:spacing w:line="360" w:lineRule="auto"/>
        <w:ind w:firstLine="708"/>
        <w:rPr>
          <w:rFonts w:asciiTheme="majorBidi" w:hAnsiTheme="majorBidi" w:cstheme="majorBidi"/>
          <w:sz w:val="24"/>
          <w:szCs w:val="24"/>
        </w:rPr>
      </w:pPr>
      <w:r w:rsidRPr="001716CC">
        <w:rPr>
          <w:rFonts w:asciiTheme="majorBidi" w:hAnsiTheme="majorBidi" w:cstheme="majorBidi"/>
          <w:sz w:val="24"/>
          <w:szCs w:val="24"/>
        </w:rPr>
        <w:t>Ox1 + n</w:t>
      </w:r>
      <w:r w:rsidRPr="001716CC">
        <w:rPr>
          <w:rFonts w:asciiTheme="majorBidi" w:hAnsiTheme="majorBidi" w:cstheme="majorBidi"/>
          <w:sz w:val="24"/>
          <w:szCs w:val="24"/>
          <w:vertAlign w:val="subscript"/>
        </w:rPr>
        <w:t>1</w:t>
      </w:r>
      <w:r w:rsidRPr="001716CC">
        <w:rPr>
          <w:rFonts w:asciiTheme="majorBidi" w:hAnsiTheme="majorBidi" w:cstheme="majorBidi"/>
          <w:sz w:val="24"/>
          <w:szCs w:val="24"/>
        </w:rPr>
        <w:t xml:space="preserve"> e</w:t>
      </w:r>
      <w:r w:rsidRPr="001716CC">
        <w:rPr>
          <w:rFonts w:asciiTheme="majorBidi" w:hAnsiTheme="majorBidi" w:cstheme="majorBidi"/>
          <w:sz w:val="24"/>
          <w:szCs w:val="24"/>
          <w:vertAlign w:val="superscript"/>
        </w:rPr>
        <w:t>-</w:t>
      </w:r>
      <w:r w:rsidRPr="001716CC">
        <w:rPr>
          <w:rFonts w:asciiTheme="majorBidi" w:hAnsiTheme="majorBidi" w:cstheme="majorBidi"/>
          <w:sz w:val="24"/>
          <w:szCs w:val="24"/>
        </w:rPr>
        <w:t xml:space="preserve"> </w:t>
      </w:r>
      <w:r w:rsidRPr="001716CC">
        <w:rPr>
          <w:rFonts w:asciiTheme="majorBidi" w:hAnsiTheme="majorBidi" w:cstheme="majorBidi"/>
          <w:sz w:val="24"/>
          <w:szCs w:val="24"/>
        </w:rPr>
        <w:sym w:font="Wingdings" w:char="F0E0"/>
      </w:r>
      <w:r w:rsidRPr="001716CC">
        <w:rPr>
          <w:rFonts w:asciiTheme="majorBidi" w:hAnsiTheme="majorBidi" w:cstheme="majorBidi"/>
          <w:sz w:val="24"/>
          <w:szCs w:val="24"/>
        </w:rPr>
        <w:t xml:space="preserve"> Red1</w:t>
      </w:r>
      <w:r w:rsidR="00140408">
        <w:rPr>
          <w:rFonts w:asciiTheme="majorBidi" w:hAnsiTheme="majorBidi" w:cstheme="majorBidi"/>
          <w:sz w:val="24"/>
          <w:szCs w:val="24"/>
        </w:rPr>
        <w:tab/>
      </w:r>
      <w:r w:rsidR="00140408" w:rsidRPr="00140408">
        <w:rPr>
          <w:rFonts w:asciiTheme="majorBidi" w:hAnsiTheme="majorBidi" w:cstheme="majorBidi"/>
          <w:b/>
          <w:bCs/>
          <w:sz w:val="24"/>
          <w:szCs w:val="24"/>
        </w:rPr>
        <w:t>(</w:t>
      </w:r>
      <w:r w:rsidR="00B82633">
        <w:rPr>
          <w:rFonts w:asciiTheme="majorBidi" w:hAnsiTheme="majorBidi" w:cstheme="majorBidi"/>
          <w:b/>
          <w:bCs/>
          <w:sz w:val="24"/>
          <w:szCs w:val="24"/>
        </w:rPr>
        <w:t>12</w:t>
      </w:r>
      <w:r w:rsidR="00140408" w:rsidRPr="00140408">
        <w:rPr>
          <w:rFonts w:asciiTheme="majorBidi" w:hAnsiTheme="majorBidi" w:cstheme="majorBidi"/>
          <w:b/>
          <w:bCs/>
          <w:sz w:val="24"/>
          <w:szCs w:val="24"/>
        </w:rPr>
        <w:t>)</w:t>
      </w:r>
    </w:p>
    <w:p w:rsidR="001716CC" w:rsidRPr="00140408" w:rsidRDefault="001716CC" w:rsidP="00140408">
      <w:pPr>
        <w:spacing w:line="360" w:lineRule="auto"/>
        <w:jc w:val="center"/>
        <w:rPr>
          <w:rFonts w:asciiTheme="majorBidi" w:hAnsiTheme="majorBidi" w:cstheme="majorBidi"/>
          <w:b/>
          <w:bCs/>
          <w:sz w:val="24"/>
          <w:szCs w:val="24"/>
        </w:rPr>
      </w:pPr>
      <w:r w:rsidRPr="001716CC">
        <w:rPr>
          <w:rFonts w:asciiTheme="majorBidi" w:hAnsiTheme="majorBidi" w:cstheme="majorBidi"/>
          <w:b/>
          <w:bCs/>
          <w:sz w:val="24"/>
          <w:szCs w:val="24"/>
        </w:rPr>
        <w:t>A. Corrosion électrochimique du fer par l’eau de javel</w:t>
      </w:r>
    </w:p>
    <w:p w:rsidR="001716CC" w:rsidRPr="001716CC" w:rsidRDefault="001716CC" w:rsidP="001716CC">
      <w:pPr>
        <w:spacing w:line="360" w:lineRule="auto"/>
        <w:rPr>
          <w:rFonts w:asciiTheme="majorBidi" w:hAnsiTheme="majorBidi" w:cstheme="majorBidi"/>
          <w:sz w:val="24"/>
          <w:szCs w:val="24"/>
        </w:rPr>
      </w:pPr>
      <w:r w:rsidRPr="001716CC">
        <w:rPr>
          <w:rFonts w:asciiTheme="majorBidi" w:hAnsiTheme="majorBidi" w:cstheme="majorBidi"/>
          <w:b/>
          <w:bCs/>
          <w:sz w:val="24"/>
          <w:szCs w:val="24"/>
        </w:rPr>
        <w:t xml:space="preserve">A. Partie pratique </w:t>
      </w:r>
    </w:p>
    <w:p w:rsidR="001716CC" w:rsidRPr="001716CC" w:rsidRDefault="001716CC" w:rsidP="0035198F">
      <w:pPr>
        <w:pStyle w:val="Paragraphedeliste"/>
        <w:spacing w:after="0" w:line="240" w:lineRule="auto"/>
        <w:ind w:left="0"/>
        <w:jc w:val="both"/>
        <w:rPr>
          <w:rFonts w:asciiTheme="majorBidi" w:hAnsiTheme="majorBidi" w:cstheme="majorBidi"/>
          <w:sz w:val="24"/>
          <w:szCs w:val="24"/>
        </w:rPr>
      </w:pPr>
      <w:r w:rsidRPr="001716CC">
        <w:rPr>
          <w:rFonts w:asciiTheme="majorBidi" w:hAnsiTheme="majorBidi" w:cstheme="majorBidi"/>
          <w:b/>
          <w:bCs/>
          <w:sz w:val="24"/>
          <w:szCs w:val="24"/>
        </w:rPr>
        <w:t>A.1.  Technique :</w:t>
      </w:r>
      <w:r w:rsidRPr="001716CC">
        <w:rPr>
          <w:rFonts w:asciiTheme="majorBidi" w:hAnsiTheme="majorBidi" w:cstheme="majorBidi"/>
          <w:sz w:val="24"/>
          <w:szCs w:val="24"/>
        </w:rPr>
        <w:t xml:space="preserve"> Décaper mécaniquement trois clous avec un tampon abrasif. Cette étape est primordiale car  les clous sont recouverts d’un vernis pour les protéger de la corrosion.</w:t>
      </w:r>
    </w:p>
    <w:p w:rsidR="001716CC" w:rsidRPr="001716CC" w:rsidRDefault="001716CC" w:rsidP="001716CC">
      <w:pPr>
        <w:spacing w:line="360" w:lineRule="auto"/>
        <w:rPr>
          <w:rFonts w:asciiTheme="majorBidi" w:hAnsiTheme="majorBidi" w:cstheme="majorBidi"/>
          <w:sz w:val="24"/>
          <w:szCs w:val="24"/>
        </w:rPr>
      </w:pPr>
      <w:r w:rsidRPr="001716CC">
        <w:rPr>
          <w:rFonts w:asciiTheme="majorBidi" w:hAnsiTheme="majorBidi" w:cstheme="majorBidi"/>
          <w:sz w:val="24"/>
          <w:szCs w:val="24"/>
        </w:rPr>
        <w:t xml:space="preserve"> Placer dans de l’eau de Javel respectivement :</w:t>
      </w:r>
      <w:r w:rsidRPr="001716CC">
        <w:rPr>
          <w:rFonts w:asciiTheme="majorBidi" w:hAnsiTheme="majorBidi" w:cstheme="majorBidi"/>
          <w:sz w:val="24"/>
          <w:szCs w:val="24"/>
        </w:rPr>
        <w:tab/>
        <w:t>- un clou seul,</w:t>
      </w:r>
    </w:p>
    <w:p w:rsidR="001716CC" w:rsidRPr="001716CC" w:rsidRDefault="001716CC" w:rsidP="001716CC">
      <w:pPr>
        <w:spacing w:line="360" w:lineRule="auto"/>
        <w:rPr>
          <w:rFonts w:asciiTheme="majorBidi" w:hAnsiTheme="majorBidi" w:cstheme="majorBidi"/>
          <w:sz w:val="24"/>
          <w:szCs w:val="24"/>
        </w:rPr>
      </w:pPr>
      <w:r w:rsidRPr="001716CC">
        <w:rPr>
          <w:rFonts w:asciiTheme="majorBidi" w:hAnsiTheme="majorBidi" w:cstheme="majorBidi"/>
          <w:sz w:val="24"/>
          <w:szCs w:val="24"/>
        </w:rPr>
        <w:tab/>
      </w:r>
      <w:r w:rsidRPr="001716CC">
        <w:rPr>
          <w:rFonts w:asciiTheme="majorBidi" w:hAnsiTheme="majorBidi" w:cstheme="majorBidi"/>
          <w:sz w:val="24"/>
          <w:szCs w:val="24"/>
        </w:rPr>
        <w:tab/>
      </w:r>
      <w:r w:rsidRPr="001716CC">
        <w:rPr>
          <w:rFonts w:asciiTheme="majorBidi" w:hAnsiTheme="majorBidi" w:cstheme="majorBidi"/>
          <w:sz w:val="24"/>
          <w:szCs w:val="24"/>
        </w:rPr>
        <w:tab/>
      </w:r>
      <w:r w:rsidRPr="001716CC">
        <w:rPr>
          <w:rFonts w:asciiTheme="majorBidi" w:hAnsiTheme="majorBidi" w:cstheme="majorBidi"/>
          <w:sz w:val="24"/>
          <w:szCs w:val="24"/>
        </w:rPr>
        <w:tab/>
      </w:r>
      <w:r w:rsidRPr="001716CC">
        <w:rPr>
          <w:rFonts w:asciiTheme="majorBidi" w:hAnsiTheme="majorBidi" w:cstheme="majorBidi"/>
          <w:sz w:val="24"/>
          <w:szCs w:val="24"/>
        </w:rPr>
        <w:tab/>
      </w:r>
      <w:r w:rsidRPr="001716CC">
        <w:rPr>
          <w:rFonts w:asciiTheme="majorBidi" w:hAnsiTheme="majorBidi" w:cstheme="majorBidi"/>
          <w:sz w:val="24"/>
          <w:szCs w:val="24"/>
        </w:rPr>
        <w:tab/>
        <w:t>- un clou entouré d’un fil de cuivre,</w:t>
      </w:r>
    </w:p>
    <w:p w:rsidR="001716CC" w:rsidRPr="001716CC" w:rsidRDefault="001716CC" w:rsidP="001716CC">
      <w:pPr>
        <w:spacing w:line="360" w:lineRule="auto"/>
        <w:rPr>
          <w:rFonts w:asciiTheme="majorBidi" w:hAnsiTheme="majorBidi" w:cstheme="majorBidi"/>
          <w:sz w:val="24"/>
          <w:szCs w:val="24"/>
        </w:rPr>
      </w:pPr>
      <w:r w:rsidRPr="001716CC">
        <w:rPr>
          <w:rFonts w:asciiTheme="majorBidi" w:hAnsiTheme="majorBidi" w:cstheme="majorBidi"/>
          <w:sz w:val="24"/>
          <w:szCs w:val="24"/>
        </w:rPr>
        <w:tab/>
      </w:r>
      <w:r w:rsidRPr="001716CC">
        <w:rPr>
          <w:rFonts w:asciiTheme="majorBidi" w:hAnsiTheme="majorBidi" w:cstheme="majorBidi"/>
          <w:sz w:val="24"/>
          <w:szCs w:val="24"/>
        </w:rPr>
        <w:tab/>
      </w:r>
      <w:r w:rsidRPr="001716CC">
        <w:rPr>
          <w:rFonts w:asciiTheme="majorBidi" w:hAnsiTheme="majorBidi" w:cstheme="majorBidi"/>
          <w:sz w:val="24"/>
          <w:szCs w:val="24"/>
        </w:rPr>
        <w:tab/>
      </w:r>
      <w:r w:rsidRPr="001716CC">
        <w:rPr>
          <w:rFonts w:asciiTheme="majorBidi" w:hAnsiTheme="majorBidi" w:cstheme="majorBidi"/>
          <w:sz w:val="24"/>
          <w:szCs w:val="24"/>
        </w:rPr>
        <w:tab/>
        <w:t xml:space="preserve">                        - un clou entouré d’un fil de zinc.</w:t>
      </w:r>
    </w:p>
    <w:p w:rsidR="001716CC" w:rsidRPr="001716CC" w:rsidRDefault="001716CC" w:rsidP="001716CC">
      <w:pPr>
        <w:spacing w:line="360" w:lineRule="auto"/>
        <w:rPr>
          <w:rFonts w:asciiTheme="majorBidi" w:hAnsiTheme="majorBidi" w:cstheme="majorBidi"/>
          <w:b/>
          <w:bCs/>
          <w:sz w:val="24"/>
          <w:szCs w:val="24"/>
        </w:rPr>
      </w:pPr>
      <w:r w:rsidRPr="001716CC">
        <w:rPr>
          <w:rFonts w:asciiTheme="majorBidi" w:hAnsiTheme="majorBidi" w:cstheme="majorBidi"/>
          <w:b/>
          <w:bCs/>
          <w:sz w:val="24"/>
          <w:szCs w:val="24"/>
        </w:rPr>
        <w:lastRenderedPageBreak/>
        <w:t>A.2.Interprétations des résultats</w:t>
      </w:r>
    </w:p>
    <w:p w:rsidR="001716CC" w:rsidRPr="001716CC" w:rsidRDefault="001716CC" w:rsidP="001716CC">
      <w:pPr>
        <w:spacing w:line="360" w:lineRule="auto"/>
        <w:rPr>
          <w:rFonts w:asciiTheme="majorBidi" w:hAnsiTheme="majorBidi" w:cstheme="majorBidi"/>
          <w:sz w:val="24"/>
          <w:szCs w:val="24"/>
        </w:rPr>
      </w:pPr>
      <w:r w:rsidRPr="001716CC">
        <w:rPr>
          <w:rFonts w:asciiTheme="majorBidi" w:hAnsiTheme="majorBidi" w:cstheme="majorBidi"/>
          <w:sz w:val="24"/>
          <w:szCs w:val="24"/>
        </w:rPr>
        <w:t>- Observer au bout de quelques minutes :</w:t>
      </w:r>
      <w:r w:rsidRPr="001716CC">
        <w:rPr>
          <w:rFonts w:asciiTheme="majorBidi" w:hAnsiTheme="majorBidi" w:cstheme="majorBidi"/>
          <w:sz w:val="24"/>
          <w:szCs w:val="24"/>
        </w:rPr>
        <w:tab/>
      </w:r>
    </w:p>
    <w:p w:rsidR="001716CC" w:rsidRPr="001716CC" w:rsidRDefault="001716CC" w:rsidP="00211FDA">
      <w:pPr>
        <w:spacing w:line="360" w:lineRule="auto"/>
        <w:rPr>
          <w:rFonts w:asciiTheme="majorBidi" w:hAnsiTheme="majorBidi" w:cstheme="majorBidi"/>
          <w:sz w:val="24"/>
          <w:szCs w:val="24"/>
        </w:rPr>
      </w:pPr>
      <w:r w:rsidRPr="001716CC">
        <w:rPr>
          <w:rFonts w:asciiTheme="majorBidi" w:hAnsiTheme="majorBidi" w:cstheme="majorBidi"/>
          <w:sz w:val="24"/>
          <w:szCs w:val="24"/>
        </w:rPr>
        <w:t>- Interpréter ces trois observations.</w:t>
      </w:r>
    </w:p>
    <w:p w:rsidR="001716CC" w:rsidRPr="001716CC" w:rsidRDefault="001716CC" w:rsidP="001716CC">
      <w:pPr>
        <w:spacing w:line="360" w:lineRule="auto"/>
        <w:jc w:val="center"/>
        <w:rPr>
          <w:rFonts w:asciiTheme="majorBidi" w:hAnsiTheme="majorBidi" w:cstheme="majorBidi"/>
          <w:b/>
          <w:bCs/>
          <w:sz w:val="24"/>
          <w:szCs w:val="24"/>
        </w:rPr>
      </w:pPr>
      <w:r w:rsidRPr="001716CC">
        <w:rPr>
          <w:rFonts w:asciiTheme="majorBidi" w:hAnsiTheme="majorBidi" w:cstheme="majorBidi"/>
          <w:b/>
          <w:bCs/>
          <w:sz w:val="24"/>
          <w:szCs w:val="24"/>
        </w:rPr>
        <w:t>B. Corrosion électrochimique du fer par l’eau salée</w:t>
      </w:r>
    </w:p>
    <w:p w:rsidR="001716CC" w:rsidRPr="001716CC" w:rsidRDefault="001716CC" w:rsidP="001716CC">
      <w:pPr>
        <w:spacing w:line="360" w:lineRule="auto"/>
        <w:rPr>
          <w:rFonts w:asciiTheme="majorBidi" w:hAnsiTheme="majorBidi" w:cstheme="majorBidi"/>
          <w:sz w:val="24"/>
          <w:szCs w:val="24"/>
        </w:rPr>
      </w:pPr>
      <w:r w:rsidRPr="001716CC">
        <w:rPr>
          <w:rFonts w:asciiTheme="majorBidi" w:hAnsiTheme="majorBidi" w:cstheme="majorBidi"/>
          <w:b/>
          <w:bCs/>
          <w:sz w:val="24"/>
          <w:szCs w:val="24"/>
        </w:rPr>
        <w:t xml:space="preserve">B. 1.Partie pratique </w:t>
      </w:r>
    </w:p>
    <w:p w:rsidR="001716CC" w:rsidRPr="001716CC" w:rsidRDefault="001716CC" w:rsidP="001716CC">
      <w:pPr>
        <w:spacing w:line="360" w:lineRule="auto"/>
        <w:rPr>
          <w:rFonts w:asciiTheme="majorBidi" w:hAnsiTheme="majorBidi" w:cstheme="majorBidi"/>
          <w:b/>
          <w:bCs/>
          <w:sz w:val="24"/>
          <w:szCs w:val="24"/>
        </w:rPr>
      </w:pPr>
      <w:r w:rsidRPr="001716CC">
        <w:rPr>
          <w:rFonts w:asciiTheme="majorBidi" w:hAnsiTheme="majorBidi" w:cstheme="majorBidi"/>
          <w:b/>
          <w:bCs/>
          <w:sz w:val="24"/>
          <w:szCs w:val="24"/>
        </w:rPr>
        <w:t>B.2.  Technique </w:t>
      </w:r>
    </w:p>
    <w:p w:rsidR="001716CC" w:rsidRPr="001716CC" w:rsidRDefault="001716CC" w:rsidP="001716CC">
      <w:pPr>
        <w:spacing w:line="360" w:lineRule="auto"/>
        <w:ind w:left="142" w:hanging="142"/>
        <w:rPr>
          <w:rFonts w:asciiTheme="majorBidi" w:hAnsiTheme="majorBidi" w:cstheme="majorBidi"/>
          <w:sz w:val="24"/>
          <w:szCs w:val="24"/>
        </w:rPr>
      </w:pPr>
      <w:r w:rsidRPr="001716CC">
        <w:rPr>
          <w:rFonts w:asciiTheme="majorBidi" w:hAnsiTheme="majorBidi" w:cstheme="majorBidi"/>
          <w:sz w:val="24"/>
          <w:szCs w:val="24"/>
        </w:rPr>
        <w:t xml:space="preserve">Bien décaper mécaniquement (surtout pas à l’acide !) 7 clous avec un tampon abrasif. </w:t>
      </w:r>
    </w:p>
    <w:p w:rsidR="001716CC" w:rsidRPr="001716CC" w:rsidRDefault="001716CC" w:rsidP="001716CC">
      <w:pPr>
        <w:spacing w:line="360" w:lineRule="auto"/>
        <w:rPr>
          <w:rFonts w:asciiTheme="majorBidi" w:hAnsiTheme="majorBidi" w:cstheme="majorBidi"/>
          <w:sz w:val="24"/>
          <w:szCs w:val="24"/>
        </w:rPr>
      </w:pPr>
      <w:r w:rsidRPr="001716CC">
        <w:rPr>
          <w:rFonts w:asciiTheme="majorBidi" w:hAnsiTheme="majorBidi" w:cstheme="majorBidi"/>
          <w:sz w:val="24"/>
          <w:szCs w:val="24"/>
        </w:rPr>
        <w:t>Placer dans de l’eau salée  respectivement :</w:t>
      </w:r>
      <w:r w:rsidRPr="001716CC">
        <w:rPr>
          <w:rFonts w:asciiTheme="majorBidi" w:hAnsiTheme="majorBidi" w:cstheme="majorBidi"/>
          <w:sz w:val="24"/>
          <w:szCs w:val="24"/>
        </w:rPr>
        <w:tab/>
        <w:t>- un clou seul,</w:t>
      </w:r>
    </w:p>
    <w:p w:rsidR="001716CC" w:rsidRPr="001716CC" w:rsidRDefault="001716CC" w:rsidP="001716CC">
      <w:pPr>
        <w:spacing w:line="360" w:lineRule="auto"/>
        <w:rPr>
          <w:rFonts w:asciiTheme="majorBidi" w:hAnsiTheme="majorBidi" w:cstheme="majorBidi"/>
          <w:sz w:val="24"/>
          <w:szCs w:val="24"/>
        </w:rPr>
      </w:pPr>
      <w:r w:rsidRPr="001716CC">
        <w:rPr>
          <w:rFonts w:asciiTheme="majorBidi" w:hAnsiTheme="majorBidi" w:cstheme="majorBidi"/>
          <w:sz w:val="24"/>
          <w:szCs w:val="24"/>
        </w:rPr>
        <w:tab/>
      </w:r>
      <w:r w:rsidRPr="001716CC">
        <w:rPr>
          <w:rFonts w:asciiTheme="majorBidi" w:hAnsiTheme="majorBidi" w:cstheme="majorBidi"/>
          <w:sz w:val="24"/>
          <w:szCs w:val="24"/>
        </w:rPr>
        <w:tab/>
      </w:r>
      <w:r w:rsidRPr="001716CC">
        <w:rPr>
          <w:rFonts w:asciiTheme="majorBidi" w:hAnsiTheme="majorBidi" w:cstheme="majorBidi"/>
          <w:sz w:val="24"/>
          <w:szCs w:val="24"/>
        </w:rPr>
        <w:tab/>
      </w:r>
      <w:r w:rsidRPr="001716CC">
        <w:rPr>
          <w:rFonts w:asciiTheme="majorBidi" w:hAnsiTheme="majorBidi" w:cstheme="majorBidi"/>
          <w:sz w:val="24"/>
          <w:szCs w:val="24"/>
        </w:rPr>
        <w:tab/>
      </w:r>
      <w:r w:rsidRPr="001716CC">
        <w:rPr>
          <w:rFonts w:asciiTheme="majorBidi" w:hAnsiTheme="majorBidi" w:cstheme="majorBidi"/>
          <w:sz w:val="24"/>
          <w:szCs w:val="24"/>
        </w:rPr>
        <w:tab/>
      </w:r>
      <w:r w:rsidRPr="001716CC">
        <w:rPr>
          <w:rFonts w:asciiTheme="majorBidi" w:hAnsiTheme="majorBidi" w:cstheme="majorBidi"/>
          <w:sz w:val="24"/>
          <w:szCs w:val="24"/>
        </w:rPr>
        <w:tab/>
        <w:t>- un clou entouré d’un fil de cuivre,</w:t>
      </w:r>
    </w:p>
    <w:p w:rsidR="001716CC" w:rsidRPr="001716CC" w:rsidRDefault="001716CC" w:rsidP="001716CC">
      <w:pPr>
        <w:spacing w:line="360" w:lineRule="auto"/>
        <w:rPr>
          <w:rFonts w:asciiTheme="majorBidi" w:hAnsiTheme="majorBidi" w:cstheme="majorBidi"/>
          <w:sz w:val="24"/>
          <w:szCs w:val="24"/>
        </w:rPr>
      </w:pPr>
      <w:r w:rsidRPr="001716CC">
        <w:rPr>
          <w:rFonts w:asciiTheme="majorBidi" w:hAnsiTheme="majorBidi" w:cstheme="majorBidi"/>
          <w:sz w:val="24"/>
          <w:szCs w:val="24"/>
        </w:rPr>
        <w:tab/>
      </w:r>
      <w:r w:rsidRPr="001716CC">
        <w:rPr>
          <w:rFonts w:asciiTheme="majorBidi" w:hAnsiTheme="majorBidi" w:cstheme="majorBidi"/>
          <w:sz w:val="24"/>
          <w:szCs w:val="24"/>
        </w:rPr>
        <w:tab/>
      </w:r>
      <w:r w:rsidRPr="001716CC">
        <w:rPr>
          <w:rFonts w:asciiTheme="majorBidi" w:hAnsiTheme="majorBidi" w:cstheme="majorBidi"/>
          <w:sz w:val="24"/>
          <w:szCs w:val="24"/>
        </w:rPr>
        <w:tab/>
      </w:r>
      <w:r w:rsidRPr="001716CC">
        <w:rPr>
          <w:rFonts w:asciiTheme="majorBidi" w:hAnsiTheme="majorBidi" w:cstheme="majorBidi"/>
          <w:sz w:val="24"/>
          <w:szCs w:val="24"/>
        </w:rPr>
        <w:tab/>
        <w:t xml:space="preserve">                        - un clou entouré d’un fil de zinc.</w:t>
      </w:r>
    </w:p>
    <w:p w:rsidR="001716CC" w:rsidRPr="001716CC" w:rsidRDefault="001716CC" w:rsidP="001716CC">
      <w:pPr>
        <w:spacing w:line="360" w:lineRule="auto"/>
        <w:rPr>
          <w:rFonts w:asciiTheme="majorBidi" w:hAnsiTheme="majorBidi" w:cstheme="majorBidi"/>
          <w:b/>
          <w:bCs/>
          <w:sz w:val="24"/>
          <w:szCs w:val="24"/>
        </w:rPr>
      </w:pPr>
      <w:r w:rsidRPr="001716CC">
        <w:rPr>
          <w:rFonts w:asciiTheme="majorBidi" w:hAnsiTheme="majorBidi" w:cstheme="majorBidi"/>
          <w:b/>
          <w:bCs/>
          <w:sz w:val="24"/>
          <w:szCs w:val="24"/>
        </w:rPr>
        <w:t>B.3.Interprétations des résultats</w:t>
      </w:r>
    </w:p>
    <w:p w:rsidR="001716CC" w:rsidRPr="001716CC" w:rsidRDefault="001716CC" w:rsidP="001716CC">
      <w:pPr>
        <w:spacing w:line="360" w:lineRule="auto"/>
        <w:rPr>
          <w:rFonts w:asciiTheme="majorBidi" w:hAnsiTheme="majorBidi" w:cstheme="majorBidi"/>
          <w:sz w:val="24"/>
          <w:szCs w:val="24"/>
        </w:rPr>
      </w:pPr>
      <w:r w:rsidRPr="001716CC">
        <w:rPr>
          <w:rFonts w:asciiTheme="majorBidi" w:hAnsiTheme="majorBidi" w:cstheme="majorBidi"/>
          <w:sz w:val="24"/>
          <w:szCs w:val="24"/>
        </w:rPr>
        <w:t>- Observer au bout de quelques minutes :</w:t>
      </w:r>
      <w:r w:rsidRPr="001716CC">
        <w:rPr>
          <w:rFonts w:asciiTheme="majorBidi" w:hAnsiTheme="majorBidi" w:cstheme="majorBidi"/>
          <w:sz w:val="24"/>
          <w:szCs w:val="24"/>
        </w:rPr>
        <w:tab/>
      </w:r>
    </w:p>
    <w:p w:rsidR="00211FDA" w:rsidRPr="001716CC" w:rsidRDefault="001716CC" w:rsidP="0035198F">
      <w:pPr>
        <w:spacing w:line="360" w:lineRule="auto"/>
        <w:rPr>
          <w:rFonts w:asciiTheme="majorBidi" w:hAnsiTheme="majorBidi" w:cstheme="majorBidi"/>
          <w:sz w:val="24"/>
          <w:szCs w:val="24"/>
        </w:rPr>
      </w:pPr>
      <w:r w:rsidRPr="001716CC">
        <w:rPr>
          <w:rFonts w:asciiTheme="majorBidi" w:hAnsiTheme="majorBidi" w:cstheme="majorBidi"/>
          <w:sz w:val="24"/>
          <w:szCs w:val="24"/>
        </w:rPr>
        <w:t>- Interpréter ces trois observations.</w:t>
      </w:r>
    </w:p>
    <w:p w:rsidR="001716CC" w:rsidRPr="00B95A56" w:rsidRDefault="001716CC" w:rsidP="00B95A56">
      <w:pPr>
        <w:spacing w:line="360" w:lineRule="auto"/>
        <w:jc w:val="center"/>
        <w:rPr>
          <w:rFonts w:asciiTheme="majorBidi" w:hAnsiTheme="majorBidi" w:cstheme="majorBidi"/>
          <w:b/>
          <w:bCs/>
          <w:sz w:val="24"/>
          <w:szCs w:val="24"/>
        </w:rPr>
      </w:pPr>
      <w:r w:rsidRPr="001716CC">
        <w:rPr>
          <w:rFonts w:asciiTheme="majorBidi" w:hAnsiTheme="majorBidi" w:cstheme="majorBidi"/>
          <w:sz w:val="24"/>
          <w:szCs w:val="24"/>
        </w:rPr>
        <w:t>.</w:t>
      </w:r>
      <w:r w:rsidRPr="001716CC">
        <w:rPr>
          <w:rFonts w:asciiTheme="majorBidi" w:hAnsiTheme="majorBidi" w:cstheme="majorBidi"/>
          <w:sz w:val="24"/>
          <w:szCs w:val="24"/>
        </w:rPr>
        <w:tab/>
      </w:r>
      <w:r w:rsidRPr="001716CC">
        <w:rPr>
          <w:rFonts w:asciiTheme="majorBidi" w:hAnsiTheme="majorBidi" w:cstheme="majorBidi"/>
          <w:sz w:val="24"/>
          <w:szCs w:val="24"/>
        </w:rPr>
        <w:tab/>
      </w:r>
      <w:r w:rsidRPr="001716CC">
        <w:rPr>
          <w:rFonts w:asciiTheme="majorBidi" w:hAnsiTheme="majorBidi" w:cstheme="majorBidi"/>
          <w:b/>
          <w:bCs/>
          <w:sz w:val="24"/>
          <w:szCs w:val="24"/>
        </w:rPr>
        <w:t xml:space="preserve">C. Corrosion électrochimique du fer par l’acide sulfurique </w:t>
      </w:r>
    </w:p>
    <w:p w:rsidR="001716CC" w:rsidRPr="001716CC" w:rsidRDefault="001716CC" w:rsidP="001716CC">
      <w:pPr>
        <w:spacing w:line="360" w:lineRule="auto"/>
        <w:rPr>
          <w:rFonts w:asciiTheme="majorBidi" w:hAnsiTheme="majorBidi" w:cstheme="majorBidi"/>
          <w:sz w:val="24"/>
          <w:szCs w:val="24"/>
        </w:rPr>
      </w:pPr>
      <w:r w:rsidRPr="001716CC">
        <w:rPr>
          <w:rFonts w:asciiTheme="majorBidi" w:hAnsiTheme="majorBidi" w:cstheme="majorBidi"/>
          <w:b/>
          <w:bCs/>
          <w:sz w:val="24"/>
          <w:szCs w:val="24"/>
        </w:rPr>
        <w:t xml:space="preserve">C. 1.Partie pratique </w:t>
      </w:r>
    </w:p>
    <w:p w:rsidR="001716CC" w:rsidRPr="001716CC" w:rsidRDefault="001716CC" w:rsidP="001716CC">
      <w:pPr>
        <w:spacing w:line="360" w:lineRule="auto"/>
        <w:rPr>
          <w:rFonts w:asciiTheme="majorBidi" w:hAnsiTheme="majorBidi" w:cstheme="majorBidi"/>
          <w:b/>
          <w:bCs/>
          <w:sz w:val="24"/>
          <w:szCs w:val="24"/>
        </w:rPr>
      </w:pPr>
      <w:r w:rsidRPr="001716CC">
        <w:rPr>
          <w:rFonts w:asciiTheme="majorBidi" w:hAnsiTheme="majorBidi" w:cstheme="majorBidi"/>
          <w:b/>
          <w:bCs/>
          <w:sz w:val="24"/>
          <w:szCs w:val="24"/>
        </w:rPr>
        <w:t>C.2.  Technique </w:t>
      </w:r>
    </w:p>
    <w:p w:rsidR="001716CC" w:rsidRPr="001716CC" w:rsidRDefault="001716CC" w:rsidP="001716CC">
      <w:pPr>
        <w:spacing w:line="360" w:lineRule="auto"/>
        <w:ind w:left="142" w:hanging="142"/>
        <w:rPr>
          <w:rFonts w:asciiTheme="majorBidi" w:hAnsiTheme="majorBidi" w:cstheme="majorBidi"/>
          <w:sz w:val="24"/>
          <w:szCs w:val="24"/>
        </w:rPr>
      </w:pPr>
      <w:r w:rsidRPr="001716CC">
        <w:rPr>
          <w:rFonts w:asciiTheme="majorBidi" w:hAnsiTheme="majorBidi" w:cstheme="majorBidi"/>
          <w:sz w:val="24"/>
          <w:szCs w:val="24"/>
        </w:rPr>
        <w:t>Bien décaper mécanique</w:t>
      </w:r>
      <w:r w:rsidR="00B95A56">
        <w:rPr>
          <w:rFonts w:asciiTheme="majorBidi" w:hAnsiTheme="majorBidi" w:cstheme="majorBidi"/>
          <w:sz w:val="24"/>
          <w:szCs w:val="24"/>
        </w:rPr>
        <w:t>ment (surtout pas à l’acide !) 3</w:t>
      </w:r>
      <w:r w:rsidRPr="001716CC">
        <w:rPr>
          <w:rFonts w:asciiTheme="majorBidi" w:hAnsiTheme="majorBidi" w:cstheme="majorBidi"/>
          <w:sz w:val="24"/>
          <w:szCs w:val="24"/>
        </w:rPr>
        <w:t xml:space="preserve"> clous avec un tampon abrasif. </w:t>
      </w:r>
    </w:p>
    <w:p w:rsidR="001716CC" w:rsidRPr="001716CC" w:rsidRDefault="001716CC" w:rsidP="001716CC">
      <w:pPr>
        <w:spacing w:line="360" w:lineRule="auto"/>
        <w:rPr>
          <w:rFonts w:asciiTheme="majorBidi" w:hAnsiTheme="majorBidi" w:cstheme="majorBidi"/>
          <w:sz w:val="24"/>
          <w:szCs w:val="24"/>
        </w:rPr>
      </w:pPr>
      <w:r w:rsidRPr="001716CC">
        <w:rPr>
          <w:rFonts w:asciiTheme="majorBidi" w:hAnsiTheme="majorBidi" w:cstheme="majorBidi"/>
          <w:sz w:val="24"/>
          <w:szCs w:val="24"/>
        </w:rPr>
        <w:t>Placer dans de l’eau salée  respectivement :</w:t>
      </w:r>
      <w:r w:rsidRPr="001716CC">
        <w:rPr>
          <w:rFonts w:asciiTheme="majorBidi" w:hAnsiTheme="majorBidi" w:cstheme="majorBidi"/>
          <w:sz w:val="24"/>
          <w:szCs w:val="24"/>
        </w:rPr>
        <w:tab/>
        <w:t>- un clou seul,</w:t>
      </w:r>
    </w:p>
    <w:p w:rsidR="001716CC" w:rsidRPr="001716CC" w:rsidRDefault="001716CC" w:rsidP="001716CC">
      <w:pPr>
        <w:spacing w:line="360" w:lineRule="auto"/>
        <w:rPr>
          <w:rFonts w:asciiTheme="majorBidi" w:hAnsiTheme="majorBidi" w:cstheme="majorBidi"/>
          <w:sz w:val="24"/>
          <w:szCs w:val="24"/>
        </w:rPr>
      </w:pPr>
      <w:r w:rsidRPr="001716CC">
        <w:rPr>
          <w:rFonts w:asciiTheme="majorBidi" w:hAnsiTheme="majorBidi" w:cstheme="majorBidi"/>
          <w:sz w:val="24"/>
          <w:szCs w:val="24"/>
        </w:rPr>
        <w:tab/>
      </w:r>
      <w:r w:rsidRPr="001716CC">
        <w:rPr>
          <w:rFonts w:asciiTheme="majorBidi" w:hAnsiTheme="majorBidi" w:cstheme="majorBidi"/>
          <w:sz w:val="24"/>
          <w:szCs w:val="24"/>
        </w:rPr>
        <w:tab/>
      </w:r>
      <w:r w:rsidRPr="001716CC">
        <w:rPr>
          <w:rFonts w:asciiTheme="majorBidi" w:hAnsiTheme="majorBidi" w:cstheme="majorBidi"/>
          <w:sz w:val="24"/>
          <w:szCs w:val="24"/>
        </w:rPr>
        <w:tab/>
      </w:r>
      <w:r w:rsidRPr="001716CC">
        <w:rPr>
          <w:rFonts w:asciiTheme="majorBidi" w:hAnsiTheme="majorBidi" w:cstheme="majorBidi"/>
          <w:sz w:val="24"/>
          <w:szCs w:val="24"/>
        </w:rPr>
        <w:tab/>
      </w:r>
      <w:r w:rsidRPr="001716CC">
        <w:rPr>
          <w:rFonts w:asciiTheme="majorBidi" w:hAnsiTheme="majorBidi" w:cstheme="majorBidi"/>
          <w:sz w:val="24"/>
          <w:szCs w:val="24"/>
        </w:rPr>
        <w:tab/>
      </w:r>
      <w:r w:rsidRPr="001716CC">
        <w:rPr>
          <w:rFonts w:asciiTheme="majorBidi" w:hAnsiTheme="majorBidi" w:cstheme="majorBidi"/>
          <w:sz w:val="24"/>
          <w:szCs w:val="24"/>
        </w:rPr>
        <w:tab/>
        <w:t>- un clou entouré d’un fil de cuivre,</w:t>
      </w:r>
    </w:p>
    <w:p w:rsidR="001716CC" w:rsidRPr="001716CC" w:rsidRDefault="001716CC" w:rsidP="001716CC">
      <w:pPr>
        <w:spacing w:line="360" w:lineRule="auto"/>
        <w:rPr>
          <w:rFonts w:asciiTheme="majorBidi" w:hAnsiTheme="majorBidi" w:cstheme="majorBidi"/>
          <w:sz w:val="24"/>
          <w:szCs w:val="24"/>
        </w:rPr>
      </w:pPr>
      <w:r w:rsidRPr="001716CC">
        <w:rPr>
          <w:rFonts w:asciiTheme="majorBidi" w:hAnsiTheme="majorBidi" w:cstheme="majorBidi"/>
          <w:sz w:val="24"/>
          <w:szCs w:val="24"/>
        </w:rPr>
        <w:tab/>
      </w:r>
      <w:r w:rsidRPr="001716CC">
        <w:rPr>
          <w:rFonts w:asciiTheme="majorBidi" w:hAnsiTheme="majorBidi" w:cstheme="majorBidi"/>
          <w:sz w:val="24"/>
          <w:szCs w:val="24"/>
        </w:rPr>
        <w:tab/>
      </w:r>
      <w:r w:rsidRPr="001716CC">
        <w:rPr>
          <w:rFonts w:asciiTheme="majorBidi" w:hAnsiTheme="majorBidi" w:cstheme="majorBidi"/>
          <w:sz w:val="24"/>
          <w:szCs w:val="24"/>
        </w:rPr>
        <w:tab/>
      </w:r>
      <w:r w:rsidRPr="001716CC">
        <w:rPr>
          <w:rFonts w:asciiTheme="majorBidi" w:hAnsiTheme="majorBidi" w:cstheme="majorBidi"/>
          <w:sz w:val="24"/>
          <w:szCs w:val="24"/>
        </w:rPr>
        <w:tab/>
        <w:t xml:space="preserve">                        - un clou entouré d’un fil de zinc.</w:t>
      </w:r>
    </w:p>
    <w:p w:rsidR="001716CC" w:rsidRPr="001716CC" w:rsidRDefault="001716CC" w:rsidP="001716CC">
      <w:pPr>
        <w:spacing w:line="360" w:lineRule="auto"/>
        <w:rPr>
          <w:rFonts w:asciiTheme="majorBidi" w:hAnsiTheme="majorBidi" w:cstheme="majorBidi"/>
          <w:b/>
          <w:bCs/>
          <w:sz w:val="24"/>
          <w:szCs w:val="24"/>
        </w:rPr>
      </w:pPr>
      <w:r w:rsidRPr="001716CC">
        <w:rPr>
          <w:rFonts w:asciiTheme="majorBidi" w:hAnsiTheme="majorBidi" w:cstheme="majorBidi"/>
          <w:b/>
          <w:bCs/>
          <w:sz w:val="24"/>
          <w:szCs w:val="24"/>
        </w:rPr>
        <w:t>C.3.Interprétations des résultats</w:t>
      </w:r>
    </w:p>
    <w:p w:rsidR="001716CC" w:rsidRPr="001716CC" w:rsidRDefault="001716CC" w:rsidP="001716CC">
      <w:pPr>
        <w:spacing w:line="360" w:lineRule="auto"/>
        <w:rPr>
          <w:rFonts w:asciiTheme="majorBidi" w:hAnsiTheme="majorBidi" w:cstheme="majorBidi"/>
          <w:sz w:val="24"/>
          <w:szCs w:val="24"/>
        </w:rPr>
      </w:pPr>
      <w:r w:rsidRPr="001716CC">
        <w:rPr>
          <w:rFonts w:asciiTheme="majorBidi" w:hAnsiTheme="majorBidi" w:cstheme="majorBidi"/>
          <w:sz w:val="24"/>
          <w:szCs w:val="24"/>
        </w:rPr>
        <w:t>- Observer au bout de quelques minutes :</w:t>
      </w:r>
      <w:r w:rsidRPr="001716CC">
        <w:rPr>
          <w:rFonts w:asciiTheme="majorBidi" w:hAnsiTheme="majorBidi" w:cstheme="majorBidi"/>
          <w:sz w:val="24"/>
          <w:szCs w:val="24"/>
        </w:rPr>
        <w:tab/>
      </w:r>
    </w:p>
    <w:p w:rsidR="001716CC" w:rsidRPr="0035198F" w:rsidRDefault="001716CC" w:rsidP="0035198F">
      <w:pPr>
        <w:spacing w:line="360" w:lineRule="auto"/>
        <w:rPr>
          <w:rFonts w:asciiTheme="majorBidi" w:hAnsiTheme="majorBidi" w:cstheme="majorBidi"/>
          <w:b/>
          <w:bCs/>
          <w:sz w:val="24"/>
          <w:szCs w:val="24"/>
        </w:rPr>
      </w:pPr>
      <w:r w:rsidRPr="001716CC">
        <w:rPr>
          <w:rFonts w:asciiTheme="majorBidi" w:hAnsiTheme="majorBidi" w:cstheme="majorBidi"/>
          <w:sz w:val="24"/>
          <w:szCs w:val="24"/>
        </w:rPr>
        <w:t>- Interpréter ces trois observations</w:t>
      </w:r>
    </w:p>
    <w:p w:rsidR="00915A0D" w:rsidRPr="001716CC" w:rsidRDefault="00915A0D" w:rsidP="00915A0D">
      <w:pPr>
        <w:tabs>
          <w:tab w:val="left" w:pos="4222"/>
        </w:tabs>
        <w:spacing w:line="360" w:lineRule="auto"/>
        <w:jc w:val="center"/>
        <w:rPr>
          <w:rFonts w:asciiTheme="majorBidi" w:hAnsiTheme="majorBidi" w:cstheme="majorBidi"/>
          <w:b/>
          <w:bCs/>
          <w:sz w:val="24"/>
          <w:szCs w:val="24"/>
        </w:rPr>
      </w:pPr>
      <w:r w:rsidRPr="001716CC">
        <w:rPr>
          <w:rFonts w:asciiTheme="majorBidi" w:hAnsiTheme="majorBidi" w:cstheme="majorBidi"/>
          <w:b/>
          <w:bCs/>
          <w:sz w:val="24"/>
          <w:szCs w:val="24"/>
        </w:rPr>
        <w:lastRenderedPageBreak/>
        <w:t>TP N°</w:t>
      </w:r>
      <w:r>
        <w:rPr>
          <w:rFonts w:asciiTheme="majorBidi" w:hAnsiTheme="majorBidi" w:cstheme="majorBidi"/>
          <w:b/>
          <w:bCs/>
          <w:sz w:val="24"/>
          <w:szCs w:val="24"/>
        </w:rPr>
        <w:t xml:space="preserve"> </w:t>
      </w:r>
      <w:r w:rsidRPr="001716CC">
        <w:rPr>
          <w:rFonts w:asciiTheme="majorBidi" w:hAnsiTheme="majorBidi" w:cstheme="majorBidi"/>
          <w:b/>
          <w:bCs/>
          <w:sz w:val="24"/>
          <w:szCs w:val="24"/>
        </w:rPr>
        <w:t>=</w:t>
      </w:r>
      <w:r>
        <w:rPr>
          <w:rFonts w:asciiTheme="majorBidi" w:hAnsiTheme="majorBidi" w:cstheme="majorBidi"/>
          <w:b/>
          <w:bCs/>
          <w:sz w:val="24"/>
          <w:szCs w:val="24"/>
        </w:rPr>
        <w:t xml:space="preserve"> </w:t>
      </w:r>
      <w:r w:rsidRPr="001716CC">
        <w:rPr>
          <w:rFonts w:asciiTheme="majorBidi" w:hAnsiTheme="majorBidi" w:cstheme="majorBidi"/>
          <w:b/>
          <w:bCs/>
          <w:sz w:val="24"/>
          <w:szCs w:val="24"/>
        </w:rPr>
        <w:t>0</w:t>
      </w:r>
      <w:r>
        <w:rPr>
          <w:rFonts w:asciiTheme="majorBidi" w:hAnsiTheme="majorBidi" w:cstheme="majorBidi"/>
          <w:b/>
          <w:bCs/>
          <w:sz w:val="24"/>
          <w:szCs w:val="24"/>
        </w:rPr>
        <w:t>4</w:t>
      </w:r>
    </w:p>
    <w:p w:rsidR="00915A0D" w:rsidRDefault="00915A0D" w:rsidP="00915A0D">
      <w:pPr>
        <w:pStyle w:val="Paragraphedeliste"/>
        <w:spacing w:after="0" w:line="360" w:lineRule="auto"/>
        <w:ind w:right="1418"/>
        <w:contextualSpacing/>
        <w:jc w:val="center"/>
        <w:rPr>
          <w:rFonts w:asciiTheme="majorBidi" w:hAnsiTheme="majorBidi" w:cstheme="majorBidi"/>
          <w:b/>
          <w:bCs/>
          <w:sz w:val="24"/>
          <w:szCs w:val="24"/>
        </w:rPr>
      </w:pPr>
      <w:r w:rsidRPr="001716CC">
        <w:rPr>
          <w:rFonts w:asciiTheme="majorBidi" w:hAnsiTheme="majorBidi" w:cstheme="majorBidi"/>
          <w:b/>
          <w:bCs/>
          <w:sz w:val="24"/>
          <w:szCs w:val="24"/>
        </w:rPr>
        <w:t>Transformation chimique en énergie thermique</w:t>
      </w:r>
    </w:p>
    <w:p w:rsidR="00915A0D" w:rsidRPr="00B90D4B" w:rsidRDefault="00915A0D" w:rsidP="00915A0D">
      <w:pPr>
        <w:pStyle w:val="Paragraphedeliste"/>
        <w:spacing w:after="0" w:line="360" w:lineRule="auto"/>
        <w:ind w:right="1418"/>
        <w:contextualSpacing/>
        <w:jc w:val="center"/>
        <w:rPr>
          <w:rFonts w:asciiTheme="majorBidi" w:hAnsiTheme="majorBidi" w:cstheme="majorBidi"/>
          <w:b/>
          <w:bCs/>
          <w:sz w:val="24"/>
          <w:szCs w:val="24"/>
        </w:rPr>
      </w:pPr>
      <w:r w:rsidRPr="00B90D4B">
        <w:rPr>
          <w:rFonts w:asciiTheme="majorBidi" w:hAnsiTheme="majorBidi" w:cstheme="majorBidi"/>
          <w:b/>
          <w:bCs/>
          <w:sz w:val="24"/>
          <w:szCs w:val="24"/>
        </w:rPr>
        <w:t>Pile électrochimique</w:t>
      </w:r>
    </w:p>
    <w:p w:rsidR="00915A0D" w:rsidRPr="00915A0D" w:rsidRDefault="00915A0D" w:rsidP="00915A0D">
      <w:pPr>
        <w:tabs>
          <w:tab w:val="left" w:pos="3860"/>
        </w:tabs>
        <w:spacing w:line="360" w:lineRule="auto"/>
        <w:jc w:val="center"/>
        <w:rPr>
          <w:rFonts w:asciiTheme="majorBidi" w:hAnsiTheme="majorBidi" w:cstheme="majorBidi"/>
          <w:sz w:val="24"/>
          <w:szCs w:val="24"/>
        </w:rPr>
      </w:pPr>
      <w:r>
        <w:rPr>
          <w:rFonts w:asciiTheme="majorBidi" w:hAnsiTheme="majorBidi" w:cstheme="majorBidi"/>
          <w:b/>
          <w:bCs/>
          <w:sz w:val="24"/>
          <w:szCs w:val="24"/>
        </w:rPr>
        <w:t xml:space="preserve">Manipulation 1: </w:t>
      </w:r>
      <w:r w:rsidRPr="00915A0D">
        <w:rPr>
          <w:rFonts w:asciiTheme="majorBidi" w:hAnsiTheme="majorBidi" w:cstheme="majorBidi"/>
          <w:sz w:val="24"/>
          <w:szCs w:val="24"/>
        </w:rPr>
        <w:t>Poudre de zinc /5Sulfate de cuivre (aq)</w:t>
      </w:r>
    </w:p>
    <w:p w:rsidR="00915A0D" w:rsidRPr="001716CC" w:rsidRDefault="00915A0D" w:rsidP="00915A0D">
      <w:pPr>
        <w:spacing w:line="360" w:lineRule="auto"/>
        <w:rPr>
          <w:rFonts w:asciiTheme="majorBidi" w:hAnsiTheme="majorBidi" w:cstheme="majorBidi"/>
          <w:sz w:val="24"/>
          <w:szCs w:val="24"/>
        </w:rPr>
      </w:pPr>
      <w:r w:rsidRPr="001716CC">
        <w:rPr>
          <w:rFonts w:asciiTheme="majorBidi" w:hAnsiTheme="majorBidi" w:cstheme="majorBidi"/>
          <w:b/>
          <w:bCs/>
          <w:sz w:val="24"/>
          <w:szCs w:val="24"/>
        </w:rPr>
        <w:t>R</w:t>
      </w:r>
      <w:r>
        <w:rPr>
          <w:rFonts w:asciiTheme="majorBidi" w:hAnsiTheme="majorBidi" w:cstheme="majorBidi"/>
          <w:b/>
          <w:bCs/>
          <w:sz w:val="24"/>
          <w:szCs w:val="24"/>
        </w:rPr>
        <w:t xml:space="preserve">appels </w:t>
      </w:r>
      <w:r w:rsidRPr="001716CC">
        <w:rPr>
          <w:rFonts w:asciiTheme="majorBidi" w:hAnsiTheme="majorBidi" w:cstheme="majorBidi"/>
          <w:b/>
          <w:bCs/>
          <w:sz w:val="24"/>
          <w:szCs w:val="24"/>
        </w:rPr>
        <w:t xml:space="preserve"> </w:t>
      </w:r>
    </w:p>
    <w:p w:rsidR="00915A0D" w:rsidRPr="001716CC" w:rsidRDefault="00915A0D" w:rsidP="00915A0D">
      <w:pPr>
        <w:spacing w:line="360" w:lineRule="auto"/>
        <w:rPr>
          <w:rFonts w:asciiTheme="majorBidi" w:hAnsiTheme="majorBidi" w:cstheme="majorBidi"/>
          <w:sz w:val="24"/>
          <w:szCs w:val="24"/>
        </w:rPr>
      </w:pPr>
      <w:r w:rsidRPr="001716CC">
        <w:rPr>
          <w:rFonts w:asciiTheme="majorBidi" w:hAnsiTheme="majorBidi" w:cstheme="majorBidi"/>
          <w:sz w:val="24"/>
          <w:szCs w:val="24"/>
        </w:rPr>
        <w:t>• Energie chimique : énergie contenue dans un réactif chimique.</w:t>
      </w:r>
    </w:p>
    <w:p w:rsidR="00915A0D" w:rsidRPr="001716CC" w:rsidRDefault="00915A0D" w:rsidP="00915A0D">
      <w:pPr>
        <w:spacing w:line="360" w:lineRule="auto"/>
        <w:rPr>
          <w:rFonts w:asciiTheme="majorBidi" w:hAnsiTheme="majorBidi" w:cstheme="majorBidi"/>
          <w:sz w:val="24"/>
          <w:szCs w:val="24"/>
        </w:rPr>
      </w:pPr>
      <w:r w:rsidRPr="001716CC">
        <w:rPr>
          <w:rFonts w:asciiTheme="majorBidi" w:hAnsiTheme="majorBidi" w:cstheme="majorBidi"/>
          <w:sz w:val="24"/>
          <w:szCs w:val="24"/>
        </w:rPr>
        <w:t xml:space="preserve"> • Energie thermique ou chaleur : sa dissipation dans une solution produit une élévation de température.</w:t>
      </w:r>
    </w:p>
    <w:p w:rsidR="00915A0D" w:rsidRPr="001716CC" w:rsidRDefault="00915A0D" w:rsidP="00915A0D">
      <w:pPr>
        <w:spacing w:line="360" w:lineRule="auto"/>
        <w:rPr>
          <w:rFonts w:asciiTheme="majorBidi" w:hAnsiTheme="majorBidi" w:cstheme="majorBidi"/>
          <w:sz w:val="24"/>
          <w:szCs w:val="24"/>
        </w:rPr>
      </w:pPr>
      <w:r w:rsidRPr="001716CC">
        <w:rPr>
          <w:rFonts w:asciiTheme="majorBidi" w:hAnsiTheme="majorBidi" w:cstheme="majorBidi"/>
          <w:sz w:val="24"/>
          <w:szCs w:val="24"/>
        </w:rPr>
        <w:t xml:space="preserve"> • Energie électrique : énergie consommée par un appareil électrique pour fonctionner.</w:t>
      </w:r>
    </w:p>
    <w:p w:rsidR="00915A0D" w:rsidRPr="001716CC" w:rsidRDefault="00915A0D" w:rsidP="00915A0D">
      <w:pPr>
        <w:spacing w:line="360" w:lineRule="auto"/>
        <w:jc w:val="both"/>
        <w:rPr>
          <w:rFonts w:asciiTheme="majorBidi" w:hAnsiTheme="majorBidi" w:cstheme="majorBidi"/>
          <w:b/>
          <w:bCs/>
          <w:sz w:val="24"/>
          <w:szCs w:val="24"/>
        </w:rPr>
      </w:pPr>
      <w:r w:rsidRPr="001716CC">
        <w:rPr>
          <w:rFonts w:asciiTheme="majorBidi" w:hAnsiTheme="majorBidi" w:cstheme="majorBidi"/>
          <w:b/>
          <w:bCs/>
          <w:sz w:val="24"/>
          <w:szCs w:val="24"/>
        </w:rPr>
        <w:t xml:space="preserve">1. MANIPULATION </w:t>
      </w:r>
    </w:p>
    <w:p w:rsidR="00915A0D" w:rsidRPr="001716CC" w:rsidRDefault="00915A0D" w:rsidP="00915A0D">
      <w:pPr>
        <w:numPr>
          <w:ilvl w:val="0"/>
          <w:numId w:val="8"/>
        </w:numPr>
        <w:spacing w:after="0" w:line="360" w:lineRule="auto"/>
        <w:jc w:val="both"/>
        <w:rPr>
          <w:rFonts w:asciiTheme="majorBidi" w:hAnsiTheme="majorBidi" w:cstheme="majorBidi"/>
          <w:sz w:val="24"/>
          <w:szCs w:val="24"/>
        </w:rPr>
      </w:pPr>
      <w:r w:rsidRPr="001716CC">
        <w:rPr>
          <w:rFonts w:asciiTheme="majorBidi" w:hAnsiTheme="majorBidi" w:cstheme="majorBidi"/>
          <w:sz w:val="24"/>
          <w:szCs w:val="24"/>
        </w:rPr>
        <w:t>Verser 50 mL de la solution de sulfate de cuivre dans un bécher de 100 mL, ajouter un barreau aimanté et mettre en marche l'agitateur magnétique,</w:t>
      </w:r>
      <w:r w:rsidRPr="001716CC">
        <w:rPr>
          <w:rFonts w:asciiTheme="majorBidi" w:hAnsiTheme="majorBidi" w:cstheme="majorBidi"/>
          <w:color w:val="333333"/>
          <w:sz w:val="24"/>
          <w:szCs w:val="24"/>
        </w:rPr>
        <w:t xml:space="preserve"> et on relève la température.</w:t>
      </w:r>
    </w:p>
    <w:p w:rsidR="00915A0D" w:rsidRPr="001716CC" w:rsidRDefault="00915A0D" w:rsidP="00915A0D">
      <w:pPr>
        <w:numPr>
          <w:ilvl w:val="0"/>
          <w:numId w:val="8"/>
        </w:numPr>
        <w:spacing w:after="0" w:line="360" w:lineRule="auto"/>
        <w:jc w:val="both"/>
        <w:rPr>
          <w:rFonts w:asciiTheme="majorBidi" w:hAnsiTheme="majorBidi" w:cstheme="majorBidi"/>
          <w:sz w:val="24"/>
          <w:szCs w:val="24"/>
        </w:rPr>
      </w:pPr>
      <w:r w:rsidRPr="001716CC">
        <w:rPr>
          <w:rFonts w:asciiTheme="majorBidi" w:hAnsiTheme="majorBidi" w:cstheme="majorBidi"/>
          <w:color w:val="333333"/>
          <w:sz w:val="24"/>
          <w:szCs w:val="24"/>
        </w:rPr>
        <w:t xml:space="preserve"> Puis, on introduit dans ce tube de la poudre de zinc et on agite.</w:t>
      </w:r>
    </w:p>
    <w:p w:rsidR="00915A0D" w:rsidRPr="001716CC" w:rsidRDefault="00915A0D" w:rsidP="00915A0D">
      <w:pPr>
        <w:numPr>
          <w:ilvl w:val="0"/>
          <w:numId w:val="8"/>
        </w:numPr>
        <w:spacing w:after="0" w:line="360" w:lineRule="auto"/>
        <w:jc w:val="both"/>
        <w:rPr>
          <w:rFonts w:asciiTheme="majorBidi" w:hAnsiTheme="majorBidi" w:cstheme="majorBidi"/>
          <w:sz w:val="24"/>
          <w:szCs w:val="24"/>
        </w:rPr>
      </w:pPr>
      <w:r w:rsidRPr="001716CC">
        <w:rPr>
          <w:rFonts w:asciiTheme="majorBidi" w:hAnsiTheme="majorBidi" w:cstheme="majorBidi"/>
          <w:color w:val="333333"/>
          <w:sz w:val="24"/>
          <w:szCs w:val="24"/>
        </w:rPr>
        <w:t xml:space="preserve">On relève à nouveau la température chaque une minute </w:t>
      </w:r>
    </w:p>
    <w:p w:rsidR="00915A0D" w:rsidRPr="001716CC" w:rsidRDefault="00915A0D" w:rsidP="00915A0D">
      <w:pPr>
        <w:numPr>
          <w:ilvl w:val="0"/>
          <w:numId w:val="7"/>
        </w:numPr>
        <w:spacing w:after="0" w:line="360" w:lineRule="auto"/>
        <w:jc w:val="both"/>
        <w:rPr>
          <w:rFonts w:asciiTheme="majorBidi" w:hAnsiTheme="majorBidi" w:cstheme="majorBidi"/>
          <w:b/>
          <w:bCs/>
          <w:sz w:val="24"/>
          <w:szCs w:val="24"/>
        </w:rPr>
      </w:pPr>
      <w:r w:rsidRPr="001716CC">
        <w:rPr>
          <w:rFonts w:asciiTheme="majorBidi" w:hAnsiTheme="majorBidi" w:cstheme="majorBidi"/>
          <w:b/>
          <w:bCs/>
          <w:sz w:val="24"/>
          <w:szCs w:val="24"/>
        </w:rPr>
        <w:t>Expérience</w:t>
      </w:r>
    </w:p>
    <w:p w:rsidR="00915A0D" w:rsidRPr="001716CC" w:rsidRDefault="00915A0D" w:rsidP="00915A0D">
      <w:pPr>
        <w:spacing w:line="480" w:lineRule="auto"/>
        <w:jc w:val="both"/>
        <w:rPr>
          <w:rFonts w:asciiTheme="majorBidi" w:hAnsiTheme="majorBidi" w:cstheme="majorBidi"/>
          <w:sz w:val="24"/>
          <w:szCs w:val="24"/>
        </w:rPr>
      </w:pPr>
      <w:r w:rsidRPr="001716CC">
        <w:rPr>
          <w:rFonts w:asciiTheme="majorBidi" w:hAnsiTheme="majorBidi" w:cstheme="majorBidi"/>
          <w:sz w:val="24"/>
          <w:szCs w:val="24"/>
        </w:rPr>
        <w:t xml:space="preserve"> </w:t>
      </w:r>
      <w:r w:rsidRPr="001716CC">
        <w:rPr>
          <w:rFonts w:asciiTheme="majorBidi" w:hAnsiTheme="majorBidi" w:cstheme="majorBidi"/>
          <w:noProof/>
          <w:sz w:val="24"/>
          <w:szCs w:val="24"/>
        </w:rPr>
        <w:drawing>
          <wp:inline distT="0" distB="0" distL="0" distR="0">
            <wp:extent cx="4759325" cy="1932940"/>
            <wp:effectExtent l="19050" t="0" r="3175"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4759325" cy="1932940"/>
                    </a:xfrm>
                    <a:prstGeom prst="rect">
                      <a:avLst/>
                    </a:prstGeom>
                    <a:noFill/>
                    <a:ln w="9525">
                      <a:noFill/>
                      <a:miter lim="800000"/>
                      <a:headEnd/>
                      <a:tailEnd/>
                    </a:ln>
                  </pic:spPr>
                </pic:pic>
              </a:graphicData>
            </a:graphic>
          </wp:inline>
        </w:drawing>
      </w:r>
    </w:p>
    <w:p w:rsidR="00915A0D" w:rsidRPr="00B90D4B" w:rsidRDefault="00915A0D" w:rsidP="00915A0D">
      <w:pPr>
        <w:pStyle w:val="Paragraphedeliste"/>
        <w:numPr>
          <w:ilvl w:val="0"/>
          <w:numId w:val="26"/>
        </w:numPr>
        <w:spacing w:after="0" w:line="360" w:lineRule="auto"/>
        <w:jc w:val="both"/>
        <w:rPr>
          <w:rFonts w:asciiTheme="majorBidi" w:hAnsiTheme="majorBidi" w:cstheme="majorBidi"/>
          <w:sz w:val="24"/>
          <w:szCs w:val="24"/>
        </w:rPr>
      </w:pPr>
      <w:r w:rsidRPr="00B90D4B">
        <w:rPr>
          <w:rFonts w:asciiTheme="majorBidi" w:hAnsiTheme="majorBidi" w:cstheme="majorBidi"/>
          <w:b/>
          <w:bCs/>
          <w:sz w:val="24"/>
          <w:szCs w:val="24"/>
        </w:rPr>
        <w:t xml:space="preserve">Observation et interprétation </w:t>
      </w:r>
    </w:p>
    <w:p w:rsidR="00915A0D" w:rsidRDefault="00915A0D" w:rsidP="00915A0D">
      <w:pPr>
        <w:pStyle w:val="Paragraphedeliste"/>
        <w:numPr>
          <w:ilvl w:val="0"/>
          <w:numId w:val="27"/>
        </w:numPr>
        <w:spacing w:after="0" w:line="360" w:lineRule="auto"/>
        <w:jc w:val="both"/>
        <w:rPr>
          <w:rFonts w:asciiTheme="majorBidi" w:hAnsiTheme="majorBidi" w:cstheme="majorBidi"/>
          <w:sz w:val="24"/>
          <w:szCs w:val="24"/>
        </w:rPr>
      </w:pPr>
      <w:r w:rsidRPr="00B90D4B">
        <w:rPr>
          <w:rFonts w:asciiTheme="majorBidi" w:hAnsiTheme="majorBidi" w:cstheme="majorBidi"/>
          <w:sz w:val="24"/>
          <w:szCs w:val="24"/>
        </w:rPr>
        <w:t>Comment varie la température du mélange au cours de cette réaction chimique ?</w:t>
      </w:r>
    </w:p>
    <w:p w:rsidR="00915A0D" w:rsidRDefault="00915A0D" w:rsidP="00915A0D">
      <w:pPr>
        <w:pStyle w:val="Paragraphedeliste"/>
        <w:numPr>
          <w:ilvl w:val="0"/>
          <w:numId w:val="27"/>
        </w:numPr>
        <w:spacing w:after="0" w:line="360" w:lineRule="auto"/>
        <w:jc w:val="both"/>
        <w:rPr>
          <w:rFonts w:asciiTheme="majorBidi" w:hAnsiTheme="majorBidi" w:cstheme="majorBidi"/>
          <w:sz w:val="24"/>
          <w:szCs w:val="24"/>
        </w:rPr>
      </w:pPr>
      <w:r w:rsidRPr="00B90D4B">
        <w:rPr>
          <w:rFonts w:asciiTheme="majorBidi" w:hAnsiTheme="majorBidi" w:cstheme="majorBidi"/>
          <w:sz w:val="24"/>
          <w:szCs w:val="24"/>
        </w:rPr>
        <w:t>Quelle forme d’énergie apparaît ? (on pourra s’aider du vocabulaire donné au début)</w:t>
      </w:r>
    </w:p>
    <w:p w:rsidR="00915A0D" w:rsidRDefault="00915A0D" w:rsidP="00915A0D">
      <w:pPr>
        <w:pStyle w:val="Paragraphedeliste"/>
        <w:numPr>
          <w:ilvl w:val="0"/>
          <w:numId w:val="27"/>
        </w:numPr>
        <w:spacing w:after="0" w:line="360" w:lineRule="auto"/>
        <w:jc w:val="both"/>
        <w:rPr>
          <w:rFonts w:asciiTheme="majorBidi" w:hAnsiTheme="majorBidi" w:cstheme="majorBidi"/>
          <w:sz w:val="24"/>
          <w:szCs w:val="24"/>
        </w:rPr>
      </w:pPr>
      <w:r w:rsidRPr="00B90D4B">
        <w:rPr>
          <w:rFonts w:asciiTheme="majorBidi" w:hAnsiTheme="majorBidi" w:cstheme="majorBidi"/>
          <w:sz w:val="24"/>
          <w:szCs w:val="24"/>
        </w:rPr>
        <w:t xml:space="preserve">D’où provient cette énergie et sous quelle forme se trouvait-elle avant la réaction ? … </w:t>
      </w:r>
    </w:p>
    <w:p w:rsidR="00915A0D" w:rsidRPr="00B90D4B" w:rsidRDefault="00915A0D" w:rsidP="00915A0D">
      <w:pPr>
        <w:pStyle w:val="Paragraphedeliste"/>
        <w:numPr>
          <w:ilvl w:val="0"/>
          <w:numId w:val="27"/>
        </w:numPr>
        <w:spacing w:after="0" w:line="360" w:lineRule="auto"/>
        <w:jc w:val="both"/>
        <w:rPr>
          <w:rFonts w:asciiTheme="majorBidi" w:hAnsiTheme="majorBidi" w:cstheme="majorBidi"/>
          <w:sz w:val="24"/>
          <w:szCs w:val="24"/>
        </w:rPr>
      </w:pPr>
      <w:r w:rsidRPr="00B90D4B">
        <w:rPr>
          <w:rFonts w:asciiTheme="majorBidi" w:hAnsiTheme="majorBidi" w:cstheme="majorBidi"/>
          <w:sz w:val="24"/>
          <w:szCs w:val="24"/>
        </w:rPr>
        <w:t>Tracer le graphe température en fonction du temps</w:t>
      </w:r>
    </w:p>
    <w:p w:rsidR="00915A0D" w:rsidRDefault="00915A0D" w:rsidP="00915A0D">
      <w:pPr>
        <w:spacing w:after="0" w:line="360" w:lineRule="auto"/>
        <w:jc w:val="both"/>
        <w:rPr>
          <w:rFonts w:asciiTheme="majorBidi" w:hAnsiTheme="majorBidi" w:cstheme="majorBidi"/>
          <w:sz w:val="24"/>
          <w:szCs w:val="24"/>
        </w:rPr>
      </w:pPr>
    </w:p>
    <w:p w:rsidR="00915A0D" w:rsidRDefault="00915A0D" w:rsidP="00915A0D">
      <w:pPr>
        <w:pStyle w:val="Paragraphedeliste"/>
        <w:spacing w:after="0" w:line="360" w:lineRule="auto"/>
        <w:ind w:right="1418"/>
        <w:contextualSpacing/>
        <w:jc w:val="center"/>
        <w:rPr>
          <w:rFonts w:asciiTheme="majorBidi" w:hAnsiTheme="majorBidi" w:cstheme="majorBidi"/>
          <w:sz w:val="24"/>
          <w:szCs w:val="24"/>
        </w:rPr>
      </w:pPr>
      <w:r>
        <w:rPr>
          <w:rFonts w:asciiTheme="majorBidi" w:hAnsiTheme="majorBidi" w:cstheme="majorBidi"/>
          <w:b/>
          <w:bCs/>
          <w:sz w:val="24"/>
          <w:szCs w:val="24"/>
        </w:rPr>
        <w:lastRenderedPageBreak/>
        <w:t xml:space="preserve">Manipulation 2: </w:t>
      </w:r>
      <w:r w:rsidRPr="00B90D4B">
        <w:rPr>
          <w:rFonts w:asciiTheme="majorBidi" w:hAnsiTheme="majorBidi" w:cstheme="majorBidi"/>
          <w:sz w:val="24"/>
          <w:szCs w:val="24"/>
        </w:rPr>
        <w:t>Lame de cuivre/lama de zinc</w:t>
      </w:r>
    </w:p>
    <w:p w:rsidR="00915A0D" w:rsidRPr="00915A0D" w:rsidRDefault="00915A0D" w:rsidP="00915A0D">
      <w:pPr>
        <w:spacing w:after="0" w:line="360" w:lineRule="auto"/>
        <w:ind w:right="1418"/>
        <w:contextualSpacing/>
        <w:rPr>
          <w:rFonts w:asciiTheme="majorBidi" w:hAnsiTheme="majorBidi" w:cstheme="majorBidi"/>
          <w:b/>
          <w:bCs/>
          <w:sz w:val="24"/>
          <w:szCs w:val="24"/>
        </w:rPr>
      </w:pPr>
      <w:r>
        <w:rPr>
          <w:rFonts w:asciiTheme="majorBidi" w:hAnsiTheme="majorBidi" w:cstheme="majorBidi"/>
          <w:b/>
          <w:bCs/>
          <w:sz w:val="24"/>
          <w:szCs w:val="24"/>
        </w:rPr>
        <w:t xml:space="preserve">1/ </w:t>
      </w:r>
      <w:r w:rsidRPr="00915A0D">
        <w:rPr>
          <w:rFonts w:asciiTheme="majorBidi" w:hAnsiTheme="majorBidi" w:cstheme="majorBidi"/>
          <w:b/>
          <w:bCs/>
          <w:sz w:val="24"/>
          <w:szCs w:val="24"/>
        </w:rPr>
        <w:t xml:space="preserve"> </w:t>
      </w:r>
      <w:r>
        <w:rPr>
          <w:rFonts w:asciiTheme="majorBidi" w:hAnsiTheme="majorBidi" w:cstheme="majorBidi"/>
          <w:b/>
          <w:bCs/>
          <w:sz w:val="24"/>
          <w:szCs w:val="24"/>
        </w:rPr>
        <w:t>Mode opératoire</w:t>
      </w:r>
    </w:p>
    <w:p w:rsidR="00915A0D" w:rsidRDefault="00915A0D" w:rsidP="00915A0D">
      <w:pPr>
        <w:spacing w:line="360" w:lineRule="auto"/>
        <w:jc w:val="both"/>
        <w:rPr>
          <w:rFonts w:asciiTheme="majorBidi" w:hAnsiTheme="majorBidi" w:cstheme="majorBidi"/>
          <w:b/>
          <w:bCs/>
          <w:sz w:val="24"/>
          <w:szCs w:val="24"/>
        </w:rPr>
      </w:pPr>
      <w:r w:rsidRPr="001716CC">
        <w:rPr>
          <w:rFonts w:asciiTheme="majorBidi" w:hAnsiTheme="majorBidi" w:cstheme="majorBidi"/>
          <w:sz w:val="24"/>
          <w:szCs w:val="24"/>
        </w:rPr>
        <w:t xml:space="preserve"> a. Poser une lame de cuivre et une lame de zinc dans un bécher sans qu’elles se touchent et mesurer à l’aide du voltmètre la tension entre ces deux lames. </w:t>
      </w:r>
    </w:p>
    <w:p w:rsidR="00915A0D" w:rsidRPr="00915A0D" w:rsidRDefault="00915A0D" w:rsidP="00915A0D">
      <w:pPr>
        <w:spacing w:line="360" w:lineRule="auto"/>
        <w:jc w:val="both"/>
        <w:rPr>
          <w:rFonts w:asciiTheme="majorBidi" w:hAnsiTheme="majorBidi" w:cstheme="majorBidi"/>
          <w:b/>
          <w:bCs/>
          <w:sz w:val="24"/>
          <w:szCs w:val="24"/>
        </w:rPr>
      </w:pPr>
      <w:r w:rsidRPr="001716CC">
        <w:rPr>
          <w:rFonts w:asciiTheme="majorBidi" w:hAnsiTheme="majorBidi" w:cstheme="majorBidi"/>
          <w:sz w:val="24"/>
          <w:szCs w:val="24"/>
        </w:rPr>
        <w:t xml:space="preserve">b. Ajouter une solution du sulfate de cuivre dans le bécher. </w:t>
      </w:r>
    </w:p>
    <w:p w:rsidR="00915A0D" w:rsidRPr="001716CC" w:rsidRDefault="00915A0D" w:rsidP="00915A0D">
      <w:pPr>
        <w:spacing w:line="360" w:lineRule="auto"/>
        <w:jc w:val="both"/>
        <w:rPr>
          <w:rFonts w:asciiTheme="majorBidi" w:hAnsiTheme="majorBidi" w:cstheme="majorBidi"/>
          <w:b/>
          <w:bCs/>
          <w:sz w:val="24"/>
          <w:szCs w:val="24"/>
        </w:rPr>
      </w:pPr>
      <w:r w:rsidRPr="001716CC">
        <w:rPr>
          <w:rFonts w:asciiTheme="majorBidi" w:hAnsiTheme="majorBidi" w:cstheme="majorBidi"/>
          <w:sz w:val="24"/>
          <w:szCs w:val="24"/>
        </w:rPr>
        <w:t xml:space="preserve">2/ </w:t>
      </w:r>
      <w:r w:rsidRPr="001716CC">
        <w:rPr>
          <w:rFonts w:asciiTheme="majorBidi" w:hAnsiTheme="majorBidi" w:cstheme="majorBidi"/>
          <w:b/>
          <w:bCs/>
          <w:sz w:val="24"/>
          <w:szCs w:val="24"/>
        </w:rPr>
        <w:t xml:space="preserve">Expérience </w:t>
      </w:r>
    </w:p>
    <w:p w:rsidR="00915A0D" w:rsidRPr="001716CC" w:rsidRDefault="00915A0D" w:rsidP="00915A0D">
      <w:pPr>
        <w:spacing w:line="360" w:lineRule="auto"/>
        <w:jc w:val="center"/>
        <w:rPr>
          <w:rFonts w:asciiTheme="majorBidi" w:hAnsiTheme="majorBidi" w:cstheme="majorBidi"/>
          <w:sz w:val="24"/>
          <w:szCs w:val="24"/>
        </w:rPr>
      </w:pPr>
      <w:r w:rsidRPr="001716CC">
        <w:rPr>
          <w:rFonts w:asciiTheme="majorBidi" w:hAnsiTheme="majorBidi" w:cstheme="majorBidi"/>
          <w:noProof/>
          <w:sz w:val="24"/>
          <w:szCs w:val="24"/>
        </w:rPr>
        <w:drawing>
          <wp:inline distT="0" distB="0" distL="0" distR="0">
            <wp:extent cx="4467860" cy="2504440"/>
            <wp:effectExtent l="19050" t="0" r="8890" b="0"/>
            <wp:docPr id="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4467860" cy="2504440"/>
                    </a:xfrm>
                    <a:prstGeom prst="rect">
                      <a:avLst/>
                    </a:prstGeom>
                    <a:noFill/>
                    <a:ln w="9525">
                      <a:noFill/>
                      <a:miter lim="800000"/>
                      <a:headEnd/>
                      <a:tailEnd/>
                    </a:ln>
                  </pic:spPr>
                </pic:pic>
              </a:graphicData>
            </a:graphic>
          </wp:inline>
        </w:drawing>
      </w:r>
    </w:p>
    <w:p w:rsidR="00915A0D" w:rsidRPr="001716CC" w:rsidRDefault="00915A0D" w:rsidP="00915A0D">
      <w:pPr>
        <w:spacing w:line="360" w:lineRule="auto"/>
        <w:jc w:val="both"/>
        <w:rPr>
          <w:rFonts w:asciiTheme="majorBidi" w:hAnsiTheme="majorBidi" w:cstheme="majorBidi"/>
          <w:b/>
          <w:bCs/>
          <w:sz w:val="24"/>
          <w:szCs w:val="24"/>
        </w:rPr>
      </w:pPr>
      <w:r w:rsidRPr="001716CC">
        <w:rPr>
          <w:rFonts w:asciiTheme="majorBidi" w:hAnsiTheme="majorBidi" w:cstheme="majorBidi"/>
          <w:b/>
          <w:bCs/>
          <w:sz w:val="24"/>
          <w:szCs w:val="24"/>
        </w:rPr>
        <w:t>3/ Questions</w:t>
      </w:r>
    </w:p>
    <w:p w:rsidR="00915A0D" w:rsidRPr="001716CC" w:rsidRDefault="00915A0D" w:rsidP="00915A0D">
      <w:pPr>
        <w:numPr>
          <w:ilvl w:val="0"/>
          <w:numId w:val="5"/>
        </w:numPr>
        <w:spacing w:after="0" w:line="360" w:lineRule="auto"/>
        <w:jc w:val="both"/>
        <w:rPr>
          <w:rFonts w:asciiTheme="majorBidi" w:hAnsiTheme="majorBidi" w:cstheme="majorBidi"/>
          <w:sz w:val="24"/>
          <w:szCs w:val="24"/>
        </w:rPr>
      </w:pPr>
      <w:r w:rsidRPr="001716CC">
        <w:rPr>
          <w:rFonts w:asciiTheme="majorBidi" w:hAnsiTheme="majorBidi" w:cstheme="majorBidi"/>
          <w:sz w:val="24"/>
          <w:szCs w:val="24"/>
        </w:rPr>
        <w:t xml:space="preserve">Quelle est maintenant la valeur de la tension entre les deux lames ? </w:t>
      </w:r>
    </w:p>
    <w:p w:rsidR="00915A0D" w:rsidRPr="001716CC" w:rsidRDefault="00915A0D" w:rsidP="00915A0D">
      <w:pPr>
        <w:numPr>
          <w:ilvl w:val="0"/>
          <w:numId w:val="5"/>
        </w:numPr>
        <w:spacing w:after="0" w:line="360" w:lineRule="auto"/>
        <w:jc w:val="both"/>
        <w:rPr>
          <w:rFonts w:asciiTheme="majorBidi" w:hAnsiTheme="majorBidi" w:cstheme="majorBidi"/>
          <w:sz w:val="24"/>
          <w:szCs w:val="24"/>
        </w:rPr>
      </w:pPr>
      <w:r w:rsidRPr="001716CC">
        <w:rPr>
          <w:rFonts w:asciiTheme="majorBidi" w:hAnsiTheme="majorBidi" w:cstheme="majorBidi"/>
          <w:sz w:val="24"/>
          <w:szCs w:val="24"/>
        </w:rPr>
        <w:t xml:space="preserve"> Quel sorte d’appareil électrique a-t-on réalisé ? </w:t>
      </w:r>
    </w:p>
    <w:p w:rsidR="00915A0D" w:rsidRPr="001716CC" w:rsidRDefault="00915A0D" w:rsidP="00915A0D">
      <w:pPr>
        <w:numPr>
          <w:ilvl w:val="0"/>
          <w:numId w:val="5"/>
        </w:numPr>
        <w:spacing w:after="0" w:line="360" w:lineRule="auto"/>
        <w:jc w:val="both"/>
        <w:rPr>
          <w:rFonts w:asciiTheme="majorBidi" w:hAnsiTheme="majorBidi" w:cstheme="majorBidi"/>
          <w:sz w:val="24"/>
          <w:szCs w:val="24"/>
        </w:rPr>
      </w:pPr>
      <w:r w:rsidRPr="001716CC">
        <w:rPr>
          <w:rFonts w:asciiTheme="majorBidi" w:hAnsiTheme="majorBidi" w:cstheme="majorBidi"/>
          <w:sz w:val="24"/>
          <w:szCs w:val="24"/>
        </w:rPr>
        <w:t xml:space="preserve"> Quelle est sa borne positive ? Quelle est sa borne négative ? </w:t>
      </w:r>
    </w:p>
    <w:p w:rsidR="00915A0D" w:rsidRPr="00AF54DB" w:rsidRDefault="00915A0D" w:rsidP="00915A0D">
      <w:pPr>
        <w:numPr>
          <w:ilvl w:val="0"/>
          <w:numId w:val="5"/>
        </w:numPr>
        <w:spacing w:after="0" w:line="360" w:lineRule="auto"/>
        <w:jc w:val="both"/>
        <w:rPr>
          <w:rFonts w:asciiTheme="majorBidi" w:hAnsiTheme="majorBidi" w:cstheme="majorBidi"/>
          <w:sz w:val="24"/>
          <w:szCs w:val="24"/>
        </w:rPr>
      </w:pPr>
      <w:r w:rsidRPr="001716CC">
        <w:rPr>
          <w:rFonts w:asciiTheme="majorBidi" w:hAnsiTheme="majorBidi" w:cstheme="majorBidi"/>
          <w:sz w:val="24"/>
          <w:szCs w:val="24"/>
        </w:rPr>
        <w:t xml:space="preserve"> Dans les cadres ci-dessous, faire le dessin du montage (à droite) et le schéma électrique correspondant (à gauche)</w:t>
      </w:r>
    </w:p>
    <w:p w:rsidR="00915A0D" w:rsidRDefault="00915A0D" w:rsidP="00915A0D">
      <w:pPr>
        <w:spacing w:line="360" w:lineRule="auto"/>
        <w:jc w:val="both"/>
        <w:rPr>
          <w:rFonts w:asciiTheme="majorBidi" w:hAnsiTheme="majorBidi" w:cstheme="majorBidi"/>
          <w:b/>
          <w:bCs/>
          <w:sz w:val="24"/>
          <w:szCs w:val="24"/>
        </w:rPr>
      </w:pPr>
      <w:r w:rsidRPr="001716CC">
        <w:rPr>
          <w:rFonts w:asciiTheme="majorBidi" w:hAnsiTheme="majorBidi" w:cstheme="majorBidi"/>
          <w:b/>
          <w:bCs/>
          <w:sz w:val="24"/>
          <w:szCs w:val="24"/>
        </w:rPr>
        <w:t>2/ M</w:t>
      </w:r>
      <w:r>
        <w:rPr>
          <w:rFonts w:asciiTheme="majorBidi" w:hAnsiTheme="majorBidi" w:cstheme="majorBidi"/>
          <w:b/>
          <w:bCs/>
          <w:sz w:val="24"/>
          <w:szCs w:val="24"/>
        </w:rPr>
        <w:t xml:space="preserve">arche de la pile </w:t>
      </w:r>
    </w:p>
    <w:p w:rsidR="00915A0D" w:rsidRPr="001716CC" w:rsidRDefault="00915A0D" w:rsidP="00915A0D">
      <w:pPr>
        <w:spacing w:line="360" w:lineRule="auto"/>
        <w:jc w:val="both"/>
        <w:rPr>
          <w:rFonts w:asciiTheme="majorBidi" w:hAnsiTheme="majorBidi" w:cstheme="majorBidi"/>
          <w:sz w:val="24"/>
          <w:szCs w:val="24"/>
        </w:rPr>
      </w:pPr>
      <w:r w:rsidRPr="001716CC">
        <w:rPr>
          <w:rFonts w:asciiTheme="majorBidi" w:hAnsiTheme="majorBidi" w:cstheme="majorBidi"/>
          <w:sz w:val="24"/>
          <w:szCs w:val="24"/>
        </w:rPr>
        <w:t>a. Introduire une résistance de 10Ω en série dans le circuit et sélectionner la fonction ampèremètre du multimètre (ne pas oublier de changer les bornes).</w:t>
      </w:r>
    </w:p>
    <w:p w:rsidR="00915A0D" w:rsidRPr="001716CC" w:rsidRDefault="00915A0D" w:rsidP="00915A0D">
      <w:pPr>
        <w:numPr>
          <w:ilvl w:val="0"/>
          <w:numId w:val="6"/>
        </w:numPr>
        <w:spacing w:after="0" w:line="360" w:lineRule="auto"/>
        <w:jc w:val="both"/>
        <w:rPr>
          <w:rFonts w:asciiTheme="majorBidi" w:hAnsiTheme="majorBidi" w:cstheme="majorBidi"/>
          <w:sz w:val="24"/>
          <w:szCs w:val="24"/>
        </w:rPr>
      </w:pPr>
      <w:r w:rsidRPr="001716CC">
        <w:rPr>
          <w:rFonts w:asciiTheme="majorBidi" w:hAnsiTheme="majorBidi" w:cstheme="majorBidi"/>
          <w:sz w:val="24"/>
          <w:szCs w:val="24"/>
        </w:rPr>
        <w:t xml:space="preserve">Quelle valeur lit-on sur l’ampèremètre ? </w:t>
      </w:r>
    </w:p>
    <w:p w:rsidR="00915A0D" w:rsidRPr="001716CC" w:rsidRDefault="00915A0D" w:rsidP="00915A0D">
      <w:pPr>
        <w:spacing w:line="360" w:lineRule="auto"/>
        <w:jc w:val="both"/>
        <w:rPr>
          <w:rFonts w:asciiTheme="majorBidi" w:hAnsiTheme="majorBidi" w:cstheme="majorBidi"/>
          <w:sz w:val="24"/>
          <w:szCs w:val="24"/>
        </w:rPr>
      </w:pPr>
      <w:r w:rsidRPr="001716CC">
        <w:rPr>
          <w:rFonts w:asciiTheme="majorBidi" w:hAnsiTheme="majorBidi" w:cstheme="majorBidi"/>
          <w:sz w:val="24"/>
          <w:szCs w:val="24"/>
        </w:rPr>
        <w:t xml:space="preserve">b. La pile est le siège de la même réaction chimique que précédemment. </w:t>
      </w:r>
    </w:p>
    <w:p w:rsidR="00915A0D" w:rsidRPr="001716CC" w:rsidRDefault="00915A0D" w:rsidP="00915A0D">
      <w:pPr>
        <w:numPr>
          <w:ilvl w:val="0"/>
          <w:numId w:val="6"/>
        </w:numPr>
        <w:spacing w:after="0" w:line="360" w:lineRule="auto"/>
        <w:jc w:val="both"/>
        <w:rPr>
          <w:rFonts w:asciiTheme="majorBidi" w:hAnsiTheme="majorBidi" w:cstheme="majorBidi"/>
          <w:sz w:val="24"/>
          <w:szCs w:val="24"/>
        </w:rPr>
      </w:pPr>
      <w:r w:rsidRPr="001716CC">
        <w:rPr>
          <w:rFonts w:asciiTheme="majorBidi" w:hAnsiTheme="majorBidi" w:cstheme="majorBidi"/>
          <w:sz w:val="24"/>
          <w:szCs w:val="24"/>
        </w:rPr>
        <w:t xml:space="preserve">Comment peut-on interpréter le mouvement de cette pile en termes de transferts d’énergie ? </w:t>
      </w:r>
    </w:p>
    <w:p w:rsidR="00915A0D" w:rsidRPr="001716CC" w:rsidRDefault="00915A0D" w:rsidP="00915A0D">
      <w:pPr>
        <w:spacing w:line="360" w:lineRule="auto"/>
        <w:jc w:val="both"/>
        <w:rPr>
          <w:rFonts w:asciiTheme="majorBidi" w:hAnsiTheme="majorBidi" w:cstheme="majorBidi"/>
          <w:sz w:val="24"/>
          <w:szCs w:val="24"/>
        </w:rPr>
      </w:pPr>
      <w:r w:rsidRPr="001716CC">
        <w:rPr>
          <w:rFonts w:asciiTheme="majorBidi" w:hAnsiTheme="majorBidi" w:cstheme="majorBidi"/>
          <w:sz w:val="24"/>
          <w:szCs w:val="24"/>
        </w:rPr>
        <w:lastRenderedPageBreak/>
        <w:t xml:space="preserve">c. Au bout d'un certain temps, la solution se décolore, la lame de zinc est « rongée » et du métal cuivre s'est déposé sur la lame de cuivre. L'intensité mesurée par l'ampèremètre diminue alors. </w:t>
      </w:r>
    </w:p>
    <w:p w:rsidR="00915A0D" w:rsidRPr="001716CC" w:rsidRDefault="00915A0D" w:rsidP="00915A0D">
      <w:pPr>
        <w:numPr>
          <w:ilvl w:val="0"/>
          <w:numId w:val="6"/>
        </w:numPr>
        <w:spacing w:after="0" w:line="360" w:lineRule="auto"/>
        <w:jc w:val="both"/>
        <w:rPr>
          <w:rFonts w:asciiTheme="majorBidi" w:hAnsiTheme="majorBidi" w:cstheme="majorBidi"/>
          <w:sz w:val="24"/>
          <w:szCs w:val="24"/>
        </w:rPr>
      </w:pPr>
      <w:r w:rsidRPr="001716CC">
        <w:rPr>
          <w:rFonts w:asciiTheme="majorBidi" w:hAnsiTheme="majorBidi" w:cstheme="majorBidi"/>
          <w:sz w:val="24"/>
          <w:szCs w:val="24"/>
        </w:rPr>
        <w:t xml:space="preserve">Que sont devenus les ions cuivre et le métal zinc ? </w:t>
      </w:r>
    </w:p>
    <w:p w:rsidR="00915A0D" w:rsidRPr="001716CC" w:rsidRDefault="00915A0D" w:rsidP="00915A0D">
      <w:pPr>
        <w:numPr>
          <w:ilvl w:val="0"/>
          <w:numId w:val="6"/>
        </w:numPr>
        <w:spacing w:after="0" w:line="360" w:lineRule="auto"/>
        <w:jc w:val="both"/>
        <w:rPr>
          <w:rFonts w:asciiTheme="majorBidi" w:hAnsiTheme="majorBidi" w:cstheme="majorBidi"/>
          <w:sz w:val="24"/>
          <w:szCs w:val="24"/>
        </w:rPr>
      </w:pPr>
      <w:r w:rsidRPr="001716CC">
        <w:rPr>
          <w:rFonts w:asciiTheme="majorBidi" w:hAnsiTheme="majorBidi" w:cstheme="majorBidi"/>
          <w:sz w:val="24"/>
          <w:szCs w:val="24"/>
        </w:rPr>
        <w:t xml:space="preserve">Expliquer pourquoi on dit qu’une pile « s’épuiser» ? </w:t>
      </w:r>
    </w:p>
    <w:p w:rsidR="00915A0D" w:rsidRPr="001716CC" w:rsidRDefault="00915A0D" w:rsidP="00915A0D">
      <w:pPr>
        <w:spacing w:line="480" w:lineRule="auto"/>
        <w:jc w:val="both"/>
        <w:rPr>
          <w:rFonts w:asciiTheme="majorBidi" w:hAnsiTheme="majorBidi" w:cstheme="majorBidi"/>
          <w:sz w:val="24"/>
          <w:szCs w:val="24"/>
        </w:rPr>
      </w:pPr>
    </w:p>
    <w:p w:rsidR="00915A0D" w:rsidRPr="001716CC" w:rsidRDefault="00915A0D" w:rsidP="00915A0D">
      <w:pPr>
        <w:tabs>
          <w:tab w:val="left" w:pos="5433"/>
        </w:tabs>
        <w:rPr>
          <w:rFonts w:asciiTheme="majorBidi" w:hAnsiTheme="majorBidi" w:cstheme="majorBidi"/>
          <w:sz w:val="24"/>
          <w:szCs w:val="24"/>
          <w:lang w:eastAsia="en-US"/>
        </w:rPr>
      </w:pPr>
    </w:p>
    <w:p w:rsidR="00915A0D" w:rsidRDefault="00915A0D" w:rsidP="001C58CD">
      <w:pPr>
        <w:tabs>
          <w:tab w:val="left" w:pos="4222"/>
        </w:tabs>
        <w:spacing w:line="360" w:lineRule="auto"/>
        <w:jc w:val="center"/>
        <w:rPr>
          <w:rFonts w:asciiTheme="majorBidi" w:hAnsiTheme="majorBidi" w:cstheme="majorBidi"/>
          <w:b/>
          <w:bCs/>
          <w:sz w:val="24"/>
          <w:szCs w:val="24"/>
        </w:rPr>
      </w:pPr>
    </w:p>
    <w:p w:rsidR="00915A0D" w:rsidRDefault="00915A0D" w:rsidP="001C58CD">
      <w:pPr>
        <w:tabs>
          <w:tab w:val="left" w:pos="4222"/>
        </w:tabs>
        <w:spacing w:line="360" w:lineRule="auto"/>
        <w:jc w:val="center"/>
        <w:rPr>
          <w:rFonts w:asciiTheme="majorBidi" w:hAnsiTheme="majorBidi" w:cstheme="majorBidi"/>
          <w:b/>
          <w:bCs/>
          <w:sz w:val="24"/>
          <w:szCs w:val="24"/>
        </w:rPr>
      </w:pPr>
    </w:p>
    <w:p w:rsidR="00915A0D" w:rsidRDefault="00915A0D" w:rsidP="001C58CD">
      <w:pPr>
        <w:tabs>
          <w:tab w:val="left" w:pos="4222"/>
        </w:tabs>
        <w:spacing w:line="360" w:lineRule="auto"/>
        <w:jc w:val="center"/>
        <w:rPr>
          <w:rFonts w:asciiTheme="majorBidi" w:hAnsiTheme="majorBidi" w:cstheme="majorBidi"/>
          <w:b/>
          <w:bCs/>
          <w:sz w:val="24"/>
          <w:szCs w:val="24"/>
        </w:rPr>
      </w:pPr>
    </w:p>
    <w:p w:rsidR="00915A0D" w:rsidRDefault="00915A0D" w:rsidP="001C58CD">
      <w:pPr>
        <w:tabs>
          <w:tab w:val="left" w:pos="4222"/>
        </w:tabs>
        <w:spacing w:line="360" w:lineRule="auto"/>
        <w:jc w:val="center"/>
        <w:rPr>
          <w:rFonts w:asciiTheme="majorBidi" w:hAnsiTheme="majorBidi" w:cstheme="majorBidi"/>
          <w:b/>
          <w:bCs/>
          <w:sz w:val="24"/>
          <w:szCs w:val="24"/>
        </w:rPr>
      </w:pPr>
    </w:p>
    <w:p w:rsidR="00915A0D" w:rsidRDefault="00915A0D" w:rsidP="001C58CD">
      <w:pPr>
        <w:tabs>
          <w:tab w:val="left" w:pos="4222"/>
        </w:tabs>
        <w:spacing w:line="360" w:lineRule="auto"/>
        <w:jc w:val="center"/>
        <w:rPr>
          <w:rFonts w:asciiTheme="majorBidi" w:hAnsiTheme="majorBidi" w:cstheme="majorBidi"/>
          <w:b/>
          <w:bCs/>
          <w:sz w:val="24"/>
          <w:szCs w:val="24"/>
        </w:rPr>
      </w:pPr>
    </w:p>
    <w:p w:rsidR="00915A0D" w:rsidRDefault="00915A0D" w:rsidP="001C58CD">
      <w:pPr>
        <w:tabs>
          <w:tab w:val="left" w:pos="4222"/>
        </w:tabs>
        <w:spacing w:line="360" w:lineRule="auto"/>
        <w:jc w:val="center"/>
        <w:rPr>
          <w:rFonts w:asciiTheme="majorBidi" w:hAnsiTheme="majorBidi" w:cstheme="majorBidi"/>
          <w:b/>
          <w:bCs/>
          <w:sz w:val="24"/>
          <w:szCs w:val="24"/>
        </w:rPr>
      </w:pPr>
    </w:p>
    <w:p w:rsidR="00915A0D" w:rsidRDefault="00915A0D" w:rsidP="001C58CD">
      <w:pPr>
        <w:tabs>
          <w:tab w:val="left" w:pos="4222"/>
        </w:tabs>
        <w:spacing w:line="360" w:lineRule="auto"/>
        <w:jc w:val="center"/>
        <w:rPr>
          <w:rFonts w:asciiTheme="majorBidi" w:hAnsiTheme="majorBidi" w:cstheme="majorBidi"/>
          <w:b/>
          <w:bCs/>
          <w:sz w:val="24"/>
          <w:szCs w:val="24"/>
        </w:rPr>
      </w:pPr>
    </w:p>
    <w:p w:rsidR="00915A0D" w:rsidRDefault="00915A0D" w:rsidP="001C58CD">
      <w:pPr>
        <w:tabs>
          <w:tab w:val="left" w:pos="4222"/>
        </w:tabs>
        <w:spacing w:line="360" w:lineRule="auto"/>
        <w:jc w:val="center"/>
        <w:rPr>
          <w:rFonts w:asciiTheme="majorBidi" w:hAnsiTheme="majorBidi" w:cstheme="majorBidi"/>
          <w:b/>
          <w:bCs/>
          <w:sz w:val="24"/>
          <w:szCs w:val="24"/>
        </w:rPr>
      </w:pPr>
    </w:p>
    <w:p w:rsidR="00915A0D" w:rsidRDefault="00915A0D" w:rsidP="001C58CD">
      <w:pPr>
        <w:tabs>
          <w:tab w:val="left" w:pos="4222"/>
        </w:tabs>
        <w:spacing w:line="360" w:lineRule="auto"/>
        <w:jc w:val="center"/>
        <w:rPr>
          <w:rFonts w:asciiTheme="majorBidi" w:hAnsiTheme="majorBidi" w:cstheme="majorBidi"/>
          <w:b/>
          <w:bCs/>
          <w:sz w:val="24"/>
          <w:szCs w:val="24"/>
        </w:rPr>
      </w:pPr>
    </w:p>
    <w:p w:rsidR="00915A0D" w:rsidRDefault="00915A0D" w:rsidP="001C58CD">
      <w:pPr>
        <w:tabs>
          <w:tab w:val="left" w:pos="4222"/>
        </w:tabs>
        <w:spacing w:line="360" w:lineRule="auto"/>
        <w:jc w:val="center"/>
        <w:rPr>
          <w:rFonts w:asciiTheme="majorBidi" w:hAnsiTheme="majorBidi" w:cstheme="majorBidi"/>
          <w:b/>
          <w:bCs/>
          <w:sz w:val="24"/>
          <w:szCs w:val="24"/>
        </w:rPr>
      </w:pPr>
    </w:p>
    <w:p w:rsidR="00915A0D" w:rsidRDefault="00915A0D" w:rsidP="001C58CD">
      <w:pPr>
        <w:tabs>
          <w:tab w:val="left" w:pos="4222"/>
        </w:tabs>
        <w:spacing w:line="360" w:lineRule="auto"/>
        <w:jc w:val="center"/>
        <w:rPr>
          <w:rFonts w:asciiTheme="majorBidi" w:hAnsiTheme="majorBidi" w:cstheme="majorBidi"/>
          <w:b/>
          <w:bCs/>
          <w:sz w:val="24"/>
          <w:szCs w:val="24"/>
        </w:rPr>
      </w:pPr>
    </w:p>
    <w:p w:rsidR="00915A0D" w:rsidRDefault="00915A0D" w:rsidP="001C58CD">
      <w:pPr>
        <w:tabs>
          <w:tab w:val="left" w:pos="4222"/>
        </w:tabs>
        <w:spacing w:line="360" w:lineRule="auto"/>
        <w:jc w:val="center"/>
        <w:rPr>
          <w:rFonts w:asciiTheme="majorBidi" w:hAnsiTheme="majorBidi" w:cstheme="majorBidi"/>
          <w:b/>
          <w:bCs/>
          <w:sz w:val="24"/>
          <w:szCs w:val="24"/>
        </w:rPr>
      </w:pPr>
    </w:p>
    <w:p w:rsidR="00915A0D" w:rsidRDefault="00915A0D" w:rsidP="001C58CD">
      <w:pPr>
        <w:tabs>
          <w:tab w:val="left" w:pos="4222"/>
        </w:tabs>
        <w:spacing w:line="360" w:lineRule="auto"/>
        <w:jc w:val="center"/>
        <w:rPr>
          <w:rFonts w:asciiTheme="majorBidi" w:hAnsiTheme="majorBidi" w:cstheme="majorBidi"/>
          <w:b/>
          <w:bCs/>
          <w:sz w:val="24"/>
          <w:szCs w:val="24"/>
        </w:rPr>
      </w:pPr>
    </w:p>
    <w:p w:rsidR="00915A0D" w:rsidRDefault="00915A0D" w:rsidP="001C58CD">
      <w:pPr>
        <w:tabs>
          <w:tab w:val="left" w:pos="4222"/>
        </w:tabs>
        <w:spacing w:line="360" w:lineRule="auto"/>
        <w:jc w:val="center"/>
        <w:rPr>
          <w:rFonts w:asciiTheme="majorBidi" w:hAnsiTheme="majorBidi" w:cstheme="majorBidi"/>
          <w:b/>
          <w:bCs/>
          <w:sz w:val="24"/>
          <w:szCs w:val="24"/>
        </w:rPr>
      </w:pPr>
    </w:p>
    <w:p w:rsidR="00915A0D" w:rsidRDefault="00915A0D" w:rsidP="001C58CD">
      <w:pPr>
        <w:tabs>
          <w:tab w:val="left" w:pos="4222"/>
        </w:tabs>
        <w:spacing w:line="360" w:lineRule="auto"/>
        <w:jc w:val="center"/>
        <w:rPr>
          <w:rFonts w:asciiTheme="majorBidi" w:hAnsiTheme="majorBidi" w:cstheme="majorBidi"/>
          <w:b/>
          <w:bCs/>
          <w:sz w:val="24"/>
          <w:szCs w:val="24"/>
        </w:rPr>
      </w:pPr>
    </w:p>
    <w:p w:rsidR="00915A0D" w:rsidRDefault="00915A0D" w:rsidP="001C58CD">
      <w:pPr>
        <w:tabs>
          <w:tab w:val="left" w:pos="4222"/>
        </w:tabs>
        <w:spacing w:line="360" w:lineRule="auto"/>
        <w:jc w:val="center"/>
        <w:rPr>
          <w:rFonts w:asciiTheme="majorBidi" w:hAnsiTheme="majorBidi" w:cstheme="majorBidi"/>
          <w:b/>
          <w:bCs/>
          <w:sz w:val="24"/>
          <w:szCs w:val="24"/>
        </w:rPr>
      </w:pPr>
    </w:p>
    <w:p w:rsidR="00915A0D" w:rsidRDefault="00915A0D" w:rsidP="001C58CD">
      <w:pPr>
        <w:tabs>
          <w:tab w:val="left" w:pos="4222"/>
        </w:tabs>
        <w:spacing w:line="360" w:lineRule="auto"/>
        <w:jc w:val="center"/>
        <w:rPr>
          <w:rFonts w:asciiTheme="majorBidi" w:hAnsiTheme="majorBidi" w:cstheme="majorBidi"/>
          <w:b/>
          <w:bCs/>
          <w:sz w:val="24"/>
          <w:szCs w:val="24"/>
        </w:rPr>
      </w:pPr>
    </w:p>
    <w:p w:rsidR="001C58CD" w:rsidRDefault="001C58CD" w:rsidP="00915A0D">
      <w:pPr>
        <w:tabs>
          <w:tab w:val="left" w:pos="4222"/>
        </w:tabs>
        <w:spacing w:line="360" w:lineRule="auto"/>
        <w:jc w:val="center"/>
        <w:rPr>
          <w:rFonts w:asciiTheme="majorBidi" w:hAnsiTheme="majorBidi" w:cstheme="majorBidi"/>
          <w:b/>
          <w:bCs/>
          <w:sz w:val="24"/>
          <w:szCs w:val="24"/>
        </w:rPr>
      </w:pPr>
      <w:r w:rsidRPr="001716CC">
        <w:rPr>
          <w:rFonts w:asciiTheme="majorBidi" w:hAnsiTheme="majorBidi" w:cstheme="majorBidi"/>
          <w:b/>
          <w:bCs/>
          <w:sz w:val="24"/>
          <w:szCs w:val="24"/>
        </w:rPr>
        <w:lastRenderedPageBreak/>
        <w:t>TP N°</w:t>
      </w:r>
      <w:r>
        <w:rPr>
          <w:rFonts w:asciiTheme="majorBidi" w:hAnsiTheme="majorBidi" w:cstheme="majorBidi"/>
          <w:b/>
          <w:bCs/>
          <w:sz w:val="24"/>
          <w:szCs w:val="24"/>
        </w:rPr>
        <w:t xml:space="preserve"> </w:t>
      </w:r>
      <w:r w:rsidRPr="001716CC">
        <w:rPr>
          <w:rFonts w:asciiTheme="majorBidi" w:hAnsiTheme="majorBidi" w:cstheme="majorBidi"/>
          <w:b/>
          <w:bCs/>
          <w:sz w:val="24"/>
          <w:szCs w:val="24"/>
        </w:rPr>
        <w:t>=</w:t>
      </w:r>
      <w:r>
        <w:rPr>
          <w:rFonts w:asciiTheme="majorBidi" w:hAnsiTheme="majorBidi" w:cstheme="majorBidi"/>
          <w:b/>
          <w:bCs/>
          <w:sz w:val="24"/>
          <w:szCs w:val="24"/>
        </w:rPr>
        <w:t xml:space="preserve"> </w:t>
      </w:r>
      <w:r w:rsidRPr="001716CC">
        <w:rPr>
          <w:rFonts w:asciiTheme="majorBidi" w:hAnsiTheme="majorBidi" w:cstheme="majorBidi"/>
          <w:b/>
          <w:bCs/>
          <w:sz w:val="24"/>
          <w:szCs w:val="24"/>
        </w:rPr>
        <w:t>0</w:t>
      </w:r>
      <w:r w:rsidR="00915A0D">
        <w:rPr>
          <w:rFonts w:asciiTheme="majorBidi" w:hAnsiTheme="majorBidi" w:cstheme="majorBidi"/>
          <w:b/>
          <w:bCs/>
          <w:sz w:val="24"/>
          <w:szCs w:val="24"/>
        </w:rPr>
        <w:t>5</w:t>
      </w:r>
    </w:p>
    <w:p w:rsidR="001C58CD" w:rsidRPr="00B90D4B" w:rsidRDefault="001C58CD" w:rsidP="001C58CD">
      <w:pPr>
        <w:tabs>
          <w:tab w:val="left" w:pos="4222"/>
        </w:tabs>
        <w:spacing w:line="360" w:lineRule="auto"/>
        <w:jc w:val="center"/>
        <w:rPr>
          <w:rFonts w:asciiTheme="majorBidi" w:hAnsiTheme="majorBidi" w:cstheme="majorBidi"/>
          <w:sz w:val="24"/>
          <w:szCs w:val="24"/>
        </w:rPr>
      </w:pPr>
      <w:r w:rsidRPr="00B90D4B">
        <w:rPr>
          <w:rFonts w:ascii="Times New Roman" w:hAnsi="Times New Roman" w:cs="Times New Roman"/>
          <w:sz w:val="28"/>
          <w:szCs w:val="28"/>
        </w:rPr>
        <w:t>Dosage d’oxydoréduction</w:t>
      </w:r>
    </w:p>
    <w:p w:rsidR="001C58CD" w:rsidRPr="00915A0D" w:rsidRDefault="001C58CD" w:rsidP="001C58CD">
      <w:pPr>
        <w:jc w:val="center"/>
        <w:rPr>
          <w:rFonts w:ascii="Times New Roman" w:hAnsi="Times New Roman" w:cs="Times New Roman"/>
          <w:b/>
          <w:bCs/>
          <w:sz w:val="24"/>
          <w:szCs w:val="24"/>
        </w:rPr>
      </w:pPr>
      <w:r w:rsidRPr="00915A0D">
        <w:rPr>
          <w:rFonts w:ascii="Times New Roman" w:hAnsi="Times New Roman" w:cs="Times New Roman"/>
          <w:b/>
          <w:bCs/>
          <w:sz w:val="24"/>
          <w:szCs w:val="24"/>
        </w:rPr>
        <w:t>Manipulation  N° 1:</w:t>
      </w:r>
      <w:r w:rsidRPr="00915A0D">
        <w:rPr>
          <w:rFonts w:ascii="Times New Roman" w:hAnsi="Times New Roman" w:cs="Times New Roman"/>
          <w:sz w:val="24"/>
          <w:szCs w:val="24"/>
        </w:rPr>
        <w:t>Dosage du permanganate de potassium par acide oxalique</w:t>
      </w:r>
    </w:p>
    <w:p w:rsidR="001C58CD" w:rsidRPr="00915A0D" w:rsidRDefault="001C58CD" w:rsidP="001C58CD">
      <w:pPr>
        <w:pStyle w:val="Paragraphedeliste"/>
        <w:ind w:left="0"/>
        <w:rPr>
          <w:rFonts w:ascii="Times New Roman" w:hAnsi="Times New Roman" w:cs="Times New Roman"/>
          <w:b/>
          <w:bCs/>
          <w:sz w:val="24"/>
          <w:szCs w:val="24"/>
        </w:rPr>
      </w:pPr>
      <w:r w:rsidRPr="00915A0D">
        <w:rPr>
          <w:rFonts w:ascii="Times New Roman" w:hAnsi="Times New Roman" w:cs="Times New Roman"/>
          <w:b/>
          <w:bCs/>
          <w:sz w:val="24"/>
          <w:szCs w:val="24"/>
        </w:rPr>
        <w:t>1</w:t>
      </w:r>
      <w:r w:rsidRPr="00915A0D">
        <w:rPr>
          <w:rFonts w:ascii="Times New Roman" w:hAnsi="Times New Roman" w:cs="Times New Roman"/>
          <w:sz w:val="24"/>
          <w:szCs w:val="24"/>
        </w:rPr>
        <w:t>.</w:t>
      </w:r>
      <w:r w:rsidRPr="00915A0D">
        <w:rPr>
          <w:rFonts w:ascii="Times New Roman" w:hAnsi="Times New Roman" w:cs="Times New Roman"/>
          <w:b/>
          <w:bCs/>
          <w:sz w:val="24"/>
          <w:szCs w:val="24"/>
        </w:rPr>
        <w:t xml:space="preserve">  Définition</w:t>
      </w:r>
      <w:r w:rsidRPr="00915A0D">
        <w:rPr>
          <w:rFonts w:ascii="Times New Roman" w:hAnsi="Times New Roman" w:cs="Times New Roman"/>
          <w:sz w:val="24"/>
          <w:szCs w:val="24"/>
        </w:rPr>
        <w:t> :</w:t>
      </w:r>
    </w:p>
    <w:p w:rsidR="001C58CD" w:rsidRPr="00E24B2D" w:rsidRDefault="001C58CD" w:rsidP="001C58CD">
      <w:pPr>
        <w:pStyle w:val="Paragraphedeliste"/>
        <w:ind w:left="0"/>
        <w:jc w:val="both"/>
        <w:rPr>
          <w:rFonts w:ascii="Times New Roman" w:hAnsi="Times New Roman" w:cs="Times New Roman"/>
        </w:rPr>
      </w:pPr>
      <w:r w:rsidRPr="00915A0D">
        <w:rPr>
          <w:rFonts w:ascii="Times New Roman" w:hAnsi="Times New Roman" w:cs="Times New Roman"/>
          <w:sz w:val="24"/>
          <w:szCs w:val="24"/>
        </w:rPr>
        <w:t>Certains dosages sont basés sur des réactions d’oxydo-réduction. Un réactif est réduit au profil d’un autre qui l’oxyde. L’oxydation correspond  à une augmentation de la charge positive ou à une diminution de la charge positive ou à une augmentation de la charge négative par gain d’électrons</w:t>
      </w:r>
      <w:r w:rsidRPr="00E24B2D">
        <w:rPr>
          <w:rFonts w:ascii="Times New Roman" w:hAnsi="Times New Roman" w:cs="Times New Roman"/>
        </w:rPr>
        <w:t>.</w:t>
      </w:r>
    </w:p>
    <w:p w:rsidR="001C58CD" w:rsidRPr="00915A0D" w:rsidRDefault="009E34A7" w:rsidP="001C58CD">
      <w:pPr>
        <w:pStyle w:val="Paragraphedeliste"/>
        <w:ind w:left="0"/>
        <w:jc w:val="center"/>
        <w:rPr>
          <w:rFonts w:ascii="Times New Roman" w:hAnsi="Times New Roman" w:cs="Times New Roman"/>
          <w:b/>
          <w:bCs/>
          <w:sz w:val="24"/>
          <w:szCs w:val="24"/>
        </w:rPr>
      </w:pPr>
      <w:r w:rsidRPr="00915A0D">
        <w:rPr>
          <w:rFonts w:ascii="Times New Roman" w:hAnsi="Times New Roman" w:cs="Times New Roman"/>
          <w:noProof/>
          <w:sz w:val="24"/>
          <w:szCs w:val="24"/>
          <w:lang w:eastAsia="fr-FR"/>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27" type="#_x0000_t69" style="position:absolute;left:0;text-align:left;margin-left:218.65pt;margin-top:5.8pt;width:28.5pt;height:7.15pt;z-index:251662336"/>
        </w:pict>
      </w:r>
      <w:r w:rsidR="001C58CD" w:rsidRPr="00915A0D">
        <w:rPr>
          <w:rFonts w:ascii="Times New Roman" w:hAnsi="Times New Roman" w:cs="Times New Roman"/>
          <w:b/>
          <w:bCs/>
          <w:sz w:val="24"/>
          <w:szCs w:val="24"/>
        </w:rPr>
        <w:t>Ox + né                               Red</w:t>
      </w:r>
    </w:p>
    <w:p w:rsidR="001C58CD" w:rsidRPr="00E24B2D" w:rsidRDefault="001C58CD" w:rsidP="001C58CD">
      <w:pPr>
        <w:pStyle w:val="Paragraphedeliste"/>
        <w:ind w:left="0"/>
        <w:rPr>
          <w:rFonts w:ascii="Times New Roman" w:hAnsi="Times New Roman" w:cs="Times New Roman"/>
          <w:b/>
          <w:bCs/>
        </w:rPr>
      </w:pPr>
      <w:r w:rsidRPr="00E24B2D">
        <w:rPr>
          <w:rFonts w:ascii="Times New Roman" w:hAnsi="Times New Roman" w:cs="Times New Roman"/>
          <w:b/>
          <w:bCs/>
        </w:rPr>
        <w:t>2. Dosages en utilisant le permanganate de potassium</w:t>
      </w:r>
    </w:p>
    <w:p w:rsidR="001C58CD" w:rsidRPr="00915A0D" w:rsidRDefault="001C58CD" w:rsidP="001C58CD">
      <w:pPr>
        <w:pStyle w:val="Paragraphedeliste"/>
        <w:ind w:left="0"/>
        <w:jc w:val="both"/>
        <w:rPr>
          <w:rFonts w:ascii="Times New Roman" w:hAnsi="Times New Roman" w:cs="Times New Roman"/>
          <w:b/>
          <w:bCs/>
          <w:sz w:val="24"/>
          <w:szCs w:val="24"/>
          <w:u w:val="single"/>
        </w:rPr>
      </w:pPr>
      <w:r w:rsidRPr="00E24B2D">
        <w:rPr>
          <w:rFonts w:ascii="Times New Roman" w:hAnsi="Times New Roman" w:cs="Times New Roman"/>
          <w:b/>
          <w:bCs/>
        </w:rPr>
        <w:t>Principe :</w:t>
      </w:r>
      <w:r w:rsidRPr="00E24B2D">
        <w:rPr>
          <w:rFonts w:ascii="Times New Roman" w:hAnsi="Times New Roman" w:cs="Times New Roman"/>
        </w:rPr>
        <w:t xml:space="preserve"> Le permanganate de potassium se trouve à l’état pur dans le commerce, sous forme de </w:t>
      </w:r>
      <w:r w:rsidRPr="00915A0D">
        <w:rPr>
          <w:rFonts w:ascii="Times New Roman" w:hAnsi="Times New Roman" w:cs="Times New Roman"/>
          <w:sz w:val="24"/>
          <w:szCs w:val="24"/>
        </w:rPr>
        <w:t>cristaux violets. Néanmoins, on ne peut pas préparer directement une solution de concentration exacte, car l’eau contient des substances organiques ou autres qui sont oxydées par le permanganate. Il  faudra donc préparer tout d’abord une solution trop riche puis la laisser reposer 10 à 15 jours. La titrer et l’ajuster. Le permanganate de potassium est un oxydant. Une mole correspond à la migration de 5 électrons. Donc, un titre de solution normale contient 1/5 de mole soit 31.606g de KMnO</w:t>
      </w:r>
      <w:r w:rsidRPr="00915A0D">
        <w:rPr>
          <w:rFonts w:ascii="Times New Roman" w:hAnsi="Times New Roman" w:cs="Times New Roman"/>
          <w:sz w:val="24"/>
          <w:szCs w:val="24"/>
          <w:vertAlign w:val="subscript"/>
        </w:rPr>
        <w:t>4</w:t>
      </w:r>
      <w:r w:rsidRPr="00915A0D">
        <w:rPr>
          <w:rFonts w:ascii="Times New Roman" w:hAnsi="Times New Roman" w:cs="Times New Roman"/>
          <w:sz w:val="24"/>
          <w:szCs w:val="24"/>
        </w:rPr>
        <w:t>.</w:t>
      </w:r>
    </w:p>
    <w:p w:rsidR="001C58CD" w:rsidRPr="00915A0D" w:rsidRDefault="001C58CD" w:rsidP="001C58CD">
      <w:pPr>
        <w:pStyle w:val="Paragraphedeliste"/>
        <w:spacing w:line="240" w:lineRule="auto"/>
        <w:ind w:left="0"/>
        <w:jc w:val="both"/>
        <w:rPr>
          <w:rFonts w:ascii="Times New Roman" w:hAnsi="Times New Roman" w:cs="Times New Roman"/>
          <w:sz w:val="24"/>
          <w:szCs w:val="24"/>
        </w:rPr>
      </w:pPr>
      <w:r w:rsidRPr="00915A0D">
        <w:rPr>
          <w:rFonts w:ascii="Times New Roman" w:hAnsi="Times New Roman" w:cs="Times New Roman"/>
          <w:b/>
          <w:bCs/>
          <w:sz w:val="24"/>
          <w:szCs w:val="24"/>
        </w:rPr>
        <w:t xml:space="preserve">3. Partie pratique    </w:t>
      </w:r>
    </w:p>
    <w:p w:rsidR="001C58CD" w:rsidRPr="00915A0D" w:rsidRDefault="001C58CD" w:rsidP="001C58CD">
      <w:pPr>
        <w:spacing w:line="240" w:lineRule="auto"/>
        <w:rPr>
          <w:rFonts w:ascii="Times New Roman" w:hAnsi="Times New Roman" w:cs="Times New Roman"/>
          <w:sz w:val="24"/>
          <w:szCs w:val="24"/>
        </w:rPr>
      </w:pPr>
      <w:r w:rsidRPr="00915A0D">
        <w:rPr>
          <w:rFonts w:ascii="Times New Roman" w:hAnsi="Times New Roman" w:cs="Times New Roman"/>
          <w:b/>
          <w:bCs/>
          <w:sz w:val="24"/>
          <w:szCs w:val="24"/>
        </w:rPr>
        <w:t>3.1. Principe :</w:t>
      </w:r>
      <w:r w:rsidRPr="00915A0D">
        <w:rPr>
          <w:rFonts w:ascii="Times New Roman" w:hAnsi="Times New Roman" w:cs="Times New Roman"/>
          <w:sz w:val="24"/>
          <w:szCs w:val="24"/>
        </w:rPr>
        <w:t xml:space="preserve"> Un dosage repose sur l’oxydation de l’acide oxalique H</w:t>
      </w:r>
      <w:r w:rsidRPr="00915A0D">
        <w:rPr>
          <w:rFonts w:ascii="Times New Roman" w:hAnsi="Times New Roman" w:cs="Times New Roman"/>
          <w:sz w:val="24"/>
          <w:szCs w:val="24"/>
          <w:vertAlign w:val="subscript"/>
        </w:rPr>
        <w:t>2</w:t>
      </w:r>
      <w:r w:rsidRPr="00915A0D">
        <w:rPr>
          <w:rFonts w:ascii="Times New Roman" w:hAnsi="Times New Roman" w:cs="Times New Roman"/>
          <w:sz w:val="24"/>
          <w:szCs w:val="24"/>
        </w:rPr>
        <w:t>C</w:t>
      </w:r>
      <w:r w:rsidRPr="00915A0D">
        <w:rPr>
          <w:rFonts w:ascii="Times New Roman" w:hAnsi="Times New Roman" w:cs="Times New Roman"/>
          <w:sz w:val="24"/>
          <w:szCs w:val="24"/>
          <w:vertAlign w:val="subscript"/>
        </w:rPr>
        <w:t>2</w:t>
      </w:r>
      <w:r w:rsidRPr="00915A0D">
        <w:rPr>
          <w:rFonts w:ascii="Times New Roman" w:hAnsi="Times New Roman" w:cs="Times New Roman"/>
          <w:sz w:val="24"/>
          <w:szCs w:val="24"/>
        </w:rPr>
        <w:t>O</w:t>
      </w:r>
      <w:r w:rsidRPr="00915A0D">
        <w:rPr>
          <w:rFonts w:ascii="Times New Roman" w:hAnsi="Times New Roman" w:cs="Times New Roman"/>
          <w:sz w:val="24"/>
          <w:szCs w:val="24"/>
          <w:vertAlign w:val="subscript"/>
        </w:rPr>
        <w:t>4</w:t>
      </w:r>
      <w:r w:rsidRPr="00915A0D">
        <w:rPr>
          <w:rFonts w:ascii="Times New Roman" w:hAnsi="Times New Roman" w:cs="Times New Roman"/>
          <w:sz w:val="24"/>
          <w:szCs w:val="24"/>
        </w:rPr>
        <w:t>.2H</w:t>
      </w:r>
      <w:r w:rsidRPr="00915A0D">
        <w:rPr>
          <w:rFonts w:ascii="Times New Roman" w:hAnsi="Times New Roman" w:cs="Times New Roman"/>
          <w:sz w:val="24"/>
          <w:szCs w:val="24"/>
          <w:vertAlign w:val="subscript"/>
        </w:rPr>
        <w:t>2</w:t>
      </w:r>
      <w:r w:rsidRPr="00915A0D">
        <w:rPr>
          <w:rFonts w:ascii="Times New Roman" w:hAnsi="Times New Roman" w:cs="Times New Roman"/>
          <w:sz w:val="24"/>
          <w:szCs w:val="24"/>
        </w:rPr>
        <w:t>O en  milieu acide par le  KMnO</w:t>
      </w:r>
      <w:r w:rsidRPr="00915A0D">
        <w:rPr>
          <w:rFonts w:ascii="Times New Roman" w:hAnsi="Times New Roman" w:cs="Times New Roman"/>
          <w:sz w:val="24"/>
          <w:szCs w:val="24"/>
          <w:vertAlign w:val="subscript"/>
        </w:rPr>
        <w:t xml:space="preserve">4 </w:t>
      </w:r>
      <w:r w:rsidRPr="00915A0D">
        <w:rPr>
          <w:rFonts w:ascii="Times New Roman" w:hAnsi="Times New Roman" w:cs="Times New Roman"/>
          <w:sz w:val="24"/>
          <w:szCs w:val="24"/>
        </w:rPr>
        <w:t>suivant la réaction </w:t>
      </w:r>
    </w:p>
    <w:p w:rsidR="001C58CD" w:rsidRPr="00915A0D" w:rsidRDefault="009E34A7" w:rsidP="00B82633">
      <w:pPr>
        <w:tabs>
          <w:tab w:val="center" w:pos="4536"/>
        </w:tabs>
        <w:rPr>
          <w:rFonts w:ascii="Times New Roman" w:hAnsi="Times New Roman" w:cs="Times New Roman"/>
          <w:b/>
          <w:bCs/>
          <w:sz w:val="24"/>
          <w:szCs w:val="24"/>
          <w:lang w:val="pt-BR"/>
        </w:rPr>
      </w:pPr>
      <w:r w:rsidRPr="00915A0D">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margin-left:162.4pt;margin-top:4.05pt;width:51.75pt;height:7.15pt;z-index:251663360"/>
        </w:pict>
      </w:r>
      <w:r w:rsidR="001C58CD" w:rsidRPr="00915A0D">
        <w:rPr>
          <w:rFonts w:ascii="Times New Roman" w:hAnsi="Times New Roman" w:cs="Times New Roman"/>
          <w:b/>
          <w:bCs/>
          <w:sz w:val="24"/>
          <w:szCs w:val="24"/>
          <w:lang w:val="pt-BR"/>
        </w:rPr>
        <w:t>5H</w:t>
      </w:r>
      <w:r w:rsidR="001C58CD" w:rsidRPr="00915A0D">
        <w:rPr>
          <w:rFonts w:ascii="Times New Roman" w:hAnsi="Times New Roman" w:cs="Times New Roman"/>
          <w:b/>
          <w:bCs/>
          <w:sz w:val="24"/>
          <w:szCs w:val="24"/>
          <w:vertAlign w:val="subscript"/>
          <w:lang w:val="pt-BR"/>
        </w:rPr>
        <w:t>2</w:t>
      </w:r>
      <w:r w:rsidR="001C58CD" w:rsidRPr="00915A0D">
        <w:rPr>
          <w:rFonts w:ascii="Times New Roman" w:hAnsi="Times New Roman" w:cs="Times New Roman"/>
          <w:b/>
          <w:bCs/>
          <w:sz w:val="24"/>
          <w:szCs w:val="24"/>
          <w:lang w:val="pt-BR"/>
        </w:rPr>
        <w:t>C</w:t>
      </w:r>
      <w:r w:rsidR="001C58CD" w:rsidRPr="00915A0D">
        <w:rPr>
          <w:rFonts w:ascii="Times New Roman" w:hAnsi="Times New Roman" w:cs="Times New Roman"/>
          <w:b/>
          <w:bCs/>
          <w:sz w:val="24"/>
          <w:szCs w:val="24"/>
          <w:vertAlign w:val="subscript"/>
          <w:lang w:val="pt-BR"/>
        </w:rPr>
        <w:t>2</w:t>
      </w:r>
      <w:r w:rsidR="001C58CD" w:rsidRPr="00915A0D">
        <w:rPr>
          <w:rFonts w:ascii="Times New Roman" w:hAnsi="Times New Roman" w:cs="Times New Roman"/>
          <w:b/>
          <w:bCs/>
          <w:sz w:val="24"/>
          <w:szCs w:val="24"/>
          <w:lang w:val="pt-BR"/>
        </w:rPr>
        <w:t>O</w:t>
      </w:r>
      <w:r w:rsidR="001C58CD" w:rsidRPr="00915A0D">
        <w:rPr>
          <w:rFonts w:ascii="Times New Roman" w:hAnsi="Times New Roman" w:cs="Times New Roman"/>
          <w:b/>
          <w:bCs/>
          <w:sz w:val="24"/>
          <w:szCs w:val="24"/>
          <w:vertAlign w:val="subscript"/>
          <w:lang w:val="pt-BR"/>
        </w:rPr>
        <w:t xml:space="preserve">4 </w:t>
      </w:r>
      <w:r w:rsidR="001C58CD" w:rsidRPr="00915A0D">
        <w:rPr>
          <w:rFonts w:ascii="Times New Roman" w:hAnsi="Times New Roman" w:cs="Times New Roman"/>
          <w:b/>
          <w:bCs/>
          <w:sz w:val="24"/>
          <w:szCs w:val="24"/>
          <w:lang w:val="pt-BR"/>
        </w:rPr>
        <w:t>+ 2 KMnO</w:t>
      </w:r>
      <w:r w:rsidR="001C58CD" w:rsidRPr="00915A0D">
        <w:rPr>
          <w:rFonts w:ascii="Times New Roman" w:hAnsi="Times New Roman" w:cs="Times New Roman"/>
          <w:b/>
          <w:bCs/>
          <w:sz w:val="24"/>
          <w:szCs w:val="24"/>
          <w:vertAlign w:val="subscript"/>
          <w:lang w:val="pt-BR"/>
        </w:rPr>
        <w:t xml:space="preserve">4 </w:t>
      </w:r>
      <w:r w:rsidR="001C58CD" w:rsidRPr="00915A0D">
        <w:rPr>
          <w:rFonts w:ascii="Times New Roman" w:hAnsi="Times New Roman" w:cs="Times New Roman"/>
          <w:b/>
          <w:bCs/>
          <w:sz w:val="24"/>
          <w:szCs w:val="24"/>
          <w:lang w:val="pt-BR"/>
        </w:rPr>
        <w:t>+ 3H</w:t>
      </w:r>
      <w:r w:rsidR="001C58CD" w:rsidRPr="00915A0D">
        <w:rPr>
          <w:rFonts w:ascii="Times New Roman" w:hAnsi="Times New Roman" w:cs="Times New Roman"/>
          <w:b/>
          <w:bCs/>
          <w:sz w:val="24"/>
          <w:szCs w:val="24"/>
          <w:vertAlign w:val="subscript"/>
          <w:lang w:val="pt-BR"/>
        </w:rPr>
        <w:t>2</w:t>
      </w:r>
      <w:r w:rsidR="001C58CD" w:rsidRPr="00915A0D">
        <w:rPr>
          <w:rFonts w:ascii="Times New Roman" w:hAnsi="Times New Roman" w:cs="Times New Roman"/>
          <w:b/>
          <w:bCs/>
          <w:sz w:val="24"/>
          <w:szCs w:val="24"/>
          <w:lang w:val="pt-BR"/>
        </w:rPr>
        <w:t>SO</w:t>
      </w:r>
      <w:r w:rsidR="001C58CD" w:rsidRPr="00915A0D">
        <w:rPr>
          <w:rFonts w:ascii="Times New Roman" w:hAnsi="Times New Roman" w:cs="Times New Roman"/>
          <w:b/>
          <w:bCs/>
          <w:sz w:val="24"/>
          <w:szCs w:val="24"/>
          <w:vertAlign w:val="subscript"/>
          <w:lang w:val="pt-BR"/>
        </w:rPr>
        <w:t>4</w:t>
      </w:r>
      <w:r w:rsidR="001C58CD" w:rsidRPr="00915A0D">
        <w:rPr>
          <w:rFonts w:ascii="Times New Roman" w:hAnsi="Times New Roman" w:cs="Times New Roman"/>
          <w:b/>
          <w:bCs/>
          <w:sz w:val="24"/>
          <w:szCs w:val="24"/>
          <w:lang w:val="pt-BR"/>
        </w:rPr>
        <w:tab/>
        <w:t xml:space="preserve">                               2MnSO</w:t>
      </w:r>
      <w:r w:rsidR="001C58CD" w:rsidRPr="00915A0D">
        <w:rPr>
          <w:rFonts w:ascii="Times New Roman" w:hAnsi="Times New Roman" w:cs="Times New Roman"/>
          <w:b/>
          <w:bCs/>
          <w:sz w:val="24"/>
          <w:szCs w:val="24"/>
          <w:vertAlign w:val="subscript"/>
          <w:lang w:val="pt-BR"/>
        </w:rPr>
        <w:t xml:space="preserve">4 </w:t>
      </w:r>
      <w:r w:rsidR="001C58CD" w:rsidRPr="00915A0D">
        <w:rPr>
          <w:rFonts w:ascii="Times New Roman" w:hAnsi="Times New Roman" w:cs="Times New Roman"/>
          <w:b/>
          <w:bCs/>
          <w:sz w:val="24"/>
          <w:szCs w:val="24"/>
          <w:lang w:val="pt-BR"/>
        </w:rPr>
        <w:t>+ K</w:t>
      </w:r>
      <w:r w:rsidR="001C58CD" w:rsidRPr="00915A0D">
        <w:rPr>
          <w:rFonts w:ascii="Times New Roman" w:hAnsi="Times New Roman" w:cs="Times New Roman"/>
          <w:b/>
          <w:bCs/>
          <w:sz w:val="24"/>
          <w:szCs w:val="24"/>
          <w:vertAlign w:val="subscript"/>
          <w:lang w:val="pt-BR"/>
        </w:rPr>
        <w:t>2</w:t>
      </w:r>
      <w:r w:rsidR="001C58CD" w:rsidRPr="00915A0D">
        <w:rPr>
          <w:rFonts w:ascii="Times New Roman" w:hAnsi="Times New Roman" w:cs="Times New Roman"/>
          <w:b/>
          <w:bCs/>
          <w:sz w:val="24"/>
          <w:szCs w:val="24"/>
          <w:lang w:val="pt-BR"/>
        </w:rPr>
        <w:t>SO</w:t>
      </w:r>
      <w:r w:rsidR="001C58CD" w:rsidRPr="00915A0D">
        <w:rPr>
          <w:rFonts w:ascii="Times New Roman" w:hAnsi="Times New Roman" w:cs="Times New Roman"/>
          <w:b/>
          <w:bCs/>
          <w:sz w:val="24"/>
          <w:szCs w:val="24"/>
          <w:vertAlign w:val="subscript"/>
          <w:lang w:val="pt-BR"/>
        </w:rPr>
        <w:t>4</w:t>
      </w:r>
      <w:r w:rsidR="001C58CD" w:rsidRPr="00915A0D">
        <w:rPr>
          <w:rFonts w:ascii="Times New Roman" w:hAnsi="Times New Roman" w:cs="Times New Roman"/>
          <w:b/>
          <w:bCs/>
          <w:sz w:val="24"/>
          <w:szCs w:val="24"/>
          <w:lang w:val="pt-BR"/>
        </w:rPr>
        <w:t>+8H</w:t>
      </w:r>
      <w:r w:rsidR="001C58CD" w:rsidRPr="00915A0D">
        <w:rPr>
          <w:rFonts w:ascii="Times New Roman" w:hAnsi="Times New Roman" w:cs="Times New Roman"/>
          <w:b/>
          <w:bCs/>
          <w:sz w:val="24"/>
          <w:szCs w:val="24"/>
          <w:vertAlign w:val="subscript"/>
          <w:lang w:val="pt-BR"/>
        </w:rPr>
        <w:t>2</w:t>
      </w:r>
      <w:r w:rsidR="001C58CD" w:rsidRPr="00915A0D">
        <w:rPr>
          <w:rFonts w:ascii="Times New Roman" w:hAnsi="Times New Roman" w:cs="Times New Roman"/>
          <w:b/>
          <w:bCs/>
          <w:sz w:val="24"/>
          <w:szCs w:val="24"/>
          <w:lang w:val="pt-BR"/>
        </w:rPr>
        <w:t>O + 10CO</w:t>
      </w:r>
      <w:r w:rsidR="001C58CD" w:rsidRPr="00915A0D">
        <w:rPr>
          <w:rFonts w:ascii="Times New Roman" w:hAnsi="Times New Roman" w:cs="Times New Roman"/>
          <w:b/>
          <w:bCs/>
          <w:sz w:val="24"/>
          <w:szCs w:val="24"/>
          <w:vertAlign w:val="subscript"/>
          <w:lang w:val="pt-BR"/>
        </w:rPr>
        <w:t>2</w:t>
      </w:r>
      <w:r w:rsidR="001C58CD" w:rsidRPr="00915A0D">
        <w:rPr>
          <w:rFonts w:ascii="Times New Roman" w:hAnsi="Times New Roman" w:cs="Times New Roman"/>
          <w:b/>
          <w:bCs/>
          <w:sz w:val="24"/>
          <w:szCs w:val="24"/>
          <w:lang w:val="pt-BR"/>
        </w:rPr>
        <w:t xml:space="preserve"> </w:t>
      </w:r>
      <w:r w:rsidR="00B82633">
        <w:rPr>
          <w:rFonts w:ascii="Times New Roman" w:hAnsi="Times New Roman" w:cs="Times New Roman"/>
          <w:b/>
          <w:bCs/>
          <w:sz w:val="24"/>
          <w:szCs w:val="24"/>
          <w:lang w:val="pt-BR"/>
        </w:rPr>
        <w:t xml:space="preserve">  (14)</w:t>
      </w:r>
    </w:p>
    <w:p w:rsidR="001C58CD" w:rsidRPr="00915A0D" w:rsidRDefault="001C58CD" w:rsidP="001C58CD">
      <w:pPr>
        <w:tabs>
          <w:tab w:val="center" w:pos="4536"/>
        </w:tabs>
        <w:rPr>
          <w:rFonts w:ascii="Times New Roman" w:hAnsi="Times New Roman" w:cs="Times New Roman"/>
          <w:b/>
          <w:bCs/>
          <w:sz w:val="24"/>
          <w:szCs w:val="24"/>
        </w:rPr>
      </w:pPr>
      <w:r w:rsidRPr="00915A0D">
        <w:rPr>
          <w:rFonts w:ascii="Times New Roman" w:hAnsi="Times New Roman" w:cs="Times New Roman"/>
          <w:b/>
          <w:bCs/>
          <w:noProof/>
          <w:sz w:val="24"/>
          <w:szCs w:val="24"/>
        </w:rPr>
        <w:drawing>
          <wp:anchor distT="0" distB="0" distL="0" distR="0" simplePos="0" relativeHeight="251664384" behindDoc="0" locked="0" layoutInCell="1" allowOverlap="1">
            <wp:simplePos x="0" y="0"/>
            <wp:positionH relativeFrom="page">
              <wp:posOffset>1333500</wp:posOffset>
            </wp:positionH>
            <wp:positionV relativeFrom="paragraph">
              <wp:posOffset>544830</wp:posOffset>
            </wp:positionV>
            <wp:extent cx="1874520" cy="1449070"/>
            <wp:effectExtent l="19050" t="0" r="0" b="0"/>
            <wp:wrapTopAndBottom/>
            <wp:docPr id="16"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png"/>
                    <pic:cNvPicPr>
                      <a:picLocks noChangeAspect="1" noChangeArrowheads="1"/>
                    </pic:cNvPicPr>
                  </pic:nvPicPr>
                  <pic:blipFill>
                    <a:blip r:embed="rId18" cstate="print"/>
                    <a:srcRect/>
                    <a:stretch>
                      <a:fillRect/>
                    </a:stretch>
                  </pic:blipFill>
                  <pic:spPr bwMode="auto">
                    <a:xfrm>
                      <a:off x="0" y="0"/>
                      <a:ext cx="1874520" cy="1449070"/>
                    </a:xfrm>
                    <a:prstGeom prst="rect">
                      <a:avLst/>
                    </a:prstGeom>
                    <a:noFill/>
                    <a:ln w="9525">
                      <a:noFill/>
                      <a:miter lim="800000"/>
                      <a:headEnd/>
                      <a:tailEnd/>
                    </a:ln>
                  </pic:spPr>
                </pic:pic>
              </a:graphicData>
            </a:graphic>
          </wp:anchor>
        </w:drawing>
      </w:r>
      <w:r w:rsidRPr="00915A0D">
        <w:rPr>
          <w:rFonts w:ascii="Times New Roman" w:hAnsi="Times New Roman" w:cs="Times New Roman"/>
          <w:b/>
          <w:bCs/>
          <w:sz w:val="24"/>
          <w:szCs w:val="24"/>
        </w:rPr>
        <w:t xml:space="preserve">3.2.Montage </w:t>
      </w:r>
    </w:p>
    <w:p w:rsidR="001C58CD" w:rsidRDefault="001C58CD" w:rsidP="001C58CD">
      <w:pPr>
        <w:tabs>
          <w:tab w:val="center" w:pos="4536"/>
        </w:tabs>
        <w:rPr>
          <w:rFonts w:ascii="Times New Roman" w:hAnsi="Times New Roman" w:cs="Times New Roman"/>
          <w:b/>
          <w:bCs/>
        </w:rPr>
      </w:pPr>
    </w:p>
    <w:p w:rsidR="00915A0D" w:rsidRDefault="00915A0D" w:rsidP="001C58CD">
      <w:pPr>
        <w:tabs>
          <w:tab w:val="center" w:pos="4536"/>
        </w:tabs>
        <w:rPr>
          <w:rFonts w:ascii="Times New Roman" w:hAnsi="Times New Roman" w:cs="Times New Roman"/>
          <w:b/>
          <w:bCs/>
        </w:rPr>
      </w:pPr>
    </w:p>
    <w:p w:rsidR="00915A0D" w:rsidRPr="006D13C1" w:rsidRDefault="00915A0D" w:rsidP="001C58CD">
      <w:pPr>
        <w:tabs>
          <w:tab w:val="center" w:pos="4536"/>
        </w:tabs>
        <w:rPr>
          <w:rFonts w:ascii="Times New Roman" w:hAnsi="Times New Roman" w:cs="Times New Roman"/>
          <w:b/>
          <w:bCs/>
        </w:rPr>
      </w:pPr>
    </w:p>
    <w:p w:rsidR="001C58CD" w:rsidRPr="00915A0D" w:rsidRDefault="001C58CD" w:rsidP="001C58CD">
      <w:pPr>
        <w:tabs>
          <w:tab w:val="center" w:pos="4536"/>
        </w:tabs>
        <w:rPr>
          <w:rFonts w:ascii="Times New Roman" w:hAnsi="Times New Roman" w:cs="Times New Roman"/>
          <w:b/>
          <w:bCs/>
          <w:sz w:val="24"/>
          <w:szCs w:val="24"/>
        </w:rPr>
      </w:pPr>
      <w:r w:rsidRPr="00915A0D">
        <w:rPr>
          <w:rFonts w:ascii="Times New Roman" w:hAnsi="Times New Roman" w:cs="Times New Roman"/>
          <w:b/>
          <w:bCs/>
          <w:sz w:val="24"/>
          <w:szCs w:val="24"/>
        </w:rPr>
        <w:lastRenderedPageBreak/>
        <w:t>3.3.Technique :</w:t>
      </w:r>
      <w:r w:rsidRPr="00915A0D">
        <w:rPr>
          <w:rFonts w:ascii="Times New Roman" w:hAnsi="Times New Roman" w:cs="Times New Roman"/>
          <w:sz w:val="24"/>
          <w:szCs w:val="24"/>
        </w:rPr>
        <w:t xml:space="preserve"> Prendre un Erlen Meyer de 250 cm</w:t>
      </w:r>
      <w:r w:rsidRPr="00915A0D">
        <w:rPr>
          <w:rFonts w:ascii="Times New Roman" w:hAnsi="Times New Roman" w:cs="Times New Roman"/>
          <w:sz w:val="24"/>
          <w:szCs w:val="24"/>
          <w:vertAlign w:val="superscript"/>
        </w:rPr>
        <w:t>3</w:t>
      </w:r>
      <w:r w:rsidRPr="00915A0D">
        <w:rPr>
          <w:rFonts w:ascii="Times New Roman" w:hAnsi="Times New Roman" w:cs="Times New Roman"/>
          <w:sz w:val="24"/>
          <w:szCs w:val="24"/>
        </w:rPr>
        <w:t xml:space="preserve"> y mettre 20ml d’eau distillée .10ml d’acide oxalique </w:t>
      </w:r>
    </w:p>
    <w:p w:rsidR="001C58CD" w:rsidRPr="00915A0D" w:rsidRDefault="001C58CD" w:rsidP="001C58CD">
      <w:pPr>
        <w:spacing w:line="240" w:lineRule="auto"/>
        <w:rPr>
          <w:rFonts w:ascii="Times New Roman" w:hAnsi="Times New Roman" w:cs="Times New Roman"/>
          <w:sz w:val="24"/>
          <w:szCs w:val="24"/>
        </w:rPr>
      </w:pPr>
      <w:r w:rsidRPr="00915A0D">
        <w:rPr>
          <w:rFonts w:ascii="Times New Roman" w:hAnsi="Times New Roman" w:cs="Times New Roman"/>
          <w:sz w:val="24"/>
          <w:szCs w:val="24"/>
        </w:rPr>
        <w:t>-Ajouter 20 ml de H</w:t>
      </w:r>
      <w:r w:rsidRPr="00915A0D">
        <w:rPr>
          <w:rFonts w:ascii="Times New Roman" w:hAnsi="Times New Roman" w:cs="Times New Roman"/>
          <w:sz w:val="24"/>
          <w:szCs w:val="24"/>
          <w:vertAlign w:val="subscript"/>
        </w:rPr>
        <w:t>2</w:t>
      </w:r>
      <w:r w:rsidRPr="00915A0D">
        <w:rPr>
          <w:rFonts w:ascii="Times New Roman" w:hAnsi="Times New Roman" w:cs="Times New Roman"/>
          <w:sz w:val="24"/>
          <w:szCs w:val="24"/>
        </w:rPr>
        <w:t>SO</w:t>
      </w:r>
      <w:r w:rsidRPr="00915A0D">
        <w:rPr>
          <w:rFonts w:ascii="Times New Roman" w:hAnsi="Times New Roman" w:cs="Times New Roman"/>
          <w:sz w:val="24"/>
          <w:szCs w:val="24"/>
          <w:vertAlign w:val="subscript"/>
        </w:rPr>
        <w:t>4</w:t>
      </w:r>
      <w:r w:rsidRPr="00915A0D">
        <w:rPr>
          <w:rFonts w:ascii="Times New Roman" w:hAnsi="Times New Roman" w:cs="Times New Roman"/>
          <w:sz w:val="24"/>
          <w:szCs w:val="24"/>
        </w:rPr>
        <w:t xml:space="preserve"> (0.1N) et chauffer jusqu’à 60-</w:t>
      </w:r>
      <w:smartTag w:uri="urn:schemas-microsoft-com:office:smarttags" w:element="metricconverter">
        <w:smartTagPr>
          <w:attr w:name="ProductID" w:val="70 ﾰC"/>
        </w:smartTagPr>
        <w:r w:rsidRPr="00915A0D">
          <w:rPr>
            <w:rFonts w:ascii="Times New Roman" w:hAnsi="Times New Roman" w:cs="Times New Roman"/>
            <w:sz w:val="24"/>
            <w:szCs w:val="24"/>
          </w:rPr>
          <w:t>70 °C</w:t>
        </w:r>
      </w:smartTag>
      <w:r w:rsidRPr="00915A0D">
        <w:rPr>
          <w:rFonts w:ascii="Times New Roman" w:hAnsi="Times New Roman" w:cs="Times New Roman"/>
          <w:sz w:val="24"/>
          <w:szCs w:val="24"/>
        </w:rPr>
        <w:t>,</w:t>
      </w:r>
    </w:p>
    <w:p w:rsidR="001C58CD" w:rsidRPr="00915A0D" w:rsidRDefault="001C58CD" w:rsidP="001C58CD">
      <w:pPr>
        <w:spacing w:line="240" w:lineRule="auto"/>
        <w:rPr>
          <w:rFonts w:ascii="Times New Roman" w:hAnsi="Times New Roman" w:cs="Times New Roman"/>
          <w:b/>
          <w:bCs/>
          <w:sz w:val="24"/>
          <w:szCs w:val="24"/>
        </w:rPr>
      </w:pPr>
      <w:r w:rsidRPr="00915A0D">
        <w:rPr>
          <w:rFonts w:ascii="Times New Roman" w:hAnsi="Times New Roman" w:cs="Times New Roman"/>
          <w:sz w:val="24"/>
          <w:szCs w:val="24"/>
        </w:rPr>
        <w:t>- Remplir la burette avec la solution de KMnO</w:t>
      </w:r>
      <w:r w:rsidRPr="00915A0D">
        <w:rPr>
          <w:rFonts w:ascii="Times New Roman" w:hAnsi="Times New Roman" w:cs="Times New Roman"/>
          <w:sz w:val="24"/>
          <w:szCs w:val="24"/>
          <w:vertAlign w:val="subscript"/>
        </w:rPr>
        <w:t>4</w:t>
      </w:r>
      <w:r w:rsidRPr="00915A0D">
        <w:rPr>
          <w:rFonts w:ascii="Times New Roman" w:hAnsi="Times New Roman" w:cs="Times New Roman"/>
          <w:sz w:val="24"/>
          <w:szCs w:val="24"/>
        </w:rPr>
        <w:t xml:space="preserve"> (0.1N).</w:t>
      </w:r>
    </w:p>
    <w:p w:rsidR="001C58CD" w:rsidRPr="00915A0D" w:rsidRDefault="001C58CD" w:rsidP="001C58CD">
      <w:pPr>
        <w:spacing w:line="240" w:lineRule="auto"/>
        <w:rPr>
          <w:rFonts w:ascii="Times New Roman" w:hAnsi="Times New Roman" w:cs="Times New Roman"/>
          <w:sz w:val="24"/>
          <w:szCs w:val="24"/>
        </w:rPr>
      </w:pPr>
      <w:r w:rsidRPr="00915A0D">
        <w:rPr>
          <w:rFonts w:ascii="Times New Roman" w:hAnsi="Times New Roman" w:cs="Times New Roman"/>
          <w:sz w:val="24"/>
          <w:szCs w:val="24"/>
        </w:rPr>
        <w:t>-Effectuer</w:t>
      </w:r>
      <w:r w:rsidRPr="00915A0D">
        <w:rPr>
          <w:rFonts w:ascii="Times New Roman" w:hAnsi="Times New Roman" w:cs="Times New Roman"/>
          <w:sz w:val="24"/>
          <w:szCs w:val="24"/>
          <w:vertAlign w:val="subscript"/>
        </w:rPr>
        <w:t xml:space="preserve"> </w:t>
      </w:r>
      <w:r w:rsidRPr="00915A0D">
        <w:rPr>
          <w:rFonts w:ascii="Times New Roman" w:hAnsi="Times New Roman" w:cs="Times New Roman"/>
          <w:sz w:val="24"/>
          <w:szCs w:val="24"/>
        </w:rPr>
        <w:t>le dosage jusqu’à l’apparition de la coloration rose.</w:t>
      </w:r>
    </w:p>
    <w:p w:rsidR="001C58CD" w:rsidRPr="00915A0D" w:rsidRDefault="001C58CD" w:rsidP="001C58CD">
      <w:pPr>
        <w:rPr>
          <w:rFonts w:ascii="Times New Roman" w:hAnsi="Times New Roman" w:cs="Times New Roman"/>
          <w:b/>
          <w:bCs/>
          <w:sz w:val="24"/>
          <w:szCs w:val="24"/>
        </w:rPr>
      </w:pPr>
      <w:r w:rsidRPr="00915A0D">
        <w:rPr>
          <w:rFonts w:ascii="Times New Roman" w:hAnsi="Times New Roman" w:cs="Times New Roman"/>
          <w:b/>
          <w:bCs/>
          <w:sz w:val="24"/>
          <w:szCs w:val="24"/>
        </w:rPr>
        <w:t>- Faire l’essai 2 fois</w:t>
      </w:r>
      <w:r w:rsidRPr="00915A0D">
        <w:rPr>
          <w:rFonts w:ascii="Times New Roman" w:hAnsi="Times New Roman" w:cs="Times New Roman"/>
          <w:sz w:val="24"/>
          <w:szCs w:val="24"/>
        </w:rPr>
        <w:t> </w:t>
      </w:r>
      <w:r w:rsidRPr="00915A0D">
        <w:rPr>
          <w:rFonts w:ascii="Times New Roman" w:hAnsi="Times New Roman" w:cs="Times New Roman"/>
          <w:sz w:val="24"/>
          <w:szCs w:val="24"/>
          <w:u w:val="single"/>
        </w:rPr>
        <w:t>: il faut s’assurer que les 2 essais  presque identiques avec une différence de 0.1</w:t>
      </w:r>
      <w:r w:rsidRPr="00915A0D">
        <w:rPr>
          <w:rFonts w:ascii="Times New Roman" w:hAnsi="Times New Roman" w:cs="Times New Roman"/>
          <w:sz w:val="24"/>
          <w:szCs w:val="24"/>
        </w:rPr>
        <w:t xml:space="preserve"> </w:t>
      </w:r>
      <w:r w:rsidRPr="00915A0D">
        <w:rPr>
          <w:rFonts w:ascii="Times New Roman" w:hAnsi="Times New Roman" w:cs="Times New Roman"/>
          <w:sz w:val="24"/>
          <w:szCs w:val="24"/>
          <w:u w:val="single"/>
        </w:rPr>
        <w:t>cm</w:t>
      </w:r>
      <w:r w:rsidRPr="00915A0D">
        <w:rPr>
          <w:rFonts w:ascii="Times New Roman" w:hAnsi="Times New Roman" w:cs="Times New Roman"/>
          <w:sz w:val="24"/>
          <w:szCs w:val="24"/>
          <w:u w:val="single"/>
          <w:vertAlign w:val="superscript"/>
        </w:rPr>
        <w:t>3</w:t>
      </w:r>
      <w:r w:rsidRPr="00915A0D">
        <w:rPr>
          <w:rFonts w:ascii="Times New Roman" w:hAnsi="Times New Roman" w:cs="Times New Roman"/>
          <w:sz w:val="24"/>
          <w:szCs w:val="24"/>
          <w:u w:val="single"/>
        </w:rPr>
        <w:t>.</w:t>
      </w:r>
      <w:r w:rsidRPr="00915A0D">
        <w:rPr>
          <w:rFonts w:ascii="Times New Roman" w:hAnsi="Times New Roman" w:cs="Times New Roman"/>
          <w:b/>
          <w:bCs/>
          <w:sz w:val="24"/>
          <w:szCs w:val="24"/>
        </w:rPr>
        <w:t xml:space="preserve">         </w:t>
      </w:r>
    </w:p>
    <w:p w:rsidR="001C58CD" w:rsidRPr="00915A0D" w:rsidRDefault="001C58CD" w:rsidP="001C58CD">
      <w:pPr>
        <w:rPr>
          <w:rFonts w:ascii="Times New Roman" w:hAnsi="Times New Roman" w:cs="Times New Roman"/>
          <w:sz w:val="24"/>
          <w:szCs w:val="24"/>
        </w:rPr>
      </w:pPr>
      <w:r w:rsidRPr="00915A0D">
        <w:rPr>
          <w:rFonts w:ascii="Times New Roman" w:hAnsi="Times New Roman" w:cs="Times New Roman"/>
          <w:b/>
          <w:bCs/>
          <w:sz w:val="24"/>
          <w:szCs w:val="24"/>
        </w:rPr>
        <w:t>3.4. Calculs</w:t>
      </w:r>
    </w:p>
    <w:p w:rsidR="001C58CD" w:rsidRPr="00915A0D" w:rsidRDefault="001C58CD" w:rsidP="001C58CD">
      <w:pPr>
        <w:pStyle w:val="Paragraphedeliste"/>
        <w:numPr>
          <w:ilvl w:val="0"/>
          <w:numId w:val="24"/>
        </w:numPr>
        <w:spacing w:line="240" w:lineRule="auto"/>
        <w:rPr>
          <w:rFonts w:ascii="Times New Roman" w:hAnsi="Times New Roman" w:cs="Times New Roman"/>
          <w:sz w:val="24"/>
          <w:szCs w:val="24"/>
        </w:rPr>
      </w:pPr>
      <w:r w:rsidRPr="00915A0D">
        <w:rPr>
          <w:rFonts w:ascii="Times New Roman" w:hAnsi="Times New Roman" w:cs="Times New Roman"/>
          <w:sz w:val="24"/>
          <w:szCs w:val="24"/>
        </w:rPr>
        <w:t>Écrire les deux demi-réactions d’oxydo- réduction.</w:t>
      </w:r>
    </w:p>
    <w:p w:rsidR="001C58CD" w:rsidRPr="00915A0D" w:rsidRDefault="001C58CD" w:rsidP="001C58CD">
      <w:pPr>
        <w:pStyle w:val="Paragraphedeliste"/>
        <w:numPr>
          <w:ilvl w:val="0"/>
          <w:numId w:val="24"/>
        </w:numPr>
        <w:spacing w:line="240" w:lineRule="auto"/>
        <w:rPr>
          <w:rFonts w:ascii="Times New Roman" w:hAnsi="Times New Roman" w:cs="Times New Roman"/>
          <w:sz w:val="24"/>
          <w:szCs w:val="24"/>
        </w:rPr>
      </w:pPr>
      <w:r w:rsidRPr="00915A0D">
        <w:rPr>
          <w:rFonts w:ascii="Times New Roman" w:hAnsi="Times New Roman" w:cs="Times New Roman"/>
          <w:sz w:val="24"/>
          <w:szCs w:val="24"/>
        </w:rPr>
        <w:t>Quelle est d’après vous ce qui joue le rôle de l’oxydant et ce qui joue le rôle de réducteur.</w:t>
      </w:r>
    </w:p>
    <w:p w:rsidR="001C58CD" w:rsidRPr="00915A0D" w:rsidRDefault="001C58CD" w:rsidP="001C58CD">
      <w:pPr>
        <w:pStyle w:val="Paragraphedeliste"/>
        <w:numPr>
          <w:ilvl w:val="0"/>
          <w:numId w:val="24"/>
        </w:numPr>
        <w:spacing w:line="240" w:lineRule="auto"/>
        <w:rPr>
          <w:rFonts w:ascii="Times New Roman" w:hAnsi="Times New Roman" w:cs="Times New Roman"/>
          <w:sz w:val="24"/>
          <w:szCs w:val="24"/>
        </w:rPr>
      </w:pPr>
      <w:r w:rsidRPr="00915A0D">
        <w:rPr>
          <w:rFonts w:ascii="Times New Roman" w:hAnsi="Times New Roman" w:cs="Times New Roman"/>
          <w:sz w:val="24"/>
          <w:szCs w:val="24"/>
        </w:rPr>
        <w:t>Pour quelle raison en chauffe.</w:t>
      </w:r>
    </w:p>
    <w:p w:rsidR="001C58CD" w:rsidRPr="00915A0D" w:rsidRDefault="001C58CD" w:rsidP="001C58CD">
      <w:pPr>
        <w:pStyle w:val="Paragraphedeliste"/>
        <w:numPr>
          <w:ilvl w:val="0"/>
          <w:numId w:val="24"/>
        </w:numPr>
        <w:spacing w:line="240" w:lineRule="auto"/>
        <w:rPr>
          <w:rFonts w:ascii="Times New Roman" w:hAnsi="Times New Roman" w:cs="Times New Roman"/>
          <w:sz w:val="24"/>
          <w:szCs w:val="24"/>
        </w:rPr>
      </w:pPr>
      <w:r w:rsidRPr="00915A0D">
        <w:rPr>
          <w:rFonts w:ascii="Times New Roman" w:hAnsi="Times New Roman" w:cs="Times New Roman"/>
          <w:sz w:val="24"/>
          <w:szCs w:val="24"/>
        </w:rPr>
        <w:t>Calculer la concentration molaire et la normalité de l’acide oxalique.</w:t>
      </w:r>
    </w:p>
    <w:p w:rsidR="001C58CD" w:rsidRPr="00030AAC" w:rsidRDefault="001C58CD" w:rsidP="001C58CD">
      <w:pPr>
        <w:pStyle w:val="Paragraphedeliste"/>
        <w:spacing w:line="240" w:lineRule="auto"/>
        <w:rPr>
          <w:rFonts w:ascii="Times New Roman" w:hAnsi="Times New Roman" w:cs="Times New Roman"/>
        </w:rPr>
      </w:pPr>
    </w:p>
    <w:p w:rsidR="001C58CD" w:rsidRPr="00915A0D" w:rsidRDefault="001C58CD" w:rsidP="001C58CD">
      <w:pPr>
        <w:jc w:val="center"/>
        <w:rPr>
          <w:rFonts w:asciiTheme="majorBidi" w:hAnsiTheme="majorBidi" w:cstheme="majorBidi"/>
          <w:sz w:val="24"/>
          <w:szCs w:val="24"/>
        </w:rPr>
      </w:pPr>
      <w:r w:rsidRPr="00915A0D">
        <w:rPr>
          <w:rFonts w:asciiTheme="majorBidi" w:hAnsiTheme="majorBidi" w:cstheme="majorBidi"/>
          <w:b/>
          <w:bCs/>
          <w:sz w:val="24"/>
          <w:szCs w:val="24"/>
        </w:rPr>
        <w:t xml:space="preserve">Manipulation  N° 2: </w:t>
      </w:r>
      <w:r w:rsidRPr="00915A0D">
        <w:rPr>
          <w:rFonts w:asciiTheme="majorBidi" w:hAnsiTheme="majorBidi" w:cstheme="majorBidi"/>
          <w:sz w:val="24"/>
          <w:szCs w:val="24"/>
        </w:rPr>
        <w:t xml:space="preserve">Dosage du permanganate de potassium par l’eau oxygénée </w:t>
      </w:r>
    </w:p>
    <w:p w:rsidR="001C58CD" w:rsidRPr="00915A0D" w:rsidRDefault="001C58CD" w:rsidP="001C58CD">
      <w:pPr>
        <w:tabs>
          <w:tab w:val="left" w:pos="3120"/>
        </w:tabs>
        <w:rPr>
          <w:rFonts w:asciiTheme="majorBidi" w:hAnsiTheme="majorBidi" w:cstheme="majorBidi"/>
          <w:b/>
          <w:bCs/>
          <w:sz w:val="24"/>
          <w:szCs w:val="24"/>
        </w:rPr>
      </w:pPr>
      <w:r w:rsidRPr="00915A0D">
        <w:rPr>
          <w:rFonts w:asciiTheme="majorBidi" w:hAnsiTheme="majorBidi" w:cstheme="majorBidi"/>
          <w:b/>
          <w:bCs/>
          <w:sz w:val="24"/>
          <w:szCs w:val="24"/>
        </w:rPr>
        <w:t>1. Principe :</w:t>
      </w:r>
      <w:r w:rsidRPr="00915A0D">
        <w:rPr>
          <w:rFonts w:asciiTheme="majorBidi" w:hAnsiTheme="majorBidi" w:cstheme="majorBidi"/>
          <w:b/>
          <w:bCs/>
          <w:sz w:val="24"/>
          <w:szCs w:val="24"/>
        </w:rPr>
        <w:tab/>
      </w:r>
    </w:p>
    <w:p w:rsidR="001C58CD" w:rsidRPr="00915A0D" w:rsidRDefault="001C58CD" w:rsidP="001C58CD">
      <w:pPr>
        <w:pStyle w:val="Paragraphedeliste"/>
        <w:shd w:val="clear" w:color="auto" w:fill="FFFFFF"/>
        <w:spacing w:line="240" w:lineRule="auto"/>
        <w:ind w:left="0"/>
        <w:jc w:val="both"/>
        <w:rPr>
          <w:rStyle w:val="Accentuation"/>
          <w:rFonts w:asciiTheme="majorBidi" w:hAnsiTheme="majorBidi" w:cstheme="majorBidi"/>
          <w:i w:val="0"/>
          <w:iCs w:val="0"/>
          <w:sz w:val="24"/>
          <w:szCs w:val="24"/>
        </w:rPr>
      </w:pPr>
      <w:r w:rsidRPr="00915A0D">
        <w:rPr>
          <w:rStyle w:val="Accentuation"/>
          <w:rFonts w:asciiTheme="majorBidi" w:hAnsiTheme="majorBidi" w:cstheme="majorBidi"/>
          <w:i w:val="0"/>
          <w:iCs w:val="0"/>
          <w:sz w:val="24"/>
          <w:szCs w:val="24"/>
        </w:rPr>
        <w:t>La concentration d'une solution d'H</w:t>
      </w:r>
      <w:r w:rsidRPr="00915A0D">
        <w:rPr>
          <w:rStyle w:val="Accentuation"/>
          <w:rFonts w:asciiTheme="majorBidi" w:hAnsiTheme="majorBidi" w:cstheme="majorBidi"/>
          <w:i w:val="0"/>
          <w:iCs w:val="0"/>
          <w:sz w:val="24"/>
          <w:szCs w:val="24"/>
          <w:vertAlign w:val="subscript"/>
        </w:rPr>
        <w:t>2</w:t>
      </w:r>
      <w:r w:rsidRPr="00915A0D">
        <w:rPr>
          <w:rStyle w:val="Accentuation"/>
          <w:rFonts w:asciiTheme="majorBidi" w:hAnsiTheme="majorBidi" w:cstheme="majorBidi"/>
          <w:i w:val="0"/>
          <w:iCs w:val="0"/>
          <w:sz w:val="24"/>
          <w:szCs w:val="24"/>
        </w:rPr>
        <w:t>O</w:t>
      </w:r>
      <w:r w:rsidRPr="00915A0D">
        <w:rPr>
          <w:rStyle w:val="Accentuation"/>
          <w:rFonts w:asciiTheme="majorBidi" w:hAnsiTheme="majorBidi" w:cstheme="majorBidi"/>
          <w:i w:val="0"/>
          <w:iCs w:val="0"/>
          <w:sz w:val="24"/>
          <w:szCs w:val="24"/>
          <w:vertAlign w:val="subscript"/>
        </w:rPr>
        <w:t>2</w:t>
      </w:r>
      <w:r w:rsidRPr="00915A0D">
        <w:rPr>
          <w:rStyle w:val="Accentuation"/>
          <w:rFonts w:asciiTheme="majorBidi" w:hAnsiTheme="majorBidi" w:cstheme="majorBidi"/>
          <w:i w:val="0"/>
          <w:iCs w:val="0"/>
          <w:sz w:val="24"/>
          <w:szCs w:val="24"/>
        </w:rPr>
        <w:t> à 30 % ( masse volumique 1,1 g/cm</w:t>
      </w:r>
      <w:r w:rsidRPr="00915A0D">
        <w:rPr>
          <w:rStyle w:val="Accentuation"/>
          <w:rFonts w:asciiTheme="majorBidi" w:hAnsiTheme="majorBidi" w:cstheme="majorBidi"/>
          <w:i w:val="0"/>
          <w:iCs w:val="0"/>
          <w:sz w:val="24"/>
          <w:szCs w:val="24"/>
          <w:vertAlign w:val="superscript"/>
        </w:rPr>
        <w:t>3</w:t>
      </w:r>
      <w:r w:rsidRPr="00915A0D">
        <w:rPr>
          <w:rStyle w:val="Accentuation"/>
          <w:rFonts w:asciiTheme="majorBidi" w:hAnsiTheme="majorBidi" w:cstheme="majorBidi"/>
          <w:i w:val="0"/>
          <w:iCs w:val="0"/>
          <w:sz w:val="24"/>
          <w:szCs w:val="24"/>
        </w:rPr>
        <w:t xml:space="preserve"> et masse molaire 34 g/mol) est de 9,79 mol/L. La solution est diluée 100 fois avant d'être dosée par le permanganate de potassium à 4.10</w:t>
      </w:r>
      <w:r w:rsidRPr="00915A0D">
        <w:rPr>
          <w:rStyle w:val="Accentuation"/>
          <w:rFonts w:asciiTheme="majorBidi" w:hAnsiTheme="majorBidi" w:cstheme="majorBidi"/>
          <w:i w:val="0"/>
          <w:iCs w:val="0"/>
          <w:sz w:val="24"/>
          <w:szCs w:val="24"/>
          <w:vertAlign w:val="superscript"/>
        </w:rPr>
        <w:t>-2</w:t>
      </w:r>
      <w:r w:rsidRPr="00915A0D">
        <w:rPr>
          <w:rStyle w:val="Accentuation"/>
          <w:rFonts w:asciiTheme="majorBidi" w:hAnsiTheme="majorBidi" w:cstheme="majorBidi"/>
          <w:i w:val="0"/>
          <w:iCs w:val="0"/>
          <w:sz w:val="24"/>
          <w:szCs w:val="24"/>
        </w:rPr>
        <w:t> mol/L. la solution est acidifié par 2 mL d'H</w:t>
      </w:r>
      <w:r w:rsidRPr="00915A0D">
        <w:rPr>
          <w:rStyle w:val="Accentuation"/>
          <w:rFonts w:asciiTheme="majorBidi" w:hAnsiTheme="majorBidi" w:cstheme="majorBidi"/>
          <w:i w:val="0"/>
          <w:iCs w:val="0"/>
          <w:sz w:val="24"/>
          <w:szCs w:val="24"/>
          <w:vertAlign w:val="subscript"/>
        </w:rPr>
        <w:t>2</w:t>
      </w:r>
      <w:r w:rsidRPr="00915A0D">
        <w:rPr>
          <w:rStyle w:val="Accentuation"/>
          <w:rFonts w:asciiTheme="majorBidi" w:hAnsiTheme="majorBidi" w:cstheme="majorBidi"/>
          <w:i w:val="0"/>
          <w:iCs w:val="0"/>
          <w:sz w:val="24"/>
          <w:szCs w:val="24"/>
        </w:rPr>
        <w:t>SO</w:t>
      </w:r>
      <w:r w:rsidRPr="00915A0D">
        <w:rPr>
          <w:rStyle w:val="Accentuation"/>
          <w:rFonts w:asciiTheme="majorBidi" w:hAnsiTheme="majorBidi" w:cstheme="majorBidi"/>
          <w:i w:val="0"/>
          <w:iCs w:val="0"/>
          <w:sz w:val="24"/>
          <w:szCs w:val="24"/>
          <w:vertAlign w:val="subscript"/>
        </w:rPr>
        <w:t>4</w:t>
      </w:r>
      <w:r w:rsidRPr="00915A0D">
        <w:rPr>
          <w:rStyle w:val="Accentuation"/>
          <w:rFonts w:asciiTheme="majorBidi" w:hAnsiTheme="majorBidi" w:cstheme="majorBidi"/>
          <w:i w:val="0"/>
          <w:iCs w:val="0"/>
          <w:sz w:val="24"/>
          <w:szCs w:val="24"/>
        </w:rPr>
        <w:t> à 2 mol/L.</w:t>
      </w:r>
      <w:r w:rsidRPr="00915A0D">
        <w:rPr>
          <w:rStyle w:val="Accentuation"/>
          <w:rFonts w:asciiTheme="majorBidi" w:hAnsiTheme="majorBidi" w:cstheme="majorBidi"/>
          <w:i w:val="0"/>
          <w:iCs w:val="0"/>
          <w:sz w:val="24"/>
          <w:szCs w:val="24"/>
        </w:rPr>
        <w:br/>
        <w:t>Le KMnO4 est placé dans une burette de 25 mL tandis que l'eau oxygénée et l'acide sulfurique sont versés dans un bécher de 100 mL</w:t>
      </w:r>
    </w:p>
    <w:p w:rsidR="001C58CD" w:rsidRPr="00915A0D" w:rsidRDefault="001C58CD" w:rsidP="00B82633">
      <w:pPr>
        <w:pStyle w:val="Paragraphedeliste"/>
        <w:shd w:val="clear" w:color="auto" w:fill="FFFFFF"/>
        <w:spacing w:line="240" w:lineRule="auto"/>
        <w:ind w:left="0"/>
        <w:jc w:val="center"/>
        <w:rPr>
          <w:rStyle w:val="Accentuation"/>
          <w:rFonts w:asciiTheme="majorBidi" w:hAnsiTheme="majorBidi" w:cstheme="majorBidi"/>
          <w:b/>
          <w:bCs/>
          <w:i w:val="0"/>
          <w:iCs w:val="0"/>
          <w:sz w:val="24"/>
          <w:szCs w:val="24"/>
          <w:lang w:val="pt-BR"/>
        </w:rPr>
      </w:pPr>
      <w:r w:rsidRPr="00915A0D">
        <w:rPr>
          <w:rFonts w:asciiTheme="majorBidi" w:hAnsiTheme="majorBidi" w:cstheme="majorBidi"/>
          <w:b/>
          <w:bCs/>
          <w:sz w:val="24"/>
          <w:szCs w:val="24"/>
          <w:lang w:val="pt-BR"/>
        </w:rPr>
        <w:t>2MnO</w:t>
      </w:r>
      <w:r w:rsidRPr="00915A0D">
        <w:rPr>
          <w:rFonts w:asciiTheme="majorBidi" w:hAnsiTheme="majorBidi" w:cstheme="majorBidi"/>
          <w:b/>
          <w:bCs/>
          <w:sz w:val="24"/>
          <w:szCs w:val="24"/>
          <w:vertAlign w:val="subscript"/>
          <w:lang w:val="pt-BR"/>
        </w:rPr>
        <w:t>4</w:t>
      </w:r>
      <w:r w:rsidRPr="00915A0D">
        <w:rPr>
          <w:rFonts w:asciiTheme="majorBidi" w:hAnsiTheme="majorBidi" w:cstheme="majorBidi"/>
          <w:b/>
          <w:bCs/>
          <w:sz w:val="24"/>
          <w:szCs w:val="24"/>
          <w:lang w:val="pt-BR"/>
        </w:rPr>
        <w:t xml:space="preserve"> </w:t>
      </w:r>
      <w:r w:rsidRPr="00915A0D">
        <w:rPr>
          <w:rFonts w:asciiTheme="majorBidi" w:hAnsiTheme="majorBidi" w:cstheme="majorBidi"/>
          <w:b/>
          <w:bCs/>
          <w:sz w:val="24"/>
          <w:szCs w:val="24"/>
          <w:vertAlign w:val="superscript"/>
          <w:lang w:val="pt-BR"/>
        </w:rPr>
        <w:t>-</w:t>
      </w:r>
      <w:r w:rsidRPr="00915A0D">
        <w:rPr>
          <w:rFonts w:asciiTheme="majorBidi" w:hAnsiTheme="majorBidi" w:cstheme="majorBidi"/>
          <w:b/>
          <w:bCs/>
          <w:sz w:val="24"/>
          <w:szCs w:val="24"/>
          <w:lang w:val="pt-BR"/>
        </w:rPr>
        <w:t xml:space="preserve"> + 5H</w:t>
      </w:r>
      <w:r w:rsidRPr="00915A0D">
        <w:rPr>
          <w:rFonts w:asciiTheme="majorBidi" w:hAnsiTheme="majorBidi" w:cstheme="majorBidi"/>
          <w:b/>
          <w:bCs/>
          <w:sz w:val="24"/>
          <w:szCs w:val="24"/>
          <w:vertAlign w:val="subscript"/>
          <w:lang w:val="pt-BR"/>
        </w:rPr>
        <w:t>2</w:t>
      </w:r>
      <w:r w:rsidRPr="00915A0D">
        <w:rPr>
          <w:rFonts w:asciiTheme="majorBidi" w:hAnsiTheme="majorBidi" w:cstheme="majorBidi"/>
          <w:b/>
          <w:bCs/>
          <w:sz w:val="24"/>
          <w:szCs w:val="24"/>
          <w:lang w:val="pt-BR"/>
        </w:rPr>
        <w:t>O</w:t>
      </w:r>
      <w:r w:rsidRPr="00915A0D">
        <w:rPr>
          <w:rFonts w:asciiTheme="majorBidi" w:hAnsiTheme="majorBidi" w:cstheme="majorBidi"/>
          <w:b/>
          <w:bCs/>
          <w:sz w:val="24"/>
          <w:szCs w:val="24"/>
          <w:vertAlign w:val="subscript"/>
          <w:lang w:val="pt-BR"/>
        </w:rPr>
        <w:t>2</w:t>
      </w:r>
      <w:r w:rsidRPr="00915A0D">
        <w:rPr>
          <w:rFonts w:asciiTheme="majorBidi" w:hAnsiTheme="majorBidi" w:cstheme="majorBidi"/>
          <w:b/>
          <w:bCs/>
          <w:sz w:val="24"/>
          <w:szCs w:val="24"/>
          <w:lang w:val="pt-BR"/>
        </w:rPr>
        <w:t xml:space="preserve"> +6H</w:t>
      </w:r>
      <w:r w:rsidRPr="00915A0D">
        <w:rPr>
          <w:rFonts w:asciiTheme="majorBidi" w:hAnsiTheme="majorBidi" w:cstheme="majorBidi"/>
          <w:b/>
          <w:bCs/>
          <w:sz w:val="24"/>
          <w:szCs w:val="24"/>
          <w:vertAlign w:val="superscript"/>
          <w:lang w:val="pt-BR"/>
        </w:rPr>
        <w:t>+</w:t>
      </w:r>
      <w:r w:rsidRPr="00915A0D">
        <w:rPr>
          <w:rFonts w:asciiTheme="majorBidi" w:hAnsiTheme="majorBidi" w:cstheme="majorBidi"/>
          <w:b/>
          <w:bCs/>
          <w:sz w:val="24"/>
          <w:szCs w:val="24"/>
          <w:lang w:val="pt-BR"/>
        </w:rPr>
        <w:t xml:space="preserve"> → 2Mn</w:t>
      </w:r>
      <w:r w:rsidRPr="00915A0D">
        <w:rPr>
          <w:rFonts w:asciiTheme="majorBidi" w:hAnsiTheme="majorBidi" w:cstheme="majorBidi"/>
          <w:b/>
          <w:bCs/>
          <w:sz w:val="24"/>
          <w:szCs w:val="24"/>
          <w:vertAlign w:val="superscript"/>
          <w:lang w:val="pt-BR"/>
        </w:rPr>
        <w:t>2+</w:t>
      </w:r>
      <w:r w:rsidRPr="00915A0D">
        <w:rPr>
          <w:rFonts w:asciiTheme="majorBidi" w:hAnsiTheme="majorBidi" w:cstheme="majorBidi"/>
          <w:b/>
          <w:bCs/>
          <w:sz w:val="24"/>
          <w:szCs w:val="24"/>
          <w:lang w:val="pt-BR"/>
        </w:rPr>
        <w:t xml:space="preserve"> 5O</w:t>
      </w:r>
      <w:r w:rsidRPr="00915A0D">
        <w:rPr>
          <w:rFonts w:asciiTheme="majorBidi" w:hAnsiTheme="majorBidi" w:cstheme="majorBidi"/>
          <w:b/>
          <w:bCs/>
          <w:sz w:val="24"/>
          <w:szCs w:val="24"/>
          <w:vertAlign w:val="subscript"/>
          <w:lang w:val="pt-BR"/>
        </w:rPr>
        <w:t>2</w:t>
      </w:r>
      <w:r w:rsidRPr="00915A0D">
        <w:rPr>
          <w:rFonts w:asciiTheme="majorBidi" w:hAnsiTheme="majorBidi" w:cstheme="majorBidi"/>
          <w:b/>
          <w:bCs/>
          <w:sz w:val="24"/>
          <w:szCs w:val="24"/>
          <w:lang w:val="pt-BR"/>
        </w:rPr>
        <w:t xml:space="preserve"> + 8H</w:t>
      </w:r>
      <w:r w:rsidRPr="00915A0D">
        <w:rPr>
          <w:rFonts w:asciiTheme="majorBidi" w:hAnsiTheme="majorBidi" w:cstheme="majorBidi"/>
          <w:b/>
          <w:bCs/>
          <w:sz w:val="24"/>
          <w:szCs w:val="24"/>
          <w:vertAlign w:val="subscript"/>
          <w:lang w:val="pt-BR"/>
        </w:rPr>
        <w:t>2</w:t>
      </w:r>
      <w:r w:rsidRPr="00915A0D">
        <w:rPr>
          <w:rFonts w:asciiTheme="majorBidi" w:hAnsiTheme="majorBidi" w:cstheme="majorBidi"/>
          <w:b/>
          <w:bCs/>
          <w:sz w:val="24"/>
          <w:szCs w:val="24"/>
          <w:lang w:val="pt-BR"/>
        </w:rPr>
        <w:t>O</w:t>
      </w:r>
      <w:r w:rsidR="00B82633">
        <w:rPr>
          <w:rFonts w:asciiTheme="majorBidi" w:hAnsiTheme="majorBidi" w:cstheme="majorBidi"/>
          <w:b/>
          <w:bCs/>
          <w:sz w:val="24"/>
          <w:szCs w:val="24"/>
          <w:lang w:val="pt-BR"/>
        </w:rPr>
        <w:t xml:space="preserve">                                                                  (15)</w:t>
      </w:r>
    </w:p>
    <w:p w:rsidR="001C58CD" w:rsidRPr="00915A0D" w:rsidRDefault="001C58CD" w:rsidP="001C58CD">
      <w:pPr>
        <w:pStyle w:val="Paragraphedeliste"/>
        <w:spacing w:line="240" w:lineRule="auto"/>
        <w:ind w:left="0"/>
        <w:jc w:val="both"/>
        <w:rPr>
          <w:rFonts w:asciiTheme="majorBidi" w:hAnsiTheme="majorBidi" w:cstheme="majorBidi"/>
          <w:sz w:val="24"/>
          <w:szCs w:val="24"/>
        </w:rPr>
      </w:pPr>
      <w:r w:rsidRPr="00915A0D">
        <w:rPr>
          <w:rFonts w:asciiTheme="majorBidi" w:hAnsiTheme="majorBidi" w:cstheme="majorBidi"/>
          <w:b/>
          <w:bCs/>
          <w:sz w:val="24"/>
          <w:szCs w:val="24"/>
        </w:rPr>
        <w:t xml:space="preserve">2. Partie pratique    </w:t>
      </w:r>
    </w:p>
    <w:p w:rsidR="00915A0D" w:rsidRDefault="001C58CD" w:rsidP="00915A0D">
      <w:pPr>
        <w:jc w:val="both"/>
        <w:rPr>
          <w:rStyle w:val="Accentuation"/>
          <w:rFonts w:asciiTheme="majorBidi" w:hAnsiTheme="majorBidi" w:cstheme="majorBidi"/>
          <w:i w:val="0"/>
          <w:iCs w:val="0"/>
          <w:sz w:val="24"/>
          <w:szCs w:val="24"/>
          <w:lang w:val="pt-BR"/>
        </w:rPr>
      </w:pPr>
      <w:r w:rsidRPr="00915A0D">
        <w:rPr>
          <w:rStyle w:val="Accentuation"/>
          <w:rFonts w:asciiTheme="majorBidi" w:hAnsiTheme="majorBidi" w:cstheme="majorBidi"/>
          <w:i w:val="0"/>
          <w:iCs w:val="0"/>
          <w:sz w:val="24"/>
          <w:szCs w:val="24"/>
        </w:rPr>
        <w:t>L'eau oxygénée de formule H</w:t>
      </w:r>
      <w:r w:rsidRPr="00915A0D">
        <w:rPr>
          <w:rStyle w:val="Accentuation"/>
          <w:rFonts w:asciiTheme="majorBidi" w:hAnsiTheme="majorBidi" w:cstheme="majorBidi"/>
          <w:i w:val="0"/>
          <w:iCs w:val="0"/>
          <w:sz w:val="24"/>
          <w:szCs w:val="24"/>
          <w:vertAlign w:val="subscript"/>
        </w:rPr>
        <w:t>2</w:t>
      </w:r>
      <w:r w:rsidRPr="00915A0D">
        <w:rPr>
          <w:rStyle w:val="Accentuation"/>
          <w:rFonts w:asciiTheme="majorBidi" w:hAnsiTheme="majorBidi" w:cstheme="majorBidi"/>
          <w:i w:val="0"/>
          <w:iCs w:val="0"/>
          <w:sz w:val="24"/>
          <w:szCs w:val="24"/>
        </w:rPr>
        <w:t>O</w:t>
      </w:r>
      <w:r w:rsidRPr="00915A0D">
        <w:rPr>
          <w:rStyle w:val="Accentuation"/>
          <w:rFonts w:asciiTheme="majorBidi" w:hAnsiTheme="majorBidi" w:cstheme="majorBidi"/>
          <w:i w:val="0"/>
          <w:iCs w:val="0"/>
          <w:sz w:val="24"/>
          <w:szCs w:val="24"/>
          <w:vertAlign w:val="subscript"/>
        </w:rPr>
        <w:t>2</w:t>
      </w:r>
      <w:r w:rsidRPr="00915A0D">
        <w:rPr>
          <w:rStyle w:val="Accentuation"/>
          <w:rFonts w:asciiTheme="majorBidi" w:hAnsiTheme="majorBidi" w:cstheme="majorBidi"/>
          <w:i w:val="0"/>
          <w:iCs w:val="0"/>
          <w:sz w:val="24"/>
          <w:szCs w:val="24"/>
        </w:rPr>
        <w:t> est commercialisée à différentes concentrations, le plus souvent à 6 ou 30% en masse. Elle se dismute lentement au cours de temps selon la réaction ci-dessous, ce qui nécessite de contrôler régulièrement sa concentration. H</w:t>
      </w:r>
      <w:r w:rsidRPr="00915A0D">
        <w:rPr>
          <w:rStyle w:val="Accentuation"/>
          <w:rFonts w:asciiTheme="majorBidi" w:hAnsiTheme="majorBidi" w:cstheme="majorBidi"/>
          <w:i w:val="0"/>
          <w:iCs w:val="0"/>
          <w:sz w:val="24"/>
          <w:szCs w:val="24"/>
          <w:vertAlign w:val="subscript"/>
        </w:rPr>
        <w:t>2</w:t>
      </w:r>
      <w:r w:rsidRPr="00915A0D">
        <w:rPr>
          <w:rStyle w:val="Accentuation"/>
          <w:rFonts w:asciiTheme="majorBidi" w:hAnsiTheme="majorBidi" w:cstheme="majorBidi"/>
          <w:i w:val="0"/>
          <w:iCs w:val="0"/>
          <w:sz w:val="24"/>
          <w:szCs w:val="24"/>
        </w:rPr>
        <w:t>O</w:t>
      </w:r>
      <w:r w:rsidRPr="00915A0D">
        <w:rPr>
          <w:rStyle w:val="Accentuation"/>
          <w:rFonts w:asciiTheme="majorBidi" w:hAnsiTheme="majorBidi" w:cstheme="majorBidi"/>
          <w:i w:val="0"/>
          <w:iCs w:val="0"/>
          <w:sz w:val="24"/>
          <w:szCs w:val="24"/>
          <w:vertAlign w:val="subscript"/>
        </w:rPr>
        <w:t>2…………….</w:t>
      </w:r>
      <w:r w:rsidRPr="00915A0D">
        <w:rPr>
          <w:rStyle w:val="Accentuation"/>
          <w:rFonts w:asciiTheme="majorBidi" w:hAnsiTheme="majorBidi" w:cstheme="majorBidi"/>
          <w:i w:val="0"/>
          <w:iCs w:val="0"/>
          <w:sz w:val="24"/>
          <w:szCs w:val="24"/>
        </w:rPr>
        <w:t xml:space="preserve"> H</w:t>
      </w:r>
      <w:r w:rsidRPr="00915A0D">
        <w:rPr>
          <w:rStyle w:val="Accentuation"/>
          <w:rFonts w:asciiTheme="majorBidi" w:hAnsiTheme="majorBidi" w:cstheme="majorBidi"/>
          <w:i w:val="0"/>
          <w:iCs w:val="0"/>
          <w:sz w:val="24"/>
          <w:szCs w:val="24"/>
          <w:vertAlign w:val="subscript"/>
        </w:rPr>
        <w:t>2</w:t>
      </w:r>
      <w:r w:rsidRPr="00915A0D">
        <w:rPr>
          <w:rStyle w:val="Accentuation"/>
          <w:rFonts w:asciiTheme="majorBidi" w:hAnsiTheme="majorBidi" w:cstheme="majorBidi"/>
          <w:i w:val="0"/>
          <w:iCs w:val="0"/>
          <w:sz w:val="24"/>
          <w:szCs w:val="24"/>
        </w:rPr>
        <w:t>O</w:t>
      </w:r>
      <w:r w:rsidRPr="00915A0D">
        <w:rPr>
          <w:rStyle w:val="Accentuation"/>
          <w:rFonts w:asciiTheme="majorBidi" w:hAnsiTheme="majorBidi" w:cstheme="majorBidi"/>
          <w:i w:val="0"/>
          <w:iCs w:val="0"/>
          <w:sz w:val="24"/>
          <w:szCs w:val="24"/>
          <w:vertAlign w:val="subscript"/>
        </w:rPr>
        <w:t xml:space="preserve"> </w:t>
      </w:r>
      <w:r w:rsidRPr="00915A0D">
        <w:rPr>
          <w:rStyle w:val="Accentuation"/>
          <w:rFonts w:asciiTheme="majorBidi" w:hAnsiTheme="majorBidi" w:cstheme="majorBidi"/>
          <w:i w:val="0"/>
          <w:iCs w:val="0"/>
          <w:sz w:val="24"/>
          <w:szCs w:val="24"/>
        </w:rPr>
        <w:t>+1/2 O</w:t>
      </w:r>
      <w:r w:rsidRPr="00915A0D">
        <w:rPr>
          <w:rStyle w:val="Accentuation"/>
          <w:rFonts w:asciiTheme="majorBidi" w:hAnsiTheme="majorBidi" w:cstheme="majorBidi"/>
          <w:i w:val="0"/>
          <w:iCs w:val="0"/>
          <w:sz w:val="24"/>
          <w:szCs w:val="24"/>
          <w:vertAlign w:val="subscript"/>
        </w:rPr>
        <w:t>2</w:t>
      </w:r>
      <w:r w:rsidRPr="00915A0D">
        <w:rPr>
          <w:rStyle w:val="Accentuation"/>
          <w:rFonts w:asciiTheme="majorBidi" w:hAnsiTheme="majorBidi" w:cstheme="majorBidi"/>
          <w:i w:val="0"/>
          <w:iCs w:val="0"/>
          <w:sz w:val="24"/>
          <w:szCs w:val="24"/>
        </w:rPr>
        <w:t xml:space="preserve"> La décomposition est accélérée par la chaleur et la lumière. Elle sera donc préférentiellement stockée au frais dans des emballages opaques. Ses propriétés oxydantes peuvent être utilisées pour réaliser son dosage. Le plus courant est de la doser par le </w:t>
      </w:r>
      <w:hyperlink r:id="rId19" w:history="1">
        <w:r w:rsidRPr="00915A0D">
          <w:rPr>
            <w:rStyle w:val="Accentuation"/>
            <w:rFonts w:asciiTheme="majorBidi" w:hAnsiTheme="majorBidi" w:cstheme="majorBidi"/>
            <w:i w:val="0"/>
            <w:iCs w:val="0"/>
            <w:sz w:val="24"/>
            <w:szCs w:val="24"/>
          </w:rPr>
          <w:t>permanganate de potassium</w:t>
        </w:r>
      </w:hyperlink>
      <w:r w:rsidRPr="00915A0D">
        <w:rPr>
          <w:rStyle w:val="Accentuation"/>
          <w:rFonts w:asciiTheme="majorBidi" w:hAnsiTheme="majorBidi" w:cstheme="majorBidi"/>
          <w:i w:val="0"/>
          <w:iCs w:val="0"/>
          <w:sz w:val="24"/>
          <w:szCs w:val="24"/>
        </w:rPr>
        <w:t xml:space="preserve">, préalable étalonné avec une solution de sel de Mohr. </w:t>
      </w:r>
      <w:r w:rsidRPr="00915A0D">
        <w:rPr>
          <w:rStyle w:val="Accentuation"/>
          <w:rFonts w:asciiTheme="majorBidi" w:hAnsiTheme="majorBidi" w:cstheme="majorBidi"/>
          <w:i w:val="0"/>
          <w:iCs w:val="0"/>
          <w:sz w:val="24"/>
          <w:szCs w:val="24"/>
          <w:lang w:val="pt-BR"/>
        </w:rPr>
        <w:t>Le potentiel standard E° du couple O</w:t>
      </w:r>
      <w:r w:rsidRPr="00915A0D">
        <w:rPr>
          <w:rStyle w:val="Accentuation"/>
          <w:rFonts w:asciiTheme="majorBidi" w:hAnsiTheme="majorBidi" w:cstheme="majorBidi"/>
          <w:i w:val="0"/>
          <w:iCs w:val="0"/>
          <w:sz w:val="24"/>
          <w:szCs w:val="24"/>
          <w:vertAlign w:val="subscript"/>
          <w:lang w:val="pt-BR"/>
        </w:rPr>
        <w:t>2</w:t>
      </w:r>
      <w:r w:rsidRPr="00915A0D">
        <w:rPr>
          <w:rStyle w:val="Accentuation"/>
          <w:rFonts w:asciiTheme="majorBidi" w:hAnsiTheme="majorBidi" w:cstheme="majorBidi"/>
          <w:i w:val="0"/>
          <w:iCs w:val="0"/>
          <w:sz w:val="24"/>
          <w:szCs w:val="24"/>
          <w:lang w:val="pt-BR"/>
        </w:rPr>
        <w:t>/H</w:t>
      </w:r>
      <w:r w:rsidRPr="00915A0D">
        <w:rPr>
          <w:rStyle w:val="Accentuation"/>
          <w:rFonts w:asciiTheme="majorBidi" w:hAnsiTheme="majorBidi" w:cstheme="majorBidi"/>
          <w:i w:val="0"/>
          <w:iCs w:val="0"/>
          <w:sz w:val="24"/>
          <w:szCs w:val="24"/>
          <w:vertAlign w:val="subscript"/>
          <w:lang w:val="pt-BR"/>
        </w:rPr>
        <w:t>2</w:t>
      </w:r>
      <w:r w:rsidRPr="00915A0D">
        <w:rPr>
          <w:rStyle w:val="Accentuation"/>
          <w:rFonts w:asciiTheme="majorBidi" w:hAnsiTheme="majorBidi" w:cstheme="majorBidi"/>
          <w:i w:val="0"/>
          <w:iCs w:val="0"/>
          <w:sz w:val="24"/>
          <w:szCs w:val="24"/>
          <w:lang w:val="pt-BR"/>
        </w:rPr>
        <w:t>O</w:t>
      </w:r>
      <w:r w:rsidRPr="00915A0D">
        <w:rPr>
          <w:rStyle w:val="Accentuation"/>
          <w:rFonts w:asciiTheme="majorBidi" w:hAnsiTheme="majorBidi" w:cstheme="majorBidi"/>
          <w:i w:val="0"/>
          <w:iCs w:val="0"/>
          <w:sz w:val="24"/>
          <w:szCs w:val="24"/>
          <w:vertAlign w:val="subscript"/>
          <w:lang w:val="pt-BR"/>
        </w:rPr>
        <w:t>2</w:t>
      </w:r>
      <w:r w:rsidRPr="00915A0D">
        <w:rPr>
          <w:rStyle w:val="Accentuation"/>
          <w:rFonts w:asciiTheme="majorBidi" w:hAnsiTheme="majorBidi" w:cstheme="majorBidi"/>
          <w:i w:val="0"/>
          <w:iCs w:val="0"/>
          <w:sz w:val="24"/>
          <w:szCs w:val="24"/>
          <w:lang w:val="pt-BR"/>
        </w:rPr>
        <w:t> a pour valeur : E° O</w:t>
      </w:r>
      <w:r w:rsidRPr="00915A0D">
        <w:rPr>
          <w:rStyle w:val="Accentuation"/>
          <w:rFonts w:asciiTheme="majorBidi" w:hAnsiTheme="majorBidi" w:cstheme="majorBidi"/>
          <w:i w:val="0"/>
          <w:iCs w:val="0"/>
          <w:sz w:val="24"/>
          <w:szCs w:val="24"/>
          <w:vertAlign w:val="subscript"/>
          <w:lang w:val="pt-BR"/>
        </w:rPr>
        <w:t>2</w:t>
      </w:r>
      <w:r w:rsidRPr="00915A0D">
        <w:rPr>
          <w:rStyle w:val="Accentuation"/>
          <w:rFonts w:asciiTheme="majorBidi" w:hAnsiTheme="majorBidi" w:cstheme="majorBidi"/>
          <w:i w:val="0"/>
          <w:iCs w:val="0"/>
          <w:sz w:val="24"/>
          <w:szCs w:val="24"/>
          <w:lang w:val="pt-BR"/>
        </w:rPr>
        <w:t>/H</w:t>
      </w:r>
      <w:r w:rsidRPr="00915A0D">
        <w:rPr>
          <w:rStyle w:val="Accentuation"/>
          <w:rFonts w:asciiTheme="majorBidi" w:hAnsiTheme="majorBidi" w:cstheme="majorBidi"/>
          <w:i w:val="0"/>
          <w:iCs w:val="0"/>
          <w:sz w:val="24"/>
          <w:szCs w:val="24"/>
          <w:vertAlign w:val="subscript"/>
          <w:lang w:val="pt-BR"/>
        </w:rPr>
        <w:t>2</w:t>
      </w:r>
      <w:r w:rsidRPr="00915A0D">
        <w:rPr>
          <w:rStyle w:val="Accentuation"/>
          <w:rFonts w:asciiTheme="majorBidi" w:hAnsiTheme="majorBidi" w:cstheme="majorBidi"/>
          <w:i w:val="0"/>
          <w:iCs w:val="0"/>
          <w:sz w:val="24"/>
          <w:szCs w:val="24"/>
          <w:lang w:val="pt-BR"/>
        </w:rPr>
        <w:t>O</w:t>
      </w:r>
      <w:r w:rsidRPr="00915A0D">
        <w:rPr>
          <w:rStyle w:val="Accentuation"/>
          <w:rFonts w:asciiTheme="majorBidi" w:hAnsiTheme="majorBidi" w:cstheme="majorBidi"/>
          <w:i w:val="0"/>
          <w:iCs w:val="0"/>
          <w:sz w:val="24"/>
          <w:szCs w:val="24"/>
          <w:vertAlign w:val="subscript"/>
          <w:lang w:val="pt-BR"/>
        </w:rPr>
        <w:t>2</w:t>
      </w:r>
      <w:r w:rsidRPr="00915A0D">
        <w:rPr>
          <w:rStyle w:val="Accentuation"/>
          <w:rFonts w:asciiTheme="majorBidi" w:hAnsiTheme="majorBidi" w:cstheme="majorBidi"/>
          <w:i w:val="0"/>
          <w:iCs w:val="0"/>
          <w:sz w:val="24"/>
          <w:szCs w:val="24"/>
          <w:lang w:val="pt-BR"/>
        </w:rPr>
        <w:t xml:space="preserve"> = 0.69 V . </w:t>
      </w:r>
    </w:p>
    <w:p w:rsidR="00B82633" w:rsidRPr="00915A0D" w:rsidRDefault="001C58CD" w:rsidP="00B82633">
      <w:pPr>
        <w:pStyle w:val="Paragraphedeliste"/>
        <w:shd w:val="clear" w:color="auto" w:fill="FFFFFF"/>
        <w:spacing w:line="240" w:lineRule="auto"/>
        <w:ind w:left="0"/>
        <w:jc w:val="center"/>
        <w:rPr>
          <w:rStyle w:val="Accentuation"/>
          <w:rFonts w:asciiTheme="majorBidi" w:hAnsiTheme="majorBidi" w:cstheme="majorBidi"/>
          <w:b/>
          <w:bCs/>
          <w:i w:val="0"/>
          <w:iCs w:val="0"/>
          <w:sz w:val="24"/>
          <w:szCs w:val="24"/>
          <w:lang w:val="pt-BR"/>
        </w:rPr>
      </w:pPr>
      <w:r w:rsidRPr="00915A0D">
        <w:rPr>
          <w:rStyle w:val="Accentuation"/>
          <w:rFonts w:asciiTheme="majorBidi" w:hAnsiTheme="majorBidi" w:cstheme="majorBidi"/>
          <w:b/>
          <w:bCs/>
          <w:i w:val="0"/>
          <w:iCs w:val="0"/>
          <w:sz w:val="24"/>
          <w:szCs w:val="24"/>
          <w:lang w:val="pt-BR"/>
        </w:rPr>
        <w:t>H</w:t>
      </w:r>
      <w:r w:rsidRPr="00915A0D">
        <w:rPr>
          <w:rStyle w:val="Accentuation"/>
          <w:rFonts w:asciiTheme="majorBidi" w:hAnsiTheme="majorBidi" w:cstheme="majorBidi"/>
          <w:b/>
          <w:bCs/>
          <w:i w:val="0"/>
          <w:iCs w:val="0"/>
          <w:sz w:val="24"/>
          <w:szCs w:val="24"/>
          <w:vertAlign w:val="subscript"/>
          <w:lang w:val="pt-BR"/>
        </w:rPr>
        <w:t>2</w:t>
      </w:r>
      <w:r w:rsidRPr="00915A0D">
        <w:rPr>
          <w:rStyle w:val="Accentuation"/>
          <w:rFonts w:asciiTheme="majorBidi" w:hAnsiTheme="majorBidi" w:cstheme="majorBidi"/>
          <w:b/>
          <w:bCs/>
          <w:i w:val="0"/>
          <w:iCs w:val="0"/>
          <w:sz w:val="24"/>
          <w:szCs w:val="24"/>
          <w:lang w:val="pt-BR"/>
        </w:rPr>
        <w:t>O</w:t>
      </w:r>
      <w:r w:rsidRPr="00915A0D">
        <w:rPr>
          <w:rStyle w:val="Accentuation"/>
          <w:rFonts w:asciiTheme="majorBidi" w:hAnsiTheme="majorBidi" w:cstheme="majorBidi"/>
          <w:b/>
          <w:bCs/>
          <w:i w:val="0"/>
          <w:iCs w:val="0"/>
          <w:sz w:val="24"/>
          <w:szCs w:val="24"/>
          <w:vertAlign w:val="subscript"/>
          <w:lang w:val="pt-BR"/>
        </w:rPr>
        <w:t>2</w:t>
      </w:r>
      <w:r w:rsidRPr="00915A0D">
        <w:rPr>
          <w:rStyle w:val="Accentuation"/>
          <w:rFonts w:asciiTheme="majorBidi" w:hAnsiTheme="majorBidi" w:cstheme="majorBidi"/>
          <w:b/>
          <w:bCs/>
          <w:i w:val="0"/>
          <w:iCs w:val="0"/>
          <w:sz w:val="24"/>
          <w:szCs w:val="24"/>
          <w:lang w:val="pt-BR"/>
        </w:rPr>
        <w:t xml:space="preserve">............ </w:t>
      </w:r>
      <w:r w:rsidRPr="00915A0D">
        <w:rPr>
          <w:rStyle w:val="Accentuation"/>
          <w:rFonts w:asciiTheme="majorBidi" w:hAnsiTheme="majorBidi" w:cstheme="majorBidi"/>
          <w:b/>
          <w:bCs/>
          <w:i w:val="0"/>
          <w:iCs w:val="0"/>
          <w:sz w:val="24"/>
          <w:szCs w:val="24"/>
        </w:rPr>
        <w:t>O</w:t>
      </w:r>
      <w:r w:rsidRPr="00915A0D">
        <w:rPr>
          <w:rStyle w:val="Accentuation"/>
          <w:rFonts w:asciiTheme="majorBidi" w:hAnsiTheme="majorBidi" w:cstheme="majorBidi"/>
          <w:b/>
          <w:bCs/>
          <w:i w:val="0"/>
          <w:iCs w:val="0"/>
          <w:sz w:val="24"/>
          <w:szCs w:val="24"/>
          <w:vertAlign w:val="subscript"/>
        </w:rPr>
        <w:t xml:space="preserve">2  </w:t>
      </w:r>
      <w:r w:rsidRPr="00915A0D">
        <w:rPr>
          <w:rStyle w:val="Accentuation"/>
          <w:rFonts w:asciiTheme="majorBidi" w:hAnsiTheme="majorBidi" w:cstheme="majorBidi"/>
          <w:b/>
          <w:bCs/>
          <w:i w:val="0"/>
          <w:iCs w:val="0"/>
          <w:sz w:val="24"/>
          <w:szCs w:val="24"/>
        </w:rPr>
        <w:t xml:space="preserve"> + 2H+ +2é</w:t>
      </w:r>
      <w:r w:rsidR="00B82633">
        <w:rPr>
          <w:rStyle w:val="Accentuation"/>
          <w:rFonts w:asciiTheme="majorBidi" w:hAnsiTheme="majorBidi" w:cstheme="majorBidi"/>
          <w:b/>
          <w:bCs/>
          <w:i w:val="0"/>
          <w:iCs w:val="0"/>
          <w:sz w:val="24"/>
          <w:szCs w:val="24"/>
        </w:rPr>
        <w:t xml:space="preserve">                                                                                                  </w:t>
      </w:r>
      <w:r w:rsidR="00B82633">
        <w:rPr>
          <w:rFonts w:asciiTheme="majorBidi" w:hAnsiTheme="majorBidi" w:cstheme="majorBidi"/>
          <w:b/>
          <w:bCs/>
          <w:sz w:val="24"/>
          <w:szCs w:val="24"/>
          <w:lang w:val="pt-BR"/>
        </w:rPr>
        <w:t>(16)</w:t>
      </w:r>
    </w:p>
    <w:p w:rsidR="001C58CD" w:rsidRPr="00915A0D" w:rsidRDefault="00B82633" w:rsidP="001C58CD">
      <w:pPr>
        <w:jc w:val="center"/>
        <w:rPr>
          <w:rStyle w:val="Accentuation"/>
          <w:rFonts w:asciiTheme="majorBidi" w:hAnsiTheme="majorBidi" w:cstheme="majorBidi"/>
          <w:b/>
          <w:bCs/>
          <w:i w:val="0"/>
          <w:iCs w:val="0"/>
          <w:sz w:val="24"/>
          <w:szCs w:val="24"/>
        </w:rPr>
      </w:pPr>
      <w:r>
        <w:rPr>
          <w:rStyle w:val="Accentuation"/>
          <w:rFonts w:asciiTheme="majorBidi" w:hAnsiTheme="majorBidi" w:cstheme="majorBidi"/>
          <w:b/>
          <w:bCs/>
          <w:i w:val="0"/>
          <w:iCs w:val="0"/>
          <w:sz w:val="24"/>
          <w:szCs w:val="24"/>
        </w:rPr>
        <w:t xml:space="preserve">                                           </w:t>
      </w:r>
    </w:p>
    <w:p w:rsidR="001C58CD" w:rsidRPr="00915A0D" w:rsidRDefault="001C58CD" w:rsidP="001C58CD">
      <w:pPr>
        <w:rPr>
          <w:rStyle w:val="Accentuation"/>
          <w:rFonts w:asciiTheme="majorBidi" w:hAnsiTheme="majorBidi" w:cstheme="majorBidi"/>
          <w:i w:val="0"/>
          <w:iCs w:val="0"/>
          <w:sz w:val="24"/>
          <w:szCs w:val="24"/>
        </w:rPr>
      </w:pPr>
      <w:r w:rsidRPr="00915A0D">
        <w:rPr>
          <w:rStyle w:val="Accentuation"/>
          <w:rFonts w:asciiTheme="majorBidi" w:hAnsiTheme="majorBidi" w:cstheme="majorBidi"/>
          <w:i w:val="0"/>
          <w:iCs w:val="0"/>
          <w:sz w:val="24"/>
          <w:szCs w:val="24"/>
        </w:rPr>
        <w:lastRenderedPageBreak/>
        <w:t>Le potentiel standard E° du couple MnO</w:t>
      </w:r>
      <w:r w:rsidRPr="00915A0D">
        <w:rPr>
          <w:rStyle w:val="Accentuation"/>
          <w:rFonts w:asciiTheme="majorBidi" w:hAnsiTheme="majorBidi" w:cstheme="majorBidi"/>
          <w:i w:val="0"/>
          <w:iCs w:val="0"/>
          <w:sz w:val="24"/>
          <w:szCs w:val="24"/>
          <w:vertAlign w:val="subscript"/>
        </w:rPr>
        <w:t>4</w:t>
      </w:r>
      <w:r w:rsidRPr="00915A0D">
        <w:rPr>
          <w:rStyle w:val="Accentuation"/>
          <w:rFonts w:asciiTheme="majorBidi" w:hAnsiTheme="majorBidi" w:cstheme="majorBidi"/>
          <w:i w:val="0"/>
          <w:iCs w:val="0"/>
          <w:sz w:val="24"/>
          <w:szCs w:val="24"/>
          <w:vertAlign w:val="superscript"/>
        </w:rPr>
        <w:t>-</w:t>
      </w:r>
      <w:r w:rsidRPr="00915A0D">
        <w:rPr>
          <w:rStyle w:val="Accentuation"/>
          <w:rFonts w:asciiTheme="majorBidi" w:hAnsiTheme="majorBidi" w:cstheme="majorBidi"/>
          <w:i w:val="0"/>
          <w:iCs w:val="0"/>
          <w:sz w:val="24"/>
          <w:szCs w:val="24"/>
        </w:rPr>
        <w:t>/Mn</w:t>
      </w:r>
      <w:r w:rsidRPr="00915A0D">
        <w:rPr>
          <w:rStyle w:val="Accentuation"/>
          <w:rFonts w:asciiTheme="majorBidi" w:hAnsiTheme="majorBidi" w:cstheme="majorBidi"/>
          <w:i w:val="0"/>
          <w:iCs w:val="0"/>
          <w:sz w:val="24"/>
          <w:szCs w:val="24"/>
          <w:vertAlign w:val="superscript"/>
        </w:rPr>
        <w:t>2+</w:t>
      </w:r>
      <w:r w:rsidRPr="00915A0D">
        <w:rPr>
          <w:rStyle w:val="Accentuation"/>
          <w:rFonts w:asciiTheme="majorBidi" w:hAnsiTheme="majorBidi" w:cstheme="majorBidi"/>
          <w:i w:val="0"/>
          <w:iCs w:val="0"/>
          <w:sz w:val="24"/>
          <w:szCs w:val="24"/>
        </w:rPr>
        <w:t> a pour valeur : E° MnO</w:t>
      </w:r>
      <w:r w:rsidRPr="00915A0D">
        <w:rPr>
          <w:rStyle w:val="Accentuation"/>
          <w:rFonts w:asciiTheme="majorBidi" w:hAnsiTheme="majorBidi" w:cstheme="majorBidi"/>
          <w:i w:val="0"/>
          <w:iCs w:val="0"/>
          <w:sz w:val="24"/>
          <w:szCs w:val="24"/>
          <w:vertAlign w:val="subscript"/>
        </w:rPr>
        <w:t>4</w:t>
      </w:r>
      <w:r w:rsidRPr="00915A0D">
        <w:rPr>
          <w:rStyle w:val="Accentuation"/>
          <w:rFonts w:asciiTheme="majorBidi" w:hAnsiTheme="majorBidi" w:cstheme="majorBidi"/>
          <w:i w:val="0"/>
          <w:iCs w:val="0"/>
          <w:sz w:val="24"/>
          <w:szCs w:val="24"/>
          <w:vertAlign w:val="superscript"/>
        </w:rPr>
        <w:t>-</w:t>
      </w:r>
      <w:r w:rsidRPr="00915A0D">
        <w:rPr>
          <w:rStyle w:val="Accentuation"/>
          <w:rFonts w:asciiTheme="majorBidi" w:hAnsiTheme="majorBidi" w:cstheme="majorBidi"/>
          <w:i w:val="0"/>
          <w:iCs w:val="0"/>
          <w:sz w:val="24"/>
          <w:szCs w:val="24"/>
        </w:rPr>
        <w:t>/Mn</w:t>
      </w:r>
      <w:r w:rsidRPr="00915A0D">
        <w:rPr>
          <w:rStyle w:val="Accentuation"/>
          <w:rFonts w:asciiTheme="majorBidi" w:hAnsiTheme="majorBidi" w:cstheme="majorBidi"/>
          <w:i w:val="0"/>
          <w:iCs w:val="0"/>
          <w:sz w:val="24"/>
          <w:szCs w:val="24"/>
          <w:vertAlign w:val="superscript"/>
        </w:rPr>
        <w:t>2+</w:t>
      </w:r>
      <w:r w:rsidRPr="00915A0D">
        <w:rPr>
          <w:rStyle w:val="Accentuation"/>
          <w:rFonts w:asciiTheme="majorBidi" w:hAnsiTheme="majorBidi" w:cstheme="majorBidi"/>
          <w:i w:val="0"/>
          <w:iCs w:val="0"/>
          <w:sz w:val="24"/>
          <w:szCs w:val="24"/>
        </w:rPr>
        <w:t>O</w:t>
      </w:r>
      <w:r w:rsidRPr="00915A0D">
        <w:rPr>
          <w:rStyle w:val="Accentuation"/>
          <w:rFonts w:asciiTheme="majorBidi" w:hAnsiTheme="majorBidi" w:cstheme="majorBidi"/>
          <w:i w:val="0"/>
          <w:iCs w:val="0"/>
          <w:sz w:val="24"/>
          <w:szCs w:val="24"/>
          <w:vertAlign w:val="subscript"/>
        </w:rPr>
        <w:t>2</w:t>
      </w:r>
      <w:r w:rsidRPr="00915A0D">
        <w:rPr>
          <w:rStyle w:val="Accentuation"/>
          <w:rFonts w:asciiTheme="majorBidi" w:hAnsiTheme="majorBidi" w:cstheme="majorBidi"/>
          <w:i w:val="0"/>
          <w:iCs w:val="0"/>
          <w:sz w:val="24"/>
          <w:szCs w:val="24"/>
        </w:rPr>
        <w:t> = 1,51 V</w:t>
      </w:r>
    </w:p>
    <w:p w:rsidR="001C58CD" w:rsidRPr="00915A0D" w:rsidRDefault="001C58CD" w:rsidP="001C58CD">
      <w:pPr>
        <w:tabs>
          <w:tab w:val="center" w:pos="4536"/>
        </w:tabs>
        <w:rPr>
          <w:rFonts w:asciiTheme="majorBidi" w:hAnsiTheme="majorBidi" w:cstheme="majorBidi"/>
          <w:sz w:val="24"/>
          <w:szCs w:val="24"/>
        </w:rPr>
      </w:pPr>
      <w:r w:rsidRPr="00915A0D">
        <w:rPr>
          <w:rFonts w:asciiTheme="majorBidi" w:hAnsiTheme="majorBidi" w:cstheme="majorBidi"/>
          <w:b/>
          <w:bCs/>
          <w:sz w:val="24"/>
          <w:szCs w:val="24"/>
        </w:rPr>
        <w:t>3. Technique :</w:t>
      </w:r>
      <w:r w:rsidRPr="00915A0D">
        <w:rPr>
          <w:rFonts w:asciiTheme="majorBidi" w:hAnsiTheme="majorBidi" w:cstheme="majorBidi"/>
          <w:sz w:val="24"/>
          <w:szCs w:val="24"/>
        </w:rPr>
        <w:t xml:space="preserve"> </w:t>
      </w:r>
    </w:p>
    <w:p w:rsidR="001C58CD" w:rsidRPr="00915A0D" w:rsidRDefault="001C58CD" w:rsidP="001C58CD">
      <w:pPr>
        <w:tabs>
          <w:tab w:val="center" w:pos="4536"/>
        </w:tabs>
        <w:rPr>
          <w:rFonts w:asciiTheme="majorBidi" w:hAnsiTheme="majorBidi" w:cstheme="majorBidi"/>
          <w:b/>
          <w:bCs/>
          <w:sz w:val="24"/>
          <w:szCs w:val="24"/>
        </w:rPr>
      </w:pPr>
      <w:r w:rsidRPr="00915A0D">
        <w:rPr>
          <w:rFonts w:asciiTheme="majorBidi" w:hAnsiTheme="majorBidi" w:cstheme="majorBidi"/>
          <w:sz w:val="24"/>
          <w:szCs w:val="24"/>
        </w:rPr>
        <w:t>Prendre un Erlen Meyer de 250 cm</w:t>
      </w:r>
      <w:r w:rsidRPr="00915A0D">
        <w:rPr>
          <w:rFonts w:asciiTheme="majorBidi" w:hAnsiTheme="majorBidi" w:cstheme="majorBidi"/>
          <w:sz w:val="24"/>
          <w:szCs w:val="24"/>
          <w:vertAlign w:val="superscript"/>
        </w:rPr>
        <w:t>3</w:t>
      </w:r>
      <w:r w:rsidRPr="00915A0D">
        <w:rPr>
          <w:rFonts w:asciiTheme="majorBidi" w:hAnsiTheme="majorBidi" w:cstheme="majorBidi"/>
          <w:sz w:val="24"/>
          <w:szCs w:val="24"/>
        </w:rPr>
        <w:t xml:space="preserve"> y mettre 20ml d’eau distillée  et 10ml d’eau oxygénée (solution d’eau oxygénée à 110 volumes).</w:t>
      </w:r>
    </w:p>
    <w:p w:rsidR="001C58CD" w:rsidRPr="00915A0D" w:rsidRDefault="001C58CD" w:rsidP="001C58CD">
      <w:pPr>
        <w:spacing w:line="240" w:lineRule="auto"/>
        <w:rPr>
          <w:rFonts w:asciiTheme="majorBidi" w:hAnsiTheme="majorBidi" w:cstheme="majorBidi"/>
          <w:sz w:val="24"/>
          <w:szCs w:val="24"/>
          <w:lang w:val="pt-BR"/>
        </w:rPr>
      </w:pPr>
      <w:r w:rsidRPr="00915A0D">
        <w:rPr>
          <w:rFonts w:asciiTheme="majorBidi" w:hAnsiTheme="majorBidi" w:cstheme="majorBidi"/>
          <w:sz w:val="24"/>
          <w:szCs w:val="24"/>
          <w:lang w:val="pt-BR"/>
        </w:rPr>
        <w:t>-Ajouter 20 ml de H</w:t>
      </w:r>
      <w:r w:rsidRPr="00915A0D">
        <w:rPr>
          <w:rFonts w:asciiTheme="majorBidi" w:hAnsiTheme="majorBidi" w:cstheme="majorBidi"/>
          <w:sz w:val="24"/>
          <w:szCs w:val="24"/>
          <w:vertAlign w:val="subscript"/>
          <w:lang w:val="pt-BR"/>
        </w:rPr>
        <w:t>2</w:t>
      </w:r>
      <w:r w:rsidRPr="00915A0D">
        <w:rPr>
          <w:rFonts w:asciiTheme="majorBidi" w:hAnsiTheme="majorBidi" w:cstheme="majorBidi"/>
          <w:sz w:val="24"/>
          <w:szCs w:val="24"/>
          <w:lang w:val="pt-BR"/>
        </w:rPr>
        <w:t>SO</w:t>
      </w:r>
      <w:r w:rsidRPr="00915A0D">
        <w:rPr>
          <w:rFonts w:asciiTheme="majorBidi" w:hAnsiTheme="majorBidi" w:cstheme="majorBidi"/>
          <w:sz w:val="24"/>
          <w:szCs w:val="24"/>
          <w:vertAlign w:val="subscript"/>
          <w:lang w:val="pt-BR"/>
        </w:rPr>
        <w:t>4</w:t>
      </w:r>
      <w:r w:rsidRPr="00915A0D">
        <w:rPr>
          <w:rFonts w:asciiTheme="majorBidi" w:hAnsiTheme="majorBidi" w:cstheme="majorBidi"/>
          <w:sz w:val="24"/>
          <w:szCs w:val="24"/>
          <w:lang w:val="pt-BR"/>
        </w:rPr>
        <w:t xml:space="preserve"> (0.1N) </w:t>
      </w:r>
    </w:p>
    <w:p w:rsidR="001C58CD" w:rsidRPr="00915A0D" w:rsidRDefault="001C58CD" w:rsidP="001C58CD">
      <w:pPr>
        <w:spacing w:line="240" w:lineRule="auto"/>
        <w:rPr>
          <w:rFonts w:asciiTheme="majorBidi" w:hAnsiTheme="majorBidi" w:cstheme="majorBidi"/>
          <w:b/>
          <w:bCs/>
          <w:sz w:val="24"/>
          <w:szCs w:val="24"/>
        </w:rPr>
      </w:pPr>
      <w:r w:rsidRPr="00915A0D">
        <w:rPr>
          <w:rFonts w:asciiTheme="majorBidi" w:hAnsiTheme="majorBidi" w:cstheme="majorBidi"/>
          <w:sz w:val="24"/>
          <w:szCs w:val="24"/>
        </w:rPr>
        <w:t>- Remplir la burette avec la solution de KMnO</w:t>
      </w:r>
      <w:r w:rsidRPr="00915A0D">
        <w:rPr>
          <w:rFonts w:asciiTheme="majorBidi" w:hAnsiTheme="majorBidi" w:cstheme="majorBidi"/>
          <w:sz w:val="24"/>
          <w:szCs w:val="24"/>
          <w:vertAlign w:val="subscript"/>
        </w:rPr>
        <w:t>4</w:t>
      </w:r>
      <w:r w:rsidRPr="00915A0D">
        <w:rPr>
          <w:rFonts w:asciiTheme="majorBidi" w:hAnsiTheme="majorBidi" w:cstheme="majorBidi"/>
          <w:sz w:val="24"/>
          <w:szCs w:val="24"/>
        </w:rPr>
        <w:t xml:space="preserve"> (0.1N).</w:t>
      </w:r>
    </w:p>
    <w:p w:rsidR="001C58CD" w:rsidRPr="00915A0D" w:rsidRDefault="001C58CD" w:rsidP="001C58CD">
      <w:pPr>
        <w:spacing w:line="240" w:lineRule="auto"/>
        <w:rPr>
          <w:rFonts w:asciiTheme="majorBidi" w:hAnsiTheme="majorBidi" w:cstheme="majorBidi"/>
          <w:sz w:val="24"/>
          <w:szCs w:val="24"/>
        </w:rPr>
      </w:pPr>
      <w:r w:rsidRPr="00915A0D">
        <w:rPr>
          <w:rFonts w:asciiTheme="majorBidi" w:hAnsiTheme="majorBidi" w:cstheme="majorBidi"/>
          <w:sz w:val="24"/>
          <w:szCs w:val="24"/>
        </w:rPr>
        <w:t>-</w:t>
      </w:r>
      <w:r w:rsidRPr="00915A0D">
        <w:rPr>
          <w:rStyle w:val="Accentuation"/>
          <w:rFonts w:asciiTheme="majorBidi" w:hAnsiTheme="majorBidi" w:cstheme="majorBidi"/>
          <w:i w:val="0"/>
          <w:iCs w:val="0"/>
          <w:sz w:val="24"/>
          <w:szCs w:val="24"/>
        </w:rPr>
        <w:t xml:space="preserve"> Le point équivalent est obtenu au passage de la solution incolore à la couleur violette. Le volume attendu est de l'ordre de 10 mL.</w:t>
      </w:r>
    </w:p>
    <w:p w:rsidR="001C58CD" w:rsidRPr="00915A0D" w:rsidRDefault="001C58CD" w:rsidP="00B82633">
      <w:pPr>
        <w:rPr>
          <w:rFonts w:asciiTheme="majorBidi" w:hAnsiTheme="majorBidi" w:cstheme="majorBidi"/>
          <w:b/>
          <w:bCs/>
          <w:sz w:val="24"/>
          <w:szCs w:val="24"/>
        </w:rPr>
      </w:pPr>
      <w:r w:rsidRPr="00915A0D">
        <w:rPr>
          <w:rFonts w:asciiTheme="majorBidi" w:hAnsiTheme="majorBidi" w:cstheme="majorBidi"/>
          <w:b/>
          <w:bCs/>
          <w:sz w:val="24"/>
          <w:szCs w:val="24"/>
        </w:rPr>
        <w:t>- Faire l’essai 2 fois</w:t>
      </w:r>
      <w:r w:rsidRPr="00915A0D">
        <w:rPr>
          <w:rFonts w:asciiTheme="majorBidi" w:hAnsiTheme="majorBidi" w:cstheme="majorBidi"/>
          <w:sz w:val="24"/>
          <w:szCs w:val="24"/>
        </w:rPr>
        <w:t> </w:t>
      </w:r>
      <w:r w:rsidRPr="00915A0D">
        <w:rPr>
          <w:rFonts w:asciiTheme="majorBidi" w:hAnsiTheme="majorBidi" w:cstheme="majorBidi"/>
          <w:sz w:val="24"/>
          <w:szCs w:val="24"/>
          <w:u w:val="single"/>
        </w:rPr>
        <w:t>: il faut s’assurer que les 2 essais  presque identiques avec une différence de 0.1</w:t>
      </w:r>
      <w:r w:rsidRPr="00915A0D">
        <w:rPr>
          <w:rFonts w:asciiTheme="majorBidi" w:hAnsiTheme="majorBidi" w:cstheme="majorBidi"/>
          <w:sz w:val="24"/>
          <w:szCs w:val="24"/>
        </w:rPr>
        <w:t xml:space="preserve"> </w:t>
      </w:r>
      <w:r w:rsidRPr="00915A0D">
        <w:rPr>
          <w:rFonts w:asciiTheme="majorBidi" w:hAnsiTheme="majorBidi" w:cstheme="majorBidi"/>
          <w:sz w:val="24"/>
          <w:szCs w:val="24"/>
          <w:u w:val="single"/>
        </w:rPr>
        <w:t>cm</w:t>
      </w:r>
      <w:r w:rsidRPr="00915A0D">
        <w:rPr>
          <w:rFonts w:asciiTheme="majorBidi" w:hAnsiTheme="majorBidi" w:cstheme="majorBidi"/>
          <w:sz w:val="24"/>
          <w:szCs w:val="24"/>
          <w:u w:val="single"/>
          <w:vertAlign w:val="superscript"/>
        </w:rPr>
        <w:t>3</w:t>
      </w:r>
      <w:r w:rsidRPr="00915A0D">
        <w:rPr>
          <w:rFonts w:asciiTheme="majorBidi" w:hAnsiTheme="majorBidi" w:cstheme="majorBidi"/>
          <w:sz w:val="24"/>
          <w:szCs w:val="24"/>
          <w:u w:val="single"/>
        </w:rPr>
        <w:t>.</w:t>
      </w:r>
      <w:r w:rsidRPr="00915A0D">
        <w:rPr>
          <w:rFonts w:asciiTheme="majorBidi" w:hAnsiTheme="majorBidi" w:cstheme="majorBidi"/>
          <w:b/>
          <w:bCs/>
          <w:sz w:val="24"/>
          <w:szCs w:val="24"/>
        </w:rPr>
        <w:t xml:space="preserve">     </w:t>
      </w:r>
    </w:p>
    <w:p w:rsidR="001C58CD" w:rsidRPr="00915A0D" w:rsidRDefault="001C58CD" w:rsidP="001C58CD">
      <w:pPr>
        <w:rPr>
          <w:rFonts w:asciiTheme="majorBidi" w:hAnsiTheme="majorBidi" w:cstheme="majorBidi"/>
          <w:b/>
          <w:bCs/>
          <w:sz w:val="24"/>
          <w:szCs w:val="24"/>
        </w:rPr>
      </w:pPr>
      <w:r w:rsidRPr="00915A0D">
        <w:rPr>
          <w:rFonts w:asciiTheme="majorBidi" w:hAnsiTheme="majorBidi" w:cstheme="majorBidi"/>
          <w:b/>
          <w:bCs/>
          <w:sz w:val="24"/>
          <w:szCs w:val="24"/>
        </w:rPr>
        <w:t>4. Calculs</w:t>
      </w:r>
      <w:r w:rsidRPr="00915A0D">
        <w:rPr>
          <w:rFonts w:asciiTheme="majorBidi" w:hAnsiTheme="majorBidi" w:cstheme="majorBidi"/>
          <w:sz w:val="24"/>
          <w:szCs w:val="24"/>
        </w:rPr>
        <w:t xml:space="preserve"> </w:t>
      </w:r>
    </w:p>
    <w:p w:rsidR="001C58CD" w:rsidRPr="00915A0D" w:rsidRDefault="001C58CD" w:rsidP="001C58CD">
      <w:pPr>
        <w:pStyle w:val="Paragraphedeliste"/>
        <w:numPr>
          <w:ilvl w:val="0"/>
          <w:numId w:val="23"/>
        </w:numPr>
        <w:rPr>
          <w:rFonts w:asciiTheme="majorBidi" w:hAnsiTheme="majorBidi" w:cstheme="majorBidi"/>
          <w:sz w:val="24"/>
          <w:szCs w:val="24"/>
        </w:rPr>
      </w:pPr>
      <w:r w:rsidRPr="00915A0D">
        <w:rPr>
          <w:rFonts w:asciiTheme="majorBidi" w:hAnsiTheme="majorBidi" w:cstheme="majorBidi"/>
          <w:sz w:val="24"/>
          <w:szCs w:val="24"/>
        </w:rPr>
        <w:t>Ecrire les deux demi-réactions d’oxydo- réduction</w:t>
      </w:r>
    </w:p>
    <w:p w:rsidR="001C58CD" w:rsidRPr="00915A0D" w:rsidRDefault="001C58CD" w:rsidP="001C58CD">
      <w:pPr>
        <w:pStyle w:val="Paragraphedeliste"/>
        <w:numPr>
          <w:ilvl w:val="0"/>
          <w:numId w:val="23"/>
        </w:numPr>
        <w:rPr>
          <w:rStyle w:val="Accentuation"/>
          <w:rFonts w:asciiTheme="majorBidi" w:hAnsiTheme="majorBidi" w:cstheme="majorBidi"/>
          <w:i w:val="0"/>
          <w:iCs w:val="0"/>
          <w:sz w:val="24"/>
          <w:szCs w:val="24"/>
        </w:rPr>
      </w:pPr>
      <w:r w:rsidRPr="00915A0D">
        <w:rPr>
          <w:rFonts w:asciiTheme="majorBidi" w:hAnsiTheme="majorBidi" w:cstheme="majorBidi"/>
          <w:sz w:val="24"/>
          <w:szCs w:val="24"/>
        </w:rPr>
        <w:t xml:space="preserve">Calculer la normalité de </w:t>
      </w:r>
      <w:r w:rsidRPr="00915A0D">
        <w:rPr>
          <w:rStyle w:val="Accentuation"/>
          <w:rFonts w:asciiTheme="majorBidi" w:hAnsiTheme="majorBidi" w:cstheme="majorBidi"/>
          <w:i w:val="0"/>
          <w:iCs w:val="0"/>
          <w:sz w:val="24"/>
          <w:szCs w:val="24"/>
        </w:rPr>
        <w:t>H</w:t>
      </w:r>
      <w:r w:rsidRPr="00915A0D">
        <w:rPr>
          <w:rStyle w:val="Accentuation"/>
          <w:rFonts w:asciiTheme="majorBidi" w:hAnsiTheme="majorBidi" w:cstheme="majorBidi"/>
          <w:i w:val="0"/>
          <w:iCs w:val="0"/>
          <w:sz w:val="24"/>
          <w:szCs w:val="24"/>
          <w:vertAlign w:val="subscript"/>
        </w:rPr>
        <w:t>2</w:t>
      </w:r>
      <w:r w:rsidRPr="00915A0D">
        <w:rPr>
          <w:rStyle w:val="Accentuation"/>
          <w:rFonts w:asciiTheme="majorBidi" w:hAnsiTheme="majorBidi" w:cstheme="majorBidi"/>
          <w:i w:val="0"/>
          <w:iCs w:val="0"/>
          <w:sz w:val="24"/>
          <w:szCs w:val="24"/>
        </w:rPr>
        <w:t>O</w:t>
      </w:r>
      <w:r w:rsidRPr="00915A0D">
        <w:rPr>
          <w:rStyle w:val="Accentuation"/>
          <w:rFonts w:asciiTheme="majorBidi" w:hAnsiTheme="majorBidi" w:cstheme="majorBidi"/>
          <w:i w:val="0"/>
          <w:iCs w:val="0"/>
          <w:sz w:val="24"/>
          <w:szCs w:val="24"/>
          <w:vertAlign w:val="subscript"/>
        </w:rPr>
        <w:t>2</w:t>
      </w:r>
    </w:p>
    <w:p w:rsidR="001C58CD" w:rsidRPr="006D13C1" w:rsidRDefault="001C58CD" w:rsidP="001C58CD">
      <w:pPr>
        <w:pStyle w:val="Paragraphedeliste"/>
        <w:numPr>
          <w:ilvl w:val="0"/>
          <w:numId w:val="23"/>
        </w:numPr>
        <w:rPr>
          <w:rFonts w:ascii="Times New Roman" w:hAnsi="Times New Roman" w:cs="Times New Roman"/>
        </w:rPr>
      </w:pPr>
      <w:r w:rsidRPr="00915A0D">
        <w:rPr>
          <w:rFonts w:asciiTheme="majorBidi" w:hAnsiTheme="majorBidi" w:cstheme="majorBidi"/>
          <w:sz w:val="24"/>
          <w:szCs w:val="24"/>
        </w:rPr>
        <w:t>Quelle est d’après vous ce qui joue le rôle de l’oxydant et ce qui joue le rôle de réducteur</w:t>
      </w:r>
      <w:r w:rsidRPr="006D13C1">
        <w:rPr>
          <w:rFonts w:ascii="Times New Roman" w:hAnsi="Times New Roman" w:cs="Times New Roman"/>
        </w:rPr>
        <w:t>.</w:t>
      </w:r>
    </w:p>
    <w:p w:rsidR="00B90D4B" w:rsidRDefault="00B90D4B" w:rsidP="001C58CD">
      <w:pPr>
        <w:pStyle w:val="Paragraphedeliste"/>
        <w:tabs>
          <w:tab w:val="left" w:pos="4222"/>
        </w:tabs>
        <w:spacing w:line="360" w:lineRule="auto"/>
        <w:jc w:val="center"/>
        <w:rPr>
          <w:rFonts w:asciiTheme="majorBidi" w:hAnsiTheme="majorBidi" w:cstheme="majorBidi"/>
          <w:b/>
          <w:bCs/>
          <w:sz w:val="24"/>
          <w:szCs w:val="24"/>
        </w:rPr>
      </w:pPr>
    </w:p>
    <w:p w:rsidR="00B90D4B" w:rsidRDefault="00B90D4B" w:rsidP="001C58CD">
      <w:pPr>
        <w:pStyle w:val="Paragraphedeliste"/>
        <w:tabs>
          <w:tab w:val="left" w:pos="4222"/>
        </w:tabs>
        <w:spacing w:line="360" w:lineRule="auto"/>
        <w:jc w:val="center"/>
        <w:rPr>
          <w:rFonts w:asciiTheme="majorBidi" w:hAnsiTheme="majorBidi" w:cstheme="majorBidi"/>
          <w:b/>
          <w:bCs/>
          <w:sz w:val="24"/>
          <w:szCs w:val="24"/>
        </w:rPr>
      </w:pPr>
    </w:p>
    <w:p w:rsidR="00B90D4B" w:rsidRDefault="00B90D4B" w:rsidP="001C58CD">
      <w:pPr>
        <w:pStyle w:val="Paragraphedeliste"/>
        <w:tabs>
          <w:tab w:val="left" w:pos="4222"/>
        </w:tabs>
        <w:spacing w:line="360" w:lineRule="auto"/>
        <w:jc w:val="center"/>
        <w:rPr>
          <w:rFonts w:asciiTheme="majorBidi" w:hAnsiTheme="majorBidi" w:cstheme="majorBidi"/>
          <w:b/>
          <w:bCs/>
          <w:sz w:val="24"/>
          <w:szCs w:val="24"/>
        </w:rPr>
      </w:pPr>
    </w:p>
    <w:p w:rsidR="00B90D4B" w:rsidRDefault="00B90D4B" w:rsidP="001C58CD">
      <w:pPr>
        <w:pStyle w:val="Paragraphedeliste"/>
        <w:tabs>
          <w:tab w:val="left" w:pos="4222"/>
        </w:tabs>
        <w:spacing w:line="360" w:lineRule="auto"/>
        <w:jc w:val="center"/>
        <w:rPr>
          <w:rFonts w:asciiTheme="majorBidi" w:hAnsiTheme="majorBidi" w:cstheme="majorBidi"/>
          <w:b/>
          <w:bCs/>
          <w:sz w:val="24"/>
          <w:szCs w:val="24"/>
        </w:rPr>
      </w:pPr>
    </w:p>
    <w:p w:rsidR="00B90D4B" w:rsidRDefault="00B90D4B" w:rsidP="001C58CD">
      <w:pPr>
        <w:pStyle w:val="Paragraphedeliste"/>
        <w:tabs>
          <w:tab w:val="left" w:pos="4222"/>
        </w:tabs>
        <w:spacing w:line="360" w:lineRule="auto"/>
        <w:jc w:val="center"/>
        <w:rPr>
          <w:rFonts w:asciiTheme="majorBidi" w:hAnsiTheme="majorBidi" w:cstheme="majorBidi"/>
          <w:b/>
          <w:bCs/>
          <w:sz w:val="24"/>
          <w:szCs w:val="24"/>
        </w:rPr>
      </w:pPr>
    </w:p>
    <w:p w:rsidR="00B90D4B" w:rsidRDefault="00B90D4B" w:rsidP="001C58CD">
      <w:pPr>
        <w:pStyle w:val="Paragraphedeliste"/>
        <w:tabs>
          <w:tab w:val="left" w:pos="4222"/>
        </w:tabs>
        <w:spacing w:line="360" w:lineRule="auto"/>
        <w:jc w:val="center"/>
        <w:rPr>
          <w:rFonts w:asciiTheme="majorBidi" w:hAnsiTheme="majorBidi" w:cstheme="majorBidi"/>
          <w:b/>
          <w:bCs/>
          <w:sz w:val="24"/>
          <w:szCs w:val="24"/>
        </w:rPr>
      </w:pPr>
    </w:p>
    <w:p w:rsidR="00B90D4B" w:rsidRDefault="00B90D4B" w:rsidP="001C58CD">
      <w:pPr>
        <w:pStyle w:val="Paragraphedeliste"/>
        <w:tabs>
          <w:tab w:val="left" w:pos="4222"/>
        </w:tabs>
        <w:spacing w:line="360" w:lineRule="auto"/>
        <w:jc w:val="center"/>
        <w:rPr>
          <w:rFonts w:asciiTheme="majorBidi" w:hAnsiTheme="majorBidi" w:cstheme="majorBidi"/>
          <w:b/>
          <w:bCs/>
          <w:sz w:val="24"/>
          <w:szCs w:val="24"/>
        </w:rPr>
      </w:pPr>
    </w:p>
    <w:p w:rsidR="00B90D4B" w:rsidRDefault="00B90D4B" w:rsidP="001C58CD">
      <w:pPr>
        <w:pStyle w:val="Paragraphedeliste"/>
        <w:tabs>
          <w:tab w:val="left" w:pos="4222"/>
        </w:tabs>
        <w:spacing w:line="360" w:lineRule="auto"/>
        <w:jc w:val="center"/>
        <w:rPr>
          <w:rFonts w:asciiTheme="majorBidi" w:hAnsiTheme="majorBidi" w:cstheme="majorBidi"/>
          <w:b/>
          <w:bCs/>
          <w:sz w:val="24"/>
          <w:szCs w:val="24"/>
        </w:rPr>
      </w:pPr>
    </w:p>
    <w:p w:rsidR="00B90D4B" w:rsidRDefault="00B90D4B" w:rsidP="001C58CD">
      <w:pPr>
        <w:pStyle w:val="Paragraphedeliste"/>
        <w:tabs>
          <w:tab w:val="left" w:pos="4222"/>
        </w:tabs>
        <w:spacing w:line="360" w:lineRule="auto"/>
        <w:jc w:val="center"/>
        <w:rPr>
          <w:rFonts w:asciiTheme="majorBidi" w:hAnsiTheme="majorBidi" w:cstheme="majorBidi"/>
          <w:b/>
          <w:bCs/>
          <w:sz w:val="24"/>
          <w:szCs w:val="24"/>
        </w:rPr>
      </w:pPr>
    </w:p>
    <w:p w:rsidR="00B90D4B" w:rsidRDefault="00B90D4B" w:rsidP="001C58CD">
      <w:pPr>
        <w:pStyle w:val="Paragraphedeliste"/>
        <w:tabs>
          <w:tab w:val="left" w:pos="4222"/>
        </w:tabs>
        <w:spacing w:line="360" w:lineRule="auto"/>
        <w:jc w:val="center"/>
        <w:rPr>
          <w:rFonts w:asciiTheme="majorBidi" w:hAnsiTheme="majorBidi" w:cstheme="majorBidi"/>
          <w:b/>
          <w:bCs/>
          <w:sz w:val="24"/>
          <w:szCs w:val="24"/>
        </w:rPr>
      </w:pPr>
    </w:p>
    <w:p w:rsidR="00B90D4B" w:rsidRDefault="00B90D4B" w:rsidP="001C58CD">
      <w:pPr>
        <w:pStyle w:val="Paragraphedeliste"/>
        <w:tabs>
          <w:tab w:val="left" w:pos="4222"/>
        </w:tabs>
        <w:spacing w:line="360" w:lineRule="auto"/>
        <w:jc w:val="center"/>
        <w:rPr>
          <w:rFonts w:asciiTheme="majorBidi" w:hAnsiTheme="majorBidi" w:cstheme="majorBidi"/>
          <w:b/>
          <w:bCs/>
          <w:sz w:val="24"/>
          <w:szCs w:val="24"/>
        </w:rPr>
      </w:pPr>
    </w:p>
    <w:p w:rsidR="00B90D4B" w:rsidRPr="00915A0D" w:rsidRDefault="00B90D4B" w:rsidP="00915A0D">
      <w:pPr>
        <w:tabs>
          <w:tab w:val="left" w:pos="4222"/>
        </w:tabs>
        <w:spacing w:line="360" w:lineRule="auto"/>
        <w:rPr>
          <w:rFonts w:asciiTheme="majorBidi" w:hAnsiTheme="majorBidi" w:cstheme="majorBidi"/>
          <w:b/>
          <w:bCs/>
          <w:sz w:val="24"/>
          <w:szCs w:val="24"/>
        </w:rPr>
      </w:pPr>
    </w:p>
    <w:p w:rsidR="001C58CD" w:rsidRPr="001C58CD" w:rsidRDefault="001C58CD" w:rsidP="00915A0D">
      <w:pPr>
        <w:pStyle w:val="Paragraphedeliste"/>
        <w:tabs>
          <w:tab w:val="left" w:pos="4222"/>
        </w:tabs>
        <w:spacing w:line="360" w:lineRule="auto"/>
        <w:jc w:val="center"/>
        <w:rPr>
          <w:rFonts w:asciiTheme="majorBidi" w:hAnsiTheme="majorBidi" w:cstheme="majorBidi"/>
          <w:b/>
          <w:bCs/>
          <w:sz w:val="24"/>
          <w:szCs w:val="24"/>
        </w:rPr>
      </w:pPr>
      <w:r w:rsidRPr="001C58CD">
        <w:rPr>
          <w:rFonts w:asciiTheme="majorBidi" w:hAnsiTheme="majorBidi" w:cstheme="majorBidi"/>
          <w:b/>
          <w:bCs/>
          <w:sz w:val="24"/>
          <w:szCs w:val="24"/>
        </w:rPr>
        <w:lastRenderedPageBreak/>
        <w:t>TP N° = 0</w:t>
      </w:r>
      <w:r w:rsidR="00915A0D">
        <w:rPr>
          <w:rFonts w:asciiTheme="majorBidi" w:hAnsiTheme="majorBidi" w:cstheme="majorBidi"/>
          <w:b/>
          <w:bCs/>
          <w:sz w:val="24"/>
          <w:szCs w:val="24"/>
        </w:rPr>
        <w:t>6</w:t>
      </w:r>
    </w:p>
    <w:p w:rsidR="001C58CD" w:rsidRDefault="001C58CD" w:rsidP="001C58CD">
      <w:pPr>
        <w:pStyle w:val="Paragraphedeliste"/>
        <w:ind w:left="0"/>
        <w:rPr>
          <w:rFonts w:ascii="Times New Roman" w:hAnsi="Times New Roman" w:cs="Times New Roman"/>
        </w:rPr>
      </w:pPr>
      <w:r>
        <w:rPr>
          <w:rFonts w:ascii="Times New Roman" w:hAnsi="Times New Roman" w:cs="Times New Roman"/>
          <w:b/>
          <w:bCs/>
        </w:rPr>
        <w:t xml:space="preserve">                                                                        L’électrolyse de l’eau</w:t>
      </w:r>
    </w:p>
    <w:p w:rsidR="001C58CD" w:rsidRDefault="001C58CD" w:rsidP="001C58CD">
      <w:pPr>
        <w:pStyle w:val="Paragraphedeliste"/>
        <w:ind w:left="0"/>
        <w:rPr>
          <w:rFonts w:ascii="Times New Roman" w:hAnsi="Times New Roman" w:cs="Times New Roman"/>
          <w:b/>
          <w:bCs/>
        </w:rPr>
      </w:pPr>
      <w:r>
        <w:rPr>
          <w:rFonts w:ascii="Times New Roman" w:hAnsi="Times New Roman" w:cs="Times New Roman"/>
          <w:b/>
          <w:bCs/>
        </w:rPr>
        <w:t>1.</w:t>
      </w:r>
      <w:r w:rsidRPr="006D13C1">
        <w:rPr>
          <w:rFonts w:ascii="Times New Roman" w:hAnsi="Times New Roman" w:cs="Times New Roman"/>
          <w:b/>
          <w:bCs/>
        </w:rPr>
        <w:t xml:space="preserve"> Principe</w:t>
      </w:r>
      <w:r>
        <w:rPr>
          <w:rFonts w:ascii="Times New Roman" w:hAnsi="Times New Roman" w:cs="Times New Roman"/>
          <w:b/>
          <w:bCs/>
        </w:rPr>
        <w:t> :</w:t>
      </w:r>
    </w:p>
    <w:p w:rsidR="001C58CD" w:rsidRPr="001C58CD" w:rsidRDefault="001C58CD" w:rsidP="001C58CD">
      <w:pPr>
        <w:spacing w:line="360" w:lineRule="auto"/>
        <w:ind w:firstLine="284"/>
        <w:jc w:val="both"/>
        <w:rPr>
          <w:rFonts w:asciiTheme="majorBidi" w:hAnsiTheme="majorBidi" w:cstheme="majorBidi"/>
          <w:color w:val="000000" w:themeColor="text1"/>
          <w:sz w:val="24"/>
          <w:szCs w:val="24"/>
        </w:rPr>
      </w:pPr>
      <w:r w:rsidRPr="001C58CD">
        <w:rPr>
          <w:rFonts w:asciiTheme="majorBidi" w:hAnsiTheme="majorBidi" w:cstheme="majorBidi"/>
          <w:color w:val="000000" w:themeColor="text1"/>
          <w:sz w:val="24"/>
          <w:szCs w:val="24"/>
          <w:shd w:val="clear" w:color="auto" w:fill="FFFFFF"/>
        </w:rPr>
        <w:t>L'électrolyse se réalise </w:t>
      </w:r>
      <w:r w:rsidRPr="001C58CD">
        <w:rPr>
          <w:rFonts w:asciiTheme="majorBidi" w:hAnsiTheme="majorBidi" w:cstheme="majorBidi"/>
          <w:color w:val="000000" w:themeColor="text1"/>
          <w:sz w:val="24"/>
          <w:szCs w:val="24"/>
        </w:rPr>
        <w:t>dans une cuve contenant un ELECTROLYTE dans lequel sont plongées deux électrodes reliées aux bornes d'un générateur de courant continu</w:t>
      </w:r>
      <w:r w:rsidRPr="001C58CD">
        <w:rPr>
          <w:rFonts w:asciiTheme="majorBidi" w:hAnsiTheme="majorBidi" w:cstheme="majorBidi"/>
          <w:color w:val="000000" w:themeColor="text1"/>
          <w:sz w:val="24"/>
          <w:szCs w:val="24"/>
          <w:shd w:val="clear" w:color="auto" w:fill="FFFFFF"/>
        </w:rPr>
        <w:t>. On appelle ANODE l'électrode reliée à la borne positive du générateur et CATHODE celle reliée à la borne négative du générateur.</w:t>
      </w:r>
      <w:r w:rsidRPr="001C58CD">
        <w:rPr>
          <w:rFonts w:asciiTheme="majorBidi" w:hAnsiTheme="majorBidi" w:cstheme="majorBidi"/>
          <w:color w:val="000000" w:themeColor="text1"/>
          <w:sz w:val="24"/>
          <w:szCs w:val="24"/>
        </w:rPr>
        <w:t xml:space="preserve"> 2H</w:t>
      </w:r>
      <w:r w:rsidRPr="001C58CD">
        <w:rPr>
          <w:rFonts w:asciiTheme="majorBidi" w:hAnsiTheme="majorBidi" w:cstheme="majorBidi"/>
          <w:color w:val="000000" w:themeColor="text1"/>
          <w:sz w:val="24"/>
          <w:szCs w:val="24"/>
          <w:vertAlign w:val="subscript"/>
        </w:rPr>
        <w:t>2</w:t>
      </w:r>
      <w:r w:rsidRPr="001C58CD">
        <w:rPr>
          <w:rFonts w:asciiTheme="majorBidi" w:hAnsiTheme="majorBidi" w:cstheme="majorBidi"/>
          <w:color w:val="000000" w:themeColor="text1"/>
          <w:sz w:val="24"/>
          <w:szCs w:val="24"/>
        </w:rPr>
        <w:t>O</w:t>
      </w:r>
      <w:r w:rsidRPr="001C58CD">
        <w:rPr>
          <w:rFonts w:asciiTheme="majorBidi" w:hAnsiTheme="majorBidi" w:cstheme="majorBidi"/>
          <w:color w:val="000000" w:themeColor="text1"/>
          <w:sz w:val="24"/>
          <w:szCs w:val="24"/>
          <w:vertAlign w:val="subscript"/>
        </w:rPr>
        <w:t>(l)</w:t>
      </w:r>
      <w:r w:rsidRPr="001C58CD">
        <w:rPr>
          <w:rFonts w:asciiTheme="majorBidi" w:hAnsiTheme="majorBidi" w:cstheme="majorBidi"/>
          <w:color w:val="000000" w:themeColor="text1"/>
          <w:sz w:val="24"/>
          <w:szCs w:val="24"/>
        </w:rPr>
        <w:t xml:space="preserve"> = 2H</w:t>
      </w:r>
      <w:r w:rsidRPr="001C58CD">
        <w:rPr>
          <w:rFonts w:asciiTheme="majorBidi" w:hAnsiTheme="majorBidi" w:cstheme="majorBidi"/>
          <w:color w:val="000000" w:themeColor="text1"/>
          <w:sz w:val="24"/>
          <w:szCs w:val="24"/>
          <w:vertAlign w:val="subscript"/>
        </w:rPr>
        <w:t>2(g)</w:t>
      </w:r>
      <w:r w:rsidRPr="001C58CD">
        <w:rPr>
          <w:rFonts w:asciiTheme="majorBidi" w:hAnsiTheme="majorBidi" w:cstheme="majorBidi"/>
          <w:color w:val="000000" w:themeColor="text1"/>
          <w:sz w:val="24"/>
          <w:szCs w:val="24"/>
        </w:rPr>
        <w:t> + O</w:t>
      </w:r>
      <w:r w:rsidRPr="001C58CD">
        <w:rPr>
          <w:rFonts w:asciiTheme="majorBidi" w:hAnsiTheme="majorBidi" w:cstheme="majorBidi"/>
          <w:color w:val="000000" w:themeColor="text1"/>
          <w:sz w:val="24"/>
          <w:szCs w:val="24"/>
          <w:vertAlign w:val="subscript"/>
        </w:rPr>
        <w:t>2(g)</w:t>
      </w:r>
      <w:r w:rsidRPr="001C58CD">
        <w:rPr>
          <w:rFonts w:asciiTheme="majorBidi" w:hAnsiTheme="majorBidi" w:cstheme="majorBidi"/>
          <w:color w:val="000000" w:themeColor="text1"/>
          <w:sz w:val="24"/>
          <w:szCs w:val="24"/>
          <w:shd w:val="clear" w:color="auto" w:fill="FFFFFF"/>
        </w:rPr>
        <w:t>.</w:t>
      </w:r>
    </w:p>
    <w:p w:rsidR="001C58CD" w:rsidRDefault="001C58CD" w:rsidP="001C58CD">
      <w:pPr>
        <w:pStyle w:val="Paragraphedeliste"/>
        <w:spacing w:line="240" w:lineRule="auto"/>
        <w:ind w:left="0"/>
        <w:jc w:val="both"/>
        <w:rPr>
          <w:rFonts w:ascii="Times New Roman" w:hAnsi="Times New Roman" w:cs="Times New Roman"/>
          <w:b/>
          <w:bCs/>
        </w:rPr>
      </w:pPr>
      <w:r>
        <w:rPr>
          <w:rFonts w:ascii="Times New Roman" w:hAnsi="Times New Roman" w:cs="Times New Roman"/>
          <w:b/>
          <w:bCs/>
        </w:rPr>
        <w:t>2.</w:t>
      </w:r>
      <w:r w:rsidRPr="00E24B2D">
        <w:rPr>
          <w:rFonts w:ascii="Times New Roman" w:hAnsi="Times New Roman" w:cs="Times New Roman"/>
          <w:b/>
          <w:bCs/>
        </w:rPr>
        <w:t xml:space="preserve"> Partie pratique  </w:t>
      </w:r>
    </w:p>
    <w:p w:rsidR="001C58CD" w:rsidRPr="001C58CD" w:rsidRDefault="001C58CD" w:rsidP="001C58CD">
      <w:pPr>
        <w:pStyle w:val="NormalWeb"/>
        <w:shd w:val="clear" w:color="auto" w:fill="FFFFFF"/>
        <w:spacing w:before="0" w:beforeAutospacing="0" w:after="0" w:afterAutospacing="0" w:line="360" w:lineRule="auto"/>
        <w:ind w:firstLine="284"/>
        <w:jc w:val="both"/>
        <w:textAlignment w:val="baseline"/>
        <w:rPr>
          <w:color w:val="000000" w:themeColor="text1"/>
          <w:bdr w:val="none" w:sz="0" w:space="0" w:color="auto" w:frame="1"/>
        </w:rPr>
      </w:pPr>
      <w:r w:rsidRPr="001C58CD">
        <w:rPr>
          <w:color w:val="000000" w:themeColor="text1"/>
          <w:bdr w:val="none" w:sz="0" w:space="0" w:color="auto" w:frame="1"/>
        </w:rPr>
        <w:t>Remplir la cuve à électrolyse d’eau acidifiée ainsi que les tubes à essais puis plonger les tubes à essais dans la cuve tout en empêchant l’air d’être emprisonné dans les tubes.</w:t>
      </w:r>
      <w:r w:rsidRPr="001C58CD">
        <w:rPr>
          <w:color w:val="000000" w:themeColor="text1"/>
        </w:rPr>
        <w:t xml:space="preserve"> </w:t>
      </w:r>
      <w:r w:rsidRPr="001C58CD">
        <w:rPr>
          <w:color w:val="000000" w:themeColor="text1"/>
          <w:bdr w:val="none" w:sz="0" w:space="0" w:color="auto" w:frame="1"/>
        </w:rPr>
        <w:t>Brancher le générateur à la cuve à électrolyse à l’aide des fils électriques.</w:t>
      </w:r>
      <w:r w:rsidRPr="001C58CD">
        <w:rPr>
          <w:color w:val="000000" w:themeColor="text1"/>
        </w:rPr>
        <w:t xml:space="preserve"> </w:t>
      </w:r>
      <w:r w:rsidRPr="001C58CD">
        <w:rPr>
          <w:color w:val="000000" w:themeColor="text1"/>
          <w:bdr w:val="none" w:sz="0" w:space="0" w:color="auto" w:frame="1"/>
        </w:rPr>
        <w:t>Allumer le générateur pour commencer l’électrolyse de l’eau.</w:t>
      </w:r>
      <w:r w:rsidRPr="001C58CD">
        <w:rPr>
          <w:color w:val="000000" w:themeColor="text1"/>
          <w:bdr w:val="none" w:sz="0" w:space="0" w:color="auto" w:frame="1"/>
          <w:shd w:val="clear" w:color="auto" w:fill="FFFFFF"/>
        </w:rPr>
        <w:t>En ayant configuré le générateur à 6V et 0.25A, nous observons que les gaz formés chassent l’eau dans les tubes à essais. L’électrolyse, soit la dissociation d’O</w:t>
      </w:r>
      <w:r w:rsidRPr="001C58CD">
        <w:rPr>
          <w:color w:val="000000" w:themeColor="text1"/>
          <w:bdr w:val="none" w:sz="0" w:space="0" w:color="auto" w:frame="1"/>
          <w:shd w:val="clear" w:color="auto" w:fill="FFFFFF"/>
          <w:vertAlign w:val="subscript"/>
        </w:rPr>
        <w:t>2 </w:t>
      </w:r>
      <w:r w:rsidRPr="001C58CD">
        <w:rPr>
          <w:color w:val="000000" w:themeColor="text1"/>
          <w:bdr w:val="none" w:sz="0" w:space="0" w:color="auto" w:frame="1"/>
          <w:shd w:val="clear" w:color="auto" w:fill="FFFFFF"/>
        </w:rPr>
        <w:t>et et d’H</w:t>
      </w:r>
      <w:r w:rsidRPr="001C58CD">
        <w:rPr>
          <w:color w:val="000000" w:themeColor="text1"/>
          <w:bdr w:val="none" w:sz="0" w:space="0" w:color="auto" w:frame="1"/>
          <w:shd w:val="clear" w:color="auto" w:fill="FFFFFF"/>
          <w:vertAlign w:val="subscript"/>
        </w:rPr>
        <w:t>2</w:t>
      </w:r>
      <w:r w:rsidRPr="001C58CD">
        <w:rPr>
          <w:color w:val="000000" w:themeColor="text1"/>
          <w:bdr w:val="none" w:sz="0" w:space="0" w:color="auto" w:frame="1"/>
          <w:shd w:val="clear" w:color="auto" w:fill="FFFFFF"/>
        </w:rPr>
        <w:t> de l’eau a duré 10 minutes.</w:t>
      </w:r>
      <w:r w:rsidRPr="001C58CD">
        <w:rPr>
          <w:b/>
          <w:bCs/>
          <w:color w:val="000000" w:themeColor="text1"/>
        </w:rPr>
        <w:t xml:space="preserve"> </w:t>
      </w:r>
    </w:p>
    <w:p w:rsidR="001C58CD" w:rsidRDefault="001C58CD" w:rsidP="001C58CD">
      <w:pPr>
        <w:rPr>
          <w:rFonts w:ascii="Times New Roman" w:hAnsi="Times New Roman" w:cs="Times New Roman"/>
          <w:b/>
          <w:bCs/>
        </w:rPr>
      </w:pPr>
      <w:r w:rsidRPr="00030AAC">
        <w:rPr>
          <w:rFonts w:ascii="Times New Roman" w:hAnsi="Times New Roman" w:cs="Times New Roman"/>
          <w:b/>
          <w:bCs/>
        </w:rPr>
        <w:t xml:space="preserve">2.1. Montage </w:t>
      </w:r>
    </w:p>
    <w:p w:rsidR="001C58CD" w:rsidRPr="00AF54DB" w:rsidRDefault="001C58CD" w:rsidP="00AF54DB">
      <w:pPr>
        <w:jc w:val="center"/>
        <w:rPr>
          <w:rFonts w:ascii="Times New Roman" w:hAnsi="Times New Roman" w:cs="Times New Roman"/>
        </w:rPr>
      </w:pPr>
      <w:r>
        <w:rPr>
          <w:rFonts w:ascii="Times New Roman" w:hAnsi="Times New Roman" w:cs="Times New Roman"/>
          <w:noProof/>
        </w:rPr>
        <w:drawing>
          <wp:inline distT="0" distB="0" distL="0" distR="0">
            <wp:extent cx="2165985" cy="2189284"/>
            <wp:effectExtent l="19050" t="0" r="5715" b="0"/>
            <wp:docPr id="15" name="Image 4" descr="Traitement de l'eau – Électrolyse principes de base – définitions -  Degrem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itement de l'eau – Électrolyse principes de base – définitions -  Degremont®"/>
                    <pic:cNvPicPr>
                      <a:picLocks noChangeAspect="1" noChangeArrowheads="1"/>
                    </pic:cNvPicPr>
                  </pic:nvPicPr>
                  <pic:blipFill>
                    <a:blip r:embed="rId20"/>
                    <a:srcRect/>
                    <a:stretch>
                      <a:fillRect/>
                    </a:stretch>
                  </pic:blipFill>
                  <pic:spPr bwMode="auto">
                    <a:xfrm>
                      <a:off x="0" y="0"/>
                      <a:ext cx="2166175" cy="2189477"/>
                    </a:xfrm>
                    <a:prstGeom prst="rect">
                      <a:avLst/>
                    </a:prstGeom>
                    <a:noFill/>
                    <a:ln w="9525">
                      <a:noFill/>
                      <a:miter lim="800000"/>
                      <a:headEnd/>
                      <a:tailEnd/>
                    </a:ln>
                  </pic:spPr>
                </pic:pic>
              </a:graphicData>
            </a:graphic>
          </wp:inline>
        </w:drawing>
      </w:r>
    </w:p>
    <w:p w:rsidR="001C58CD" w:rsidRDefault="001C58CD" w:rsidP="001C58CD">
      <w:pPr>
        <w:rPr>
          <w:rFonts w:ascii="Times New Roman" w:hAnsi="Times New Roman" w:cs="Times New Roman"/>
          <w:b/>
          <w:bCs/>
        </w:rPr>
      </w:pPr>
      <w:r>
        <w:rPr>
          <w:rFonts w:ascii="Times New Roman" w:hAnsi="Times New Roman" w:cs="Times New Roman"/>
          <w:b/>
          <w:bCs/>
        </w:rPr>
        <w:t xml:space="preserve">Questions </w:t>
      </w:r>
    </w:p>
    <w:p w:rsidR="001C58CD" w:rsidRPr="001C58CD" w:rsidRDefault="001C58CD" w:rsidP="001C58CD">
      <w:pPr>
        <w:numPr>
          <w:ilvl w:val="0"/>
          <w:numId w:val="25"/>
        </w:numPr>
        <w:spacing w:line="360" w:lineRule="auto"/>
        <w:rPr>
          <w:rFonts w:ascii="Times New Roman" w:hAnsi="Times New Roman" w:cs="Times New Roman"/>
          <w:color w:val="000000" w:themeColor="text1"/>
          <w:sz w:val="24"/>
          <w:szCs w:val="24"/>
          <w:shd w:val="clear" w:color="auto" w:fill="FFFFFF"/>
        </w:rPr>
      </w:pPr>
      <w:r w:rsidRPr="001C58CD">
        <w:rPr>
          <w:rFonts w:ascii="Times New Roman" w:hAnsi="Times New Roman" w:cs="Times New Roman"/>
          <w:color w:val="000000" w:themeColor="text1"/>
          <w:sz w:val="24"/>
          <w:szCs w:val="24"/>
        </w:rPr>
        <w:t>Pourquoi a-t-o n utilisé une solution  aqueuse d’acide sulfurique et non de l'eau pure pour réaliser</w:t>
      </w:r>
      <w:r w:rsidRPr="001C58CD">
        <w:rPr>
          <w:rFonts w:ascii="Times New Roman" w:hAnsi="Times New Roman" w:cs="Times New Roman"/>
          <w:color w:val="000000" w:themeColor="text1"/>
          <w:sz w:val="24"/>
          <w:szCs w:val="24"/>
          <w:shd w:val="clear" w:color="auto" w:fill="FFFFFF"/>
        </w:rPr>
        <w:t xml:space="preserve"> L'électrolyse de l’eau ?</w:t>
      </w:r>
      <w:r w:rsidRPr="001C58CD">
        <w:rPr>
          <w:color w:val="000000" w:themeColor="text1"/>
          <w:sz w:val="24"/>
          <w:szCs w:val="24"/>
        </w:rPr>
        <w:t xml:space="preserve"> </w:t>
      </w:r>
    </w:p>
    <w:p w:rsidR="001C58CD" w:rsidRPr="001C58CD" w:rsidRDefault="001C58CD" w:rsidP="001C58CD">
      <w:pPr>
        <w:numPr>
          <w:ilvl w:val="0"/>
          <w:numId w:val="25"/>
        </w:numPr>
        <w:spacing w:line="360" w:lineRule="auto"/>
        <w:rPr>
          <w:rFonts w:ascii="Times New Roman" w:hAnsi="Times New Roman" w:cs="Times New Roman"/>
          <w:color w:val="000000" w:themeColor="text1"/>
          <w:sz w:val="24"/>
          <w:szCs w:val="24"/>
          <w:shd w:val="clear" w:color="auto" w:fill="FFFFFF"/>
        </w:rPr>
      </w:pPr>
      <w:r w:rsidRPr="001C58CD">
        <w:rPr>
          <w:rFonts w:ascii="Times New Roman" w:hAnsi="Times New Roman" w:cs="Times New Roman"/>
          <w:color w:val="000000" w:themeColor="text1"/>
          <w:sz w:val="24"/>
          <w:szCs w:val="24"/>
          <w:shd w:val="clear" w:color="auto" w:fill="FFFFFF"/>
        </w:rPr>
        <w:t>Quel est le sens conventionnel du courant  électrique dans le circuit</w:t>
      </w:r>
      <w:r w:rsidRPr="001C58CD">
        <w:rPr>
          <w:rFonts w:ascii="Times New Roman" w:hAnsi="Times New Roman" w:cs="Times New Roman"/>
          <w:color w:val="000000" w:themeColor="text1"/>
          <w:sz w:val="24"/>
          <w:szCs w:val="24"/>
          <w:shd w:val="clear" w:color="auto" w:fill="FFFFFF"/>
        </w:rPr>
        <w:tab/>
        <w:t>?</w:t>
      </w:r>
      <w:r w:rsidRPr="001C58CD">
        <w:rPr>
          <w:rFonts w:ascii="Times New Roman" w:hAnsi="Times New Roman" w:cs="Times New Roman"/>
          <w:color w:val="000000" w:themeColor="text1"/>
          <w:sz w:val="24"/>
          <w:szCs w:val="24"/>
          <w:shd w:val="clear" w:color="auto" w:fill="FFFFFF"/>
        </w:rPr>
        <w:tab/>
      </w:r>
    </w:p>
    <w:p w:rsidR="001C58CD" w:rsidRPr="001C58CD" w:rsidRDefault="001C58CD" w:rsidP="001C58CD">
      <w:pPr>
        <w:numPr>
          <w:ilvl w:val="0"/>
          <w:numId w:val="25"/>
        </w:numPr>
        <w:spacing w:line="360" w:lineRule="auto"/>
        <w:rPr>
          <w:rFonts w:ascii="Times New Roman" w:hAnsi="Times New Roman" w:cs="Times New Roman"/>
          <w:color w:val="000000" w:themeColor="text1"/>
          <w:sz w:val="24"/>
          <w:szCs w:val="24"/>
          <w:shd w:val="clear" w:color="auto" w:fill="FFFFFF"/>
        </w:rPr>
      </w:pPr>
      <w:r w:rsidRPr="001C58CD">
        <w:rPr>
          <w:rFonts w:ascii="Times New Roman" w:hAnsi="Times New Roman" w:cs="Times New Roman"/>
          <w:color w:val="000000" w:themeColor="text1"/>
          <w:sz w:val="24"/>
          <w:szCs w:val="24"/>
          <w:shd w:val="clear" w:color="auto" w:fill="FFFFFF"/>
        </w:rPr>
        <w:t>En déd</w:t>
      </w:r>
      <w:r>
        <w:rPr>
          <w:rFonts w:ascii="Times New Roman" w:hAnsi="Times New Roman" w:cs="Times New Roman"/>
          <w:color w:val="000000" w:themeColor="text1"/>
          <w:sz w:val="24"/>
          <w:szCs w:val="24"/>
          <w:shd w:val="clear" w:color="auto" w:fill="FFFFFF"/>
        </w:rPr>
        <w:t xml:space="preserve">uire le sens de déplacement des </w:t>
      </w:r>
      <w:r w:rsidRPr="001C58CD">
        <w:rPr>
          <w:rFonts w:ascii="Times New Roman" w:hAnsi="Times New Roman" w:cs="Times New Roman"/>
          <w:color w:val="000000" w:themeColor="text1"/>
          <w:sz w:val="24"/>
          <w:szCs w:val="24"/>
          <w:shd w:val="clear" w:color="auto" w:fill="FFFFFF"/>
        </w:rPr>
        <w:t>él</w:t>
      </w:r>
      <w:r>
        <w:rPr>
          <w:rFonts w:ascii="Times New Roman" w:hAnsi="Times New Roman" w:cs="Times New Roman"/>
          <w:color w:val="000000" w:themeColor="text1"/>
          <w:sz w:val="24"/>
          <w:szCs w:val="24"/>
          <w:shd w:val="clear" w:color="auto" w:fill="FFFFFF"/>
        </w:rPr>
        <w:t xml:space="preserve">ectrons dans le circuit extérieur à </w:t>
      </w:r>
      <w:r w:rsidRPr="001C58CD">
        <w:rPr>
          <w:rFonts w:ascii="Times New Roman" w:hAnsi="Times New Roman" w:cs="Times New Roman"/>
          <w:color w:val="000000" w:themeColor="text1"/>
          <w:sz w:val="24"/>
          <w:szCs w:val="24"/>
          <w:shd w:val="clear" w:color="auto" w:fill="FFFFFF"/>
        </w:rPr>
        <w:t>l'électrolyseur.</w:t>
      </w:r>
    </w:p>
    <w:p w:rsidR="001C58CD" w:rsidRPr="001C58CD" w:rsidRDefault="001C58CD" w:rsidP="001C58CD">
      <w:pPr>
        <w:numPr>
          <w:ilvl w:val="0"/>
          <w:numId w:val="25"/>
        </w:numPr>
        <w:spacing w:line="360" w:lineRule="auto"/>
        <w:rPr>
          <w:rFonts w:ascii="Times New Roman" w:hAnsi="Times New Roman" w:cs="Times New Roman"/>
          <w:color w:val="000000" w:themeColor="text1"/>
          <w:sz w:val="24"/>
          <w:szCs w:val="24"/>
          <w:shd w:val="clear" w:color="auto" w:fill="FFFFFF"/>
        </w:rPr>
      </w:pPr>
      <w:r w:rsidRPr="001C58CD">
        <w:rPr>
          <w:rFonts w:ascii="Times New Roman" w:hAnsi="Times New Roman" w:cs="Times New Roman"/>
          <w:color w:val="000000" w:themeColor="text1"/>
          <w:sz w:val="24"/>
          <w:szCs w:val="24"/>
          <w:shd w:val="clear" w:color="auto" w:fill="FFFFFF"/>
        </w:rPr>
        <w:lastRenderedPageBreak/>
        <w:t>Quels sont les</w:t>
      </w:r>
      <w:r w:rsidRPr="001C58CD">
        <w:rPr>
          <w:rFonts w:ascii="Times New Roman" w:hAnsi="Times New Roman" w:cs="Times New Roman"/>
          <w:color w:val="000000" w:themeColor="text1"/>
          <w:sz w:val="24"/>
          <w:szCs w:val="24"/>
          <w:shd w:val="clear" w:color="auto" w:fill="FFFFFF"/>
        </w:rPr>
        <w:tab/>
        <w:t xml:space="preserve">porteurs de charge </w:t>
      </w:r>
      <w:r>
        <w:rPr>
          <w:rFonts w:ascii="Times New Roman" w:hAnsi="Times New Roman" w:cs="Times New Roman"/>
          <w:color w:val="000000" w:themeColor="text1"/>
          <w:sz w:val="24"/>
          <w:szCs w:val="24"/>
          <w:shd w:val="clear" w:color="auto" w:fill="FFFFFF"/>
        </w:rPr>
        <w:t xml:space="preserve">responsables du passage du </w:t>
      </w:r>
      <w:r w:rsidRPr="001C58CD">
        <w:rPr>
          <w:rFonts w:ascii="Times New Roman" w:hAnsi="Times New Roman" w:cs="Times New Roman"/>
          <w:color w:val="000000" w:themeColor="text1"/>
          <w:sz w:val="24"/>
          <w:szCs w:val="24"/>
          <w:shd w:val="clear" w:color="auto" w:fill="FFFFFF"/>
        </w:rPr>
        <w:t>cou</w:t>
      </w:r>
      <w:r>
        <w:rPr>
          <w:rFonts w:ascii="Times New Roman" w:hAnsi="Times New Roman" w:cs="Times New Roman"/>
          <w:color w:val="000000" w:themeColor="text1"/>
          <w:sz w:val="24"/>
          <w:szCs w:val="24"/>
          <w:shd w:val="clear" w:color="auto" w:fill="FFFFFF"/>
        </w:rPr>
        <w:t xml:space="preserve">rant dans la </w:t>
      </w:r>
      <w:r w:rsidRPr="001C58CD">
        <w:rPr>
          <w:rFonts w:ascii="Times New Roman" w:hAnsi="Times New Roman" w:cs="Times New Roman"/>
          <w:color w:val="000000" w:themeColor="text1"/>
          <w:sz w:val="24"/>
          <w:szCs w:val="24"/>
          <w:shd w:val="clear" w:color="auto" w:fill="FFFFFF"/>
        </w:rPr>
        <w:t>solution? Dans quel. Sens se déplacent-ils</w:t>
      </w:r>
      <w:r w:rsidRPr="001C58CD">
        <w:rPr>
          <w:rFonts w:ascii="Times New Roman" w:hAnsi="Times New Roman" w:cs="Times New Roman"/>
          <w:color w:val="000000" w:themeColor="text1"/>
          <w:sz w:val="24"/>
          <w:szCs w:val="24"/>
          <w:shd w:val="clear" w:color="auto" w:fill="FFFFFF"/>
        </w:rPr>
        <w:tab/>
        <w:t>?</w:t>
      </w:r>
      <w:r w:rsidRPr="001C58CD">
        <w:rPr>
          <w:rFonts w:ascii="Times New Roman" w:hAnsi="Times New Roman" w:cs="Times New Roman"/>
          <w:color w:val="000000" w:themeColor="text1"/>
          <w:sz w:val="24"/>
          <w:szCs w:val="24"/>
          <w:shd w:val="clear" w:color="auto" w:fill="FFFFFF"/>
        </w:rPr>
        <w:tab/>
      </w:r>
    </w:p>
    <w:p w:rsidR="001C58CD" w:rsidRPr="001C58CD" w:rsidRDefault="001C58CD" w:rsidP="001C58CD">
      <w:pPr>
        <w:numPr>
          <w:ilvl w:val="0"/>
          <w:numId w:val="25"/>
        </w:numPr>
        <w:spacing w:line="360" w:lineRule="auto"/>
        <w:rPr>
          <w:rFonts w:ascii="Times New Roman" w:hAnsi="Times New Roman" w:cs="Times New Roman"/>
          <w:color w:val="000000" w:themeColor="text1"/>
          <w:sz w:val="24"/>
          <w:szCs w:val="24"/>
          <w:shd w:val="clear" w:color="auto" w:fill="FFFFFF"/>
        </w:rPr>
      </w:pPr>
      <w:r w:rsidRPr="001C58CD">
        <w:rPr>
          <w:rFonts w:ascii="Times New Roman" w:hAnsi="Times New Roman" w:cs="Times New Roman"/>
          <w:color w:val="000000" w:themeColor="text1"/>
          <w:sz w:val="24"/>
          <w:szCs w:val="24"/>
          <w:shd w:val="clear" w:color="auto" w:fill="FFFFFF"/>
        </w:rPr>
        <w:t>Complétez le schéma du montage, en y</w:t>
      </w:r>
      <w:r>
        <w:rPr>
          <w:rFonts w:ascii="Times New Roman" w:hAnsi="Times New Roman" w:cs="Times New Roman"/>
          <w:color w:val="000000" w:themeColor="text1"/>
          <w:sz w:val="24"/>
          <w:szCs w:val="24"/>
          <w:shd w:val="clear" w:color="auto" w:fill="FFFFFF"/>
        </w:rPr>
        <w:t xml:space="preserve"> représentant le mouvement de tous les </w:t>
      </w:r>
      <w:r w:rsidRPr="001C58CD">
        <w:rPr>
          <w:rFonts w:ascii="Times New Roman" w:hAnsi="Times New Roman" w:cs="Times New Roman"/>
          <w:color w:val="000000" w:themeColor="text1"/>
          <w:sz w:val="24"/>
          <w:szCs w:val="24"/>
          <w:shd w:val="clear" w:color="auto" w:fill="FFFFFF"/>
        </w:rPr>
        <w:t>porteurs de charges mis en jeu</w:t>
      </w:r>
      <w:r w:rsidRPr="001C58CD">
        <w:rPr>
          <w:rFonts w:ascii="Times New Roman" w:hAnsi="Times New Roman" w:cs="Times New Roman"/>
          <w:color w:val="000000" w:themeColor="text1"/>
          <w:sz w:val="24"/>
          <w:szCs w:val="24"/>
          <w:shd w:val="clear" w:color="auto" w:fill="FFFFFF"/>
        </w:rPr>
        <w:tab/>
      </w:r>
    </w:p>
    <w:p w:rsidR="001C58CD" w:rsidRPr="001C58CD" w:rsidRDefault="001C58CD" w:rsidP="001C58CD">
      <w:pPr>
        <w:numPr>
          <w:ilvl w:val="0"/>
          <w:numId w:val="25"/>
        </w:numPr>
        <w:spacing w:line="360" w:lineRule="auto"/>
        <w:rPr>
          <w:rFonts w:ascii="Times New Roman" w:hAnsi="Times New Roman" w:cs="Times New Roman"/>
          <w:color w:val="000000" w:themeColor="text1"/>
          <w:sz w:val="24"/>
          <w:szCs w:val="24"/>
          <w:shd w:val="clear" w:color="auto" w:fill="FFFFFF"/>
        </w:rPr>
      </w:pPr>
      <w:r w:rsidRPr="001C58CD">
        <w:rPr>
          <w:rFonts w:ascii="Times New Roman" w:hAnsi="Times New Roman" w:cs="Times New Roman"/>
          <w:color w:val="000000" w:themeColor="text1"/>
          <w:sz w:val="24"/>
          <w:szCs w:val="24"/>
          <w:shd w:val="clear" w:color="auto" w:fill="FFFFFF"/>
        </w:rPr>
        <w:t>Déduire de toutes les observations faites précédemment</w:t>
      </w:r>
      <w:r>
        <w:rPr>
          <w:rFonts w:ascii="Times New Roman" w:hAnsi="Times New Roman" w:cs="Times New Roman"/>
          <w:color w:val="000000" w:themeColor="text1"/>
          <w:sz w:val="24"/>
          <w:szCs w:val="24"/>
          <w:shd w:val="clear" w:color="auto" w:fill="FFFFFF"/>
        </w:rPr>
        <w:t xml:space="preserve">  </w:t>
      </w:r>
      <w:r w:rsidRPr="001C58CD">
        <w:rPr>
          <w:rFonts w:ascii="Times New Roman" w:hAnsi="Times New Roman" w:cs="Times New Roman"/>
          <w:color w:val="000000" w:themeColor="text1"/>
          <w:sz w:val="24"/>
          <w:szCs w:val="24"/>
          <w:shd w:val="clear" w:color="auto" w:fill="FFFFFF"/>
        </w:rPr>
        <w:t xml:space="preserve">l'équation de </w:t>
      </w:r>
      <w:r>
        <w:rPr>
          <w:rFonts w:ascii="Times New Roman" w:hAnsi="Times New Roman" w:cs="Times New Roman"/>
          <w:color w:val="000000" w:themeColor="text1"/>
          <w:sz w:val="24"/>
          <w:szCs w:val="24"/>
          <w:shd w:val="clear" w:color="auto" w:fill="FFFFFF"/>
        </w:rPr>
        <w:t xml:space="preserve">la  réaction qui se produit </w:t>
      </w:r>
      <w:r w:rsidRPr="001C58CD">
        <w:rPr>
          <w:rFonts w:ascii="Times New Roman" w:hAnsi="Times New Roman" w:cs="Times New Roman"/>
          <w:color w:val="000000" w:themeColor="text1"/>
          <w:sz w:val="24"/>
          <w:szCs w:val="24"/>
          <w:shd w:val="clear" w:color="auto" w:fill="FFFFFF"/>
        </w:rPr>
        <w:t xml:space="preserve"> à chacune des électrodes.</w:t>
      </w:r>
      <w:r w:rsidRPr="001C58CD">
        <w:rPr>
          <w:rFonts w:ascii="Times New Roman" w:hAnsi="Times New Roman" w:cs="Times New Roman"/>
          <w:color w:val="000000" w:themeColor="text1"/>
          <w:sz w:val="24"/>
          <w:szCs w:val="24"/>
          <w:shd w:val="clear" w:color="auto" w:fill="FFFFFF"/>
        </w:rPr>
        <w:tab/>
      </w:r>
      <w:r w:rsidRPr="001C58CD">
        <w:rPr>
          <w:rFonts w:ascii="Times New Roman" w:hAnsi="Times New Roman" w:cs="Times New Roman"/>
          <w:color w:val="000000" w:themeColor="text1"/>
          <w:sz w:val="24"/>
          <w:szCs w:val="24"/>
          <w:shd w:val="clear" w:color="auto" w:fill="FFFFFF"/>
        </w:rPr>
        <w:tab/>
      </w:r>
    </w:p>
    <w:p w:rsidR="001C58CD" w:rsidRPr="001C58CD" w:rsidRDefault="001C58CD" w:rsidP="001C58CD">
      <w:pPr>
        <w:numPr>
          <w:ilvl w:val="0"/>
          <w:numId w:val="25"/>
        </w:numPr>
        <w:spacing w:line="360" w:lineRule="auto"/>
        <w:rPr>
          <w:rFonts w:ascii="Times New Roman" w:hAnsi="Times New Roman" w:cs="Times New Roman"/>
          <w:color w:val="000000" w:themeColor="text1"/>
          <w:sz w:val="24"/>
          <w:szCs w:val="24"/>
          <w:shd w:val="clear" w:color="auto" w:fill="FFFFFF"/>
        </w:rPr>
      </w:pPr>
      <w:r w:rsidRPr="001C58CD">
        <w:rPr>
          <w:rFonts w:ascii="Times New Roman" w:hAnsi="Times New Roman" w:cs="Times New Roman"/>
          <w:color w:val="000000" w:themeColor="text1"/>
          <w:sz w:val="24"/>
          <w:szCs w:val="24"/>
          <w:shd w:val="clear" w:color="auto" w:fill="FFFFFF"/>
        </w:rPr>
        <w:t>Identifier l'anode et la cathode après avoir rappelé la définition</w:t>
      </w:r>
      <w:r w:rsidRPr="001C58CD">
        <w:rPr>
          <w:rFonts w:ascii="Times New Roman" w:hAnsi="Times New Roman" w:cs="Times New Roman"/>
          <w:color w:val="000000" w:themeColor="text1"/>
          <w:sz w:val="24"/>
          <w:szCs w:val="24"/>
          <w:shd w:val="clear" w:color="auto" w:fill="FFFFFF"/>
        </w:rPr>
        <w:tab/>
        <w:t>de ces deux termes.</w:t>
      </w:r>
    </w:p>
    <w:p w:rsidR="001C58CD" w:rsidRPr="001C58CD" w:rsidRDefault="001C58CD" w:rsidP="001C58CD">
      <w:pPr>
        <w:numPr>
          <w:ilvl w:val="0"/>
          <w:numId w:val="25"/>
        </w:numPr>
        <w:spacing w:line="360" w:lineRule="auto"/>
        <w:rPr>
          <w:rFonts w:ascii="Times New Roman" w:hAnsi="Times New Roman" w:cs="Times New Roman"/>
          <w:color w:val="000000" w:themeColor="text1"/>
          <w:sz w:val="24"/>
          <w:szCs w:val="24"/>
          <w:shd w:val="clear" w:color="auto" w:fill="FFFFFF"/>
        </w:rPr>
      </w:pPr>
      <w:r w:rsidRPr="001C58CD">
        <w:rPr>
          <w:rFonts w:ascii="Times New Roman" w:hAnsi="Times New Roman" w:cs="Times New Roman"/>
          <w:color w:val="000000" w:themeColor="text1"/>
          <w:sz w:val="24"/>
          <w:szCs w:val="24"/>
          <w:shd w:val="clear" w:color="auto" w:fill="FFFFFF"/>
        </w:rPr>
        <w:t>Déterminer l'</w:t>
      </w:r>
      <w:r>
        <w:rPr>
          <w:rFonts w:ascii="Times New Roman" w:hAnsi="Times New Roman" w:cs="Times New Roman"/>
          <w:color w:val="000000" w:themeColor="text1"/>
          <w:sz w:val="24"/>
          <w:szCs w:val="24"/>
          <w:shd w:val="clear" w:color="auto" w:fill="FFFFFF"/>
        </w:rPr>
        <w:t xml:space="preserve">équation de la réaction qui décrit le fonctionnement global de </w:t>
      </w:r>
      <w:r w:rsidRPr="001C58CD">
        <w:rPr>
          <w:rFonts w:ascii="Times New Roman" w:hAnsi="Times New Roman" w:cs="Times New Roman"/>
          <w:color w:val="000000" w:themeColor="text1"/>
          <w:sz w:val="24"/>
          <w:szCs w:val="24"/>
          <w:shd w:val="clear" w:color="auto" w:fill="FFFFFF"/>
        </w:rPr>
        <w:t>l'électrolyseur.</w:t>
      </w:r>
    </w:p>
    <w:p w:rsidR="001C58CD" w:rsidRDefault="001C58CD" w:rsidP="00AF54DB">
      <w:pPr>
        <w:numPr>
          <w:ilvl w:val="0"/>
          <w:numId w:val="25"/>
        </w:numPr>
        <w:spacing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Les volumes respectifs </w:t>
      </w:r>
      <w:r w:rsidRPr="001C58CD">
        <w:rPr>
          <w:rFonts w:ascii="Times New Roman" w:hAnsi="Times New Roman" w:cs="Times New Roman"/>
          <w:color w:val="000000" w:themeColor="text1"/>
          <w:sz w:val="24"/>
          <w:szCs w:val="24"/>
          <w:shd w:val="clear" w:color="auto" w:fill="FFFFFF"/>
        </w:rPr>
        <w:t>des deux</w:t>
      </w:r>
      <w:r>
        <w:rPr>
          <w:rFonts w:ascii="Times New Roman" w:hAnsi="Times New Roman" w:cs="Times New Roman"/>
          <w:color w:val="000000" w:themeColor="text1"/>
          <w:sz w:val="24"/>
          <w:szCs w:val="24"/>
          <w:shd w:val="clear" w:color="auto" w:fill="FFFFFF"/>
        </w:rPr>
        <w:t xml:space="preserve"> gaz obtenus sont-ils cohérents </w:t>
      </w:r>
      <w:r w:rsidRPr="001C58CD">
        <w:rPr>
          <w:rFonts w:ascii="Times New Roman" w:hAnsi="Times New Roman" w:cs="Times New Roman"/>
          <w:color w:val="000000" w:themeColor="text1"/>
          <w:sz w:val="24"/>
          <w:szCs w:val="24"/>
          <w:shd w:val="clear" w:color="auto" w:fill="FFFFFF"/>
        </w:rPr>
        <w:t>avec l'équation</w:t>
      </w:r>
      <w:r w:rsidRPr="001C58CD">
        <w:rPr>
          <w:rFonts w:ascii="Times New Roman" w:hAnsi="Times New Roman" w:cs="Times New Roman"/>
          <w:color w:val="000000" w:themeColor="text1"/>
          <w:sz w:val="24"/>
          <w:szCs w:val="24"/>
          <w:shd w:val="clear" w:color="auto" w:fill="FFFFFF"/>
        </w:rPr>
        <w:tab/>
        <w:t>de cette réaction?</w:t>
      </w:r>
      <w:r w:rsidRPr="001C58CD">
        <w:rPr>
          <w:rFonts w:ascii="Times New Roman" w:hAnsi="Times New Roman" w:cs="Times New Roman"/>
          <w:color w:val="000000" w:themeColor="text1"/>
          <w:sz w:val="24"/>
          <w:szCs w:val="24"/>
          <w:shd w:val="clear" w:color="auto" w:fill="FFFFFF"/>
        </w:rPr>
        <w:tab/>
      </w:r>
    </w:p>
    <w:p w:rsidR="00AF54DB" w:rsidRDefault="00AF54DB" w:rsidP="00AF54DB">
      <w:pPr>
        <w:spacing w:line="360" w:lineRule="auto"/>
        <w:rPr>
          <w:rFonts w:ascii="Times New Roman" w:hAnsi="Times New Roman" w:cs="Times New Roman"/>
          <w:color w:val="000000" w:themeColor="text1"/>
          <w:sz w:val="24"/>
          <w:szCs w:val="24"/>
          <w:shd w:val="clear" w:color="auto" w:fill="FFFFFF"/>
        </w:rPr>
      </w:pPr>
    </w:p>
    <w:p w:rsidR="00AF54DB" w:rsidRDefault="00AF54DB" w:rsidP="00AF54DB">
      <w:pPr>
        <w:spacing w:line="360" w:lineRule="auto"/>
        <w:rPr>
          <w:rFonts w:ascii="Times New Roman" w:hAnsi="Times New Roman" w:cs="Times New Roman"/>
          <w:color w:val="000000" w:themeColor="text1"/>
          <w:sz w:val="24"/>
          <w:szCs w:val="24"/>
          <w:shd w:val="clear" w:color="auto" w:fill="FFFFFF"/>
        </w:rPr>
      </w:pPr>
    </w:p>
    <w:p w:rsidR="00AF54DB" w:rsidRDefault="00AF54DB" w:rsidP="00AF54DB">
      <w:pPr>
        <w:spacing w:line="360" w:lineRule="auto"/>
        <w:rPr>
          <w:rFonts w:ascii="Times New Roman" w:hAnsi="Times New Roman" w:cs="Times New Roman"/>
          <w:color w:val="000000" w:themeColor="text1"/>
          <w:sz w:val="24"/>
          <w:szCs w:val="24"/>
          <w:shd w:val="clear" w:color="auto" w:fill="FFFFFF"/>
        </w:rPr>
      </w:pPr>
    </w:p>
    <w:p w:rsidR="00AF54DB" w:rsidRDefault="00AF54DB" w:rsidP="00AF54DB">
      <w:pPr>
        <w:spacing w:line="360" w:lineRule="auto"/>
        <w:rPr>
          <w:rFonts w:ascii="Times New Roman" w:hAnsi="Times New Roman" w:cs="Times New Roman"/>
          <w:color w:val="000000" w:themeColor="text1"/>
          <w:sz w:val="24"/>
          <w:szCs w:val="24"/>
          <w:shd w:val="clear" w:color="auto" w:fill="FFFFFF"/>
        </w:rPr>
      </w:pPr>
    </w:p>
    <w:p w:rsidR="00AF54DB" w:rsidRDefault="00AF54DB" w:rsidP="00AF54DB">
      <w:pPr>
        <w:spacing w:line="360" w:lineRule="auto"/>
        <w:rPr>
          <w:rFonts w:ascii="Times New Roman" w:hAnsi="Times New Roman" w:cs="Times New Roman"/>
          <w:color w:val="000000" w:themeColor="text1"/>
          <w:sz w:val="24"/>
          <w:szCs w:val="24"/>
          <w:shd w:val="clear" w:color="auto" w:fill="FFFFFF"/>
        </w:rPr>
      </w:pPr>
    </w:p>
    <w:p w:rsidR="00AF54DB" w:rsidRDefault="00AF54DB" w:rsidP="00AF54DB">
      <w:pPr>
        <w:spacing w:line="360" w:lineRule="auto"/>
        <w:rPr>
          <w:rFonts w:ascii="Times New Roman" w:hAnsi="Times New Roman" w:cs="Times New Roman"/>
          <w:color w:val="000000" w:themeColor="text1"/>
          <w:sz w:val="24"/>
          <w:szCs w:val="24"/>
          <w:shd w:val="clear" w:color="auto" w:fill="FFFFFF"/>
        </w:rPr>
      </w:pPr>
    </w:p>
    <w:p w:rsidR="00AF54DB" w:rsidRDefault="00AF54DB" w:rsidP="00AF54DB">
      <w:pPr>
        <w:spacing w:line="360" w:lineRule="auto"/>
        <w:rPr>
          <w:rFonts w:ascii="Times New Roman" w:hAnsi="Times New Roman" w:cs="Times New Roman"/>
          <w:color w:val="000000" w:themeColor="text1"/>
          <w:sz w:val="24"/>
          <w:szCs w:val="24"/>
          <w:shd w:val="clear" w:color="auto" w:fill="FFFFFF"/>
        </w:rPr>
      </w:pPr>
    </w:p>
    <w:p w:rsidR="00AF54DB" w:rsidRDefault="00AF54DB" w:rsidP="00AF54DB">
      <w:pPr>
        <w:spacing w:line="360" w:lineRule="auto"/>
        <w:rPr>
          <w:rFonts w:ascii="Times New Roman" w:hAnsi="Times New Roman" w:cs="Times New Roman"/>
          <w:color w:val="000000" w:themeColor="text1"/>
          <w:sz w:val="24"/>
          <w:szCs w:val="24"/>
          <w:shd w:val="clear" w:color="auto" w:fill="FFFFFF"/>
        </w:rPr>
      </w:pPr>
    </w:p>
    <w:p w:rsidR="00AF54DB" w:rsidRDefault="00AF54DB" w:rsidP="00AF54DB">
      <w:pPr>
        <w:spacing w:line="360" w:lineRule="auto"/>
        <w:rPr>
          <w:rFonts w:ascii="Times New Roman" w:hAnsi="Times New Roman" w:cs="Times New Roman"/>
          <w:color w:val="000000" w:themeColor="text1"/>
          <w:sz w:val="24"/>
          <w:szCs w:val="24"/>
          <w:shd w:val="clear" w:color="auto" w:fill="FFFFFF"/>
        </w:rPr>
      </w:pPr>
    </w:p>
    <w:p w:rsidR="00AF54DB" w:rsidRDefault="00AF54DB" w:rsidP="00AF54DB">
      <w:pPr>
        <w:spacing w:line="360" w:lineRule="auto"/>
        <w:rPr>
          <w:rFonts w:ascii="Times New Roman" w:hAnsi="Times New Roman" w:cs="Times New Roman"/>
          <w:color w:val="000000" w:themeColor="text1"/>
          <w:sz w:val="24"/>
          <w:szCs w:val="24"/>
          <w:shd w:val="clear" w:color="auto" w:fill="FFFFFF"/>
        </w:rPr>
      </w:pPr>
    </w:p>
    <w:p w:rsidR="00B90D4B" w:rsidRDefault="00B90D4B" w:rsidP="00AF54DB">
      <w:pPr>
        <w:spacing w:line="360" w:lineRule="auto"/>
        <w:rPr>
          <w:rFonts w:ascii="Times New Roman" w:hAnsi="Times New Roman" w:cs="Times New Roman"/>
          <w:color w:val="000000" w:themeColor="text1"/>
          <w:sz w:val="24"/>
          <w:szCs w:val="24"/>
          <w:shd w:val="clear" w:color="auto" w:fill="FFFFFF"/>
        </w:rPr>
      </w:pPr>
    </w:p>
    <w:p w:rsidR="00B90D4B" w:rsidRDefault="00B90D4B" w:rsidP="00AF54DB">
      <w:pPr>
        <w:spacing w:line="360" w:lineRule="auto"/>
        <w:rPr>
          <w:rFonts w:ascii="Times New Roman" w:hAnsi="Times New Roman" w:cs="Times New Roman"/>
          <w:color w:val="000000" w:themeColor="text1"/>
          <w:sz w:val="24"/>
          <w:szCs w:val="24"/>
          <w:shd w:val="clear" w:color="auto" w:fill="FFFFFF"/>
        </w:rPr>
      </w:pPr>
    </w:p>
    <w:p w:rsidR="00AF54DB" w:rsidRPr="00AF54DB" w:rsidRDefault="00AF54DB" w:rsidP="00AF54DB">
      <w:pPr>
        <w:spacing w:line="360" w:lineRule="auto"/>
        <w:rPr>
          <w:rFonts w:ascii="Times New Roman" w:hAnsi="Times New Roman" w:cs="Times New Roman"/>
          <w:color w:val="000000" w:themeColor="text1"/>
          <w:sz w:val="24"/>
          <w:szCs w:val="24"/>
          <w:shd w:val="clear" w:color="auto" w:fill="FFFFFF"/>
        </w:rPr>
      </w:pPr>
    </w:p>
    <w:sectPr w:rsidR="00AF54DB" w:rsidRPr="00AF54DB" w:rsidSect="00B456DE">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238" w:rsidRDefault="00860238" w:rsidP="00140408">
      <w:pPr>
        <w:spacing w:after="0" w:line="240" w:lineRule="auto"/>
      </w:pPr>
      <w:r>
        <w:separator/>
      </w:r>
    </w:p>
  </w:endnote>
  <w:endnote w:type="continuationSeparator" w:id="1">
    <w:p w:rsidR="00860238" w:rsidRDefault="00860238" w:rsidP="001404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A0D" w:rsidRDefault="00915A0D" w:rsidP="00097197">
    <w:pPr>
      <w:pStyle w:val="Pieddepage"/>
      <w:pBdr>
        <w:top w:val="thinThickSmallGap" w:sz="24" w:space="1" w:color="622423" w:themeColor="accent2" w:themeShade="7F"/>
      </w:pBdr>
      <w:rPr>
        <w:rFonts w:asciiTheme="majorHAnsi" w:hAnsiTheme="majorHAnsi"/>
      </w:rPr>
    </w:pPr>
    <w:r w:rsidRPr="00140408">
      <w:rPr>
        <w:rFonts w:asciiTheme="majorBidi" w:hAnsiTheme="majorBidi" w:cstheme="majorBidi"/>
        <w:b/>
        <w:bCs/>
        <w:sz w:val="24"/>
        <w:szCs w:val="24"/>
      </w:rPr>
      <w:t xml:space="preserve">TP : </w:t>
    </w:r>
    <w:r w:rsidRPr="00097197">
      <w:rPr>
        <w:rFonts w:asciiTheme="majorBidi" w:hAnsiTheme="majorBidi" w:cstheme="majorBidi"/>
        <w:b/>
        <w:bCs/>
        <w:sz w:val="28"/>
        <w:szCs w:val="28"/>
      </w:rPr>
      <w:t>Système énergétique de chimie d’hydrogène</w:t>
    </w:r>
    <w:r>
      <w:rPr>
        <w:rFonts w:asciiTheme="majorHAnsi" w:hAnsiTheme="majorHAnsi"/>
      </w:rPr>
      <w:t xml:space="preserve"> </w:t>
    </w:r>
    <w:r>
      <w:rPr>
        <w:rFonts w:asciiTheme="majorHAnsi" w:hAnsiTheme="majorHAnsi"/>
      </w:rPr>
      <w:ptab w:relativeTo="margin" w:alignment="right" w:leader="none"/>
    </w:r>
    <w:r>
      <w:rPr>
        <w:rFonts w:asciiTheme="majorHAnsi" w:hAnsiTheme="majorHAnsi"/>
      </w:rPr>
      <w:t xml:space="preserve">Page </w:t>
    </w:r>
    <w:fldSimple w:instr=" PAGE   \* MERGEFORMAT ">
      <w:r w:rsidR="00B82633" w:rsidRPr="00B82633">
        <w:rPr>
          <w:rFonts w:asciiTheme="majorHAnsi" w:hAnsiTheme="majorHAnsi"/>
          <w:noProof/>
        </w:rPr>
        <w:t>23</w:t>
      </w:r>
    </w:fldSimple>
  </w:p>
  <w:p w:rsidR="00915A0D" w:rsidRDefault="00915A0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238" w:rsidRDefault="00860238" w:rsidP="00140408">
      <w:pPr>
        <w:spacing w:after="0" w:line="240" w:lineRule="auto"/>
      </w:pPr>
      <w:r>
        <w:separator/>
      </w:r>
    </w:p>
  </w:footnote>
  <w:footnote w:type="continuationSeparator" w:id="1">
    <w:p w:rsidR="00860238" w:rsidRDefault="00860238" w:rsidP="001404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A0D" w:rsidRPr="00140408" w:rsidRDefault="00915A0D" w:rsidP="00140408">
    <w:pPr>
      <w:tabs>
        <w:tab w:val="left" w:pos="3845"/>
        <w:tab w:val="left" w:pos="8755"/>
      </w:tabs>
      <w:spacing w:line="360" w:lineRule="auto"/>
      <w:jc w:val="center"/>
      <w:rPr>
        <w:rFonts w:asciiTheme="majorBidi" w:hAnsiTheme="majorBidi" w:cstheme="majorBidi"/>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6pt;height:1.6pt;visibility:visible" o:bullet="t">
        <v:imagedata r:id="rId1" o:title=""/>
      </v:shape>
    </w:pict>
  </w:numPicBullet>
  <w:abstractNum w:abstractNumId="0">
    <w:nsid w:val="0CAC51C9"/>
    <w:multiLevelType w:val="hybridMultilevel"/>
    <w:tmpl w:val="C604259E"/>
    <w:lvl w:ilvl="0" w:tplc="65BE9726">
      <w:start w:val="1"/>
      <w:numFmt w:val="bullet"/>
      <w:lvlText w:val=""/>
      <w:lvlPicBulletId w:val="0"/>
      <w:lvlJc w:val="left"/>
      <w:pPr>
        <w:tabs>
          <w:tab w:val="num" w:pos="720"/>
        </w:tabs>
        <w:ind w:left="720" w:hanging="360"/>
      </w:pPr>
      <w:rPr>
        <w:rFonts w:ascii="Symbol" w:hAnsi="Symbol" w:hint="default"/>
      </w:rPr>
    </w:lvl>
    <w:lvl w:ilvl="1" w:tplc="345280C6" w:tentative="1">
      <w:start w:val="1"/>
      <w:numFmt w:val="bullet"/>
      <w:lvlText w:val=""/>
      <w:lvlJc w:val="left"/>
      <w:pPr>
        <w:tabs>
          <w:tab w:val="num" w:pos="1440"/>
        </w:tabs>
        <w:ind w:left="1440" w:hanging="360"/>
      </w:pPr>
      <w:rPr>
        <w:rFonts w:ascii="Symbol" w:hAnsi="Symbol" w:hint="default"/>
      </w:rPr>
    </w:lvl>
    <w:lvl w:ilvl="2" w:tplc="A07A0DEC" w:tentative="1">
      <w:start w:val="1"/>
      <w:numFmt w:val="bullet"/>
      <w:lvlText w:val=""/>
      <w:lvlJc w:val="left"/>
      <w:pPr>
        <w:tabs>
          <w:tab w:val="num" w:pos="2160"/>
        </w:tabs>
        <w:ind w:left="2160" w:hanging="360"/>
      </w:pPr>
      <w:rPr>
        <w:rFonts w:ascii="Symbol" w:hAnsi="Symbol" w:hint="default"/>
      </w:rPr>
    </w:lvl>
    <w:lvl w:ilvl="3" w:tplc="546E859A" w:tentative="1">
      <w:start w:val="1"/>
      <w:numFmt w:val="bullet"/>
      <w:lvlText w:val=""/>
      <w:lvlJc w:val="left"/>
      <w:pPr>
        <w:tabs>
          <w:tab w:val="num" w:pos="2880"/>
        </w:tabs>
        <w:ind w:left="2880" w:hanging="360"/>
      </w:pPr>
      <w:rPr>
        <w:rFonts w:ascii="Symbol" w:hAnsi="Symbol" w:hint="default"/>
      </w:rPr>
    </w:lvl>
    <w:lvl w:ilvl="4" w:tplc="D6F65090" w:tentative="1">
      <w:start w:val="1"/>
      <w:numFmt w:val="bullet"/>
      <w:lvlText w:val=""/>
      <w:lvlJc w:val="left"/>
      <w:pPr>
        <w:tabs>
          <w:tab w:val="num" w:pos="3600"/>
        </w:tabs>
        <w:ind w:left="3600" w:hanging="360"/>
      </w:pPr>
      <w:rPr>
        <w:rFonts w:ascii="Symbol" w:hAnsi="Symbol" w:hint="default"/>
      </w:rPr>
    </w:lvl>
    <w:lvl w:ilvl="5" w:tplc="FE84CED6" w:tentative="1">
      <w:start w:val="1"/>
      <w:numFmt w:val="bullet"/>
      <w:lvlText w:val=""/>
      <w:lvlJc w:val="left"/>
      <w:pPr>
        <w:tabs>
          <w:tab w:val="num" w:pos="4320"/>
        </w:tabs>
        <w:ind w:left="4320" w:hanging="360"/>
      </w:pPr>
      <w:rPr>
        <w:rFonts w:ascii="Symbol" w:hAnsi="Symbol" w:hint="default"/>
      </w:rPr>
    </w:lvl>
    <w:lvl w:ilvl="6" w:tplc="9DB0DB00" w:tentative="1">
      <w:start w:val="1"/>
      <w:numFmt w:val="bullet"/>
      <w:lvlText w:val=""/>
      <w:lvlJc w:val="left"/>
      <w:pPr>
        <w:tabs>
          <w:tab w:val="num" w:pos="5040"/>
        </w:tabs>
        <w:ind w:left="5040" w:hanging="360"/>
      </w:pPr>
      <w:rPr>
        <w:rFonts w:ascii="Symbol" w:hAnsi="Symbol" w:hint="default"/>
      </w:rPr>
    </w:lvl>
    <w:lvl w:ilvl="7" w:tplc="3E0CD568" w:tentative="1">
      <w:start w:val="1"/>
      <w:numFmt w:val="bullet"/>
      <w:lvlText w:val=""/>
      <w:lvlJc w:val="left"/>
      <w:pPr>
        <w:tabs>
          <w:tab w:val="num" w:pos="5760"/>
        </w:tabs>
        <w:ind w:left="5760" w:hanging="360"/>
      </w:pPr>
      <w:rPr>
        <w:rFonts w:ascii="Symbol" w:hAnsi="Symbol" w:hint="default"/>
      </w:rPr>
    </w:lvl>
    <w:lvl w:ilvl="8" w:tplc="797E717E" w:tentative="1">
      <w:start w:val="1"/>
      <w:numFmt w:val="bullet"/>
      <w:lvlText w:val=""/>
      <w:lvlJc w:val="left"/>
      <w:pPr>
        <w:tabs>
          <w:tab w:val="num" w:pos="6480"/>
        </w:tabs>
        <w:ind w:left="6480" w:hanging="360"/>
      </w:pPr>
      <w:rPr>
        <w:rFonts w:ascii="Symbol" w:hAnsi="Symbol" w:hint="default"/>
      </w:rPr>
    </w:lvl>
  </w:abstractNum>
  <w:abstractNum w:abstractNumId="1">
    <w:nsid w:val="108562C8"/>
    <w:multiLevelType w:val="hybridMultilevel"/>
    <w:tmpl w:val="2AD495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9370809"/>
    <w:multiLevelType w:val="hybridMultilevel"/>
    <w:tmpl w:val="C40A68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ADB038A"/>
    <w:multiLevelType w:val="hybridMultilevel"/>
    <w:tmpl w:val="C9A42962"/>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54D2D52"/>
    <w:multiLevelType w:val="hybridMultilevel"/>
    <w:tmpl w:val="27E60988"/>
    <w:lvl w:ilvl="0" w:tplc="F8D6E7AA">
      <w:start w:val="2"/>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AA53803"/>
    <w:multiLevelType w:val="hybridMultilevel"/>
    <w:tmpl w:val="18DAB6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226068D"/>
    <w:multiLevelType w:val="hybridMultilevel"/>
    <w:tmpl w:val="A79694F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2727866"/>
    <w:multiLevelType w:val="hybridMultilevel"/>
    <w:tmpl w:val="7396C7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B0E4D50"/>
    <w:multiLevelType w:val="hybridMultilevel"/>
    <w:tmpl w:val="97F61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BBB2FE3"/>
    <w:multiLevelType w:val="hybridMultilevel"/>
    <w:tmpl w:val="D76C0D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C8E45C6"/>
    <w:multiLevelType w:val="hybridMultilevel"/>
    <w:tmpl w:val="9D9AACC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CC21987"/>
    <w:multiLevelType w:val="hybridMultilevel"/>
    <w:tmpl w:val="1068BE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0925128"/>
    <w:multiLevelType w:val="hybridMultilevel"/>
    <w:tmpl w:val="71CAB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1E06A89"/>
    <w:multiLevelType w:val="hybridMultilevel"/>
    <w:tmpl w:val="324E2BD4"/>
    <w:lvl w:ilvl="0" w:tplc="0C22CFD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28245D2"/>
    <w:multiLevelType w:val="hybridMultilevel"/>
    <w:tmpl w:val="4EC68E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721084C"/>
    <w:multiLevelType w:val="hybridMultilevel"/>
    <w:tmpl w:val="E80E05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98948DB"/>
    <w:multiLevelType w:val="hybridMultilevel"/>
    <w:tmpl w:val="47589140"/>
    <w:lvl w:ilvl="0" w:tplc="7DF0E4C0">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57710AC"/>
    <w:multiLevelType w:val="hybridMultilevel"/>
    <w:tmpl w:val="964458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7B638E3"/>
    <w:multiLevelType w:val="hybridMultilevel"/>
    <w:tmpl w:val="478662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D572A16"/>
    <w:multiLevelType w:val="hybridMultilevel"/>
    <w:tmpl w:val="9CB6648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5F9B7A04"/>
    <w:multiLevelType w:val="hybridMultilevel"/>
    <w:tmpl w:val="70F6EE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26517D9"/>
    <w:multiLevelType w:val="hybridMultilevel"/>
    <w:tmpl w:val="371EEF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5F8340A"/>
    <w:multiLevelType w:val="hybridMultilevel"/>
    <w:tmpl w:val="BC0CB4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FF858BC"/>
    <w:multiLevelType w:val="singleLevel"/>
    <w:tmpl w:val="31DAE4AE"/>
    <w:lvl w:ilvl="0">
      <w:start w:val="6"/>
      <w:numFmt w:val="bullet"/>
      <w:lvlText w:val="-"/>
      <w:lvlJc w:val="left"/>
      <w:pPr>
        <w:tabs>
          <w:tab w:val="num" w:pos="360"/>
        </w:tabs>
        <w:ind w:left="360" w:hanging="360"/>
      </w:pPr>
      <w:rPr>
        <w:rFonts w:hint="default"/>
      </w:rPr>
    </w:lvl>
  </w:abstractNum>
  <w:abstractNum w:abstractNumId="24">
    <w:nsid w:val="775424B8"/>
    <w:multiLevelType w:val="hybridMultilevel"/>
    <w:tmpl w:val="DCBCA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99C2713"/>
    <w:multiLevelType w:val="hybridMultilevel"/>
    <w:tmpl w:val="B5F06A42"/>
    <w:lvl w:ilvl="0" w:tplc="040C0009">
      <w:start w:val="1"/>
      <w:numFmt w:val="bullet"/>
      <w:lvlText w:val=""/>
      <w:lvlJc w:val="left"/>
      <w:pPr>
        <w:ind w:left="3080" w:hanging="360"/>
      </w:pPr>
      <w:rPr>
        <w:rFonts w:ascii="Wingdings" w:hAnsi="Wingdings" w:hint="default"/>
      </w:rPr>
    </w:lvl>
    <w:lvl w:ilvl="1" w:tplc="040C0003" w:tentative="1">
      <w:start w:val="1"/>
      <w:numFmt w:val="bullet"/>
      <w:lvlText w:val="o"/>
      <w:lvlJc w:val="left"/>
      <w:pPr>
        <w:ind w:left="3800" w:hanging="360"/>
      </w:pPr>
      <w:rPr>
        <w:rFonts w:ascii="Courier New" w:hAnsi="Courier New" w:cs="Courier New" w:hint="default"/>
      </w:rPr>
    </w:lvl>
    <w:lvl w:ilvl="2" w:tplc="040C0005" w:tentative="1">
      <w:start w:val="1"/>
      <w:numFmt w:val="bullet"/>
      <w:lvlText w:val=""/>
      <w:lvlJc w:val="left"/>
      <w:pPr>
        <w:ind w:left="4520" w:hanging="360"/>
      </w:pPr>
      <w:rPr>
        <w:rFonts w:ascii="Wingdings" w:hAnsi="Wingdings" w:hint="default"/>
      </w:rPr>
    </w:lvl>
    <w:lvl w:ilvl="3" w:tplc="040C0001" w:tentative="1">
      <w:start w:val="1"/>
      <w:numFmt w:val="bullet"/>
      <w:lvlText w:val=""/>
      <w:lvlJc w:val="left"/>
      <w:pPr>
        <w:ind w:left="5240" w:hanging="360"/>
      </w:pPr>
      <w:rPr>
        <w:rFonts w:ascii="Symbol" w:hAnsi="Symbol" w:hint="default"/>
      </w:rPr>
    </w:lvl>
    <w:lvl w:ilvl="4" w:tplc="040C0003" w:tentative="1">
      <w:start w:val="1"/>
      <w:numFmt w:val="bullet"/>
      <w:lvlText w:val="o"/>
      <w:lvlJc w:val="left"/>
      <w:pPr>
        <w:ind w:left="5960" w:hanging="360"/>
      </w:pPr>
      <w:rPr>
        <w:rFonts w:ascii="Courier New" w:hAnsi="Courier New" w:cs="Courier New" w:hint="default"/>
      </w:rPr>
    </w:lvl>
    <w:lvl w:ilvl="5" w:tplc="040C0005" w:tentative="1">
      <w:start w:val="1"/>
      <w:numFmt w:val="bullet"/>
      <w:lvlText w:val=""/>
      <w:lvlJc w:val="left"/>
      <w:pPr>
        <w:ind w:left="6680" w:hanging="360"/>
      </w:pPr>
      <w:rPr>
        <w:rFonts w:ascii="Wingdings" w:hAnsi="Wingdings" w:hint="default"/>
      </w:rPr>
    </w:lvl>
    <w:lvl w:ilvl="6" w:tplc="040C0001" w:tentative="1">
      <w:start w:val="1"/>
      <w:numFmt w:val="bullet"/>
      <w:lvlText w:val=""/>
      <w:lvlJc w:val="left"/>
      <w:pPr>
        <w:ind w:left="7400" w:hanging="360"/>
      </w:pPr>
      <w:rPr>
        <w:rFonts w:ascii="Symbol" w:hAnsi="Symbol" w:hint="default"/>
      </w:rPr>
    </w:lvl>
    <w:lvl w:ilvl="7" w:tplc="040C0003" w:tentative="1">
      <w:start w:val="1"/>
      <w:numFmt w:val="bullet"/>
      <w:lvlText w:val="o"/>
      <w:lvlJc w:val="left"/>
      <w:pPr>
        <w:ind w:left="8120" w:hanging="360"/>
      </w:pPr>
      <w:rPr>
        <w:rFonts w:ascii="Courier New" w:hAnsi="Courier New" w:cs="Courier New" w:hint="default"/>
      </w:rPr>
    </w:lvl>
    <w:lvl w:ilvl="8" w:tplc="040C0005" w:tentative="1">
      <w:start w:val="1"/>
      <w:numFmt w:val="bullet"/>
      <w:lvlText w:val=""/>
      <w:lvlJc w:val="left"/>
      <w:pPr>
        <w:ind w:left="8840" w:hanging="360"/>
      </w:pPr>
      <w:rPr>
        <w:rFonts w:ascii="Wingdings" w:hAnsi="Wingdings" w:hint="default"/>
      </w:rPr>
    </w:lvl>
  </w:abstractNum>
  <w:abstractNum w:abstractNumId="26">
    <w:nsid w:val="7CBA42BB"/>
    <w:multiLevelType w:val="hybridMultilevel"/>
    <w:tmpl w:val="A10843B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CED53E9"/>
    <w:multiLevelType w:val="hybridMultilevel"/>
    <w:tmpl w:val="3562557A"/>
    <w:lvl w:ilvl="0" w:tplc="040C0019">
      <w:start w:val="1"/>
      <w:numFmt w:val="lowerLetter"/>
      <w:lvlText w:val="%1."/>
      <w:lvlJc w:val="left"/>
      <w:pPr>
        <w:ind w:left="785" w:hanging="360"/>
      </w:p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num w:numId="1">
    <w:abstractNumId w:val="11"/>
  </w:num>
  <w:num w:numId="2">
    <w:abstractNumId w:val="16"/>
  </w:num>
  <w:num w:numId="3">
    <w:abstractNumId w:val="6"/>
  </w:num>
  <w:num w:numId="4">
    <w:abstractNumId w:val="14"/>
  </w:num>
  <w:num w:numId="5">
    <w:abstractNumId w:val="12"/>
  </w:num>
  <w:num w:numId="6">
    <w:abstractNumId w:val="8"/>
  </w:num>
  <w:num w:numId="7">
    <w:abstractNumId w:val="27"/>
  </w:num>
  <w:num w:numId="8">
    <w:abstractNumId w:val="21"/>
  </w:num>
  <w:num w:numId="9">
    <w:abstractNumId w:val="23"/>
  </w:num>
  <w:num w:numId="10">
    <w:abstractNumId w:val="0"/>
  </w:num>
  <w:num w:numId="11">
    <w:abstractNumId w:val="9"/>
  </w:num>
  <w:num w:numId="12">
    <w:abstractNumId w:val="22"/>
  </w:num>
  <w:num w:numId="13">
    <w:abstractNumId w:val="26"/>
  </w:num>
  <w:num w:numId="14">
    <w:abstractNumId w:val="1"/>
  </w:num>
  <w:num w:numId="15">
    <w:abstractNumId w:val="10"/>
  </w:num>
  <w:num w:numId="16">
    <w:abstractNumId w:val="5"/>
  </w:num>
  <w:num w:numId="17">
    <w:abstractNumId w:val="17"/>
  </w:num>
  <w:num w:numId="18">
    <w:abstractNumId w:val="13"/>
  </w:num>
  <w:num w:numId="19">
    <w:abstractNumId w:val="25"/>
  </w:num>
  <w:num w:numId="20">
    <w:abstractNumId w:val="19"/>
  </w:num>
  <w:num w:numId="21">
    <w:abstractNumId w:val="2"/>
  </w:num>
  <w:num w:numId="22">
    <w:abstractNumId w:val="7"/>
  </w:num>
  <w:num w:numId="23">
    <w:abstractNumId w:val="18"/>
  </w:num>
  <w:num w:numId="24">
    <w:abstractNumId w:val="20"/>
  </w:num>
  <w:num w:numId="25">
    <w:abstractNumId w:val="3"/>
  </w:num>
  <w:num w:numId="26">
    <w:abstractNumId w:val="4"/>
  </w:num>
  <w:num w:numId="27">
    <w:abstractNumId w:val="15"/>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7E2939"/>
    <w:rsid w:val="000471F1"/>
    <w:rsid w:val="00097197"/>
    <w:rsid w:val="000A455B"/>
    <w:rsid w:val="00132B85"/>
    <w:rsid w:val="00140408"/>
    <w:rsid w:val="001712A0"/>
    <w:rsid w:val="001716CC"/>
    <w:rsid w:val="001C2067"/>
    <w:rsid w:val="001C58CD"/>
    <w:rsid w:val="00211FDA"/>
    <w:rsid w:val="003015D2"/>
    <w:rsid w:val="0035198F"/>
    <w:rsid w:val="003C544B"/>
    <w:rsid w:val="0040378D"/>
    <w:rsid w:val="0052186F"/>
    <w:rsid w:val="00553D2E"/>
    <w:rsid w:val="005A6F57"/>
    <w:rsid w:val="00664AFE"/>
    <w:rsid w:val="007E2939"/>
    <w:rsid w:val="00817198"/>
    <w:rsid w:val="00860238"/>
    <w:rsid w:val="00915A0D"/>
    <w:rsid w:val="009E34A7"/>
    <w:rsid w:val="00A04C31"/>
    <w:rsid w:val="00AF54DB"/>
    <w:rsid w:val="00B15764"/>
    <w:rsid w:val="00B456DE"/>
    <w:rsid w:val="00B82633"/>
    <w:rsid w:val="00B90D4B"/>
    <w:rsid w:val="00B95A56"/>
    <w:rsid w:val="00BC02E6"/>
    <w:rsid w:val="00BC175B"/>
    <w:rsid w:val="00D81502"/>
    <w:rsid w:val="00EC4DC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939"/>
    <w:rPr>
      <w:rFonts w:eastAsiaTheme="minorEastAsia"/>
      <w:lang w:eastAsia="fr-FR"/>
    </w:rPr>
  </w:style>
  <w:style w:type="paragraph" w:styleId="Titre1">
    <w:name w:val="heading 1"/>
    <w:basedOn w:val="Normal"/>
    <w:next w:val="Normal"/>
    <w:link w:val="Titre1Car"/>
    <w:uiPriority w:val="9"/>
    <w:qFormat/>
    <w:rsid w:val="001716CC"/>
    <w:pPr>
      <w:keepNext/>
      <w:spacing w:before="240" w:after="60" w:line="240" w:lineRule="auto"/>
      <w:outlineLvl w:val="0"/>
    </w:pPr>
    <w:rPr>
      <w:rFonts w:asciiTheme="majorHAnsi" w:eastAsiaTheme="majorEastAsia" w:hAnsiTheme="majorHAnsi" w:cstheme="majorBid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E2939"/>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7E293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2939"/>
    <w:rPr>
      <w:rFonts w:ascii="Tahoma" w:eastAsiaTheme="minorEastAsia" w:hAnsi="Tahoma" w:cs="Tahoma"/>
      <w:sz w:val="16"/>
      <w:szCs w:val="16"/>
      <w:lang w:eastAsia="fr-FR"/>
    </w:rPr>
  </w:style>
  <w:style w:type="character" w:customStyle="1" w:styleId="Titre1Car">
    <w:name w:val="Titre 1 Car"/>
    <w:basedOn w:val="Policepardfaut"/>
    <w:link w:val="Titre1"/>
    <w:uiPriority w:val="9"/>
    <w:rsid w:val="001716CC"/>
    <w:rPr>
      <w:rFonts w:asciiTheme="majorHAnsi" w:eastAsiaTheme="majorEastAsia" w:hAnsiTheme="majorHAnsi" w:cstheme="majorBidi"/>
      <w:b/>
      <w:bCs/>
      <w:kern w:val="32"/>
      <w:sz w:val="32"/>
      <w:szCs w:val="32"/>
      <w:lang w:eastAsia="fr-FR"/>
    </w:rPr>
  </w:style>
  <w:style w:type="paragraph" w:styleId="NormalWeb">
    <w:name w:val="Normal (Web)"/>
    <w:basedOn w:val="Normal"/>
    <w:uiPriority w:val="99"/>
    <w:rsid w:val="001716CC"/>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99"/>
    <w:qFormat/>
    <w:rsid w:val="001716CC"/>
    <w:pPr>
      <w:ind w:left="720"/>
    </w:pPr>
    <w:rPr>
      <w:rFonts w:ascii="Calibri" w:eastAsia="Calibri" w:hAnsi="Calibri" w:cs="Arial"/>
      <w:lang w:eastAsia="en-US"/>
    </w:rPr>
  </w:style>
  <w:style w:type="paragraph" w:customStyle="1" w:styleId="Texte">
    <w:name w:val="Texte"/>
    <w:basedOn w:val="Normal"/>
    <w:rsid w:val="001716CC"/>
    <w:pPr>
      <w:spacing w:after="240" w:line="260" w:lineRule="exact"/>
      <w:jc w:val="both"/>
    </w:pPr>
    <w:rPr>
      <w:rFonts w:ascii="Times" w:eastAsia="Times" w:hAnsi="Times" w:cs="Times New Roman"/>
      <w:sz w:val="24"/>
      <w:szCs w:val="20"/>
      <w:lang w:val="fr-CA"/>
    </w:rPr>
  </w:style>
  <w:style w:type="paragraph" w:customStyle="1" w:styleId="Paragraphedeliste1">
    <w:name w:val="Paragraphe de liste1"/>
    <w:basedOn w:val="Normal"/>
    <w:rsid w:val="001716CC"/>
    <w:pPr>
      <w:ind w:left="720"/>
    </w:pPr>
    <w:rPr>
      <w:rFonts w:ascii="Calibri" w:eastAsia="Times New Roman" w:hAnsi="Calibri" w:cs="Arial"/>
      <w:lang w:eastAsia="en-US"/>
    </w:rPr>
  </w:style>
  <w:style w:type="paragraph" w:styleId="En-tte">
    <w:name w:val="header"/>
    <w:basedOn w:val="Normal"/>
    <w:link w:val="En-tteCar"/>
    <w:uiPriority w:val="99"/>
    <w:semiHidden/>
    <w:unhideWhenUsed/>
    <w:rsid w:val="0014040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40408"/>
    <w:rPr>
      <w:rFonts w:eastAsiaTheme="minorEastAsia"/>
      <w:lang w:eastAsia="fr-FR"/>
    </w:rPr>
  </w:style>
  <w:style w:type="paragraph" w:styleId="Pieddepage">
    <w:name w:val="footer"/>
    <w:basedOn w:val="Normal"/>
    <w:link w:val="PieddepageCar"/>
    <w:uiPriority w:val="99"/>
    <w:unhideWhenUsed/>
    <w:rsid w:val="001404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0408"/>
    <w:rPr>
      <w:rFonts w:eastAsiaTheme="minorEastAsia"/>
      <w:lang w:eastAsia="fr-FR"/>
    </w:rPr>
  </w:style>
  <w:style w:type="character" w:customStyle="1" w:styleId="texhtml">
    <w:name w:val="texhtml"/>
    <w:basedOn w:val="Policepardfaut"/>
    <w:rsid w:val="00140408"/>
  </w:style>
  <w:style w:type="table" w:styleId="Listeclaire-Accent6">
    <w:name w:val="Light List Accent 6"/>
    <w:basedOn w:val="TableauNormal"/>
    <w:uiPriority w:val="61"/>
    <w:rsid w:val="0035198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Accentuation">
    <w:name w:val="Emphasis"/>
    <w:basedOn w:val="Policepardfaut"/>
    <w:qFormat/>
    <w:rsid w:val="001C58CD"/>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hyperlink" Target="https://www.lachimie.fr/solutions/oxydoreduction/manganimetrie.php"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24</Pages>
  <Words>4134</Words>
  <Characters>22742</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2023-12-16T18:04:00Z</dcterms:created>
  <dcterms:modified xsi:type="dcterms:W3CDTF">2023-12-20T10:31:00Z</dcterms:modified>
</cp:coreProperties>
</file>