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BF1" w:rsidRPr="006A0D30" w:rsidRDefault="002F5BF1" w:rsidP="002F5BF1">
      <w:pPr>
        <w:tabs>
          <w:tab w:val="left" w:pos="5031"/>
        </w:tabs>
        <w:spacing w:after="0"/>
        <w:jc w:val="center"/>
        <w:rPr>
          <w:rFonts w:cstheme="majorBidi"/>
          <w:b/>
          <w:bCs/>
          <w:i/>
          <w:iCs/>
          <w:sz w:val="20"/>
          <w:szCs w:val="20"/>
        </w:rPr>
      </w:pPr>
      <w:r w:rsidRPr="006A0D30">
        <w:rPr>
          <w:rFonts w:cstheme="majorBidi"/>
          <w:b/>
          <w:bCs/>
          <w:i/>
          <w:iCs/>
          <w:sz w:val="20"/>
          <w:szCs w:val="20"/>
        </w:rPr>
        <w:t>Université Mohamed Boudiaf –M’</w:t>
      </w:r>
      <w:proofErr w:type="spellStart"/>
      <w:r w:rsidRPr="006A0D30">
        <w:rPr>
          <w:rFonts w:cstheme="majorBidi"/>
          <w:b/>
          <w:bCs/>
          <w:i/>
          <w:iCs/>
          <w:sz w:val="20"/>
          <w:szCs w:val="20"/>
        </w:rPr>
        <w:t>sila</w:t>
      </w:r>
      <w:proofErr w:type="spellEnd"/>
      <w:r w:rsidRPr="006A0D30">
        <w:rPr>
          <w:rFonts w:cstheme="majorBidi"/>
          <w:b/>
          <w:bCs/>
          <w:i/>
          <w:iCs/>
          <w:sz w:val="20"/>
          <w:szCs w:val="20"/>
        </w:rPr>
        <w:t>-</w:t>
      </w:r>
    </w:p>
    <w:p w:rsidR="002F5BF1" w:rsidRPr="006A0D30" w:rsidRDefault="002F5BF1" w:rsidP="002F5BF1">
      <w:pPr>
        <w:tabs>
          <w:tab w:val="left" w:pos="5031"/>
        </w:tabs>
        <w:spacing w:after="0"/>
        <w:jc w:val="center"/>
        <w:rPr>
          <w:rFonts w:cstheme="majorBidi"/>
          <w:b/>
          <w:bCs/>
          <w:i/>
          <w:iCs/>
          <w:sz w:val="20"/>
          <w:szCs w:val="20"/>
        </w:rPr>
      </w:pPr>
      <w:r w:rsidRPr="006A0D30">
        <w:rPr>
          <w:rFonts w:cstheme="majorBidi"/>
          <w:b/>
          <w:bCs/>
          <w:i/>
          <w:iCs/>
          <w:sz w:val="20"/>
          <w:szCs w:val="20"/>
        </w:rPr>
        <w:t xml:space="preserve">Faculté des Lettres et des Langues </w:t>
      </w:r>
    </w:p>
    <w:p w:rsidR="002F5BF1" w:rsidRPr="006A0D30" w:rsidRDefault="002F5BF1" w:rsidP="002F5BF1">
      <w:pPr>
        <w:tabs>
          <w:tab w:val="left" w:pos="5031"/>
        </w:tabs>
        <w:spacing w:after="0"/>
        <w:jc w:val="center"/>
        <w:rPr>
          <w:rFonts w:cstheme="majorBidi"/>
          <w:b/>
          <w:bCs/>
          <w:i/>
          <w:iCs/>
          <w:sz w:val="20"/>
          <w:szCs w:val="20"/>
        </w:rPr>
      </w:pPr>
      <w:r w:rsidRPr="006A0D30">
        <w:rPr>
          <w:rFonts w:cstheme="majorBidi"/>
          <w:b/>
          <w:bCs/>
          <w:i/>
          <w:iCs/>
          <w:sz w:val="20"/>
          <w:szCs w:val="20"/>
        </w:rPr>
        <w:t>Filière de traduction</w:t>
      </w:r>
    </w:p>
    <w:p w:rsidR="002F5BF1" w:rsidRPr="006A0D30" w:rsidRDefault="002F5BF1" w:rsidP="002F5BF1">
      <w:pPr>
        <w:tabs>
          <w:tab w:val="left" w:pos="5031"/>
        </w:tabs>
        <w:spacing w:after="0"/>
        <w:jc w:val="center"/>
        <w:rPr>
          <w:rFonts w:cstheme="majorBidi"/>
          <w:b/>
          <w:bCs/>
          <w:i/>
          <w:iCs/>
          <w:sz w:val="20"/>
          <w:szCs w:val="20"/>
        </w:rPr>
      </w:pPr>
    </w:p>
    <w:p w:rsidR="002F5BF1" w:rsidRPr="006A0D30" w:rsidRDefault="002F5BF1" w:rsidP="002F5BF1">
      <w:pPr>
        <w:tabs>
          <w:tab w:val="left" w:pos="5031"/>
        </w:tabs>
        <w:spacing w:after="0"/>
        <w:rPr>
          <w:rFonts w:cstheme="majorBidi"/>
          <w:b/>
          <w:bCs/>
          <w:i/>
          <w:iCs/>
          <w:sz w:val="20"/>
          <w:szCs w:val="20"/>
        </w:rPr>
      </w:pPr>
      <w:r w:rsidRPr="006A0D30">
        <w:rPr>
          <w:rFonts w:cstheme="majorBidi"/>
          <w:b/>
          <w:bCs/>
          <w:i/>
          <w:iCs/>
          <w:sz w:val="20"/>
          <w:szCs w:val="20"/>
        </w:rPr>
        <w:t>Module : Renforcement linguistique – français-                                                                           Enseignante : N. TABI</w:t>
      </w:r>
    </w:p>
    <w:p w:rsidR="00007F44" w:rsidRPr="006A0D30" w:rsidRDefault="002F5BF1" w:rsidP="002F5BF1">
      <w:pPr>
        <w:tabs>
          <w:tab w:val="left" w:pos="5031"/>
        </w:tabs>
        <w:spacing w:after="0" w:line="360" w:lineRule="auto"/>
        <w:jc w:val="both"/>
        <w:rPr>
          <w:rFonts w:cstheme="majorBidi"/>
          <w:b/>
          <w:bCs/>
          <w:i/>
          <w:iCs/>
          <w:u w:val="single"/>
        </w:rPr>
      </w:pPr>
      <w:r w:rsidRPr="006A0D30">
        <w:rPr>
          <w:rFonts w:cstheme="majorBidi"/>
          <w:b/>
          <w:bCs/>
          <w:i/>
          <w:iCs/>
          <w:sz w:val="20"/>
          <w:szCs w:val="20"/>
        </w:rPr>
        <w:t xml:space="preserve">Année universitaire : 2023/2024             </w:t>
      </w:r>
    </w:p>
    <w:p w:rsidR="00D72CB8" w:rsidRPr="006A0D30" w:rsidRDefault="000B51F9" w:rsidP="00791742">
      <w:pPr>
        <w:ind w:left="360"/>
        <w:jc w:val="center"/>
        <w:rPr>
          <w:rFonts w:cstheme="majorBidi"/>
          <w:b/>
          <w:bCs/>
          <w:sz w:val="32"/>
          <w:szCs w:val="32"/>
        </w:rPr>
      </w:pPr>
      <w:r w:rsidRPr="006A0D30">
        <w:rPr>
          <w:rFonts w:cstheme="majorBidi"/>
          <w:b/>
          <w:bCs/>
          <w:sz w:val="32"/>
          <w:szCs w:val="32"/>
        </w:rPr>
        <w:t>La ponctuation</w:t>
      </w:r>
    </w:p>
    <w:p w:rsidR="00791742" w:rsidRPr="006A0D30" w:rsidRDefault="00791742" w:rsidP="006A0D30">
      <w:pPr>
        <w:jc w:val="both"/>
        <w:rPr>
          <w:rFonts w:cstheme="majorBidi"/>
        </w:rPr>
      </w:pPr>
      <w:r w:rsidRPr="006A0D30">
        <w:rPr>
          <w:rFonts w:cstheme="majorBidi"/>
          <w:b/>
          <w:bCs/>
        </w:rPr>
        <w:t>La ponctuation</w:t>
      </w:r>
      <w:r w:rsidR="006A0D30">
        <w:rPr>
          <w:rFonts w:cstheme="majorBidi"/>
        </w:rPr>
        <w:t xml:space="preserve"> : </w:t>
      </w:r>
      <w:r w:rsidRPr="006A0D30">
        <w:rPr>
          <w:rFonts w:cstheme="majorBidi"/>
        </w:rPr>
        <w:t>est l’ensemble des signes conventionnels servant à indiquer, dans l’écrit, des faits de la langue orale comme les pauses et l’intonation, ou à marquer certaines coupures et certains liens logiques. C’est un élément essentiel de la communication écrite.</w:t>
      </w:r>
    </w:p>
    <w:p w:rsidR="000B51F9" w:rsidRPr="006A0D30" w:rsidRDefault="00591BC0" w:rsidP="006A0D30">
      <w:pPr>
        <w:jc w:val="both"/>
        <w:rPr>
          <w:rFonts w:cstheme="majorBidi"/>
        </w:rPr>
      </w:pPr>
      <w:r w:rsidRPr="006A0D30">
        <w:rPr>
          <w:rFonts w:cstheme="majorBidi"/>
          <w:b/>
          <w:bCs/>
        </w:rPr>
        <w:t>Les signes de ponctuation</w:t>
      </w:r>
      <w:r w:rsidRPr="006A0D30">
        <w:rPr>
          <w:rFonts w:cstheme="majorBidi"/>
        </w:rPr>
        <w:t xml:space="preserve"> sont :</w:t>
      </w:r>
    </w:p>
    <w:p w:rsidR="001814B1" w:rsidRPr="006A0D30" w:rsidRDefault="00591BC0" w:rsidP="00D325EB">
      <w:pPr>
        <w:jc w:val="both"/>
        <w:rPr>
          <w:rFonts w:cstheme="majorBidi"/>
        </w:rPr>
      </w:pPr>
      <w:r w:rsidRPr="006A0D30">
        <w:rPr>
          <w:rFonts w:cstheme="majorBidi"/>
          <w:b/>
          <w:bCs/>
        </w:rPr>
        <w:t>1- Le point (.) :</w:t>
      </w:r>
      <w:r w:rsidR="00CA1D77">
        <w:rPr>
          <w:rFonts w:cstheme="majorBidi"/>
        </w:rPr>
        <w:t xml:space="preserve"> Le point </w:t>
      </w:r>
      <w:r w:rsidR="00EC15BF" w:rsidRPr="006A0D30">
        <w:rPr>
          <w:rFonts w:cstheme="majorBidi"/>
        </w:rPr>
        <w:t xml:space="preserve">indique </w:t>
      </w:r>
      <w:r w:rsidR="00D55865">
        <w:rPr>
          <w:rFonts w:cstheme="majorBidi"/>
        </w:rPr>
        <w:t xml:space="preserve">une pause très marquée. Il s’emploie à la fin de la phrase pour signifier qu’elle forme un sens complet : </w:t>
      </w:r>
      <w:r w:rsidR="00D55865" w:rsidRPr="00D55865">
        <w:rPr>
          <w:rFonts w:cstheme="majorBidi"/>
          <w:i/>
          <w:iCs/>
        </w:rPr>
        <w:t>Qui sème le vent, récolte la tempête.</w:t>
      </w:r>
      <w:r w:rsidR="00D55865">
        <w:rPr>
          <w:rFonts w:cstheme="majorBidi"/>
          <w:i/>
          <w:iCs/>
        </w:rPr>
        <w:t> </w:t>
      </w:r>
      <w:r w:rsidR="00D55865">
        <w:rPr>
          <w:rFonts w:cstheme="majorBidi"/>
        </w:rPr>
        <w:t xml:space="preserve"> </w:t>
      </w:r>
      <w:r w:rsidR="00EC15BF" w:rsidRPr="006A0D30">
        <w:rPr>
          <w:rFonts w:cstheme="majorBidi"/>
        </w:rPr>
        <w:t xml:space="preserve">, </w:t>
      </w:r>
      <w:r w:rsidR="001814B1" w:rsidRPr="006A0D30">
        <w:rPr>
          <w:rFonts w:cstheme="majorBidi"/>
        </w:rPr>
        <w:t>mais il y</w:t>
      </w:r>
      <w:r w:rsidR="00B43398" w:rsidRPr="006A0D30">
        <w:rPr>
          <w:rFonts w:cstheme="majorBidi"/>
        </w:rPr>
        <w:t xml:space="preserve"> </w:t>
      </w:r>
      <w:r w:rsidR="001814B1" w:rsidRPr="006A0D30">
        <w:rPr>
          <w:rFonts w:cstheme="majorBidi"/>
        </w:rPr>
        <w:t>a d’autres utilisations du point :</w:t>
      </w:r>
    </w:p>
    <w:p w:rsidR="001814B1" w:rsidRPr="006A0D30" w:rsidRDefault="001814B1" w:rsidP="00D55865">
      <w:pPr>
        <w:jc w:val="both"/>
        <w:rPr>
          <w:rFonts w:cstheme="majorBidi"/>
        </w:rPr>
      </w:pPr>
      <w:r w:rsidRPr="006A0D30">
        <w:rPr>
          <w:rFonts w:cstheme="majorBidi"/>
        </w:rPr>
        <w:t>- On indique par un point qu’un mot est abrégé</w:t>
      </w:r>
      <w:r w:rsidR="00D55865">
        <w:rPr>
          <w:rFonts w:cstheme="majorBidi"/>
        </w:rPr>
        <w:t xml:space="preserve"> : </w:t>
      </w:r>
      <w:r w:rsidR="00D55865" w:rsidRPr="002C5E09">
        <w:rPr>
          <w:rFonts w:cstheme="majorBidi"/>
          <w:i/>
          <w:iCs/>
        </w:rPr>
        <w:t>Monsieur → M.    Féminin → Fém.</w:t>
      </w:r>
    </w:p>
    <w:p w:rsidR="001814B1" w:rsidRPr="006A0D30" w:rsidRDefault="001814B1" w:rsidP="006A0D30">
      <w:pPr>
        <w:jc w:val="both"/>
        <w:rPr>
          <w:rFonts w:cstheme="majorBidi"/>
        </w:rPr>
      </w:pPr>
      <w:r w:rsidRPr="006A0D30">
        <w:rPr>
          <w:rFonts w:cstheme="majorBidi"/>
        </w:rPr>
        <w:t xml:space="preserve"> - </w:t>
      </w:r>
      <w:r w:rsidR="005772B0" w:rsidRPr="006A0D30">
        <w:rPr>
          <w:rFonts w:cstheme="majorBidi"/>
        </w:rPr>
        <w:t>O</w:t>
      </w:r>
      <w:r w:rsidRPr="006A0D30">
        <w:rPr>
          <w:rFonts w:cstheme="majorBidi"/>
        </w:rPr>
        <w:t>n appelle points de conduites, ou points conducteurs, ou points carrés les points espacés        servant à prolonger une ligne pour la mettre en rapport, soit avec des chiffres en colonnes (dans les comptes), soit avec des indications de pages (dans une table de matières), etc.</w:t>
      </w:r>
    </w:p>
    <w:p w:rsidR="00591BC0" w:rsidRPr="006A0D30" w:rsidRDefault="001814B1" w:rsidP="006A0D30">
      <w:pPr>
        <w:jc w:val="both"/>
        <w:rPr>
          <w:rFonts w:cstheme="majorBidi"/>
        </w:rPr>
      </w:pPr>
      <w:r w:rsidRPr="006A0D30">
        <w:rPr>
          <w:rFonts w:cstheme="majorBidi"/>
        </w:rPr>
        <w:t xml:space="preserve"> </w:t>
      </w:r>
      <w:r w:rsidR="00A4290A" w:rsidRPr="006A0D30">
        <w:rPr>
          <w:rFonts w:cstheme="majorBidi"/>
        </w:rPr>
        <w:t xml:space="preserve">- Le point fait partie des lettres </w:t>
      </w:r>
      <w:r w:rsidR="00A4290A" w:rsidRPr="00CD0823">
        <w:rPr>
          <w:rFonts w:cstheme="majorBidi"/>
          <w:b/>
          <w:bCs/>
        </w:rPr>
        <w:t>i</w:t>
      </w:r>
      <w:r w:rsidR="00A4290A" w:rsidRPr="006A0D30">
        <w:rPr>
          <w:rFonts w:cstheme="majorBidi"/>
        </w:rPr>
        <w:t xml:space="preserve"> et </w:t>
      </w:r>
      <w:r w:rsidR="00A4290A" w:rsidRPr="00CD0823">
        <w:rPr>
          <w:rFonts w:cstheme="majorBidi"/>
          <w:b/>
          <w:bCs/>
        </w:rPr>
        <w:t>j</w:t>
      </w:r>
      <w:r w:rsidR="00A4290A" w:rsidRPr="006A0D30">
        <w:rPr>
          <w:rFonts w:cstheme="majorBidi"/>
        </w:rPr>
        <w:t xml:space="preserve"> quand elles sont en minuscule.</w:t>
      </w:r>
      <w:r w:rsidRPr="006A0D30">
        <w:rPr>
          <w:rFonts w:cstheme="majorBidi"/>
        </w:rPr>
        <w:t xml:space="preserve">   </w:t>
      </w:r>
    </w:p>
    <w:p w:rsidR="00D8374C" w:rsidRPr="006A0D30" w:rsidRDefault="00591BC0" w:rsidP="006A0D30">
      <w:pPr>
        <w:jc w:val="both"/>
        <w:rPr>
          <w:rFonts w:cstheme="majorBidi"/>
          <w:i/>
          <w:iCs/>
          <w:sz w:val="20"/>
          <w:szCs w:val="20"/>
        </w:rPr>
      </w:pPr>
      <w:r w:rsidRPr="006A0D30">
        <w:rPr>
          <w:rFonts w:cstheme="majorBidi"/>
          <w:b/>
          <w:bCs/>
        </w:rPr>
        <w:t>2- Le point d’interrogation (?) :</w:t>
      </w:r>
      <w:r w:rsidR="00D8374C" w:rsidRPr="006A0D30">
        <w:rPr>
          <w:rFonts w:cstheme="majorBidi"/>
          <w:b/>
          <w:bCs/>
        </w:rPr>
        <w:t xml:space="preserve"> </w:t>
      </w:r>
      <w:r w:rsidR="00D8374C" w:rsidRPr="006A0D30">
        <w:rPr>
          <w:rFonts w:cstheme="majorBidi"/>
        </w:rPr>
        <w:t>Le point d’interrogation</w:t>
      </w:r>
      <w:r w:rsidR="00D8374C" w:rsidRPr="006A0D30">
        <w:rPr>
          <w:rFonts w:cstheme="majorBidi"/>
          <w:b/>
          <w:bCs/>
        </w:rPr>
        <w:t xml:space="preserve"> </w:t>
      </w:r>
      <w:r w:rsidR="00D8374C" w:rsidRPr="006A0D30">
        <w:rPr>
          <w:rFonts w:cstheme="majorBidi"/>
        </w:rPr>
        <w:t xml:space="preserve">s’emploie à la fin d’une phrase interrogative. L’interrogation </w:t>
      </w:r>
      <w:r w:rsidR="00D8374C" w:rsidRPr="006A0D30">
        <w:rPr>
          <w:rFonts w:cstheme="majorBidi"/>
          <w:b/>
          <w:bCs/>
        </w:rPr>
        <w:t>indirecte</w:t>
      </w:r>
      <w:r w:rsidR="00D8374C" w:rsidRPr="006A0D30">
        <w:rPr>
          <w:rFonts w:cstheme="majorBidi"/>
        </w:rPr>
        <w:t xml:space="preserve">, n’étant pas une phrase interrogative, n’appelle pas de point d’interrogation. La phrase a la ponctuation correspondant à sa nature (énonciative, injonctive, exclamative, ou éventuellement interrogative) : </w:t>
      </w:r>
      <w:r w:rsidR="00D8374C" w:rsidRPr="00C41A3E">
        <w:rPr>
          <w:rFonts w:cstheme="majorBidi"/>
          <w:i/>
          <w:iCs/>
        </w:rPr>
        <w:t>Je me demande s’il reviendra. Demande-lui s’il reviendra. Que de fois je me suis demandé s’il reviendrait ! Lui as-tu demandé s’il reviendrait ?</w:t>
      </w:r>
      <w:r w:rsidR="00D8374C" w:rsidRPr="006A0D30">
        <w:rPr>
          <w:rFonts w:cstheme="majorBidi"/>
          <w:i/>
          <w:iCs/>
          <w:sz w:val="20"/>
          <w:szCs w:val="20"/>
        </w:rPr>
        <w:t xml:space="preserve"> </w:t>
      </w:r>
    </w:p>
    <w:p w:rsidR="00B43398" w:rsidRPr="006A0D30" w:rsidRDefault="00B43398" w:rsidP="006A0D30">
      <w:pPr>
        <w:jc w:val="both"/>
        <w:rPr>
          <w:rFonts w:cstheme="majorBidi"/>
        </w:rPr>
      </w:pPr>
      <w:r w:rsidRPr="006A0D30">
        <w:rPr>
          <w:rFonts w:cstheme="majorBidi"/>
        </w:rPr>
        <w:t>Lorsqu’il y a plusieurs interrogations coordonnées avec conjonction, on place d’ordinaire le point d’interrogation à la fin de la dernière ; cela se produit parfois aussi avec des interrogations coordonnées sans conjonction. Mais on peut considérer chacune des phrases interrogatives comme tout à fait autonome (surtout s’il n’y a pas de conjonction de coordination) et terminer chacune par un point d’interrogation.</w:t>
      </w:r>
    </w:p>
    <w:p w:rsidR="00EF6561" w:rsidRPr="002A1325" w:rsidRDefault="00EF6561" w:rsidP="006A0D30">
      <w:pPr>
        <w:jc w:val="both"/>
        <w:rPr>
          <w:rFonts w:cstheme="majorBidi"/>
          <w:i/>
          <w:iCs/>
        </w:rPr>
      </w:pPr>
      <w:r w:rsidRPr="006A0D30">
        <w:rPr>
          <w:rFonts w:cstheme="majorBidi"/>
        </w:rPr>
        <w:t xml:space="preserve">- Le point d’interrogation peut tenir lieu d’une phrase où seraient exprimés le doute, la perplexité : </w:t>
      </w:r>
      <w:r w:rsidRPr="002A1325">
        <w:rPr>
          <w:rFonts w:cstheme="majorBidi"/>
          <w:i/>
          <w:iCs/>
        </w:rPr>
        <w:t xml:space="preserve">Il prenait d’ordinaire ses repas au restaurant </w:t>
      </w:r>
      <w:proofErr w:type="spellStart"/>
      <w:r w:rsidRPr="002A1325">
        <w:rPr>
          <w:rFonts w:cstheme="majorBidi"/>
          <w:i/>
          <w:iCs/>
        </w:rPr>
        <w:t>Ranieri</w:t>
      </w:r>
      <w:proofErr w:type="spellEnd"/>
      <w:r w:rsidRPr="002A1325">
        <w:rPr>
          <w:rFonts w:cstheme="majorBidi"/>
          <w:i/>
          <w:iCs/>
        </w:rPr>
        <w:t xml:space="preserve"> ( ?)</w:t>
      </w:r>
    </w:p>
    <w:p w:rsidR="006A0D30" w:rsidRDefault="00EF6561" w:rsidP="006A0D30">
      <w:pPr>
        <w:jc w:val="both"/>
        <w:rPr>
          <w:rFonts w:cstheme="majorBidi"/>
        </w:rPr>
      </w:pPr>
      <w:r w:rsidRPr="006A0D30">
        <w:rPr>
          <w:rFonts w:cstheme="majorBidi"/>
        </w:rPr>
        <w:t xml:space="preserve">- On met parfois un point d’interrogation quand on produit par écrit une phrase averbale </w:t>
      </w:r>
      <w:proofErr w:type="spellStart"/>
      <w:r w:rsidRPr="006A0D30">
        <w:rPr>
          <w:rFonts w:cstheme="majorBidi"/>
        </w:rPr>
        <w:t>interpellative</w:t>
      </w:r>
      <w:proofErr w:type="spellEnd"/>
      <w:r w:rsidRPr="006A0D30">
        <w:rPr>
          <w:rFonts w:cstheme="majorBidi"/>
        </w:rPr>
        <w:t xml:space="preserve">, par ex. après </w:t>
      </w:r>
      <w:r w:rsidRPr="006A0D30">
        <w:rPr>
          <w:rFonts w:cstheme="majorBidi"/>
          <w:b/>
          <w:bCs/>
          <w:i/>
          <w:iCs/>
        </w:rPr>
        <w:t>allô</w:t>
      </w:r>
      <w:r w:rsidRPr="006A0D30">
        <w:rPr>
          <w:rFonts w:cstheme="majorBidi"/>
        </w:rPr>
        <w:t xml:space="preserve"> au début d’une conversation téléphonique.</w:t>
      </w:r>
    </w:p>
    <w:p w:rsidR="00705784" w:rsidRPr="006A0D30" w:rsidRDefault="00591BC0" w:rsidP="006A0D30">
      <w:pPr>
        <w:jc w:val="both"/>
        <w:rPr>
          <w:rFonts w:cstheme="majorBidi"/>
        </w:rPr>
      </w:pPr>
      <w:r w:rsidRPr="006A0D30">
        <w:rPr>
          <w:rFonts w:cstheme="majorBidi"/>
          <w:b/>
          <w:bCs/>
        </w:rPr>
        <w:t>3- Le point d’exclamation (!) :</w:t>
      </w:r>
      <w:r w:rsidR="00705784" w:rsidRPr="006A0D30">
        <w:rPr>
          <w:rFonts w:cstheme="majorBidi"/>
          <w:b/>
          <w:bCs/>
        </w:rPr>
        <w:t xml:space="preserve"> </w:t>
      </w:r>
      <w:r w:rsidR="00705784" w:rsidRPr="006A0D30">
        <w:rPr>
          <w:rFonts w:cstheme="majorBidi"/>
        </w:rPr>
        <w:t>Le point d’exclamation se met à la fin d’une phrase exclamative </w:t>
      </w:r>
      <w:r w:rsidR="00294304" w:rsidRPr="00294304">
        <w:rPr>
          <w:rFonts w:cstheme="majorBidi"/>
          <w:i/>
          <w:iCs/>
        </w:rPr>
        <w:t>(Comme il est beau !)</w:t>
      </w:r>
      <w:r w:rsidR="00294304">
        <w:rPr>
          <w:rFonts w:cstheme="majorBidi"/>
        </w:rPr>
        <w:t xml:space="preserve"> </w:t>
      </w:r>
      <w:r w:rsidR="00705784" w:rsidRPr="006A0D30">
        <w:rPr>
          <w:rFonts w:cstheme="majorBidi"/>
        </w:rPr>
        <w:t>; il est aussi employé à la fin d’une phrase optative</w:t>
      </w:r>
      <w:r w:rsidR="00294304">
        <w:rPr>
          <w:rFonts w:cstheme="majorBidi"/>
        </w:rPr>
        <w:t xml:space="preserve"> </w:t>
      </w:r>
      <w:r w:rsidR="00294304" w:rsidRPr="00294304">
        <w:rPr>
          <w:rFonts w:cstheme="majorBidi"/>
          <w:i/>
          <w:iCs/>
        </w:rPr>
        <w:t>(Oh ! Qu’il puisse arriver à temps !)</w:t>
      </w:r>
      <w:r w:rsidR="00705784" w:rsidRPr="006A0D30">
        <w:rPr>
          <w:rFonts w:cstheme="majorBidi"/>
        </w:rPr>
        <w:t>, ainsi qu’à la fin d’une phrase injonctive</w:t>
      </w:r>
      <w:r w:rsidR="005134A1">
        <w:rPr>
          <w:rFonts w:cstheme="majorBidi"/>
        </w:rPr>
        <w:t xml:space="preserve"> si l’injonction est forte </w:t>
      </w:r>
      <w:r w:rsidR="005134A1" w:rsidRPr="005134A1">
        <w:rPr>
          <w:rFonts w:cstheme="majorBidi"/>
          <w:i/>
          <w:iCs/>
        </w:rPr>
        <w:t>(Surtout, arrêtez-vous lorsque vous êtes devant un panneau stop !)</w:t>
      </w:r>
      <w:r w:rsidR="00705784" w:rsidRPr="006A0D30">
        <w:rPr>
          <w:rFonts w:cstheme="majorBidi"/>
        </w:rPr>
        <w:t xml:space="preserve"> ou même d’une phrase énonciative prononcées avec une force particulière.</w:t>
      </w:r>
    </w:p>
    <w:p w:rsidR="001D30BF" w:rsidRDefault="001D30BF" w:rsidP="006A0D30">
      <w:pPr>
        <w:jc w:val="both"/>
        <w:rPr>
          <w:rFonts w:cstheme="majorBidi"/>
          <w:b/>
          <w:bCs/>
        </w:rPr>
      </w:pPr>
    </w:p>
    <w:p w:rsidR="001D30BF" w:rsidRPr="006833FC" w:rsidRDefault="001D30BF" w:rsidP="00A4482D">
      <w:pPr>
        <w:jc w:val="both"/>
        <w:rPr>
          <w:rFonts w:cstheme="majorBidi"/>
          <w:b/>
          <w:bCs/>
          <w:i/>
          <w:iCs/>
        </w:rPr>
      </w:pPr>
      <w:r w:rsidRPr="006A0D30">
        <w:rPr>
          <w:rFonts w:cstheme="majorBidi"/>
          <w:b/>
          <w:bCs/>
        </w:rPr>
        <w:t xml:space="preserve">- </w:t>
      </w:r>
      <w:r w:rsidRPr="006A0D30">
        <w:rPr>
          <w:rFonts w:cstheme="majorBidi"/>
        </w:rPr>
        <w:t xml:space="preserve">Le point d’exclamation </w:t>
      </w:r>
      <w:r w:rsidR="00A4482D">
        <w:rPr>
          <w:rFonts w:cstheme="majorBidi"/>
        </w:rPr>
        <w:t xml:space="preserve">peut être placé après un simple mot ou à la fin d’une phrase non verbale : </w:t>
      </w:r>
      <w:r w:rsidR="00A4482D" w:rsidRPr="006833FC">
        <w:rPr>
          <w:rFonts w:cstheme="majorBidi"/>
          <w:i/>
          <w:iCs/>
        </w:rPr>
        <w:t>Hein ! Un poisson de quarante kilos ! Incroyable !</w:t>
      </w:r>
    </w:p>
    <w:p w:rsidR="00591BC0" w:rsidRPr="006A0D30" w:rsidRDefault="00705784" w:rsidP="006A0D30">
      <w:pPr>
        <w:jc w:val="both"/>
        <w:rPr>
          <w:rFonts w:cstheme="majorBidi"/>
          <w:b/>
          <w:bCs/>
        </w:rPr>
      </w:pPr>
      <w:r w:rsidRPr="006A0D30">
        <w:rPr>
          <w:rFonts w:cstheme="majorBidi"/>
          <w:b/>
          <w:bCs/>
        </w:rPr>
        <w:t xml:space="preserve">- </w:t>
      </w:r>
      <w:r w:rsidRPr="006A0D30">
        <w:rPr>
          <w:rFonts w:cstheme="majorBidi"/>
        </w:rPr>
        <w:t xml:space="preserve">Le point d’exclamation est parfois doublé ou triplé. Il peut aussi être joint au point d’interrogation pour exprimer des sentiments complexes. </w:t>
      </w:r>
    </w:p>
    <w:p w:rsidR="001764CB" w:rsidRPr="00256B4D" w:rsidRDefault="00591BC0" w:rsidP="00256B4D">
      <w:pPr>
        <w:jc w:val="both"/>
        <w:rPr>
          <w:rFonts w:cstheme="majorBidi"/>
        </w:rPr>
      </w:pPr>
      <w:r w:rsidRPr="006A0D30">
        <w:rPr>
          <w:rFonts w:cstheme="majorBidi"/>
          <w:b/>
          <w:bCs/>
        </w:rPr>
        <w:t>4- La virgule (,) :</w:t>
      </w:r>
      <w:r w:rsidR="00155579" w:rsidRPr="006A0D30">
        <w:rPr>
          <w:rFonts w:cstheme="majorBidi"/>
          <w:b/>
          <w:bCs/>
        </w:rPr>
        <w:t xml:space="preserve"> </w:t>
      </w:r>
      <w:r w:rsidR="00155579" w:rsidRPr="006A0D30">
        <w:rPr>
          <w:rFonts w:cstheme="majorBidi"/>
        </w:rPr>
        <w:t>La virgule marque une pause de peu de durée à l’intérieur de la phrase.</w:t>
      </w:r>
      <w:r w:rsidR="00256B4D">
        <w:rPr>
          <w:rFonts w:cstheme="majorBidi"/>
        </w:rPr>
        <w:t xml:space="preserve"> Elle </w:t>
      </w:r>
      <w:r w:rsidR="001764CB" w:rsidRPr="006A0D30">
        <w:rPr>
          <w:rFonts w:cstheme="majorBidi"/>
        </w:rPr>
        <w:t xml:space="preserve">s’emploie obligatoirement entre les termes coordonnés sans conjonctions (mots, syntagmes, propositions) : </w:t>
      </w:r>
      <w:r w:rsidR="00256B4D">
        <w:rPr>
          <w:rFonts w:cstheme="majorBidi"/>
          <w:i/>
          <w:iCs/>
        </w:rPr>
        <w:t>Les</w:t>
      </w:r>
      <w:r w:rsidR="00256B4D" w:rsidRPr="006833FC">
        <w:rPr>
          <w:rFonts w:cstheme="majorBidi"/>
          <w:i/>
          <w:iCs/>
        </w:rPr>
        <w:t xml:space="preserve"> </w:t>
      </w:r>
      <w:r w:rsidR="00256B4D">
        <w:rPr>
          <w:rFonts w:cstheme="majorBidi"/>
          <w:i/>
          <w:iCs/>
        </w:rPr>
        <w:t xml:space="preserve">lions, les tigres, les léopards sont des fauves impressionnants. / </w:t>
      </w:r>
      <w:r w:rsidR="001764CB" w:rsidRPr="006833FC">
        <w:rPr>
          <w:rFonts w:cstheme="majorBidi"/>
          <w:i/>
          <w:iCs/>
        </w:rPr>
        <w:t>Il boit du café, fume une cigarette, lit son journal et sourit.</w:t>
      </w:r>
      <w:r w:rsidR="00256B4D">
        <w:rPr>
          <w:rFonts w:cstheme="majorBidi"/>
          <w:i/>
          <w:iCs/>
        </w:rPr>
        <w:t xml:space="preserve"> </w:t>
      </w:r>
    </w:p>
    <w:p w:rsidR="00EC15BF" w:rsidRPr="006833FC" w:rsidRDefault="00EC15BF" w:rsidP="006A0D30">
      <w:pPr>
        <w:jc w:val="both"/>
        <w:rPr>
          <w:rFonts w:cstheme="majorBidi"/>
        </w:rPr>
      </w:pPr>
      <w:r w:rsidRPr="006A0D30">
        <w:rPr>
          <w:rFonts w:cstheme="majorBidi"/>
        </w:rPr>
        <w:t xml:space="preserve">- La virgule se met généralement entre les éléments coordonnées par une autre conjonction que </w:t>
      </w:r>
      <w:r w:rsidRPr="000C2441">
        <w:rPr>
          <w:rFonts w:cstheme="majorBidi"/>
          <w:b/>
          <w:bCs/>
          <w:i/>
          <w:iCs/>
        </w:rPr>
        <w:t>et</w:t>
      </w:r>
      <w:r w:rsidRPr="006A0D30">
        <w:rPr>
          <w:rFonts w:cstheme="majorBidi"/>
        </w:rPr>
        <w:t xml:space="preserve">, </w:t>
      </w:r>
      <w:r w:rsidRPr="000C2441">
        <w:rPr>
          <w:rFonts w:cstheme="majorBidi"/>
          <w:b/>
          <w:bCs/>
          <w:i/>
          <w:iCs/>
        </w:rPr>
        <w:t>ou</w:t>
      </w:r>
      <w:r w:rsidRPr="006A0D30">
        <w:rPr>
          <w:rFonts w:cstheme="majorBidi"/>
        </w:rPr>
        <w:t xml:space="preserve">, </w:t>
      </w:r>
      <w:r w:rsidRPr="000C2441">
        <w:rPr>
          <w:rFonts w:cstheme="majorBidi"/>
          <w:b/>
          <w:bCs/>
          <w:i/>
          <w:iCs/>
        </w:rPr>
        <w:t>ni</w:t>
      </w:r>
      <w:r w:rsidRPr="006A0D30">
        <w:rPr>
          <w:rFonts w:cstheme="majorBidi"/>
        </w:rPr>
        <w:t xml:space="preserve"> : </w:t>
      </w:r>
      <w:r w:rsidRPr="006833FC">
        <w:rPr>
          <w:rFonts w:cstheme="majorBidi"/>
          <w:i/>
          <w:iCs/>
        </w:rPr>
        <w:t>Il est riche, mais avare.</w:t>
      </w:r>
    </w:p>
    <w:p w:rsidR="00256B4D" w:rsidRPr="00DE352B" w:rsidRDefault="00EC15BF" w:rsidP="00DE352B">
      <w:pPr>
        <w:jc w:val="both"/>
        <w:rPr>
          <w:rFonts w:cstheme="majorBidi"/>
          <w:i/>
          <w:iCs/>
        </w:rPr>
      </w:pPr>
      <w:r w:rsidRPr="006A0D30">
        <w:rPr>
          <w:rFonts w:cstheme="majorBidi"/>
        </w:rPr>
        <w:t>- La virgule</w:t>
      </w:r>
      <w:r w:rsidR="006833FC">
        <w:rPr>
          <w:rFonts w:cstheme="majorBidi"/>
        </w:rPr>
        <w:t xml:space="preserve"> peut isoler des mots </w:t>
      </w:r>
      <w:r w:rsidR="00256B4D">
        <w:rPr>
          <w:rFonts w:cstheme="majorBidi"/>
        </w:rPr>
        <w:t xml:space="preserve">ou des compléments </w:t>
      </w:r>
      <w:r w:rsidR="006833FC">
        <w:rPr>
          <w:rFonts w:cstheme="majorBidi"/>
        </w:rPr>
        <w:t xml:space="preserve">dans une phrase : </w:t>
      </w:r>
      <w:r w:rsidR="00F13907" w:rsidRPr="00F13907">
        <w:rPr>
          <w:rFonts w:cstheme="majorBidi"/>
          <w:i/>
          <w:iCs/>
        </w:rPr>
        <w:t>Il est temps, maintenant, de se mettre au travail.</w:t>
      </w:r>
      <w:r w:rsidRPr="00F13907">
        <w:rPr>
          <w:rFonts w:cstheme="majorBidi"/>
          <w:i/>
          <w:iCs/>
        </w:rPr>
        <w:t xml:space="preserve"> </w:t>
      </w:r>
      <w:r w:rsidR="00256B4D">
        <w:rPr>
          <w:rFonts w:cstheme="majorBidi"/>
          <w:i/>
          <w:iCs/>
        </w:rPr>
        <w:t>/ Au parking, les motos ont des emplacements réservés.</w:t>
      </w:r>
    </w:p>
    <w:p w:rsidR="00EC15BF" w:rsidRPr="00EA44A5" w:rsidRDefault="00EC15BF" w:rsidP="006A0D30">
      <w:pPr>
        <w:jc w:val="both"/>
        <w:rPr>
          <w:rFonts w:cstheme="majorBidi"/>
          <w:i/>
          <w:iCs/>
        </w:rPr>
      </w:pPr>
      <w:r w:rsidRPr="006A0D30">
        <w:rPr>
          <w:rFonts w:cstheme="majorBidi"/>
        </w:rPr>
        <w:t>- Pour des raisons de c</w:t>
      </w:r>
      <w:r w:rsidR="00FA45FE" w:rsidRPr="006A0D30">
        <w:rPr>
          <w:rFonts w:cstheme="majorBidi"/>
        </w:rPr>
        <w:t xml:space="preserve">larté, la virgule indique qu’un terme ne doit pas être rattaché à celui qui le précède immédiatement : </w:t>
      </w:r>
      <w:r w:rsidR="00FA45FE" w:rsidRPr="00EA44A5">
        <w:rPr>
          <w:rFonts w:cstheme="majorBidi"/>
          <w:i/>
          <w:iCs/>
        </w:rPr>
        <w:t xml:space="preserve">C’est </w:t>
      </w:r>
      <w:r w:rsidR="00FA45FE" w:rsidRPr="00EA44A5">
        <w:rPr>
          <w:rFonts w:cstheme="majorBidi"/>
          <w:i/>
          <w:iCs/>
          <w:u w:val="single"/>
        </w:rPr>
        <w:t>le symbole unique</w:t>
      </w:r>
      <w:r w:rsidR="00FA45FE" w:rsidRPr="00EA44A5">
        <w:rPr>
          <w:rFonts w:cstheme="majorBidi"/>
          <w:i/>
          <w:iCs/>
        </w:rPr>
        <w:t xml:space="preserve"> de l’interrogation</w:t>
      </w:r>
      <w:r w:rsidR="00FA45FE" w:rsidRPr="00EA44A5">
        <w:rPr>
          <w:rFonts w:cstheme="majorBidi"/>
          <w:b/>
          <w:bCs/>
          <w:i/>
          <w:iCs/>
        </w:rPr>
        <w:t>,</w:t>
      </w:r>
      <w:r w:rsidR="00FA45FE" w:rsidRPr="00EA44A5">
        <w:rPr>
          <w:rFonts w:cstheme="majorBidi"/>
          <w:i/>
          <w:iCs/>
        </w:rPr>
        <w:t xml:space="preserve"> </w:t>
      </w:r>
      <w:r w:rsidR="00FA45FE" w:rsidRPr="00EA44A5">
        <w:rPr>
          <w:rFonts w:cstheme="majorBidi"/>
          <w:b/>
          <w:bCs/>
          <w:i/>
          <w:iCs/>
        </w:rPr>
        <w:t>dont</w:t>
      </w:r>
      <w:r w:rsidR="00FA45FE" w:rsidRPr="00EA44A5">
        <w:rPr>
          <w:rFonts w:cstheme="majorBidi"/>
          <w:i/>
          <w:iCs/>
        </w:rPr>
        <w:t xml:space="preserve"> la langue française avait besoin (VENDRYES, Langage)</w:t>
      </w:r>
    </w:p>
    <w:p w:rsidR="00591BC0" w:rsidRPr="004D2238" w:rsidRDefault="00591BC0" w:rsidP="006A0D30">
      <w:pPr>
        <w:jc w:val="both"/>
        <w:rPr>
          <w:rFonts w:cstheme="majorBidi"/>
          <w:i/>
          <w:iCs/>
        </w:rPr>
      </w:pPr>
      <w:r w:rsidRPr="006A0D30">
        <w:rPr>
          <w:rFonts w:cstheme="majorBidi"/>
          <w:b/>
          <w:bCs/>
        </w:rPr>
        <w:t>5- Le point-virgule (;) :</w:t>
      </w:r>
      <w:r w:rsidR="00FA45FE" w:rsidRPr="006A0D30">
        <w:rPr>
          <w:rFonts w:cstheme="majorBidi"/>
          <w:b/>
          <w:bCs/>
        </w:rPr>
        <w:t xml:space="preserve"> </w:t>
      </w:r>
      <w:r w:rsidR="00FA45FE" w:rsidRPr="006A0D30">
        <w:rPr>
          <w:rFonts w:cstheme="majorBidi"/>
        </w:rPr>
        <w:t>Le point-virgule marque une pause de moyenne durée.</w:t>
      </w:r>
      <w:r w:rsidR="00C86EAD">
        <w:rPr>
          <w:rFonts w:cstheme="majorBidi"/>
        </w:rPr>
        <w:t xml:space="preserve"> Il sépare des propositions ou des expressions qui n’ont pas de lien direct : </w:t>
      </w:r>
      <w:r w:rsidR="00C86EAD" w:rsidRPr="004D2238">
        <w:rPr>
          <w:rFonts w:cstheme="majorBidi"/>
          <w:i/>
          <w:iCs/>
        </w:rPr>
        <w:t>Il se rend au gymnase ; y retrouvera –t- il ses coéquipiers ?</w:t>
      </w:r>
    </w:p>
    <w:p w:rsidR="00591BC0" w:rsidRPr="006A0D30" w:rsidRDefault="00591BC0" w:rsidP="006A0D30">
      <w:pPr>
        <w:jc w:val="both"/>
        <w:rPr>
          <w:rFonts w:cstheme="majorBidi"/>
        </w:rPr>
      </w:pPr>
      <w:r w:rsidRPr="006A0D30">
        <w:rPr>
          <w:rFonts w:cstheme="majorBidi"/>
          <w:b/>
          <w:bCs/>
        </w:rPr>
        <w:t>6- Les deux points (:) :</w:t>
      </w:r>
      <w:r w:rsidR="00FA45FE" w:rsidRPr="006A0D30">
        <w:rPr>
          <w:rFonts w:cstheme="majorBidi"/>
          <w:b/>
          <w:bCs/>
        </w:rPr>
        <w:t xml:space="preserve"> </w:t>
      </w:r>
      <w:r w:rsidR="00FA45FE" w:rsidRPr="006A0D30">
        <w:rPr>
          <w:rFonts w:cstheme="majorBidi"/>
        </w:rPr>
        <w:t>Les deux points annoncent la citation d’un texte, la reproduction des paroles ou des pensées de quelq</w:t>
      </w:r>
      <w:r w:rsidR="00B562C7" w:rsidRPr="006A0D30">
        <w:rPr>
          <w:rFonts w:cstheme="majorBidi"/>
        </w:rPr>
        <w:t>u’un.</w:t>
      </w:r>
    </w:p>
    <w:p w:rsidR="00B562C7" w:rsidRPr="00D071CB" w:rsidRDefault="00B562C7" w:rsidP="00322EAB">
      <w:pPr>
        <w:jc w:val="both"/>
        <w:rPr>
          <w:rFonts w:cstheme="majorBidi"/>
          <w:i/>
          <w:iCs/>
        </w:rPr>
      </w:pPr>
      <w:r w:rsidRPr="006A0D30">
        <w:rPr>
          <w:rFonts w:cstheme="majorBidi"/>
        </w:rPr>
        <w:t xml:space="preserve">- Ils annoncent </w:t>
      </w:r>
      <w:r w:rsidR="00322EAB">
        <w:rPr>
          <w:rFonts w:cstheme="majorBidi"/>
        </w:rPr>
        <w:t xml:space="preserve">l’énumération, </w:t>
      </w:r>
      <w:r w:rsidRPr="006A0D30">
        <w:rPr>
          <w:rFonts w:cstheme="majorBidi"/>
        </w:rPr>
        <w:t>l’explication,</w:t>
      </w:r>
      <w:r w:rsidR="00322EAB" w:rsidRPr="00322EAB">
        <w:rPr>
          <w:rFonts w:cstheme="majorBidi"/>
        </w:rPr>
        <w:t xml:space="preserve"> </w:t>
      </w:r>
      <w:r w:rsidR="00322EAB" w:rsidRPr="006A0D30">
        <w:rPr>
          <w:rFonts w:cstheme="majorBidi"/>
        </w:rPr>
        <w:t>l’analyse,</w:t>
      </w:r>
      <w:r w:rsidRPr="006A0D30">
        <w:rPr>
          <w:rFonts w:cstheme="majorBidi"/>
        </w:rPr>
        <w:t xml:space="preserve"> la cause, la conséquence, la synthèse de ce qui précède (c’est un moyen précieux pour suggérer certains rapports logiques) : </w:t>
      </w:r>
      <w:r w:rsidRPr="009C5EC3">
        <w:rPr>
          <w:rFonts w:cstheme="majorBidi"/>
          <w:i/>
          <w:iCs/>
        </w:rPr>
        <w:t>Il a découvert trois documents : deux imprimés, un manuscrit.</w:t>
      </w:r>
      <w:r w:rsidR="009C5EC3">
        <w:rPr>
          <w:rFonts w:cstheme="majorBidi"/>
          <w:i/>
          <w:iCs/>
        </w:rPr>
        <w:t xml:space="preserve">/ </w:t>
      </w:r>
      <w:r w:rsidR="009C5EC3" w:rsidRPr="00D071CB">
        <w:rPr>
          <w:rFonts w:cstheme="majorBidi"/>
          <w:i/>
          <w:iCs/>
        </w:rPr>
        <w:t xml:space="preserve">Les mines de charbon </w:t>
      </w:r>
      <w:proofErr w:type="spellStart"/>
      <w:r w:rsidR="009C5EC3" w:rsidRPr="00D071CB">
        <w:rPr>
          <w:rFonts w:cstheme="majorBidi"/>
          <w:i/>
          <w:iCs/>
        </w:rPr>
        <w:t>francaises</w:t>
      </w:r>
      <w:proofErr w:type="spellEnd"/>
      <w:r w:rsidR="009C5EC3" w:rsidRPr="00D071CB">
        <w:rPr>
          <w:rFonts w:cstheme="majorBidi"/>
          <w:i/>
          <w:iCs/>
        </w:rPr>
        <w:t xml:space="preserve"> sont fermées : elles n’étaient plus rentables.</w:t>
      </w:r>
    </w:p>
    <w:p w:rsidR="00591BC0" w:rsidRDefault="00591BC0" w:rsidP="008E2ABD">
      <w:pPr>
        <w:jc w:val="both"/>
        <w:rPr>
          <w:rFonts w:cstheme="majorBidi"/>
          <w:i/>
          <w:iCs/>
        </w:rPr>
      </w:pPr>
      <w:r w:rsidRPr="006A0D30">
        <w:rPr>
          <w:rFonts w:cstheme="majorBidi"/>
          <w:b/>
          <w:bCs/>
        </w:rPr>
        <w:t>7- Les points de suspension (…) :</w:t>
      </w:r>
      <w:r w:rsidR="00B562C7" w:rsidRPr="006A0D30">
        <w:rPr>
          <w:rFonts w:cstheme="majorBidi"/>
          <w:b/>
          <w:bCs/>
        </w:rPr>
        <w:t xml:space="preserve"> </w:t>
      </w:r>
      <w:r w:rsidR="00B562C7" w:rsidRPr="006A0D30">
        <w:rPr>
          <w:rFonts w:cstheme="majorBidi"/>
        </w:rPr>
        <w:t>Les points suspensifs indiquent qu’une phrase (ou une de ses parties) est laissée inachevée, volontairement ou à la suite d’une cause extérieure</w:t>
      </w:r>
      <w:r w:rsidR="008E2ABD">
        <w:rPr>
          <w:rFonts w:cstheme="majorBidi"/>
        </w:rPr>
        <w:t xml:space="preserve"> : </w:t>
      </w:r>
      <w:r w:rsidR="008E2ABD" w:rsidRPr="00136EDA">
        <w:rPr>
          <w:rFonts w:cstheme="majorBidi"/>
          <w:i/>
          <w:iCs/>
        </w:rPr>
        <w:t>Tu n’arrives pas à croire en ta bonne étoile, et pourtant...</w:t>
      </w:r>
    </w:p>
    <w:p w:rsidR="003B5BB5" w:rsidRDefault="003B5BB5" w:rsidP="003B5BB5">
      <w:pPr>
        <w:jc w:val="both"/>
        <w:rPr>
          <w:rFonts w:cstheme="majorBidi"/>
          <w:i/>
          <w:iCs/>
        </w:rPr>
      </w:pPr>
      <w:r w:rsidRPr="003B5BB5">
        <w:rPr>
          <w:rFonts w:cstheme="majorBidi"/>
        </w:rPr>
        <w:t>- Les</w:t>
      </w:r>
      <w:r>
        <w:rPr>
          <w:rFonts w:cstheme="majorBidi"/>
        </w:rPr>
        <w:t xml:space="preserve"> trois points à l’intérieur des crochets marquent une coupe volontaire lorsqu’un auteur est cité : </w:t>
      </w:r>
      <w:r w:rsidRPr="003B5BB5">
        <w:rPr>
          <w:rFonts w:cstheme="majorBidi"/>
          <w:i/>
          <w:iCs/>
        </w:rPr>
        <w:t>Quand elle vit entrer, [...], l’assistance se leva immédiatement.</w:t>
      </w:r>
    </w:p>
    <w:p w:rsidR="00E9376F" w:rsidRPr="00E9376F" w:rsidRDefault="00E9376F" w:rsidP="003B5BB5">
      <w:pPr>
        <w:jc w:val="both"/>
        <w:rPr>
          <w:rFonts w:cstheme="majorBidi"/>
          <w:b/>
          <w:bCs/>
          <w:i/>
          <w:iCs/>
        </w:rPr>
      </w:pPr>
      <w:r w:rsidRPr="00E9376F">
        <w:rPr>
          <w:rFonts w:cstheme="majorBidi"/>
          <w:b/>
          <w:bCs/>
          <w:i/>
          <w:iCs/>
        </w:rPr>
        <w:t>N.B</w:t>
      </w:r>
      <w:r w:rsidRPr="00E9376F">
        <w:rPr>
          <w:rFonts w:cstheme="majorBidi"/>
        </w:rPr>
        <w:t xml:space="preserve">. </w:t>
      </w:r>
      <w:r w:rsidRPr="00E9376F">
        <w:rPr>
          <w:rFonts w:cstheme="majorBidi"/>
          <w:i/>
          <w:iCs/>
          <w:u w:val="single"/>
        </w:rPr>
        <w:t>etc.</w:t>
      </w:r>
      <w:r w:rsidRPr="00E9376F">
        <w:rPr>
          <w:rFonts w:cstheme="majorBidi"/>
          <w:i/>
          <w:iCs/>
        </w:rPr>
        <w:t>, qui</w:t>
      </w:r>
      <w:r>
        <w:rPr>
          <w:rFonts w:cstheme="majorBidi"/>
          <w:i/>
          <w:iCs/>
        </w:rPr>
        <w:t xml:space="preserve"> signifie « et le reste », n’est jamais suivi de points de suspension.</w:t>
      </w:r>
      <w:r>
        <w:rPr>
          <w:rFonts w:cstheme="majorBidi"/>
          <w:b/>
          <w:bCs/>
          <w:i/>
          <w:iCs/>
        </w:rPr>
        <w:t xml:space="preserve"> </w:t>
      </w:r>
    </w:p>
    <w:p w:rsidR="00591BC0" w:rsidRPr="00FE14B1" w:rsidRDefault="00117770" w:rsidP="006A0D30">
      <w:pPr>
        <w:jc w:val="both"/>
        <w:rPr>
          <w:rFonts w:cstheme="majorBidi"/>
          <w:b/>
          <w:bCs/>
          <w:i/>
          <w:iCs/>
        </w:rPr>
      </w:pPr>
      <w:r w:rsidRPr="006A0D30">
        <w:rPr>
          <w:rFonts w:cstheme="majorBidi"/>
          <w:b/>
          <w:bCs/>
        </w:rPr>
        <w:t>8- Les parenthèses (</w:t>
      </w:r>
      <w:r w:rsidR="00591BC0" w:rsidRPr="006A0D30">
        <w:rPr>
          <w:rFonts w:cstheme="majorBidi"/>
          <w:b/>
          <w:bCs/>
        </w:rPr>
        <w:t>) :</w:t>
      </w:r>
      <w:r w:rsidR="00254C6D" w:rsidRPr="006A0D30">
        <w:rPr>
          <w:rFonts w:cstheme="majorBidi"/>
          <w:b/>
          <w:bCs/>
        </w:rPr>
        <w:t xml:space="preserve"> </w:t>
      </w:r>
      <w:r w:rsidR="00254C6D" w:rsidRPr="006A0D30">
        <w:rPr>
          <w:rFonts w:cstheme="majorBidi"/>
        </w:rPr>
        <w:t>Les parenthèses vont par deux. La première est dite ouvrante, et la seconde fermante. Ce qui est mis entre les deux parenthèses s’appelle aussi parenthèse. Les parenthèses s’emploient surtout pour intercaler dans un texte une indication accessoire</w:t>
      </w:r>
      <w:r w:rsidR="00FE14B1">
        <w:rPr>
          <w:rFonts w:cstheme="majorBidi"/>
        </w:rPr>
        <w:t xml:space="preserve"> : </w:t>
      </w:r>
      <w:r w:rsidR="00FE14B1" w:rsidRPr="00FE14B1">
        <w:rPr>
          <w:rFonts w:cstheme="majorBidi"/>
          <w:i/>
          <w:iCs/>
        </w:rPr>
        <w:t>L’</w:t>
      </w:r>
      <w:r w:rsidR="00797648">
        <w:rPr>
          <w:rFonts w:cstheme="majorBidi"/>
          <w:i/>
          <w:iCs/>
        </w:rPr>
        <w:t>Everest (le toit du monde</w:t>
      </w:r>
      <w:r w:rsidR="00FE14B1" w:rsidRPr="00FE14B1">
        <w:rPr>
          <w:rFonts w:cstheme="majorBidi"/>
          <w:i/>
          <w:iCs/>
        </w:rPr>
        <w:t>) attire les alpinistes chevronnés.</w:t>
      </w:r>
    </w:p>
    <w:p w:rsidR="00254C6D" w:rsidRPr="006A0D30" w:rsidRDefault="00591BC0" w:rsidP="006A0D30">
      <w:pPr>
        <w:jc w:val="both"/>
        <w:rPr>
          <w:rFonts w:cstheme="majorBidi"/>
        </w:rPr>
      </w:pPr>
      <w:r w:rsidRPr="006A0D30">
        <w:rPr>
          <w:rFonts w:cstheme="majorBidi"/>
          <w:b/>
          <w:bCs/>
        </w:rPr>
        <w:lastRenderedPageBreak/>
        <w:t>9- Les crochet</w:t>
      </w:r>
      <w:r w:rsidR="00117770" w:rsidRPr="006A0D30">
        <w:rPr>
          <w:rFonts w:cstheme="majorBidi"/>
          <w:b/>
          <w:bCs/>
        </w:rPr>
        <w:t xml:space="preserve">s </w:t>
      </w:r>
      <w:r w:rsidRPr="006A0D30">
        <w:rPr>
          <w:rFonts w:cstheme="majorBidi"/>
          <w:b/>
          <w:bCs/>
        </w:rPr>
        <w:t>[]</w:t>
      </w:r>
      <w:r w:rsidR="00117770" w:rsidRPr="006A0D30">
        <w:rPr>
          <w:rFonts w:cstheme="majorBidi"/>
          <w:b/>
          <w:bCs/>
        </w:rPr>
        <w:t> :</w:t>
      </w:r>
      <w:r w:rsidR="00254C6D" w:rsidRPr="006A0D30">
        <w:rPr>
          <w:rFonts w:cstheme="majorBidi"/>
          <w:b/>
          <w:bCs/>
        </w:rPr>
        <w:t xml:space="preserve"> </w:t>
      </w:r>
      <w:r w:rsidR="00254C6D" w:rsidRPr="006A0D30">
        <w:rPr>
          <w:rFonts w:cstheme="majorBidi"/>
        </w:rPr>
        <w:t>Les crochets (appelés aussi crochets droits) servent au même usage que les parenthèses, mais seulement dans des situations particulières :</w:t>
      </w:r>
    </w:p>
    <w:p w:rsidR="00591BC0" w:rsidRPr="001B60D9" w:rsidRDefault="00254C6D" w:rsidP="001B60D9">
      <w:pPr>
        <w:jc w:val="both"/>
        <w:rPr>
          <w:rFonts w:cstheme="majorBidi"/>
          <w:b/>
          <w:bCs/>
          <w:i/>
          <w:iCs/>
        </w:rPr>
      </w:pPr>
      <w:r w:rsidRPr="006A0D30">
        <w:rPr>
          <w:rFonts w:cstheme="majorBidi"/>
        </w:rPr>
        <w:t>-</w:t>
      </w:r>
      <w:r w:rsidRPr="006A0D30">
        <w:rPr>
          <w:rFonts w:cstheme="majorBidi"/>
          <w:b/>
          <w:bCs/>
        </w:rPr>
        <w:t xml:space="preserve"> </w:t>
      </w:r>
      <w:r w:rsidRPr="006A0D30">
        <w:rPr>
          <w:rFonts w:cstheme="majorBidi"/>
        </w:rPr>
        <w:t>Lorsqu’il y a déjà des parenthèses</w:t>
      </w:r>
      <w:r w:rsidR="008D2B42">
        <w:rPr>
          <w:rFonts w:cstheme="majorBidi"/>
        </w:rPr>
        <w:t xml:space="preserve"> : </w:t>
      </w:r>
      <w:r w:rsidR="008D2B42" w:rsidRPr="00FE14B1">
        <w:rPr>
          <w:rFonts w:cstheme="majorBidi"/>
          <w:i/>
          <w:iCs/>
        </w:rPr>
        <w:t>L’</w:t>
      </w:r>
      <w:r w:rsidR="00797648">
        <w:rPr>
          <w:rFonts w:cstheme="majorBidi"/>
          <w:i/>
          <w:iCs/>
        </w:rPr>
        <w:t>Everest (</w:t>
      </w:r>
      <w:r w:rsidR="008D2B42" w:rsidRPr="00FE14B1">
        <w:rPr>
          <w:rFonts w:cstheme="majorBidi"/>
          <w:i/>
          <w:iCs/>
        </w:rPr>
        <w:t>le toit du monde</w:t>
      </w:r>
      <w:r w:rsidR="008D2B42">
        <w:rPr>
          <w:rFonts w:cstheme="majorBidi"/>
          <w:i/>
          <w:iCs/>
        </w:rPr>
        <w:t xml:space="preserve"> [8850 m]</w:t>
      </w:r>
      <w:r w:rsidR="008D2B42" w:rsidRPr="00FE14B1">
        <w:rPr>
          <w:rFonts w:cstheme="majorBidi"/>
          <w:i/>
          <w:iCs/>
        </w:rPr>
        <w:t>) attire les alpinistes chevronnés.</w:t>
      </w:r>
    </w:p>
    <w:p w:rsidR="00254C6D" w:rsidRPr="006A0D30" w:rsidRDefault="00254C6D" w:rsidP="006A0D30">
      <w:pPr>
        <w:jc w:val="both"/>
        <w:rPr>
          <w:rFonts w:cstheme="majorBidi"/>
          <w:b/>
          <w:bCs/>
        </w:rPr>
      </w:pPr>
      <w:r w:rsidRPr="006A0D30">
        <w:rPr>
          <w:rFonts w:cstheme="majorBidi"/>
        </w:rPr>
        <w:t>- Pour marquer que l’on intervient dans le texte d’autrui, soit pour quelque suppression ou explication, soit, dans une édition critique, pour distinguer les mots rétablis par conjectu</w:t>
      </w:r>
      <w:r w:rsidR="006A756C" w:rsidRPr="006A0D30">
        <w:rPr>
          <w:rFonts w:cstheme="majorBidi"/>
        </w:rPr>
        <w:t>re.</w:t>
      </w:r>
      <w:r w:rsidRPr="006A0D30">
        <w:rPr>
          <w:rFonts w:cstheme="majorBidi"/>
        </w:rPr>
        <w:t xml:space="preserve"> </w:t>
      </w:r>
    </w:p>
    <w:p w:rsidR="00117770" w:rsidRDefault="00117770" w:rsidP="006A0D30">
      <w:pPr>
        <w:jc w:val="both"/>
        <w:rPr>
          <w:rFonts w:cstheme="majorBidi"/>
        </w:rPr>
      </w:pPr>
      <w:r w:rsidRPr="006A0D30">
        <w:rPr>
          <w:rFonts w:cstheme="majorBidi"/>
          <w:b/>
          <w:bCs/>
        </w:rPr>
        <w:t>10- Les guillemets (« ») :</w:t>
      </w:r>
      <w:r w:rsidR="006A756C" w:rsidRPr="006A0D30">
        <w:rPr>
          <w:rFonts w:cstheme="majorBidi"/>
          <w:b/>
          <w:bCs/>
        </w:rPr>
        <w:t xml:space="preserve"> </w:t>
      </w:r>
      <w:r w:rsidR="006A756C" w:rsidRPr="006A0D30">
        <w:rPr>
          <w:rFonts w:cstheme="majorBidi"/>
        </w:rPr>
        <w:t>Les guillemets s’emploient principalement au début et à la fin d’une citation, d’un discours direct.</w:t>
      </w:r>
      <w:r w:rsidR="002473D5" w:rsidRPr="006A0D30">
        <w:rPr>
          <w:rFonts w:cstheme="majorBidi"/>
        </w:rPr>
        <w:t xml:space="preserve"> Ils s’emploient aussi sous chacun des mots d’une ligne qui précède, pour marquer que ces mots sont virtuellement répétés ; ces guillemets peuvent être appelés guillemets itératifs.</w:t>
      </w:r>
    </w:p>
    <w:p w:rsidR="00AB3BA8" w:rsidRPr="00DA7B79" w:rsidRDefault="00AB3BA8" w:rsidP="00AB3BA8">
      <w:pPr>
        <w:jc w:val="both"/>
        <w:rPr>
          <w:rFonts w:cstheme="majorBidi"/>
          <w:b/>
          <w:bCs/>
          <w:i/>
          <w:iCs/>
        </w:rPr>
      </w:pPr>
      <w:r>
        <w:rPr>
          <w:rFonts w:cstheme="majorBidi"/>
        </w:rPr>
        <w:t xml:space="preserve">- </w:t>
      </w:r>
      <w:r w:rsidRPr="006A0D30">
        <w:rPr>
          <w:rFonts w:cstheme="majorBidi"/>
        </w:rPr>
        <w:t>Les guillemets s</w:t>
      </w:r>
      <w:r>
        <w:rPr>
          <w:rFonts w:cstheme="majorBidi"/>
        </w:rPr>
        <w:t xml:space="preserve">ervent aussi à mettre en évidence des mots qui prennent ainsi une valeur particulière : </w:t>
      </w:r>
      <w:r w:rsidRPr="00DA7B79">
        <w:rPr>
          <w:rFonts w:cstheme="majorBidi"/>
          <w:i/>
          <w:iCs/>
        </w:rPr>
        <w:t>« La Cigale et la Fourmi » est une des fables les plus connues de la Fontaine.</w:t>
      </w:r>
    </w:p>
    <w:p w:rsidR="00117770" w:rsidRDefault="00117770" w:rsidP="006A0D30">
      <w:pPr>
        <w:jc w:val="both"/>
        <w:rPr>
          <w:rFonts w:cstheme="majorBidi"/>
        </w:rPr>
      </w:pPr>
      <w:r w:rsidRPr="006A0D30">
        <w:rPr>
          <w:rFonts w:cstheme="majorBidi"/>
          <w:b/>
          <w:bCs/>
        </w:rPr>
        <w:t>11- Le tiret (-) :</w:t>
      </w:r>
      <w:r w:rsidR="002473D5" w:rsidRPr="006A0D30">
        <w:rPr>
          <w:rFonts w:cstheme="majorBidi"/>
        </w:rPr>
        <w:t xml:space="preserve"> Le tiret marque le changement d’interlocuteur dans les dialogues</w:t>
      </w:r>
      <w:r w:rsidR="00160D05">
        <w:rPr>
          <w:rFonts w:cstheme="majorBidi"/>
        </w:rPr>
        <w:t> : on place un tiret au début de chaque intervention d’une des personnes (sauf pour la première) :</w:t>
      </w:r>
    </w:p>
    <w:p w:rsidR="00160D05" w:rsidRPr="00160D05" w:rsidRDefault="00160D05" w:rsidP="006A0D30">
      <w:pPr>
        <w:jc w:val="both"/>
        <w:rPr>
          <w:rFonts w:cstheme="majorBidi"/>
          <w:i/>
          <w:iCs/>
        </w:rPr>
      </w:pPr>
      <w:r w:rsidRPr="00160D05">
        <w:rPr>
          <w:rFonts w:cstheme="majorBidi"/>
          <w:i/>
          <w:iCs/>
        </w:rPr>
        <w:t>Lorsque l’orage éclate, l’agriculteur interroge son fils :</w:t>
      </w:r>
    </w:p>
    <w:p w:rsidR="00160D05" w:rsidRPr="00160D05" w:rsidRDefault="00160D05" w:rsidP="006A0D30">
      <w:pPr>
        <w:jc w:val="both"/>
        <w:rPr>
          <w:rFonts w:cstheme="majorBidi"/>
          <w:i/>
          <w:iCs/>
        </w:rPr>
      </w:pPr>
      <w:r w:rsidRPr="00160D05">
        <w:rPr>
          <w:rFonts w:cstheme="majorBidi"/>
          <w:i/>
          <w:iCs/>
        </w:rPr>
        <w:t>« As-tu mis le tracteur à l’abri ?</w:t>
      </w:r>
    </w:p>
    <w:p w:rsidR="00160D05" w:rsidRPr="00160D05" w:rsidRDefault="00160D05" w:rsidP="006A0D30">
      <w:pPr>
        <w:jc w:val="both"/>
        <w:rPr>
          <w:rFonts w:cstheme="majorBidi"/>
          <w:i/>
          <w:iCs/>
        </w:rPr>
      </w:pPr>
      <w:r w:rsidRPr="00160D05">
        <w:rPr>
          <w:rFonts w:cstheme="majorBidi"/>
          <w:i/>
          <w:iCs/>
        </w:rPr>
        <w:t>– Bien sûr, il est sous le hangar.</w:t>
      </w:r>
    </w:p>
    <w:p w:rsidR="00160D05" w:rsidRDefault="00160D05" w:rsidP="006A0D30">
      <w:pPr>
        <w:jc w:val="both"/>
        <w:rPr>
          <w:rFonts w:cstheme="majorBidi"/>
          <w:i/>
          <w:iCs/>
        </w:rPr>
      </w:pPr>
      <w:r w:rsidRPr="00160D05">
        <w:rPr>
          <w:rFonts w:cstheme="majorBidi"/>
          <w:i/>
          <w:iCs/>
        </w:rPr>
        <w:t>– Ajoute une bâche ; je serai plus tranquille. »</w:t>
      </w:r>
    </w:p>
    <w:p w:rsidR="00945C6E" w:rsidRDefault="00945C6E" w:rsidP="006A0D30">
      <w:pPr>
        <w:jc w:val="both"/>
        <w:rPr>
          <w:rFonts w:cstheme="majorBidi"/>
          <w:i/>
          <w:iCs/>
        </w:rPr>
      </w:pPr>
      <w:r w:rsidRPr="00DC196D">
        <w:rPr>
          <w:rFonts w:cstheme="majorBidi"/>
        </w:rPr>
        <w:t>- Pour ajouter une explication ou une précision ; il est possible de placer des tirets à la place des parenthèses :</w:t>
      </w:r>
      <w:r>
        <w:rPr>
          <w:rFonts w:cstheme="majorBidi"/>
          <w:i/>
          <w:iCs/>
        </w:rPr>
        <w:t xml:space="preserve"> </w:t>
      </w:r>
      <w:r w:rsidRPr="00DC196D">
        <w:rPr>
          <w:rFonts w:cstheme="majorBidi"/>
          <w:i/>
          <w:iCs/>
        </w:rPr>
        <w:t>L’ADN –acide désoxyribonucléique- porte notre patrimoine génétique.</w:t>
      </w:r>
    </w:p>
    <w:p w:rsidR="003B0BB1" w:rsidRDefault="003B0BB1" w:rsidP="006A0D30">
      <w:pPr>
        <w:jc w:val="both"/>
        <w:rPr>
          <w:rFonts w:cstheme="majorBidi"/>
        </w:rPr>
      </w:pPr>
      <w:r w:rsidRPr="003B0BB1">
        <w:rPr>
          <w:rFonts w:cstheme="majorBidi"/>
        </w:rPr>
        <w:t>- Le</w:t>
      </w:r>
      <w:r>
        <w:rPr>
          <w:rFonts w:cstheme="majorBidi"/>
        </w:rPr>
        <w:t xml:space="preserve"> tiret sert aussi à marquer la coupure d’un mot en fin de ligne.</w:t>
      </w:r>
    </w:p>
    <w:p w:rsidR="003B0BB1" w:rsidRPr="003B0BB1" w:rsidRDefault="003B0BB1" w:rsidP="006A0D30">
      <w:pPr>
        <w:jc w:val="both"/>
        <w:rPr>
          <w:rFonts w:cstheme="majorBidi"/>
          <w:b/>
          <w:bCs/>
        </w:rPr>
      </w:pPr>
      <w:r w:rsidRPr="003B0BB1">
        <w:rPr>
          <w:rFonts w:cstheme="majorBidi"/>
          <w:b/>
          <w:bCs/>
        </w:rPr>
        <w:t xml:space="preserve">N.B. </w:t>
      </w:r>
    </w:p>
    <w:p w:rsidR="003B0BB1" w:rsidRDefault="003B0BB1" w:rsidP="006A0D30">
      <w:pPr>
        <w:jc w:val="both"/>
        <w:rPr>
          <w:rFonts w:cstheme="majorBidi"/>
        </w:rPr>
      </w:pPr>
      <w:r>
        <w:rPr>
          <w:rFonts w:cstheme="majorBidi"/>
        </w:rPr>
        <w:t xml:space="preserve">- Dans une phrase interrogative, on place un trait d’union entre le verbe et le sujet. Il faut parfois ajouter la lettre </w:t>
      </w:r>
      <w:r w:rsidRPr="003B0BB1">
        <w:rPr>
          <w:rFonts w:cstheme="majorBidi"/>
          <w:b/>
          <w:bCs/>
        </w:rPr>
        <w:t>t</w:t>
      </w:r>
      <w:r>
        <w:rPr>
          <w:rFonts w:cstheme="majorBidi"/>
        </w:rPr>
        <w:t xml:space="preserve"> entre le verbe et le pronom : </w:t>
      </w:r>
    </w:p>
    <w:p w:rsidR="003B0BB1" w:rsidRPr="00D4276E" w:rsidRDefault="003B0BB1" w:rsidP="006A0D30">
      <w:pPr>
        <w:jc w:val="both"/>
        <w:rPr>
          <w:rFonts w:cstheme="majorBidi"/>
          <w:i/>
          <w:iCs/>
        </w:rPr>
      </w:pPr>
      <w:r w:rsidRPr="00D4276E">
        <w:rPr>
          <w:rFonts w:cstheme="majorBidi"/>
          <w:i/>
          <w:iCs/>
        </w:rPr>
        <w:t xml:space="preserve">Arroserez-vous bientôt ? </w:t>
      </w:r>
    </w:p>
    <w:p w:rsidR="003B0BB1" w:rsidRPr="00D4276E" w:rsidRDefault="003B0BB1" w:rsidP="006A0D30">
      <w:pPr>
        <w:jc w:val="both"/>
        <w:rPr>
          <w:rFonts w:cstheme="majorBidi"/>
          <w:i/>
          <w:iCs/>
        </w:rPr>
      </w:pPr>
      <w:r w:rsidRPr="00D4276E">
        <w:rPr>
          <w:rFonts w:cstheme="majorBidi"/>
          <w:i/>
          <w:iCs/>
        </w:rPr>
        <w:t>L’arrosage fonctionne-t-il ?</w:t>
      </w:r>
    </w:p>
    <w:p w:rsidR="00D4276E" w:rsidRPr="00F576E0" w:rsidRDefault="00D4276E" w:rsidP="00F576E0">
      <w:pPr>
        <w:jc w:val="both"/>
        <w:rPr>
          <w:rFonts w:cstheme="majorBidi"/>
          <w:i/>
          <w:iCs/>
        </w:rPr>
      </w:pPr>
      <w:r>
        <w:rPr>
          <w:rFonts w:cstheme="majorBidi"/>
        </w:rPr>
        <w:t xml:space="preserve">- On place également un trait d’union : pour écrire certains nombres </w:t>
      </w:r>
      <w:r w:rsidRPr="00FE28F5">
        <w:rPr>
          <w:rFonts w:cstheme="majorBidi"/>
          <w:i/>
          <w:iCs/>
        </w:rPr>
        <w:t>(</w:t>
      </w:r>
      <w:r w:rsidR="00FE28F5" w:rsidRPr="00FE28F5">
        <w:rPr>
          <w:rFonts w:cstheme="majorBidi"/>
          <w:i/>
          <w:iCs/>
        </w:rPr>
        <w:t>dix-sept</w:t>
      </w:r>
      <w:r w:rsidRPr="00FE28F5">
        <w:rPr>
          <w:rFonts w:cstheme="majorBidi"/>
          <w:i/>
          <w:iCs/>
        </w:rPr>
        <w:t>)</w:t>
      </w:r>
      <w:r>
        <w:rPr>
          <w:rFonts w:cstheme="majorBidi"/>
        </w:rPr>
        <w:t xml:space="preserve">, certains noms composés </w:t>
      </w:r>
      <w:r w:rsidRPr="00FE28F5">
        <w:rPr>
          <w:rFonts w:cstheme="majorBidi"/>
          <w:i/>
          <w:iCs/>
        </w:rPr>
        <w:t>(</w:t>
      </w:r>
      <w:r w:rsidR="00FE28F5" w:rsidRPr="00FE28F5">
        <w:rPr>
          <w:rFonts w:cstheme="majorBidi"/>
          <w:i/>
          <w:iCs/>
        </w:rPr>
        <w:t>des tire-bouchons / des wagons-citernes</w:t>
      </w:r>
      <w:r w:rsidRPr="00FE28F5">
        <w:rPr>
          <w:rFonts w:cstheme="majorBidi"/>
          <w:i/>
          <w:iCs/>
        </w:rPr>
        <w:t>)</w:t>
      </w:r>
      <w:r>
        <w:rPr>
          <w:rFonts w:cstheme="majorBidi"/>
        </w:rPr>
        <w:t xml:space="preserve">, certaines expressions </w:t>
      </w:r>
      <w:r w:rsidRPr="00FE28F5">
        <w:rPr>
          <w:rFonts w:cstheme="majorBidi"/>
          <w:i/>
          <w:iCs/>
        </w:rPr>
        <w:t>(</w:t>
      </w:r>
      <w:r w:rsidR="00FE28F5" w:rsidRPr="00FE28F5">
        <w:rPr>
          <w:rFonts w:cstheme="majorBidi"/>
          <w:i/>
          <w:iCs/>
        </w:rPr>
        <w:t>ci-dessus / par-ci / par-là</w:t>
      </w:r>
      <w:r w:rsidRPr="00FE28F5">
        <w:rPr>
          <w:rFonts w:cstheme="majorBidi"/>
          <w:i/>
          <w:iCs/>
        </w:rPr>
        <w:t>)</w:t>
      </w:r>
      <w:r>
        <w:rPr>
          <w:rFonts w:cstheme="majorBidi"/>
        </w:rPr>
        <w:t xml:space="preserve">, ou pour associer deux mots dans une relation </w:t>
      </w:r>
      <w:r w:rsidRPr="00D4276E">
        <w:rPr>
          <w:rFonts w:cstheme="majorBidi"/>
          <w:i/>
          <w:iCs/>
        </w:rPr>
        <w:t>(qualité-prix / russo-japonais).</w:t>
      </w:r>
    </w:p>
    <w:p w:rsidR="00117770" w:rsidRDefault="00117770" w:rsidP="006A0D30">
      <w:pPr>
        <w:jc w:val="both"/>
        <w:rPr>
          <w:rFonts w:cstheme="majorBidi"/>
        </w:rPr>
      </w:pPr>
      <w:r w:rsidRPr="006A0D30">
        <w:rPr>
          <w:rFonts w:cstheme="majorBidi"/>
          <w:b/>
          <w:bCs/>
        </w:rPr>
        <w:t xml:space="preserve">12- </w:t>
      </w:r>
      <w:r w:rsidR="003639B2" w:rsidRPr="006A0D30">
        <w:rPr>
          <w:rFonts w:cstheme="majorBidi"/>
          <w:b/>
          <w:bCs/>
        </w:rPr>
        <w:t>L</w:t>
      </w:r>
      <w:r w:rsidRPr="006A0D30">
        <w:rPr>
          <w:rFonts w:cstheme="majorBidi"/>
          <w:b/>
          <w:bCs/>
        </w:rPr>
        <w:t>a barre oblique ( / ) :</w:t>
      </w:r>
      <w:r w:rsidR="002473D5" w:rsidRPr="006A0D30">
        <w:rPr>
          <w:rFonts w:cstheme="majorBidi"/>
          <w:b/>
          <w:bCs/>
        </w:rPr>
        <w:t xml:space="preserve"> </w:t>
      </w:r>
      <w:r w:rsidR="003639B2" w:rsidRPr="006A0D30">
        <w:rPr>
          <w:rFonts w:cstheme="majorBidi"/>
        </w:rPr>
        <w:t xml:space="preserve">La barre oblique est l’équivalent de </w:t>
      </w:r>
      <w:r w:rsidR="003639B2" w:rsidRPr="00CC5694">
        <w:rPr>
          <w:rFonts w:cstheme="majorBidi"/>
          <w:b/>
          <w:bCs/>
          <w:i/>
          <w:iCs/>
        </w:rPr>
        <w:t>par</w:t>
      </w:r>
      <w:r w:rsidR="003639B2" w:rsidRPr="006A0D30">
        <w:rPr>
          <w:rFonts w:cstheme="majorBidi"/>
          <w:i/>
          <w:iCs/>
        </w:rPr>
        <w:t xml:space="preserve"> </w:t>
      </w:r>
      <w:r w:rsidR="003639B2" w:rsidRPr="006A0D30">
        <w:rPr>
          <w:rFonts w:cstheme="majorBidi"/>
        </w:rPr>
        <w:t>dans des contextes techniques : (100 hab. / km²).</w:t>
      </w:r>
    </w:p>
    <w:p w:rsidR="0039429D" w:rsidRDefault="0039429D" w:rsidP="006A0D30">
      <w:pPr>
        <w:jc w:val="both"/>
        <w:rPr>
          <w:rFonts w:cstheme="majorBidi"/>
        </w:rPr>
      </w:pPr>
    </w:p>
    <w:p w:rsidR="0039429D" w:rsidRDefault="0039429D" w:rsidP="006A0D30">
      <w:pPr>
        <w:jc w:val="both"/>
        <w:rPr>
          <w:rFonts w:cstheme="majorBidi"/>
        </w:rPr>
      </w:pPr>
    </w:p>
    <w:p w:rsidR="0039429D" w:rsidRPr="00453A99" w:rsidRDefault="0039429D" w:rsidP="006A0D30">
      <w:pPr>
        <w:jc w:val="both"/>
        <w:rPr>
          <w:rFonts w:cstheme="majorBidi"/>
          <w:b/>
          <w:bCs/>
          <w:sz w:val="20"/>
          <w:szCs w:val="20"/>
        </w:rPr>
      </w:pPr>
      <w:r w:rsidRPr="00453A99">
        <w:rPr>
          <w:rFonts w:cstheme="majorBidi"/>
          <w:b/>
          <w:bCs/>
          <w:sz w:val="20"/>
          <w:szCs w:val="20"/>
        </w:rPr>
        <w:lastRenderedPageBreak/>
        <w:t>Exercice :</w:t>
      </w:r>
      <w:r w:rsidRPr="00453A99">
        <w:rPr>
          <w:rFonts w:cstheme="majorBidi"/>
          <w:sz w:val="20"/>
          <w:szCs w:val="20"/>
        </w:rPr>
        <w:t xml:space="preserve"> </w:t>
      </w:r>
      <w:r w:rsidRPr="00453A99">
        <w:rPr>
          <w:rFonts w:cstheme="majorBidi"/>
          <w:b/>
          <w:bCs/>
          <w:sz w:val="20"/>
          <w:szCs w:val="20"/>
        </w:rPr>
        <w:t xml:space="preserve">Copiez ces phrases en </w:t>
      </w:r>
      <w:r w:rsidR="0014424C" w:rsidRPr="00453A99">
        <w:rPr>
          <w:rFonts w:cstheme="majorBidi"/>
          <w:b/>
          <w:bCs/>
          <w:sz w:val="20"/>
          <w:szCs w:val="20"/>
        </w:rPr>
        <w:t>plaçant</w:t>
      </w:r>
      <w:r w:rsidRPr="00453A99">
        <w:rPr>
          <w:rFonts w:cstheme="majorBidi"/>
          <w:b/>
          <w:bCs/>
          <w:sz w:val="20"/>
          <w:szCs w:val="20"/>
        </w:rPr>
        <w:t xml:space="preserve"> des signes de ponctuation aux emplacements indiqués par les </w:t>
      </w:r>
      <w:r w:rsidRPr="00453A99">
        <w:rPr>
          <w:rFonts w:ascii="Times New Roman" w:hAnsi="Times New Roman" w:cs="Times New Roman"/>
          <w:b/>
          <w:bCs/>
          <w:sz w:val="20"/>
          <w:szCs w:val="20"/>
        </w:rPr>
        <w:t>̽</w:t>
      </w:r>
      <w:r w:rsidRPr="00453A99">
        <w:rPr>
          <w:rFonts w:cstheme="majorBidi"/>
          <w:b/>
          <w:bCs/>
          <w:sz w:val="20"/>
          <w:szCs w:val="20"/>
        </w:rPr>
        <w:t>.</w:t>
      </w:r>
    </w:p>
    <w:p w:rsidR="0039429D" w:rsidRPr="00453A99" w:rsidRDefault="0039429D" w:rsidP="006A0D30">
      <w:pPr>
        <w:jc w:val="both"/>
        <w:rPr>
          <w:rFonts w:cstheme="majorBidi"/>
          <w:sz w:val="20"/>
          <w:szCs w:val="20"/>
          <w:lang w:bidi="ar-DZ"/>
        </w:rPr>
      </w:pPr>
      <w:r w:rsidRPr="00453A99">
        <w:rPr>
          <w:rFonts w:ascii="Times New Roman" w:hAnsi="Times New Roman" w:cs="Times New Roman"/>
          <w:b/>
          <w:bCs/>
          <w:sz w:val="20"/>
          <w:szCs w:val="20"/>
          <w:lang w:bidi="ar-DZ"/>
        </w:rPr>
        <w:t xml:space="preserve">̽ </w:t>
      </w:r>
      <w:r w:rsidRPr="00453A99">
        <w:rPr>
          <w:rFonts w:cstheme="majorBidi"/>
          <w:sz w:val="20"/>
          <w:szCs w:val="20"/>
          <w:lang w:bidi="ar-DZ"/>
        </w:rPr>
        <w:t>La nature</w:t>
      </w:r>
      <w:r w:rsidRPr="00453A99">
        <w:rPr>
          <w:rFonts w:cstheme="majorBidi"/>
          <w:b/>
          <w:bCs/>
          <w:sz w:val="20"/>
          <w:szCs w:val="20"/>
          <w:lang w:bidi="ar-DZ"/>
        </w:rPr>
        <w:t xml:space="preserve"> </w:t>
      </w:r>
      <w:r w:rsidRPr="00453A99">
        <w:rPr>
          <w:rFonts w:cstheme="majorBidi"/>
          <w:sz w:val="20"/>
          <w:szCs w:val="20"/>
          <w:lang w:bidi="ar-DZ"/>
        </w:rPr>
        <w:t>est en danger</w:t>
      </w:r>
      <w:r w:rsidRPr="00453A99">
        <w:rPr>
          <w:rFonts w:ascii="Times New Roman" w:hAnsi="Times New Roman" w:cs="Times New Roman"/>
          <w:sz w:val="20"/>
          <w:szCs w:val="20"/>
          <w:lang w:bidi="ar-DZ"/>
        </w:rPr>
        <w:t>̽</w:t>
      </w:r>
      <w:r w:rsidRPr="00453A99">
        <w:rPr>
          <w:rFonts w:cstheme="majorBidi"/>
          <w:sz w:val="20"/>
          <w:szCs w:val="20"/>
          <w:lang w:bidi="ar-DZ"/>
        </w:rPr>
        <w:t xml:space="preserve"> déclare ce scientifique</w:t>
      </w:r>
      <w:r w:rsidRPr="00453A99">
        <w:rPr>
          <w:rFonts w:ascii="Times New Roman" w:hAnsi="Times New Roman" w:cs="Times New Roman"/>
          <w:sz w:val="20"/>
          <w:szCs w:val="20"/>
          <w:lang w:bidi="ar-DZ"/>
        </w:rPr>
        <w:t>̽</w:t>
      </w:r>
      <w:r w:rsidRPr="00453A99">
        <w:rPr>
          <w:rFonts w:cstheme="majorBidi"/>
          <w:sz w:val="20"/>
          <w:szCs w:val="20"/>
          <w:lang w:bidi="ar-DZ"/>
        </w:rPr>
        <w:t xml:space="preserve"> nous devons la protéger</w:t>
      </w:r>
      <w:r w:rsidRPr="00453A99">
        <w:rPr>
          <w:rFonts w:ascii="Times New Roman" w:hAnsi="Times New Roman" w:cs="Times New Roman"/>
          <w:sz w:val="20"/>
          <w:szCs w:val="20"/>
          <w:lang w:bidi="ar-DZ"/>
        </w:rPr>
        <w:t>̽̽</w:t>
      </w:r>
      <w:r w:rsidRPr="00453A99">
        <w:rPr>
          <w:rFonts w:cstheme="majorBidi"/>
          <w:sz w:val="20"/>
          <w:szCs w:val="20"/>
          <w:lang w:bidi="ar-DZ"/>
        </w:rPr>
        <w:t xml:space="preserve"> </w:t>
      </w:r>
      <w:r w:rsidRPr="00453A99">
        <w:rPr>
          <w:rFonts w:ascii="Times New Roman" w:hAnsi="Times New Roman" w:cs="Times New Roman"/>
          <w:sz w:val="20"/>
          <w:szCs w:val="20"/>
          <w:lang w:bidi="ar-DZ"/>
        </w:rPr>
        <w:t>̽</w:t>
      </w:r>
    </w:p>
    <w:p w:rsidR="0039429D" w:rsidRPr="00453A99" w:rsidRDefault="0039429D" w:rsidP="006A0D30">
      <w:pPr>
        <w:jc w:val="both"/>
        <w:rPr>
          <w:rFonts w:cstheme="majorBidi"/>
          <w:sz w:val="20"/>
          <w:szCs w:val="20"/>
          <w:lang w:bidi="ar-DZ"/>
        </w:rPr>
      </w:pPr>
      <w:r w:rsidRPr="00453A99">
        <w:rPr>
          <w:rFonts w:cstheme="majorBidi"/>
          <w:sz w:val="20"/>
          <w:szCs w:val="20"/>
          <w:lang w:bidi="ar-DZ"/>
        </w:rPr>
        <w:t>Pour franchir ce col</w:t>
      </w:r>
      <w:r w:rsidRPr="00453A99">
        <w:rPr>
          <w:rFonts w:ascii="Times New Roman" w:hAnsi="Times New Roman" w:cs="Times New Roman"/>
          <w:sz w:val="20"/>
          <w:szCs w:val="20"/>
          <w:lang w:bidi="ar-DZ"/>
        </w:rPr>
        <w:t>̽</w:t>
      </w:r>
      <w:r w:rsidRPr="00453A99">
        <w:rPr>
          <w:rFonts w:cstheme="majorBidi"/>
          <w:sz w:val="20"/>
          <w:szCs w:val="20"/>
          <w:lang w:bidi="ar-DZ"/>
        </w:rPr>
        <w:t xml:space="preserve"> des pneus neige sont</w:t>
      </w:r>
      <w:r w:rsidR="00F21852" w:rsidRPr="00453A99">
        <w:rPr>
          <w:rFonts w:ascii="Times New Roman" w:hAnsi="Times New Roman" w:cs="Times New Roman"/>
          <w:sz w:val="20"/>
          <w:szCs w:val="20"/>
          <w:lang w:bidi="ar-DZ"/>
        </w:rPr>
        <w:t xml:space="preserve">̽ </w:t>
      </w:r>
      <w:r w:rsidR="00F21852" w:rsidRPr="00453A99">
        <w:rPr>
          <w:rFonts w:cstheme="majorBidi"/>
          <w:sz w:val="20"/>
          <w:szCs w:val="20"/>
          <w:lang w:bidi="ar-DZ"/>
        </w:rPr>
        <w:t>ils indispensables</w:t>
      </w:r>
      <w:r w:rsidR="00F21852" w:rsidRPr="00453A99">
        <w:rPr>
          <w:rFonts w:ascii="Times New Roman" w:hAnsi="Times New Roman" w:cs="Times New Roman"/>
          <w:sz w:val="20"/>
          <w:szCs w:val="20"/>
          <w:lang w:bidi="ar-DZ"/>
        </w:rPr>
        <w:t>̽</w:t>
      </w:r>
    </w:p>
    <w:p w:rsidR="00F21852" w:rsidRPr="00453A99" w:rsidRDefault="00F21852" w:rsidP="00F21852">
      <w:pPr>
        <w:jc w:val="both"/>
        <w:rPr>
          <w:rFonts w:ascii="Times New Roman" w:hAnsi="Times New Roman" w:cs="Times New Roman"/>
          <w:sz w:val="20"/>
          <w:szCs w:val="20"/>
          <w:lang w:bidi="ar-DZ"/>
        </w:rPr>
      </w:pPr>
      <w:r w:rsidRPr="00453A99">
        <w:rPr>
          <w:rFonts w:cstheme="majorBidi"/>
          <w:sz w:val="20"/>
          <w:szCs w:val="20"/>
          <w:lang w:bidi="ar-DZ"/>
        </w:rPr>
        <w:t>Le roman d’Albert Camus</w:t>
      </w:r>
      <w:r w:rsidRPr="00453A99">
        <w:rPr>
          <w:rFonts w:ascii="Times New Roman" w:hAnsi="Times New Roman" w:cs="Times New Roman"/>
          <w:sz w:val="20"/>
          <w:szCs w:val="20"/>
          <w:lang w:bidi="ar-DZ"/>
        </w:rPr>
        <w:t>̽</w:t>
      </w:r>
      <w:r w:rsidRPr="00453A99">
        <w:rPr>
          <w:rFonts w:cstheme="majorBidi"/>
          <w:sz w:val="20"/>
          <w:szCs w:val="20"/>
          <w:lang w:bidi="ar-DZ"/>
        </w:rPr>
        <w:t xml:space="preserve"> Le Premier Homme</w:t>
      </w:r>
      <w:r w:rsidRPr="00453A99">
        <w:rPr>
          <w:rFonts w:ascii="Times New Roman" w:hAnsi="Times New Roman" w:cs="Times New Roman"/>
          <w:sz w:val="20"/>
          <w:szCs w:val="20"/>
          <w:lang w:bidi="ar-DZ"/>
        </w:rPr>
        <w:t>̽</w:t>
      </w:r>
      <w:r w:rsidRPr="00453A99">
        <w:rPr>
          <w:rFonts w:cstheme="majorBidi"/>
          <w:sz w:val="20"/>
          <w:szCs w:val="20"/>
          <w:lang w:bidi="ar-DZ"/>
        </w:rPr>
        <w:t xml:space="preserve"> fut publié après sa mort</w:t>
      </w:r>
      <w:r w:rsidRPr="00453A99">
        <w:rPr>
          <w:rFonts w:ascii="Times New Roman" w:hAnsi="Times New Roman" w:cs="Times New Roman"/>
          <w:sz w:val="20"/>
          <w:szCs w:val="20"/>
          <w:lang w:bidi="ar-DZ"/>
        </w:rPr>
        <w:t xml:space="preserve">̽   </w:t>
      </w:r>
    </w:p>
    <w:p w:rsidR="00CD0A8D" w:rsidRPr="00453A99" w:rsidRDefault="00CD0A8D" w:rsidP="00CD0A8D">
      <w:pPr>
        <w:jc w:val="both"/>
        <w:rPr>
          <w:rFonts w:cstheme="majorBidi"/>
          <w:sz w:val="20"/>
          <w:szCs w:val="20"/>
          <w:lang w:bidi="ar-DZ"/>
        </w:rPr>
      </w:pPr>
      <w:r w:rsidRPr="00453A99">
        <w:rPr>
          <w:rFonts w:ascii="Times New Roman" w:hAnsi="Times New Roman" w:cs="Times New Roman"/>
          <w:sz w:val="20"/>
          <w:szCs w:val="20"/>
          <w:lang w:bidi="ar-DZ"/>
        </w:rPr>
        <w:t xml:space="preserve">Le pirate scrute en vain l’horizon ̽ pas une seule voile en vue ̽ </w:t>
      </w:r>
    </w:p>
    <w:p w:rsidR="00F21852" w:rsidRPr="00453A99" w:rsidRDefault="00F21852" w:rsidP="00F21852">
      <w:pPr>
        <w:jc w:val="both"/>
        <w:rPr>
          <w:rFonts w:cstheme="majorBidi"/>
          <w:sz w:val="20"/>
          <w:szCs w:val="20"/>
          <w:lang w:bidi="ar-DZ"/>
        </w:rPr>
      </w:pPr>
      <w:r w:rsidRPr="00453A99">
        <w:rPr>
          <w:rFonts w:cstheme="majorBidi"/>
          <w:sz w:val="20"/>
          <w:szCs w:val="20"/>
          <w:lang w:bidi="ar-DZ"/>
        </w:rPr>
        <w:t xml:space="preserve">Les fêtes de fin d’années approchent </w:t>
      </w:r>
      <w:r w:rsidRPr="00453A99">
        <w:rPr>
          <w:rFonts w:ascii="Times New Roman" w:hAnsi="Times New Roman" w:cs="Times New Roman"/>
          <w:sz w:val="20"/>
          <w:szCs w:val="20"/>
          <w:lang w:bidi="ar-DZ"/>
        </w:rPr>
        <w:t>̽</w:t>
      </w:r>
      <w:r w:rsidRPr="00453A99">
        <w:rPr>
          <w:rFonts w:cstheme="majorBidi"/>
          <w:sz w:val="20"/>
          <w:szCs w:val="20"/>
          <w:lang w:bidi="ar-DZ"/>
        </w:rPr>
        <w:t xml:space="preserve"> les rues de la ville sont illuminées</w:t>
      </w:r>
      <w:r w:rsidRPr="00453A99">
        <w:rPr>
          <w:rFonts w:ascii="Times New Roman" w:hAnsi="Times New Roman" w:cs="Times New Roman"/>
          <w:sz w:val="20"/>
          <w:szCs w:val="20"/>
          <w:lang w:bidi="ar-DZ"/>
        </w:rPr>
        <w:t>̽</w:t>
      </w:r>
    </w:p>
    <w:p w:rsidR="00F21852" w:rsidRPr="00453A99" w:rsidRDefault="00F21852" w:rsidP="00F21852">
      <w:pPr>
        <w:jc w:val="both"/>
        <w:rPr>
          <w:rFonts w:ascii="Times New Roman" w:hAnsi="Times New Roman" w:cs="Times New Roman"/>
          <w:sz w:val="20"/>
          <w:szCs w:val="20"/>
          <w:lang w:bidi="ar-DZ"/>
        </w:rPr>
      </w:pPr>
      <w:r w:rsidRPr="00453A99">
        <w:rPr>
          <w:rFonts w:cstheme="majorBidi"/>
          <w:sz w:val="20"/>
          <w:szCs w:val="20"/>
          <w:lang w:bidi="ar-DZ"/>
        </w:rPr>
        <w:t xml:space="preserve">Cette année </w:t>
      </w:r>
      <w:r w:rsidRPr="00453A99">
        <w:rPr>
          <w:rFonts w:ascii="Times New Roman" w:hAnsi="Times New Roman" w:cs="Times New Roman"/>
          <w:sz w:val="20"/>
          <w:szCs w:val="20"/>
          <w:lang w:bidi="ar-DZ"/>
        </w:rPr>
        <w:t>̽</w:t>
      </w:r>
      <w:r w:rsidRPr="00453A99">
        <w:rPr>
          <w:rFonts w:cstheme="majorBidi"/>
          <w:sz w:val="20"/>
          <w:szCs w:val="20"/>
          <w:lang w:bidi="ar-DZ"/>
        </w:rPr>
        <w:t xml:space="preserve"> la cueillette des myrtilles est décevante </w:t>
      </w:r>
      <w:r w:rsidRPr="00453A99">
        <w:rPr>
          <w:rFonts w:ascii="Times New Roman" w:hAnsi="Times New Roman" w:cs="Times New Roman"/>
          <w:sz w:val="20"/>
          <w:szCs w:val="20"/>
          <w:lang w:bidi="ar-DZ"/>
        </w:rPr>
        <w:t>̽</w:t>
      </w:r>
      <w:r w:rsidRPr="00453A99">
        <w:rPr>
          <w:rFonts w:cstheme="majorBidi"/>
          <w:sz w:val="20"/>
          <w:szCs w:val="20"/>
          <w:lang w:bidi="ar-DZ"/>
        </w:rPr>
        <w:t xml:space="preserve"> deux paniers seulement </w:t>
      </w:r>
      <w:r w:rsidRPr="00453A99">
        <w:rPr>
          <w:rFonts w:ascii="Times New Roman" w:hAnsi="Times New Roman" w:cs="Times New Roman"/>
          <w:sz w:val="20"/>
          <w:szCs w:val="20"/>
          <w:lang w:bidi="ar-DZ"/>
        </w:rPr>
        <w:t>̽</w:t>
      </w:r>
    </w:p>
    <w:p w:rsidR="00F21852" w:rsidRPr="00453A99" w:rsidRDefault="00F21852" w:rsidP="00BB6383">
      <w:pPr>
        <w:jc w:val="both"/>
        <w:rPr>
          <w:rFonts w:ascii="Times New Roman" w:hAnsi="Times New Roman" w:cs="Times New Roman"/>
          <w:sz w:val="20"/>
          <w:szCs w:val="20"/>
          <w:lang w:bidi="ar-DZ"/>
        </w:rPr>
      </w:pPr>
      <w:r w:rsidRPr="00453A99">
        <w:rPr>
          <w:rFonts w:ascii="Times New Roman" w:hAnsi="Times New Roman" w:cs="Times New Roman"/>
          <w:sz w:val="20"/>
          <w:szCs w:val="20"/>
          <w:lang w:bidi="ar-DZ"/>
        </w:rPr>
        <w:t>M</w:t>
      </w:r>
      <w:r w:rsidR="00BB6383" w:rsidRPr="00453A99">
        <w:rPr>
          <w:rFonts w:ascii="Times New Roman" w:hAnsi="Times New Roman" w:cs="Times New Roman"/>
          <w:sz w:val="20"/>
          <w:szCs w:val="20"/>
          <w:lang w:bidi="ar-DZ"/>
        </w:rPr>
        <w:t xml:space="preserve"> ̽ </w:t>
      </w:r>
      <w:r w:rsidRPr="00453A99">
        <w:rPr>
          <w:rFonts w:ascii="Times New Roman" w:hAnsi="Times New Roman" w:cs="Times New Roman"/>
          <w:sz w:val="20"/>
          <w:szCs w:val="20"/>
          <w:lang w:bidi="ar-DZ"/>
        </w:rPr>
        <w:t>Combe a des dizaines de cravates ̽ des rayées ̽  des unies ̽ des à carreaux ̽ des courtes et des longues</w:t>
      </w:r>
      <w:r w:rsidR="00FE2BC4" w:rsidRPr="00453A99">
        <w:rPr>
          <w:rFonts w:ascii="Times New Roman" w:hAnsi="Times New Roman" w:cs="Times New Roman"/>
          <w:sz w:val="20"/>
          <w:szCs w:val="20"/>
          <w:lang w:bidi="ar-DZ"/>
        </w:rPr>
        <w:t>̽</w:t>
      </w:r>
    </w:p>
    <w:p w:rsidR="00904B64" w:rsidRPr="00453A99" w:rsidRDefault="00904B64" w:rsidP="00F21852">
      <w:pPr>
        <w:jc w:val="both"/>
        <w:rPr>
          <w:rFonts w:ascii="Times New Roman" w:hAnsi="Times New Roman" w:cs="Times New Roman"/>
          <w:sz w:val="20"/>
          <w:szCs w:val="20"/>
          <w:lang w:bidi="ar-DZ"/>
        </w:rPr>
      </w:pPr>
      <w:r w:rsidRPr="00453A99">
        <w:rPr>
          <w:rFonts w:ascii="Times New Roman" w:hAnsi="Times New Roman" w:cs="Times New Roman"/>
          <w:sz w:val="20"/>
          <w:szCs w:val="20"/>
          <w:lang w:bidi="ar-DZ"/>
        </w:rPr>
        <w:t>Vous pouvez avoir confiance en moi ̽</w:t>
      </w:r>
      <w:r w:rsidR="00787AD9" w:rsidRPr="00453A99">
        <w:rPr>
          <w:rFonts w:ascii="Times New Roman" w:hAnsi="Times New Roman" w:cs="Times New Roman"/>
          <w:sz w:val="20"/>
          <w:szCs w:val="20"/>
          <w:lang w:bidi="ar-DZ"/>
        </w:rPr>
        <w:t xml:space="preserve"> jamais je ne dévoil</w:t>
      </w:r>
      <w:r w:rsidRPr="00453A99">
        <w:rPr>
          <w:rFonts w:ascii="Times New Roman" w:hAnsi="Times New Roman" w:cs="Times New Roman"/>
          <w:sz w:val="20"/>
          <w:szCs w:val="20"/>
          <w:lang w:bidi="ar-DZ"/>
        </w:rPr>
        <w:t>erai ce secret ̽</w:t>
      </w:r>
    </w:p>
    <w:p w:rsidR="00453A99" w:rsidRPr="00453A99" w:rsidRDefault="00453A99" w:rsidP="00453A99">
      <w:pPr>
        <w:jc w:val="both"/>
        <w:rPr>
          <w:rFonts w:cstheme="majorBidi"/>
          <w:b/>
          <w:bCs/>
          <w:sz w:val="20"/>
          <w:szCs w:val="20"/>
        </w:rPr>
      </w:pPr>
      <w:r w:rsidRPr="00453A99">
        <w:rPr>
          <w:rFonts w:cstheme="majorBidi"/>
          <w:b/>
          <w:bCs/>
          <w:sz w:val="20"/>
          <w:szCs w:val="20"/>
        </w:rPr>
        <w:t>Exercice :</w:t>
      </w:r>
      <w:r w:rsidRPr="00453A99">
        <w:rPr>
          <w:rFonts w:cstheme="majorBidi"/>
          <w:sz w:val="20"/>
          <w:szCs w:val="20"/>
        </w:rPr>
        <w:t xml:space="preserve"> </w:t>
      </w:r>
      <w:r w:rsidRPr="00453A99">
        <w:rPr>
          <w:rFonts w:cstheme="majorBidi"/>
          <w:b/>
          <w:bCs/>
          <w:sz w:val="20"/>
          <w:szCs w:val="20"/>
        </w:rPr>
        <w:t xml:space="preserve">Copiez ces phrases en plaçant des signes de ponctuation aux emplacements indiqués par les </w:t>
      </w:r>
      <w:r w:rsidRPr="00453A99">
        <w:rPr>
          <w:rFonts w:ascii="Times New Roman" w:hAnsi="Times New Roman" w:cs="Times New Roman"/>
          <w:b/>
          <w:bCs/>
          <w:sz w:val="20"/>
          <w:szCs w:val="20"/>
        </w:rPr>
        <w:t>̽</w:t>
      </w:r>
      <w:r w:rsidRPr="00453A99">
        <w:rPr>
          <w:rFonts w:cstheme="majorBidi"/>
          <w:b/>
          <w:bCs/>
          <w:sz w:val="20"/>
          <w:szCs w:val="20"/>
        </w:rPr>
        <w:t>.</w:t>
      </w:r>
    </w:p>
    <w:p w:rsidR="00453A99" w:rsidRPr="00453A99" w:rsidRDefault="00453A99" w:rsidP="00453A99">
      <w:pPr>
        <w:jc w:val="both"/>
        <w:rPr>
          <w:rFonts w:cstheme="majorBidi"/>
          <w:sz w:val="20"/>
          <w:szCs w:val="20"/>
          <w:lang w:bidi="ar-DZ"/>
        </w:rPr>
      </w:pPr>
      <w:r w:rsidRPr="00453A99">
        <w:rPr>
          <w:rFonts w:ascii="Times New Roman" w:hAnsi="Times New Roman" w:cs="Times New Roman"/>
          <w:b/>
          <w:bCs/>
          <w:sz w:val="20"/>
          <w:szCs w:val="20"/>
          <w:lang w:bidi="ar-DZ"/>
        </w:rPr>
        <w:t xml:space="preserve">̽ </w:t>
      </w:r>
      <w:r w:rsidRPr="00453A99">
        <w:rPr>
          <w:rFonts w:cstheme="majorBidi"/>
          <w:sz w:val="20"/>
          <w:szCs w:val="20"/>
          <w:lang w:bidi="ar-DZ"/>
        </w:rPr>
        <w:t>La nature</w:t>
      </w:r>
      <w:r w:rsidRPr="00453A99">
        <w:rPr>
          <w:rFonts w:cstheme="majorBidi"/>
          <w:b/>
          <w:bCs/>
          <w:sz w:val="20"/>
          <w:szCs w:val="20"/>
          <w:lang w:bidi="ar-DZ"/>
        </w:rPr>
        <w:t xml:space="preserve"> </w:t>
      </w:r>
      <w:r w:rsidRPr="00453A99">
        <w:rPr>
          <w:rFonts w:cstheme="majorBidi"/>
          <w:sz w:val="20"/>
          <w:szCs w:val="20"/>
          <w:lang w:bidi="ar-DZ"/>
        </w:rPr>
        <w:t>est en danger</w:t>
      </w:r>
      <w:r w:rsidRPr="00453A99">
        <w:rPr>
          <w:rFonts w:ascii="Times New Roman" w:hAnsi="Times New Roman" w:cs="Times New Roman"/>
          <w:sz w:val="20"/>
          <w:szCs w:val="20"/>
          <w:lang w:bidi="ar-DZ"/>
        </w:rPr>
        <w:t>̽</w:t>
      </w:r>
      <w:r w:rsidRPr="00453A99">
        <w:rPr>
          <w:rFonts w:cstheme="majorBidi"/>
          <w:sz w:val="20"/>
          <w:szCs w:val="20"/>
          <w:lang w:bidi="ar-DZ"/>
        </w:rPr>
        <w:t xml:space="preserve"> déclare ce scientifique</w:t>
      </w:r>
      <w:r w:rsidRPr="00453A99">
        <w:rPr>
          <w:rFonts w:ascii="Times New Roman" w:hAnsi="Times New Roman" w:cs="Times New Roman"/>
          <w:sz w:val="20"/>
          <w:szCs w:val="20"/>
          <w:lang w:bidi="ar-DZ"/>
        </w:rPr>
        <w:t>̽</w:t>
      </w:r>
      <w:r w:rsidRPr="00453A99">
        <w:rPr>
          <w:rFonts w:cstheme="majorBidi"/>
          <w:sz w:val="20"/>
          <w:szCs w:val="20"/>
          <w:lang w:bidi="ar-DZ"/>
        </w:rPr>
        <w:t xml:space="preserve"> nous devons la protéger</w:t>
      </w:r>
      <w:r w:rsidRPr="00453A99">
        <w:rPr>
          <w:rFonts w:ascii="Times New Roman" w:hAnsi="Times New Roman" w:cs="Times New Roman"/>
          <w:sz w:val="20"/>
          <w:szCs w:val="20"/>
          <w:lang w:bidi="ar-DZ"/>
        </w:rPr>
        <w:t>̽̽</w:t>
      </w:r>
      <w:r w:rsidRPr="00453A99">
        <w:rPr>
          <w:rFonts w:cstheme="majorBidi"/>
          <w:sz w:val="20"/>
          <w:szCs w:val="20"/>
          <w:lang w:bidi="ar-DZ"/>
        </w:rPr>
        <w:t xml:space="preserve"> </w:t>
      </w:r>
      <w:r w:rsidRPr="00453A99">
        <w:rPr>
          <w:rFonts w:ascii="Times New Roman" w:hAnsi="Times New Roman" w:cs="Times New Roman"/>
          <w:sz w:val="20"/>
          <w:szCs w:val="20"/>
          <w:lang w:bidi="ar-DZ"/>
        </w:rPr>
        <w:t>̽</w:t>
      </w:r>
    </w:p>
    <w:p w:rsidR="00453A99" w:rsidRPr="00453A99" w:rsidRDefault="00453A99" w:rsidP="00453A99">
      <w:pPr>
        <w:jc w:val="both"/>
        <w:rPr>
          <w:rFonts w:cstheme="majorBidi"/>
          <w:sz w:val="20"/>
          <w:szCs w:val="20"/>
          <w:lang w:bidi="ar-DZ"/>
        </w:rPr>
      </w:pPr>
      <w:r w:rsidRPr="00453A99">
        <w:rPr>
          <w:rFonts w:cstheme="majorBidi"/>
          <w:sz w:val="20"/>
          <w:szCs w:val="20"/>
          <w:lang w:bidi="ar-DZ"/>
        </w:rPr>
        <w:t>Pour franchir ce col</w:t>
      </w:r>
      <w:r w:rsidRPr="00453A99">
        <w:rPr>
          <w:rFonts w:ascii="Times New Roman" w:hAnsi="Times New Roman" w:cs="Times New Roman"/>
          <w:sz w:val="20"/>
          <w:szCs w:val="20"/>
          <w:lang w:bidi="ar-DZ"/>
        </w:rPr>
        <w:t>̽</w:t>
      </w:r>
      <w:r w:rsidRPr="00453A99">
        <w:rPr>
          <w:rFonts w:cstheme="majorBidi"/>
          <w:sz w:val="20"/>
          <w:szCs w:val="20"/>
          <w:lang w:bidi="ar-DZ"/>
        </w:rPr>
        <w:t xml:space="preserve"> des pneus neige sont</w:t>
      </w:r>
      <w:r w:rsidRPr="00453A99">
        <w:rPr>
          <w:rFonts w:ascii="Times New Roman" w:hAnsi="Times New Roman" w:cs="Times New Roman"/>
          <w:sz w:val="20"/>
          <w:szCs w:val="20"/>
          <w:lang w:bidi="ar-DZ"/>
        </w:rPr>
        <w:t xml:space="preserve">̽ </w:t>
      </w:r>
      <w:r w:rsidRPr="00453A99">
        <w:rPr>
          <w:rFonts w:cstheme="majorBidi"/>
          <w:sz w:val="20"/>
          <w:szCs w:val="20"/>
          <w:lang w:bidi="ar-DZ"/>
        </w:rPr>
        <w:t>ils indispensables</w:t>
      </w:r>
      <w:r w:rsidRPr="00453A99">
        <w:rPr>
          <w:rFonts w:ascii="Times New Roman" w:hAnsi="Times New Roman" w:cs="Times New Roman"/>
          <w:sz w:val="20"/>
          <w:szCs w:val="20"/>
          <w:lang w:bidi="ar-DZ"/>
        </w:rPr>
        <w:t>̽</w:t>
      </w:r>
    </w:p>
    <w:p w:rsidR="00453A99" w:rsidRPr="00453A99" w:rsidRDefault="00453A99" w:rsidP="00453A99">
      <w:pPr>
        <w:jc w:val="both"/>
        <w:rPr>
          <w:rFonts w:ascii="Times New Roman" w:hAnsi="Times New Roman" w:cs="Times New Roman"/>
          <w:sz w:val="20"/>
          <w:szCs w:val="20"/>
          <w:lang w:bidi="ar-DZ"/>
        </w:rPr>
      </w:pPr>
      <w:r w:rsidRPr="00453A99">
        <w:rPr>
          <w:rFonts w:cstheme="majorBidi"/>
          <w:sz w:val="20"/>
          <w:szCs w:val="20"/>
          <w:lang w:bidi="ar-DZ"/>
        </w:rPr>
        <w:t>Le roman d’Albert Camus</w:t>
      </w:r>
      <w:r w:rsidRPr="00453A99">
        <w:rPr>
          <w:rFonts w:ascii="Times New Roman" w:hAnsi="Times New Roman" w:cs="Times New Roman"/>
          <w:sz w:val="20"/>
          <w:szCs w:val="20"/>
          <w:lang w:bidi="ar-DZ"/>
        </w:rPr>
        <w:t>̽</w:t>
      </w:r>
      <w:r w:rsidRPr="00453A99">
        <w:rPr>
          <w:rFonts w:cstheme="majorBidi"/>
          <w:sz w:val="20"/>
          <w:szCs w:val="20"/>
          <w:lang w:bidi="ar-DZ"/>
        </w:rPr>
        <w:t xml:space="preserve"> Le Premier Homme</w:t>
      </w:r>
      <w:r w:rsidRPr="00453A99">
        <w:rPr>
          <w:rFonts w:ascii="Times New Roman" w:hAnsi="Times New Roman" w:cs="Times New Roman"/>
          <w:sz w:val="20"/>
          <w:szCs w:val="20"/>
          <w:lang w:bidi="ar-DZ"/>
        </w:rPr>
        <w:t>̽</w:t>
      </w:r>
      <w:r w:rsidRPr="00453A99">
        <w:rPr>
          <w:rFonts w:cstheme="majorBidi"/>
          <w:sz w:val="20"/>
          <w:szCs w:val="20"/>
          <w:lang w:bidi="ar-DZ"/>
        </w:rPr>
        <w:t xml:space="preserve"> fut publié après sa mort</w:t>
      </w:r>
      <w:r w:rsidRPr="00453A99">
        <w:rPr>
          <w:rFonts w:ascii="Times New Roman" w:hAnsi="Times New Roman" w:cs="Times New Roman"/>
          <w:sz w:val="20"/>
          <w:szCs w:val="20"/>
          <w:lang w:bidi="ar-DZ"/>
        </w:rPr>
        <w:t xml:space="preserve">̽   </w:t>
      </w:r>
    </w:p>
    <w:p w:rsidR="00453A99" w:rsidRPr="00453A99" w:rsidRDefault="00453A99" w:rsidP="00453A99">
      <w:pPr>
        <w:jc w:val="both"/>
        <w:rPr>
          <w:rFonts w:cstheme="majorBidi"/>
          <w:sz w:val="20"/>
          <w:szCs w:val="20"/>
          <w:lang w:bidi="ar-DZ"/>
        </w:rPr>
      </w:pPr>
      <w:r w:rsidRPr="00453A99">
        <w:rPr>
          <w:rFonts w:ascii="Times New Roman" w:hAnsi="Times New Roman" w:cs="Times New Roman"/>
          <w:sz w:val="20"/>
          <w:szCs w:val="20"/>
          <w:lang w:bidi="ar-DZ"/>
        </w:rPr>
        <w:t xml:space="preserve">Le pirate scrute en vain l’horizon ̽ pas une seule voile en vue ̽ </w:t>
      </w:r>
    </w:p>
    <w:p w:rsidR="00453A99" w:rsidRPr="00453A99" w:rsidRDefault="00453A99" w:rsidP="00453A99">
      <w:pPr>
        <w:jc w:val="both"/>
        <w:rPr>
          <w:rFonts w:cstheme="majorBidi"/>
          <w:sz w:val="20"/>
          <w:szCs w:val="20"/>
          <w:lang w:bidi="ar-DZ"/>
        </w:rPr>
      </w:pPr>
      <w:r w:rsidRPr="00453A99">
        <w:rPr>
          <w:rFonts w:cstheme="majorBidi"/>
          <w:sz w:val="20"/>
          <w:szCs w:val="20"/>
          <w:lang w:bidi="ar-DZ"/>
        </w:rPr>
        <w:t xml:space="preserve">Les fêtes de fin d’années approchent </w:t>
      </w:r>
      <w:r w:rsidRPr="00453A99">
        <w:rPr>
          <w:rFonts w:ascii="Times New Roman" w:hAnsi="Times New Roman" w:cs="Times New Roman"/>
          <w:sz w:val="20"/>
          <w:szCs w:val="20"/>
          <w:lang w:bidi="ar-DZ"/>
        </w:rPr>
        <w:t>̽</w:t>
      </w:r>
      <w:r w:rsidRPr="00453A99">
        <w:rPr>
          <w:rFonts w:cstheme="majorBidi"/>
          <w:sz w:val="20"/>
          <w:szCs w:val="20"/>
          <w:lang w:bidi="ar-DZ"/>
        </w:rPr>
        <w:t xml:space="preserve"> les rues de la ville sont illuminées</w:t>
      </w:r>
      <w:r w:rsidRPr="00453A99">
        <w:rPr>
          <w:rFonts w:ascii="Times New Roman" w:hAnsi="Times New Roman" w:cs="Times New Roman"/>
          <w:sz w:val="20"/>
          <w:szCs w:val="20"/>
          <w:lang w:bidi="ar-DZ"/>
        </w:rPr>
        <w:t>̽</w:t>
      </w:r>
    </w:p>
    <w:p w:rsidR="00453A99" w:rsidRPr="00453A99" w:rsidRDefault="00453A99" w:rsidP="00453A99">
      <w:pPr>
        <w:jc w:val="both"/>
        <w:rPr>
          <w:rFonts w:ascii="Times New Roman" w:hAnsi="Times New Roman" w:cs="Times New Roman"/>
          <w:sz w:val="20"/>
          <w:szCs w:val="20"/>
          <w:lang w:bidi="ar-DZ"/>
        </w:rPr>
      </w:pPr>
      <w:r w:rsidRPr="00453A99">
        <w:rPr>
          <w:rFonts w:cstheme="majorBidi"/>
          <w:sz w:val="20"/>
          <w:szCs w:val="20"/>
          <w:lang w:bidi="ar-DZ"/>
        </w:rPr>
        <w:t xml:space="preserve">Cette année </w:t>
      </w:r>
      <w:r w:rsidRPr="00453A99">
        <w:rPr>
          <w:rFonts w:ascii="Times New Roman" w:hAnsi="Times New Roman" w:cs="Times New Roman"/>
          <w:sz w:val="20"/>
          <w:szCs w:val="20"/>
          <w:lang w:bidi="ar-DZ"/>
        </w:rPr>
        <w:t>̽</w:t>
      </w:r>
      <w:r w:rsidRPr="00453A99">
        <w:rPr>
          <w:rFonts w:cstheme="majorBidi"/>
          <w:sz w:val="20"/>
          <w:szCs w:val="20"/>
          <w:lang w:bidi="ar-DZ"/>
        </w:rPr>
        <w:t xml:space="preserve"> la cueillette des myrtilles est décevante </w:t>
      </w:r>
      <w:r w:rsidRPr="00453A99">
        <w:rPr>
          <w:rFonts w:ascii="Times New Roman" w:hAnsi="Times New Roman" w:cs="Times New Roman"/>
          <w:sz w:val="20"/>
          <w:szCs w:val="20"/>
          <w:lang w:bidi="ar-DZ"/>
        </w:rPr>
        <w:t>̽</w:t>
      </w:r>
      <w:r w:rsidRPr="00453A99">
        <w:rPr>
          <w:rFonts w:cstheme="majorBidi"/>
          <w:sz w:val="20"/>
          <w:szCs w:val="20"/>
          <w:lang w:bidi="ar-DZ"/>
        </w:rPr>
        <w:t xml:space="preserve"> deux paniers seulement </w:t>
      </w:r>
      <w:r w:rsidRPr="00453A99">
        <w:rPr>
          <w:rFonts w:ascii="Times New Roman" w:hAnsi="Times New Roman" w:cs="Times New Roman"/>
          <w:sz w:val="20"/>
          <w:szCs w:val="20"/>
          <w:lang w:bidi="ar-DZ"/>
        </w:rPr>
        <w:t>̽</w:t>
      </w:r>
    </w:p>
    <w:p w:rsidR="00453A99" w:rsidRPr="00453A99" w:rsidRDefault="00453A99" w:rsidP="00453A99">
      <w:pPr>
        <w:jc w:val="both"/>
        <w:rPr>
          <w:rFonts w:ascii="Times New Roman" w:hAnsi="Times New Roman" w:cs="Times New Roman"/>
          <w:sz w:val="20"/>
          <w:szCs w:val="20"/>
          <w:lang w:bidi="ar-DZ"/>
        </w:rPr>
      </w:pPr>
      <w:r w:rsidRPr="00453A99">
        <w:rPr>
          <w:rFonts w:ascii="Times New Roman" w:hAnsi="Times New Roman" w:cs="Times New Roman"/>
          <w:sz w:val="20"/>
          <w:szCs w:val="20"/>
          <w:lang w:bidi="ar-DZ"/>
        </w:rPr>
        <w:t>M ̽ Combe a des dizaines de cravates ̽ des rayées ̽  des unies ̽ des à carreaux ̽ des courtes et des longues̽</w:t>
      </w:r>
    </w:p>
    <w:p w:rsidR="00453A99" w:rsidRPr="00453A99" w:rsidRDefault="00453A99" w:rsidP="00453A99">
      <w:pPr>
        <w:jc w:val="both"/>
        <w:rPr>
          <w:rFonts w:ascii="Times New Roman" w:hAnsi="Times New Roman" w:cs="Times New Roman"/>
          <w:sz w:val="20"/>
          <w:szCs w:val="20"/>
          <w:lang w:bidi="ar-DZ"/>
        </w:rPr>
      </w:pPr>
      <w:r w:rsidRPr="00453A99">
        <w:rPr>
          <w:rFonts w:ascii="Times New Roman" w:hAnsi="Times New Roman" w:cs="Times New Roman"/>
          <w:sz w:val="20"/>
          <w:szCs w:val="20"/>
          <w:lang w:bidi="ar-DZ"/>
        </w:rPr>
        <w:t>Vous pouvez avoir confiance en moi ̽ jamais je ne dévoilerai ce secret ̽</w:t>
      </w:r>
    </w:p>
    <w:p w:rsidR="00453A99" w:rsidRPr="00453A99" w:rsidRDefault="00453A99" w:rsidP="00453A99">
      <w:pPr>
        <w:jc w:val="both"/>
        <w:rPr>
          <w:rFonts w:cstheme="majorBidi"/>
          <w:b/>
          <w:bCs/>
          <w:sz w:val="20"/>
          <w:szCs w:val="20"/>
        </w:rPr>
      </w:pPr>
      <w:r w:rsidRPr="00453A99">
        <w:rPr>
          <w:rFonts w:cstheme="majorBidi"/>
          <w:b/>
          <w:bCs/>
          <w:sz w:val="20"/>
          <w:szCs w:val="20"/>
        </w:rPr>
        <w:t>Exercice :</w:t>
      </w:r>
      <w:r w:rsidRPr="00453A99">
        <w:rPr>
          <w:rFonts w:cstheme="majorBidi"/>
          <w:sz w:val="20"/>
          <w:szCs w:val="20"/>
        </w:rPr>
        <w:t xml:space="preserve"> </w:t>
      </w:r>
      <w:r w:rsidRPr="00453A99">
        <w:rPr>
          <w:rFonts w:cstheme="majorBidi"/>
          <w:b/>
          <w:bCs/>
          <w:sz w:val="20"/>
          <w:szCs w:val="20"/>
        </w:rPr>
        <w:t xml:space="preserve">Copiez ces phrases en plaçant des signes de ponctuation aux emplacements indiqués par les </w:t>
      </w:r>
      <w:r w:rsidRPr="00453A99">
        <w:rPr>
          <w:rFonts w:ascii="Times New Roman" w:hAnsi="Times New Roman" w:cs="Times New Roman"/>
          <w:b/>
          <w:bCs/>
          <w:sz w:val="20"/>
          <w:szCs w:val="20"/>
        </w:rPr>
        <w:t>̽</w:t>
      </w:r>
      <w:r w:rsidRPr="00453A99">
        <w:rPr>
          <w:rFonts w:cstheme="majorBidi"/>
          <w:b/>
          <w:bCs/>
          <w:sz w:val="20"/>
          <w:szCs w:val="20"/>
        </w:rPr>
        <w:t>.</w:t>
      </w:r>
    </w:p>
    <w:p w:rsidR="00453A99" w:rsidRPr="00453A99" w:rsidRDefault="00453A99" w:rsidP="00453A99">
      <w:pPr>
        <w:jc w:val="both"/>
        <w:rPr>
          <w:rFonts w:cstheme="majorBidi"/>
          <w:sz w:val="20"/>
          <w:szCs w:val="20"/>
          <w:lang w:bidi="ar-DZ"/>
        </w:rPr>
      </w:pPr>
      <w:r w:rsidRPr="00453A99">
        <w:rPr>
          <w:rFonts w:ascii="Times New Roman" w:hAnsi="Times New Roman" w:cs="Times New Roman"/>
          <w:b/>
          <w:bCs/>
          <w:sz w:val="20"/>
          <w:szCs w:val="20"/>
          <w:lang w:bidi="ar-DZ"/>
        </w:rPr>
        <w:t xml:space="preserve">̽ </w:t>
      </w:r>
      <w:r w:rsidRPr="00453A99">
        <w:rPr>
          <w:rFonts w:cstheme="majorBidi"/>
          <w:sz w:val="20"/>
          <w:szCs w:val="20"/>
          <w:lang w:bidi="ar-DZ"/>
        </w:rPr>
        <w:t>La nature</w:t>
      </w:r>
      <w:r w:rsidRPr="00453A99">
        <w:rPr>
          <w:rFonts w:cstheme="majorBidi"/>
          <w:b/>
          <w:bCs/>
          <w:sz w:val="20"/>
          <w:szCs w:val="20"/>
          <w:lang w:bidi="ar-DZ"/>
        </w:rPr>
        <w:t xml:space="preserve"> </w:t>
      </w:r>
      <w:r w:rsidRPr="00453A99">
        <w:rPr>
          <w:rFonts w:cstheme="majorBidi"/>
          <w:sz w:val="20"/>
          <w:szCs w:val="20"/>
          <w:lang w:bidi="ar-DZ"/>
        </w:rPr>
        <w:t>est en danger</w:t>
      </w:r>
      <w:r w:rsidRPr="00453A99">
        <w:rPr>
          <w:rFonts w:ascii="Times New Roman" w:hAnsi="Times New Roman" w:cs="Times New Roman"/>
          <w:sz w:val="20"/>
          <w:szCs w:val="20"/>
          <w:lang w:bidi="ar-DZ"/>
        </w:rPr>
        <w:t>̽</w:t>
      </w:r>
      <w:r w:rsidRPr="00453A99">
        <w:rPr>
          <w:rFonts w:cstheme="majorBidi"/>
          <w:sz w:val="20"/>
          <w:szCs w:val="20"/>
          <w:lang w:bidi="ar-DZ"/>
        </w:rPr>
        <w:t xml:space="preserve"> déclare ce scientifique</w:t>
      </w:r>
      <w:r w:rsidRPr="00453A99">
        <w:rPr>
          <w:rFonts w:ascii="Times New Roman" w:hAnsi="Times New Roman" w:cs="Times New Roman"/>
          <w:sz w:val="20"/>
          <w:szCs w:val="20"/>
          <w:lang w:bidi="ar-DZ"/>
        </w:rPr>
        <w:t>̽</w:t>
      </w:r>
      <w:r w:rsidRPr="00453A99">
        <w:rPr>
          <w:rFonts w:cstheme="majorBidi"/>
          <w:sz w:val="20"/>
          <w:szCs w:val="20"/>
          <w:lang w:bidi="ar-DZ"/>
        </w:rPr>
        <w:t xml:space="preserve"> nous devons la protéger</w:t>
      </w:r>
      <w:r w:rsidRPr="00453A99">
        <w:rPr>
          <w:rFonts w:ascii="Times New Roman" w:hAnsi="Times New Roman" w:cs="Times New Roman"/>
          <w:sz w:val="20"/>
          <w:szCs w:val="20"/>
          <w:lang w:bidi="ar-DZ"/>
        </w:rPr>
        <w:t>̽̽</w:t>
      </w:r>
      <w:r w:rsidRPr="00453A99">
        <w:rPr>
          <w:rFonts w:cstheme="majorBidi"/>
          <w:sz w:val="20"/>
          <w:szCs w:val="20"/>
          <w:lang w:bidi="ar-DZ"/>
        </w:rPr>
        <w:t xml:space="preserve"> </w:t>
      </w:r>
      <w:r w:rsidRPr="00453A99">
        <w:rPr>
          <w:rFonts w:ascii="Times New Roman" w:hAnsi="Times New Roman" w:cs="Times New Roman"/>
          <w:sz w:val="20"/>
          <w:szCs w:val="20"/>
          <w:lang w:bidi="ar-DZ"/>
        </w:rPr>
        <w:t>̽</w:t>
      </w:r>
    </w:p>
    <w:p w:rsidR="00453A99" w:rsidRPr="00453A99" w:rsidRDefault="00453A99" w:rsidP="00453A99">
      <w:pPr>
        <w:jc w:val="both"/>
        <w:rPr>
          <w:rFonts w:cstheme="majorBidi"/>
          <w:sz w:val="20"/>
          <w:szCs w:val="20"/>
          <w:lang w:bidi="ar-DZ"/>
        </w:rPr>
      </w:pPr>
      <w:r w:rsidRPr="00453A99">
        <w:rPr>
          <w:rFonts w:cstheme="majorBidi"/>
          <w:sz w:val="20"/>
          <w:szCs w:val="20"/>
          <w:lang w:bidi="ar-DZ"/>
        </w:rPr>
        <w:t>Pour franchir ce col</w:t>
      </w:r>
      <w:r w:rsidRPr="00453A99">
        <w:rPr>
          <w:rFonts w:ascii="Times New Roman" w:hAnsi="Times New Roman" w:cs="Times New Roman"/>
          <w:sz w:val="20"/>
          <w:szCs w:val="20"/>
          <w:lang w:bidi="ar-DZ"/>
        </w:rPr>
        <w:t>̽</w:t>
      </w:r>
      <w:r w:rsidRPr="00453A99">
        <w:rPr>
          <w:rFonts w:cstheme="majorBidi"/>
          <w:sz w:val="20"/>
          <w:szCs w:val="20"/>
          <w:lang w:bidi="ar-DZ"/>
        </w:rPr>
        <w:t xml:space="preserve"> des pneus neige sont</w:t>
      </w:r>
      <w:r w:rsidRPr="00453A99">
        <w:rPr>
          <w:rFonts w:ascii="Times New Roman" w:hAnsi="Times New Roman" w:cs="Times New Roman"/>
          <w:sz w:val="20"/>
          <w:szCs w:val="20"/>
          <w:lang w:bidi="ar-DZ"/>
        </w:rPr>
        <w:t xml:space="preserve">̽ </w:t>
      </w:r>
      <w:r w:rsidRPr="00453A99">
        <w:rPr>
          <w:rFonts w:cstheme="majorBidi"/>
          <w:sz w:val="20"/>
          <w:szCs w:val="20"/>
          <w:lang w:bidi="ar-DZ"/>
        </w:rPr>
        <w:t>ils indispensables</w:t>
      </w:r>
      <w:r w:rsidRPr="00453A99">
        <w:rPr>
          <w:rFonts w:ascii="Times New Roman" w:hAnsi="Times New Roman" w:cs="Times New Roman"/>
          <w:sz w:val="20"/>
          <w:szCs w:val="20"/>
          <w:lang w:bidi="ar-DZ"/>
        </w:rPr>
        <w:t>̽</w:t>
      </w:r>
    </w:p>
    <w:p w:rsidR="00453A99" w:rsidRPr="00453A99" w:rsidRDefault="00453A99" w:rsidP="00453A99">
      <w:pPr>
        <w:jc w:val="both"/>
        <w:rPr>
          <w:rFonts w:ascii="Times New Roman" w:hAnsi="Times New Roman" w:cs="Times New Roman"/>
          <w:sz w:val="20"/>
          <w:szCs w:val="20"/>
          <w:lang w:bidi="ar-DZ"/>
        </w:rPr>
      </w:pPr>
      <w:r w:rsidRPr="00453A99">
        <w:rPr>
          <w:rFonts w:cstheme="majorBidi"/>
          <w:sz w:val="20"/>
          <w:szCs w:val="20"/>
          <w:lang w:bidi="ar-DZ"/>
        </w:rPr>
        <w:t>Le roman d’Albert Camus</w:t>
      </w:r>
      <w:r w:rsidRPr="00453A99">
        <w:rPr>
          <w:rFonts w:ascii="Times New Roman" w:hAnsi="Times New Roman" w:cs="Times New Roman"/>
          <w:sz w:val="20"/>
          <w:szCs w:val="20"/>
          <w:lang w:bidi="ar-DZ"/>
        </w:rPr>
        <w:t>̽</w:t>
      </w:r>
      <w:r w:rsidRPr="00453A99">
        <w:rPr>
          <w:rFonts w:cstheme="majorBidi"/>
          <w:sz w:val="20"/>
          <w:szCs w:val="20"/>
          <w:lang w:bidi="ar-DZ"/>
        </w:rPr>
        <w:t xml:space="preserve"> Le Premier Homme</w:t>
      </w:r>
      <w:r w:rsidRPr="00453A99">
        <w:rPr>
          <w:rFonts w:ascii="Times New Roman" w:hAnsi="Times New Roman" w:cs="Times New Roman"/>
          <w:sz w:val="20"/>
          <w:szCs w:val="20"/>
          <w:lang w:bidi="ar-DZ"/>
        </w:rPr>
        <w:t>̽</w:t>
      </w:r>
      <w:r w:rsidRPr="00453A99">
        <w:rPr>
          <w:rFonts w:cstheme="majorBidi"/>
          <w:sz w:val="20"/>
          <w:szCs w:val="20"/>
          <w:lang w:bidi="ar-DZ"/>
        </w:rPr>
        <w:t xml:space="preserve"> fut publié après sa mort</w:t>
      </w:r>
      <w:r w:rsidRPr="00453A99">
        <w:rPr>
          <w:rFonts w:ascii="Times New Roman" w:hAnsi="Times New Roman" w:cs="Times New Roman"/>
          <w:sz w:val="20"/>
          <w:szCs w:val="20"/>
          <w:lang w:bidi="ar-DZ"/>
        </w:rPr>
        <w:t xml:space="preserve">̽   </w:t>
      </w:r>
    </w:p>
    <w:p w:rsidR="00453A99" w:rsidRPr="00453A99" w:rsidRDefault="00453A99" w:rsidP="00453A99">
      <w:pPr>
        <w:jc w:val="both"/>
        <w:rPr>
          <w:rFonts w:cstheme="majorBidi"/>
          <w:sz w:val="20"/>
          <w:szCs w:val="20"/>
          <w:lang w:bidi="ar-DZ"/>
        </w:rPr>
      </w:pPr>
      <w:r w:rsidRPr="00453A99">
        <w:rPr>
          <w:rFonts w:ascii="Times New Roman" w:hAnsi="Times New Roman" w:cs="Times New Roman"/>
          <w:sz w:val="20"/>
          <w:szCs w:val="20"/>
          <w:lang w:bidi="ar-DZ"/>
        </w:rPr>
        <w:t xml:space="preserve">Le pirate scrute en vain l’horizon ̽ pas une seule voile en vue ̽ </w:t>
      </w:r>
    </w:p>
    <w:p w:rsidR="00453A99" w:rsidRPr="00453A99" w:rsidRDefault="00453A99" w:rsidP="00453A99">
      <w:pPr>
        <w:jc w:val="both"/>
        <w:rPr>
          <w:rFonts w:cstheme="majorBidi"/>
          <w:sz w:val="20"/>
          <w:szCs w:val="20"/>
          <w:lang w:bidi="ar-DZ"/>
        </w:rPr>
      </w:pPr>
      <w:r w:rsidRPr="00453A99">
        <w:rPr>
          <w:rFonts w:cstheme="majorBidi"/>
          <w:sz w:val="20"/>
          <w:szCs w:val="20"/>
          <w:lang w:bidi="ar-DZ"/>
        </w:rPr>
        <w:t xml:space="preserve">Les fêtes de fin d’années approchent </w:t>
      </w:r>
      <w:r w:rsidRPr="00453A99">
        <w:rPr>
          <w:rFonts w:ascii="Times New Roman" w:hAnsi="Times New Roman" w:cs="Times New Roman"/>
          <w:sz w:val="20"/>
          <w:szCs w:val="20"/>
          <w:lang w:bidi="ar-DZ"/>
        </w:rPr>
        <w:t>̽</w:t>
      </w:r>
      <w:r w:rsidRPr="00453A99">
        <w:rPr>
          <w:rFonts w:cstheme="majorBidi"/>
          <w:sz w:val="20"/>
          <w:szCs w:val="20"/>
          <w:lang w:bidi="ar-DZ"/>
        </w:rPr>
        <w:t xml:space="preserve"> les rues de la ville sont illuminées</w:t>
      </w:r>
      <w:r w:rsidRPr="00453A99">
        <w:rPr>
          <w:rFonts w:ascii="Times New Roman" w:hAnsi="Times New Roman" w:cs="Times New Roman"/>
          <w:sz w:val="20"/>
          <w:szCs w:val="20"/>
          <w:lang w:bidi="ar-DZ"/>
        </w:rPr>
        <w:t>̽</w:t>
      </w:r>
    </w:p>
    <w:p w:rsidR="00453A99" w:rsidRPr="00453A99" w:rsidRDefault="00453A99" w:rsidP="00453A99">
      <w:pPr>
        <w:jc w:val="both"/>
        <w:rPr>
          <w:rFonts w:ascii="Times New Roman" w:hAnsi="Times New Roman" w:cs="Times New Roman"/>
          <w:sz w:val="20"/>
          <w:szCs w:val="20"/>
          <w:lang w:bidi="ar-DZ"/>
        </w:rPr>
      </w:pPr>
      <w:r w:rsidRPr="00453A99">
        <w:rPr>
          <w:rFonts w:cstheme="majorBidi"/>
          <w:sz w:val="20"/>
          <w:szCs w:val="20"/>
          <w:lang w:bidi="ar-DZ"/>
        </w:rPr>
        <w:t xml:space="preserve">Cette année </w:t>
      </w:r>
      <w:r w:rsidRPr="00453A99">
        <w:rPr>
          <w:rFonts w:ascii="Times New Roman" w:hAnsi="Times New Roman" w:cs="Times New Roman"/>
          <w:sz w:val="20"/>
          <w:szCs w:val="20"/>
          <w:lang w:bidi="ar-DZ"/>
        </w:rPr>
        <w:t>̽</w:t>
      </w:r>
      <w:r w:rsidRPr="00453A99">
        <w:rPr>
          <w:rFonts w:cstheme="majorBidi"/>
          <w:sz w:val="20"/>
          <w:szCs w:val="20"/>
          <w:lang w:bidi="ar-DZ"/>
        </w:rPr>
        <w:t xml:space="preserve"> la cueillette des myrtilles est décevante </w:t>
      </w:r>
      <w:r w:rsidRPr="00453A99">
        <w:rPr>
          <w:rFonts w:ascii="Times New Roman" w:hAnsi="Times New Roman" w:cs="Times New Roman"/>
          <w:sz w:val="20"/>
          <w:szCs w:val="20"/>
          <w:lang w:bidi="ar-DZ"/>
        </w:rPr>
        <w:t>̽</w:t>
      </w:r>
      <w:r w:rsidRPr="00453A99">
        <w:rPr>
          <w:rFonts w:cstheme="majorBidi"/>
          <w:sz w:val="20"/>
          <w:szCs w:val="20"/>
          <w:lang w:bidi="ar-DZ"/>
        </w:rPr>
        <w:t xml:space="preserve"> deux paniers seulement </w:t>
      </w:r>
      <w:r w:rsidRPr="00453A99">
        <w:rPr>
          <w:rFonts w:ascii="Times New Roman" w:hAnsi="Times New Roman" w:cs="Times New Roman"/>
          <w:sz w:val="20"/>
          <w:szCs w:val="20"/>
          <w:lang w:bidi="ar-DZ"/>
        </w:rPr>
        <w:t>̽</w:t>
      </w:r>
    </w:p>
    <w:p w:rsidR="00453A99" w:rsidRPr="00453A99" w:rsidRDefault="00453A99" w:rsidP="00453A99">
      <w:pPr>
        <w:jc w:val="both"/>
        <w:rPr>
          <w:rFonts w:ascii="Times New Roman" w:hAnsi="Times New Roman" w:cs="Times New Roman"/>
          <w:sz w:val="20"/>
          <w:szCs w:val="20"/>
          <w:lang w:bidi="ar-DZ"/>
        </w:rPr>
      </w:pPr>
      <w:r w:rsidRPr="00453A99">
        <w:rPr>
          <w:rFonts w:ascii="Times New Roman" w:hAnsi="Times New Roman" w:cs="Times New Roman"/>
          <w:sz w:val="20"/>
          <w:szCs w:val="20"/>
          <w:lang w:bidi="ar-DZ"/>
        </w:rPr>
        <w:t>M ̽ Combe a des dizaines de cravates ̽ des rayées ̽  des unies ̽ des à carreaux ̽ des courtes et des longues̽</w:t>
      </w:r>
    </w:p>
    <w:p w:rsidR="00453A99" w:rsidRPr="00453A99" w:rsidRDefault="00453A99" w:rsidP="00453A99">
      <w:pPr>
        <w:jc w:val="both"/>
        <w:rPr>
          <w:rFonts w:ascii="Times New Roman" w:hAnsi="Times New Roman" w:cs="Times New Roman"/>
          <w:sz w:val="20"/>
          <w:szCs w:val="20"/>
          <w:lang w:bidi="ar-DZ"/>
        </w:rPr>
      </w:pPr>
      <w:r w:rsidRPr="00453A99">
        <w:rPr>
          <w:rFonts w:ascii="Times New Roman" w:hAnsi="Times New Roman" w:cs="Times New Roman"/>
          <w:sz w:val="20"/>
          <w:szCs w:val="20"/>
          <w:lang w:bidi="ar-DZ"/>
        </w:rPr>
        <w:t>Vous pouvez avoir confiance en moi ̽ jamais je ne dévoilerai ce secret ̽</w:t>
      </w:r>
    </w:p>
    <w:p w:rsidR="00453A99" w:rsidRDefault="00453A99" w:rsidP="00F21852">
      <w:pPr>
        <w:jc w:val="both"/>
        <w:rPr>
          <w:rFonts w:ascii="Times New Roman" w:hAnsi="Times New Roman" w:cs="Times New Roman"/>
          <w:lang w:bidi="ar-DZ"/>
        </w:rPr>
      </w:pPr>
    </w:p>
    <w:p w:rsidR="0014424C" w:rsidRDefault="0014424C" w:rsidP="00F21852">
      <w:pPr>
        <w:jc w:val="both"/>
        <w:rPr>
          <w:rFonts w:ascii="Times New Roman" w:hAnsi="Times New Roman" w:cs="Times New Roman"/>
          <w:lang w:bidi="ar-DZ"/>
        </w:rPr>
      </w:pPr>
    </w:p>
    <w:p w:rsidR="00F21852" w:rsidRPr="00453A99" w:rsidRDefault="00F21852" w:rsidP="00F21852">
      <w:pPr>
        <w:jc w:val="both"/>
        <w:rPr>
          <w:rFonts w:cstheme="majorBidi"/>
          <w:sz w:val="28"/>
          <w:szCs w:val="28"/>
          <w:lang w:bidi="ar-DZ"/>
        </w:rPr>
      </w:pPr>
    </w:p>
    <w:sectPr w:rsidR="00F21852" w:rsidRPr="00453A99" w:rsidSect="00C272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96BE1"/>
    <w:multiLevelType w:val="hybridMultilevel"/>
    <w:tmpl w:val="390E4DEA"/>
    <w:lvl w:ilvl="0" w:tplc="E3AAAA06">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7084004"/>
    <w:multiLevelType w:val="hybridMultilevel"/>
    <w:tmpl w:val="326EFD46"/>
    <w:lvl w:ilvl="0" w:tplc="6A5E168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468681A"/>
    <w:multiLevelType w:val="hybridMultilevel"/>
    <w:tmpl w:val="FEF235AA"/>
    <w:lvl w:ilvl="0" w:tplc="AA96DE2C">
      <w:start w:val="1"/>
      <w:numFmt w:val="bullet"/>
      <w:lvlText w:val="-"/>
      <w:lvlJc w:val="left"/>
      <w:pPr>
        <w:ind w:left="570" w:hanging="360"/>
      </w:pPr>
      <w:rPr>
        <w:rFonts w:ascii="Times New Roman" w:eastAsiaTheme="minorHAnsi" w:hAnsi="Times New Roman" w:cs="Times New Roman" w:hint="default"/>
      </w:rPr>
    </w:lvl>
    <w:lvl w:ilvl="1" w:tplc="040C0003" w:tentative="1">
      <w:start w:val="1"/>
      <w:numFmt w:val="bullet"/>
      <w:lvlText w:val="o"/>
      <w:lvlJc w:val="left"/>
      <w:pPr>
        <w:ind w:left="1290" w:hanging="360"/>
      </w:pPr>
      <w:rPr>
        <w:rFonts w:ascii="Courier New" w:hAnsi="Courier New" w:cs="Courier New" w:hint="default"/>
      </w:rPr>
    </w:lvl>
    <w:lvl w:ilvl="2" w:tplc="040C0005" w:tentative="1">
      <w:start w:val="1"/>
      <w:numFmt w:val="bullet"/>
      <w:lvlText w:val=""/>
      <w:lvlJc w:val="left"/>
      <w:pPr>
        <w:ind w:left="2010" w:hanging="360"/>
      </w:pPr>
      <w:rPr>
        <w:rFonts w:ascii="Wingdings" w:hAnsi="Wingdings" w:hint="default"/>
      </w:rPr>
    </w:lvl>
    <w:lvl w:ilvl="3" w:tplc="040C0001" w:tentative="1">
      <w:start w:val="1"/>
      <w:numFmt w:val="bullet"/>
      <w:lvlText w:val=""/>
      <w:lvlJc w:val="left"/>
      <w:pPr>
        <w:ind w:left="2730" w:hanging="360"/>
      </w:pPr>
      <w:rPr>
        <w:rFonts w:ascii="Symbol" w:hAnsi="Symbol" w:hint="default"/>
      </w:rPr>
    </w:lvl>
    <w:lvl w:ilvl="4" w:tplc="040C0003" w:tentative="1">
      <w:start w:val="1"/>
      <w:numFmt w:val="bullet"/>
      <w:lvlText w:val="o"/>
      <w:lvlJc w:val="left"/>
      <w:pPr>
        <w:ind w:left="3450" w:hanging="360"/>
      </w:pPr>
      <w:rPr>
        <w:rFonts w:ascii="Courier New" w:hAnsi="Courier New" w:cs="Courier New" w:hint="default"/>
      </w:rPr>
    </w:lvl>
    <w:lvl w:ilvl="5" w:tplc="040C0005" w:tentative="1">
      <w:start w:val="1"/>
      <w:numFmt w:val="bullet"/>
      <w:lvlText w:val=""/>
      <w:lvlJc w:val="left"/>
      <w:pPr>
        <w:ind w:left="4170" w:hanging="360"/>
      </w:pPr>
      <w:rPr>
        <w:rFonts w:ascii="Wingdings" w:hAnsi="Wingdings" w:hint="default"/>
      </w:rPr>
    </w:lvl>
    <w:lvl w:ilvl="6" w:tplc="040C0001" w:tentative="1">
      <w:start w:val="1"/>
      <w:numFmt w:val="bullet"/>
      <w:lvlText w:val=""/>
      <w:lvlJc w:val="left"/>
      <w:pPr>
        <w:ind w:left="4890" w:hanging="360"/>
      </w:pPr>
      <w:rPr>
        <w:rFonts w:ascii="Symbol" w:hAnsi="Symbol" w:hint="default"/>
      </w:rPr>
    </w:lvl>
    <w:lvl w:ilvl="7" w:tplc="040C0003" w:tentative="1">
      <w:start w:val="1"/>
      <w:numFmt w:val="bullet"/>
      <w:lvlText w:val="o"/>
      <w:lvlJc w:val="left"/>
      <w:pPr>
        <w:ind w:left="5610" w:hanging="360"/>
      </w:pPr>
      <w:rPr>
        <w:rFonts w:ascii="Courier New" w:hAnsi="Courier New" w:cs="Courier New" w:hint="default"/>
      </w:rPr>
    </w:lvl>
    <w:lvl w:ilvl="8" w:tplc="040C0005" w:tentative="1">
      <w:start w:val="1"/>
      <w:numFmt w:val="bullet"/>
      <w:lvlText w:val=""/>
      <w:lvlJc w:val="left"/>
      <w:pPr>
        <w:ind w:left="6330" w:hanging="360"/>
      </w:pPr>
      <w:rPr>
        <w:rFonts w:ascii="Wingdings" w:hAnsi="Wingdings" w:hint="default"/>
      </w:rPr>
    </w:lvl>
  </w:abstractNum>
  <w:abstractNum w:abstractNumId="3">
    <w:nsid w:val="3BB83BB1"/>
    <w:multiLevelType w:val="hybridMultilevel"/>
    <w:tmpl w:val="65888694"/>
    <w:lvl w:ilvl="0" w:tplc="3A6460AE">
      <w:start w:val="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43491049"/>
    <w:multiLevelType w:val="hybridMultilevel"/>
    <w:tmpl w:val="FAE61722"/>
    <w:lvl w:ilvl="0" w:tplc="4434EB7E">
      <w:start w:val="1"/>
      <w:numFmt w:val="decimal"/>
      <w:lvlText w:val="%1."/>
      <w:lvlJc w:val="left"/>
      <w:pPr>
        <w:ind w:left="570" w:hanging="360"/>
      </w:pPr>
      <w:rPr>
        <w:rFonts w:hint="default"/>
      </w:rPr>
    </w:lvl>
    <w:lvl w:ilvl="1" w:tplc="040C0019" w:tentative="1">
      <w:start w:val="1"/>
      <w:numFmt w:val="lowerLetter"/>
      <w:lvlText w:val="%2."/>
      <w:lvlJc w:val="left"/>
      <w:pPr>
        <w:ind w:left="1290" w:hanging="360"/>
      </w:pPr>
    </w:lvl>
    <w:lvl w:ilvl="2" w:tplc="040C001B" w:tentative="1">
      <w:start w:val="1"/>
      <w:numFmt w:val="lowerRoman"/>
      <w:lvlText w:val="%3."/>
      <w:lvlJc w:val="right"/>
      <w:pPr>
        <w:ind w:left="2010" w:hanging="180"/>
      </w:pPr>
    </w:lvl>
    <w:lvl w:ilvl="3" w:tplc="040C000F" w:tentative="1">
      <w:start w:val="1"/>
      <w:numFmt w:val="decimal"/>
      <w:lvlText w:val="%4."/>
      <w:lvlJc w:val="left"/>
      <w:pPr>
        <w:ind w:left="2730" w:hanging="360"/>
      </w:pPr>
    </w:lvl>
    <w:lvl w:ilvl="4" w:tplc="040C0019" w:tentative="1">
      <w:start w:val="1"/>
      <w:numFmt w:val="lowerLetter"/>
      <w:lvlText w:val="%5."/>
      <w:lvlJc w:val="left"/>
      <w:pPr>
        <w:ind w:left="3450" w:hanging="360"/>
      </w:pPr>
    </w:lvl>
    <w:lvl w:ilvl="5" w:tplc="040C001B" w:tentative="1">
      <w:start w:val="1"/>
      <w:numFmt w:val="lowerRoman"/>
      <w:lvlText w:val="%6."/>
      <w:lvlJc w:val="right"/>
      <w:pPr>
        <w:ind w:left="4170" w:hanging="180"/>
      </w:pPr>
    </w:lvl>
    <w:lvl w:ilvl="6" w:tplc="040C000F" w:tentative="1">
      <w:start w:val="1"/>
      <w:numFmt w:val="decimal"/>
      <w:lvlText w:val="%7."/>
      <w:lvlJc w:val="left"/>
      <w:pPr>
        <w:ind w:left="4890" w:hanging="360"/>
      </w:pPr>
    </w:lvl>
    <w:lvl w:ilvl="7" w:tplc="040C0019" w:tentative="1">
      <w:start w:val="1"/>
      <w:numFmt w:val="lowerLetter"/>
      <w:lvlText w:val="%8."/>
      <w:lvlJc w:val="left"/>
      <w:pPr>
        <w:ind w:left="5610" w:hanging="360"/>
      </w:pPr>
    </w:lvl>
    <w:lvl w:ilvl="8" w:tplc="040C001B" w:tentative="1">
      <w:start w:val="1"/>
      <w:numFmt w:val="lowerRoman"/>
      <w:lvlText w:val="%9."/>
      <w:lvlJc w:val="right"/>
      <w:pPr>
        <w:ind w:left="6330" w:hanging="180"/>
      </w:pPr>
    </w:lvl>
  </w:abstractNum>
  <w:abstractNum w:abstractNumId="5">
    <w:nsid w:val="46771960"/>
    <w:multiLevelType w:val="hybridMultilevel"/>
    <w:tmpl w:val="739A7172"/>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4B33254B"/>
    <w:multiLevelType w:val="hybridMultilevel"/>
    <w:tmpl w:val="912CAED8"/>
    <w:lvl w:ilvl="0" w:tplc="030E82D0">
      <w:start w:val="1"/>
      <w:numFmt w:val="upperLetter"/>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7095A2D"/>
    <w:multiLevelType w:val="hybridMultilevel"/>
    <w:tmpl w:val="37C2618E"/>
    <w:lvl w:ilvl="0" w:tplc="6DDE71B8">
      <w:start w:val="14"/>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3"/>
  </w:num>
  <w:num w:numId="5">
    <w:abstractNumId w:val="7"/>
  </w:num>
  <w:num w:numId="6">
    <w:abstractNumId w:val="1"/>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137D82"/>
    <w:rsid w:val="000015D6"/>
    <w:rsid w:val="00005F74"/>
    <w:rsid w:val="00007F44"/>
    <w:rsid w:val="00007FAE"/>
    <w:rsid w:val="00013D1A"/>
    <w:rsid w:val="00015C80"/>
    <w:rsid w:val="000168B1"/>
    <w:rsid w:val="00020DF9"/>
    <w:rsid w:val="0002284A"/>
    <w:rsid w:val="00025F15"/>
    <w:rsid w:val="00026B34"/>
    <w:rsid w:val="00034A3D"/>
    <w:rsid w:val="00036623"/>
    <w:rsid w:val="00041355"/>
    <w:rsid w:val="00041950"/>
    <w:rsid w:val="00041F65"/>
    <w:rsid w:val="00045810"/>
    <w:rsid w:val="00046883"/>
    <w:rsid w:val="00047F88"/>
    <w:rsid w:val="00050B95"/>
    <w:rsid w:val="00050D13"/>
    <w:rsid w:val="00053582"/>
    <w:rsid w:val="00061DE5"/>
    <w:rsid w:val="00063031"/>
    <w:rsid w:val="000639AE"/>
    <w:rsid w:val="00066A5D"/>
    <w:rsid w:val="000713C1"/>
    <w:rsid w:val="00080BAC"/>
    <w:rsid w:val="00081330"/>
    <w:rsid w:val="00085E1E"/>
    <w:rsid w:val="00087291"/>
    <w:rsid w:val="000873F0"/>
    <w:rsid w:val="00087CC2"/>
    <w:rsid w:val="00092751"/>
    <w:rsid w:val="0009420B"/>
    <w:rsid w:val="000958FD"/>
    <w:rsid w:val="00095F54"/>
    <w:rsid w:val="000971DB"/>
    <w:rsid w:val="000A358D"/>
    <w:rsid w:val="000B0DFB"/>
    <w:rsid w:val="000B136B"/>
    <w:rsid w:val="000B140C"/>
    <w:rsid w:val="000B24A0"/>
    <w:rsid w:val="000B3A1A"/>
    <w:rsid w:val="000B51F9"/>
    <w:rsid w:val="000B7872"/>
    <w:rsid w:val="000C0CCF"/>
    <w:rsid w:val="000C2441"/>
    <w:rsid w:val="000C3747"/>
    <w:rsid w:val="000C3BE1"/>
    <w:rsid w:val="000C5F94"/>
    <w:rsid w:val="000D049B"/>
    <w:rsid w:val="000D2D31"/>
    <w:rsid w:val="000E0E2E"/>
    <w:rsid w:val="000E631A"/>
    <w:rsid w:val="000E72D2"/>
    <w:rsid w:val="000F601B"/>
    <w:rsid w:val="00101FBE"/>
    <w:rsid w:val="00105A1A"/>
    <w:rsid w:val="00110C40"/>
    <w:rsid w:val="00111224"/>
    <w:rsid w:val="001139C7"/>
    <w:rsid w:val="00115BD8"/>
    <w:rsid w:val="00117770"/>
    <w:rsid w:val="00117DE7"/>
    <w:rsid w:val="00120687"/>
    <w:rsid w:val="00122DCF"/>
    <w:rsid w:val="00124DD5"/>
    <w:rsid w:val="00125117"/>
    <w:rsid w:val="0013080B"/>
    <w:rsid w:val="00135E8F"/>
    <w:rsid w:val="00135F6E"/>
    <w:rsid w:val="0013644C"/>
    <w:rsid w:val="00136EDA"/>
    <w:rsid w:val="00137743"/>
    <w:rsid w:val="00137D82"/>
    <w:rsid w:val="00143D6C"/>
    <w:rsid w:val="0014424C"/>
    <w:rsid w:val="001446FF"/>
    <w:rsid w:val="00144FD8"/>
    <w:rsid w:val="0014566F"/>
    <w:rsid w:val="00145BBC"/>
    <w:rsid w:val="00150D1D"/>
    <w:rsid w:val="00152AD8"/>
    <w:rsid w:val="00155579"/>
    <w:rsid w:val="00157F4E"/>
    <w:rsid w:val="00160D05"/>
    <w:rsid w:val="0016228A"/>
    <w:rsid w:val="0016338F"/>
    <w:rsid w:val="001713F7"/>
    <w:rsid w:val="001743A8"/>
    <w:rsid w:val="00175241"/>
    <w:rsid w:val="00176054"/>
    <w:rsid w:val="001764CB"/>
    <w:rsid w:val="00176B78"/>
    <w:rsid w:val="00176EA2"/>
    <w:rsid w:val="00180B50"/>
    <w:rsid w:val="001814B1"/>
    <w:rsid w:val="00182F8B"/>
    <w:rsid w:val="00184633"/>
    <w:rsid w:val="00185C94"/>
    <w:rsid w:val="00187CF8"/>
    <w:rsid w:val="00193450"/>
    <w:rsid w:val="00193B22"/>
    <w:rsid w:val="00194A8B"/>
    <w:rsid w:val="00195DEB"/>
    <w:rsid w:val="00196B83"/>
    <w:rsid w:val="0019739A"/>
    <w:rsid w:val="001A03EB"/>
    <w:rsid w:val="001A0AE7"/>
    <w:rsid w:val="001A18FB"/>
    <w:rsid w:val="001A38E0"/>
    <w:rsid w:val="001A4A54"/>
    <w:rsid w:val="001A7AA7"/>
    <w:rsid w:val="001B0DBE"/>
    <w:rsid w:val="001B1296"/>
    <w:rsid w:val="001B1B92"/>
    <w:rsid w:val="001B38BA"/>
    <w:rsid w:val="001B60D9"/>
    <w:rsid w:val="001C30D9"/>
    <w:rsid w:val="001C4E1D"/>
    <w:rsid w:val="001C51BB"/>
    <w:rsid w:val="001D107E"/>
    <w:rsid w:val="001D2D42"/>
    <w:rsid w:val="001D30BF"/>
    <w:rsid w:val="001D6B43"/>
    <w:rsid w:val="001E16DD"/>
    <w:rsid w:val="001E4234"/>
    <w:rsid w:val="001E61E8"/>
    <w:rsid w:val="001E7AF8"/>
    <w:rsid w:val="001E7D08"/>
    <w:rsid w:val="001E7F39"/>
    <w:rsid w:val="001F50B9"/>
    <w:rsid w:val="001F5638"/>
    <w:rsid w:val="001F651D"/>
    <w:rsid w:val="001F67F8"/>
    <w:rsid w:val="001F7F49"/>
    <w:rsid w:val="00207B2A"/>
    <w:rsid w:val="00210062"/>
    <w:rsid w:val="00212962"/>
    <w:rsid w:val="002208EE"/>
    <w:rsid w:val="00221084"/>
    <w:rsid w:val="00221102"/>
    <w:rsid w:val="002245A4"/>
    <w:rsid w:val="00233733"/>
    <w:rsid w:val="00234F70"/>
    <w:rsid w:val="00237755"/>
    <w:rsid w:val="002473D5"/>
    <w:rsid w:val="00250330"/>
    <w:rsid w:val="002505D8"/>
    <w:rsid w:val="00251EFD"/>
    <w:rsid w:val="00254C6D"/>
    <w:rsid w:val="00254DE4"/>
    <w:rsid w:val="00256B4D"/>
    <w:rsid w:val="002576C1"/>
    <w:rsid w:val="002577CE"/>
    <w:rsid w:val="00257DC1"/>
    <w:rsid w:val="00261164"/>
    <w:rsid w:val="00267BA3"/>
    <w:rsid w:val="002835D1"/>
    <w:rsid w:val="00287E89"/>
    <w:rsid w:val="00293C79"/>
    <w:rsid w:val="00294018"/>
    <w:rsid w:val="00294304"/>
    <w:rsid w:val="00294FEE"/>
    <w:rsid w:val="002A1175"/>
    <w:rsid w:val="002A1325"/>
    <w:rsid w:val="002A30ED"/>
    <w:rsid w:val="002A4925"/>
    <w:rsid w:val="002A6F44"/>
    <w:rsid w:val="002B07A3"/>
    <w:rsid w:val="002B1214"/>
    <w:rsid w:val="002B20D2"/>
    <w:rsid w:val="002B4021"/>
    <w:rsid w:val="002B61CE"/>
    <w:rsid w:val="002C0B79"/>
    <w:rsid w:val="002C3592"/>
    <w:rsid w:val="002C5A65"/>
    <w:rsid w:val="002C5E09"/>
    <w:rsid w:val="002C6DDB"/>
    <w:rsid w:val="002D172A"/>
    <w:rsid w:val="002D1816"/>
    <w:rsid w:val="002D2465"/>
    <w:rsid w:val="002D2D88"/>
    <w:rsid w:val="002E049D"/>
    <w:rsid w:val="002E12C2"/>
    <w:rsid w:val="002E2E10"/>
    <w:rsid w:val="002E354F"/>
    <w:rsid w:val="002E3718"/>
    <w:rsid w:val="002E387C"/>
    <w:rsid w:val="002E5F35"/>
    <w:rsid w:val="002E74FA"/>
    <w:rsid w:val="002E7E64"/>
    <w:rsid w:val="002F0BCD"/>
    <w:rsid w:val="002F0E31"/>
    <w:rsid w:val="002F1AC0"/>
    <w:rsid w:val="002F27BC"/>
    <w:rsid w:val="002F5BF1"/>
    <w:rsid w:val="002F7251"/>
    <w:rsid w:val="002F7C0E"/>
    <w:rsid w:val="0030062B"/>
    <w:rsid w:val="003054A1"/>
    <w:rsid w:val="00307088"/>
    <w:rsid w:val="00310AE5"/>
    <w:rsid w:val="00310EE0"/>
    <w:rsid w:val="00311739"/>
    <w:rsid w:val="00314989"/>
    <w:rsid w:val="003151C1"/>
    <w:rsid w:val="00315FA1"/>
    <w:rsid w:val="00316014"/>
    <w:rsid w:val="00317B85"/>
    <w:rsid w:val="003222AE"/>
    <w:rsid w:val="00322EAB"/>
    <w:rsid w:val="00323B4B"/>
    <w:rsid w:val="003256EB"/>
    <w:rsid w:val="0032571D"/>
    <w:rsid w:val="00326AB8"/>
    <w:rsid w:val="00330701"/>
    <w:rsid w:val="00330AA3"/>
    <w:rsid w:val="003325AB"/>
    <w:rsid w:val="00332AFF"/>
    <w:rsid w:val="00335640"/>
    <w:rsid w:val="00335B0C"/>
    <w:rsid w:val="00336553"/>
    <w:rsid w:val="003424A3"/>
    <w:rsid w:val="003473AE"/>
    <w:rsid w:val="0035155A"/>
    <w:rsid w:val="00351E7B"/>
    <w:rsid w:val="00354043"/>
    <w:rsid w:val="00356878"/>
    <w:rsid w:val="00356D9D"/>
    <w:rsid w:val="003578C4"/>
    <w:rsid w:val="003614EC"/>
    <w:rsid w:val="00361819"/>
    <w:rsid w:val="00361939"/>
    <w:rsid w:val="003619F3"/>
    <w:rsid w:val="003639B2"/>
    <w:rsid w:val="00364E77"/>
    <w:rsid w:val="00365CFD"/>
    <w:rsid w:val="00366CB4"/>
    <w:rsid w:val="00367671"/>
    <w:rsid w:val="003733CB"/>
    <w:rsid w:val="00373619"/>
    <w:rsid w:val="00377FF7"/>
    <w:rsid w:val="00391522"/>
    <w:rsid w:val="0039228D"/>
    <w:rsid w:val="003929AC"/>
    <w:rsid w:val="0039429D"/>
    <w:rsid w:val="003954B0"/>
    <w:rsid w:val="00395854"/>
    <w:rsid w:val="003962F0"/>
    <w:rsid w:val="003A3022"/>
    <w:rsid w:val="003A73B0"/>
    <w:rsid w:val="003B038D"/>
    <w:rsid w:val="003B0BB1"/>
    <w:rsid w:val="003B0F45"/>
    <w:rsid w:val="003B2702"/>
    <w:rsid w:val="003B33C6"/>
    <w:rsid w:val="003B3476"/>
    <w:rsid w:val="003B5BB5"/>
    <w:rsid w:val="003B5F47"/>
    <w:rsid w:val="003C3C32"/>
    <w:rsid w:val="003C415B"/>
    <w:rsid w:val="003C5551"/>
    <w:rsid w:val="003C62C0"/>
    <w:rsid w:val="003C7791"/>
    <w:rsid w:val="003D1845"/>
    <w:rsid w:val="003D4744"/>
    <w:rsid w:val="003D4F2A"/>
    <w:rsid w:val="003D6EA4"/>
    <w:rsid w:val="003D7B46"/>
    <w:rsid w:val="003E1493"/>
    <w:rsid w:val="003E4E8A"/>
    <w:rsid w:val="003E59D7"/>
    <w:rsid w:val="003E6CEF"/>
    <w:rsid w:val="003F02DA"/>
    <w:rsid w:val="00402151"/>
    <w:rsid w:val="0040233E"/>
    <w:rsid w:val="004043A4"/>
    <w:rsid w:val="00404FFB"/>
    <w:rsid w:val="00405274"/>
    <w:rsid w:val="00406745"/>
    <w:rsid w:val="00407C97"/>
    <w:rsid w:val="00407FC7"/>
    <w:rsid w:val="00424F40"/>
    <w:rsid w:val="00425D1C"/>
    <w:rsid w:val="00427519"/>
    <w:rsid w:val="004326F7"/>
    <w:rsid w:val="004379CD"/>
    <w:rsid w:val="004407D8"/>
    <w:rsid w:val="004450C1"/>
    <w:rsid w:val="00447A0F"/>
    <w:rsid w:val="004504EB"/>
    <w:rsid w:val="00450F86"/>
    <w:rsid w:val="00453A99"/>
    <w:rsid w:val="00454DFA"/>
    <w:rsid w:val="00455683"/>
    <w:rsid w:val="00455A93"/>
    <w:rsid w:val="00456041"/>
    <w:rsid w:val="004604C8"/>
    <w:rsid w:val="0046130D"/>
    <w:rsid w:val="00470EB5"/>
    <w:rsid w:val="004722FA"/>
    <w:rsid w:val="004728EE"/>
    <w:rsid w:val="0047364B"/>
    <w:rsid w:val="00485EB8"/>
    <w:rsid w:val="0049111C"/>
    <w:rsid w:val="00494A33"/>
    <w:rsid w:val="004A054C"/>
    <w:rsid w:val="004A0F52"/>
    <w:rsid w:val="004A12D5"/>
    <w:rsid w:val="004A587C"/>
    <w:rsid w:val="004A5BD1"/>
    <w:rsid w:val="004A696E"/>
    <w:rsid w:val="004A758E"/>
    <w:rsid w:val="004B1F4A"/>
    <w:rsid w:val="004B57A1"/>
    <w:rsid w:val="004B6145"/>
    <w:rsid w:val="004B6871"/>
    <w:rsid w:val="004B6954"/>
    <w:rsid w:val="004B750F"/>
    <w:rsid w:val="004C1063"/>
    <w:rsid w:val="004C364A"/>
    <w:rsid w:val="004C6CCE"/>
    <w:rsid w:val="004D2238"/>
    <w:rsid w:val="004D5793"/>
    <w:rsid w:val="004D634B"/>
    <w:rsid w:val="004D69B5"/>
    <w:rsid w:val="004E0C10"/>
    <w:rsid w:val="004E15E9"/>
    <w:rsid w:val="004E20B1"/>
    <w:rsid w:val="004E66FB"/>
    <w:rsid w:val="004E793B"/>
    <w:rsid w:val="004E795B"/>
    <w:rsid w:val="004F1C95"/>
    <w:rsid w:val="005020EF"/>
    <w:rsid w:val="005066FF"/>
    <w:rsid w:val="00507FCE"/>
    <w:rsid w:val="0051012F"/>
    <w:rsid w:val="005134A1"/>
    <w:rsid w:val="00522609"/>
    <w:rsid w:val="005241EA"/>
    <w:rsid w:val="005254F0"/>
    <w:rsid w:val="0052634A"/>
    <w:rsid w:val="0052648E"/>
    <w:rsid w:val="00526FCA"/>
    <w:rsid w:val="00527063"/>
    <w:rsid w:val="005301C0"/>
    <w:rsid w:val="00536A31"/>
    <w:rsid w:val="00537610"/>
    <w:rsid w:val="00537B75"/>
    <w:rsid w:val="00541A30"/>
    <w:rsid w:val="00542102"/>
    <w:rsid w:val="0054304D"/>
    <w:rsid w:val="0054549D"/>
    <w:rsid w:val="00550E9E"/>
    <w:rsid w:val="0055128D"/>
    <w:rsid w:val="0055321C"/>
    <w:rsid w:val="00554223"/>
    <w:rsid w:val="00557B7B"/>
    <w:rsid w:val="00557EF1"/>
    <w:rsid w:val="0056119D"/>
    <w:rsid w:val="00562E59"/>
    <w:rsid w:val="005638FE"/>
    <w:rsid w:val="00564029"/>
    <w:rsid w:val="005661DC"/>
    <w:rsid w:val="0056735C"/>
    <w:rsid w:val="005678A1"/>
    <w:rsid w:val="005704F0"/>
    <w:rsid w:val="0057075D"/>
    <w:rsid w:val="00572224"/>
    <w:rsid w:val="0057295C"/>
    <w:rsid w:val="00574303"/>
    <w:rsid w:val="005772B0"/>
    <w:rsid w:val="00580DF1"/>
    <w:rsid w:val="00581DD7"/>
    <w:rsid w:val="00581F63"/>
    <w:rsid w:val="0058246A"/>
    <w:rsid w:val="00582727"/>
    <w:rsid w:val="00584252"/>
    <w:rsid w:val="005858B6"/>
    <w:rsid w:val="0059035C"/>
    <w:rsid w:val="005918C9"/>
    <w:rsid w:val="00591BC0"/>
    <w:rsid w:val="00593AE1"/>
    <w:rsid w:val="00594DD0"/>
    <w:rsid w:val="00595F8E"/>
    <w:rsid w:val="00597B81"/>
    <w:rsid w:val="005A1B09"/>
    <w:rsid w:val="005A6BC2"/>
    <w:rsid w:val="005A7407"/>
    <w:rsid w:val="005B238D"/>
    <w:rsid w:val="005B4092"/>
    <w:rsid w:val="005B4974"/>
    <w:rsid w:val="005C0334"/>
    <w:rsid w:val="005C07AB"/>
    <w:rsid w:val="005C15EF"/>
    <w:rsid w:val="005D52F6"/>
    <w:rsid w:val="005D7DEE"/>
    <w:rsid w:val="005E1C66"/>
    <w:rsid w:val="005E46C8"/>
    <w:rsid w:val="005F06B7"/>
    <w:rsid w:val="005F09CA"/>
    <w:rsid w:val="005F408C"/>
    <w:rsid w:val="005F6130"/>
    <w:rsid w:val="005F65D4"/>
    <w:rsid w:val="005F7C89"/>
    <w:rsid w:val="005F7EB7"/>
    <w:rsid w:val="006000D6"/>
    <w:rsid w:val="00606252"/>
    <w:rsid w:val="00606E50"/>
    <w:rsid w:val="00607170"/>
    <w:rsid w:val="00610059"/>
    <w:rsid w:val="00610C7A"/>
    <w:rsid w:val="006122B5"/>
    <w:rsid w:val="00612D24"/>
    <w:rsid w:val="0061477D"/>
    <w:rsid w:val="00615FC4"/>
    <w:rsid w:val="00621323"/>
    <w:rsid w:val="006235E0"/>
    <w:rsid w:val="006342CF"/>
    <w:rsid w:val="00641476"/>
    <w:rsid w:val="0064457C"/>
    <w:rsid w:val="0065083C"/>
    <w:rsid w:val="006529FC"/>
    <w:rsid w:val="006539A8"/>
    <w:rsid w:val="00656D2A"/>
    <w:rsid w:val="006578D5"/>
    <w:rsid w:val="00660AF1"/>
    <w:rsid w:val="006651A0"/>
    <w:rsid w:val="006655C0"/>
    <w:rsid w:val="006702EF"/>
    <w:rsid w:val="0067062D"/>
    <w:rsid w:val="00675682"/>
    <w:rsid w:val="00675C7A"/>
    <w:rsid w:val="00676DA2"/>
    <w:rsid w:val="00680EFB"/>
    <w:rsid w:val="00681E39"/>
    <w:rsid w:val="00682DC0"/>
    <w:rsid w:val="006833FC"/>
    <w:rsid w:val="00683416"/>
    <w:rsid w:val="006940CE"/>
    <w:rsid w:val="006A0D30"/>
    <w:rsid w:val="006A15F0"/>
    <w:rsid w:val="006A23CE"/>
    <w:rsid w:val="006A331A"/>
    <w:rsid w:val="006A4065"/>
    <w:rsid w:val="006A4A54"/>
    <w:rsid w:val="006A63A2"/>
    <w:rsid w:val="006A756C"/>
    <w:rsid w:val="006A77B1"/>
    <w:rsid w:val="006C1D22"/>
    <w:rsid w:val="006C24B5"/>
    <w:rsid w:val="006C2544"/>
    <w:rsid w:val="006C2749"/>
    <w:rsid w:val="006C297B"/>
    <w:rsid w:val="006C3229"/>
    <w:rsid w:val="006D0714"/>
    <w:rsid w:val="006D3C7F"/>
    <w:rsid w:val="006D6102"/>
    <w:rsid w:val="006D6C7D"/>
    <w:rsid w:val="006D6F70"/>
    <w:rsid w:val="006E01C0"/>
    <w:rsid w:val="006E5513"/>
    <w:rsid w:val="006E7883"/>
    <w:rsid w:val="006F0929"/>
    <w:rsid w:val="006F126F"/>
    <w:rsid w:val="006F2380"/>
    <w:rsid w:val="006F4646"/>
    <w:rsid w:val="006F5B7C"/>
    <w:rsid w:val="007051D8"/>
    <w:rsid w:val="00705784"/>
    <w:rsid w:val="00705D52"/>
    <w:rsid w:val="00707F98"/>
    <w:rsid w:val="007112F4"/>
    <w:rsid w:val="00712651"/>
    <w:rsid w:val="0071358C"/>
    <w:rsid w:val="00714A43"/>
    <w:rsid w:val="00717C04"/>
    <w:rsid w:val="0072106C"/>
    <w:rsid w:val="00722282"/>
    <w:rsid w:val="00722E02"/>
    <w:rsid w:val="00723C98"/>
    <w:rsid w:val="00726070"/>
    <w:rsid w:val="00727F6B"/>
    <w:rsid w:val="007304D8"/>
    <w:rsid w:val="007307AB"/>
    <w:rsid w:val="00732652"/>
    <w:rsid w:val="00740775"/>
    <w:rsid w:val="00746EB6"/>
    <w:rsid w:val="00747B50"/>
    <w:rsid w:val="007512C2"/>
    <w:rsid w:val="00751D23"/>
    <w:rsid w:val="007520DF"/>
    <w:rsid w:val="00752614"/>
    <w:rsid w:val="007541D3"/>
    <w:rsid w:val="00754508"/>
    <w:rsid w:val="007545F5"/>
    <w:rsid w:val="0075543E"/>
    <w:rsid w:val="0075568D"/>
    <w:rsid w:val="00756477"/>
    <w:rsid w:val="007634B0"/>
    <w:rsid w:val="00766D78"/>
    <w:rsid w:val="00771419"/>
    <w:rsid w:val="00774A34"/>
    <w:rsid w:val="0077654B"/>
    <w:rsid w:val="00777EBA"/>
    <w:rsid w:val="00783C73"/>
    <w:rsid w:val="00783DB9"/>
    <w:rsid w:val="00785A6B"/>
    <w:rsid w:val="00787AD9"/>
    <w:rsid w:val="00791742"/>
    <w:rsid w:val="00791EFC"/>
    <w:rsid w:val="00792568"/>
    <w:rsid w:val="00794647"/>
    <w:rsid w:val="00795DC6"/>
    <w:rsid w:val="0079654B"/>
    <w:rsid w:val="00797648"/>
    <w:rsid w:val="007A39C6"/>
    <w:rsid w:val="007A4B0C"/>
    <w:rsid w:val="007A6524"/>
    <w:rsid w:val="007A6BA3"/>
    <w:rsid w:val="007A7254"/>
    <w:rsid w:val="007B0A9B"/>
    <w:rsid w:val="007B3661"/>
    <w:rsid w:val="007B673B"/>
    <w:rsid w:val="007B6771"/>
    <w:rsid w:val="007C49C4"/>
    <w:rsid w:val="007D0462"/>
    <w:rsid w:val="007D18C5"/>
    <w:rsid w:val="007D2712"/>
    <w:rsid w:val="007E103B"/>
    <w:rsid w:val="007E20C4"/>
    <w:rsid w:val="007E2D2A"/>
    <w:rsid w:val="007E4C86"/>
    <w:rsid w:val="007E5C8A"/>
    <w:rsid w:val="007E66DB"/>
    <w:rsid w:val="007F5F9F"/>
    <w:rsid w:val="007F65C2"/>
    <w:rsid w:val="007F7BF5"/>
    <w:rsid w:val="0080306B"/>
    <w:rsid w:val="00806975"/>
    <w:rsid w:val="0081411D"/>
    <w:rsid w:val="008144B8"/>
    <w:rsid w:val="008154FE"/>
    <w:rsid w:val="00823788"/>
    <w:rsid w:val="008239B5"/>
    <w:rsid w:val="008244B4"/>
    <w:rsid w:val="008247D0"/>
    <w:rsid w:val="00824CE2"/>
    <w:rsid w:val="0082503B"/>
    <w:rsid w:val="00830F16"/>
    <w:rsid w:val="0083431C"/>
    <w:rsid w:val="008360E7"/>
    <w:rsid w:val="008365CD"/>
    <w:rsid w:val="00841DF5"/>
    <w:rsid w:val="00844505"/>
    <w:rsid w:val="0084702D"/>
    <w:rsid w:val="008504A3"/>
    <w:rsid w:val="00850961"/>
    <w:rsid w:val="008522EC"/>
    <w:rsid w:val="008523E7"/>
    <w:rsid w:val="00854510"/>
    <w:rsid w:val="00861E8A"/>
    <w:rsid w:val="008636B4"/>
    <w:rsid w:val="00864B20"/>
    <w:rsid w:val="00870C44"/>
    <w:rsid w:val="00871539"/>
    <w:rsid w:val="0087415C"/>
    <w:rsid w:val="0087552C"/>
    <w:rsid w:val="00876799"/>
    <w:rsid w:val="0087716E"/>
    <w:rsid w:val="008777DD"/>
    <w:rsid w:val="008835B1"/>
    <w:rsid w:val="00884215"/>
    <w:rsid w:val="008842C1"/>
    <w:rsid w:val="00884DBE"/>
    <w:rsid w:val="00885762"/>
    <w:rsid w:val="00885FF3"/>
    <w:rsid w:val="00887C64"/>
    <w:rsid w:val="00893110"/>
    <w:rsid w:val="00894074"/>
    <w:rsid w:val="00894E6C"/>
    <w:rsid w:val="00895EA5"/>
    <w:rsid w:val="00896BCA"/>
    <w:rsid w:val="008A1C0B"/>
    <w:rsid w:val="008A5FA7"/>
    <w:rsid w:val="008B214B"/>
    <w:rsid w:val="008B470B"/>
    <w:rsid w:val="008B69DE"/>
    <w:rsid w:val="008C05F2"/>
    <w:rsid w:val="008C1637"/>
    <w:rsid w:val="008D2B42"/>
    <w:rsid w:val="008D548D"/>
    <w:rsid w:val="008D7F29"/>
    <w:rsid w:val="008E0589"/>
    <w:rsid w:val="008E2ABD"/>
    <w:rsid w:val="008F4595"/>
    <w:rsid w:val="00904483"/>
    <w:rsid w:val="00904B64"/>
    <w:rsid w:val="00907773"/>
    <w:rsid w:val="00910357"/>
    <w:rsid w:val="00912DA3"/>
    <w:rsid w:val="00913586"/>
    <w:rsid w:val="0091388A"/>
    <w:rsid w:val="00916101"/>
    <w:rsid w:val="00917759"/>
    <w:rsid w:val="00920D39"/>
    <w:rsid w:val="00923D5E"/>
    <w:rsid w:val="00924661"/>
    <w:rsid w:val="0093055B"/>
    <w:rsid w:val="00930B4A"/>
    <w:rsid w:val="00930E5B"/>
    <w:rsid w:val="00934B80"/>
    <w:rsid w:val="00935AF8"/>
    <w:rsid w:val="00935DF7"/>
    <w:rsid w:val="00937C43"/>
    <w:rsid w:val="00940CE3"/>
    <w:rsid w:val="0094197F"/>
    <w:rsid w:val="00943BC3"/>
    <w:rsid w:val="00945C6E"/>
    <w:rsid w:val="00947A28"/>
    <w:rsid w:val="00950479"/>
    <w:rsid w:val="00952933"/>
    <w:rsid w:val="009555BD"/>
    <w:rsid w:val="00955BA2"/>
    <w:rsid w:val="009570CC"/>
    <w:rsid w:val="009635C2"/>
    <w:rsid w:val="00963960"/>
    <w:rsid w:val="00970AC5"/>
    <w:rsid w:val="00977D3D"/>
    <w:rsid w:val="00980EED"/>
    <w:rsid w:val="00984448"/>
    <w:rsid w:val="00987307"/>
    <w:rsid w:val="0098789D"/>
    <w:rsid w:val="00990F84"/>
    <w:rsid w:val="00994F44"/>
    <w:rsid w:val="009A18D0"/>
    <w:rsid w:val="009A3F55"/>
    <w:rsid w:val="009A4FA4"/>
    <w:rsid w:val="009A7009"/>
    <w:rsid w:val="009B13E3"/>
    <w:rsid w:val="009B1BD3"/>
    <w:rsid w:val="009B23DA"/>
    <w:rsid w:val="009B2830"/>
    <w:rsid w:val="009B5814"/>
    <w:rsid w:val="009B5E03"/>
    <w:rsid w:val="009C127B"/>
    <w:rsid w:val="009C5217"/>
    <w:rsid w:val="009C5299"/>
    <w:rsid w:val="009C56A6"/>
    <w:rsid w:val="009C5EC3"/>
    <w:rsid w:val="009D07AB"/>
    <w:rsid w:val="009D0F5F"/>
    <w:rsid w:val="009D1314"/>
    <w:rsid w:val="009D18F1"/>
    <w:rsid w:val="009D20BD"/>
    <w:rsid w:val="009D5981"/>
    <w:rsid w:val="009D5DD4"/>
    <w:rsid w:val="009D6848"/>
    <w:rsid w:val="009D72F4"/>
    <w:rsid w:val="009E07D6"/>
    <w:rsid w:val="009E0E5B"/>
    <w:rsid w:val="009E2812"/>
    <w:rsid w:val="009E6AEC"/>
    <w:rsid w:val="009F0BBA"/>
    <w:rsid w:val="009F2BCD"/>
    <w:rsid w:val="009F52E1"/>
    <w:rsid w:val="00A01CC2"/>
    <w:rsid w:val="00A0209E"/>
    <w:rsid w:val="00A029F7"/>
    <w:rsid w:val="00A042DA"/>
    <w:rsid w:val="00A06A93"/>
    <w:rsid w:val="00A06F13"/>
    <w:rsid w:val="00A072BD"/>
    <w:rsid w:val="00A0781F"/>
    <w:rsid w:val="00A117B6"/>
    <w:rsid w:val="00A11E64"/>
    <w:rsid w:val="00A12664"/>
    <w:rsid w:val="00A15B48"/>
    <w:rsid w:val="00A201B2"/>
    <w:rsid w:val="00A20A88"/>
    <w:rsid w:val="00A2198A"/>
    <w:rsid w:val="00A23569"/>
    <w:rsid w:val="00A23F05"/>
    <w:rsid w:val="00A300F3"/>
    <w:rsid w:val="00A403CD"/>
    <w:rsid w:val="00A417AE"/>
    <w:rsid w:val="00A4290A"/>
    <w:rsid w:val="00A429EA"/>
    <w:rsid w:val="00A43434"/>
    <w:rsid w:val="00A4482D"/>
    <w:rsid w:val="00A45398"/>
    <w:rsid w:val="00A472DF"/>
    <w:rsid w:val="00A50740"/>
    <w:rsid w:val="00A5142B"/>
    <w:rsid w:val="00A51C05"/>
    <w:rsid w:val="00A5324F"/>
    <w:rsid w:val="00A5645D"/>
    <w:rsid w:val="00A56C72"/>
    <w:rsid w:val="00A57AB8"/>
    <w:rsid w:val="00A62B42"/>
    <w:rsid w:val="00A64ACB"/>
    <w:rsid w:val="00A65280"/>
    <w:rsid w:val="00A6797F"/>
    <w:rsid w:val="00A72BD4"/>
    <w:rsid w:val="00A81B06"/>
    <w:rsid w:val="00A85D64"/>
    <w:rsid w:val="00A90D84"/>
    <w:rsid w:val="00A93033"/>
    <w:rsid w:val="00A936F0"/>
    <w:rsid w:val="00A93CB4"/>
    <w:rsid w:val="00A94283"/>
    <w:rsid w:val="00A96E32"/>
    <w:rsid w:val="00AA00BB"/>
    <w:rsid w:val="00AA1482"/>
    <w:rsid w:val="00AA7411"/>
    <w:rsid w:val="00AB05F9"/>
    <w:rsid w:val="00AB2380"/>
    <w:rsid w:val="00AB3B06"/>
    <w:rsid w:val="00AB3BA8"/>
    <w:rsid w:val="00AB685F"/>
    <w:rsid w:val="00AC2EF1"/>
    <w:rsid w:val="00AD111F"/>
    <w:rsid w:val="00AD15D2"/>
    <w:rsid w:val="00AD46AD"/>
    <w:rsid w:val="00AE0B9D"/>
    <w:rsid w:val="00AE48F7"/>
    <w:rsid w:val="00AE5ADA"/>
    <w:rsid w:val="00AE6564"/>
    <w:rsid w:val="00AF2CD1"/>
    <w:rsid w:val="00AF3A62"/>
    <w:rsid w:val="00B00715"/>
    <w:rsid w:val="00B00DFF"/>
    <w:rsid w:val="00B051C2"/>
    <w:rsid w:val="00B131A7"/>
    <w:rsid w:val="00B13304"/>
    <w:rsid w:val="00B14A20"/>
    <w:rsid w:val="00B21EAD"/>
    <w:rsid w:val="00B22D40"/>
    <w:rsid w:val="00B23ECA"/>
    <w:rsid w:val="00B25C71"/>
    <w:rsid w:val="00B2757B"/>
    <w:rsid w:val="00B322DD"/>
    <w:rsid w:val="00B37C11"/>
    <w:rsid w:val="00B40AA9"/>
    <w:rsid w:val="00B43398"/>
    <w:rsid w:val="00B45A16"/>
    <w:rsid w:val="00B466B7"/>
    <w:rsid w:val="00B512CB"/>
    <w:rsid w:val="00B53D4D"/>
    <w:rsid w:val="00B562C7"/>
    <w:rsid w:val="00B56C37"/>
    <w:rsid w:val="00B600B8"/>
    <w:rsid w:val="00B64898"/>
    <w:rsid w:val="00B6590D"/>
    <w:rsid w:val="00B72042"/>
    <w:rsid w:val="00B744AA"/>
    <w:rsid w:val="00B75AC2"/>
    <w:rsid w:val="00B75D64"/>
    <w:rsid w:val="00B76264"/>
    <w:rsid w:val="00B8057B"/>
    <w:rsid w:val="00B830C2"/>
    <w:rsid w:val="00B84D74"/>
    <w:rsid w:val="00B8629D"/>
    <w:rsid w:val="00B961A4"/>
    <w:rsid w:val="00B96341"/>
    <w:rsid w:val="00B9774C"/>
    <w:rsid w:val="00B97FA0"/>
    <w:rsid w:val="00BA04C0"/>
    <w:rsid w:val="00BA3812"/>
    <w:rsid w:val="00BA7E51"/>
    <w:rsid w:val="00BB012D"/>
    <w:rsid w:val="00BB13B0"/>
    <w:rsid w:val="00BB2A9C"/>
    <w:rsid w:val="00BB4478"/>
    <w:rsid w:val="00BB5B7A"/>
    <w:rsid w:val="00BB6383"/>
    <w:rsid w:val="00BB6BFB"/>
    <w:rsid w:val="00BC0995"/>
    <w:rsid w:val="00BC29F6"/>
    <w:rsid w:val="00BC4012"/>
    <w:rsid w:val="00BC5430"/>
    <w:rsid w:val="00BC5CEE"/>
    <w:rsid w:val="00BC69A0"/>
    <w:rsid w:val="00BD132C"/>
    <w:rsid w:val="00BD307D"/>
    <w:rsid w:val="00BD3111"/>
    <w:rsid w:val="00BE1046"/>
    <w:rsid w:val="00BE45D6"/>
    <w:rsid w:val="00BE50C5"/>
    <w:rsid w:val="00BE6998"/>
    <w:rsid w:val="00BE703A"/>
    <w:rsid w:val="00BE730E"/>
    <w:rsid w:val="00BE7A1C"/>
    <w:rsid w:val="00BE7D5E"/>
    <w:rsid w:val="00BF0727"/>
    <w:rsid w:val="00BF36DC"/>
    <w:rsid w:val="00BF7A01"/>
    <w:rsid w:val="00C014CB"/>
    <w:rsid w:val="00C04AE9"/>
    <w:rsid w:val="00C05C25"/>
    <w:rsid w:val="00C1046A"/>
    <w:rsid w:val="00C1453E"/>
    <w:rsid w:val="00C14E84"/>
    <w:rsid w:val="00C17432"/>
    <w:rsid w:val="00C20805"/>
    <w:rsid w:val="00C21223"/>
    <w:rsid w:val="00C224EA"/>
    <w:rsid w:val="00C229A1"/>
    <w:rsid w:val="00C24F8A"/>
    <w:rsid w:val="00C25F17"/>
    <w:rsid w:val="00C26BFF"/>
    <w:rsid w:val="00C27282"/>
    <w:rsid w:val="00C31163"/>
    <w:rsid w:val="00C311E0"/>
    <w:rsid w:val="00C312EE"/>
    <w:rsid w:val="00C33289"/>
    <w:rsid w:val="00C33505"/>
    <w:rsid w:val="00C3599D"/>
    <w:rsid w:val="00C37825"/>
    <w:rsid w:val="00C4073E"/>
    <w:rsid w:val="00C40DEB"/>
    <w:rsid w:val="00C41A3E"/>
    <w:rsid w:val="00C41D14"/>
    <w:rsid w:val="00C42075"/>
    <w:rsid w:val="00C43077"/>
    <w:rsid w:val="00C43504"/>
    <w:rsid w:val="00C43B63"/>
    <w:rsid w:val="00C52E9E"/>
    <w:rsid w:val="00C55621"/>
    <w:rsid w:val="00C5617B"/>
    <w:rsid w:val="00C612C4"/>
    <w:rsid w:val="00C61CC8"/>
    <w:rsid w:val="00C62A01"/>
    <w:rsid w:val="00C67AED"/>
    <w:rsid w:val="00C71822"/>
    <w:rsid w:val="00C74CFD"/>
    <w:rsid w:val="00C7636B"/>
    <w:rsid w:val="00C76871"/>
    <w:rsid w:val="00C769E4"/>
    <w:rsid w:val="00C77E48"/>
    <w:rsid w:val="00C800E9"/>
    <w:rsid w:val="00C81516"/>
    <w:rsid w:val="00C8163E"/>
    <w:rsid w:val="00C82A45"/>
    <w:rsid w:val="00C830FF"/>
    <w:rsid w:val="00C838C4"/>
    <w:rsid w:val="00C83C39"/>
    <w:rsid w:val="00C84C3A"/>
    <w:rsid w:val="00C85D1A"/>
    <w:rsid w:val="00C86EAD"/>
    <w:rsid w:val="00C877EE"/>
    <w:rsid w:val="00C9006F"/>
    <w:rsid w:val="00C94638"/>
    <w:rsid w:val="00C961EA"/>
    <w:rsid w:val="00CA1D77"/>
    <w:rsid w:val="00CA33D2"/>
    <w:rsid w:val="00CA5030"/>
    <w:rsid w:val="00CA51C0"/>
    <w:rsid w:val="00CA5C77"/>
    <w:rsid w:val="00CB0FDA"/>
    <w:rsid w:val="00CB321C"/>
    <w:rsid w:val="00CC04CC"/>
    <w:rsid w:val="00CC0B89"/>
    <w:rsid w:val="00CC5694"/>
    <w:rsid w:val="00CC6359"/>
    <w:rsid w:val="00CD0823"/>
    <w:rsid w:val="00CD0A8D"/>
    <w:rsid w:val="00CD21F9"/>
    <w:rsid w:val="00CD2A7F"/>
    <w:rsid w:val="00CD3842"/>
    <w:rsid w:val="00CD5103"/>
    <w:rsid w:val="00CE24CA"/>
    <w:rsid w:val="00CE29CC"/>
    <w:rsid w:val="00CE3734"/>
    <w:rsid w:val="00CE7145"/>
    <w:rsid w:val="00CE7655"/>
    <w:rsid w:val="00CF3FDB"/>
    <w:rsid w:val="00CF6DD0"/>
    <w:rsid w:val="00D042A7"/>
    <w:rsid w:val="00D06BB9"/>
    <w:rsid w:val="00D071CB"/>
    <w:rsid w:val="00D1637D"/>
    <w:rsid w:val="00D205FA"/>
    <w:rsid w:val="00D208BE"/>
    <w:rsid w:val="00D21B8D"/>
    <w:rsid w:val="00D21E93"/>
    <w:rsid w:val="00D22DD9"/>
    <w:rsid w:val="00D26003"/>
    <w:rsid w:val="00D2708E"/>
    <w:rsid w:val="00D304F5"/>
    <w:rsid w:val="00D31FFC"/>
    <w:rsid w:val="00D322E0"/>
    <w:rsid w:val="00D325EB"/>
    <w:rsid w:val="00D35D68"/>
    <w:rsid w:val="00D376A3"/>
    <w:rsid w:val="00D40C00"/>
    <w:rsid w:val="00D4276E"/>
    <w:rsid w:val="00D427A1"/>
    <w:rsid w:val="00D45AB0"/>
    <w:rsid w:val="00D5025F"/>
    <w:rsid w:val="00D5270B"/>
    <w:rsid w:val="00D532EF"/>
    <w:rsid w:val="00D53C23"/>
    <w:rsid w:val="00D546C0"/>
    <w:rsid w:val="00D55865"/>
    <w:rsid w:val="00D6090E"/>
    <w:rsid w:val="00D609A8"/>
    <w:rsid w:val="00D61546"/>
    <w:rsid w:val="00D61CBE"/>
    <w:rsid w:val="00D628A6"/>
    <w:rsid w:val="00D6383D"/>
    <w:rsid w:val="00D647A1"/>
    <w:rsid w:val="00D67FEC"/>
    <w:rsid w:val="00D71BC4"/>
    <w:rsid w:val="00D72CB8"/>
    <w:rsid w:val="00D73266"/>
    <w:rsid w:val="00D74245"/>
    <w:rsid w:val="00D75FEC"/>
    <w:rsid w:val="00D775FB"/>
    <w:rsid w:val="00D8374C"/>
    <w:rsid w:val="00D83CC5"/>
    <w:rsid w:val="00D95AA1"/>
    <w:rsid w:val="00D961E9"/>
    <w:rsid w:val="00DA7537"/>
    <w:rsid w:val="00DA7B79"/>
    <w:rsid w:val="00DB1AA4"/>
    <w:rsid w:val="00DB27BF"/>
    <w:rsid w:val="00DB3627"/>
    <w:rsid w:val="00DB3C6D"/>
    <w:rsid w:val="00DB482C"/>
    <w:rsid w:val="00DB55FD"/>
    <w:rsid w:val="00DB6260"/>
    <w:rsid w:val="00DC196D"/>
    <w:rsid w:val="00DD291D"/>
    <w:rsid w:val="00DD38FC"/>
    <w:rsid w:val="00DD414A"/>
    <w:rsid w:val="00DD42A0"/>
    <w:rsid w:val="00DD510E"/>
    <w:rsid w:val="00DD5597"/>
    <w:rsid w:val="00DD645F"/>
    <w:rsid w:val="00DE04F4"/>
    <w:rsid w:val="00DE13EF"/>
    <w:rsid w:val="00DE1EB7"/>
    <w:rsid w:val="00DE281A"/>
    <w:rsid w:val="00DE2F4B"/>
    <w:rsid w:val="00DE352B"/>
    <w:rsid w:val="00DE4485"/>
    <w:rsid w:val="00DE565C"/>
    <w:rsid w:val="00DE6615"/>
    <w:rsid w:val="00DF6578"/>
    <w:rsid w:val="00E01406"/>
    <w:rsid w:val="00E0351E"/>
    <w:rsid w:val="00E03EBA"/>
    <w:rsid w:val="00E04E2D"/>
    <w:rsid w:val="00E10657"/>
    <w:rsid w:val="00E122A7"/>
    <w:rsid w:val="00E171EA"/>
    <w:rsid w:val="00E21BEB"/>
    <w:rsid w:val="00E220B6"/>
    <w:rsid w:val="00E24AF1"/>
    <w:rsid w:val="00E24E92"/>
    <w:rsid w:val="00E31688"/>
    <w:rsid w:val="00E318DE"/>
    <w:rsid w:val="00E40380"/>
    <w:rsid w:val="00E43A82"/>
    <w:rsid w:val="00E45458"/>
    <w:rsid w:val="00E45E78"/>
    <w:rsid w:val="00E4671F"/>
    <w:rsid w:val="00E4789F"/>
    <w:rsid w:val="00E5048F"/>
    <w:rsid w:val="00E50786"/>
    <w:rsid w:val="00E53478"/>
    <w:rsid w:val="00E53FBC"/>
    <w:rsid w:val="00E57F65"/>
    <w:rsid w:val="00E61CFC"/>
    <w:rsid w:val="00E63607"/>
    <w:rsid w:val="00E63B83"/>
    <w:rsid w:val="00E64CD0"/>
    <w:rsid w:val="00E732C6"/>
    <w:rsid w:val="00E73DCB"/>
    <w:rsid w:val="00E82249"/>
    <w:rsid w:val="00E82525"/>
    <w:rsid w:val="00E8426C"/>
    <w:rsid w:val="00E871D5"/>
    <w:rsid w:val="00E9110C"/>
    <w:rsid w:val="00E9305C"/>
    <w:rsid w:val="00E9376F"/>
    <w:rsid w:val="00E94FF6"/>
    <w:rsid w:val="00E95072"/>
    <w:rsid w:val="00E95089"/>
    <w:rsid w:val="00E95B2D"/>
    <w:rsid w:val="00EA08D7"/>
    <w:rsid w:val="00EA203A"/>
    <w:rsid w:val="00EA3780"/>
    <w:rsid w:val="00EA44A5"/>
    <w:rsid w:val="00EB14C0"/>
    <w:rsid w:val="00EB1710"/>
    <w:rsid w:val="00EB26B0"/>
    <w:rsid w:val="00EB2723"/>
    <w:rsid w:val="00EB5B4A"/>
    <w:rsid w:val="00EC15BF"/>
    <w:rsid w:val="00EC31F8"/>
    <w:rsid w:val="00EC4C27"/>
    <w:rsid w:val="00EC50FF"/>
    <w:rsid w:val="00EC59E2"/>
    <w:rsid w:val="00EC6DB2"/>
    <w:rsid w:val="00EC7E26"/>
    <w:rsid w:val="00ED052B"/>
    <w:rsid w:val="00ED0591"/>
    <w:rsid w:val="00ED3EC6"/>
    <w:rsid w:val="00ED4522"/>
    <w:rsid w:val="00ED52A2"/>
    <w:rsid w:val="00ED570D"/>
    <w:rsid w:val="00ED5CF0"/>
    <w:rsid w:val="00ED6DF3"/>
    <w:rsid w:val="00ED7E5B"/>
    <w:rsid w:val="00EE027D"/>
    <w:rsid w:val="00EE1A7D"/>
    <w:rsid w:val="00EE450C"/>
    <w:rsid w:val="00EE6419"/>
    <w:rsid w:val="00EF6561"/>
    <w:rsid w:val="00EF6F2D"/>
    <w:rsid w:val="00F035F6"/>
    <w:rsid w:val="00F0445D"/>
    <w:rsid w:val="00F05A0F"/>
    <w:rsid w:val="00F125EF"/>
    <w:rsid w:val="00F13907"/>
    <w:rsid w:val="00F16397"/>
    <w:rsid w:val="00F21852"/>
    <w:rsid w:val="00F26E21"/>
    <w:rsid w:val="00F3114F"/>
    <w:rsid w:val="00F400E9"/>
    <w:rsid w:val="00F41B74"/>
    <w:rsid w:val="00F4394F"/>
    <w:rsid w:val="00F45AF0"/>
    <w:rsid w:val="00F45F4C"/>
    <w:rsid w:val="00F4790E"/>
    <w:rsid w:val="00F47A7C"/>
    <w:rsid w:val="00F47BD6"/>
    <w:rsid w:val="00F5291F"/>
    <w:rsid w:val="00F53455"/>
    <w:rsid w:val="00F576E0"/>
    <w:rsid w:val="00F6293B"/>
    <w:rsid w:val="00F638D8"/>
    <w:rsid w:val="00F65925"/>
    <w:rsid w:val="00F6603D"/>
    <w:rsid w:val="00F71C20"/>
    <w:rsid w:val="00F7207A"/>
    <w:rsid w:val="00F75311"/>
    <w:rsid w:val="00F766A4"/>
    <w:rsid w:val="00F768FF"/>
    <w:rsid w:val="00F77A26"/>
    <w:rsid w:val="00F806A8"/>
    <w:rsid w:val="00F81A40"/>
    <w:rsid w:val="00F82502"/>
    <w:rsid w:val="00F83C7A"/>
    <w:rsid w:val="00F85B5B"/>
    <w:rsid w:val="00F87294"/>
    <w:rsid w:val="00F94017"/>
    <w:rsid w:val="00F94241"/>
    <w:rsid w:val="00F9464C"/>
    <w:rsid w:val="00F95765"/>
    <w:rsid w:val="00FA05A8"/>
    <w:rsid w:val="00FA06C7"/>
    <w:rsid w:val="00FA06CA"/>
    <w:rsid w:val="00FA07F7"/>
    <w:rsid w:val="00FA15D0"/>
    <w:rsid w:val="00FA45FE"/>
    <w:rsid w:val="00FB02C2"/>
    <w:rsid w:val="00FB1887"/>
    <w:rsid w:val="00FB57DF"/>
    <w:rsid w:val="00FC4526"/>
    <w:rsid w:val="00FC4821"/>
    <w:rsid w:val="00FC49A6"/>
    <w:rsid w:val="00FC4E2F"/>
    <w:rsid w:val="00FC6E1E"/>
    <w:rsid w:val="00FD0331"/>
    <w:rsid w:val="00FD12EF"/>
    <w:rsid w:val="00FD3B6C"/>
    <w:rsid w:val="00FD4415"/>
    <w:rsid w:val="00FD4CE3"/>
    <w:rsid w:val="00FD55F7"/>
    <w:rsid w:val="00FD5958"/>
    <w:rsid w:val="00FD5CF5"/>
    <w:rsid w:val="00FE0C2C"/>
    <w:rsid w:val="00FE14B1"/>
    <w:rsid w:val="00FE16BF"/>
    <w:rsid w:val="00FE1B51"/>
    <w:rsid w:val="00FE28F5"/>
    <w:rsid w:val="00FE2BC4"/>
    <w:rsid w:val="00FF03A8"/>
    <w:rsid w:val="00FF0FF5"/>
    <w:rsid w:val="00FF2011"/>
    <w:rsid w:val="00FF2A37"/>
    <w:rsid w:val="00FF722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D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D82"/>
    <w:pPr>
      <w:ind w:left="720"/>
      <w:contextualSpacing/>
    </w:pPr>
  </w:style>
  <w:style w:type="table" w:styleId="a4">
    <w:name w:val="Table Grid"/>
    <w:basedOn w:val="a1"/>
    <w:uiPriority w:val="59"/>
    <w:rsid w:val="00D615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6343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1667</TotalTime>
  <Pages>5</Pages>
  <Words>1534</Words>
  <Characters>8442</Characters>
  <Application>Microsoft Office Word</Application>
  <DocSecurity>0</DocSecurity>
  <Lines>70</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salli</dc:creator>
  <cp:lastModifiedBy>salli</cp:lastModifiedBy>
  <cp:revision>302</cp:revision>
  <cp:lastPrinted>2016-04-03T16:27:00Z</cp:lastPrinted>
  <dcterms:created xsi:type="dcterms:W3CDTF">2016-02-21T18:51:00Z</dcterms:created>
  <dcterms:modified xsi:type="dcterms:W3CDTF">2024-01-07T08:32:00Z</dcterms:modified>
</cp:coreProperties>
</file>