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AD1" w:rsidRPr="005C3B2E" w:rsidRDefault="00735AD1" w:rsidP="00735AD1">
      <w:pPr>
        <w:pBdr>
          <w:bottom w:val="single" w:sz="4" w:space="1" w:color="auto"/>
        </w:pBdr>
        <w:tabs>
          <w:tab w:val="left" w:pos="5031"/>
        </w:tabs>
        <w:spacing w:after="0"/>
        <w:jc w:val="both"/>
        <w:rPr>
          <w:rFonts w:asciiTheme="majorBidi" w:hAnsiTheme="majorBidi" w:cstheme="majorBidi"/>
          <w:b/>
          <w:bCs/>
          <w:i/>
          <w:iCs/>
          <w:sz w:val="16"/>
          <w:szCs w:val="16"/>
        </w:rPr>
      </w:pPr>
      <w:r w:rsidRPr="005C3B2E">
        <w:rPr>
          <w:rFonts w:asciiTheme="majorBidi" w:hAnsiTheme="majorBidi" w:cstheme="majorBidi"/>
          <w:b/>
          <w:bCs/>
          <w:i/>
          <w:iCs/>
          <w:sz w:val="16"/>
          <w:szCs w:val="16"/>
        </w:rPr>
        <w:t>Université Mohamed BOUDIAF –M’</w:t>
      </w:r>
      <w:proofErr w:type="spellStart"/>
      <w:r w:rsidRPr="005C3B2E">
        <w:rPr>
          <w:rFonts w:asciiTheme="majorBidi" w:hAnsiTheme="majorBidi" w:cstheme="majorBidi"/>
          <w:b/>
          <w:bCs/>
          <w:i/>
          <w:iCs/>
          <w:sz w:val="16"/>
          <w:szCs w:val="16"/>
        </w:rPr>
        <w:t>sila</w:t>
      </w:r>
      <w:proofErr w:type="spellEnd"/>
      <w:r w:rsidRPr="005C3B2E">
        <w:rPr>
          <w:rFonts w:asciiTheme="majorBidi" w:hAnsiTheme="majorBidi" w:cstheme="majorBidi"/>
          <w:b/>
          <w:bCs/>
          <w:i/>
          <w:iCs/>
          <w:sz w:val="16"/>
          <w:szCs w:val="16"/>
        </w:rPr>
        <w:t>-</w:t>
      </w:r>
    </w:p>
    <w:p w:rsidR="00735AD1" w:rsidRPr="005C3B2E" w:rsidRDefault="00735AD1" w:rsidP="00735AD1">
      <w:pPr>
        <w:pBdr>
          <w:bottom w:val="single" w:sz="4" w:space="1" w:color="auto"/>
        </w:pBdr>
        <w:tabs>
          <w:tab w:val="left" w:pos="5031"/>
        </w:tabs>
        <w:spacing w:after="0"/>
        <w:jc w:val="both"/>
        <w:rPr>
          <w:rFonts w:asciiTheme="majorBidi" w:hAnsiTheme="majorBidi" w:cstheme="majorBidi"/>
          <w:b/>
          <w:bCs/>
          <w:i/>
          <w:iCs/>
          <w:sz w:val="16"/>
          <w:szCs w:val="16"/>
        </w:rPr>
      </w:pPr>
      <w:r w:rsidRPr="005C3B2E">
        <w:rPr>
          <w:rFonts w:asciiTheme="majorBidi" w:hAnsiTheme="majorBidi" w:cstheme="majorBidi"/>
          <w:b/>
          <w:bCs/>
          <w:i/>
          <w:iCs/>
          <w:sz w:val="16"/>
          <w:szCs w:val="16"/>
        </w:rPr>
        <w:t>Faculté des Lettres et des Langues</w:t>
      </w:r>
    </w:p>
    <w:p w:rsidR="00735AD1" w:rsidRPr="005C3B2E" w:rsidRDefault="00735AD1" w:rsidP="00735AD1">
      <w:pPr>
        <w:pBdr>
          <w:bottom w:val="single" w:sz="4" w:space="1" w:color="auto"/>
        </w:pBdr>
        <w:tabs>
          <w:tab w:val="left" w:pos="5031"/>
        </w:tabs>
        <w:spacing w:after="0"/>
        <w:jc w:val="both"/>
        <w:rPr>
          <w:rFonts w:asciiTheme="majorBidi" w:hAnsiTheme="majorBidi" w:cstheme="majorBidi"/>
          <w:b/>
          <w:bCs/>
          <w:i/>
          <w:iCs/>
          <w:sz w:val="16"/>
          <w:szCs w:val="16"/>
        </w:rPr>
      </w:pPr>
      <w:r w:rsidRPr="005C3B2E">
        <w:rPr>
          <w:rFonts w:asciiTheme="majorBidi" w:hAnsiTheme="majorBidi" w:cstheme="majorBidi"/>
          <w:b/>
          <w:bCs/>
          <w:i/>
          <w:iCs/>
          <w:sz w:val="16"/>
          <w:szCs w:val="16"/>
        </w:rPr>
        <w:t>Département des Lettres et Langue Française</w:t>
      </w:r>
    </w:p>
    <w:p w:rsidR="00735AD1" w:rsidRDefault="00735AD1" w:rsidP="00735AD1">
      <w:pPr>
        <w:pBdr>
          <w:bottom w:val="single" w:sz="4" w:space="1" w:color="auto"/>
        </w:pBdr>
        <w:tabs>
          <w:tab w:val="left" w:pos="5031"/>
        </w:tabs>
        <w:spacing w:after="0"/>
        <w:jc w:val="both"/>
        <w:rPr>
          <w:rFonts w:asciiTheme="majorBidi" w:hAnsiTheme="majorBidi" w:cstheme="majorBidi"/>
          <w:b/>
          <w:bCs/>
          <w:i/>
          <w:iCs/>
          <w:sz w:val="16"/>
          <w:szCs w:val="16"/>
        </w:rPr>
      </w:pPr>
      <w:r w:rsidRPr="005C3B2E">
        <w:rPr>
          <w:rFonts w:asciiTheme="majorBidi" w:hAnsiTheme="majorBidi" w:cstheme="majorBidi"/>
          <w:b/>
          <w:bCs/>
          <w:i/>
          <w:iCs/>
          <w:sz w:val="16"/>
          <w:szCs w:val="16"/>
        </w:rPr>
        <w:t xml:space="preserve">Module : Initiation à la traduction    </w:t>
      </w:r>
    </w:p>
    <w:p w:rsidR="00735AD1" w:rsidRPr="005C3B2E" w:rsidRDefault="00735AD1" w:rsidP="00735AD1">
      <w:pPr>
        <w:pBdr>
          <w:bottom w:val="single" w:sz="4" w:space="1" w:color="auto"/>
        </w:pBdr>
        <w:tabs>
          <w:tab w:val="left" w:pos="5031"/>
        </w:tabs>
        <w:spacing w:after="0"/>
        <w:jc w:val="both"/>
        <w:rPr>
          <w:rFonts w:asciiTheme="majorBidi" w:hAnsiTheme="majorBidi" w:cstheme="majorBidi"/>
          <w:b/>
          <w:bCs/>
          <w:i/>
          <w:iCs/>
          <w:sz w:val="16"/>
          <w:szCs w:val="16"/>
        </w:rPr>
      </w:pPr>
      <w:r>
        <w:rPr>
          <w:rFonts w:asciiTheme="majorBidi" w:hAnsiTheme="majorBidi" w:cstheme="majorBidi"/>
          <w:b/>
          <w:bCs/>
          <w:i/>
          <w:iCs/>
          <w:sz w:val="16"/>
          <w:szCs w:val="16"/>
        </w:rPr>
        <w:t>M. A. : TABI N.</w:t>
      </w:r>
      <w:r w:rsidRPr="005C3B2E">
        <w:rPr>
          <w:rFonts w:asciiTheme="majorBidi" w:hAnsiTheme="majorBidi" w:cstheme="majorBidi"/>
          <w:b/>
          <w:bCs/>
          <w:i/>
          <w:iCs/>
          <w:sz w:val="16"/>
          <w:szCs w:val="16"/>
        </w:rPr>
        <w:t xml:space="preserve">                                                                                      </w:t>
      </w:r>
    </w:p>
    <w:p w:rsidR="00735AD1" w:rsidRPr="005C3B2E" w:rsidRDefault="00735AD1" w:rsidP="00735AD1">
      <w:pPr>
        <w:pBdr>
          <w:bottom w:val="single" w:sz="4" w:space="1" w:color="auto"/>
        </w:pBdr>
        <w:autoSpaceDE w:val="0"/>
        <w:autoSpaceDN w:val="0"/>
        <w:adjustRightInd w:val="0"/>
        <w:spacing w:after="0" w:line="240" w:lineRule="auto"/>
        <w:jc w:val="both"/>
        <w:rPr>
          <w:rFonts w:asciiTheme="majorBidi" w:hAnsiTheme="majorBidi" w:cstheme="majorBidi"/>
          <w:b/>
          <w:bCs/>
          <w:i/>
          <w:iCs/>
          <w:sz w:val="16"/>
          <w:szCs w:val="16"/>
        </w:rPr>
      </w:pPr>
      <w:r w:rsidRPr="005C3B2E">
        <w:rPr>
          <w:rFonts w:asciiTheme="majorBidi" w:hAnsiTheme="majorBidi" w:cstheme="majorBidi"/>
          <w:b/>
          <w:bCs/>
          <w:i/>
          <w:iCs/>
          <w:sz w:val="16"/>
          <w:szCs w:val="16"/>
        </w:rPr>
        <w:t>2</w:t>
      </w:r>
      <w:r w:rsidRPr="005C3B2E">
        <w:rPr>
          <w:rFonts w:asciiTheme="majorBidi" w:hAnsiTheme="majorBidi" w:cstheme="majorBidi"/>
          <w:b/>
          <w:bCs/>
          <w:i/>
          <w:iCs/>
          <w:sz w:val="16"/>
          <w:szCs w:val="16"/>
          <w:vertAlign w:val="superscript"/>
        </w:rPr>
        <w:t>ère</w:t>
      </w:r>
      <w:r w:rsidRPr="005C3B2E">
        <w:rPr>
          <w:rFonts w:asciiTheme="majorBidi" w:hAnsiTheme="majorBidi" w:cstheme="majorBidi"/>
          <w:b/>
          <w:bCs/>
          <w:i/>
          <w:iCs/>
          <w:sz w:val="16"/>
          <w:szCs w:val="16"/>
        </w:rPr>
        <w:t xml:space="preserve"> année (LMD)    </w:t>
      </w:r>
    </w:p>
    <w:p w:rsidR="00735AD1" w:rsidRDefault="00735AD1" w:rsidP="00786097">
      <w:pPr>
        <w:autoSpaceDE w:val="0"/>
        <w:autoSpaceDN w:val="0"/>
        <w:adjustRightInd w:val="0"/>
        <w:spacing w:after="0" w:line="240" w:lineRule="auto"/>
        <w:jc w:val="both"/>
        <w:rPr>
          <w:rFonts w:asciiTheme="majorBidi" w:hAnsiTheme="majorBidi" w:cstheme="majorBidi"/>
          <w:b/>
          <w:bCs/>
          <w:color w:val="333333"/>
        </w:rPr>
      </w:pPr>
    </w:p>
    <w:p w:rsidR="00081ACE" w:rsidRPr="00241555" w:rsidRDefault="00081ACE" w:rsidP="004978EE">
      <w:pPr>
        <w:autoSpaceDE w:val="0"/>
        <w:autoSpaceDN w:val="0"/>
        <w:adjustRightInd w:val="0"/>
        <w:spacing w:after="0" w:line="240" w:lineRule="auto"/>
        <w:jc w:val="center"/>
        <w:rPr>
          <w:rFonts w:asciiTheme="majorBidi" w:hAnsiTheme="majorBidi" w:cstheme="majorBidi"/>
          <w:b/>
          <w:bCs/>
          <w:color w:val="333333"/>
          <w:sz w:val="24"/>
          <w:szCs w:val="24"/>
        </w:rPr>
      </w:pPr>
      <w:r w:rsidRPr="00241555">
        <w:rPr>
          <w:rFonts w:asciiTheme="majorBidi" w:hAnsiTheme="majorBidi" w:cstheme="majorBidi"/>
          <w:b/>
          <w:bCs/>
          <w:color w:val="333333"/>
          <w:sz w:val="24"/>
          <w:szCs w:val="24"/>
        </w:rPr>
        <w:t>Aperçu historique de la traduction</w:t>
      </w:r>
    </w:p>
    <w:p w:rsidR="004978EE" w:rsidRDefault="004978EE" w:rsidP="004978EE">
      <w:pPr>
        <w:autoSpaceDE w:val="0"/>
        <w:autoSpaceDN w:val="0"/>
        <w:adjustRightInd w:val="0"/>
        <w:spacing w:after="0" w:line="240" w:lineRule="auto"/>
        <w:jc w:val="center"/>
        <w:rPr>
          <w:rFonts w:asciiTheme="majorBidi" w:hAnsiTheme="majorBidi" w:cstheme="majorBidi"/>
          <w:b/>
          <w:bCs/>
          <w:color w:val="333333"/>
        </w:rPr>
      </w:pPr>
    </w:p>
    <w:p w:rsidR="00650D63" w:rsidRPr="00650D63" w:rsidRDefault="00650D63" w:rsidP="00650D63">
      <w:pPr>
        <w:autoSpaceDE w:val="0"/>
        <w:autoSpaceDN w:val="0"/>
        <w:adjustRightInd w:val="0"/>
        <w:spacing w:after="0" w:line="240" w:lineRule="auto"/>
        <w:rPr>
          <w:rFonts w:ascii="Times New Roman" w:hAnsi="Times New Roman" w:cs="Times New Roman"/>
        </w:rPr>
      </w:pPr>
      <w:r w:rsidRPr="00650D63">
        <w:rPr>
          <w:rFonts w:ascii="Times New Roman" w:hAnsi="Times New Roman" w:cs="Times New Roman"/>
        </w:rPr>
        <w:t xml:space="preserve">L'étude de l'histoire de la traduction présente un intérêt en faveur de la </w:t>
      </w:r>
      <w:proofErr w:type="spellStart"/>
      <w:r w:rsidRPr="00650D63">
        <w:rPr>
          <w:rFonts w:ascii="Times New Roman" w:hAnsi="Times New Roman" w:cs="Times New Roman"/>
        </w:rPr>
        <w:t>traductologie</w:t>
      </w:r>
      <w:proofErr w:type="spellEnd"/>
      <w:r w:rsidRPr="00650D63">
        <w:rPr>
          <w:rFonts w:ascii="Times New Roman" w:hAnsi="Times New Roman" w:cs="Times New Roman"/>
        </w:rPr>
        <w:t>. Et les raisons à cela sont nombreuses : La traduction  est un métier que 1 'on a pratiqué depuis des millénaires dans des circonstances très variées. Aussi, la connaissance des conditions d'exercices de cette activité de communication relayée telle qu'elle a été pratiquée et pensée dans le passé peut assurément contribuer à mieux faire comprendre la nature profonde du travail du traducteur. En étudiant l'histoire de la traduction, on se rend vite compte que traduire c'est beaucoup plus que faire passer un message d'une langue dans une autre. Le traducteur n'est pas seulement un technicien.</w:t>
      </w:r>
    </w:p>
    <w:p w:rsidR="00A768DE" w:rsidRPr="0055512C" w:rsidRDefault="00A768DE" w:rsidP="00786097">
      <w:pPr>
        <w:autoSpaceDE w:val="0"/>
        <w:autoSpaceDN w:val="0"/>
        <w:adjustRightInd w:val="0"/>
        <w:spacing w:after="0" w:line="240" w:lineRule="auto"/>
        <w:jc w:val="both"/>
        <w:rPr>
          <w:rFonts w:asciiTheme="majorBidi" w:hAnsiTheme="majorBidi" w:cstheme="majorBidi"/>
          <w:color w:val="000000"/>
        </w:rPr>
      </w:pPr>
    </w:p>
    <w:p w:rsidR="00A768DE" w:rsidRPr="0055512C" w:rsidRDefault="00A439B6" w:rsidP="007C711A">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Il</w:t>
      </w:r>
      <w:r w:rsidR="00A768DE" w:rsidRPr="0055512C">
        <w:rPr>
          <w:rFonts w:asciiTheme="majorBidi" w:hAnsiTheme="majorBidi" w:cstheme="majorBidi"/>
        </w:rPr>
        <w:t xml:space="preserve"> est possible de distinguer plusieurs perspectives d’étude historique :</w:t>
      </w:r>
    </w:p>
    <w:p w:rsidR="007C711A" w:rsidRDefault="007C711A" w:rsidP="00786097">
      <w:pPr>
        <w:autoSpaceDE w:val="0"/>
        <w:autoSpaceDN w:val="0"/>
        <w:adjustRightInd w:val="0"/>
        <w:spacing w:after="0" w:line="240" w:lineRule="auto"/>
        <w:jc w:val="both"/>
        <w:rPr>
          <w:rFonts w:asciiTheme="majorBidi" w:hAnsiTheme="majorBidi" w:cstheme="majorBidi"/>
        </w:rPr>
      </w:pPr>
    </w:p>
    <w:p w:rsidR="00A768DE" w:rsidRPr="0055512C" w:rsidRDefault="00A768DE" w:rsidP="00786097">
      <w:pPr>
        <w:autoSpaceDE w:val="0"/>
        <w:autoSpaceDN w:val="0"/>
        <w:adjustRightInd w:val="0"/>
        <w:spacing w:after="0" w:line="240" w:lineRule="auto"/>
        <w:jc w:val="both"/>
        <w:rPr>
          <w:rFonts w:asciiTheme="majorBidi" w:hAnsiTheme="majorBidi" w:cstheme="majorBidi"/>
        </w:rPr>
      </w:pPr>
      <w:r w:rsidRPr="0055512C">
        <w:rPr>
          <w:rFonts w:asciiTheme="majorBidi" w:hAnsiTheme="majorBidi" w:cstheme="majorBidi"/>
        </w:rPr>
        <w:t>Certains font l’histoire de la traduction en tant que pratique, par opposition à l’histoire de la traduction en tant que réflexion théorique.</w:t>
      </w:r>
    </w:p>
    <w:p w:rsidR="00A768DE" w:rsidRPr="0055512C" w:rsidRDefault="00A768DE" w:rsidP="00786097">
      <w:pPr>
        <w:autoSpaceDE w:val="0"/>
        <w:autoSpaceDN w:val="0"/>
        <w:adjustRightInd w:val="0"/>
        <w:spacing w:after="0" w:line="240" w:lineRule="auto"/>
        <w:jc w:val="both"/>
        <w:rPr>
          <w:rFonts w:asciiTheme="majorBidi" w:hAnsiTheme="majorBidi" w:cstheme="majorBidi"/>
        </w:rPr>
      </w:pPr>
    </w:p>
    <w:p w:rsidR="00A768DE" w:rsidRPr="0055512C" w:rsidRDefault="00A768DE" w:rsidP="00786097">
      <w:pPr>
        <w:autoSpaceDE w:val="0"/>
        <w:autoSpaceDN w:val="0"/>
        <w:adjustRightInd w:val="0"/>
        <w:spacing w:after="0" w:line="240" w:lineRule="auto"/>
        <w:jc w:val="both"/>
        <w:rPr>
          <w:rFonts w:asciiTheme="majorBidi" w:hAnsiTheme="majorBidi" w:cstheme="majorBidi"/>
        </w:rPr>
      </w:pPr>
      <w:r w:rsidRPr="0055512C">
        <w:rPr>
          <w:rFonts w:asciiTheme="majorBidi" w:hAnsiTheme="majorBidi" w:cstheme="majorBidi"/>
        </w:rPr>
        <w:t>D’autres s’appuient sur la vie et l’œuvre des traducteurs pour retracer l’histoire de la traduction, par opposition à ceux qui étudient les traités et les préfaces qui précèdent les traductions pour décrire une certaine évolution historique.</w:t>
      </w:r>
    </w:p>
    <w:p w:rsidR="00A768DE" w:rsidRPr="0055512C" w:rsidRDefault="00A768DE" w:rsidP="00786097">
      <w:pPr>
        <w:autoSpaceDE w:val="0"/>
        <w:autoSpaceDN w:val="0"/>
        <w:adjustRightInd w:val="0"/>
        <w:spacing w:after="0" w:line="240" w:lineRule="auto"/>
        <w:jc w:val="both"/>
        <w:rPr>
          <w:rFonts w:asciiTheme="majorBidi" w:hAnsiTheme="majorBidi" w:cstheme="majorBidi"/>
        </w:rPr>
      </w:pPr>
    </w:p>
    <w:p w:rsidR="00A768DE" w:rsidRPr="0055512C" w:rsidRDefault="00A768DE" w:rsidP="00786097">
      <w:pPr>
        <w:autoSpaceDE w:val="0"/>
        <w:autoSpaceDN w:val="0"/>
        <w:adjustRightInd w:val="0"/>
        <w:spacing w:after="0" w:line="240" w:lineRule="auto"/>
        <w:jc w:val="both"/>
        <w:rPr>
          <w:rFonts w:asciiTheme="majorBidi" w:hAnsiTheme="majorBidi" w:cstheme="majorBidi"/>
        </w:rPr>
      </w:pPr>
      <w:r w:rsidRPr="0055512C">
        <w:rPr>
          <w:rFonts w:asciiTheme="majorBidi" w:hAnsiTheme="majorBidi" w:cstheme="majorBidi"/>
        </w:rPr>
        <w:t>D’autres encore écrivent l’histoire de la traduction en la reliant à son contexte sociopolitique, par opposition à ceux qui la décrivent comme activité universelle et communément pratiquée dans toutes les langues et dans toutes les cultures.</w:t>
      </w:r>
    </w:p>
    <w:p w:rsidR="00A768DE" w:rsidRPr="0055512C" w:rsidRDefault="00A768DE" w:rsidP="00786097">
      <w:pPr>
        <w:autoSpaceDE w:val="0"/>
        <w:autoSpaceDN w:val="0"/>
        <w:adjustRightInd w:val="0"/>
        <w:spacing w:after="0" w:line="240" w:lineRule="auto"/>
        <w:jc w:val="both"/>
        <w:rPr>
          <w:rFonts w:asciiTheme="majorBidi" w:hAnsiTheme="majorBidi" w:cstheme="majorBidi"/>
        </w:rPr>
      </w:pPr>
    </w:p>
    <w:p w:rsidR="00A768DE" w:rsidRPr="0055512C" w:rsidRDefault="00A768DE" w:rsidP="00786097">
      <w:pPr>
        <w:autoSpaceDE w:val="0"/>
        <w:autoSpaceDN w:val="0"/>
        <w:adjustRightInd w:val="0"/>
        <w:spacing w:after="0" w:line="240" w:lineRule="auto"/>
        <w:jc w:val="both"/>
        <w:rPr>
          <w:rFonts w:asciiTheme="majorBidi" w:hAnsiTheme="majorBidi" w:cstheme="majorBidi"/>
        </w:rPr>
      </w:pPr>
      <w:r w:rsidRPr="0055512C">
        <w:rPr>
          <w:rFonts w:asciiTheme="majorBidi" w:hAnsiTheme="majorBidi" w:cstheme="majorBidi"/>
        </w:rPr>
        <w:t xml:space="preserve">Ainsi par exemple, </w:t>
      </w:r>
      <w:r w:rsidRPr="0055512C">
        <w:rPr>
          <w:rFonts w:asciiTheme="majorBidi" w:hAnsiTheme="majorBidi" w:cstheme="majorBidi"/>
          <w:i/>
          <w:iCs/>
        </w:rPr>
        <w:t xml:space="preserve">La traduction dans le monde moderne </w:t>
      </w:r>
      <w:r w:rsidR="0040269B">
        <w:rPr>
          <w:rFonts w:asciiTheme="majorBidi" w:hAnsiTheme="majorBidi" w:cstheme="majorBidi"/>
        </w:rPr>
        <w:t xml:space="preserve">(1956) </w:t>
      </w:r>
      <w:r w:rsidRPr="0055512C">
        <w:rPr>
          <w:rFonts w:asciiTheme="majorBidi" w:hAnsiTheme="majorBidi" w:cstheme="majorBidi"/>
        </w:rPr>
        <w:t>Edmond Cary présente</w:t>
      </w:r>
      <w:r w:rsidRPr="0055512C">
        <w:rPr>
          <w:rFonts w:asciiTheme="majorBidi" w:hAnsiTheme="majorBidi" w:cstheme="majorBidi"/>
          <w:i/>
          <w:iCs/>
        </w:rPr>
        <w:t xml:space="preserve"> </w:t>
      </w:r>
      <w:r w:rsidRPr="0055512C">
        <w:rPr>
          <w:rFonts w:asciiTheme="majorBidi" w:hAnsiTheme="majorBidi" w:cstheme="majorBidi"/>
        </w:rPr>
        <w:t>surtout des faits concernant les traducteurs</w:t>
      </w:r>
      <w:r w:rsidRPr="0055512C">
        <w:rPr>
          <w:rFonts w:asciiTheme="majorBidi" w:hAnsiTheme="majorBidi" w:cstheme="majorBidi"/>
          <w:i/>
          <w:iCs/>
        </w:rPr>
        <w:t xml:space="preserve"> </w:t>
      </w:r>
      <w:r w:rsidRPr="0055512C">
        <w:rPr>
          <w:rFonts w:asciiTheme="majorBidi" w:hAnsiTheme="majorBidi" w:cstheme="majorBidi"/>
        </w:rPr>
        <w:t>et les traductions tout au long de</w:t>
      </w:r>
      <w:r w:rsidRPr="0055512C">
        <w:rPr>
          <w:rFonts w:asciiTheme="majorBidi" w:hAnsiTheme="majorBidi" w:cstheme="majorBidi"/>
          <w:i/>
          <w:iCs/>
        </w:rPr>
        <w:t xml:space="preserve"> </w:t>
      </w:r>
      <w:r w:rsidRPr="0055512C">
        <w:rPr>
          <w:rFonts w:asciiTheme="majorBidi" w:hAnsiTheme="majorBidi" w:cstheme="majorBidi"/>
        </w:rPr>
        <w:t xml:space="preserve">l’histoire. En revanche, </w:t>
      </w:r>
      <w:proofErr w:type="spellStart"/>
      <w:r w:rsidRPr="0055512C">
        <w:rPr>
          <w:rFonts w:asciiTheme="majorBidi" w:hAnsiTheme="majorBidi" w:cstheme="majorBidi"/>
          <w:i/>
          <w:iCs/>
        </w:rPr>
        <w:t>After</w:t>
      </w:r>
      <w:proofErr w:type="spellEnd"/>
      <w:r w:rsidRPr="0055512C">
        <w:rPr>
          <w:rFonts w:asciiTheme="majorBidi" w:hAnsiTheme="majorBidi" w:cstheme="majorBidi"/>
          <w:i/>
          <w:iCs/>
        </w:rPr>
        <w:t xml:space="preserve"> Babel </w:t>
      </w:r>
      <w:r w:rsidRPr="0055512C">
        <w:rPr>
          <w:rFonts w:asciiTheme="majorBidi" w:hAnsiTheme="majorBidi" w:cstheme="majorBidi"/>
        </w:rPr>
        <w:t>(1975) de</w:t>
      </w:r>
      <w:r w:rsidRPr="0055512C">
        <w:rPr>
          <w:rFonts w:asciiTheme="majorBidi" w:hAnsiTheme="majorBidi" w:cstheme="majorBidi"/>
          <w:i/>
          <w:iCs/>
        </w:rPr>
        <w:t xml:space="preserve"> </w:t>
      </w:r>
      <w:r w:rsidRPr="0055512C">
        <w:rPr>
          <w:rFonts w:asciiTheme="majorBidi" w:hAnsiTheme="majorBidi" w:cstheme="majorBidi"/>
        </w:rPr>
        <w:t>Georges Steiner s’intéresse davantage aux</w:t>
      </w:r>
      <w:r w:rsidRPr="0055512C">
        <w:rPr>
          <w:rFonts w:asciiTheme="majorBidi" w:hAnsiTheme="majorBidi" w:cstheme="majorBidi"/>
          <w:i/>
          <w:iCs/>
        </w:rPr>
        <w:t xml:space="preserve"> </w:t>
      </w:r>
      <w:r w:rsidRPr="0055512C">
        <w:rPr>
          <w:rFonts w:asciiTheme="majorBidi" w:hAnsiTheme="majorBidi" w:cstheme="majorBidi"/>
        </w:rPr>
        <w:t>théories de la traduction à diverses époques.</w:t>
      </w:r>
      <w:r w:rsidRPr="0055512C">
        <w:rPr>
          <w:rFonts w:asciiTheme="majorBidi" w:hAnsiTheme="majorBidi" w:cstheme="majorBidi"/>
          <w:i/>
          <w:iCs/>
        </w:rPr>
        <w:t xml:space="preserve"> </w:t>
      </w:r>
      <w:r w:rsidRPr="0055512C">
        <w:rPr>
          <w:rFonts w:asciiTheme="majorBidi" w:hAnsiTheme="majorBidi" w:cstheme="majorBidi"/>
        </w:rPr>
        <w:t xml:space="preserve">André </w:t>
      </w:r>
      <w:proofErr w:type="spellStart"/>
      <w:r w:rsidRPr="0055512C">
        <w:rPr>
          <w:rFonts w:asciiTheme="majorBidi" w:hAnsiTheme="majorBidi" w:cstheme="majorBidi"/>
        </w:rPr>
        <w:t>Lefevere</w:t>
      </w:r>
      <w:proofErr w:type="spellEnd"/>
      <w:r w:rsidRPr="0055512C">
        <w:rPr>
          <w:rFonts w:asciiTheme="majorBidi" w:hAnsiTheme="majorBidi" w:cstheme="majorBidi"/>
        </w:rPr>
        <w:t xml:space="preserve"> (1977) a proposé une anthologie</w:t>
      </w:r>
      <w:r w:rsidRPr="0055512C">
        <w:rPr>
          <w:rFonts w:asciiTheme="majorBidi" w:hAnsiTheme="majorBidi" w:cstheme="majorBidi"/>
          <w:i/>
          <w:iCs/>
        </w:rPr>
        <w:t xml:space="preserve"> </w:t>
      </w:r>
      <w:r w:rsidRPr="0055512C">
        <w:rPr>
          <w:rFonts w:asciiTheme="majorBidi" w:hAnsiTheme="majorBidi" w:cstheme="majorBidi"/>
        </w:rPr>
        <w:t xml:space="preserve">des essais allemands sur la traduction, tandis que Paul </w:t>
      </w:r>
      <w:proofErr w:type="spellStart"/>
      <w:r w:rsidRPr="0055512C">
        <w:rPr>
          <w:rFonts w:asciiTheme="majorBidi" w:hAnsiTheme="majorBidi" w:cstheme="majorBidi"/>
        </w:rPr>
        <w:t>Horguelin</w:t>
      </w:r>
      <w:proofErr w:type="spellEnd"/>
      <w:r w:rsidRPr="0055512C">
        <w:rPr>
          <w:rFonts w:asciiTheme="majorBidi" w:hAnsiTheme="majorBidi" w:cstheme="majorBidi"/>
        </w:rPr>
        <w:t xml:space="preserve"> (1981) s’est limité au « domaine français » et </w:t>
      </w:r>
      <w:proofErr w:type="spellStart"/>
      <w:r w:rsidRPr="0055512C">
        <w:rPr>
          <w:rFonts w:asciiTheme="majorBidi" w:hAnsiTheme="majorBidi" w:cstheme="majorBidi"/>
        </w:rPr>
        <w:t>Santoyo</w:t>
      </w:r>
      <w:proofErr w:type="spellEnd"/>
      <w:r w:rsidRPr="0055512C">
        <w:rPr>
          <w:rFonts w:asciiTheme="majorBidi" w:hAnsiTheme="majorBidi" w:cstheme="majorBidi"/>
        </w:rPr>
        <w:t xml:space="preserve"> (1987) aux auteurs espagnols qui ont écrit sur la traduction.</w:t>
      </w:r>
    </w:p>
    <w:p w:rsidR="003F3024" w:rsidRPr="0055512C" w:rsidRDefault="003F3024" w:rsidP="00786097">
      <w:pPr>
        <w:autoSpaceDE w:val="0"/>
        <w:autoSpaceDN w:val="0"/>
        <w:adjustRightInd w:val="0"/>
        <w:spacing w:after="0" w:line="240" w:lineRule="auto"/>
        <w:jc w:val="both"/>
        <w:rPr>
          <w:rFonts w:asciiTheme="majorBidi" w:hAnsiTheme="majorBidi" w:cstheme="majorBidi"/>
        </w:rPr>
      </w:pPr>
    </w:p>
    <w:p w:rsidR="005A5438" w:rsidRDefault="000C5FF4" w:rsidP="00305634">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L</w:t>
      </w:r>
      <w:r w:rsidR="003F3024" w:rsidRPr="0055512C">
        <w:rPr>
          <w:rFonts w:asciiTheme="majorBidi" w:hAnsiTheme="majorBidi" w:cstheme="majorBidi"/>
        </w:rPr>
        <w:t>a que</w:t>
      </w:r>
      <w:r w:rsidR="007F56B0">
        <w:rPr>
          <w:rFonts w:asciiTheme="majorBidi" w:hAnsiTheme="majorBidi" w:cstheme="majorBidi"/>
        </w:rPr>
        <w:t>stion de la finalité</w:t>
      </w:r>
      <w:r w:rsidR="003F3024" w:rsidRPr="0055512C">
        <w:rPr>
          <w:rFonts w:asciiTheme="majorBidi" w:hAnsiTheme="majorBidi" w:cstheme="majorBidi"/>
        </w:rPr>
        <w:t xml:space="preserve"> recherché</w:t>
      </w:r>
      <w:r w:rsidR="007F56B0">
        <w:rPr>
          <w:rFonts w:asciiTheme="majorBidi" w:hAnsiTheme="majorBidi" w:cstheme="majorBidi"/>
        </w:rPr>
        <w:t>e</w:t>
      </w:r>
      <w:r w:rsidR="003F3024" w:rsidRPr="0055512C">
        <w:rPr>
          <w:rFonts w:asciiTheme="majorBidi" w:hAnsiTheme="majorBidi" w:cstheme="majorBidi"/>
        </w:rPr>
        <w:t xml:space="preserve"> à travers l’écriture de cette histoire </w:t>
      </w:r>
      <w:r w:rsidR="00305634">
        <w:rPr>
          <w:rFonts w:asciiTheme="majorBidi" w:hAnsiTheme="majorBidi" w:cstheme="majorBidi"/>
        </w:rPr>
        <w:t>a</w:t>
      </w:r>
      <w:r w:rsidR="003F3024" w:rsidRPr="0055512C">
        <w:rPr>
          <w:rFonts w:asciiTheme="majorBidi" w:hAnsiTheme="majorBidi" w:cstheme="majorBidi"/>
        </w:rPr>
        <w:t xml:space="preserve"> été débattu</w:t>
      </w:r>
      <w:r w:rsidR="00305634">
        <w:rPr>
          <w:rFonts w:asciiTheme="majorBidi" w:hAnsiTheme="majorBidi" w:cstheme="majorBidi"/>
        </w:rPr>
        <w:t>e</w:t>
      </w:r>
      <w:r w:rsidR="003F3024" w:rsidRPr="0055512C">
        <w:rPr>
          <w:rFonts w:asciiTheme="majorBidi" w:hAnsiTheme="majorBidi" w:cstheme="majorBidi"/>
        </w:rPr>
        <w:t xml:space="preserve"> par les spécialistes. Ainsi, Lambert (1993) estime qu’elle vise à légitimer une discipline naissante (la </w:t>
      </w:r>
      <w:proofErr w:type="spellStart"/>
      <w:r w:rsidR="003F3024" w:rsidRPr="0055512C">
        <w:rPr>
          <w:rFonts w:asciiTheme="majorBidi" w:hAnsiTheme="majorBidi" w:cstheme="majorBidi"/>
        </w:rPr>
        <w:t>traductologie</w:t>
      </w:r>
      <w:proofErr w:type="spellEnd"/>
      <w:r w:rsidR="003F3024" w:rsidRPr="0055512C">
        <w:rPr>
          <w:rFonts w:asciiTheme="majorBidi" w:hAnsiTheme="majorBidi" w:cstheme="majorBidi"/>
        </w:rPr>
        <w:t>),</w:t>
      </w:r>
      <w:r w:rsidR="008447B9" w:rsidRPr="0055512C">
        <w:rPr>
          <w:rFonts w:asciiTheme="majorBidi" w:hAnsiTheme="majorBidi" w:cstheme="majorBidi"/>
        </w:rPr>
        <w:t xml:space="preserve"> tandis que d’</w:t>
      </w:r>
      <w:proofErr w:type="spellStart"/>
      <w:r w:rsidR="008447B9" w:rsidRPr="0055512C">
        <w:rPr>
          <w:rFonts w:asciiTheme="majorBidi" w:hAnsiTheme="majorBidi" w:cstheme="majorBidi"/>
        </w:rPr>
        <w:t>Hulst</w:t>
      </w:r>
      <w:proofErr w:type="spellEnd"/>
      <w:r w:rsidR="008447B9" w:rsidRPr="0055512C">
        <w:rPr>
          <w:rFonts w:asciiTheme="majorBidi" w:hAnsiTheme="majorBidi" w:cstheme="majorBidi"/>
        </w:rPr>
        <w:t xml:space="preserve"> (1994) pense qu’elle vise, en définitive, une unification de la discipline. Dans tous les cas, la majorité des auteurs s’entend sur son importance et son intérêt. </w:t>
      </w:r>
    </w:p>
    <w:p w:rsidR="00A439B6" w:rsidRPr="0055512C" w:rsidRDefault="00A439B6" w:rsidP="00A439B6">
      <w:pPr>
        <w:autoSpaceDE w:val="0"/>
        <w:autoSpaceDN w:val="0"/>
        <w:adjustRightInd w:val="0"/>
        <w:spacing w:after="0" w:line="240" w:lineRule="auto"/>
        <w:jc w:val="both"/>
        <w:rPr>
          <w:rFonts w:asciiTheme="majorBidi" w:hAnsiTheme="majorBidi" w:cstheme="majorBidi"/>
        </w:rPr>
      </w:pPr>
    </w:p>
    <w:p w:rsidR="005A5438" w:rsidRPr="00241555" w:rsidRDefault="00AB6974" w:rsidP="00AB6974">
      <w:pPr>
        <w:autoSpaceDE w:val="0"/>
        <w:autoSpaceDN w:val="0"/>
        <w:adjustRightInd w:val="0"/>
        <w:spacing w:after="0" w:line="240" w:lineRule="auto"/>
        <w:jc w:val="both"/>
        <w:rPr>
          <w:rFonts w:asciiTheme="majorBidi" w:hAnsiTheme="majorBidi" w:cstheme="majorBidi"/>
          <w:b/>
          <w:bCs/>
          <w:color w:val="333333"/>
          <w:sz w:val="24"/>
          <w:szCs w:val="24"/>
        </w:rPr>
      </w:pPr>
      <w:r w:rsidRPr="00241555">
        <w:rPr>
          <w:rFonts w:asciiTheme="majorBidi" w:hAnsiTheme="majorBidi" w:cstheme="majorBidi"/>
          <w:b/>
          <w:bCs/>
          <w:color w:val="333333"/>
          <w:sz w:val="24"/>
          <w:szCs w:val="24"/>
        </w:rPr>
        <w:t xml:space="preserve">Les mythes fondateurs de la </w:t>
      </w:r>
      <w:proofErr w:type="spellStart"/>
      <w:r w:rsidRPr="00241555">
        <w:rPr>
          <w:rFonts w:asciiTheme="majorBidi" w:hAnsiTheme="majorBidi" w:cstheme="majorBidi"/>
          <w:b/>
          <w:bCs/>
          <w:color w:val="333333"/>
          <w:sz w:val="24"/>
          <w:szCs w:val="24"/>
        </w:rPr>
        <w:t>traductologie</w:t>
      </w:r>
      <w:proofErr w:type="spellEnd"/>
    </w:p>
    <w:p w:rsidR="005A5438" w:rsidRPr="0055512C" w:rsidRDefault="005A5438" w:rsidP="00786097">
      <w:pPr>
        <w:autoSpaceDE w:val="0"/>
        <w:autoSpaceDN w:val="0"/>
        <w:adjustRightInd w:val="0"/>
        <w:spacing w:after="0" w:line="240" w:lineRule="auto"/>
        <w:jc w:val="both"/>
        <w:rPr>
          <w:rFonts w:asciiTheme="majorBidi" w:hAnsiTheme="majorBidi" w:cstheme="majorBidi"/>
        </w:rPr>
      </w:pPr>
      <w:r w:rsidRPr="0055512C">
        <w:rPr>
          <w:rFonts w:asciiTheme="majorBidi" w:hAnsiTheme="majorBidi" w:cstheme="majorBidi"/>
        </w:rPr>
        <w:t xml:space="preserve">Le premier mythe est celui de la « Tour de Babel ». On en trouve mention dans la Bible : « Toute la terre avait une seule langue et les mêmes mots. [...] Allons ! Bâtissons-nous une ville et une tour dont le sommet touche au ciel, et faisons-nous un nom, afin que nous ne soyons pas dispersés sur la face de toute la Terre. L’Éternel descendit pour voir la ville et la tour que bâtissaient les fils des hommes. Et l’Éternel dit : voici, ils forment un seul peuple et ont tous une même langue, et c’est là ce qu’ils ont entrepris ; maintenant rien ne les empêcherait de faire tout ce qu’ils auraient projeté. Allons ! Descendons, et là confondons leur langage, afin qu’ils n’entendent plus la langue les uns des autres. Et l’Éternel les dispersa loin de là sur la surface de la Terre ; et ils cessèrent de bâtir la ville. C’est pourquoi on l’appela du nom de Babel, car c’est là que l’Éternel confondit le langage de toute la Terre » (Genèse 11, trad. de L. </w:t>
      </w:r>
      <w:proofErr w:type="spellStart"/>
      <w:r w:rsidRPr="0055512C">
        <w:rPr>
          <w:rFonts w:asciiTheme="majorBidi" w:hAnsiTheme="majorBidi" w:cstheme="majorBidi"/>
        </w:rPr>
        <w:t>Segond</w:t>
      </w:r>
      <w:proofErr w:type="spellEnd"/>
      <w:r w:rsidRPr="0055512C">
        <w:rPr>
          <w:rFonts w:asciiTheme="majorBidi" w:hAnsiTheme="majorBidi" w:cstheme="majorBidi"/>
        </w:rPr>
        <w:t>).</w:t>
      </w:r>
    </w:p>
    <w:p w:rsidR="005A5438" w:rsidRPr="0055512C" w:rsidRDefault="005A5438" w:rsidP="00786097">
      <w:pPr>
        <w:autoSpaceDE w:val="0"/>
        <w:autoSpaceDN w:val="0"/>
        <w:adjustRightInd w:val="0"/>
        <w:spacing w:after="0" w:line="240" w:lineRule="auto"/>
        <w:jc w:val="both"/>
        <w:rPr>
          <w:rFonts w:asciiTheme="majorBidi" w:hAnsiTheme="majorBidi" w:cstheme="majorBidi"/>
        </w:rPr>
      </w:pPr>
    </w:p>
    <w:p w:rsidR="00D718D6" w:rsidRPr="0055512C" w:rsidRDefault="005A5438" w:rsidP="00786097">
      <w:pPr>
        <w:autoSpaceDE w:val="0"/>
        <w:autoSpaceDN w:val="0"/>
        <w:adjustRightInd w:val="0"/>
        <w:spacing w:after="0" w:line="240" w:lineRule="auto"/>
        <w:jc w:val="both"/>
        <w:rPr>
          <w:rFonts w:asciiTheme="majorBidi" w:hAnsiTheme="majorBidi" w:cstheme="majorBidi"/>
        </w:rPr>
      </w:pPr>
      <w:r w:rsidRPr="0055512C">
        <w:rPr>
          <w:rFonts w:asciiTheme="majorBidi" w:hAnsiTheme="majorBidi" w:cstheme="majorBidi"/>
        </w:rPr>
        <w:t xml:space="preserve">La traduction serait ainsi une réponse à la dispersion des langues, mais aussi un moyen de retrouver l’unité originelle des humains. La légende babylonienne indique en creux l’importance accordée à la </w:t>
      </w:r>
      <w:r w:rsidRPr="0055512C">
        <w:rPr>
          <w:rFonts w:asciiTheme="majorBidi" w:hAnsiTheme="majorBidi" w:cstheme="majorBidi"/>
        </w:rPr>
        <w:lastRenderedPageBreak/>
        <w:t>communication par-delà la diversité linguistique. Elle signale également le lien originel et complexe existant entre</w:t>
      </w:r>
      <w:r w:rsidR="00D718D6" w:rsidRPr="0055512C">
        <w:rPr>
          <w:rFonts w:asciiTheme="majorBidi" w:hAnsiTheme="majorBidi" w:cstheme="majorBidi"/>
        </w:rPr>
        <w:t xml:space="preserve"> traduction et sacralité, depuis Babel jusqu’au « don des langues » à la Pentecôte, lien </w:t>
      </w:r>
      <w:r w:rsidR="009D19F1" w:rsidRPr="0055512C">
        <w:rPr>
          <w:rFonts w:asciiTheme="majorBidi" w:hAnsiTheme="majorBidi" w:cstheme="majorBidi"/>
        </w:rPr>
        <w:t>sous-jacent</w:t>
      </w:r>
      <w:r w:rsidR="00D718D6" w:rsidRPr="0055512C">
        <w:rPr>
          <w:rFonts w:asciiTheme="majorBidi" w:hAnsiTheme="majorBidi" w:cstheme="majorBidi"/>
        </w:rPr>
        <w:t xml:space="preserve"> à la réflexion </w:t>
      </w:r>
      <w:proofErr w:type="spellStart"/>
      <w:r w:rsidR="00D718D6" w:rsidRPr="0055512C">
        <w:rPr>
          <w:rFonts w:asciiTheme="majorBidi" w:hAnsiTheme="majorBidi" w:cstheme="majorBidi"/>
        </w:rPr>
        <w:t>traductologique</w:t>
      </w:r>
      <w:proofErr w:type="spellEnd"/>
      <w:r w:rsidR="00D718D6" w:rsidRPr="0055512C">
        <w:rPr>
          <w:rFonts w:asciiTheme="majorBidi" w:hAnsiTheme="majorBidi" w:cstheme="majorBidi"/>
        </w:rPr>
        <w:t xml:space="preserve"> pendant des siècles. Il l’est d’autant plus qu’un autre</w:t>
      </w:r>
    </w:p>
    <w:p w:rsidR="00D718D6" w:rsidRPr="0055512C" w:rsidRDefault="00D718D6" w:rsidP="00786097">
      <w:pPr>
        <w:autoSpaceDE w:val="0"/>
        <w:autoSpaceDN w:val="0"/>
        <w:adjustRightInd w:val="0"/>
        <w:spacing w:after="0" w:line="240" w:lineRule="auto"/>
        <w:jc w:val="both"/>
        <w:rPr>
          <w:rFonts w:asciiTheme="majorBidi" w:hAnsiTheme="majorBidi" w:cstheme="majorBidi"/>
        </w:rPr>
      </w:pPr>
      <w:r w:rsidRPr="0055512C">
        <w:rPr>
          <w:rFonts w:asciiTheme="majorBidi" w:hAnsiTheme="majorBidi" w:cstheme="majorBidi"/>
        </w:rPr>
        <w:t xml:space="preserve">mythe est venu renforcer celui de Babel. </w:t>
      </w:r>
    </w:p>
    <w:p w:rsidR="00D718D6" w:rsidRPr="0055512C" w:rsidRDefault="00D718D6" w:rsidP="00786097">
      <w:pPr>
        <w:autoSpaceDE w:val="0"/>
        <w:autoSpaceDN w:val="0"/>
        <w:adjustRightInd w:val="0"/>
        <w:spacing w:after="0" w:line="240" w:lineRule="auto"/>
        <w:jc w:val="both"/>
        <w:rPr>
          <w:rFonts w:asciiTheme="majorBidi" w:hAnsiTheme="majorBidi" w:cstheme="majorBidi"/>
        </w:rPr>
      </w:pPr>
    </w:p>
    <w:p w:rsidR="00D718D6" w:rsidRPr="0055512C" w:rsidRDefault="00D718D6" w:rsidP="00786097">
      <w:pPr>
        <w:autoSpaceDE w:val="0"/>
        <w:autoSpaceDN w:val="0"/>
        <w:adjustRightInd w:val="0"/>
        <w:spacing w:after="0" w:line="240" w:lineRule="auto"/>
        <w:jc w:val="both"/>
        <w:rPr>
          <w:rFonts w:asciiTheme="majorBidi" w:hAnsiTheme="majorBidi" w:cstheme="majorBidi"/>
        </w:rPr>
      </w:pPr>
      <w:r w:rsidRPr="0055512C">
        <w:rPr>
          <w:rFonts w:asciiTheme="majorBidi" w:hAnsiTheme="majorBidi" w:cstheme="majorBidi"/>
        </w:rPr>
        <w:t xml:space="preserve">Le second mythe est celui de la Bible des Septante. On en trouve trace chez </w:t>
      </w:r>
      <w:proofErr w:type="spellStart"/>
      <w:r w:rsidRPr="0055512C">
        <w:rPr>
          <w:rFonts w:asciiTheme="majorBidi" w:hAnsiTheme="majorBidi" w:cstheme="majorBidi"/>
        </w:rPr>
        <w:t>Philon</w:t>
      </w:r>
      <w:proofErr w:type="spellEnd"/>
      <w:r w:rsidRPr="0055512C">
        <w:rPr>
          <w:rFonts w:asciiTheme="majorBidi" w:hAnsiTheme="majorBidi" w:cstheme="majorBidi"/>
        </w:rPr>
        <w:t xml:space="preserve"> le Juif (vers 13 av. J.-C. – 54 </w:t>
      </w:r>
      <w:proofErr w:type="spellStart"/>
      <w:r w:rsidRPr="0055512C">
        <w:rPr>
          <w:rFonts w:asciiTheme="majorBidi" w:hAnsiTheme="majorBidi" w:cstheme="majorBidi"/>
        </w:rPr>
        <w:t>ap</w:t>
      </w:r>
      <w:proofErr w:type="spellEnd"/>
      <w:r w:rsidRPr="0055512C">
        <w:rPr>
          <w:rFonts w:asciiTheme="majorBidi" w:hAnsiTheme="majorBidi" w:cstheme="majorBidi"/>
        </w:rPr>
        <w:t xml:space="preserve">. J.-C.) qui rapporte ceci : « Sur l’ordre du pharaon Ptolémée II </w:t>
      </w:r>
      <w:proofErr w:type="spellStart"/>
      <w:r w:rsidRPr="0055512C">
        <w:rPr>
          <w:rFonts w:asciiTheme="majorBidi" w:hAnsiTheme="majorBidi" w:cstheme="majorBidi"/>
        </w:rPr>
        <w:t>Philadelphe</w:t>
      </w:r>
      <w:proofErr w:type="spellEnd"/>
      <w:r w:rsidRPr="0055512C">
        <w:rPr>
          <w:rFonts w:asciiTheme="majorBidi" w:hAnsiTheme="majorBidi" w:cstheme="majorBidi"/>
        </w:rPr>
        <w:t>, 72 savants juifs, d’âge vénérable et tous vertueux, ont traduit en 72 jours le texte du Pentateuque</w:t>
      </w:r>
      <w:r w:rsidR="008F703C">
        <w:rPr>
          <w:rFonts w:asciiTheme="majorBidi" w:hAnsiTheme="majorBidi" w:cstheme="majorBidi"/>
        </w:rPr>
        <w:t xml:space="preserve"> »</w:t>
      </w:r>
      <w:r w:rsidRPr="0055512C">
        <w:rPr>
          <w:rFonts w:asciiTheme="majorBidi" w:hAnsiTheme="majorBidi" w:cstheme="majorBidi"/>
        </w:rPr>
        <w:t>.</w:t>
      </w:r>
    </w:p>
    <w:p w:rsidR="00D718D6" w:rsidRPr="0055512C" w:rsidRDefault="00D718D6" w:rsidP="00786097">
      <w:pPr>
        <w:autoSpaceDE w:val="0"/>
        <w:autoSpaceDN w:val="0"/>
        <w:adjustRightInd w:val="0"/>
        <w:spacing w:after="0" w:line="240" w:lineRule="auto"/>
        <w:jc w:val="both"/>
        <w:rPr>
          <w:rFonts w:asciiTheme="majorBidi" w:hAnsiTheme="majorBidi" w:cstheme="majorBidi"/>
        </w:rPr>
      </w:pPr>
    </w:p>
    <w:p w:rsidR="00D718D6" w:rsidRPr="0055512C" w:rsidRDefault="00D718D6" w:rsidP="006C6E28">
      <w:pPr>
        <w:autoSpaceDE w:val="0"/>
        <w:autoSpaceDN w:val="0"/>
        <w:adjustRightInd w:val="0"/>
        <w:spacing w:after="0" w:line="240" w:lineRule="auto"/>
        <w:jc w:val="both"/>
        <w:rPr>
          <w:rFonts w:asciiTheme="majorBidi" w:hAnsiTheme="majorBidi" w:cstheme="majorBidi"/>
        </w:rPr>
      </w:pPr>
      <w:r w:rsidRPr="0055512C">
        <w:rPr>
          <w:rFonts w:asciiTheme="majorBidi" w:hAnsiTheme="majorBidi" w:cstheme="majorBidi"/>
        </w:rPr>
        <w:t>D’autres auteurs ont précisé les circonstances d’élaboration de cette « traductio</w:t>
      </w:r>
      <w:r w:rsidR="008F703C">
        <w:rPr>
          <w:rFonts w:asciiTheme="majorBidi" w:hAnsiTheme="majorBidi" w:cstheme="majorBidi"/>
        </w:rPr>
        <w:t>n miraculeuse »</w:t>
      </w:r>
      <w:r w:rsidRPr="0055512C">
        <w:rPr>
          <w:rFonts w:asciiTheme="majorBidi" w:hAnsiTheme="majorBidi" w:cstheme="majorBidi"/>
        </w:rPr>
        <w:t>. Selon la légende, le pharaon aurait sélectionné six savants de chacune des douze tribus juives. Il les a ensuite répartis par binômes et les a isolés les uns des autres. Chaque binôme a traduit intégralement et séparément l’Ancien Testament. Le résultat fut miraculeux en ce sens que les 36 versions produites furent, selon la légende, absolument identiques en tous points. Cette traduction de l’Ancien Testament en grec, appelée « Version des Septante » a été âprement discutée. Pour les uns, elle a été</w:t>
      </w:r>
      <w:r w:rsidR="006C6E28">
        <w:rPr>
          <w:rFonts w:asciiTheme="majorBidi" w:hAnsiTheme="majorBidi" w:cstheme="majorBidi"/>
        </w:rPr>
        <w:t xml:space="preserve"> </w:t>
      </w:r>
      <w:r w:rsidRPr="0055512C">
        <w:rPr>
          <w:rFonts w:asciiTheme="majorBidi" w:hAnsiTheme="majorBidi" w:cstheme="majorBidi"/>
        </w:rPr>
        <w:t xml:space="preserve">considérée comme un « don divin », pour les autres comme une « faute grave ». De là provient l’une des premières oppositions fortes au niveau des idées </w:t>
      </w:r>
      <w:proofErr w:type="spellStart"/>
      <w:r w:rsidRPr="0055512C">
        <w:rPr>
          <w:rFonts w:asciiTheme="majorBidi" w:hAnsiTheme="majorBidi" w:cstheme="majorBidi"/>
        </w:rPr>
        <w:t>traductologiques</w:t>
      </w:r>
      <w:proofErr w:type="spellEnd"/>
      <w:r w:rsidRPr="0055512C">
        <w:rPr>
          <w:rFonts w:asciiTheme="majorBidi" w:hAnsiTheme="majorBidi" w:cstheme="majorBidi"/>
        </w:rPr>
        <w:t>.</w:t>
      </w:r>
    </w:p>
    <w:p w:rsidR="00557E5B" w:rsidRPr="0055512C" w:rsidRDefault="00557E5B" w:rsidP="00786097">
      <w:pPr>
        <w:autoSpaceDE w:val="0"/>
        <w:autoSpaceDN w:val="0"/>
        <w:adjustRightInd w:val="0"/>
        <w:spacing w:after="0" w:line="240" w:lineRule="auto"/>
        <w:jc w:val="both"/>
        <w:rPr>
          <w:rFonts w:asciiTheme="majorBidi" w:hAnsiTheme="majorBidi" w:cstheme="majorBidi"/>
        </w:rPr>
      </w:pPr>
    </w:p>
    <w:p w:rsidR="008C74A0" w:rsidRPr="00241555" w:rsidRDefault="008E0E21" w:rsidP="00786097">
      <w:pPr>
        <w:autoSpaceDE w:val="0"/>
        <w:autoSpaceDN w:val="0"/>
        <w:adjustRightInd w:val="0"/>
        <w:spacing w:after="0" w:line="240" w:lineRule="auto"/>
        <w:jc w:val="both"/>
        <w:rPr>
          <w:rFonts w:asciiTheme="majorBidi" w:hAnsiTheme="majorBidi" w:cstheme="majorBidi"/>
          <w:color w:val="333333"/>
          <w:sz w:val="24"/>
          <w:szCs w:val="24"/>
        </w:rPr>
      </w:pPr>
      <w:r>
        <w:rPr>
          <w:rFonts w:asciiTheme="majorBidi" w:hAnsiTheme="majorBidi" w:cstheme="majorBidi"/>
          <w:color w:val="333333"/>
          <w:sz w:val="28"/>
          <w:szCs w:val="28"/>
        </w:rPr>
        <w:t>Jalons dans l’histoire de la traduction (occident)</w:t>
      </w:r>
    </w:p>
    <w:p w:rsidR="008A5B34" w:rsidRDefault="008A5B34" w:rsidP="00786097">
      <w:pPr>
        <w:autoSpaceDE w:val="0"/>
        <w:autoSpaceDN w:val="0"/>
        <w:adjustRightInd w:val="0"/>
        <w:spacing w:after="0" w:line="240" w:lineRule="auto"/>
        <w:jc w:val="both"/>
        <w:rPr>
          <w:rFonts w:asciiTheme="majorBidi" w:hAnsiTheme="majorBidi" w:cstheme="majorBidi"/>
        </w:rPr>
      </w:pPr>
    </w:p>
    <w:p w:rsidR="008A5B34" w:rsidRPr="000C7EAF" w:rsidRDefault="008A5B34" w:rsidP="008A5B34">
      <w:pPr>
        <w:autoSpaceDE w:val="0"/>
        <w:autoSpaceDN w:val="0"/>
        <w:adjustRightInd w:val="0"/>
        <w:spacing w:after="0" w:line="240" w:lineRule="auto"/>
        <w:jc w:val="both"/>
        <w:rPr>
          <w:rFonts w:asciiTheme="majorBidi" w:hAnsiTheme="majorBidi" w:cstheme="majorBidi"/>
        </w:rPr>
      </w:pPr>
      <w:r w:rsidRPr="000C7EAF">
        <w:rPr>
          <w:rFonts w:asciiTheme="majorBidi" w:hAnsiTheme="majorBidi" w:cstheme="majorBidi"/>
        </w:rPr>
        <w:t xml:space="preserve">La traduction est de tous les temps. Elle fait partie intégrante de la vie intellectuelle de toute nation. </w:t>
      </w:r>
    </w:p>
    <w:p w:rsidR="008A5B34" w:rsidRDefault="008A5B34" w:rsidP="008A5B34">
      <w:pPr>
        <w:autoSpaceDE w:val="0"/>
        <w:autoSpaceDN w:val="0"/>
        <w:adjustRightInd w:val="0"/>
        <w:spacing w:after="0" w:line="240" w:lineRule="auto"/>
        <w:jc w:val="both"/>
        <w:rPr>
          <w:rFonts w:asciiTheme="majorBidi" w:hAnsiTheme="majorBidi" w:cstheme="majorBidi"/>
          <w:b/>
          <w:bCs/>
        </w:rPr>
      </w:pPr>
      <w:r w:rsidRPr="000C7EAF">
        <w:rPr>
          <w:rFonts w:asciiTheme="majorBidi" w:hAnsiTheme="majorBidi" w:cstheme="majorBidi"/>
          <w:lang w:val="ro-RO"/>
        </w:rPr>
        <w:t xml:space="preserve"> J.-R.Ladmiral</w:t>
      </w:r>
      <w:r w:rsidRPr="000C7EAF">
        <w:rPr>
          <w:rFonts w:asciiTheme="majorBidi" w:hAnsiTheme="majorBidi" w:cstheme="majorBidi"/>
        </w:rPr>
        <w:t xml:space="preserve"> affirme métaphoriquement que</w:t>
      </w:r>
      <w:r w:rsidRPr="008A5B34">
        <w:rPr>
          <w:rFonts w:asciiTheme="majorBidi" w:hAnsiTheme="majorBidi" w:cstheme="majorBidi"/>
          <w:b/>
          <w:bCs/>
        </w:rPr>
        <w:t xml:space="preserve"> </w:t>
      </w:r>
      <w:r w:rsidRPr="000C7EAF">
        <w:rPr>
          <w:rFonts w:asciiTheme="majorBidi" w:hAnsiTheme="majorBidi" w:cstheme="majorBidi"/>
          <w:i/>
          <w:iCs/>
        </w:rPr>
        <w:t>la traduction c’est le deuxième le plus ancien métier du monde</w:t>
      </w:r>
      <w:r w:rsidRPr="000C7EAF">
        <w:rPr>
          <w:rFonts w:asciiTheme="majorBidi" w:hAnsiTheme="majorBidi" w:cstheme="majorBidi"/>
        </w:rPr>
        <w:t>. Les premières sources  écrites de la traduction sont les textes sacrés.</w:t>
      </w:r>
    </w:p>
    <w:p w:rsidR="0042714E" w:rsidRPr="008A5B34" w:rsidRDefault="008A5B34" w:rsidP="008A5B34">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 </w:t>
      </w:r>
      <w:r w:rsidR="00EC7ED6" w:rsidRPr="008A5B34">
        <w:rPr>
          <w:rFonts w:asciiTheme="majorBidi" w:hAnsiTheme="majorBidi" w:cstheme="majorBidi"/>
        </w:rPr>
        <w:t xml:space="preserve">C'est du </w:t>
      </w:r>
      <w:r w:rsidR="00EC7ED6" w:rsidRPr="008A5B34">
        <w:rPr>
          <w:rFonts w:asciiTheme="majorBidi" w:hAnsiTheme="majorBidi" w:cstheme="majorBidi"/>
          <w:b/>
          <w:bCs/>
          <w:i/>
          <w:iCs/>
        </w:rPr>
        <w:t>troisième millénaire avant Jésus-Christ</w:t>
      </w:r>
      <w:r w:rsidR="00EC7ED6" w:rsidRPr="008A5B34">
        <w:rPr>
          <w:rFonts w:asciiTheme="majorBidi" w:hAnsiTheme="majorBidi" w:cstheme="majorBidi"/>
        </w:rPr>
        <w:t xml:space="preserve"> que l'on date généralement le plus ancien témoignage de la fonction d'interprète, à savoir les inscriptions gravées sur les parois tombales des princes d'Eléphantine, en Haute Egypte. </w:t>
      </w:r>
    </w:p>
    <w:p w:rsidR="008A5B34" w:rsidRDefault="008A5B34" w:rsidP="008A5B34">
      <w:pPr>
        <w:autoSpaceDE w:val="0"/>
        <w:autoSpaceDN w:val="0"/>
        <w:adjustRightInd w:val="0"/>
        <w:spacing w:after="0" w:line="240" w:lineRule="auto"/>
        <w:jc w:val="both"/>
        <w:rPr>
          <w:rFonts w:asciiTheme="majorBidi" w:hAnsiTheme="majorBidi" w:cstheme="majorBidi"/>
        </w:rPr>
      </w:pPr>
      <w:r w:rsidRPr="008A5B34">
        <w:rPr>
          <w:rFonts w:asciiTheme="majorBidi" w:hAnsiTheme="majorBidi" w:cstheme="majorBidi"/>
        </w:rPr>
        <w:t xml:space="preserve">On est en droit de supposer qu’il s’agit là des tout premiers indices significatifs de l’activité qui consiste à passer d’une langue dans une autre. En revanche, </w:t>
      </w:r>
      <w:r w:rsidRPr="008A5B34">
        <w:rPr>
          <w:rFonts w:asciiTheme="majorBidi" w:hAnsiTheme="majorBidi" w:cstheme="majorBidi"/>
          <w:b/>
          <w:bCs/>
          <w:i/>
          <w:iCs/>
        </w:rPr>
        <w:t>on ne possède pas de traces de réflexion théorique sur la traduction à cette époque.</w:t>
      </w:r>
    </w:p>
    <w:p w:rsidR="0042714E" w:rsidRDefault="00E1521B" w:rsidP="00E1521B">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 </w:t>
      </w:r>
      <w:r w:rsidR="00EC7ED6" w:rsidRPr="00E1521B">
        <w:rPr>
          <w:rFonts w:asciiTheme="majorBidi" w:hAnsiTheme="majorBidi" w:cstheme="majorBidi"/>
        </w:rPr>
        <w:t>Dès - 2700, néanmoins, des scribes spécialisés constituaient et examinaient des listes de signes. Symbolisant ce même type de démarche, des glossaires bilingues ont été retrouvés dans la ville d’Ebla, en Syrie sous forme de tablettes en pierre.</w:t>
      </w:r>
    </w:p>
    <w:p w:rsidR="0042714E" w:rsidRPr="00AD45A2" w:rsidRDefault="00EC7ED6" w:rsidP="00AD45A2">
      <w:pPr>
        <w:autoSpaceDE w:val="0"/>
        <w:autoSpaceDN w:val="0"/>
        <w:adjustRightInd w:val="0"/>
        <w:spacing w:after="0" w:line="240" w:lineRule="auto"/>
        <w:jc w:val="both"/>
        <w:rPr>
          <w:rFonts w:asciiTheme="majorBidi" w:hAnsiTheme="majorBidi" w:cstheme="majorBidi"/>
        </w:rPr>
      </w:pPr>
      <w:r w:rsidRPr="00AD45A2">
        <w:rPr>
          <w:rFonts w:asciiTheme="majorBidi" w:hAnsiTheme="majorBidi" w:cstheme="majorBidi"/>
        </w:rPr>
        <w:t xml:space="preserve">Ces tablettes, comme l’indique </w:t>
      </w:r>
      <w:proofErr w:type="spellStart"/>
      <w:r w:rsidRPr="00AD45A2">
        <w:rPr>
          <w:rFonts w:asciiTheme="majorBidi" w:hAnsiTheme="majorBidi" w:cstheme="majorBidi"/>
          <w:b/>
          <w:bCs/>
        </w:rPr>
        <w:t>Mounin</w:t>
      </w:r>
      <w:proofErr w:type="spellEnd"/>
      <w:r w:rsidRPr="00AD45A2">
        <w:rPr>
          <w:rFonts w:asciiTheme="majorBidi" w:hAnsiTheme="majorBidi" w:cstheme="majorBidi"/>
          <w:b/>
          <w:bCs/>
        </w:rPr>
        <w:t>, représentaient “ un lexique quadrilingue ”, prédécesseurs des dictionnaires d’aujourd’hui.</w:t>
      </w:r>
      <w:r w:rsidRPr="00AD45A2">
        <w:rPr>
          <w:rFonts w:asciiTheme="majorBidi" w:hAnsiTheme="majorBidi" w:cstheme="majorBidi"/>
          <w:b/>
          <w:bCs/>
          <w:lang w:val="ru-RU"/>
        </w:rPr>
        <w:t xml:space="preserve"> </w:t>
      </w:r>
    </w:p>
    <w:p w:rsidR="00F535DE" w:rsidRPr="00C2203F" w:rsidRDefault="00AD45A2" w:rsidP="00F535DE">
      <w:pPr>
        <w:autoSpaceDE w:val="0"/>
        <w:autoSpaceDN w:val="0"/>
        <w:adjustRightInd w:val="0"/>
        <w:spacing w:after="0" w:line="240" w:lineRule="auto"/>
        <w:jc w:val="both"/>
        <w:rPr>
          <w:rFonts w:asciiTheme="majorBidi" w:hAnsiTheme="majorBidi" w:cstheme="majorBidi"/>
        </w:rPr>
      </w:pPr>
      <w:r>
        <w:rPr>
          <w:rFonts w:asciiTheme="majorBidi" w:hAnsiTheme="majorBidi" w:cstheme="majorBidi"/>
          <w:b/>
          <w:bCs/>
          <w:i/>
          <w:iCs/>
        </w:rPr>
        <w:t xml:space="preserve">- </w:t>
      </w:r>
      <w:r w:rsidR="00EC7ED6" w:rsidRPr="00AD45A2">
        <w:rPr>
          <w:rFonts w:asciiTheme="majorBidi" w:hAnsiTheme="majorBidi" w:cstheme="majorBidi"/>
          <w:b/>
          <w:bCs/>
          <w:i/>
          <w:iCs/>
        </w:rPr>
        <w:t xml:space="preserve">Le document </w:t>
      </w:r>
      <w:r w:rsidR="00EC7ED6" w:rsidRPr="00AD45A2">
        <w:rPr>
          <w:rFonts w:asciiTheme="majorBidi" w:hAnsiTheme="majorBidi" w:cstheme="majorBidi"/>
          <w:b/>
          <w:bCs/>
          <w:i/>
          <w:iCs/>
          <w:lang w:val="ro-RO"/>
        </w:rPr>
        <w:t>premier,</w:t>
      </w:r>
      <w:r w:rsidR="00EC7ED6" w:rsidRPr="00AD45A2">
        <w:rPr>
          <w:rFonts w:asciiTheme="majorBidi" w:hAnsiTheme="majorBidi" w:cstheme="majorBidi"/>
          <w:b/>
          <w:bCs/>
          <w:i/>
          <w:iCs/>
        </w:rPr>
        <w:t xml:space="preserve">  monumental de la traduction c’est la Bible - écrite en hébreu, traduite ensuite en grec </w:t>
      </w:r>
      <w:r w:rsidR="003F5C74" w:rsidRPr="003F5C74">
        <w:rPr>
          <w:rFonts w:asciiTheme="majorBidi" w:hAnsiTheme="majorBidi" w:cstheme="majorBidi"/>
          <w:i/>
          <w:iCs/>
        </w:rPr>
        <w:t>(</w:t>
      </w:r>
      <w:r w:rsidR="003F5C74" w:rsidRPr="00B435B3">
        <w:rPr>
          <w:rFonts w:asciiTheme="majorBidi" w:hAnsiTheme="majorBidi" w:cstheme="majorBidi"/>
          <w:i/>
          <w:iCs/>
        </w:rPr>
        <w:t>Le mythe de la Septante « 285-246 av. J. c. »</w:t>
      </w:r>
      <w:r w:rsidR="00B435B3">
        <w:rPr>
          <w:rFonts w:asciiTheme="majorBidi" w:hAnsiTheme="majorBidi" w:cstheme="majorBidi"/>
          <w:i/>
          <w:iCs/>
        </w:rPr>
        <w:t>)</w:t>
      </w:r>
      <w:r w:rsidR="003F5C74">
        <w:rPr>
          <w:rFonts w:asciiTheme="majorBidi" w:hAnsiTheme="majorBidi" w:cstheme="majorBidi"/>
          <w:i/>
          <w:iCs/>
        </w:rPr>
        <w:t xml:space="preserve"> </w:t>
      </w:r>
      <w:r w:rsidR="00EC7ED6" w:rsidRPr="00AD45A2">
        <w:rPr>
          <w:rFonts w:asciiTheme="majorBidi" w:hAnsiTheme="majorBidi" w:cstheme="majorBidi"/>
          <w:b/>
          <w:bCs/>
          <w:i/>
          <w:iCs/>
        </w:rPr>
        <w:t>et puis en lati</w:t>
      </w:r>
      <w:r w:rsidR="00F535DE">
        <w:rPr>
          <w:rFonts w:asciiTheme="majorBidi" w:hAnsiTheme="majorBidi" w:cstheme="majorBidi"/>
          <w:b/>
          <w:bCs/>
          <w:i/>
          <w:iCs/>
        </w:rPr>
        <w:t>n</w:t>
      </w:r>
      <w:r w:rsidR="00F535DE" w:rsidRPr="00F535DE">
        <w:rPr>
          <w:rFonts w:asciiTheme="majorBidi" w:hAnsiTheme="majorBidi" w:cstheme="majorBidi"/>
          <w:lang w:val="ro-RO"/>
        </w:rPr>
        <w:t xml:space="preserve"> </w:t>
      </w:r>
      <w:r w:rsidR="00F535DE" w:rsidRPr="00C2203F">
        <w:rPr>
          <w:rFonts w:asciiTheme="majorBidi" w:hAnsiTheme="majorBidi" w:cstheme="majorBidi"/>
          <w:lang w:val="ro-RO"/>
        </w:rPr>
        <w:t>au I</w:t>
      </w:r>
      <w:r w:rsidR="00F535DE" w:rsidRPr="00C2203F">
        <w:rPr>
          <w:rFonts w:asciiTheme="majorBidi" w:hAnsiTheme="majorBidi" w:cstheme="majorBidi"/>
        </w:rPr>
        <w:t>V-V (385-405)</w:t>
      </w:r>
      <w:r w:rsidR="00F535DE" w:rsidRPr="00C2203F">
        <w:rPr>
          <w:rFonts w:asciiTheme="majorBidi" w:hAnsiTheme="majorBidi" w:cstheme="majorBidi"/>
          <w:lang w:val="ro-RO"/>
        </w:rPr>
        <w:t xml:space="preserve"> s</w:t>
      </w:r>
      <w:r w:rsidR="00F535DE">
        <w:rPr>
          <w:rFonts w:asciiTheme="majorBidi" w:hAnsiTheme="majorBidi" w:cstheme="majorBidi"/>
          <w:b/>
          <w:bCs/>
        </w:rPr>
        <w:t xml:space="preserve">, </w:t>
      </w:r>
      <w:r w:rsidR="00F535DE" w:rsidRPr="00C2203F">
        <w:rPr>
          <w:rFonts w:asciiTheme="majorBidi" w:hAnsiTheme="majorBidi" w:cstheme="majorBidi"/>
        </w:rPr>
        <w:t xml:space="preserve">traduction faite par </w:t>
      </w:r>
      <w:r w:rsidR="00F535DE" w:rsidRPr="00C2203F">
        <w:rPr>
          <w:rFonts w:asciiTheme="majorBidi" w:hAnsiTheme="majorBidi" w:cstheme="majorBidi"/>
          <w:b/>
          <w:bCs/>
        </w:rPr>
        <w:t>Saint Jérôme</w:t>
      </w:r>
      <w:r w:rsidR="00F535DE" w:rsidRPr="00C2203F">
        <w:rPr>
          <w:rFonts w:asciiTheme="majorBidi" w:hAnsiTheme="majorBidi" w:cstheme="majorBidi"/>
        </w:rPr>
        <w:t xml:space="preserve">, - </w:t>
      </w:r>
      <w:r w:rsidR="00F535DE" w:rsidRPr="00C2203F">
        <w:rPr>
          <w:rFonts w:asciiTheme="majorBidi" w:hAnsiTheme="majorBidi" w:cstheme="majorBidi"/>
          <w:i/>
          <w:iCs/>
        </w:rPr>
        <w:t>La Vulgate</w:t>
      </w:r>
      <w:r w:rsidR="00F535DE" w:rsidRPr="00C2203F">
        <w:rPr>
          <w:rFonts w:asciiTheme="majorBidi" w:hAnsiTheme="majorBidi" w:cstheme="majorBidi"/>
        </w:rPr>
        <w:t>. On a interprété différemment la parole de Dieu, c’est pourquoi on a eu une scission des courants religieux:</w:t>
      </w:r>
    </w:p>
    <w:p w:rsidR="0042714E" w:rsidRPr="00AE5D6E" w:rsidRDefault="00F535DE" w:rsidP="00AE5D6E">
      <w:pPr>
        <w:autoSpaceDE w:val="0"/>
        <w:autoSpaceDN w:val="0"/>
        <w:adjustRightInd w:val="0"/>
        <w:spacing w:after="0" w:line="240" w:lineRule="auto"/>
        <w:jc w:val="both"/>
        <w:rPr>
          <w:rFonts w:asciiTheme="majorBidi" w:hAnsiTheme="majorBidi" w:cstheme="majorBidi"/>
          <w:b/>
          <w:bCs/>
          <w:i/>
          <w:iCs/>
        </w:rPr>
      </w:pPr>
      <w:r w:rsidRPr="00C2203F">
        <w:rPr>
          <w:rFonts w:asciiTheme="majorBidi" w:hAnsiTheme="majorBidi" w:cstheme="majorBidi"/>
          <w:b/>
          <w:bCs/>
          <w:i/>
          <w:iCs/>
        </w:rPr>
        <w:t>-le judaïsme a généré le  christianisme qui à son tour est aussi scindé (catholicisme, l’orthodoxie, le protestantisme).</w:t>
      </w:r>
      <w:r w:rsidRPr="00C2203F">
        <w:rPr>
          <w:rFonts w:asciiTheme="majorBidi" w:hAnsiTheme="majorBidi" w:cstheme="majorBidi"/>
          <w:b/>
          <w:bCs/>
          <w:i/>
          <w:iCs/>
          <w:lang w:val="ru-RU"/>
        </w:rPr>
        <w:t xml:space="preserve"> </w:t>
      </w:r>
    </w:p>
    <w:p w:rsidR="0042714E" w:rsidRPr="005974E0" w:rsidRDefault="005974E0" w:rsidP="000C7EAF">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 </w:t>
      </w:r>
      <w:r w:rsidR="00EC7ED6" w:rsidRPr="005974E0">
        <w:rPr>
          <w:rFonts w:asciiTheme="majorBidi" w:hAnsiTheme="majorBidi" w:cstheme="majorBidi"/>
        </w:rPr>
        <w:t xml:space="preserve">Il apparaît clairement combien l’activité </w:t>
      </w:r>
      <w:proofErr w:type="spellStart"/>
      <w:r w:rsidR="00EC7ED6" w:rsidRPr="005974E0">
        <w:rPr>
          <w:rFonts w:asciiTheme="majorBidi" w:hAnsiTheme="majorBidi" w:cstheme="majorBidi"/>
        </w:rPr>
        <w:t>traduisante</w:t>
      </w:r>
      <w:proofErr w:type="spellEnd"/>
      <w:r w:rsidR="00EC7ED6" w:rsidRPr="005974E0">
        <w:rPr>
          <w:rFonts w:asciiTheme="majorBidi" w:hAnsiTheme="majorBidi" w:cstheme="majorBidi"/>
        </w:rPr>
        <w:t xml:space="preserve"> est intrinsèquement liée aux phénomènes d’autres natures, et notamment, à ceux d’ordre économique, qui </w:t>
      </w:r>
      <w:proofErr w:type="spellStart"/>
      <w:r w:rsidR="00EC7ED6" w:rsidRPr="005974E0">
        <w:rPr>
          <w:rFonts w:asciiTheme="majorBidi" w:hAnsiTheme="majorBidi" w:cstheme="majorBidi"/>
        </w:rPr>
        <w:t>impulsionnent</w:t>
      </w:r>
      <w:proofErr w:type="spellEnd"/>
      <w:r w:rsidR="00EC7ED6" w:rsidRPr="005974E0">
        <w:rPr>
          <w:rFonts w:asciiTheme="majorBidi" w:hAnsiTheme="majorBidi" w:cstheme="majorBidi"/>
        </w:rPr>
        <w:t xml:space="preserve"> l’essentiel des mouvements historiques importants. </w:t>
      </w:r>
    </w:p>
    <w:p w:rsidR="0042714E" w:rsidRDefault="005974E0" w:rsidP="000C7EAF">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 </w:t>
      </w:r>
      <w:r w:rsidR="00EC7ED6" w:rsidRPr="005974E0">
        <w:rPr>
          <w:rFonts w:asciiTheme="majorBidi" w:hAnsiTheme="majorBidi" w:cstheme="majorBidi"/>
        </w:rPr>
        <w:t xml:space="preserve">Dans la  Grèce antique, c’est </w:t>
      </w:r>
      <w:r w:rsidR="00EC7ED6" w:rsidRPr="005974E0">
        <w:rPr>
          <w:rFonts w:asciiTheme="majorBidi" w:hAnsiTheme="majorBidi" w:cstheme="majorBidi"/>
          <w:b/>
          <w:bCs/>
          <w:i/>
          <w:iCs/>
        </w:rPr>
        <w:t>le caractère hégémonique de la civilisation hellénique</w:t>
      </w:r>
      <w:r w:rsidR="00EC7ED6" w:rsidRPr="005974E0">
        <w:rPr>
          <w:rFonts w:asciiTheme="majorBidi" w:hAnsiTheme="majorBidi" w:cstheme="majorBidi"/>
        </w:rPr>
        <w:t xml:space="preserve"> qui, dans une large mesure, justifie le mépris bien connu des Grecs pour les langues et traditions étrangères, lequel s'est inéluctablement accompagné d'une absence notoire de traduction.</w:t>
      </w:r>
      <w:r w:rsidR="00EC7ED6" w:rsidRPr="005974E0">
        <w:rPr>
          <w:rFonts w:asciiTheme="majorBidi" w:hAnsiTheme="majorBidi" w:cstheme="majorBidi"/>
          <w:lang w:val="ru-RU"/>
        </w:rPr>
        <w:t xml:space="preserve"> </w:t>
      </w:r>
    </w:p>
    <w:p w:rsidR="0042714E" w:rsidRPr="00F9755C" w:rsidRDefault="00F9755C" w:rsidP="000C7EAF">
      <w:pPr>
        <w:autoSpaceDE w:val="0"/>
        <w:autoSpaceDN w:val="0"/>
        <w:adjustRightInd w:val="0"/>
        <w:spacing w:after="0" w:line="240" w:lineRule="auto"/>
        <w:jc w:val="both"/>
        <w:rPr>
          <w:rFonts w:asciiTheme="majorBidi" w:hAnsiTheme="majorBidi" w:cstheme="majorBidi"/>
        </w:rPr>
      </w:pPr>
      <w:r>
        <w:rPr>
          <w:rFonts w:asciiTheme="majorBidi" w:hAnsiTheme="majorBidi" w:cstheme="majorBidi"/>
          <w:b/>
          <w:bCs/>
          <w:i/>
          <w:iCs/>
        </w:rPr>
        <w:t xml:space="preserve">- </w:t>
      </w:r>
      <w:r w:rsidR="00EC7ED6" w:rsidRPr="00F9755C">
        <w:rPr>
          <w:rFonts w:asciiTheme="majorBidi" w:hAnsiTheme="majorBidi" w:cstheme="majorBidi"/>
          <w:b/>
          <w:bCs/>
          <w:i/>
          <w:iCs/>
        </w:rPr>
        <w:t>Rome</w:t>
      </w:r>
      <w:r w:rsidR="00EC7ED6" w:rsidRPr="00F9755C">
        <w:rPr>
          <w:rFonts w:asciiTheme="majorBidi" w:hAnsiTheme="majorBidi" w:cstheme="majorBidi"/>
        </w:rPr>
        <w:t xml:space="preserve">, à l’inverse d’Athènes, se fait le théâtre d'importantes activités de traduction, et dans l'ensemble, </w:t>
      </w:r>
      <w:r w:rsidR="00EC7ED6" w:rsidRPr="00F9755C">
        <w:rPr>
          <w:rFonts w:asciiTheme="majorBidi" w:hAnsiTheme="majorBidi" w:cstheme="majorBidi"/>
          <w:b/>
          <w:bCs/>
          <w:i/>
          <w:iCs/>
        </w:rPr>
        <w:t>on y concevait alors ce phénomène comme un enrichissement de la langue</w:t>
      </w:r>
      <w:r w:rsidR="00EC7ED6" w:rsidRPr="00F9755C">
        <w:rPr>
          <w:rFonts w:asciiTheme="majorBidi" w:hAnsiTheme="majorBidi" w:cstheme="majorBidi"/>
        </w:rPr>
        <w:t xml:space="preserve">, </w:t>
      </w:r>
      <w:r w:rsidR="00EC7ED6" w:rsidRPr="00F9755C">
        <w:rPr>
          <w:rFonts w:asciiTheme="majorBidi" w:hAnsiTheme="majorBidi" w:cstheme="majorBidi"/>
          <w:b/>
          <w:bCs/>
          <w:i/>
          <w:iCs/>
        </w:rPr>
        <w:t>et par conséquent de la culture</w:t>
      </w:r>
      <w:r w:rsidR="00EC7ED6" w:rsidRPr="00F9755C">
        <w:rPr>
          <w:rFonts w:asciiTheme="majorBidi" w:hAnsiTheme="majorBidi" w:cstheme="majorBidi"/>
        </w:rPr>
        <w:t xml:space="preserve">, ce qui se répercute naturellement au niveau lexical. </w:t>
      </w:r>
    </w:p>
    <w:p w:rsidR="0042714E" w:rsidRPr="00AE5D6E" w:rsidRDefault="00F9755C" w:rsidP="00AE5D6E">
      <w:pPr>
        <w:autoSpaceDE w:val="0"/>
        <w:autoSpaceDN w:val="0"/>
        <w:adjustRightInd w:val="0"/>
        <w:spacing w:after="0" w:line="240" w:lineRule="auto"/>
        <w:jc w:val="both"/>
        <w:rPr>
          <w:rFonts w:asciiTheme="majorBidi" w:hAnsiTheme="majorBidi" w:cstheme="majorBidi"/>
          <w:b/>
          <w:bCs/>
          <w:i/>
          <w:iCs/>
          <w:u w:val="single"/>
        </w:rPr>
      </w:pPr>
      <w:r>
        <w:rPr>
          <w:rFonts w:asciiTheme="majorBidi" w:hAnsiTheme="majorBidi" w:cstheme="majorBidi"/>
          <w:b/>
          <w:bCs/>
          <w:i/>
          <w:iCs/>
          <w:u w:val="single"/>
        </w:rPr>
        <w:t xml:space="preserve">- </w:t>
      </w:r>
      <w:r w:rsidR="00EC7ED6" w:rsidRPr="00F9755C">
        <w:rPr>
          <w:rFonts w:asciiTheme="majorBidi" w:hAnsiTheme="majorBidi" w:cstheme="majorBidi"/>
          <w:b/>
          <w:bCs/>
          <w:i/>
          <w:iCs/>
          <w:u w:val="single"/>
        </w:rPr>
        <w:t xml:space="preserve">Dans la Rome antique, la traduction se définit plus comme le produit d'une littérature savante que comme le moyen de faire connaître un texte à ceux qui en ignorent la langue. </w:t>
      </w:r>
    </w:p>
    <w:p w:rsidR="0042714E" w:rsidRPr="00C2203F" w:rsidRDefault="00F3653A" w:rsidP="000C7EAF">
      <w:pPr>
        <w:autoSpaceDE w:val="0"/>
        <w:autoSpaceDN w:val="0"/>
        <w:adjustRightInd w:val="0"/>
        <w:spacing w:after="0" w:line="240" w:lineRule="auto"/>
        <w:jc w:val="both"/>
        <w:rPr>
          <w:rFonts w:asciiTheme="majorBidi" w:hAnsiTheme="majorBidi" w:cstheme="majorBidi"/>
        </w:rPr>
      </w:pPr>
      <w:r w:rsidRPr="00C2203F">
        <w:rPr>
          <w:rFonts w:asciiTheme="majorBidi" w:hAnsiTheme="majorBidi" w:cstheme="majorBidi"/>
        </w:rPr>
        <w:t>-</w:t>
      </w:r>
      <w:r w:rsidR="00EC7ED6" w:rsidRPr="00C2203F">
        <w:rPr>
          <w:rFonts w:asciiTheme="majorBidi" w:hAnsiTheme="majorBidi" w:cstheme="majorBidi"/>
        </w:rPr>
        <w:t xml:space="preserve">La première école des traducteurs - </w:t>
      </w:r>
      <w:r w:rsidR="00EC7ED6" w:rsidRPr="00C2203F">
        <w:rPr>
          <w:rFonts w:asciiTheme="majorBidi" w:hAnsiTheme="majorBidi" w:cstheme="majorBidi"/>
          <w:b/>
          <w:bCs/>
        </w:rPr>
        <w:t>Ecole de Tolède</w:t>
      </w:r>
      <w:r w:rsidR="00EC7ED6" w:rsidRPr="00C2203F">
        <w:rPr>
          <w:rFonts w:asciiTheme="majorBidi" w:hAnsiTheme="majorBidi" w:cstheme="majorBidi"/>
        </w:rPr>
        <w:t xml:space="preserve"> a été fondée par Raymond de  Tolède, en </w:t>
      </w:r>
      <w:r w:rsidR="00EC7ED6" w:rsidRPr="00C2203F">
        <w:rPr>
          <w:rFonts w:asciiTheme="majorBidi" w:hAnsiTheme="majorBidi" w:cstheme="majorBidi"/>
          <w:b/>
          <w:bCs/>
        </w:rPr>
        <w:t>(1125-1151)</w:t>
      </w:r>
      <w:r w:rsidR="00EC7ED6" w:rsidRPr="00C2203F">
        <w:rPr>
          <w:rFonts w:asciiTheme="majorBidi" w:hAnsiTheme="majorBidi" w:cstheme="majorBidi"/>
        </w:rPr>
        <w:t xml:space="preserve"> au XII siècle en Espagne. Dans cette école on formait des traducteurs dans  toutes les langues européennes, classiques et orientales.</w:t>
      </w:r>
    </w:p>
    <w:p w:rsidR="00F3653A" w:rsidRPr="00C2203F" w:rsidRDefault="00F3653A" w:rsidP="000C7EAF">
      <w:pPr>
        <w:autoSpaceDE w:val="0"/>
        <w:autoSpaceDN w:val="0"/>
        <w:adjustRightInd w:val="0"/>
        <w:spacing w:after="0" w:line="240" w:lineRule="auto"/>
        <w:jc w:val="both"/>
        <w:rPr>
          <w:rFonts w:asciiTheme="majorBidi" w:hAnsiTheme="majorBidi" w:cstheme="majorBidi"/>
        </w:rPr>
      </w:pPr>
      <w:r w:rsidRPr="00C2203F">
        <w:rPr>
          <w:rFonts w:asciiTheme="majorBidi" w:hAnsiTheme="majorBidi" w:cstheme="majorBidi"/>
        </w:rPr>
        <w:lastRenderedPageBreak/>
        <w:t xml:space="preserve">- Pour l’histoire de la traduction en Occident, le travail fourni par l’école de Tolède est comme un travail de popularisation, la traduction sort de l’inconnu. </w:t>
      </w:r>
      <w:r w:rsidRPr="00C2203F">
        <w:rPr>
          <w:rFonts w:asciiTheme="majorBidi" w:hAnsiTheme="majorBidi" w:cstheme="majorBidi"/>
          <w:b/>
          <w:bCs/>
        </w:rPr>
        <w:t>L’école de Tolède  réunissait les deux conditions nécessaires à cette naissance : une différence de culture entre deux communautés et le contact direct entre elles  (les  communautés  chrétienne et musulmane.)</w:t>
      </w:r>
    </w:p>
    <w:p w:rsidR="0042714E" w:rsidRPr="00F3653A" w:rsidRDefault="00F3653A" w:rsidP="000C7EAF">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 </w:t>
      </w:r>
      <w:r w:rsidR="00EC7ED6" w:rsidRPr="00F3653A">
        <w:rPr>
          <w:rFonts w:asciiTheme="majorBidi" w:hAnsiTheme="majorBidi" w:cstheme="majorBidi"/>
        </w:rPr>
        <w:t>Le retard culturel et scientifique de l’Occident sur les arabes ne pouvait manquer de provoquer une soif énorme de connaissances, fait qui explique pourquoi tant de brillants esprits ont préféré s’adonner à la traduction plutôt qu’à la recherche scientifique originale.</w:t>
      </w:r>
    </w:p>
    <w:p w:rsidR="0042714E" w:rsidRPr="00F3653A" w:rsidRDefault="00F3653A" w:rsidP="000C7EAF">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 </w:t>
      </w:r>
      <w:r w:rsidR="00EC7ED6" w:rsidRPr="00F3653A">
        <w:rPr>
          <w:rFonts w:asciiTheme="majorBidi" w:hAnsiTheme="majorBidi" w:cstheme="majorBidi"/>
        </w:rPr>
        <w:t>Au XVIII siècle  la diplomatie internationale s’est limitée à utiliser le français et cet état de chose a duré jusqu’au début du XX siècle.</w:t>
      </w:r>
    </w:p>
    <w:p w:rsidR="0042714E" w:rsidRDefault="00F3653A" w:rsidP="000C7EAF">
      <w:pPr>
        <w:autoSpaceDE w:val="0"/>
        <w:autoSpaceDN w:val="0"/>
        <w:adjustRightInd w:val="0"/>
        <w:spacing w:after="0" w:line="240" w:lineRule="auto"/>
        <w:jc w:val="both"/>
        <w:rPr>
          <w:rFonts w:asciiTheme="majorBidi" w:hAnsiTheme="majorBidi" w:cstheme="majorBidi"/>
          <w:i/>
          <w:iCs/>
        </w:rPr>
      </w:pPr>
      <w:r>
        <w:rPr>
          <w:rFonts w:asciiTheme="majorBidi" w:hAnsiTheme="majorBidi" w:cstheme="majorBidi"/>
        </w:rPr>
        <w:t>-</w:t>
      </w:r>
      <w:r w:rsidR="00CE21D7">
        <w:rPr>
          <w:rFonts w:asciiTheme="majorBidi" w:hAnsiTheme="majorBidi" w:cstheme="majorBidi"/>
        </w:rPr>
        <w:t xml:space="preserve"> </w:t>
      </w:r>
      <w:r w:rsidR="00EC7ED6" w:rsidRPr="00F3653A">
        <w:rPr>
          <w:rFonts w:asciiTheme="majorBidi" w:hAnsiTheme="majorBidi" w:cstheme="majorBidi"/>
        </w:rPr>
        <w:t xml:space="preserve">A l’époque de la Renaissance au XVIII-XIX la traduction était envisagée plutôt comme une activité faite par écrit à la base des œuvres littéraires. A cette époque a apparu le slogan </w:t>
      </w:r>
      <w:r w:rsidR="00EC7ED6" w:rsidRPr="00F3653A">
        <w:rPr>
          <w:rFonts w:asciiTheme="majorBidi" w:hAnsiTheme="majorBidi" w:cstheme="majorBidi"/>
          <w:lang w:val="ro-RO"/>
        </w:rPr>
        <w:t xml:space="preserve">– adage </w:t>
      </w:r>
      <w:proofErr w:type="spellStart"/>
      <w:r w:rsidR="00EC7ED6" w:rsidRPr="00F3653A">
        <w:rPr>
          <w:rFonts w:asciiTheme="majorBidi" w:hAnsiTheme="majorBidi" w:cstheme="majorBidi"/>
          <w:b/>
          <w:bCs/>
          <w:i/>
          <w:iCs/>
        </w:rPr>
        <w:t>Tradutore</w:t>
      </w:r>
      <w:proofErr w:type="spellEnd"/>
      <w:r w:rsidR="00EC7ED6" w:rsidRPr="00F3653A">
        <w:rPr>
          <w:rFonts w:asciiTheme="majorBidi" w:hAnsiTheme="majorBidi" w:cstheme="majorBidi"/>
          <w:b/>
          <w:bCs/>
          <w:i/>
          <w:iCs/>
        </w:rPr>
        <w:t xml:space="preserve"> – </w:t>
      </w:r>
      <w:proofErr w:type="spellStart"/>
      <w:r w:rsidR="00EC7ED6" w:rsidRPr="00F3653A">
        <w:rPr>
          <w:rFonts w:asciiTheme="majorBidi" w:hAnsiTheme="majorBidi" w:cstheme="majorBidi"/>
          <w:b/>
          <w:bCs/>
          <w:i/>
          <w:iCs/>
        </w:rPr>
        <w:t>tradittore</w:t>
      </w:r>
      <w:proofErr w:type="spellEnd"/>
      <w:r w:rsidR="00EC7ED6" w:rsidRPr="00F3653A">
        <w:rPr>
          <w:rFonts w:asciiTheme="majorBidi" w:hAnsiTheme="majorBidi" w:cstheme="majorBidi"/>
          <w:i/>
          <w:iCs/>
        </w:rPr>
        <w:t xml:space="preserve">. </w:t>
      </w:r>
    </w:p>
    <w:p w:rsidR="007A3D7E" w:rsidRPr="007A3D7E" w:rsidRDefault="007A3D7E" w:rsidP="000C7EAF">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 </w:t>
      </w:r>
      <w:r w:rsidR="00EC7ED6" w:rsidRPr="007A3D7E">
        <w:rPr>
          <w:rFonts w:asciiTheme="majorBidi" w:hAnsiTheme="majorBidi" w:cstheme="majorBidi"/>
        </w:rPr>
        <w:t>Ce</w:t>
      </w:r>
      <w:r w:rsidR="00EC7ED6" w:rsidRPr="007A3D7E">
        <w:rPr>
          <w:rFonts w:asciiTheme="majorBidi" w:hAnsiTheme="majorBidi" w:cstheme="majorBidi"/>
          <w:lang w:val="ro-RO"/>
        </w:rPr>
        <w:t xml:space="preserve">t adage </w:t>
      </w:r>
      <w:r w:rsidR="00EC7ED6" w:rsidRPr="007A3D7E">
        <w:rPr>
          <w:rFonts w:asciiTheme="majorBidi" w:hAnsiTheme="majorBidi" w:cstheme="majorBidi"/>
        </w:rPr>
        <w:t xml:space="preserve"> a perdu son actualité, car l’activité </w:t>
      </w:r>
      <w:proofErr w:type="spellStart"/>
      <w:r w:rsidR="00EC7ED6" w:rsidRPr="007A3D7E">
        <w:rPr>
          <w:rFonts w:asciiTheme="majorBidi" w:hAnsiTheme="majorBidi" w:cstheme="majorBidi"/>
        </w:rPr>
        <w:t>traduisante</w:t>
      </w:r>
      <w:proofErr w:type="spellEnd"/>
      <w:r w:rsidR="00EC7ED6" w:rsidRPr="007A3D7E">
        <w:rPr>
          <w:rFonts w:asciiTheme="majorBidi" w:hAnsiTheme="majorBidi" w:cstheme="majorBidi"/>
        </w:rPr>
        <w:t xml:space="preserve"> a avancée dans le temps, et les théories existantes ont déjà plus d’une fois prouvée la </w:t>
      </w:r>
      <w:r w:rsidR="00EC7ED6" w:rsidRPr="007A3D7E">
        <w:rPr>
          <w:rFonts w:asciiTheme="majorBidi" w:hAnsiTheme="majorBidi" w:cstheme="majorBidi"/>
          <w:b/>
          <w:bCs/>
          <w:i/>
          <w:iCs/>
        </w:rPr>
        <w:t xml:space="preserve">viabilité, la nécessité et la pérennité </w:t>
      </w:r>
      <w:r w:rsidRPr="007A3D7E">
        <w:rPr>
          <w:rFonts w:asciiTheme="majorBidi" w:hAnsiTheme="majorBidi" w:cstheme="majorBidi"/>
          <w:b/>
          <w:bCs/>
          <w:i/>
          <w:iCs/>
        </w:rPr>
        <w:t>de la traduction.</w:t>
      </w:r>
    </w:p>
    <w:p w:rsidR="007A3D7E" w:rsidRPr="007A3D7E" w:rsidRDefault="007A3D7E" w:rsidP="000C7EAF">
      <w:pPr>
        <w:autoSpaceDE w:val="0"/>
        <w:autoSpaceDN w:val="0"/>
        <w:adjustRightInd w:val="0"/>
        <w:spacing w:after="0" w:line="240" w:lineRule="auto"/>
        <w:jc w:val="both"/>
        <w:rPr>
          <w:rFonts w:asciiTheme="majorBidi" w:hAnsiTheme="majorBidi" w:cstheme="majorBidi"/>
        </w:rPr>
      </w:pPr>
      <w:r>
        <w:rPr>
          <w:rFonts w:asciiTheme="majorBidi" w:hAnsiTheme="majorBidi" w:cstheme="majorBidi"/>
          <w:b/>
          <w:bCs/>
          <w:i/>
          <w:iCs/>
        </w:rPr>
        <w:t xml:space="preserve">- </w:t>
      </w:r>
      <w:r w:rsidR="00EC7ED6" w:rsidRPr="007A3D7E">
        <w:rPr>
          <w:rFonts w:asciiTheme="majorBidi" w:hAnsiTheme="majorBidi" w:cstheme="majorBidi"/>
          <w:b/>
          <w:bCs/>
          <w:i/>
          <w:iCs/>
        </w:rPr>
        <w:t xml:space="preserve">Le mot </w:t>
      </w:r>
      <w:r w:rsidR="00EC7ED6" w:rsidRPr="007A3D7E">
        <w:rPr>
          <w:rFonts w:asciiTheme="majorBidi" w:hAnsiTheme="majorBidi" w:cstheme="majorBidi"/>
          <w:b/>
          <w:bCs/>
          <w:i/>
          <w:iCs/>
          <w:u w:val="single"/>
        </w:rPr>
        <w:t>traduction</w:t>
      </w:r>
      <w:r w:rsidR="00EC7ED6" w:rsidRPr="007A3D7E">
        <w:rPr>
          <w:rFonts w:asciiTheme="majorBidi" w:hAnsiTheme="majorBidi" w:cstheme="majorBidi"/>
          <w:b/>
          <w:bCs/>
          <w:i/>
          <w:iCs/>
        </w:rPr>
        <w:t xml:space="preserve"> fut utilisé pour la </w:t>
      </w:r>
      <w:r w:rsidRPr="007A3D7E">
        <w:rPr>
          <w:rFonts w:asciiTheme="majorBidi" w:hAnsiTheme="majorBidi" w:cstheme="majorBidi"/>
          <w:b/>
          <w:bCs/>
          <w:i/>
          <w:iCs/>
        </w:rPr>
        <w:t>première fois en français par Etienne Dolet  (1509-1546) , en France.</w:t>
      </w:r>
    </w:p>
    <w:p w:rsidR="007A3D7E" w:rsidRDefault="000C7EAF" w:rsidP="000C7EAF">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 </w:t>
      </w:r>
      <w:r w:rsidR="007A3D7E" w:rsidRPr="007A3D7E">
        <w:rPr>
          <w:rFonts w:asciiTheme="majorBidi" w:hAnsiTheme="majorBidi" w:cstheme="majorBidi"/>
        </w:rPr>
        <w:t xml:space="preserve">En France au XVII siècle à l’époque de Louis XIV, le </w:t>
      </w:r>
      <w:r w:rsidR="007A3D7E" w:rsidRPr="007A3D7E">
        <w:rPr>
          <w:rFonts w:asciiTheme="majorBidi" w:hAnsiTheme="majorBidi" w:cstheme="majorBidi"/>
          <w:lang w:val="ro-RO"/>
        </w:rPr>
        <w:t>R</w:t>
      </w:r>
      <w:proofErr w:type="spellStart"/>
      <w:r w:rsidR="007A3D7E" w:rsidRPr="007A3D7E">
        <w:rPr>
          <w:rFonts w:asciiTheme="majorBidi" w:hAnsiTheme="majorBidi" w:cstheme="majorBidi"/>
        </w:rPr>
        <w:t>oi</w:t>
      </w:r>
      <w:proofErr w:type="spellEnd"/>
      <w:r w:rsidR="007A3D7E" w:rsidRPr="007A3D7E">
        <w:rPr>
          <w:rFonts w:asciiTheme="majorBidi" w:hAnsiTheme="majorBidi" w:cstheme="majorBidi"/>
        </w:rPr>
        <w:t xml:space="preserve"> </w:t>
      </w:r>
      <w:r w:rsidR="007A3D7E" w:rsidRPr="007A3D7E">
        <w:rPr>
          <w:rFonts w:asciiTheme="majorBidi" w:hAnsiTheme="majorBidi" w:cstheme="majorBidi"/>
          <w:lang w:val="ro-RO"/>
        </w:rPr>
        <w:t>S</w:t>
      </w:r>
      <w:proofErr w:type="spellStart"/>
      <w:r w:rsidR="007A3D7E" w:rsidRPr="007A3D7E">
        <w:rPr>
          <w:rFonts w:asciiTheme="majorBidi" w:hAnsiTheme="majorBidi" w:cstheme="majorBidi"/>
        </w:rPr>
        <w:t>oleil</w:t>
      </w:r>
      <w:proofErr w:type="spellEnd"/>
      <w:r w:rsidR="007A3D7E" w:rsidRPr="007A3D7E">
        <w:rPr>
          <w:rFonts w:asciiTheme="majorBidi" w:hAnsiTheme="majorBidi" w:cstheme="majorBidi"/>
        </w:rPr>
        <w:t>, on a beaucoup traduit, surtout les pièces de théâtre pour la Comédie Française. Un travail renommé de traduction a été fourni par Galant, diplomate à la cour du roi qui a traduit « </w:t>
      </w:r>
      <w:r w:rsidR="007A3D7E" w:rsidRPr="007A3D7E">
        <w:rPr>
          <w:rFonts w:asciiTheme="majorBidi" w:hAnsiTheme="majorBidi" w:cstheme="majorBidi"/>
          <w:i/>
          <w:iCs/>
        </w:rPr>
        <w:t>Les mille et une nuit</w:t>
      </w:r>
      <w:r w:rsidR="007A3D7E" w:rsidRPr="007A3D7E">
        <w:rPr>
          <w:rFonts w:asciiTheme="majorBidi" w:hAnsiTheme="majorBidi" w:cstheme="majorBidi"/>
        </w:rPr>
        <w:t> » de l’arabe. Galant a adapté l’ouvrage aux mœurs de la cour, en excluant les scènes de truculence, les poésies, l’érotisme.</w:t>
      </w:r>
    </w:p>
    <w:p w:rsidR="00F9755C" w:rsidRDefault="00B447D0" w:rsidP="00154A17">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 </w:t>
      </w:r>
      <w:r w:rsidRPr="00B447D0">
        <w:rPr>
          <w:rFonts w:asciiTheme="majorBidi" w:hAnsiTheme="majorBidi" w:cstheme="majorBidi"/>
        </w:rPr>
        <w:t xml:space="preserve">Au </w:t>
      </w:r>
      <w:proofErr w:type="spellStart"/>
      <w:r w:rsidRPr="00B447D0">
        <w:rPr>
          <w:rFonts w:asciiTheme="majorBidi" w:hAnsiTheme="majorBidi" w:cstheme="majorBidi"/>
        </w:rPr>
        <w:t>XIX-e</w:t>
      </w:r>
      <w:proofErr w:type="spellEnd"/>
      <w:r w:rsidRPr="00B447D0">
        <w:rPr>
          <w:rFonts w:asciiTheme="majorBidi" w:hAnsiTheme="majorBidi" w:cstheme="majorBidi"/>
        </w:rPr>
        <w:t xml:space="preserve"> siècle </w:t>
      </w:r>
      <w:proofErr w:type="spellStart"/>
      <w:r w:rsidRPr="00B447D0">
        <w:rPr>
          <w:rFonts w:asciiTheme="majorBidi" w:hAnsiTheme="majorBidi" w:cstheme="majorBidi"/>
          <w:b/>
          <w:bCs/>
        </w:rPr>
        <w:t>Mardrus</w:t>
      </w:r>
      <w:proofErr w:type="spellEnd"/>
      <w:r w:rsidRPr="00B447D0">
        <w:rPr>
          <w:rFonts w:asciiTheme="majorBidi" w:hAnsiTheme="majorBidi" w:cstheme="majorBidi"/>
        </w:rPr>
        <w:t xml:space="preserve"> un autre traducteur a rendu justice à l’ouvrage original, en </w:t>
      </w:r>
      <w:r w:rsidR="000C7EAF">
        <w:rPr>
          <w:rFonts w:asciiTheme="majorBidi" w:hAnsiTheme="majorBidi" w:cstheme="majorBidi"/>
        </w:rPr>
        <w:t xml:space="preserve"> </w:t>
      </w:r>
      <w:r w:rsidRPr="00B447D0">
        <w:rPr>
          <w:rFonts w:asciiTheme="majorBidi" w:hAnsiTheme="majorBidi" w:cstheme="majorBidi"/>
        </w:rPr>
        <w:t xml:space="preserve">traduisant encore une fois </w:t>
      </w:r>
      <w:r w:rsidRPr="00B447D0">
        <w:rPr>
          <w:rFonts w:asciiTheme="majorBidi" w:hAnsiTheme="majorBidi" w:cstheme="majorBidi"/>
          <w:b/>
          <w:bCs/>
        </w:rPr>
        <w:t>« Les mille et une nuit ».</w:t>
      </w:r>
      <w:r w:rsidRPr="00B447D0">
        <w:rPr>
          <w:rFonts w:asciiTheme="majorBidi" w:hAnsiTheme="majorBidi" w:cstheme="majorBidi"/>
        </w:rPr>
        <w:t xml:space="preserve"> </w:t>
      </w:r>
      <w:r w:rsidRPr="00B447D0">
        <w:rPr>
          <w:rFonts w:asciiTheme="majorBidi" w:hAnsiTheme="majorBidi" w:cstheme="majorBidi"/>
          <w:lang w:val="ro-RO"/>
        </w:rPr>
        <w:t>Lui</w:t>
      </w:r>
      <w:r w:rsidRPr="00B447D0">
        <w:rPr>
          <w:rFonts w:asciiTheme="majorBidi" w:hAnsiTheme="majorBidi" w:cstheme="majorBidi"/>
        </w:rPr>
        <w:t xml:space="preserve">, il a été très fidèle au contenu de l’œuvre, a conservé la saveur de l’original, a traduit les poésies et, même, a fait preuve d’excès de zèle en « arabisant » d’avantage les noms propres. La traduction de </w:t>
      </w:r>
      <w:proofErr w:type="spellStart"/>
      <w:r w:rsidRPr="00B447D0">
        <w:rPr>
          <w:rFonts w:asciiTheme="majorBidi" w:hAnsiTheme="majorBidi" w:cstheme="majorBidi"/>
        </w:rPr>
        <w:t>Mardrus</w:t>
      </w:r>
      <w:proofErr w:type="spellEnd"/>
      <w:r w:rsidRPr="00B447D0">
        <w:rPr>
          <w:rFonts w:asciiTheme="majorBidi" w:hAnsiTheme="majorBidi" w:cstheme="majorBidi"/>
        </w:rPr>
        <w:t xml:space="preserve"> est considérée jusqu’à présent la meilleure traduction du chef-d’œuvre arabe.</w:t>
      </w:r>
    </w:p>
    <w:p w:rsidR="008E0E21" w:rsidRDefault="008E0E21" w:rsidP="005974E0">
      <w:pPr>
        <w:autoSpaceDE w:val="0"/>
        <w:autoSpaceDN w:val="0"/>
        <w:adjustRightInd w:val="0"/>
        <w:spacing w:after="0" w:line="240" w:lineRule="auto"/>
        <w:ind w:left="720"/>
        <w:jc w:val="both"/>
        <w:rPr>
          <w:rFonts w:asciiTheme="majorBidi" w:hAnsiTheme="majorBidi" w:cstheme="majorBidi"/>
        </w:rPr>
      </w:pPr>
    </w:p>
    <w:p w:rsidR="008E0E21" w:rsidRDefault="008E0E21" w:rsidP="005974E0">
      <w:pPr>
        <w:autoSpaceDE w:val="0"/>
        <w:autoSpaceDN w:val="0"/>
        <w:adjustRightInd w:val="0"/>
        <w:spacing w:after="0" w:line="240" w:lineRule="auto"/>
        <w:ind w:left="720"/>
        <w:jc w:val="both"/>
        <w:rPr>
          <w:rFonts w:asciiTheme="majorBidi" w:hAnsiTheme="majorBidi" w:cstheme="majorBidi"/>
        </w:rPr>
      </w:pPr>
    </w:p>
    <w:p w:rsidR="008E0E21" w:rsidRDefault="008E0E21" w:rsidP="005974E0">
      <w:pPr>
        <w:autoSpaceDE w:val="0"/>
        <w:autoSpaceDN w:val="0"/>
        <w:adjustRightInd w:val="0"/>
        <w:spacing w:after="0" w:line="240" w:lineRule="auto"/>
        <w:ind w:left="720"/>
        <w:jc w:val="both"/>
        <w:rPr>
          <w:rFonts w:asciiTheme="majorBidi" w:hAnsiTheme="majorBidi" w:cstheme="majorBidi"/>
        </w:rPr>
      </w:pPr>
    </w:p>
    <w:p w:rsidR="008E0E21" w:rsidRDefault="008E0E21" w:rsidP="005974E0">
      <w:pPr>
        <w:autoSpaceDE w:val="0"/>
        <w:autoSpaceDN w:val="0"/>
        <w:adjustRightInd w:val="0"/>
        <w:spacing w:after="0" w:line="240" w:lineRule="auto"/>
        <w:ind w:left="720"/>
        <w:jc w:val="both"/>
        <w:rPr>
          <w:rFonts w:asciiTheme="majorBidi" w:hAnsiTheme="majorBidi" w:cstheme="majorBidi"/>
        </w:rPr>
      </w:pPr>
    </w:p>
    <w:p w:rsidR="008E0E21" w:rsidRDefault="008E0E21" w:rsidP="005974E0">
      <w:pPr>
        <w:autoSpaceDE w:val="0"/>
        <w:autoSpaceDN w:val="0"/>
        <w:adjustRightInd w:val="0"/>
        <w:spacing w:after="0" w:line="240" w:lineRule="auto"/>
        <w:ind w:left="720"/>
        <w:jc w:val="both"/>
        <w:rPr>
          <w:rFonts w:asciiTheme="majorBidi" w:hAnsiTheme="majorBidi" w:cstheme="majorBidi"/>
        </w:rPr>
      </w:pPr>
    </w:p>
    <w:p w:rsidR="00CA747A" w:rsidRDefault="00CA747A" w:rsidP="00154A17">
      <w:pPr>
        <w:autoSpaceDE w:val="0"/>
        <w:autoSpaceDN w:val="0"/>
        <w:adjustRightInd w:val="0"/>
        <w:spacing w:after="0" w:line="240" w:lineRule="auto"/>
        <w:jc w:val="both"/>
        <w:rPr>
          <w:rFonts w:asciiTheme="majorBidi" w:hAnsiTheme="majorBidi" w:cstheme="majorBidi"/>
        </w:rPr>
      </w:pPr>
    </w:p>
    <w:p w:rsidR="00CA747A" w:rsidRDefault="00CA747A" w:rsidP="005974E0">
      <w:pPr>
        <w:autoSpaceDE w:val="0"/>
        <w:autoSpaceDN w:val="0"/>
        <w:adjustRightInd w:val="0"/>
        <w:spacing w:after="0" w:line="240" w:lineRule="auto"/>
        <w:ind w:left="720"/>
        <w:jc w:val="both"/>
        <w:rPr>
          <w:rFonts w:asciiTheme="majorBidi" w:hAnsiTheme="majorBidi" w:cstheme="majorBidi"/>
        </w:rPr>
      </w:pPr>
    </w:p>
    <w:p w:rsidR="00CA747A" w:rsidRDefault="00CA747A" w:rsidP="005974E0">
      <w:pPr>
        <w:autoSpaceDE w:val="0"/>
        <w:autoSpaceDN w:val="0"/>
        <w:adjustRightInd w:val="0"/>
        <w:spacing w:after="0" w:line="240" w:lineRule="auto"/>
        <w:ind w:left="720"/>
        <w:jc w:val="both"/>
        <w:rPr>
          <w:rFonts w:asciiTheme="majorBidi" w:hAnsiTheme="majorBidi" w:cstheme="majorBidi"/>
        </w:rPr>
      </w:pPr>
    </w:p>
    <w:p w:rsidR="00CA747A" w:rsidRDefault="00CA747A" w:rsidP="005974E0">
      <w:pPr>
        <w:autoSpaceDE w:val="0"/>
        <w:autoSpaceDN w:val="0"/>
        <w:adjustRightInd w:val="0"/>
        <w:spacing w:after="0" w:line="240" w:lineRule="auto"/>
        <w:ind w:left="720"/>
        <w:jc w:val="both"/>
        <w:rPr>
          <w:rFonts w:asciiTheme="majorBidi" w:hAnsiTheme="majorBidi" w:cstheme="majorBidi"/>
        </w:rPr>
      </w:pPr>
    </w:p>
    <w:p w:rsidR="00CA747A" w:rsidRDefault="00CA747A" w:rsidP="005974E0">
      <w:pPr>
        <w:autoSpaceDE w:val="0"/>
        <w:autoSpaceDN w:val="0"/>
        <w:adjustRightInd w:val="0"/>
        <w:spacing w:after="0" w:line="240" w:lineRule="auto"/>
        <w:ind w:left="720"/>
        <w:jc w:val="both"/>
        <w:rPr>
          <w:rFonts w:asciiTheme="majorBidi" w:hAnsiTheme="majorBidi" w:cstheme="majorBidi"/>
        </w:rPr>
      </w:pPr>
    </w:p>
    <w:p w:rsidR="00CA747A" w:rsidRDefault="00CA747A" w:rsidP="005974E0">
      <w:pPr>
        <w:autoSpaceDE w:val="0"/>
        <w:autoSpaceDN w:val="0"/>
        <w:adjustRightInd w:val="0"/>
        <w:spacing w:after="0" w:line="240" w:lineRule="auto"/>
        <w:ind w:left="720"/>
        <w:jc w:val="both"/>
        <w:rPr>
          <w:rFonts w:asciiTheme="majorBidi" w:hAnsiTheme="majorBidi" w:cstheme="majorBidi"/>
        </w:rPr>
      </w:pPr>
    </w:p>
    <w:p w:rsidR="00CA747A" w:rsidRDefault="00CA747A" w:rsidP="005974E0">
      <w:pPr>
        <w:autoSpaceDE w:val="0"/>
        <w:autoSpaceDN w:val="0"/>
        <w:adjustRightInd w:val="0"/>
        <w:spacing w:after="0" w:line="240" w:lineRule="auto"/>
        <w:ind w:left="720"/>
        <w:jc w:val="both"/>
        <w:rPr>
          <w:rFonts w:asciiTheme="majorBidi" w:hAnsiTheme="majorBidi" w:cstheme="majorBidi"/>
        </w:rPr>
      </w:pPr>
    </w:p>
    <w:p w:rsidR="00CA747A" w:rsidRDefault="00CA747A" w:rsidP="005974E0">
      <w:pPr>
        <w:autoSpaceDE w:val="0"/>
        <w:autoSpaceDN w:val="0"/>
        <w:adjustRightInd w:val="0"/>
        <w:spacing w:after="0" w:line="240" w:lineRule="auto"/>
        <w:ind w:left="720"/>
        <w:jc w:val="both"/>
        <w:rPr>
          <w:rFonts w:asciiTheme="majorBidi" w:hAnsiTheme="majorBidi" w:cstheme="majorBidi"/>
        </w:rPr>
      </w:pPr>
    </w:p>
    <w:p w:rsidR="00CA747A" w:rsidRDefault="00CA747A" w:rsidP="005974E0">
      <w:pPr>
        <w:autoSpaceDE w:val="0"/>
        <w:autoSpaceDN w:val="0"/>
        <w:adjustRightInd w:val="0"/>
        <w:spacing w:after="0" w:line="240" w:lineRule="auto"/>
        <w:ind w:left="720"/>
        <w:jc w:val="both"/>
        <w:rPr>
          <w:rFonts w:asciiTheme="majorBidi" w:hAnsiTheme="majorBidi" w:cstheme="majorBidi"/>
        </w:rPr>
      </w:pPr>
    </w:p>
    <w:p w:rsidR="00CA747A" w:rsidRDefault="00CA747A" w:rsidP="005974E0">
      <w:pPr>
        <w:autoSpaceDE w:val="0"/>
        <w:autoSpaceDN w:val="0"/>
        <w:adjustRightInd w:val="0"/>
        <w:spacing w:after="0" w:line="240" w:lineRule="auto"/>
        <w:ind w:left="720"/>
        <w:jc w:val="both"/>
        <w:rPr>
          <w:rFonts w:asciiTheme="majorBidi" w:hAnsiTheme="majorBidi" w:cstheme="majorBidi"/>
        </w:rPr>
      </w:pPr>
    </w:p>
    <w:p w:rsidR="00CA747A" w:rsidRDefault="00CA747A" w:rsidP="005974E0">
      <w:pPr>
        <w:autoSpaceDE w:val="0"/>
        <w:autoSpaceDN w:val="0"/>
        <w:adjustRightInd w:val="0"/>
        <w:spacing w:after="0" w:line="240" w:lineRule="auto"/>
        <w:ind w:left="720"/>
        <w:jc w:val="both"/>
        <w:rPr>
          <w:rFonts w:asciiTheme="majorBidi" w:hAnsiTheme="majorBidi" w:cstheme="majorBidi"/>
        </w:rPr>
      </w:pPr>
    </w:p>
    <w:p w:rsidR="008E0E21" w:rsidRDefault="008E0E21" w:rsidP="005974E0">
      <w:pPr>
        <w:autoSpaceDE w:val="0"/>
        <w:autoSpaceDN w:val="0"/>
        <w:adjustRightInd w:val="0"/>
        <w:spacing w:after="0" w:line="240" w:lineRule="auto"/>
        <w:ind w:left="720"/>
        <w:jc w:val="both"/>
        <w:rPr>
          <w:rFonts w:asciiTheme="majorBidi" w:hAnsiTheme="majorBidi" w:cstheme="majorBidi"/>
        </w:rPr>
      </w:pPr>
    </w:p>
    <w:p w:rsidR="008E0E21" w:rsidRDefault="008E0E21" w:rsidP="00EC7ED6">
      <w:pPr>
        <w:autoSpaceDE w:val="0"/>
        <w:autoSpaceDN w:val="0"/>
        <w:adjustRightInd w:val="0"/>
        <w:spacing w:after="0" w:line="240" w:lineRule="auto"/>
        <w:jc w:val="both"/>
        <w:rPr>
          <w:rFonts w:asciiTheme="majorBidi" w:hAnsiTheme="majorBidi" w:cstheme="majorBidi"/>
        </w:rPr>
      </w:pPr>
    </w:p>
    <w:p w:rsidR="007C711A" w:rsidRDefault="007C711A" w:rsidP="00786097">
      <w:pPr>
        <w:autoSpaceDE w:val="0"/>
        <w:autoSpaceDN w:val="0"/>
        <w:adjustRightInd w:val="0"/>
        <w:spacing w:after="0" w:line="240" w:lineRule="auto"/>
        <w:jc w:val="both"/>
        <w:rPr>
          <w:rFonts w:asciiTheme="majorBidi" w:hAnsiTheme="majorBidi" w:cstheme="majorBidi"/>
        </w:rPr>
      </w:pPr>
    </w:p>
    <w:p w:rsidR="00F978C8" w:rsidRDefault="00F978C8" w:rsidP="00786097">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Bibliographie :</w:t>
      </w:r>
    </w:p>
    <w:p w:rsidR="00742986" w:rsidRPr="00742986" w:rsidRDefault="00742986" w:rsidP="00742986">
      <w:pPr>
        <w:autoSpaceDE w:val="0"/>
        <w:autoSpaceDN w:val="0"/>
        <w:adjustRightInd w:val="0"/>
        <w:spacing w:after="0" w:line="240" w:lineRule="auto"/>
        <w:rPr>
          <w:rFonts w:ascii="Times New Roman" w:hAnsi="Times New Roman" w:cs="Times New Roman"/>
          <w:sz w:val="20"/>
          <w:szCs w:val="20"/>
        </w:rPr>
      </w:pPr>
      <w:r w:rsidRPr="00742986">
        <w:rPr>
          <w:rFonts w:asciiTheme="majorBidi" w:hAnsiTheme="majorBidi" w:cstheme="majorBidi"/>
          <w:sz w:val="20"/>
          <w:szCs w:val="20"/>
        </w:rPr>
        <w:t xml:space="preserve">Delisle, Jean, </w:t>
      </w:r>
      <w:r w:rsidRPr="00742986">
        <w:rPr>
          <w:rFonts w:ascii="Times New Roman" w:hAnsi="Times New Roman" w:cs="Times New Roman"/>
          <w:sz w:val="20"/>
          <w:szCs w:val="20"/>
        </w:rPr>
        <w:t>L'Histoire de la Traduction : Son Importance</w:t>
      </w:r>
      <w:r>
        <w:rPr>
          <w:rFonts w:ascii="Times New Roman" w:hAnsi="Times New Roman" w:cs="Times New Roman"/>
          <w:sz w:val="20"/>
          <w:szCs w:val="20"/>
        </w:rPr>
        <w:t xml:space="preserve"> </w:t>
      </w:r>
      <w:r w:rsidRPr="00742986">
        <w:rPr>
          <w:rFonts w:ascii="Times New Roman" w:hAnsi="Times New Roman" w:cs="Times New Roman"/>
          <w:sz w:val="20"/>
          <w:szCs w:val="20"/>
        </w:rPr>
        <w:t xml:space="preserve">en </w:t>
      </w:r>
      <w:proofErr w:type="spellStart"/>
      <w:r w:rsidRPr="00742986">
        <w:rPr>
          <w:rFonts w:ascii="Times New Roman" w:hAnsi="Times New Roman" w:cs="Times New Roman"/>
          <w:sz w:val="20"/>
          <w:szCs w:val="20"/>
        </w:rPr>
        <w:t>Traductologie</w:t>
      </w:r>
      <w:proofErr w:type="spellEnd"/>
      <w:r w:rsidRPr="00742986">
        <w:rPr>
          <w:rFonts w:ascii="Times New Roman" w:hAnsi="Times New Roman" w:cs="Times New Roman"/>
          <w:sz w:val="20"/>
          <w:szCs w:val="20"/>
        </w:rPr>
        <w:t>, Son Enseignement au</w:t>
      </w:r>
      <w:r>
        <w:rPr>
          <w:rFonts w:ascii="Times New Roman" w:hAnsi="Times New Roman" w:cs="Times New Roman"/>
          <w:sz w:val="20"/>
          <w:szCs w:val="20"/>
        </w:rPr>
        <w:t xml:space="preserve"> </w:t>
      </w:r>
      <w:r w:rsidRPr="00742986">
        <w:rPr>
          <w:rFonts w:ascii="Times New Roman" w:hAnsi="Times New Roman" w:cs="Times New Roman"/>
          <w:sz w:val="20"/>
          <w:szCs w:val="20"/>
        </w:rPr>
        <w:t>Moyen d'un Didacticiel Multimédia et Multilingue</w:t>
      </w:r>
      <w:r w:rsidR="00585BC7">
        <w:rPr>
          <w:rFonts w:ascii="Times New Roman" w:hAnsi="Times New Roman" w:cs="Times New Roman"/>
          <w:sz w:val="20"/>
          <w:szCs w:val="20"/>
        </w:rPr>
        <w:t>, Presses de la Sorbonne Nouvelle, 2003.</w:t>
      </w:r>
    </w:p>
    <w:p w:rsidR="00F978C8" w:rsidRDefault="00F978C8" w:rsidP="00F978C8">
      <w:pPr>
        <w:pBdr>
          <w:bottom w:val="single" w:sz="4" w:space="1" w:color="auto"/>
        </w:pBdr>
        <w:autoSpaceDE w:val="0"/>
        <w:autoSpaceDN w:val="0"/>
        <w:adjustRightInd w:val="0"/>
        <w:spacing w:after="0" w:line="240" w:lineRule="auto"/>
        <w:jc w:val="both"/>
        <w:rPr>
          <w:rFonts w:asciiTheme="majorBidi" w:hAnsiTheme="majorBidi" w:cstheme="majorBidi"/>
          <w:sz w:val="20"/>
          <w:szCs w:val="20"/>
        </w:rPr>
      </w:pPr>
      <w:r w:rsidRPr="00800E23">
        <w:rPr>
          <w:rFonts w:asciiTheme="majorBidi" w:hAnsiTheme="majorBidi" w:cstheme="majorBidi"/>
          <w:sz w:val="20"/>
          <w:szCs w:val="20"/>
        </w:rPr>
        <w:t xml:space="preserve">GUIDÈRE, Mathieu, Introduction à la </w:t>
      </w:r>
      <w:proofErr w:type="spellStart"/>
      <w:r w:rsidRPr="00800E23">
        <w:rPr>
          <w:rFonts w:asciiTheme="majorBidi" w:hAnsiTheme="majorBidi" w:cstheme="majorBidi"/>
          <w:sz w:val="20"/>
          <w:szCs w:val="20"/>
        </w:rPr>
        <w:t>traductologie</w:t>
      </w:r>
      <w:proofErr w:type="spellEnd"/>
      <w:r w:rsidRPr="00800E23">
        <w:rPr>
          <w:rFonts w:asciiTheme="majorBidi" w:hAnsiTheme="majorBidi" w:cstheme="majorBidi"/>
          <w:sz w:val="20"/>
          <w:szCs w:val="20"/>
        </w:rPr>
        <w:t> : penser la traduction : hier, aujourd’hui, demain, Bruxelles : De Boeck, 2008.</w:t>
      </w:r>
    </w:p>
    <w:p w:rsidR="00EC7ED6" w:rsidRPr="00EC7ED6" w:rsidRDefault="00EC7ED6" w:rsidP="00EC7ED6">
      <w:pPr>
        <w:pBdr>
          <w:bottom w:val="single" w:sz="4" w:space="1" w:color="auto"/>
        </w:pBdr>
        <w:autoSpaceDE w:val="0"/>
        <w:autoSpaceDN w:val="0"/>
        <w:adjustRightInd w:val="0"/>
        <w:jc w:val="both"/>
        <w:rPr>
          <w:rFonts w:asciiTheme="majorBidi" w:hAnsiTheme="majorBidi" w:cstheme="majorBidi"/>
          <w:sz w:val="20"/>
          <w:szCs w:val="20"/>
        </w:rPr>
      </w:pPr>
      <w:r w:rsidRPr="00EC7ED6">
        <w:rPr>
          <w:rFonts w:asciiTheme="majorBidi" w:hAnsiTheme="majorBidi" w:cstheme="majorBidi"/>
          <w:sz w:val="20"/>
          <w:szCs w:val="20"/>
        </w:rPr>
        <w:t xml:space="preserve">THEORIE  ET  PRATIQUE  DE LA  TRADUCTION, Conférence I.  Bref  aperçu historique de la traduction. </w:t>
      </w:r>
    </w:p>
    <w:p w:rsidR="00EC7ED6" w:rsidRPr="00E340ED" w:rsidRDefault="00EC7ED6" w:rsidP="00EC7ED6">
      <w:pPr>
        <w:pBdr>
          <w:bottom w:val="single" w:sz="4" w:space="1" w:color="auto"/>
        </w:pBdr>
        <w:autoSpaceDE w:val="0"/>
        <w:autoSpaceDN w:val="0"/>
        <w:adjustRightInd w:val="0"/>
        <w:spacing w:after="0" w:line="240" w:lineRule="auto"/>
        <w:jc w:val="both"/>
        <w:rPr>
          <w:rFonts w:asciiTheme="majorBidi" w:hAnsiTheme="majorBidi" w:cstheme="majorBidi"/>
          <w:b/>
          <w:bCs/>
          <w:sz w:val="24"/>
          <w:szCs w:val="24"/>
        </w:rPr>
      </w:pPr>
    </w:p>
    <w:p w:rsidR="00F978C8" w:rsidRPr="0055512C" w:rsidRDefault="00F978C8" w:rsidP="00786097">
      <w:pPr>
        <w:autoSpaceDE w:val="0"/>
        <w:autoSpaceDN w:val="0"/>
        <w:adjustRightInd w:val="0"/>
        <w:spacing w:after="0" w:line="240" w:lineRule="auto"/>
        <w:jc w:val="both"/>
        <w:rPr>
          <w:rFonts w:asciiTheme="majorBidi" w:hAnsiTheme="majorBidi" w:cstheme="majorBidi"/>
        </w:rPr>
      </w:pPr>
    </w:p>
    <w:sectPr w:rsidR="00F978C8" w:rsidRPr="0055512C" w:rsidSect="00A72D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B46AA"/>
    <w:multiLevelType w:val="hybridMultilevel"/>
    <w:tmpl w:val="6D14312E"/>
    <w:lvl w:ilvl="0" w:tplc="10C81F8C">
      <w:start w:val="1"/>
      <w:numFmt w:val="bullet"/>
      <w:lvlText w:val=""/>
      <w:lvlJc w:val="left"/>
      <w:pPr>
        <w:tabs>
          <w:tab w:val="num" w:pos="720"/>
        </w:tabs>
        <w:ind w:left="720" w:hanging="360"/>
      </w:pPr>
      <w:rPr>
        <w:rFonts w:ascii="Wingdings" w:hAnsi="Wingdings" w:hint="default"/>
      </w:rPr>
    </w:lvl>
    <w:lvl w:ilvl="1" w:tplc="C11C0B86" w:tentative="1">
      <w:start w:val="1"/>
      <w:numFmt w:val="bullet"/>
      <w:lvlText w:val=""/>
      <w:lvlJc w:val="left"/>
      <w:pPr>
        <w:tabs>
          <w:tab w:val="num" w:pos="1440"/>
        </w:tabs>
        <w:ind w:left="1440" w:hanging="360"/>
      </w:pPr>
      <w:rPr>
        <w:rFonts w:ascii="Wingdings" w:hAnsi="Wingdings" w:hint="default"/>
      </w:rPr>
    </w:lvl>
    <w:lvl w:ilvl="2" w:tplc="67A0ECC4" w:tentative="1">
      <w:start w:val="1"/>
      <w:numFmt w:val="bullet"/>
      <w:lvlText w:val=""/>
      <w:lvlJc w:val="left"/>
      <w:pPr>
        <w:tabs>
          <w:tab w:val="num" w:pos="2160"/>
        </w:tabs>
        <w:ind w:left="2160" w:hanging="360"/>
      </w:pPr>
      <w:rPr>
        <w:rFonts w:ascii="Wingdings" w:hAnsi="Wingdings" w:hint="default"/>
      </w:rPr>
    </w:lvl>
    <w:lvl w:ilvl="3" w:tplc="AF62F7EA" w:tentative="1">
      <w:start w:val="1"/>
      <w:numFmt w:val="bullet"/>
      <w:lvlText w:val=""/>
      <w:lvlJc w:val="left"/>
      <w:pPr>
        <w:tabs>
          <w:tab w:val="num" w:pos="2880"/>
        </w:tabs>
        <w:ind w:left="2880" w:hanging="360"/>
      </w:pPr>
      <w:rPr>
        <w:rFonts w:ascii="Wingdings" w:hAnsi="Wingdings" w:hint="default"/>
      </w:rPr>
    </w:lvl>
    <w:lvl w:ilvl="4" w:tplc="8D685914" w:tentative="1">
      <w:start w:val="1"/>
      <w:numFmt w:val="bullet"/>
      <w:lvlText w:val=""/>
      <w:lvlJc w:val="left"/>
      <w:pPr>
        <w:tabs>
          <w:tab w:val="num" w:pos="3600"/>
        </w:tabs>
        <w:ind w:left="3600" w:hanging="360"/>
      </w:pPr>
      <w:rPr>
        <w:rFonts w:ascii="Wingdings" w:hAnsi="Wingdings" w:hint="default"/>
      </w:rPr>
    </w:lvl>
    <w:lvl w:ilvl="5" w:tplc="CB68057E" w:tentative="1">
      <w:start w:val="1"/>
      <w:numFmt w:val="bullet"/>
      <w:lvlText w:val=""/>
      <w:lvlJc w:val="left"/>
      <w:pPr>
        <w:tabs>
          <w:tab w:val="num" w:pos="4320"/>
        </w:tabs>
        <w:ind w:left="4320" w:hanging="360"/>
      </w:pPr>
      <w:rPr>
        <w:rFonts w:ascii="Wingdings" w:hAnsi="Wingdings" w:hint="default"/>
      </w:rPr>
    </w:lvl>
    <w:lvl w:ilvl="6" w:tplc="EE245BE4" w:tentative="1">
      <w:start w:val="1"/>
      <w:numFmt w:val="bullet"/>
      <w:lvlText w:val=""/>
      <w:lvlJc w:val="left"/>
      <w:pPr>
        <w:tabs>
          <w:tab w:val="num" w:pos="5040"/>
        </w:tabs>
        <w:ind w:left="5040" w:hanging="360"/>
      </w:pPr>
      <w:rPr>
        <w:rFonts w:ascii="Wingdings" w:hAnsi="Wingdings" w:hint="default"/>
      </w:rPr>
    </w:lvl>
    <w:lvl w:ilvl="7" w:tplc="953CAEAC" w:tentative="1">
      <w:start w:val="1"/>
      <w:numFmt w:val="bullet"/>
      <w:lvlText w:val=""/>
      <w:lvlJc w:val="left"/>
      <w:pPr>
        <w:tabs>
          <w:tab w:val="num" w:pos="5760"/>
        </w:tabs>
        <w:ind w:left="5760" w:hanging="360"/>
      </w:pPr>
      <w:rPr>
        <w:rFonts w:ascii="Wingdings" w:hAnsi="Wingdings" w:hint="default"/>
      </w:rPr>
    </w:lvl>
    <w:lvl w:ilvl="8" w:tplc="8FD8D292" w:tentative="1">
      <w:start w:val="1"/>
      <w:numFmt w:val="bullet"/>
      <w:lvlText w:val=""/>
      <w:lvlJc w:val="left"/>
      <w:pPr>
        <w:tabs>
          <w:tab w:val="num" w:pos="6480"/>
        </w:tabs>
        <w:ind w:left="6480" w:hanging="360"/>
      </w:pPr>
      <w:rPr>
        <w:rFonts w:ascii="Wingdings" w:hAnsi="Wingdings" w:hint="default"/>
      </w:rPr>
    </w:lvl>
  </w:abstractNum>
  <w:abstractNum w:abstractNumId="1">
    <w:nsid w:val="15AB71E0"/>
    <w:multiLevelType w:val="hybridMultilevel"/>
    <w:tmpl w:val="E064EA2A"/>
    <w:lvl w:ilvl="0" w:tplc="E01C5622">
      <w:start w:val="1"/>
      <w:numFmt w:val="bullet"/>
      <w:lvlText w:val=""/>
      <w:lvlJc w:val="left"/>
      <w:pPr>
        <w:tabs>
          <w:tab w:val="num" w:pos="720"/>
        </w:tabs>
        <w:ind w:left="720" w:hanging="360"/>
      </w:pPr>
      <w:rPr>
        <w:rFonts w:ascii="Wingdings" w:hAnsi="Wingdings" w:hint="default"/>
      </w:rPr>
    </w:lvl>
    <w:lvl w:ilvl="1" w:tplc="E5185F6A" w:tentative="1">
      <w:start w:val="1"/>
      <w:numFmt w:val="bullet"/>
      <w:lvlText w:val=""/>
      <w:lvlJc w:val="left"/>
      <w:pPr>
        <w:tabs>
          <w:tab w:val="num" w:pos="1440"/>
        </w:tabs>
        <w:ind w:left="1440" w:hanging="360"/>
      </w:pPr>
      <w:rPr>
        <w:rFonts w:ascii="Wingdings" w:hAnsi="Wingdings" w:hint="default"/>
      </w:rPr>
    </w:lvl>
    <w:lvl w:ilvl="2" w:tplc="EDA6BE5E" w:tentative="1">
      <w:start w:val="1"/>
      <w:numFmt w:val="bullet"/>
      <w:lvlText w:val=""/>
      <w:lvlJc w:val="left"/>
      <w:pPr>
        <w:tabs>
          <w:tab w:val="num" w:pos="2160"/>
        </w:tabs>
        <w:ind w:left="2160" w:hanging="360"/>
      </w:pPr>
      <w:rPr>
        <w:rFonts w:ascii="Wingdings" w:hAnsi="Wingdings" w:hint="default"/>
      </w:rPr>
    </w:lvl>
    <w:lvl w:ilvl="3" w:tplc="AFD65906" w:tentative="1">
      <w:start w:val="1"/>
      <w:numFmt w:val="bullet"/>
      <w:lvlText w:val=""/>
      <w:lvlJc w:val="left"/>
      <w:pPr>
        <w:tabs>
          <w:tab w:val="num" w:pos="2880"/>
        </w:tabs>
        <w:ind w:left="2880" w:hanging="360"/>
      </w:pPr>
      <w:rPr>
        <w:rFonts w:ascii="Wingdings" w:hAnsi="Wingdings" w:hint="default"/>
      </w:rPr>
    </w:lvl>
    <w:lvl w:ilvl="4" w:tplc="C3DC44AE" w:tentative="1">
      <w:start w:val="1"/>
      <w:numFmt w:val="bullet"/>
      <w:lvlText w:val=""/>
      <w:lvlJc w:val="left"/>
      <w:pPr>
        <w:tabs>
          <w:tab w:val="num" w:pos="3600"/>
        </w:tabs>
        <w:ind w:left="3600" w:hanging="360"/>
      </w:pPr>
      <w:rPr>
        <w:rFonts w:ascii="Wingdings" w:hAnsi="Wingdings" w:hint="default"/>
      </w:rPr>
    </w:lvl>
    <w:lvl w:ilvl="5" w:tplc="565436C4" w:tentative="1">
      <w:start w:val="1"/>
      <w:numFmt w:val="bullet"/>
      <w:lvlText w:val=""/>
      <w:lvlJc w:val="left"/>
      <w:pPr>
        <w:tabs>
          <w:tab w:val="num" w:pos="4320"/>
        </w:tabs>
        <w:ind w:left="4320" w:hanging="360"/>
      </w:pPr>
      <w:rPr>
        <w:rFonts w:ascii="Wingdings" w:hAnsi="Wingdings" w:hint="default"/>
      </w:rPr>
    </w:lvl>
    <w:lvl w:ilvl="6" w:tplc="89EA6766" w:tentative="1">
      <w:start w:val="1"/>
      <w:numFmt w:val="bullet"/>
      <w:lvlText w:val=""/>
      <w:lvlJc w:val="left"/>
      <w:pPr>
        <w:tabs>
          <w:tab w:val="num" w:pos="5040"/>
        </w:tabs>
        <w:ind w:left="5040" w:hanging="360"/>
      </w:pPr>
      <w:rPr>
        <w:rFonts w:ascii="Wingdings" w:hAnsi="Wingdings" w:hint="default"/>
      </w:rPr>
    </w:lvl>
    <w:lvl w:ilvl="7" w:tplc="0AC6AA4C" w:tentative="1">
      <w:start w:val="1"/>
      <w:numFmt w:val="bullet"/>
      <w:lvlText w:val=""/>
      <w:lvlJc w:val="left"/>
      <w:pPr>
        <w:tabs>
          <w:tab w:val="num" w:pos="5760"/>
        </w:tabs>
        <w:ind w:left="5760" w:hanging="360"/>
      </w:pPr>
      <w:rPr>
        <w:rFonts w:ascii="Wingdings" w:hAnsi="Wingdings" w:hint="default"/>
      </w:rPr>
    </w:lvl>
    <w:lvl w:ilvl="8" w:tplc="931054D0" w:tentative="1">
      <w:start w:val="1"/>
      <w:numFmt w:val="bullet"/>
      <w:lvlText w:val=""/>
      <w:lvlJc w:val="left"/>
      <w:pPr>
        <w:tabs>
          <w:tab w:val="num" w:pos="6480"/>
        </w:tabs>
        <w:ind w:left="6480" w:hanging="360"/>
      </w:pPr>
      <w:rPr>
        <w:rFonts w:ascii="Wingdings" w:hAnsi="Wingdings" w:hint="default"/>
      </w:rPr>
    </w:lvl>
  </w:abstractNum>
  <w:abstractNum w:abstractNumId="2">
    <w:nsid w:val="331A2C83"/>
    <w:multiLevelType w:val="hybridMultilevel"/>
    <w:tmpl w:val="973EB02E"/>
    <w:lvl w:ilvl="0" w:tplc="5F28FC24">
      <w:start w:val="1"/>
      <w:numFmt w:val="bullet"/>
      <w:lvlText w:val=""/>
      <w:lvlJc w:val="left"/>
      <w:pPr>
        <w:tabs>
          <w:tab w:val="num" w:pos="720"/>
        </w:tabs>
        <w:ind w:left="720" w:hanging="360"/>
      </w:pPr>
      <w:rPr>
        <w:rFonts w:ascii="Wingdings" w:hAnsi="Wingdings" w:hint="default"/>
      </w:rPr>
    </w:lvl>
    <w:lvl w:ilvl="1" w:tplc="BEC89A5E" w:tentative="1">
      <w:start w:val="1"/>
      <w:numFmt w:val="bullet"/>
      <w:lvlText w:val=""/>
      <w:lvlJc w:val="left"/>
      <w:pPr>
        <w:tabs>
          <w:tab w:val="num" w:pos="1440"/>
        </w:tabs>
        <w:ind w:left="1440" w:hanging="360"/>
      </w:pPr>
      <w:rPr>
        <w:rFonts w:ascii="Wingdings" w:hAnsi="Wingdings" w:hint="default"/>
      </w:rPr>
    </w:lvl>
    <w:lvl w:ilvl="2" w:tplc="8264A8A4" w:tentative="1">
      <w:start w:val="1"/>
      <w:numFmt w:val="bullet"/>
      <w:lvlText w:val=""/>
      <w:lvlJc w:val="left"/>
      <w:pPr>
        <w:tabs>
          <w:tab w:val="num" w:pos="2160"/>
        </w:tabs>
        <w:ind w:left="2160" w:hanging="360"/>
      </w:pPr>
      <w:rPr>
        <w:rFonts w:ascii="Wingdings" w:hAnsi="Wingdings" w:hint="default"/>
      </w:rPr>
    </w:lvl>
    <w:lvl w:ilvl="3" w:tplc="0B622386" w:tentative="1">
      <w:start w:val="1"/>
      <w:numFmt w:val="bullet"/>
      <w:lvlText w:val=""/>
      <w:lvlJc w:val="left"/>
      <w:pPr>
        <w:tabs>
          <w:tab w:val="num" w:pos="2880"/>
        </w:tabs>
        <w:ind w:left="2880" w:hanging="360"/>
      </w:pPr>
      <w:rPr>
        <w:rFonts w:ascii="Wingdings" w:hAnsi="Wingdings" w:hint="default"/>
      </w:rPr>
    </w:lvl>
    <w:lvl w:ilvl="4" w:tplc="1E6A3768" w:tentative="1">
      <w:start w:val="1"/>
      <w:numFmt w:val="bullet"/>
      <w:lvlText w:val=""/>
      <w:lvlJc w:val="left"/>
      <w:pPr>
        <w:tabs>
          <w:tab w:val="num" w:pos="3600"/>
        </w:tabs>
        <w:ind w:left="3600" w:hanging="360"/>
      </w:pPr>
      <w:rPr>
        <w:rFonts w:ascii="Wingdings" w:hAnsi="Wingdings" w:hint="default"/>
      </w:rPr>
    </w:lvl>
    <w:lvl w:ilvl="5" w:tplc="FB9AFAC2" w:tentative="1">
      <w:start w:val="1"/>
      <w:numFmt w:val="bullet"/>
      <w:lvlText w:val=""/>
      <w:lvlJc w:val="left"/>
      <w:pPr>
        <w:tabs>
          <w:tab w:val="num" w:pos="4320"/>
        </w:tabs>
        <w:ind w:left="4320" w:hanging="360"/>
      </w:pPr>
      <w:rPr>
        <w:rFonts w:ascii="Wingdings" w:hAnsi="Wingdings" w:hint="default"/>
      </w:rPr>
    </w:lvl>
    <w:lvl w:ilvl="6" w:tplc="91C0075E" w:tentative="1">
      <w:start w:val="1"/>
      <w:numFmt w:val="bullet"/>
      <w:lvlText w:val=""/>
      <w:lvlJc w:val="left"/>
      <w:pPr>
        <w:tabs>
          <w:tab w:val="num" w:pos="5040"/>
        </w:tabs>
        <w:ind w:left="5040" w:hanging="360"/>
      </w:pPr>
      <w:rPr>
        <w:rFonts w:ascii="Wingdings" w:hAnsi="Wingdings" w:hint="default"/>
      </w:rPr>
    </w:lvl>
    <w:lvl w:ilvl="7" w:tplc="0974FB52" w:tentative="1">
      <w:start w:val="1"/>
      <w:numFmt w:val="bullet"/>
      <w:lvlText w:val=""/>
      <w:lvlJc w:val="left"/>
      <w:pPr>
        <w:tabs>
          <w:tab w:val="num" w:pos="5760"/>
        </w:tabs>
        <w:ind w:left="5760" w:hanging="360"/>
      </w:pPr>
      <w:rPr>
        <w:rFonts w:ascii="Wingdings" w:hAnsi="Wingdings" w:hint="default"/>
      </w:rPr>
    </w:lvl>
    <w:lvl w:ilvl="8" w:tplc="13CAB00C" w:tentative="1">
      <w:start w:val="1"/>
      <w:numFmt w:val="bullet"/>
      <w:lvlText w:val=""/>
      <w:lvlJc w:val="left"/>
      <w:pPr>
        <w:tabs>
          <w:tab w:val="num" w:pos="6480"/>
        </w:tabs>
        <w:ind w:left="6480" w:hanging="360"/>
      </w:pPr>
      <w:rPr>
        <w:rFonts w:ascii="Wingdings" w:hAnsi="Wingdings" w:hint="default"/>
      </w:rPr>
    </w:lvl>
  </w:abstractNum>
  <w:abstractNum w:abstractNumId="3">
    <w:nsid w:val="35066880"/>
    <w:multiLevelType w:val="hybridMultilevel"/>
    <w:tmpl w:val="A9C46DF0"/>
    <w:lvl w:ilvl="0" w:tplc="1EEC9976">
      <w:start w:val="1"/>
      <w:numFmt w:val="bullet"/>
      <w:lvlText w:val=""/>
      <w:lvlJc w:val="left"/>
      <w:pPr>
        <w:tabs>
          <w:tab w:val="num" w:pos="720"/>
        </w:tabs>
        <w:ind w:left="720" w:hanging="360"/>
      </w:pPr>
      <w:rPr>
        <w:rFonts w:ascii="Wingdings" w:hAnsi="Wingdings" w:hint="default"/>
      </w:rPr>
    </w:lvl>
    <w:lvl w:ilvl="1" w:tplc="E242A25E" w:tentative="1">
      <w:start w:val="1"/>
      <w:numFmt w:val="bullet"/>
      <w:lvlText w:val=""/>
      <w:lvlJc w:val="left"/>
      <w:pPr>
        <w:tabs>
          <w:tab w:val="num" w:pos="1440"/>
        </w:tabs>
        <w:ind w:left="1440" w:hanging="360"/>
      </w:pPr>
      <w:rPr>
        <w:rFonts w:ascii="Wingdings" w:hAnsi="Wingdings" w:hint="default"/>
      </w:rPr>
    </w:lvl>
    <w:lvl w:ilvl="2" w:tplc="95206EE8" w:tentative="1">
      <w:start w:val="1"/>
      <w:numFmt w:val="bullet"/>
      <w:lvlText w:val=""/>
      <w:lvlJc w:val="left"/>
      <w:pPr>
        <w:tabs>
          <w:tab w:val="num" w:pos="2160"/>
        </w:tabs>
        <w:ind w:left="2160" w:hanging="360"/>
      </w:pPr>
      <w:rPr>
        <w:rFonts w:ascii="Wingdings" w:hAnsi="Wingdings" w:hint="default"/>
      </w:rPr>
    </w:lvl>
    <w:lvl w:ilvl="3" w:tplc="2F902166" w:tentative="1">
      <w:start w:val="1"/>
      <w:numFmt w:val="bullet"/>
      <w:lvlText w:val=""/>
      <w:lvlJc w:val="left"/>
      <w:pPr>
        <w:tabs>
          <w:tab w:val="num" w:pos="2880"/>
        </w:tabs>
        <w:ind w:left="2880" w:hanging="360"/>
      </w:pPr>
      <w:rPr>
        <w:rFonts w:ascii="Wingdings" w:hAnsi="Wingdings" w:hint="default"/>
      </w:rPr>
    </w:lvl>
    <w:lvl w:ilvl="4" w:tplc="C5C0D756" w:tentative="1">
      <w:start w:val="1"/>
      <w:numFmt w:val="bullet"/>
      <w:lvlText w:val=""/>
      <w:lvlJc w:val="left"/>
      <w:pPr>
        <w:tabs>
          <w:tab w:val="num" w:pos="3600"/>
        </w:tabs>
        <w:ind w:left="3600" w:hanging="360"/>
      </w:pPr>
      <w:rPr>
        <w:rFonts w:ascii="Wingdings" w:hAnsi="Wingdings" w:hint="default"/>
      </w:rPr>
    </w:lvl>
    <w:lvl w:ilvl="5" w:tplc="BF4C5A82" w:tentative="1">
      <w:start w:val="1"/>
      <w:numFmt w:val="bullet"/>
      <w:lvlText w:val=""/>
      <w:lvlJc w:val="left"/>
      <w:pPr>
        <w:tabs>
          <w:tab w:val="num" w:pos="4320"/>
        </w:tabs>
        <w:ind w:left="4320" w:hanging="360"/>
      </w:pPr>
      <w:rPr>
        <w:rFonts w:ascii="Wingdings" w:hAnsi="Wingdings" w:hint="default"/>
      </w:rPr>
    </w:lvl>
    <w:lvl w:ilvl="6" w:tplc="85E28E4C" w:tentative="1">
      <w:start w:val="1"/>
      <w:numFmt w:val="bullet"/>
      <w:lvlText w:val=""/>
      <w:lvlJc w:val="left"/>
      <w:pPr>
        <w:tabs>
          <w:tab w:val="num" w:pos="5040"/>
        </w:tabs>
        <w:ind w:left="5040" w:hanging="360"/>
      </w:pPr>
      <w:rPr>
        <w:rFonts w:ascii="Wingdings" w:hAnsi="Wingdings" w:hint="default"/>
      </w:rPr>
    </w:lvl>
    <w:lvl w:ilvl="7" w:tplc="8E88A026" w:tentative="1">
      <w:start w:val="1"/>
      <w:numFmt w:val="bullet"/>
      <w:lvlText w:val=""/>
      <w:lvlJc w:val="left"/>
      <w:pPr>
        <w:tabs>
          <w:tab w:val="num" w:pos="5760"/>
        </w:tabs>
        <w:ind w:left="5760" w:hanging="360"/>
      </w:pPr>
      <w:rPr>
        <w:rFonts w:ascii="Wingdings" w:hAnsi="Wingdings" w:hint="default"/>
      </w:rPr>
    </w:lvl>
    <w:lvl w:ilvl="8" w:tplc="54E8D4B6" w:tentative="1">
      <w:start w:val="1"/>
      <w:numFmt w:val="bullet"/>
      <w:lvlText w:val=""/>
      <w:lvlJc w:val="left"/>
      <w:pPr>
        <w:tabs>
          <w:tab w:val="num" w:pos="6480"/>
        </w:tabs>
        <w:ind w:left="6480" w:hanging="360"/>
      </w:pPr>
      <w:rPr>
        <w:rFonts w:ascii="Wingdings" w:hAnsi="Wingdings" w:hint="default"/>
      </w:rPr>
    </w:lvl>
  </w:abstractNum>
  <w:abstractNum w:abstractNumId="4">
    <w:nsid w:val="592F1CE5"/>
    <w:multiLevelType w:val="hybridMultilevel"/>
    <w:tmpl w:val="5FACDB64"/>
    <w:lvl w:ilvl="0" w:tplc="37423502">
      <w:start w:val="1"/>
      <w:numFmt w:val="bullet"/>
      <w:lvlText w:val=""/>
      <w:lvlJc w:val="left"/>
      <w:pPr>
        <w:tabs>
          <w:tab w:val="num" w:pos="720"/>
        </w:tabs>
        <w:ind w:left="720" w:hanging="360"/>
      </w:pPr>
      <w:rPr>
        <w:rFonts w:ascii="Wingdings" w:hAnsi="Wingdings" w:hint="default"/>
      </w:rPr>
    </w:lvl>
    <w:lvl w:ilvl="1" w:tplc="1E9EFD7A" w:tentative="1">
      <w:start w:val="1"/>
      <w:numFmt w:val="bullet"/>
      <w:lvlText w:val=""/>
      <w:lvlJc w:val="left"/>
      <w:pPr>
        <w:tabs>
          <w:tab w:val="num" w:pos="1440"/>
        </w:tabs>
        <w:ind w:left="1440" w:hanging="360"/>
      </w:pPr>
      <w:rPr>
        <w:rFonts w:ascii="Wingdings" w:hAnsi="Wingdings" w:hint="default"/>
      </w:rPr>
    </w:lvl>
    <w:lvl w:ilvl="2" w:tplc="DC90FDD2" w:tentative="1">
      <w:start w:val="1"/>
      <w:numFmt w:val="bullet"/>
      <w:lvlText w:val=""/>
      <w:lvlJc w:val="left"/>
      <w:pPr>
        <w:tabs>
          <w:tab w:val="num" w:pos="2160"/>
        </w:tabs>
        <w:ind w:left="2160" w:hanging="360"/>
      </w:pPr>
      <w:rPr>
        <w:rFonts w:ascii="Wingdings" w:hAnsi="Wingdings" w:hint="default"/>
      </w:rPr>
    </w:lvl>
    <w:lvl w:ilvl="3" w:tplc="E892E0C4" w:tentative="1">
      <w:start w:val="1"/>
      <w:numFmt w:val="bullet"/>
      <w:lvlText w:val=""/>
      <w:lvlJc w:val="left"/>
      <w:pPr>
        <w:tabs>
          <w:tab w:val="num" w:pos="2880"/>
        </w:tabs>
        <w:ind w:left="2880" w:hanging="360"/>
      </w:pPr>
      <w:rPr>
        <w:rFonts w:ascii="Wingdings" w:hAnsi="Wingdings" w:hint="default"/>
      </w:rPr>
    </w:lvl>
    <w:lvl w:ilvl="4" w:tplc="38CC63C2" w:tentative="1">
      <w:start w:val="1"/>
      <w:numFmt w:val="bullet"/>
      <w:lvlText w:val=""/>
      <w:lvlJc w:val="left"/>
      <w:pPr>
        <w:tabs>
          <w:tab w:val="num" w:pos="3600"/>
        </w:tabs>
        <w:ind w:left="3600" w:hanging="360"/>
      </w:pPr>
      <w:rPr>
        <w:rFonts w:ascii="Wingdings" w:hAnsi="Wingdings" w:hint="default"/>
      </w:rPr>
    </w:lvl>
    <w:lvl w:ilvl="5" w:tplc="9D2C27C8" w:tentative="1">
      <w:start w:val="1"/>
      <w:numFmt w:val="bullet"/>
      <w:lvlText w:val=""/>
      <w:lvlJc w:val="left"/>
      <w:pPr>
        <w:tabs>
          <w:tab w:val="num" w:pos="4320"/>
        </w:tabs>
        <w:ind w:left="4320" w:hanging="360"/>
      </w:pPr>
      <w:rPr>
        <w:rFonts w:ascii="Wingdings" w:hAnsi="Wingdings" w:hint="default"/>
      </w:rPr>
    </w:lvl>
    <w:lvl w:ilvl="6" w:tplc="80025EA2" w:tentative="1">
      <w:start w:val="1"/>
      <w:numFmt w:val="bullet"/>
      <w:lvlText w:val=""/>
      <w:lvlJc w:val="left"/>
      <w:pPr>
        <w:tabs>
          <w:tab w:val="num" w:pos="5040"/>
        </w:tabs>
        <w:ind w:left="5040" w:hanging="360"/>
      </w:pPr>
      <w:rPr>
        <w:rFonts w:ascii="Wingdings" w:hAnsi="Wingdings" w:hint="default"/>
      </w:rPr>
    </w:lvl>
    <w:lvl w:ilvl="7" w:tplc="EBCA64D4" w:tentative="1">
      <w:start w:val="1"/>
      <w:numFmt w:val="bullet"/>
      <w:lvlText w:val=""/>
      <w:lvlJc w:val="left"/>
      <w:pPr>
        <w:tabs>
          <w:tab w:val="num" w:pos="5760"/>
        </w:tabs>
        <w:ind w:left="5760" w:hanging="360"/>
      </w:pPr>
      <w:rPr>
        <w:rFonts w:ascii="Wingdings" w:hAnsi="Wingdings" w:hint="default"/>
      </w:rPr>
    </w:lvl>
    <w:lvl w:ilvl="8" w:tplc="829E7FA8" w:tentative="1">
      <w:start w:val="1"/>
      <w:numFmt w:val="bullet"/>
      <w:lvlText w:val=""/>
      <w:lvlJc w:val="left"/>
      <w:pPr>
        <w:tabs>
          <w:tab w:val="num" w:pos="6480"/>
        </w:tabs>
        <w:ind w:left="6480" w:hanging="360"/>
      </w:pPr>
      <w:rPr>
        <w:rFonts w:ascii="Wingdings" w:hAnsi="Wingdings" w:hint="default"/>
      </w:rPr>
    </w:lvl>
  </w:abstractNum>
  <w:abstractNum w:abstractNumId="5">
    <w:nsid w:val="5ACC0DCC"/>
    <w:multiLevelType w:val="hybridMultilevel"/>
    <w:tmpl w:val="520E4E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EFB1D31"/>
    <w:multiLevelType w:val="hybridMultilevel"/>
    <w:tmpl w:val="178494F0"/>
    <w:lvl w:ilvl="0" w:tplc="5BC054CA">
      <w:start w:val="1"/>
      <w:numFmt w:val="bullet"/>
      <w:lvlText w:val=""/>
      <w:lvlJc w:val="left"/>
      <w:pPr>
        <w:tabs>
          <w:tab w:val="num" w:pos="720"/>
        </w:tabs>
        <w:ind w:left="720" w:hanging="360"/>
      </w:pPr>
      <w:rPr>
        <w:rFonts w:ascii="Wingdings" w:hAnsi="Wingdings" w:hint="default"/>
      </w:rPr>
    </w:lvl>
    <w:lvl w:ilvl="1" w:tplc="47526BA8" w:tentative="1">
      <w:start w:val="1"/>
      <w:numFmt w:val="bullet"/>
      <w:lvlText w:val=""/>
      <w:lvlJc w:val="left"/>
      <w:pPr>
        <w:tabs>
          <w:tab w:val="num" w:pos="1440"/>
        </w:tabs>
        <w:ind w:left="1440" w:hanging="360"/>
      </w:pPr>
      <w:rPr>
        <w:rFonts w:ascii="Wingdings" w:hAnsi="Wingdings" w:hint="default"/>
      </w:rPr>
    </w:lvl>
    <w:lvl w:ilvl="2" w:tplc="A0042374" w:tentative="1">
      <w:start w:val="1"/>
      <w:numFmt w:val="bullet"/>
      <w:lvlText w:val=""/>
      <w:lvlJc w:val="left"/>
      <w:pPr>
        <w:tabs>
          <w:tab w:val="num" w:pos="2160"/>
        </w:tabs>
        <w:ind w:left="2160" w:hanging="360"/>
      </w:pPr>
      <w:rPr>
        <w:rFonts w:ascii="Wingdings" w:hAnsi="Wingdings" w:hint="default"/>
      </w:rPr>
    </w:lvl>
    <w:lvl w:ilvl="3" w:tplc="8B6E8ECE" w:tentative="1">
      <w:start w:val="1"/>
      <w:numFmt w:val="bullet"/>
      <w:lvlText w:val=""/>
      <w:lvlJc w:val="left"/>
      <w:pPr>
        <w:tabs>
          <w:tab w:val="num" w:pos="2880"/>
        </w:tabs>
        <w:ind w:left="2880" w:hanging="360"/>
      </w:pPr>
      <w:rPr>
        <w:rFonts w:ascii="Wingdings" w:hAnsi="Wingdings" w:hint="default"/>
      </w:rPr>
    </w:lvl>
    <w:lvl w:ilvl="4" w:tplc="E9284C5A" w:tentative="1">
      <w:start w:val="1"/>
      <w:numFmt w:val="bullet"/>
      <w:lvlText w:val=""/>
      <w:lvlJc w:val="left"/>
      <w:pPr>
        <w:tabs>
          <w:tab w:val="num" w:pos="3600"/>
        </w:tabs>
        <w:ind w:left="3600" w:hanging="360"/>
      </w:pPr>
      <w:rPr>
        <w:rFonts w:ascii="Wingdings" w:hAnsi="Wingdings" w:hint="default"/>
      </w:rPr>
    </w:lvl>
    <w:lvl w:ilvl="5" w:tplc="6826EB8E" w:tentative="1">
      <w:start w:val="1"/>
      <w:numFmt w:val="bullet"/>
      <w:lvlText w:val=""/>
      <w:lvlJc w:val="left"/>
      <w:pPr>
        <w:tabs>
          <w:tab w:val="num" w:pos="4320"/>
        </w:tabs>
        <w:ind w:left="4320" w:hanging="360"/>
      </w:pPr>
      <w:rPr>
        <w:rFonts w:ascii="Wingdings" w:hAnsi="Wingdings" w:hint="default"/>
      </w:rPr>
    </w:lvl>
    <w:lvl w:ilvl="6" w:tplc="3626D2B4" w:tentative="1">
      <w:start w:val="1"/>
      <w:numFmt w:val="bullet"/>
      <w:lvlText w:val=""/>
      <w:lvlJc w:val="left"/>
      <w:pPr>
        <w:tabs>
          <w:tab w:val="num" w:pos="5040"/>
        </w:tabs>
        <w:ind w:left="5040" w:hanging="360"/>
      </w:pPr>
      <w:rPr>
        <w:rFonts w:ascii="Wingdings" w:hAnsi="Wingdings" w:hint="default"/>
      </w:rPr>
    </w:lvl>
    <w:lvl w:ilvl="7" w:tplc="C736FEC8" w:tentative="1">
      <w:start w:val="1"/>
      <w:numFmt w:val="bullet"/>
      <w:lvlText w:val=""/>
      <w:lvlJc w:val="left"/>
      <w:pPr>
        <w:tabs>
          <w:tab w:val="num" w:pos="5760"/>
        </w:tabs>
        <w:ind w:left="5760" w:hanging="360"/>
      </w:pPr>
      <w:rPr>
        <w:rFonts w:ascii="Wingdings" w:hAnsi="Wingdings" w:hint="default"/>
      </w:rPr>
    </w:lvl>
    <w:lvl w:ilvl="8" w:tplc="FA44CEE8" w:tentative="1">
      <w:start w:val="1"/>
      <w:numFmt w:val="bullet"/>
      <w:lvlText w:val=""/>
      <w:lvlJc w:val="left"/>
      <w:pPr>
        <w:tabs>
          <w:tab w:val="num" w:pos="6480"/>
        </w:tabs>
        <w:ind w:left="6480" w:hanging="360"/>
      </w:pPr>
      <w:rPr>
        <w:rFonts w:ascii="Wingdings" w:hAnsi="Wingdings" w:hint="default"/>
      </w:rPr>
    </w:lvl>
  </w:abstractNum>
  <w:abstractNum w:abstractNumId="7">
    <w:nsid w:val="6D08148E"/>
    <w:multiLevelType w:val="hybridMultilevel"/>
    <w:tmpl w:val="99026D72"/>
    <w:lvl w:ilvl="0" w:tplc="3BD6D0FC">
      <w:start w:val="1"/>
      <w:numFmt w:val="bullet"/>
      <w:lvlText w:val=""/>
      <w:lvlJc w:val="left"/>
      <w:pPr>
        <w:tabs>
          <w:tab w:val="num" w:pos="720"/>
        </w:tabs>
        <w:ind w:left="720" w:hanging="360"/>
      </w:pPr>
      <w:rPr>
        <w:rFonts w:ascii="Wingdings" w:hAnsi="Wingdings" w:hint="default"/>
      </w:rPr>
    </w:lvl>
    <w:lvl w:ilvl="1" w:tplc="027C9F2C" w:tentative="1">
      <w:start w:val="1"/>
      <w:numFmt w:val="bullet"/>
      <w:lvlText w:val=""/>
      <w:lvlJc w:val="left"/>
      <w:pPr>
        <w:tabs>
          <w:tab w:val="num" w:pos="1440"/>
        </w:tabs>
        <w:ind w:left="1440" w:hanging="360"/>
      </w:pPr>
      <w:rPr>
        <w:rFonts w:ascii="Wingdings" w:hAnsi="Wingdings" w:hint="default"/>
      </w:rPr>
    </w:lvl>
    <w:lvl w:ilvl="2" w:tplc="CF0EE62C" w:tentative="1">
      <w:start w:val="1"/>
      <w:numFmt w:val="bullet"/>
      <w:lvlText w:val=""/>
      <w:lvlJc w:val="left"/>
      <w:pPr>
        <w:tabs>
          <w:tab w:val="num" w:pos="2160"/>
        </w:tabs>
        <w:ind w:left="2160" w:hanging="360"/>
      </w:pPr>
      <w:rPr>
        <w:rFonts w:ascii="Wingdings" w:hAnsi="Wingdings" w:hint="default"/>
      </w:rPr>
    </w:lvl>
    <w:lvl w:ilvl="3" w:tplc="C0DAF274" w:tentative="1">
      <w:start w:val="1"/>
      <w:numFmt w:val="bullet"/>
      <w:lvlText w:val=""/>
      <w:lvlJc w:val="left"/>
      <w:pPr>
        <w:tabs>
          <w:tab w:val="num" w:pos="2880"/>
        </w:tabs>
        <w:ind w:left="2880" w:hanging="360"/>
      </w:pPr>
      <w:rPr>
        <w:rFonts w:ascii="Wingdings" w:hAnsi="Wingdings" w:hint="default"/>
      </w:rPr>
    </w:lvl>
    <w:lvl w:ilvl="4" w:tplc="F73C7C2E" w:tentative="1">
      <w:start w:val="1"/>
      <w:numFmt w:val="bullet"/>
      <w:lvlText w:val=""/>
      <w:lvlJc w:val="left"/>
      <w:pPr>
        <w:tabs>
          <w:tab w:val="num" w:pos="3600"/>
        </w:tabs>
        <w:ind w:left="3600" w:hanging="360"/>
      </w:pPr>
      <w:rPr>
        <w:rFonts w:ascii="Wingdings" w:hAnsi="Wingdings" w:hint="default"/>
      </w:rPr>
    </w:lvl>
    <w:lvl w:ilvl="5" w:tplc="62ACFF78" w:tentative="1">
      <w:start w:val="1"/>
      <w:numFmt w:val="bullet"/>
      <w:lvlText w:val=""/>
      <w:lvlJc w:val="left"/>
      <w:pPr>
        <w:tabs>
          <w:tab w:val="num" w:pos="4320"/>
        </w:tabs>
        <w:ind w:left="4320" w:hanging="360"/>
      </w:pPr>
      <w:rPr>
        <w:rFonts w:ascii="Wingdings" w:hAnsi="Wingdings" w:hint="default"/>
      </w:rPr>
    </w:lvl>
    <w:lvl w:ilvl="6" w:tplc="2F04F358" w:tentative="1">
      <w:start w:val="1"/>
      <w:numFmt w:val="bullet"/>
      <w:lvlText w:val=""/>
      <w:lvlJc w:val="left"/>
      <w:pPr>
        <w:tabs>
          <w:tab w:val="num" w:pos="5040"/>
        </w:tabs>
        <w:ind w:left="5040" w:hanging="360"/>
      </w:pPr>
      <w:rPr>
        <w:rFonts w:ascii="Wingdings" w:hAnsi="Wingdings" w:hint="default"/>
      </w:rPr>
    </w:lvl>
    <w:lvl w:ilvl="7" w:tplc="0D3C3C58" w:tentative="1">
      <w:start w:val="1"/>
      <w:numFmt w:val="bullet"/>
      <w:lvlText w:val=""/>
      <w:lvlJc w:val="left"/>
      <w:pPr>
        <w:tabs>
          <w:tab w:val="num" w:pos="5760"/>
        </w:tabs>
        <w:ind w:left="5760" w:hanging="360"/>
      </w:pPr>
      <w:rPr>
        <w:rFonts w:ascii="Wingdings" w:hAnsi="Wingdings" w:hint="default"/>
      </w:rPr>
    </w:lvl>
    <w:lvl w:ilvl="8" w:tplc="78FA87C4" w:tentative="1">
      <w:start w:val="1"/>
      <w:numFmt w:val="bullet"/>
      <w:lvlText w:val=""/>
      <w:lvlJc w:val="left"/>
      <w:pPr>
        <w:tabs>
          <w:tab w:val="num" w:pos="6480"/>
        </w:tabs>
        <w:ind w:left="6480" w:hanging="360"/>
      </w:pPr>
      <w:rPr>
        <w:rFonts w:ascii="Wingdings" w:hAnsi="Wingdings" w:hint="default"/>
      </w:rPr>
    </w:lvl>
  </w:abstractNum>
  <w:abstractNum w:abstractNumId="8">
    <w:nsid w:val="72C552BE"/>
    <w:multiLevelType w:val="hybridMultilevel"/>
    <w:tmpl w:val="170C86F2"/>
    <w:lvl w:ilvl="0" w:tplc="72BE5452">
      <w:start w:val="1"/>
      <w:numFmt w:val="bullet"/>
      <w:lvlText w:val=""/>
      <w:lvlJc w:val="left"/>
      <w:pPr>
        <w:tabs>
          <w:tab w:val="num" w:pos="720"/>
        </w:tabs>
        <w:ind w:left="720" w:hanging="360"/>
      </w:pPr>
      <w:rPr>
        <w:rFonts w:ascii="Wingdings" w:hAnsi="Wingdings" w:hint="default"/>
      </w:rPr>
    </w:lvl>
    <w:lvl w:ilvl="1" w:tplc="5B0AE440" w:tentative="1">
      <w:start w:val="1"/>
      <w:numFmt w:val="bullet"/>
      <w:lvlText w:val=""/>
      <w:lvlJc w:val="left"/>
      <w:pPr>
        <w:tabs>
          <w:tab w:val="num" w:pos="1440"/>
        </w:tabs>
        <w:ind w:left="1440" w:hanging="360"/>
      </w:pPr>
      <w:rPr>
        <w:rFonts w:ascii="Wingdings" w:hAnsi="Wingdings" w:hint="default"/>
      </w:rPr>
    </w:lvl>
    <w:lvl w:ilvl="2" w:tplc="FB92A958" w:tentative="1">
      <w:start w:val="1"/>
      <w:numFmt w:val="bullet"/>
      <w:lvlText w:val=""/>
      <w:lvlJc w:val="left"/>
      <w:pPr>
        <w:tabs>
          <w:tab w:val="num" w:pos="2160"/>
        </w:tabs>
        <w:ind w:left="2160" w:hanging="360"/>
      </w:pPr>
      <w:rPr>
        <w:rFonts w:ascii="Wingdings" w:hAnsi="Wingdings" w:hint="default"/>
      </w:rPr>
    </w:lvl>
    <w:lvl w:ilvl="3" w:tplc="1E809AFA" w:tentative="1">
      <w:start w:val="1"/>
      <w:numFmt w:val="bullet"/>
      <w:lvlText w:val=""/>
      <w:lvlJc w:val="left"/>
      <w:pPr>
        <w:tabs>
          <w:tab w:val="num" w:pos="2880"/>
        </w:tabs>
        <w:ind w:left="2880" w:hanging="360"/>
      </w:pPr>
      <w:rPr>
        <w:rFonts w:ascii="Wingdings" w:hAnsi="Wingdings" w:hint="default"/>
      </w:rPr>
    </w:lvl>
    <w:lvl w:ilvl="4" w:tplc="0A629D3A" w:tentative="1">
      <w:start w:val="1"/>
      <w:numFmt w:val="bullet"/>
      <w:lvlText w:val=""/>
      <w:lvlJc w:val="left"/>
      <w:pPr>
        <w:tabs>
          <w:tab w:val="num" w:pos="3600"/>
        </w:tabs>
        <w:ind w:left="3600" w:hanging="360"/>
      </w:pPr>
      <w:rPr>
        <w:rFonts w:ascii="Wingdings" w:hAnsi="Wingdings" w:hint="default"/>
      </w:rPr>
    </w:lvl>
    <w:lvl w:ilvl="5" w:tplc="54E68668" w:tentative="1">
      <w:start w:val="1"/>
      <w:numFmt w:val="bullet"/>
      <w:lvlText w:val=""/>
      <w:lvlJc w:val="left"/>
      <w:pPr>
        <w:tabs>
          <w:tab w:val="num" w:pos="4320"/>
        </w:tabs>
        <w:ind w:left="4320" w:hanging="360"/>
      </w:pPr>
      <w:rPr>
        <w:rFonts w:ascii="Wingdings" w:hAnsi="Wingdings" w:hint="default"/>
      </w:rPr>
    </w:lvl>
    <w:lvl w:ilvl="6" w:tplc="E904CC0E" w:tentative="1">
      <w:start w:val="1"/>
      <w:numFmt w:val="bullet"/>
      <w:lvlText w:val=""/>
      <w:lvlJc w:val="left"/>
      <w:pPr>
        <w:tabs>
          <w:tab w:val="num" w:pos="5040"/>
        </w:tabs>
        <w:ind w:left="5040" w:hanging="360"/>
      </w:pPr>
      <w:rPr>
        <w:rFonts w:ascii="Wingdings" w:hAnsi="Wingdings" w:hint="default"/>
      </w:rPr>
    </w:lvl>
    <w:lvl w:ilvl="7" w:tplc="C06C6C22" w:tentative="1">
      <w:start w:val="1"/>
      <w:numFmt w:val="bullet"/>
      <w:lvlText w:val=""/>
      <w:lvlJc w:val="left"/>
      <w:pPr>
        <w:tabs>
          <w:tab w:val="num" w:pos="5760"/>
        </w:tabs>
        <w:ind w:left="5760" w:hanging="360"/>
      </w:pPr>
      <w:rPr>
        <w:rFonts w:ascii="Wingdings" w:hAnsi="Wingdings" w:hint="default"/>
      </w:rPr>
    </w:lvl>
    <w:lvl w:ilvl="8" w:tplc="D05CEB3E" w:tentative="1">
      <w:start w:val="1"/>
      <w:numFmt w:val="bullet"/>
      <w:lvlText w:val=""/>
      <w:lvlJc w:val="left"/>
      <w:pPr>
        <w:tabs>
          <w:tab w:val="num" w:pos="6480"/>
        </w:tabs>
        <w:ind w:left="6480" w:hanging="360"/>
      </w:pPr>
      <w:rPr>
        <w:rFonts w:ascii="Wingdings" w:hAnsi="Wingdings" w:hint="default"/>
      </w:rPr>
    </w:lvl>
  </w:abstractNum>
  <w:abstractNum w:abstractNumId="9">
    <w:nsid w:val="76655BCB"/>
    <w:multiLevelType w:val="hybridMultilevel"/>
    <w:tmpl w:val="66B6CE56"/>
    <w:lvl w:ilvl="0" w:tplc="7398EF40">
      <w:start w:val="1"/>
      <w:numFmt w:val="bullet"/>
      <w:lvlText w:val=""/>
      <w:lvlJc w:val="left"/>
      <w:pPr>
        <w:tabs>
          <w:tab w:val="num" w:pos="720"/>
        </w:tabs>
        <w:ind w:left="720" w:hanging="360"/>
      </w:pPr>
      <w:rPr>
        <w:rFonts w:ascii="Wingdings" w:hAnsi="Wingdings" w:hint="default"/>
      </w:rPr>
    </w:lvl>
    <w:lvl w:ilvl="1" w:tplc="ECF0431A" w:tentative="1">
      <w:start w:val="1"/>
      <w:numFmt w:val="bullet"/>
      <w:lvlText w:val=""/>
      <w:lvlJc w:val="left"/>
      <w:pPr>
        <w:tabs>
          <w:tab w:val="num" w:pos="1440"/>
        </w:tabs>
        <w:ind w:left="1440" w:hanging="360"/>
      </w:pPr>
      <w:rPr>
        <w:rFonts w:ascii="Wingdings" w:hAnsi="Wingdings" w:hint="default"/>
      </w:rPr>
    </w:lvl>
    <w:lvl w:ilvl="2" w:tplc="920C61CA" w:tentative="1">
      <w:start w:val="1"/>
      <w:numFmt w:val="bullet"/>
      <w:lvlText w:val=""/>
      <w:lvlJc w:val="left"/>
      <w:pPr>
        <w:tabs>
          <w:tab w:val="num" w:pos="2160"/>
        </w:tabs>
        <w:ind w:left="2160" w:hanging="360"/>
      </w:pPr>
      <w:rPr>
        <w:rFonts w:ascii="Wingdings" w:hAnsi="Wingdings" w:hint="default"/>
      </w:rPr>
    </w:lvl>
    <w:lvl w:ilvl="3" w:tplc="16DC55C0" w:tentative="1">
      <w:start w:val="1"/>
      <w:numFmt w:val="bullet"/>
      <w:lvlText w:val=""/>
      <w:lvlJc w:val="left"/>
      <w:pPr>
        <w:tabs>
          <w:tab w:val="num" w:pos="2880"/>
        </w:tabs>
        <w:ind w:left="2880" w:hanging="360"/>
      </w:pPr>
      <w:rPr>
        <w:rFonts w:ascii="Wingdings" w:hAnsi="Wingdings" w:hint="default"/>
      </w:rPr>
    </w:lvl>
    <w:lvl w:ilvl="4" w:tplc="35229FA2" w:tentative="1">
      <w:start w:val="1"/>
      <w:numFmt w:val="bullet"/>
      <w:lvlText w:val=""/>
      <w:lvlJc w:val="left"/>
      <w:pPr>
        <w:tabs>
          <w:tab w:val="num" w:pos="3600"/>
        </w:tabs>
        <w:ind w:left="3600" w:hanging="360"/>
      </w:pPr>
      <w:rPr>
        <w:rFonts w:ascii="Wingdings" w:hAnsi="Wingdings" w:hint="default"/>
      </w:rPr>
    </w:lvl>
    <w:lvl w:ilvl="5" w:tplc="79A05768" w:tentative="1">
      <w:start w:val="1"/>
      <w:numFmt w:val="bullet"/>
      <w:lvlText w:val=""/>
      <w:lvlJc w:val="left"/>
      <w:pPr>
        <w:tabs>
          <w:tab w:val="num" w:pos="4320"/>
        </w:tabs>
        <w:ind w:left="4320" w:hanging="360"/>
      </w:pPr>
      <w:rPr>
        <w:rFonts w:ascii="Wingdings" w:hAnsi="Wingdings" w:hint="default"/>
      </w:rPr>
    </w:lvl>
    <w:lvl w:ilvl="6" w:tplc="C1E86D7A" w:tentative="1">
      <w:start w:val="1"/>
      <w:numFmt w:val="bullet"/>
      <w:lvlText w:val=""/>
      <w:lvlJc w:val="left"/>
      <w:pPr>
        <w:tabs>
          <w:tab w:val="num" w:pos="5040"/>
        </w:tabs>
        <w:ind w:left="5040" w:hanging="360"/>
      </w:pPr>
      <w:rPr>
        <w:rFonts w:ascii="Wingdings" w:hAnsi="Wingdings" w:hint="default"/>
      </w:rPr>
    </w:lvl>
    <w:lvl w:ilvl="7" w:tplc="58FC41C8" w:tentative="1">
      <w:start w:val="1"/>
      <w:numFmt w:val="bullet"/>
      <w:lvlText w:val=""/>
      <w:lvlJc w:val="left"/>
      <w:pPr>
        <w:tabs>
          <w:tab w:val="num" w:pos="5760"/>
        </w:tabs>
        <w:ind w:left="5760" w:hanging="360"/>
      </w:pPr>
      <w:rPr>
        <w:rFonts w:ascii="Wingdings" w:hAnsi="Wingdings" w:hint="default"/>
      </w:rPr>
    </w:lvl>
    <w:lvl w:ilvl="8" w:tplc="05DE9088" w:tentative="1">
      <w:start w:val="1"/>
      <w:numFmt w:val="bullet"/>
      <w:lvlText w:val=""/>
      <w:lvlJc w:val="left"/>
      <w:pPr>
        <w:tabs>
          <w:tab w:val="num" w:pos="6480"/>
        </w:tabs>
        <w:ind w:left="6480" w:hanging="360"/>
      </w:pPr>
      <w:rPr>
        <w:rFonts w:ascii="Wingdings" w:hAnsi="Wingdings" w:hint="default"/>
      </w:rPr>
    </w:lvl>
  </w:abstractNum>
  <w:abstractNum w:abstractNumId="10">
    <w:nsid w:val="797712FA"/>
    <w:multiLevelType w:val="hybridMultilevel"/>
    <w:tmpl w:val="66041760"/>
    <w:lvl w:ilvl="0" w:tplc="0688FD6E">
      <w:start w:val="1"/>
      <w:numFmt w:val="bullet"/>
      <w:lvlText w:val=""/>
      <w:lvlJc w:val="left"/>
      <w:pPr>
        <w:tabs>
          <w:tab w:val="num" w:pos="720"/>
        </w:tabs>
        <w:ind w:left="720" w:hanging="360"/>
      </w:pPr>
      <w:rPr>
        <w:rFonts w:ascii="Wingdings" w:hAnsi="Wingdings" w:hint="default"/>
      </w:rPr>
    </w:lvl>
    <w:lvl w:ilvl="1" w:tplc="2A3496DE" w:tentative="1">
      <w:start w:val="1"/>
      <w:numFmt w:val="bullet"/>
      <w:lvlText w:val=""/>
      <w:lvlJc w:val="left"/>
      <w:pPr>
        <w:tabs>
          <w:tab w:val="num" w:pos="1440"/>
        </w:tabs>
        <w:ind w:left="1440" w:hanging="360"/>
      </w:pPr>
      <w:rPr>
        <w:rFonts w:ascii="Wingdings" w:hAnsi="Wingdings" w:hint="default"/>
      </w:rPr>
    </w:lvl>
    <w:lvl w:ilvl="2" w:tplc="290E802A" w:tentative="1">
      <w:start w:val="1"/>
      <w:numFmt w:val="bullet"/>
      <w:lvlText w:val=""/>
      <w:lvlJc w:val="left"/>
      <w:pPr>
        <w:tabs>
          <w:tab w:val="num" w:pos="2160"/>
        </w:tabs>
        <w:ind w:left="2160" w:hanging="360"/>
      </w:pPr>
      <w:rPr>
        <w:rFonts w:ascii="Wingdings" w:hAnsi="Wingdings" w:hint="default"/>
      </w:rPr>
    </w:lvl>
    <w:lvl w:ilvl="3" w:tplc="7090DEA8" w:tentative="1">
      <w:start w:val="1"/>
      <w:numFmt w:val="bullet"/>
      <w:lvlText w:val=""/>
      <w:lvlJc w:val="left"/>
      <w:pPr>
        <w:tabs>
          <w:tab w:val="num" w:pos="2880"/>
        </w:tabs>
        <w:ind w:left="2880" w:hanging="360"/>
      </w:pPr>
      <w:rPr>
        <w:rFonts w:ascii="Wingdings" w:hAnsi="Wingdings" w:hint="default"/>
      </w:rPr>
    </w:lvl>
    <w:lvl w:ilvl="4" w:tplc="88E64EA2" w:tentative="1">
      <w:start w:val="1"/>
      <w:numFmt w:val="bullet"/>
      <w:lvlText w:val=""/>
      <w:lvlJc w:val="left"/>
      <w:pPr>
        <w:tabs>
          <w:tab w:val="num" w:pos="3600"/>
        </w:tabs>
        <w:ind w:left="3600" w:hanging="360"/>
      </w:pPr>
      <w:rPr>
        <w:rFonts w:ascii="Wingdings" w:hAnsi="Wingdings" w:hint="default"/>
      </w:rPr>
    </w:lvl>
    <w:lvl w:ilvl="5" w:tplc="350C7ADE" w:tentative="1">
      <w:start w:val="1"/>
      <w:numFmt w:val="bullet"/>
      <w:lvlText w:val=""/>
      <w:lvlJc w:val="left"/>
      <w:pPr>
        <w:tabs>
          <w:tab w:val="num" w:pos="4320"/>
        </w:tabs>
        <w:ind w:left="4320" w:hanging="360"/>
      </w:pPr>
      <w:rPr>
        <w:rFonts w:ascii="Wingdings" w:hAnsi="Wingdings" w:hint="default"/>
      </w:rPr>
    </w:lvl>
    <w:lvl w:ilvl="6" w:tplc="37B48666" w:tentative="1">
      <w:start w:val="1"/>
      <w:numFmt w:val="bullet"/>
      <w:lvlText w:val=""/>
      <w:lvlJc w:val="left"/>
      <w:pPr>
        <w:tabs>
          <w:tab w:val="num" w:pos="5040"/>
        </w:tabs>
        <w:ind w:left="5040" w:hanging="360"/>
      </w:pPr>
      <w:rPr>
        <w:rFonts w:ascii="Wingdings" w:hAnsi="Wingdings" w:hint="default"/>
      </w:rPr>
    </w:lvl>
    <w:lvl w:ilvl="7" w:tplc="7D489F12" w:tentative="1">
      <w:start w:val="1"/>
      <w:numFmt w:val="bullet"/>
      <w:lvlText w:val=""/>
      <w:lvlJc w:val="left"/>
      <w:pPr>
        <w:tabs>
          <w:tab w:val="num" w:pos="5760"/>
        </w:tabs>
        <w:ind w:left="5760" w:hanging="360"/>
      </w:pPr>
      <w:rPr>
        <w:rFonts w:ascii="Wingdings" w:hAnsi="Wingdings" w:hint="default"/>
      </w:rPr>
    </w:lvl>
    <w:lvl w:ilvl="8" w:tplc="E2D2127C" w:tentative="1">
      <w:start w:val="1"/>
      <w:numFmt w:val="bullet"/>
      <w:lvlText w:val=""/>
      <w:lvlJc w:val="left"/>
      <w:pPr>
        <w:tabs>
          <w:tab w:val="num" w:pos="6480"/>
        </w:tabs>
        <w:ind w:left="6480" w:hanging="360"/>
      </w:pPr>
      <w:rPr>
        <w:rFonts w:ascii="Wingdings" w:hAnsi="Wingdings" w:hint="default"/>
      </w:rPr>
    </w:lvl>
  </w:abstractNum>
  <w:abstractNum w:abstractNumId="11">
    <w:nsid w:val="7FFB1E65"/>
    <w:multiLevelType w:val="hybridMultilevel"/>
    <w:tmpl w:val="98241730"/>
    <w:lvl w:ilvl="0" w:tplc="0824C6E8">
      <w:start w:val="1"/>
      <w:numFmt w:val="bullet"/>
      <w:lvlText w:val=""/>
      <w:lvlJc w:val="left"/>
      <w:pPr>
        <w:tabs>
          <w:tab w:val="num" w:pos="644"/>
        </w:tabs>
        <w:ind w:left="644" w:hanging="360"/>
      </w:pPr>
      <w:rPr>
        <w:rFonts w:ascii="Wingdings" w:hAnsi="Wingdings" w:hint="default"/>
      </w:rPr>
    </w:lvl>
    <w:lvl w:ilvl="1" w:tplc="31086BB8" w:tentative="1">
      <w:start w:val="1"/>
      <w:numFmt w:val="bullet"/>
      <w:lvlText w:val=""/>
      <w:lvlJc w:val="left"/>
      <w:pPr>
        <w:tabs>
          <w:tab w:val="num" w:pos="1364"/>
        </w:tabs>
        <w:ind w:left="1364" w:hanging="360"/>
      </w:pPr>
      <w:rPr>
        <w:rFonts w:ascii="Wingdings" w:hAnsi="Wingdings" w:hint="default"/>
      </w:rPr>
    </w:lvl>
    <w:lvl w:ilvl="2" w:tplc="EB00E2B4" w:tentative="1">
      <w:start w:val="1"/>
      <w:numFmt w:val="bullet"/>
      <w:lvlText w:val=""/>
      <w:lvlJc w:val="left"/>
      <w:pPr>
        <w:tabs>
          <w:tab w:val="num" w:pos="2084"/>
        </w:tabs>
        <w:ind w:left="2084" w:hanging="360"/>
      </w:pPr>
      <w:rPr>
        <w:rFonts w:ascii="Wingdings" w:hAnsi="Wingdings" w:hint="default"/>
      </w:rPr>
    </w:lvl>
    <w:lvl w:ilvl="3" w:tplc="8E7C910A" w:tentative="1">
      <w:start w:val="1"/>
      <w:numFmt w:val="bullet"/>
      <w:lvlText w:val=""/>
      <w:lvlJc w:val="left"/>
      <w:pPr>
        <w:tabs>
          <w:tab w:val="num" w:pos="2804"/>
        </w:tabs>
        <w:ind w:left="2804" w:hanging="360"/>
      </w:pPr>
      <w:rPr>
        <w:rFonts w:ascii="Wingdings" w:hAnsi="Wingdings" w:hint="default"/>
      </w:rPr>
    </w:lvl>
    <w:lvl w:ilvl="4" w:tplc="C43E2CEA" w:tentative="1">
      <w:start w:val="1"/>
      <w:numFmt w:val="bullet"/>
      <w:lvlText w:val=""/>
      <w:lvlJc w:val="left"/>
      <w:pPr>
        <w:tabs>
          <w:tab w:val="num" w:pos="3524"/>
        </w:tabs>
        <w:ind w:left="3524" w:hanging="360"/>
      </w:pPr>
      <w:rPr>
        <w:rFonts w:ascii="Wingdings" w:hAnsi="Wingdings" w:hint="default"/>
      </w:rPr>
    </w:lvl>
    <w:lvl w:ilvl="5" w:tplc="86F28312" w:tentative="1">
      <w:start w:val="1"/>
      <w:numFmt w:val="bullet"/>
      <w:lvlText w:val=""/>
      <w:lvlJc w:val="left"/>
      <w:pPr>
        <w:tabs>
          <w:tab w:val="num" w:pos="4244"/>
        </w:tabs>
        <w:ind w:left="4244" w:hanging="360"/>
      </w:pPr>
      <w:rPr>
        <w:rFonts w:ascii="Wingdings" w:hAnsi="Wingdings" w:hint="default"/>
      </w:rPr>
    </w:lvl>
    <w:lvl w:ilvl="6" w:tplc="AF5E30DC" w:tentative="1">
      <w:start w:val="1"/>
      <w:numFmt w:val="bullet"/>
      <w:lvlText w:val=""/>
      <w:lvlJc w:val="left"/>
      <w:pPr>
        <w:tabs>
          <w:tab w:val="num" w:pos="4964"/>
        </w:tabs>
        <w:ind w:left="4964" w:hanging="360"/>
      </w:pPr>
      <w:rPr>
        <w:rFonts w:ascii="Wingdings" w:hAnsi="Wingdings" w:hint="default"/>
      </w:rPr>
    </w:lvl>
    <w:lvl w:ilvl="7" w:tplc="B4C69AB8" w:tentative="1">
      <w:start w:val="1"/>
      <w:numFmt w:val="bullet"/>
      <w:lvlText w:val=""/>
      <w:lvlJc w:val="left"/>
      <w:pPr>
        <w:tabs>
          <w:tab w:val="num" w:pos="5684"/>
        </w:tabs>
        <w:ind w:left="5684" w:hanging="360"/>
      </w:pPr>
      <w:rPr>
        <w:rFonts w:ascii="Wingdings" w:hAnsi="Wingdings" w:hint="default"/>
      </w:rPr>
    </w:lvl>
    <w:lvl w:ilvl="8" w:tplc="067642E6" w:tentative="1">
      <w:start w:val="1"/>
      <w:numFmt w:val="bullet"/>
      <w:lvlText w:val=""/>
      <w:lvlJc w:val="left"/>
      <w:pPr>
        <w:tabs>
          <w:tab w:val="num" w:pos="6404"/>
        </w:tabs>
        <w:ind w:left="6404" w:hanging="360"/>
      </w:pPr>
      <w:rPr>
        <w:rFonts w:ascii="Wingdings" w:hAnsi="Wingdings" w:hint="default"/>
      </w:rPr>
    </w:lvl>
  </w:abstractNum>
  <w:num w:numId="1">
    <w:abstractNumId w:val="5"/>
  </w:num>
  <w:num w:numId="2">
    <w:abstractNumId w:val="11"/>
  </w:num>
  <w:num w:numId="3">
    <w:abstractNumId w:val="2"/>
  </w:num>
  <w:num w:numId="4">
    <w:abstractNumId w:val="6"/>
  </w:num>
  <w:num w:numId="5">
    <w:abstractNumId w:val="8"/>
  </w:num>
  <w:num w:numId="6">
    <w:abstractNumId w:val="7"/>
  </w:num>
  <w:num w:numId="7">
    <w:abstractNumId w:val="4"/>
  </w:num>
  <w:num w:numId="8">
    <w:abstractNumId w:val="10"/>
  </w:num>
  <w:num w:numId="9">
    <w:abstractNumId w:val="0"/>
  </w:num>
  <w:num w:numId="10">
    <w:abstractNumId w:val="3"/>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characterSpacingControl w:val="doNotCompress"/>
  <w:compat>
    <w:useFELayout/>
  </w:compat>
  <w:rsids>
    <w:rsidRoot w:val="004F0E07"/>
    <w:rsid w:val="00012956"/>
    <w:rsid w:val="000338A7"/>
    <w:rsid w:val="00081ACE"/>
    <w:rsid w:val="0008521B"/>
    <w:rsid w:val="000C5FF4"/>
    <w:rsid w:val="000C7EAF"/>
    <w:rsid w:val="00154A17"/>
    <w:rsid w:val="001E6636"/>
    <w:rsid w:val="00241555"/>
    <w:rsid w:val="00292E8B"/>
    <w:rsid w:val="00305634"/>
    <w:rsid w:val="00332FA0"/>
    <w:rsid w:val="00341601"/>
    <w:rsid w:val="00385CBD"/>
    <w:rsid w:val="003F3024"/>
    <w:rsid w:val="003F5C74"/>
    <w:rsid w:val="0040269B"/>
    <w:rsid w:val="00422460"/>
    <w:rsid w:val="0042714E"/>
    <w:rsid w:val="00464414"/>
    <w:rsid w:val="004978EE"/>
    <w:rsid w:val="004B6022"/>
    <w:rsid w:val="004B612E"/>
    <w:rsid w:val="004F0E07"/>
    <w:rsid w:val="0051347F"/>
    <w:rsid w:val="00533E9D"/>
    <w:rsid w:val="00535D6F"/>
    <w:rsid w:val="0055512C"/>
    <w:rsid w:val="00557E5B"/>
    <w:rsid w:val="00575A3B"/>
    <w:rsid w:val="00585BC7"/>
    <w:rsid w:val="005974E0"/>
    <w:rsid w:val="005A5438"/>
    <w:rsid w:val="00615D5C"/>
    <w:rsid w:val="00641E20"/>
    <w:rsid w:val="00650D63"/>
    <w:rsid w:val="00667879"/>
    <w:rsid w:val="006C6E28"/>
    <w:rsid w:val="00721EAB"/>
    <w:rsid w:val="00735AD1"/>
    <w:rsid w:val="00736FD8"/>
    <w:rsid w:val="00742986"/>
    <w:rsid w:val="00771F43"/>
    <w:rsid w:val="00786097"/>
    <w:rsid w:val="007946B9"/>
    <w:rsid w:val="007A3D7E"/>
    <w:rsid w:val="007C711A"/>
    <w:rsid w:val="007D1C3D"/>
    <w:rsid w:val="007F56B0"/>
    <w:rsid w:val="00824F36"/>
    <w:rsid w:val="008447B9"/>
    <w:rsid w:val="008A5B34"/>
    <w:rsid w:val="008C74A0"/>
    <w:rsid w:val="008E0E21"/>
    <w:rsid w:val="008F703C"/>
    <w:rsid w:val="00903F5D"/>
    <w:rsid w:val="009D19F1"/>
    <w:rsid w:val="00A439B6"/>
    <w:rsid w:val="00A72D0B"/>
    <w:rsid w:val="00A768DE"/>
    <w:rsid w:val="00AB6974"/>
    <w:rsid w:val="00AD45A2"/>
    <w:rsid w:val="00AD53C8"/>
    <w:rsid w:val="00AE07DA"/>
    <w:rsid w:val="00AE34FB"/>
    <w:rsid w:val="00AE5D6E"/>
    <w:rsid w:val="00B3425F"/>
    <w:rsid w:val="00B435B3"/>
    <w:rsid w:val="00B447D0"/>
    <w:rsid w:val="00C2203F"/>
    <w:rsid w:val="00CA747A"/>
    <w:rsid w:val="00CE21D7"/>
    <w:rsid w:val="00D718D6"/>
    <w:rsid w:val="00D97405"/>
    <w:rsid w:val="00DC1066"/>
    <w:rsid w:val="00E1521B"/>
    <w:rsid w:val="00E50E89"/>
    <w:rsid w:val="00E7349D"/>
    <w:rsid w:val="00EC7ED6"/>
    <w:rsid w:val="00F3653A"/>
    <w:rsid w:val="00F535DE"/>
    <w:rsid w:val="00F9755C"/>
    <w:rsid w:val="00F978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D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438"/>
    <w:pPr>
      <w:ind w:left="720"/>
      <w:contextualSpacing/>
    </w:pPr>
  </w:style>
  <w:style w:type="paragraph" w:styleId="a4">
    <w:name w:val="Normal (Web)"/>
    <w:basedOn w:val="a"/>
    <w:uiPriority w:val="99"/>
    <w:semiHidden/>
    <w:unhideWhenUsed/>
    <w:rsid w:val="00EC7E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45394">
      <w:bodyDiv w:val="1"/>
      <w:marLeft w:val="0"/>
      <w:marRight w:val="0"/>
      <w:marTop w:val="0"/>
      <w:marBottom w:val="0"/>
      <w:divBdr>
        <w:top w:val="none" w:sz="0" w:space="0" w:color="auto"/>
        <w:left w:val="none" w:sz="0" w:space="0" w:color="auto"/>
        <w:bottom w:val="none" w:sz="0" w:space="0" w:color="auto"/>
        <w:right w:val="none" w:sz="0" w:space="0" w:color="auto"/>
      </w:divBdr>
      <w:divsChild>
        <w:div w:id="322010434">
          <w:marLeft w:val="547"/>
          <w:marRight w:val="0"/>
          <w:marTop w:val="134"/>
          <w:marBottom w:val="0"/>
          <w:divBdr>
            <w:top w:val="none" w:sz="0" w:space="0" w:color="auto"/>
            <w:left w:val="none" w:sz="0" w:space="0" w:color="auto"/>
            <w:bottom w:val="none" w:sz="0" w:space="0" w:color="auto"/>
            <w:right w:val="none" w:sz="0" w:space="0" w:color="auto"/>
          </w:divBdr>
        </w:div>
        <w:div w:id="671295571">
          <w:marLeft w:val="547"/>
          <w:marRight w:val="0"/>
          <w:marTop w:val="134"/>
          <w:marBottom w:val="0"/>
          <w:divBdr>
            <w:top w:val="none" w:sz="0" w:space="0" w:color="auto"/>
            <w:left w:val="none" w:sz="0" w:space="0" w:color="auto"/>
            <w:bottom w:val="none" w:sz="0" w:space="0" w:color="auto"/>
            <w:right w:val="none" w:sz="0" w:space="0" w:color="auto"/>
          </w:divBdr>
        </w:div>
      </w:divsChild>
    </w:div>
    <w:div w:id="35741099">
      <w:bodyDiv w:val="1"/>
      <w:marLeft w:val="0"/>
      <w:marRight w:val="0"/>
      <w:marTop w:val="0"/>
      <w:marBottom w:val="0"/>
      <w:divBdr>
        <w:top w:val="none" w:sz="0" w:space="0" w:color="auto"/>
        <w:left w:val="none" w:sz="0" w:space="0" w:color="auto"/>
        <w:bottom w:val="none" w:sz="0" w:space="0" w:color="auto"/>
        <w:right w:val="none" w:sz="0" w:space="0" w:color="auto"/>
      </w:divBdr>
      <w:divsChild>
        <w:div w:id="23991257">
          <w:marLeft w:val="547"/>
          <w:marRight w:val="0"/>
          <w:marTop w:val="173"/>
          <w:marBottom w:val="0"/>
          <w:divBdr>
            <w:top w:val="none" w:sz="0" w:space="0" w:color="auto"/>
            <w:left w:val="none" w:sz="0" w:space="0" w:color="auto"/>
            <w:bottom w:val="none" w:sz="0" w:space="0" w:color="auto"/>
            <w:right w:val="none" w:sz="0" w:space="0" w:color="auto"/>
          </w:divBdr>
        </w:div>
      </w:divsChild>
    </w:div>
    <w:div w:id="289551018">
      <w:bodyDiv w:val="1"/>
      <w:marLeft w:val="0"/>
      <w:marRight w:val="0"/>
      <w:marTop w:val="0"/>
      <w:marBottom w:val="0"/>
      <w:divBdr>
        <w:top w:val="none" w:sz="0" w:space="0" w:color="auto"/>
        <w:left w:val="none" w:sz="0" w:space="0" w:color="auto"/>
        <w:bottom w:val="none" w:sz="0" w:space="0" w:color="auto"/>
        <w:right w:val="none" w:sz="0" w:space="0" w:color="auto"/>
      </w:divBdr>
      <w:divsChild>
        <w:div w:id="293799098">
          <w:marLeft w:val="547"/>
          <w:marRight w:val="0"/>
          <w:marTop w:val="173"/>
          <w:marBottom w:val="0"/>
          <w:divBdr>
            <w:top w:val="none" w:sz="0" w:space="0" w:color="auto"/>
            <w:left w:val="none" w:sz="0" w:space="0" w:color="auto"/>
            <w:bottom w:val="none" w:sz="0" w:space="0" w:color="auto"/>
            <w:right w:val="none" w:sz="0" w:space="0" w:color="auto"/>
          </w:divBdr>
        </w:div>
        <w:div w:id="1737318651">
          <w:marLeft w:val="547"/>
          <w:marRight w:val="0"/>
          <w:marTop w:val="173"/>
          <w:marBottom w:val="0"/>
          <w:divBdr>
            <w:top w:val="none" w:sz="0" w:space="0" w:color="auto"/>
            <w:left w:val="none" w:sz="0" w:space="0" w:color="auto"/>
            <w:bottom w:val="none" w:sz="0" w:space="0" w:color="auto"/>
            <w:right w:val="none" w:sz="0" w:space="0" w:color="auto"/>
          </w:divBdr>
        </w:div>
      </w:divsChild>
    </w:div>
    <w:div w:id="476610484">
      <w:bodyDiv w:val="1"/>
      <w:marLeft w:val="0"/>
      <w:marRight w:val="0"/>
      <w:marTop w:val="0"/>
      <w:marBottom w:val="0"/>
      <w:divBdr>
        <w:top w:val="none" w:sz="0" w:space="0" w:color="auto"/>
        <w:left w:val="none" w:sz="0" w:space="0" w:color="auto"/>
        <w:bottom w:val="none" w:sz="0" w:space="0" w:color="auto"/>
        <w:right w:val="none" w:sz="0" w:space="0" w:color="auto"/>
      </w:divBdr>
      <w:divsChild>
        <w:div w:id="538665224">
          <w:marLeft w:val="547"/>
          <w:marRight w:val="0"/>
          <w:marTop w:val="134"/>
          <w:marBottom w:val="0"/>
          <w:divBdr>
            <w:top w:val="none" w:sz="0" w:space="0" w:color="auto"/>
            <w:left w:val="none" w:sz="0" w:space="0" w:color="auto"/>
            <w:bottom w:val="none" w:sz="0" w:space="0" w:color="auto"/>
            <w:right w:val="none" w:sz="0" w:space="0" w:color="auto"/>
          </w:divBdr>
        </w:div>
      </w:divsChild>
    </w:div>
    <w:div w:id="600187912">
      <w:bodyDiv w:val="1"/>
      <w:marLeft w:val="0"/>
      <w:marRight w:val="0"/>
      <w:marTop w:val="0"/>
      <w:marBottom w:val="0"/>
      <w:divBdr>
        <w:top w:val="none" w:sz="0" w:space="0" w:color="auto"/>
        <w:left w:val="none" w:sz="0" w:space="0" w:color="auto"/>
        <w:bottom w:val="none" w:sz="0" w:space="0" w:color="auto"/>
        <w:right w:val="none" w:sz="0" w:space="0" w:color="auto"/>
      </w:divBdr>
      <w:divsChild>
        <w:div w:id="1967464967">
          <w:marLeft w:val="547"/>
          <w:marRight w:val="0"/>
          <w:marTop w:val="134"/>
          <w:marBottom w:val="0"/>
          <w:divBdr>
            <w:top w:val="none" w:sz="0" w:space="0" w:color="auto"/>
            <w:left w:val="none" w:sz="0" w:space="0" w:color="auto"/>
            <w:bottom w:val="none" w:sz="0" w:space="0" w:color="auto"/>
            <w:right w:val="none" w:sz="0" w:space="0" w:color="auto"/>
          </w:divBdr>
        </w:div>
        <w:div w:id="1728261173">
          <w:marLeft w:val="547"/>
          <w:marRight w:val="0"/>
          <w:marTop w:val="134"/>
          <w:marBottom w:val="0"/>
          <w:divBdr>
            <w:top w:val="none" w:sz="0" w:space="0" w:color="auto"/>
            <w:left w:val="none" w:sz="0" w:space="0" w:color="auto"/>
            <w:bottom w:val="none" w:sz="0" w:space="0" w:color="auto"/>
            <w:right w:val="none" w:sz="0" w:space="0" w:color="auto"/>
          </w:divBdr>
        </w:div>
        <w:div w:id="276716908">
          <w:marLeft w:val="547"/>
          <w:marRight w:val="0"/>
          <w:marTop w:val="134"/>
          <w:marBottom w:val="0"/>
          <w:divBdr>
            <w:top w:val="none" w:sz="0" w:space="0" w:color="auto"/>
            <w:left w:val="none" w:sz="0" w:space="0" w:color="auto"/>
            <w:bottom w:val="none" w:sz="0" w:space="0" w:color="auto"/>
            <w:right w:val="none" w:sz="0" w:space="0" w:color="auto"/>
          </w:divBdr>
        </w:div>
      </w:divsChild>
    </w:div>
    <w:div w:id="641077183">
      <w:bodyDiv w:val="1"/>
      <w:marLeft w:val="0"/>
      <w:marRight w:val="0"/>
      <w:marTop w:val="0"/>
      <w:marBottom w:val="0"/>
      <w:divBdr>
        <w:top w:val="none" w:sz="0" w:space="0" w:color="auto"/>
        <w:left w:val="none" w:sz="0" w:space="0" w:color="auto"/>
        <w:bottom w:val="none" w:sz="0" w:space="0" w:color="auto"/>
        <w:right w:val="none" w:sz="0" w:space="0" w:color="auto"/>
      </w:divBdr>
      <w:divsChild>
        <w:div w:id="1921407880">
          <w:marLeft w:val="547"/>
          <w:marRight w:val="0"/>
          <w:marTop w:val="154"/>
          <w:marBottom w:val="0"/>
          <w:divBdr>
            <w:top w:val="none" w:sz="0" w:space="0" w:color="auto"/>
            <w:left w:val="none" w:sz="0" w:space="0" w:color="auto"/>
            <w:bottom w:val="none" w:sz="0" w:space="0" w:color="auto"/>
            <w:right w:val="none" w:sz="0" w:space="0" w:color="auto"/>
          </w:divBdr>
        </w:div>
      </w:divsChild>
    </w:div>
    <w:div w:id="967931844">
      <w:bodyDiv w:val="1"/>
      <w:marLeft w:val="0"/>
      <w:marRight w:val="0"/>
      <w:marTop w:val="0"/>
      <w:marBottom w:val="0"/>
      <w:divBdr>
        <w:top w:val="none" w:sz="0" w:space="0" w:color="auto"/>
        <w:left w:val="none" w:sz="0" w:space="0" w:color="auto"/>
        <w:bottom w:val="none" w:sz="0" w:space="0" w:color="auto"/>
        <w:right w:val="none" w:sz="0" w:space="0" w:color="auto"/>
      </w:divBdr>
    </w:div>
    <w:div w:id="1220509256">
      <w:bodyDiv w:val="1"/>
      <w:marLeft w:val="0"/>
      <w:marRight w:val="0"/>
      <w:marTop w:val="0"/>
      <w:marBottom w:val="0"/>
      <w:divBdr>
        <w:top w:val="none" w:sz="0" w:space="0" w:color="auto"/>
        <w:left w:val="none" w:sz="0" w:space="0" w:color="auto"/>
        <w:bottom w:val="none" w:sz="0" w:space="0" w:color="auto"/>
        <w:right w:val="none" w:sz="0" w:space="0" w:color="auto"/>
      </w:divBdr>
      <w:divsChild>
        <w:div w:id="753892630">
          <w:marLeft w:val="547"/>
          <w:marRight w:val="0"/>
          <w:marTop w:val="154"/>
          <w:marBottom w:val="0"/>
          <w:divBdr>
            <w:top w:val="none" w:sz="0" w:space="0" w:color="auto"/>
            <w:left w:val="none" w:sz="0" w:space="0" w:color="auto"/>
            <w:bottom w:val="none" w:sz="0" w:space="0" w:color="auto"/>
            <w:right w:val="none" w:sz="0" w:space="0" w:color="auto"/>
          </w:divBdr>
        </w:div>
        <w:div w:id="1349405466">
          <w:marLeft w:val="547"/>
          <w:marRight w:val="0"/>
          <w:marTop w:val="154"/>
          <w:marBottom w:val="0"/>
          <w:divBdr>
            <w:top w:val="none" w:sz="0" w:space="0" w:color="auto"/>
            <w:left w:val="none" w:sz="0" w:space="0" w:color="auto"/>
            <w:bottom w:val="none" w:sz="0" w:space="0" w:color="auto"/>
            <w:right w:val="none" w:sz="0" w:space="0" w:color="auto"/>
          </w:divBdr>
        </w:div>
      </w:divsChild>
    </w:div>
    <w:div w:id="1415588096">
      <w:bodyDiv w:val="1"/>
      <w:marLeft w:val="0"/>
      <w:marRight w:val="0"/>
      <w:marTop w:val="0"/>
      <w:marBottom w:val="0"/>
      <w:divBdr>
        <w:top w:val="none" w:sz="0" w:space="0" w:color="auto"/>
        <w:left w:val="none" w:sz="0" w:space="0" w:color="auto"/>
        <w:bottom w:val="none" w:sz="0" w:space="0" w:color="auto"/>
        <w:right w:val="none" w:sz="0" w:space="0" w:color="auto"/>
      </w:divBdr>
      <w:divsChild>
        <w:div w:id="2052994788">
          <w:marLeft w:val="547"/>
          <w:marRight w:val="0"/>
          <w:marTop w:val="154"/>
          <w:marBottom w:val="0"/>
          <w:divBdr>
            <w:top w:val="none" w:sz="0" w:space="0" w:color="auto"/>
            <w:left w:val="none" w:sz="0" w:space="0" w:color="auto"/>
            <w:bottom w:val="none" w:sz="0" w:space="0" w:color="auto"/>
            <w:right w:val="none" w:sz="0" w:space="0" w:color="auto"/>
          </w:divBdr>
        </w:div>
        <w:div w:id="1888561671">
          <w:marLeft w:val="547"/>
          <w:marRight w:val="0"/>
          <w:marTop w:val="154"/>
          <w:marBottom w:val="0"/>
          <w:divBdr>
            <w:top w:val="none" w:sz="0" w:space="0" w:color="auto"/>
            <w:left w:val="none" w:sz="0" w:space="0" w:color="auto"/>
            <w:bottom w:val="none" w:sz="0" w:space="0" w:color="auto"/>
            <w:right w:val="none" w:sz="0" w:space="0" w:color="auto"/>
          </w:divBdr>
        </w:div>
      </w:divsChild>
    </w:div>
    <w:div w:id="1508061002">
      <w:bodyDiv w:val="1"/>
      <w:marLeft w:val="0"/>
      <w:marRight w:val="0"/>
      <w:marTop w:val="0"/>
      <w:marBottom w:val="0"/>
      <w:divBdr>
        <w:top w:val="none" w:sz="0" w:space="0" w:color="auto"/>
        <w:left w:val="none" w:sz="0" w:space="0" w:color="auto"/>
        <w:bottom w:val="none" w:sz="0" w:space="0" w:color="auto"/>
        <w:right w:val="none" w:sz="0" w:space="0" w:color="auto"/>
      </w:divBdr>
      <w:divsChild>
        <w:div w:id="1700204737">
          <w:marLeft w:val="547"/>
          <w:marRight w:val="0"/>
          <w:marTop w:val="134"/>
          <w:marBottom w:val="0"/>
          <w:divBdr>
            <w:top w:val="none" w:sz="0" w:space="0" w:color="auto"/>
            <w:left w:val="none" w:sz="0" w:space="0" w:color="auto"/>
            <w:bottom w:val="none" w:sz="0" w:space="0" w:color="auto"/>
            <w:right w:val="none" w:sz="0" w:space="0" w:color="auto"/>
          </w:divBdr>
        </w:div>
      </w:divsChild>
    </w:div>
    <w:div w:id="1801459393">
      <w:bodyDiv w:val="1"/>
      <w:marLeft w:val="0"/>
      <w:marRight w:val="0"/>
      <w:marTop w:val="0"/>
      <w:marBottom w:val="0"/>
      <w:divBdr>
        <w:top w:val="none" w:sz="0" w:space="0" w:color="auto"/>
        <w:left w:val="none" w:sz="0" w:space="0" w:color="auto"/>
        <w:bottom w:val="none" w:sz="0" w:space="0" w:color="auto"/>
        <w:right w:val="none" w:sz="0" w:space="0" w:color="auto"/>
      </w:divBdr>
      <w:divsChild>
        <w:div w:id="789013442">
          <w:marLeft w:val="547"/>
          <w:marRight w:val="0"/>
          <w:marTop w:val="134"/>
          <w:marBottom w:val="0"/>
          <w:divBdr>
            <w:top w:val="none" w:sz="0" w:space="0" w:color="auto"/>
            <w:left w:val="none" w:sz="0" w:space="0" w:color="auto"/>
            <w:bottom w:val="none" w:sz="0" w:space="0" w:color="auto"/>
            <w:right w:val="none" w:sz="0" w:space="0" w:color="auto"/>
          </w:divBdr>
        </w:div>
        <w:div w:id="1015768693">
          <w:marLeft w:val="547"/>
          <w:marRight w:val="0"/>
          <w:marTop w:val="134"/>
          <w:marBottom w:val="0"/>
          <w:divBdr>
            <w:top w:val="none" w:sz="0" w:space="0" w:color="auto"/>
            <w:left w:val="none" w:sz="0" w:space="0" w:color="auto"/>
            <w:bottom w:val="none" w:sz="0" w:space="0" w:color="auto"/>
            <w:right w:val="none" w:sz="0" w:space="0" w:color="auto"/>
          </w:divBdr>
        </w:div>
        <w:div w:id="116157611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3</Pages>
  <Words>1651</Words>
  <Characters>9086</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dc:creator>
  <cp:keywords/>
  <dc:description/>
  <cp:lastModifiedBy>salli</cp:lastModifiedBy>
  <cp:revision>83</cp:revision>
  <cp:lastPrinted>2018-10-27T22:59:00Z</cp:lastPrinted>
  <dcterms:created xsi:type="dcterms:W3CDTF">2018-10-27T12:35:00Z</dcterms:created>
  <dcterms:modified xsi:type="dcterms:W3CDTF">2018-10-28T05:57:00Z</dcterms:modified>
</cp:coreProperties>
</file>