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D7" w:rsidRDefault="005C3DD7" w:rsidP="005C3DD7">
      <w:pPr>
        <w:bidi/>
        <w:spacing w:line="360" w:lineRule="auto"/>
        <w:jc w:val="both"/>
        <w:rPr>
          <w:rFonts w:cs="Simplified Arabic"/>
          <w:b/>
          <w:bCs/>
          <w:sz w:val="40"/>
          <w:szCs w:val="40"/>
          <w:u w:val="single"/>
          <w:rtl/>
          <w:lang w:bidi="ar-DZ"/>
        </w:rPr>
      </w:pPr>
      <w:bookmarkStart w:id="0" w:name="_GoBack"/>
      <w:bookmarkEnd w:id="0"/>
    </w:p>
    <w:p w:rsidR="005C3DD7" w:rsidRDefault="005C3DD7" w:rsidP="005C3DD7">
      <w:pPr>
        <w:bidi/>
        <w:spacing w:line="360" w:lineRule="auto"/>
        <w:jc w:val="both"/>
        <w:rPr>
          <w:rFonts w:cs="Simplified Arabic"/>
          <w:b/>
          <w:bCs/>
          <w:sz w:val="40"/>
          <w:szCs w:val="40"/>
          <w:u w:val="single"/>
          <w:rtl/>
          <w:lang w:bidi="ar-DZ"/>
        </w:rPr>
      </w:pPr>
    </w:p>
    <w:p w:rsidR="005C3DD7" w:rsidRDefault="005C3DD7" w:rsidP="005C3DD7">
      <w:pPr>
        <w:bidi/>
        <w:spacing w:line="360" w:lineRule="auto"/>
        <w:jc w:val="center"/>
        <w:rPr>
          <w:rFonts w:cs="Simplified Arabic"/>
          <w:b/>
          <w:bCs/>
          <w:sz w:val="40"/>
          <w:szCs w:val="40"/>
          <w:u w:val="single"/>
          <w:lang w:bidi="ar-DZ"/>
        </w:rPr>
      </w:pPr>
      <w:r>
        <w:rPr>
          <w:rFonts w:cs="Simplified Arabic" w:hint="cs"/>
          <w:b/>
          <w:bCs/>
          <w:sz w:val="40"/>
          <w:szCs w:val="40"/>
          <w:u w:val="single"/>
          <w:rtl/>
          <w:lang w:bidi="ar-DZ"/>
        </w:rPr>
        <w:t xml:space="preserve">محاضرات في مقياس </w:t>
      </w:r>
      <w:proofErr w:type="spellStart"/>
      <w:r>
        <w:rPr>
          <w:rFonts w:cs="Simplified Arabic" w:hint="cs"/>
          <w:b/>
          <w:bCs/>
          <w:sz w:val="40"/>
          <w:szCs w:val="40"/>
          <w:u w:val="single"/>
          <w:rtl/>
          <w:lang w:bidi="ar-DZ"/>
        </w:rPr>
        <w:t>الإضطرابات</w:t>
      </w:r>
      <w:proofErr w:type="spellEnd"/>
      <w:r>
        <w:rPr>
          <w:rFonts w:cs="Simplified Arabic" w:hint="cs"/>
          <w:b/>
          <w:bCs/>
          <w:sz w:val="40"/>
          <w:szCs w:val="40"/>
          <w:u w:val="single"/>
          <w:rtl/>
          <w:lang w:bidi="ar-DZ"/>
        </w:rPr>
        <w:t xml:space="preserve"> الحسية الحركية </w:t>
      </w:r>
      <w:proofErr w:type="spellStart"/>
      <w:r>
        <w:rPr>
          <w:rFonts w:cs="Simplified Arabic" w:hint="cs"/>
          <w:b/>
          <w:bCs/>
          <w:sz w:val="40"/>
          <w:szCs w:val="40"/>
          <w:u w:val="single"/>
          <w:rtl/>
          <w:lang w:bidi="ar-DZ"/>
        </w:rPr>
        <w:t>:</w:t>
      </w:r>
      <w:proofErr w:type="spellEnd"/>
    </w:p>
    <w:p w:rsidR="005C3DD7" w:rsidRDefault="005C3DD7" w:rsidP="005C3DD7">
      <w:pPr>
        <w:bidi/>
        <w:spacing w:line="360" w:lineRule="auto"/>
        <w:jc w:val="both"/>
        <w:rPr>
          <w:rFonts w:cs="Simplified Arabic"/>
          <w:b/>
          <w:bCs/>
          <w:sz w:val="40"/>
          <w:szCs w:val="40"/>
          <w:u w:val="single"/>
          <w:rtl/>
          <w:lang w:bidi="ar-DZ"/>
        </w:rPr>
      </w:pPr>
    </w:p>
    <w:p w:rsidR="005C3DD7" w:rsidRDefault="005C3DD7" w:rsidP="005C3DD7">
      <w:pPr>
        <w:bidi/>
        <w:spacing w:line="360" w:lineRule="auto"/>
        <w:jc w:val="both"/>
        <w:rPr>
          <w:rFonts w:cs="Simplified Arabic"/>
          <w:b/>
          <w:bCs/>
          <w:sz w:val="40"/>
          <w:szCs w:val="40"/>
          <w:u w:val="single"/>
          <w:rtl/>
          <w:lang w:bidi="ar-DZ"/>
        </w:rPr>
      </w:pPr>
    </w:p>
    <w:p w:rsidR="005C3DD7" w:rsidRDefault="005C3DD7" w:rsidP="005C3DD7">
      <w:pPr>
        <w:bidi/>
        <w:spacing w:line="360" w:lineRule="auto"/>
        <w:jc w:val="both"/>
        <w:rPr>
          <w:rFonts w:cs="Simplified Arabic"/>
          <w:b/>
          <w:bCs/>
          <w:sz w:val="40"/>
          <w:szCs w:val="40"/>
          <w:u w:val="single"/>
          <w:rtl/>
          <w:lang w:bidi="ar-DZ"/>
        </w:rPr>
      </w:pPr>
    </w:p>
    <w:p w:rsidR="005C3DD7" w:rsidRDefault="005C3DD7" w:rsidP="005C3DD7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</w:p>
    <w:p w:rsidR="005C3DD7" w:rsidRDefault="005C3DD7" w:rsidP="005C3DD7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</w:p>
    <w:p w:rsidR="005C3DD7" w:rsidRDefault="005C3DD7" w:rsidP="005C3DD7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</w:p>
    <w:p w:rsidR="005C3DD7" w:rsidRDefault="005C3DD7" w:rsidP="005C3DD7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</w:p>
    <w:p w:rsidR="005C3DD7" w:rsidRDefault="005C3DD7" w:rsidP="005C3DD7">
      <w:pPr>
        <w:bidi/>
        <w:spacing w:line="360" w:lineRule="auto"/>
        <w:jc w:val="center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السنة الجامعية:</w:t>
      </w:r>
    </w:p>
    <w:p w:rsidR="005C3DD7" w:rsidRPr="000D0ABD" w:rsidRDefault="004420C4" w:rsidP="004420C4">
      <w:pPr>
        <w:bidi/>
        <w:spacing w:line="360" w:lineRule="auto"/>
        <w:jc w:val="center"/>
        <w:rPr>
          <w:rFonts w:cs="Simplified Arabic"/>
          <w:b/>
          <w:bCs/>
          <w:sz w:val="32"/>
          <w:szCs w:val="32"/>
          <w:u w:val="single"/>
          <w:lang w:bidi="ar-DZ"/>
        </w:rPr>
      </w:pPr>
      <w:r>
        <w:rPr>
          <w:rFonts w:cs="Simplified Arabic"/>
          <w:b/>
          <w:bCs/>
          <w:sz w:val="32"/>
          <w:szCs w:val="32"/>
          <w:u w:val="single"/>
          <w:lang w:bidi="ar-DZ"/>
        </w:rPr>
        <w:t>2023</w:t>
      </w:r>
      <w:proofErr w:type="spellStart"/>
      <w:r w:rsidR="005C3DD7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-</w:t>
      </w:r>
      <w:proofErr w:type="spellEnd"/>
      <w:r>
        <w:rPr>
          <w:rFonts w:cs="Simplified Arabic"/>
          <w:b/>
          <w:bCs/>
          <w:sz w:val="32"/>
          <w:szCs w:val="32"/>
          <w:u w:val="single"/>
          <w:lang w:bidi="ar-DZ"/>
        </w:rPr>
        <w:t>2024</w:t>
      </w:r>
    </w:p>
    <w:p w:rsidR="005C3DD7" w:rsidRPr="000D0ABD" w:rsidRDefault="005C3DD7" w:rsidP="005C3DD7">
      <w:pPr>
        <w:bidi/>
        <w:spacing w:line="360" w:lineRule="auto"/>
        <w:jc w:val="both"/>
        <w:rPr>
          <w:sz w:val="28"/>
          <w:szCs w:val="28"/>
          <w:lang w:bidi="ar-DZ"/>
        </w:rPr>
      </w:pPr>
    </w:p>
    <w:p w:rsidR="005C3DD7" w:rsidRDefault="005C3DD7" w:rsidP="005C3DD7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5C3DD7" w:rsidRPr="00AA7A1A" w:rsidRDefault="005C3DD7" w:rsidP="005C3DD7">
      <w:pPr>
        <w:bidi/>
        <w:spacing w:line="360" w:lineRule="auto"/>
        <w:ind w:left="-1"/>
        <w:jc w:val="both"/>
        <w:rPr>
          <w:rFonts w:ascii="Traditional Arabic" w:hAnsi="Traditional Arabic" w:cs="Sultan bold"/>
          <w:bCs/>
          <w:color w:val="000000" w:themeColor="text1"/>
          <w:sz w:val="36"/>
          <w:szCs w:val="36"/>
          <w:rtl/>
          <w:lang w:bidi="ar-DZ"/>
        </w:rPr>
      </w:pPr>
      <w:r w:rsidRPr="00AA7A1A">
        <w:rPr>
          <w:rFonts w:ascii="Traditional Arabic" w:hAnsi="Traditional Arabic" w:cs="Sultan bold"/>
          <w:bCs/>
          <w:color w:val="000000" w:themeColor="text1"/>
          <w:sz w:val="36"/>
          <w:szCs w:val="36"/>
          <w:rtl/>
          <w:lang w:bidi="ar-DZ"/>
        </w:rPr>
        <w:t xml:space="preserve">السداسي الأول </w:t>
      </w:r>
      <w:r>
        <w:rPr>
          <w:rFonts w:ascii="Traditional Arabic" w:hAnsi="Traditional Arabic" w:cs="Sultan bold" w:hint="cs"/>
          <w:bCs/>
          <w:color w:val="000000" w:themeColor="text1"/>
          <w:sz w:val="36"/>
          <w:szCs w:val="36"/>
          <w:rtl/>
          <w:lang w:bidi="ar-DZ"/>
        </w:rPr>
        <w:t>:</w:t>
      </w:r>
    </w:p>
    <w:p w:rsidR="005C3DD7" w:rsidRPr="00544E17" w:rsidRDefault="005C3DD7" w:rsidP="005C3DD7">
      <w:pPr>
        <w:bidi/>
        <w:spacing w:line="360" w:lineRule="auto"/>
        <w:ind w:left="-1"/>
        <w:jc w:val="both"/>
        <w:rPr>
          <w:rFonts w:ascii="Traditional Arabic" w:hAnsi="Traditional Arabic" w:cs="Sultan bold"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Traditional Arabic" w:hAnsi="Traditional Arabic" w:cs="Sultan bold" w:hint="cs"/>
          <w:bCs/>
          <w:color w:val="000000" w:themeColor="text1"/>
          <w:sz w:val="28"/>
          <w:szCs w:val="28"/>
          <w:rtl/>
          <w:lang w:bidi="ar-DZ"/>
        </w:rPr>
        <w:t>الوحدة التعليمية:</w:t>
      </w:r>
      <w:proofErr w:type="spellStart"/>
      <w:r>
        <w:rPr>
          <w:rFonts w:ascii="Traditional Arabic" w:hAnsi="Traditional Arabic" w:cs="Sultan bold" w:hint="cs"/>
          <w:bCs/>
          <w:color w:val="000000" w:themeColor="text1"/>
          <w:sz w:val="28"/>
          <w:szCs w:val="28"/>
          <w:rtl/>
          <w:lang w:bidi="ar-DZ"/>
        </w:rPr>
        <w:t>الإضطرابات</w:t>
      </w:r>
      <w:proofErr w:type="spellEnd"/>
      <w:r>
        <w:rPr>
          <w:rFonts w:ascii="Traditional Arabic" w:hAnsi="Traditional Arabic" w:cs="Sultan bold" w:hint="cs"/>
          <w:bCs/>
          <w:color w:val="000000" w:themeColor="text1"/>
          <w:sz w:val="28"/>
          <w:szCs w:val="28"/>
          <w:rtl/>
          <w:lang w:bidi="ar-DZ"/>
        </w:rPr>
        <w:t xml:space="preserve"> الحسية الحركية</w:t>
      </w:r>
      <w:r w:rsidRPr="00544E17">
        <w:rPr>
          <w:rFonts w:ascii="Traditional Arabic" w:hAnsi="Traditional Arabic" w:cs="Sultan bold"/>
          <w:bCs/>
          <w:color w:val="000000" w:themeColor="text1"/>
          <w:sz w:val="28"/>
          <w:szCs w:val="28"/>
          <w:rtl/>
          <w:lang w:bidi="ar-DZ"/>
        </w:rPr>
        <w:t>.</w:t>
      </w:r>
    </w:p>
    <w:p w:rsidR="005C3DD7" w:rsidRPr="00544E17" w:rsidRDefault="005C3DD7" w:rsidP="005C3DD7">
      <w:pPr>
        <w:bidi/>
        <w:spacing w:line="360" w:lineRule="auto"/>
        <w:ind w:left="-1"/>
        <w:jc w:val="both"/>
        <w:rPr>
          <w:rFonts w:ascii="Traditional Arabic" w:hAnsi="Traditional Arabic" w:cs="Sultan bold"/>
          <w:bCs/>
          <w:color w:val="000000" w:themeColor="text1"/>
          <w:sz w:val="28"/>
          <w:szCs w:val="28"/>
          <w:rtl/>
          <w:lang w:bidi="ar-DZ"/>
        </w:rPr>
      </w:pPr>
      <w:proofErr w:type="spellStart"/>
      <w:r w:rsidRPr="00544E17">
        <w:rPr>
          <w:rFonts w:ascii="Traditional Arabic" w:hAnsi="Traditional Arabic" w:cs="Sultan bold"/>
          <w:bCs/>
          <w:color w:val="000000" w:themeColor="text1"/>
          <w:sz w:val="28"/>
          <w:szCs w:val="28"/>
          <w:rtl/>
          <w:lang w:bidi="ar-DZ"/>
        </w:rPr>
        <w:t>المادة:</w:t>
      </w:r>
      <w:proofErr w:type="spellEnd"/>
      <w:r w:rsidRPr="00544E17">
        <w:rPr>
          <w:rFonts w:ascii="Traditional Arabic" w:hAnsi="Traditional Arabic" w:cs="Sultan bold"/>
          <w:bCs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Sultan bold" w:hint="cs"/>
          <w:b/>
          <w:color w:val="000000" w:themeColor="text1"/>
          <w:sz w:val="28"/>
          <w:szCs w:val="28"/>
          <w:rtl/>
          <w:lang w:bidi="ar-DZ"/>
        </w:rPr>
        <w:t>الإضطرابات</w:t>
      </w:r>
      <w:proofErr w:type="spellEnd"/>
      <w:r>
        <w:rPr>
          <w:rFonts w:ascii="Traditional Arabic" w:hAnsi="Traditional Arabic" w:cs="Sultan bold" w:hint="cs"/>
          <w:b/>
          <w:color w:val="000000" w:themeColor="text1"/>
          <w:sz w:val="28"/>
          <w:szCs w:val="28"/>
          <w:rtl/>
          <w:lang w:bidi="ar-DZ"/>
        </w:rPr>
        <w:t xml:space="preserve"> الحسية الحركية (محاضرات</w:t>
      </w:r>
      <w:proofErr w:type="spellStart"/>
      <w:r>
        <w:rPr>
          <w:rFonts w:ascii="Traditional Arabic" w:hAnsi="Traditional Arabic" w:cs="Sultan bold" w:hint="cs"/>
          <w:b/>
          <w:color w:val="000000" w:themeColor="text1"/>
          <w:sz w:val="28"/>
          <w:szCs w:val="28"/>
          <w:rtl/>
          <w:lang w:bidi="ar-DZ"/>
        </w:rPr>
        <w:t>)</w:t>
      </w:r>
      <w:proofErr w:type="spellEnd"/>
    </w:p>
    <w:p w:rsidR="005C3DD7" w:rsidRDefault="005C3DD7" w:rsidP="005C3DD7">
      <w:pPr>
        <w:bidi/>
        <w:spacing w:line="360" w:lineRule="auto"/>
        <w:ind w:left="-1"/>
        <w:jc w:val="both"/>
        <w:rPr>
          <w:rFonts w:ascii="Traditional Arabic" w:hAnsi="Traditional Arabic" w:cs="Sultan bold"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Traditional Arabic" w:hAnsi="Traditional Arabic" w:cs="Sultan bold" w:hint="cs"/>
          <w:bCs/>
          <w:color w:val="000000" w:themeColor="text1"/>
          <w:sz w:val="28"/>
          <w:szCs w:val="28"/>
          <w:rtl/>
          <w:lang w:bidi="ar-DZ"/>
        </w:rPr>
        <w:t xml:space="preserve">المستوى: الثالثة ليسانس </w:t>
      </w:r>
    </w:p>
    <w:p w:rsidR="005C3DD7" w:rsidRDefault="005C3DD7" w:rsidP="005C3DD7">
      <w:pPr>
        <w:bidi/>
        <w:spacing w:line="360" w:lineRule="auto"/>
        <w:ind w:left="-1"/>
        <w:jc w:val="both"/>
        <w:rPr>
          <w:rFonts w:ascii="Traditional Arabic" w:hAnsi="Traditional Arabic" w:cs="Sultan bold"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Traditional Arabic" w:hAnsi="Traditional Arabic" w:cs="Sultan bold" w:hint="cs"/>
          <w:bCs/>
          <w:color w:val="000000" w:themeColor="text1"/>
          <w:sz w:val="28"/>
          <w:szCs w:val="28"/>
          <w:rtl/>
          <w:lang w:bidi="ar-DZ"/>
        </w:rPr>
        <w:t xml:space="preserve">السنة : الثالثة </w:t>
      </w:r>
    </w:p>
    <w:p w:rsidR="005C3DD7" w:rsidRPr="00544E17" w:rsidRDefault="005C3DD7" w:rsidP="005C3DD7">
      <w:pPr>
        <w:bidi/>
        <w:spacing w:line="360" w:lineRule="auto"/>
        <w:ind w:left="-1"/>
        <w:jc w:val="both"/>
        <w:rPr>
          <w:rFonts w:ascii="Traditional Arabic" w:hAnsi="Traditional Arabic" w:cs="Sultan bold"/>
          <w:bCs/>
          <w:color w:val="000000" w:themeColor="text1"/>
          <w:sz w:val="28"/>
          <w:szCs w:val="28"/>
          <w:rtl/>
          <w:lang w:bidi="ar-DZ"/>
        </w:rPr>
      </w:pPr>
      <w:r w:rsidRPr="00544E17">
        <w:rPr>
          <w:rFonts w:ascii="Traditional Arabic" w:hAnsi="Traditional Arabic" w:cs="Sultan bold"/>
          <w:bCs/>
          <w:color w:val="000000" w:themeColor="text1"/>
          <w:sz w:val="28"/>
          <w:szCs w:val="28"/>
          <w:rtl/>
          <w:lang w:bidi="ar-DZ"/>
        </w:rPr>
        <w:t>طريقة التقييم:</w:t>
      </w:r>
    </w:p>
    <w:p w:rsidR="005C3DD7" w:rsidRDefault="005C3DD7" w:rsidP="005C3DD7">
      <w:pPr>
        <w:bidi/>
        <w:spacing w:line="360" w:lineRule="auto"/>
        <w:jc w:val="both"/>
      </w:pPr>
      <w:proofErr w:type="spellStart"/>
      <w:r>
        <w:rPr>
          <w:rFonts w:ascii="Traditional Arabic" w:hAnsi="Traditional Arabic" w:cs="AL-Mohanad Bold" w:hint="cs"/>
          <w:b/>
          <w:color w:val="000000" w:themeColor="text1"/>
          <w:sz w:val="28"/>
          <w:szCs w:val="28"/>
          <w:rtl/>
          <w:lang w:bidi="ar-DZ"/>
        </w:rPr>
        <w:t>الإمتحانات</w:t>
      </w:r>
      <w:proofErr w:type="spellEnd"/>
      <w:r w:rsidRPr="00E80671">
        <w:rPr>
          <w:rFonts w:ascii="Traditional Arabic" w:hAnsi="Traditional Arabic" w:cs="AL-Mohanad Bold"/>
          <w:b/>
          <w:color w:val="000000" w:themeColor="text1"/>
          <w:sz w:val="28"/>
          <w:szCs w:val="28"/>
          <w:rtl/>
          <w:lang w:bidi="ar-DZ"/>
        </w:rPr>
        <w:t>.</w:t>
      </w:r>
    </w:p>
    <w:p w:rsidR="005C3DD7" w:rsidRDefault="005C3DD7" w:rsidP="005C3DD7">
      <w:pPr>
        <w:spacing w:line="360" w:lineRule="auto"/>
        <w:rPr>
          <w:rtl/>
        </w:rPr>
      </w:pPr>
    </w:p>
    <w:p w:rsidR="005C3DD7" w:rsidRDefault="005C3DD7" w:rsidP="005C3DD7">
      <w:pPr>
        <w:spacing w:line="360" w:lineRule="auto"/>
        <w:rPr>
          <w:rtl/>
        </w:rPr>
      </w:pPr>
    </w:p>
    <w:p w:rsidR="005C3DD7" w:rsidRDefault="005C3DD7" w:rsidP="005C3DD7">
      <w:pPr>
        <w:spacing w:line="360" w:lineRule="auto"/>
        <w:rPr>
          <w:rtl/>
        </w:rPr>
      </w:pPr>
    </w:p>
    <w:p w:rsidR="005C3DD7" w:rsidRDefault="005C3DD7" w:rsidP="005C3DD7">
      <w:pPr>
        <w:spacing w:line="360" w:lineRule="auto"/>
        <w:rPr>
          <w:rtl/>
        </w:rPr>
      </w:pPr>
    </w:p>
    <w:p w:rsidR="005C3DD7" w:rsidRDefault="005C3DD7" w:rsidP="005C3DD7">
      <w:pPr>
        <w:spacing w:line="360" w:lineRule="auto"/>
        <w:rPr>
          <w:rtl/>
        </w:rPr>
      </w:pPr>
    </w:p>
    <w:p w:rsidR="005C3DD7" w:rsidRDefault="005C3DD7" w:rsidP="005C3DD7">
      <w:pPr>
        <w:spacing w:line="360" w:lineRule="auto"/>
        <w:rPr>
          <w:rtl/>
        </w:rPr>
      </w:pPr>
    </w:p>
    <w:p w:rsidR="005C3DD7" w:rsidRDefault="005C3DD7" w:rsidP="005C3DD7">
      <w:pPr>
        <w:spacing w:line="360" w:lineRule="auto"/>
        <w:rPr>
          <w:rtl/>
        </w:rPr>
      </w:pPr>
    </w:p>
    <w:p w:rsidR="005C3DD7" w:rsidRDefault="005C3DD7" w:rsidP="005C3DD7">
      <w:pPr>
        <w:spacing w:line="360" w:lineRule="auto"/>
        <w:rPr>
          <w:rtl/>
        </w:rPr>
      </w:pPr>
    </w:p>
    <w:p w:rsidR="005C3DD7" w:rsidRDefault="005C3DD7" w:rsidP="005C3DD7">
      <w:pPr>
        <w:spacing w:line="360" w:lineRule="auto"/>
        <w:rPr>
          <w:rtl/>
        </w:rPr>
      </w:pPr>
    </w:p>
    <w:p w:rsidR="005C3DD7" w:rsidRDefault="005C3DD7" w:rsidP="005C3DD7">
      <w:pPr>
        <w:bidi/>
        <w:spacing w:line="360" w:lineRule="auto"/>
        <w:jc w:val="both"/>
        <w:rPr>
          <w:rtl/>
        </w:rPr>
      </w:pPr>
    </w:p>
    <w:p w:rsidR="005C3DD7" w:rsidRDefault="005C3DD7" w:rsidP="005C3DD7">
      <w:pPr>
        <w:bidi/>
        <w:spacing w:line="360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مدخل : </w:t>
      </w:r>
    </w:p>
    <w:p w:rsidR="005C3DD7" w:rsidRPr="002C1A3B" w:rsidRDefault="005C3DD7" w:rsidP="005C3DD7">
      <w:pPr>
        <w:shd w:val="clear" w:color="auto" w:fill="FFFFFF"/>
        <w:bidi/>
        <w:spacing w:after="100" w:afterAutospacing="1" w:line="360" w:lineRule="auto"/>
        <w:jc w:val="both"/>
        <w:outlineLvl w:val="3"/>
        <w:rPr>
          <w:sz w:val="32"/>
          <w:szCs w:val="32"/>
          <w:rtl/>
        </w:rPr>
      </w:pPr>
      <w:r w:rsidRPr="002C1A3B">
        <w:rPr>
          <w:rFonts w:hint="cs"/>
          <w:sz w:val="32"/>
          <w:szCs w:val="32"/>
          <w:rtl/>
        </w:rPr>
        <w:lastRenderedPageBreak/>
        <w:t xml:space="preserve">نهدف من خلال هاته المحاضرات </w:t>
      </w:r>
      <w:r w:rsidRPr="002C1A3B">
        <w:rPr>
          <w:sz w:val="32"/>
          <w:szCs w:val="32"/>
          <w:rtl/>
        </w:rPr>
        <w:t xml:space="preserve"> إلى التعريف بالاضطرابات الحسية والاضطرابات الحركية </w:t>
      </w:r>
      <w:r>
        <w:rPr>
          <w:sz w:val="32"/>
          <w:szCs w:val="32"/>
        </w:rPr>
        <w:t xml:space="preserve">– </w:t>
      </w:r>
      <w:r>
        <w:rPr>
          <w:rFonts w:hint="cs"/>
          <w:sz w:val="32"/>
          <w:szCs w:val="32"/>
          <w:rtl/>
          <w:lang w:bidi="ar-DZ"/>
        </w:rPr>
        <w:t xml:space="preserve">خاصة عند الأطفال- </w:t>
      </w:r>
      <w:r w:rsidRPr="002C1A3B">
        <w:rPr>
          <w:sz w:val="32"/>
          <w:szCs w:val="32"/>
          <w:rtl/>
        </w:rPr>
        <w:t>وذلك من خلال تسليط الضوء على مفاهيمها وأنواعها، وكذا أسبابها وتشخيصها وأهم طرق علاجها</w:t>
      </w:r>
      <w:r w:rsidRPr="002C1A3B">
        <w:rPr>
          <w:sz w:val="32"/>
          <w:szCs w:val="32"/>
        </w:rPr>
        <w:t>.</w:t>
      </w:r>
    </w:p>
    <w:p w:rsidR="005C3DD7" w:rsidRPr="002C1A3B" w:rsidRDefault="005C3DD7" w:rsidP="005C3DD7">
      <w:pPr>
        <w:bidi/>
        <w:spacing w:line="360" w:lineRule="auto"/>
        <w:jc w:val="both"/>
        <w:rPr>
          <w:sz w:val="32"/>
          <w:szCs w:val="32"/>
        </w:rPr>
      </w:pPr>
      <w:r w:rsidRPr="004B763E">
        <w:rPr>
          <w:rFonts w:hint="cs"/>
          <w:b/>
          <w:bCs/>
          <w:sz w:val="32"/>
          <w:szCs w:val="32"/>
          <w:rtl/>
        </w:rPr>
        <w:t>المحاضرة الأولى</w:t>
      </w:r>
      <w:r w:rsidRPr="004B763E">
        <w:rPr>
          <w:rFonts w:hint="cs"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الاضطرابات الحسية :</w:t>
      </w:r>
    </w:p>
    <w:p w:rsidR="005C3DD7" w:rsidRPr="002C1A3B" w:rsidRDefault="005C3DD7" w:rsidP="005C3DD7">
      <w:pPr>
        <w:bidi/>
        <w:spacing w:line="360" w:lineRule="auto"/>
        <w:jc w:val="both"/>
        <w:rPr>
          <w:b/>
          <w:bCs/>
          <w:sz w:val="32"/>
          <w:szCs w:val="32"/>
        </w:rPr>
      </w:pPr>
      <w:r w:rsidRPr="002C1A3B">
        <w:rPr>
          <w:rFonts w:hint="cs"/>
          <w:b/>
          <w:bCs/>
          <w:sz w:val="32"/>
          <w:szCs w:val="32"/>
          <w:rtl/>
        </w:rPr>
        <w:t>1-مفهوم</w:t>
      </w:r>
      <w:r w:rsidRPr="002C1A3B">
        <w:rPr>
          <w:b/>
          <w:bCs/>
          <w:sz w:val="32"/>
          <w:szCs w:val="32"/>
          <w:rtl/>
        </w:rPr>
        <w:t xml:space="preserve"> </w:t>
      </w:r>
      <w:proofErr w:type="spellStart"/>
      <w:r w:rsidRPr="002C1A3B">
        <w:rPr>
          <w:rFonts w:hint="cs"/>
          <w:b/>
          <w:bCs/>
          <w:sz w:val="32"/>
          <w:szCs w:val="32"/>
          <w:rtl/>
        </w:rPr>
        <w:t>الإضطرابات</w:t>
      </w:r>
      <w:proofErr w:type="spellEnd"/>
      <w:r w:rsidRPr="002C1A3B">
        <w:rPr>
          <w:b/>
          <w:bCs/>
          <w:sz w:val="32"/>
          <w:szCs w:val="32"/>
          <w:rtl/>
        </w:rPr>
        <w:t xml:space="preserve"> </w:t>
      </w:r>
      <w:r w:rsidRPr="002C1A3B">
        <w:rPr>
          <w:rFonts w:hint="cs"/>
          <w:b/>
          <w:bCs/>
          <w:sz w:val="32"/>
          <w:szCs w:val="32"/>
          <w:rtl/>
        </w:rPr>
        <w:t>الحسية</w:t>
      </w:r>
      <w:r w:rsidRPr="002C1A3B">
        <w:rPr>
          <w:b/>
          <w:bCs/>
          <w:sz w:val="32"/>
          <w:szCs w:val="32"/>
          <w:rtl/>
        </w:rPr>
        <w:t xml:space="preserve"> </w:t>
      </w:r>
      <w:r w:rsidRPr="002C1A3B">
        <w:rPr>
          <w:rFonts w:hint="cs"/>
          <w:b/>
          <w:bCs/>
          <w:sz w:val="32"/>
          <w:szCs w:val="32"/>
          <w:rtl/>
        </w:rPr>
        <w:t>و</w:t>
      </w:r>
      <w:r w:rsidRPr="002C1A3B">
        <w:rPr>
          <w:b/>
          <w:bCs/>
          <w:sz w:val="32"/>
          <w:szCs w:val="32"/>
          <w:rtl/>
        </w:rPr>
        <w:t xml:space="preserve"> </w:t>
      </w:r>
      <w:r w:rsidRPr="002C1A3B">
        <w:rPr>
          <w:rFonts w:hint="cs"/>
          <w:b/>
          <w:bCs/>
          <w:sz w:val="32"/>
          <w:szCs w:val="32"/>
          <w:rtl/>
        </w:rPr>
        <w:t>أنواعها</w:t>
      </w:r>
      <w:r w:rsidRPr="002C1A3B">
        <w:rPr>
          <w:b/>
          <w:bCs/>
          <w:sz w:val="32"/>
          <w:szCs w:val="32"/>
          <w:rtl/>
        </w:rPr>
        <w:t>:</w:t>
      </w:r>
    </w:p>
    <w:p w:rsidR="005C3DD7" w:rsidRDefault="005C3DD7" w:rsidP="005C3DD7">
      <w:pPr>
        <w:bidi/>
        <w:spacing w:line="360" w:lineRule="auto"/>
        <w:jc w:val="both"/>
        <w:rPr>
          <w:b/>
          <w:bCs/>
          <w:sz w:val="32"/>
          <w:szCs w:val="32"/>
        </w:rPr>
      </w:pPr>
      <w:r w:rsidRPr="002C1A3B">
        <w:rPr>
          <w:rFonts w:hint="cs"/>
          <w:b/>
          <w:bCs/>
          <w:sz w:val="32"/>
          <w:szCs w:val="32"/>
          <w:rtl/>
        </w:rPr>
        <w:t>أ</w:t>
      </w:r>
      <w:r w:rsidRPr="002C1A3B">
        <w:rPr>
          <w:b/>
          <w:bCs/>
          <w:sz w:val="32"/>
          <w:szCs w:val="32"/>
          <w:rtl/>
        </w:rPr>
        <w:t>-</w:t>
      </w:r>
      <w:r w:rsidRPr="002C1A3B">
        <w:rPr>
          <w:rFonts w:hint="cs"/>
          <w:b/>
          <w:bCs/>
          <w:sz w:val="32"/>
          <w:szCs w:val="32"/>
          <w:rtl/>
        </w:rPr>
        <w:t>مفهوم</w:t>
      </w:r>
      <w:r w:rsidRPr="002C1A3B">
        <w:rPr>
          <w:b/>
          <w:bCs/>
          <w:sz w:val="32"/>
          <w:szCs w:val="32"/>
          <w:rtl/>
        </w:rPr>
        <w:t xml:space="preserve"> </w:t>
      </w:r>
      <w:r w:rsidRPr="002C1A3B">
        <w:rPr>
          <w:rFonts w:hint="cs"/>
          <w:b/>
          <w:bCs/>
          <w:sz w:val="32"/>
          <w:szCs w:val="32"/>
          <w:rtl/>
        </w:rPr>
        <w:t>الاضطرابات</w:t>
      </w:r>
      <w:r w:rsidRPr="002C1A3B">
        <w:rPr>
          <w:b/>
          <w:bCs/>
          <w:sz w:val="32"/>
          <w:szCs w:val="32"/>
          <w:rtl/>
        </w:rPr>
        <w:t xml:space="preserve"> </w:t>
      </w:r>
      <w:r w:rsidRPr="002C1A3B">
        <w:rPr>
          <w:rFonts w:hint="cs"/>
          <w:b/>
          <w:bCs/>
          <w:sz w:val="32"/>
          <w:szCs w:val="32"/>
          <w:rtl/>
        </w:rPr>
        <w:t>الحسية</w:t>
      </w:r>
      <w:r w:rsidRPr="002C1A3B">
        <w:rPr>
          <w:b/>
          <w:bCs/>
          <w:sz w:val="32"/>
          <w:szCs w:val="32"/>
          <w:rtl/>
        </w:rPr>
        <w:t xml:space="preserve"> :</w:t>
      </w:r>
    </w:p>
    <w:p w:rsidR="005C3DD7" w:rsidRPr="00063259" w:rsidRDefault="005C3DD7" w:rsidP="005C3DD7">
      <w:pPr>
        <w:bidi/>
        <w:spacing w:line="360" w:lineRule="auto"/>
        <w:jc w:val="both"/>
        <w:rPr>
          <w:sz w:val="32"/>
          <w:szCs w:val="32"/>
        </w:rPr>
      </w:pPr>
      <w:r w:rsidRPr="00063259">
        <w:rPr>
          <w:sz w:val="32"/>
          <w:szCs w:val="32"/>
          <w:rtl/>
        </w:rPr>
        <w:t>الاضطراب الحسي</w:t>
      </w:r>
      <w:r w:rsidRPr="00063259">
        <w:rPr>
          <w:sz w:val="32"/>
          <w:szCs w:val="32"/>
        </w:rPr>
        <w:t xml:space="preserve">» </w:t>
      </w:r>
      <w:proofErr w:type="spellStart"/>
      <w:r w:rsidRPr="00063259">
        <w:rPr>
          <w:sz w:val="32"/>
          <w:szCs w:val="32"/>
        </w:rPr>
        <w:t>sensory</w:t>
      </w:r>
      <w:proofErr w:type="spellEnd"/>
      <w:r w:rsidRPr="00063259">
        <w:rPr>
          <w:sz w:val="32"/>
          <w:szCs w:val="32"/>
        </w:rPr>
        <w:t xml:space="preserve"> </w:t>
      </w:r>
      <w:proofErr w:type="spellStart"/>
      <w:r w:rsidRPr="00063259">
        <w:rPr>
          <w:sz w:val="32"/>
          <w:szCs w:val="32"/>
        </w:rPr>
        <w:t>processing</w:t>
      </w:r>
      <w:proofErr w:type="spellEnd"/>
      <w:r w:rsidRPr="00063259">
        <w:rPr>
          <w:sz w:val="32"/>
          <w:szCs w:val="32"/>
        </w:rPr>
        <w:t xml:space="preserve"> </w:t>
      </w:r>
      <w:proofErr w:type="spellStart"/>
      <w:r w:rsidRPr="00063259">
        <w:rPr>
          <w:sz w:val="32"/>
          <w:szCs w:val="32"/>
        </w:rPr>
        <w:t>disorder</w:t>
      </w:r>
      <w:proofErr w:type="spellEnd"/>
      <w:r w:rsidRPr="00063259">
        <w:rPr>
          <w:sz w:val="32"/>
          <w:szCs w:val="32"/>
        </w:rPr>
        <w:t xml:space="preserve"> </w:t>
      </w:r>
      <w:r w:rsidRPr="00063259">
        <w:rPr>
          <w:sz w:val="32"/>
          <w:szCs w:val="32"/>
          <w:rtl/>
        </w:rPr>
        <w:t>هو مصطلح يستخدمه المتخصصون في العلاج الوظيفي لوصف حالات الأطفال الذين لديهم مشكلات في مكاملة الأنواع المختلفة من المعلومات التي تستقبلها الحواس، مثل الصور، الأصوات، التذوق، والروائح</w:t>
      </w:r>
      <w:r w:rsidRPr="00063259">
        <w:rPr>
          <w:sz w:val="32"/>
          <w:szCs w:val="32"/>
        </w:rPr>
        <w:t>.</w:t>
      </w:r>
    </w:p>
    <w:p w:rsidR="005C3DD7" w:rsidRDefault="005C3DD7" w:rsidP="005C3DD7">
      <w:pPr>
        <w:bidi/>
        <w:spacing w:after="0"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DZ"/>
        </w:rPr>
        <w:t>وهو</w:t>
      </w:r>
      <w:r w:rsidRPr="002C1A3B">
        <w:rPr>
          <w:rFonts w:hint="cs"/>
          <w:sz w:val="32"/>
          <w:szCs w:val="32"/>
          <w:rtl/>
        </w:rPr>
        <w:t>عدم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القدرة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علي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استقبال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المعلومات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و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الرسائل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الحسية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من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البيئة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المحيطة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و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تفسيرها</w:t>
      </w:r>
      <w:r>
        <w:rPr>
          <w:rFonts w:hint="cs"/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بشكل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خاطئ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في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الجهاز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العصبي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بسبب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وجود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خلل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او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قصور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في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المستقبلات</w:t>
      </w:r>
      <w:r w:rsidRPr="002C1A3B">
        <w:rPr>
          <w:sz w:val="32"/>
          <w:szCs w:val="32"/>
          <w:rtl/>
        </w:rPr>
        <w:t xml:space="preserve"> </w:t>
      </w:r>
      <w:proofErr w:type="spellStart"/>
      <w:r w:rsidRPr="002C1A3B">
        <w:rPr>
          <w:rFonts w:hint="cs"/>
          <w:sz w:val="32"/>
          <w:szCs w:val="32"/>
          <w:rtl/>
        </w:rPr>
        <w:t>الحسيةالموجودة</w:t>
      </w:r>
      <w:proofErr w:type="spellEnd"/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في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أي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عضو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من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أعضاء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الحواس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المسؤولة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عن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توصيل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المنبهات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الحسية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الى</w:t>
      </w:r>
      <w:r>
        <w:rPr>
          <w:rFonts w:hint="cs"/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الدماغ</w:t>
      </w:r>
      <w:r w:rsidRPr="002C1A3B">
        <w:rPr>
          <w:sz w:val="32"/>
          <w:szCs w:val="32"/>
          <w:rtl/>
        </w:rPr>
        <w:t xml:space="preserve"> . </w:t>
      </w:r>
      <w:r w:rsidRPr="002C1A3B">
        <w:rPr>
          <w:rFonts w:hint="cs"/>
          <w:sz w:val="32"/>
          <w:szCs w:val="32"/>
          <w:rtl/>
        </w:rPr>
        <w:t>مما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يؤدي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الى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خلق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ردود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فعل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غير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مناسبة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من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قبل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الفرد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و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بالتالي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عدم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امكانيته</w:t>
      </w:r>
      <w:r>
        <w:rPr>
          <w:rFonts w:hint="cs"/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على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التكيف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في</w:t>
      </w:r>
      <w:r w:rsidRPr="002C1A3B">
        <w:rPr>
          <w:sz w:val="32"/>
          <w:szCs w:val="32"/>
          <w:rtl/>
        </w:rPr>
        <w:t xml:space="preserve"> </w:t>
      </w:r>
      <w:r w:rsidRPr="002C1A3B">
        <w:rPr>
          <w:rFonts w:hint="cs"/>
          <w:sz w:val="32"/>
          <w:szCs w:val="32"/>
          <w:rtl/>
        </w:rPr>
        <w:t>بيئته</w:t>
      </w:r>
      <w:r w:rsidRPr="002C1A3B">
        <w:rPr>
          <w:sz w:val="32"/>
          <w:szCs w:val="32"/>
          <w:rtl/>
        </w:rPr>
        <w:t>.</w:t>
      </w:r>
    </w:p>
    <w:p w:rsidR="005C3DD7" w:rsidRPr="00370F4F" w:rsidRDefault="005C3DD7" w:rsidP="005C3DD7">
      <w:pPr>
        <w:bidi/>
        <w:spacing w:after="0" w:line="360" w:lineRule="auto"/>
        <w:jc w:val="both"/>
        <w:rPr>
          <w:b/>
          <w:bCs/>
          <w:sz w:val="32"/>
          <w:szCs w:val="32"/>
        </w:rPr>
      </w:pPr>
      <w:r w:rsidRPr="002C1A3B">
        <w:rPr>
          <w:rFonts w:hint="cs"/>
          <w:b/>
          <w:bCs/>
          <w:sz w:val="32"/>
          <w:szCs w:val="32"/>
          <w:rtl/>
        </w:rPr>
        <w:t>ب</w:t>
      </w:r>
      <w:r w:rsidRPr="002C1A3B">
        <w:rPr>
          <w:b/>
          <w:bCs/>
          <w:sz w:val="32"/>
          <w:szCs w:val="32"/>
          <w:rtl/>
        </w:rPr>
        <w:t>-</w:t>
      </w:r>
      <w:r w:rsidRPr="002C1A3B">
        <w:rPr>
          <w:rFonts w:hint="cs"/>
          <w:b/>
          <w:bCs/>
          <w:sz w:val="32"/>
          <w:szCs w:val="32"/>
          <w:rtl/>
        </w:rPr>
        <w:t>أنواع</w:t>
      </w:r>
      <w:r>
        <w:rPr>
          <w:rFonts w:hint="cs"/>
          <w:b/>
          <w:bCs/>
          <w:sz w:val="32"/>
          <w:szCs w:val="32"/>
          <w:rtl/>
        </w:rPr>
        <w:t>ها</w:t>
      </w:r>
      <w:r w:rsidRPr="002C1A3B">
        <w:rPr>
          <w:b/>
          <w:bCs/>
          <w:sz w:val="32"/>
          <w:szCs w:val="32"/>
          <w:rtl/>
        </w:rPr>
        <w:t>:</w:t>
      </w:r>
    </w:p>
    <w:p w:rsidR="005C3DD7" w:rsidRPr="00064DED" w:rsidRDefault="005C3DD7" w:rsidP="005C3DD7">
      <w:pPr>
        <w:pStyle w:val="a5"/>
        <w:shd w:val="clear" w:color="auto" w:fill="FFFFFF"/>
        <w:bidi/>
        <w:spacing w:after="150" w:afterAutospacing="0" w:line="360" w:lineRule="auto"/>
        <w:rPr>
          <w:rFonts w:ascii="Calibri" w:eastAsia="Calibri" w:hAnsi="Calibri" w:cs="Arial"/>
          <w:sz w:val="32"/>
          <w:szCs w:val="32"/>
          <w:lang w:eastAsia="en-US"/>
        </w:rPr>
      </w:pPr>
      <w:proofErr w:type="spellStart"/>
      <w:r w:rsidRPr="00064DED"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  <w:t>الإضطرابات</w:t>
      </w:r>
      <w:proofErr w:type="spellEnd"/>
      <w:r w:rsidRPr="00064DED"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  <w:t xml:space="preserve"> الحسية المرتبطة بالتوازن</w:t>
      </w:r>
      <w:r w:rsidRPr="00064DED">
        <w:rPr>
          <w:rFonts w:ascii="Calibri" w:eastAsia="Calibri" w:hAnsi="Calibri" w:cs="Arial"/>
          <w:b/>
          <w:bCs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1-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الحساسية الفائقة للحركة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يميل الى القيام بالمهام  التي تحتاج الى الحركة ببطء او التي لا تحتاج الى حركة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يميل الى عدم استخدام الدراجات او لوحات التزحلق و يكتفي بمشاهدة الآخرين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يظهر خوفه من الوقوع على الأرض حتى و لو لم يكن معرض لذلك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lastRenderedPageBreak/>
        <w:t>2-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الحساسية المنخفضة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لا يميل الى البقاء في مكانه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يميل الى الخبرات الحركية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 xml:space="preserve"> 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لا تظهر عليه أعراض التعب الجسدي بعد أدائه لمهام تحتاج الى مجهود جسدي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يميل الى الجري و القفز بدلاً من السير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3- </w:t>
      </w:r>
      <w:proofErr w:type="spellStart"/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إنخفاض</w:t>
      </w:r>
      <w:proofErr w:type="spellEnd"/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 xml:space="preserve"> التآزر الحركي </w:t>
      </w:r>
      <w:proofErr w:type="spellStart"/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/</w:t>
      </w:r>
      <w:proofErr w:type="spellEnd"/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 xml:space="preserve"> النغمة العضلية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لديه مرنة في الجسم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 xml:space="preserve"> "</w:t>
      </w:r>
      <w:proofErr w:type="spellStart"/>
      <w:r w:rsidRPr="00064DED">
        <w:rPr>
          <w:rFonts w:ascii="Calibri" w:eastAsia="Calibri" w:hAnsi="Calibri" w:cs="Arial"/>
          <w:sz w:val="32"/>
          <w:szCs w:val="32"/>
          <w:lang w:eastAsia="en-US"/>
        </w:rPr>
        <w:t>floppy</w:t>
      </w:r>
      <w:proofErr w:type="spellEnd"/>
      <w:r w:rsidRPr="00064DED">
        <w:rPr>
          <w:rFonts w:ascii="Calibri" w:eastAsia="Calibri" w:hAnsi="Calibri" w:cs="Arial"/>
          <w:sz w:val="32"/>
          <w:szCs w:val="32"/>
          <w:lang w:eastAsia="en-US"/>
        </w:rPr>
        <w:t xml:space="preserve"> body".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يقع على الأرض كثيراً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يميل إلى مسك الأشياء بشدة ليشعر بها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يجد صعوبة في فتح / غلق الأشياء و الأبواب.سمع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".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</w:r>
      <w:proofErr w:type="spellStart"/>
      <w:r w:rsidRPr="00064DED"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  <w:t>الإضطرابات</w:t>
      </w:r>
      <w:proofErr w:type="spellEnd"/>
      <w:r w:rsidRPr="00064DED"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  <w:t xml:space="preserve"> الحسية المرتبطة بالسمع</w:t>
      </w:r>
      <w:r w:rsidRPr="00064DED">
        <w:rPr>
          <w:rFonts w:ascii="Calibri" w:eastAsia="Calibri" w:hAnsi="Calibri" w:cs="Arial"/>
          <w:b/>
          <w:bCs/>
          <w:sz w:val="32"/>
          <w:szCs w:val="32"/>
          <w:lang w:eastAsia="en-US"/>
        </w:rPr>
        <w:t xml:space="preserve"> 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1-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الحساسية الفائقة للأصوات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 xml:space="preserve">يصاب </w:t>
      </w:r>
      <w:proofErr w:type="spellStart"/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بالإضطراب</w:t>
      </w:r>
      <w:proofErr w:type="spellEnd"/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 xml:space="preserve"> و القلق للأصوات المفاجئة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يضع يديه على أذنيه عند حدوث أصوات مفاجئة او غير متوقعة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2- </w:t>
      </w:r>
      <w:proofErr w:type="spellStart"/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إنخفاض</w:t>
      </w:r>
      <w:proofErr w:type="spellEnd"/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 xml:space="preserve"> الإحساس تجاه الأصوات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 xml:space="preserve">لا ينتبه للأصوات التي يسمعها او عندما ينادى على </w:t>
      </w:r>
      <w:proofErr w:type="spellStart"/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إسمه</w:t>
      </w:r>
      <w:proofErr w:type="spellEnd"/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يميل إلى عمل ضوضاء عالية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لديه صعوبة في فهم ما يقال له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يميل إلى ملاحظة أصوات معينة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لديه فضول شديد لمعرفة مصدر الأصوات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يتحدث إلى نفسه بصوت عالي أثناء القيام بالمهام الموكلة له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</w:p>
    <w:p w:rsidR="005C3DD7" w:rsidRPr="00064DED" w:rsidRDefault="005C3DD7" w:rsidP="005C3DD7">
      <w:pPr>
        <w:pStyle w:val="a5"/>
        <w:shd w:val="clear" w:color="auto" w:fill="FFFFFF"/>
        <w:bidi/>
        <w:spacing w:after="150" w:afterAutospacing="0" w:line="360" w:lineRule="auto"/>
        <w:rPr>
          <w:rFonts w:ascii="Calibri" w:eastAsia="Calibri" w:hAnsi="Calibri" w:cs="Arial"/>
          <w:sz w:val="32"/>
          <w:szCs w:val="32"/>
          <w:lang w:eastAsia="en-US"/>
        </w:rPr>
      </w:pPr>
      <w:proofErr w:type="spellStart"/>
      <w:r w:rsidRPr="00064DED"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  <w:lastRenderedPageBreak/>
        <w:t>الإضطرابات</w:t>
      </w:r>
      <w:proofErr w:type="spellEnd"/>
      <w:r w:rsidRPr="00064DED"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  <w:t xml:space="preserve"> الحسية المرتبطة بحاسة الشم</w:t>
      </w:r>
      <w:r w:rsidRPr="00064DED">
        <w:rPr>
          <w:rFonts w:ascii="Calibri" w:eastAsia="Calibri" w:hAnsi="Calibri" w:cs="Arial"/>
          <w:b/>
          <w:bCs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1-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الحساسية الفائقة للروائح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:.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يخبر الآخرين بشكل مضحك عن الروائح التي يتعرضون لها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يرفض تناول انواع معينة من الطعمة بسبب رائحتها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يرفض دخول بعض الأماكن بسبب رائحتها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2-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الحساسية المنخفضة تجاه بعض الروائح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 xml:space="preserve">-  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يجد صعوبة في تمييز بعض الروائح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يأكل / يشرب أشياء ضارة بسبب عدم القدرة على ملاحظة رائحتها الضارة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لا يلاحظ الروائح التي يعتاد الاخرين ملاحظتها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يقوم بأفعال غير معتادة عند ملاحظة او التعرف على رائحة الأشياء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</w:r>
      <w:proofErr w:type="spellStart"/>
      <w:r w:rsidRPr="00064DED"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  <w:t>الإضطرابات</w:t>
      </w:r>
      <w:proofErr w:type="spellEnd"/>
      <w:r w:rsidRPr="00064DED"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  <w:t xml:space="preserve"> الحسية المرتبطة بالإبصار</w:t>
      </w:r>
      <w:r w:rsidRPr="00064DED">
        <w:rPr>
          <w:rFonts w:ascii="Calibri" w:eastAsia="Calibri" w:hAnsi="Calibri" w:cs="Arial"/>
          <w:b/>
          <w:bCs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1-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الحساسية الفائقة للمثيرات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 xml:space="preserve"> 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الحساسية للأصوات الخافتة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يجد صعوبة في التركيز البصري على المهام التي يقوم ب</w:t>
      </w:r>
      <w:r>
        <w:rPr>
          <w:rFonts w:ascii="Calibri" w:eastAsia="Calibri" w:hAnsi="Calibri" w:cs="Arial"/>
          <w:sz w:val="32"/>
          <w:szCs w:val="32"/>
          <w:rtl/>
          <w:lang w:eastAsia="en-US"/>
        </w:rPr>
        <w:t>ها لفترة مناسبة من</w:t>
      </w:r>
      <w:r>
        <w:rPr>
          <w:rFonts w:ascii="Calibri" w:eastAsia="Calibri" w:hAnsi="Calibri" w:cs="Arial" w:hint="cs"/>
          <w:sz w:val="32"/>
          <w:szCs w:val="32"/>
          <w:rtl/>
          <w:lang w:eastAsia="en-US"/>
        </w:rPr>
        <w:t xml:space="preserve"> 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الوقت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يحدث له تشتيت بصري بسهولة بالنسبة للمثيرات التي تتواجد في البيئة التي تحيط به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يصاب بالضيق عندما يتواجد في غرفة ذات الألوان فاتحة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لديه صعوبة في التواصل البصري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يستمتع باللعب في الاماكن المظلمة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2-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الحساسية المنخفضة للمثيرات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يجد صعوبة في تمييز الحروف المتشابهة " ت:ث / ج:خ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....."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 xml:space="preserve">يجد صعوبة في مشاهدة الصور كبيرة الحجم حيث يركز على تفاصيلها الصغيرة 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lastRenderedPageBreak/>
        <w:t>مما يمثل صعوبة في إدراك الصورة كوحدة واحدة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"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احياناً يرى الأشياء مزدوجة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يجد صعوبة في إيجاد الفروق بين الصور والأشياء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 xml:space="preserve">يخلط بين </w:t>
      </w:r>
      <w:proofErr w:type="spellStart"/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الإتجاهات</w:t>
      </w:r>
      <w:proofErr w:type="spellEnd"/>
      <w:r w:rsidRPr="00064DED">
        <w:rPr>
          <w:rFonts w:ascii="Calibri" w:eastAsia="Calibri" w:hAnsi="Calibri" w:cs="Arial"/>
          <w:sz w:val="32"/>
          <w:szCs w:val="32"/>
          <w:lang w:eastAsia="en-US"/>
        </w:rPr>
        <w:t xml:space="preserve"> .</w:t>
      </w:r>
    </w:p>
    <w:p w:rsidR="005C3DD7" w:rsidRPr="00064DED" w:rsidRDefault="005C3DD7" w:rsidP="005C3DD7">
      <w:pPr>
        <w:pStyle w:val="a5"/>
        <w:shd w:val="clear" w:color="auto" w:fill="FFFFFF"/>
        <w:bidi/>
        <w:spacing w:after="150" w:afterAutospacing="0" w:line="360" w:lineRule="auto"/>
        <w:rPr>
          <w:rFonts w:ascii="Calibri" w:eastAsia="Calibri" w:hAnsi="Calibri" w:cs="Arial"/>
          <w:sz w:val="32"/>
          <w:szCs w:val="32"/>
          <w:lang w:eastAsia="en-US"/>
        </w:rPr>
      </w:pPr>
      <w:proofErr w:type="spellStart"/>
      <w:r w:rsidRPr="00064DED"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  <w:t>الإضطرابات</w:t>
      </w:r>
      <w:proofErr w:type="spellEnd"/>
      <w:r w:rsidRPr="00064DED"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  <w:t xml:space="preserve"> الحسية السمعية</w:t>
      </w:r>
      <w:r w:rsidRPr="00064DED">
        <w:rPr>
          <w:rFonts w:ascii="Calibri" w:eastAsia="Calibri" w:hAnsi="Calibri" w:cs="Arial"/>
          <w:b/>
          <w:bCs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1-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الحساسية الفائقة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: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يجد صعوبة في تحديد مصدر الصوت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صعوبة في التعرف على أصوات الآخرين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يجد صعوبة في التمييز بين أصوات الحروف المتشابهة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يجد صعوبة في وضع الكلمات في جمل " بشكل لفظي/ كتابي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".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يجد صعوبة في التحدث بوضوح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br/>
        <w:t>- </w:t>
      </w:r>
      <w:r w:rsidRPr="00064DED">
        <w:rPr>
          <w:rFonts w:ascii="Calibri" w:eastAsia="Calibri" w:hAnsi="Calibri" w:cs="Arial"/>
          <w:sz w:val="32"/>
          <w:szCs w:val="32"/>
          <w:rtl/>
          <w:lang w:eastAsia="en-US"/>
        </w:rPr>
        <w:t>يجد صعوبة في القراءة بوضوح خصوصا بصوت مرتفع</w:t>
      </w:r>
      <w:r w:rsidRPr="00064DED">
        <w:rPr>
          <w:rFonts w:ascii="Calibri" w:eastAsia="Calibri" w:hAnsi="Calibri" w:cs="Arial"/>
          <w:sz w:val="32"/>
          <w:szCs w:val="32"/>
          <w:lang w:eastAsia="en-US"/>
        </w:rPr>
        <w:t>.</w:t>
      </w:r>
    </w:p>
    <w:p w:rsidR="006049E1" w:rsidRDefault="006049E1"/>
    <w:sectPr w:rsidR="006049E1" w:rsidSect="00D869B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DC" w:rsidRDefault="009B5EDC" w:rsidP="00A138CB">
      <w:pPr>
        <w:spacing w:after="0" w:line="240" w:lineRule="auto"/>
      </w:pPr>
      <w:r>
        <w:separator/>
      </w:r>
    </w:p>
  </w:endnote>
  <w:endnote w:type="continuationSeparator" w:id="0">
    <w:p w:rsidR="009B5EDC" w:rsidRDefault="009B5EDC" w:rsidP="00A1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DC" w:rsidRDefault="009B5EDC" w:rsidP="00A138CB">
      <w:pPr>
        <w:spacing w:after="0" w:line="240" w:lineRule="auto"/>
      </w:pPr>
      <w:r>
        <w:separator/>
      </w:r>
    </w:p>
  </w:footnote>
  <w:footnote w:type="continuationSeparator" w:id="0">
    <w:p w:rsidR="009B5EDC" w:rsidRDefault="009B5EDC" w:rsidP="00A1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CB" w:rsidRDefault="00A138CB">
    <w:pPr>
      <w:pStyle w:val="a3"/>
    </w:pPr>
    <w:r>
      <w:rPr>
        <w:rFonts w:ascii="Arial" w:hAnsi="Arial"/>
        <w:noProof/>
        <w:color w:val="333333"/>
        <w:sz w:val="32"/>
        <w:szCs w:val="32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-48260</wp:posOffset>
          </wp:positionV>
          <wp:extent cx="6376670" cy="800100"/>
          <wp:effectExtent l="0" t="0" r="5080" b="0"/>
          <wp:wrapThrough wrapText="bothSides">
            <wp:wrapPolygon edited="0">
              <wp:start x="0" y="0"/>
              <wp:lineTo x="0" y="21086"/>
              <wp:lineTo x="21553" y="21086"/>
              <wp:lineTo x="21553" y="0"/>
              <wp:lineTo x="0" y="0"/>
            </wp:wrapPolygon>
          </wp:wrapThrough>
          <wp:docPr id="2" name="صورة 1" descr="C:\Users\ammar\Desktop\222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ar\Desktop\2222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1CB"/>
    <w:rsid w:val="003D51CB"/>
    <w:rsid w:val="004420C4"/>
    <w:rsid w:val="005C3DD7"/>
    <w:rsid w:val="006049E1"/>
    <w:rsid w:val="009B5EDC"/>
    <w:rsid w:val="00A138CB"/>
    <w:rsid w:val="00B1225A"/>
    <w:rsid w:val="00CE2A3F"/>
    <w:rsid w:val="00D869BC"/>
    <w:rsid w:val="00EC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D7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8C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basedOn w:val="a0"/>
    <w:link w:val="a3"/>
    <w:uiPriority w:val="99"/>
    <w:rsid w:val="00A138CB"/>
  </w:style>
  <w:style w:type="paragraph" w:styleId="a4">
    <w:name w:val="footer"/>
    <w:basedOn w:val="a"/>
    <w:link w:val="Char0"/>
    <w:uiPriority w:val="99"/>
    <w:unhideWhenUsed/>
    <w:rsid w:val="00A138C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صفحة Char"/>
    <w:basedOn w:val="a0"/>
    <w:link w:val="a4"/>
    <w:uiPriority w:val="99"/>
    <w:rsid w:val="00A138CB"/>
  </w:style>
  <w:style w:type="paragraph" w:styleId="a5">
    <w:name w:val="Normal (Web)"/>
    <w:basedOn w:val="a"/>
    <w:uiPriority w:val="99"/>
    <w:semiHidden/>
    <w:unhideWhenUsed/>
    <w:rsid w:val="005C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amer-</cp:lastModifiedBy>
  <cp:revision>2</cp:revision>
  <dcterms:created xsi:type="dcterms:W3CDTF">2024-01-10T14:38:00Z</dcterms:created>
  <dcterms:modified xsi:type="dcterms:W3CDTF">2024-01-10T14:38:00Z</dcterms:modified>
</cp:coreProperties>
</file>