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C02" w:rsidRPr="004D4C02" w:rsidRDefault="004D4C02" w:rsidP="004D4C02">
      <w:pPr>
        <w:jc w:val="both"/>
        <w:rPr>
          <w:rFonts w:ascii="Cambria" w:hAnsi="Cambria" w:cs="Times New Roman"/>
          <w:b/>
          <w:bCs/>
          <w:sz w:val="24"/>
          <w:szCs w:val="24"/>
        </w:rPr>
      </w:pPr>
    </w:p>
    <w:p w:rsidR="002942EE" w:rsidRPr="004D4C02" w:rsidRDefault="005125E3" w:rsidP="004D4C02">
      <w:pPr>
        <w:jc w:val="both"/>
        <w:rPr>
          <w:rFonts w:ascii="Cambria" w:hAnsi="Cambria" w:cs="Times New Roman"/>
          <w:b/>
          <w:bCs/>
          <w:sz w:val="24"/>
          <w:szCs w:val="24"/>
        </w:rPr>
      </w:pPr>
      <w:r w:rsidRPr="004D4C02">
        <w:rPr>
          <w:rFonts w:ascii="Cambria" w:hAnsi="Cambria" w:cs="Times New Roman"/>
          <w:b/>
          <w:bCs/>
          <w:sz w:val="24"/>
          <w:szCs w:val="24"/>
        </w:rPr>
        <w:t xml:space="preserve">1/ </w:t>
      </w:r>
      <w:r w:rsidR="00627F0F" w:rsidRPr="004D4C02">
        <w:rPr>
          <w:rFonts w:ascii="Cambria" w:hAnsi="Cambria" w:cs="Times New Roman"/>
          <w:b/>
          <w:bCs/>
          <w:sz w:val="24"/>
          <w:szCs w:val="24"/>
        </w:rPr>
        <w:t>Introduction</w:t>
      </w:r>
    </w:p>
    <w:p w:rsidR="0099199B" w:rsidRPr="004D4C02" w:rsidRDefault="0099199B" w:rsidP="004D4C02">
      <w:pPr>
        <w:spacing w:after="0" w:line="360" w:lineRule="auto"/>
        <w:jc w:val="both"/>
        <w:rPr>
          <w:rFonts w:ascii="Cambria" w:hAnsi="Cambria" w:cs="Times New Roman"/>
          <w:b/>
          <w:bCs/>
          <w:sz w:val="24"/>
          <w:szCs w:val="24"/>
        </w:rPr>
      </w:pPr>
      <w:r w:rsidRPr="004D4C02">
        <w:rPr>
          <w:rFonts w:ascii="Cambria" w:hAnsi="Cambria" w:cs="Times New Roman"/>
          <w:b/>
          <w:bCs/>
          <w:sz w:val="24"/>
          <w:szCs w:val="24"/>
        </w:rPr>
        <w:t>Définition</w:t>
      </w:r>
      <w:r w:rsidRPr="004D4C02">
        <w:rPr>
          <w:rFonts w:ascii="Cambria" w:hAnsi="Cambria" w:cs="Times New Roman"/>
          <w:sz w:val="24"/>
          <w:szCs w:val="24"/>
        </w:rPr>
        <w:t xml:space="preserve"> : </w:t>
      </w:r>
      <w:r w:rsidRPr="004D4C02">
        <w:rPr>
          <w:rStyle w:val="Accentuation"/>
          <w:rFonts w:ascii="Cambria" w:hAnsi="Cambria" w:cs="Times New Roman"/>
          <w:sz w:val="24"/>
          <w:szCs w:val="24"/>
        </w:rPr>
        <w:t>écoéthologie</w:t>
      </w:r>
      <w:r w:rsidRPr="004D4C02">
        <w:rPr>
          <w:rFonts w:ascii="Cambria" w:hAnsi="Cambria" w:cs="Times New Roman"/>
          <w:sz w:val="24"/>
          <w:szCs w:val="24"/>
        </w:rPr>
        <w:t xml:space="preserve"> nom féminin singulier (sciences) étude des comportements des espèces animales relativement aux conditions de leur </w:t>
      </w:r>
      <w:r w:rsidRPr="004D4C02">
        <w:rPr>
          <w:rFonts w:ascii="Cambria" w:hAnsi="Cambria" w:cs="Times New Roman"/>
          <w:b/>
          <w:bCs/>
          <w:sz w:val="24"/>
          <w:szCs w:val="24"/>
        </w:rPr>
        <w:t>environnement</w:t>
      </w:r>
    </w:p>
    <w:p w:rsidR="0099199B" w:rsidRPr="004D4C02" w:rsidRDefault="0099199B"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L'</w:t>
      </w:r>
      <w:r w:rsidRPr="004D4C02">
        <w:rPr>
          <w:rFonts w:ascii="Cambria" w:hAnsi="Cambria"/>
          <w:b/>
          <w:bCs/>
          <w:color w:val="000000"/>
        </w:rPr>
        <w:t>éthologie</w:t>
      </w:r>
      <w:r w:rsidRPr="004D4C02">
        <w:rPr>
          <w:rFonts w:ascii="Cambria" w:hAnsi="Cambria"/>
          <w:color w:val="000000"/>
        </w:rPr>
        <w:t xml:space="preserve"> signifie étymologiquement « </w:t>
      </w:r>
      <w:r w:rsidRPr="004D4C02">
        <w:rPr>
          <w:rFonts w:ascii="Cambria" w:hAnsi="Cambria"/>
          <w:b/>
          <w:bCs/>
          <w:i/>
          <w:iCs/>
          <w:color w:val="000000"/>
        </w:rPr>
        <w:t>science des mœurs</w:t>
      </w:r>
      <w:r w:rsidRPr="004D4C02">
        <w:rPr>
          <w:rFonts w:ascii="Cambria" w:hAnsi="Cambria"/>
          <w:color w:val="000000"/>
        </w:rPr>
        <w:t> » (</w:t>
      </w:r>
      <w:r w:rsidRPr="004D4C02">
        <w:rPr>
          <w:rFonts w:ascii="Cambria" w:hAnsi="Cambria"/>
          <w:i/>
          <w:iCs/>
          <w:color w:val="000000"/>
        </w:rPr>
        <w:t>ethos</w:t>
      </w:r>
      <w:r w:rsidRPr="004D4C02">
        <w:rPr>
          <w:rFonts w:ascii="Cambria" w:hAnsi="Cambria"/>
          <w:color w:val="000000"/>
        </w:rPr>
        <w:t xml:space="preserve"> : « mœurs », </w:t>
      </w:r>
      <w:r w:rsidRPr="004D4C02">
        <w:rPr>
          <w:rFonts w:ascii="Cambria" w:hAnsi="Cambria"/>
          <w:i/>
          <w:iCs/>
          <w:color w:val="000000"/>
        </w:rPr>
        <w:t>logos</w:t>
      </w:r>
      <w:r w:rsidRPr="004D4C02">
        <w:rPr>
          <w:rFonts w:ascii="Cambria" w:hAnsi="Cambria"/>
          <w:color w:val="000000"/>
        </w:rPr>
        <w:t xml:space="preserve"> : « étude/science »). </w:t>
      </w:r>
    </w:p>
    <w:p w:rsidR="0099199B" w:rsidRPr="004D4C02" w:rsidRDefault="00B7772A" w:rsidP="004D4C02">
      <w:pPr>
        <w:pStyle w:val="NormalWeb"/>
        <w:numPr>
          <w:ilvl w:val="0"/>
          <w:numId w:val="2"/>
        </w:numPr>
        <w:spacing w:before="0" w:beforeAutospacing="0" w:after="0" w:afterAutospacing="0" w:line="360" w:lineRule="auto"/>
        <w:ind w:left="0" w:firstLine="0"/>
        <w:jc w:val="both"/>
        <w:rPr>
          <w:rFonts w:ascii="Cambria" w:hAnsi="Cambria"/>
          <w:color w:val="000000"/>
        </w:rPr>
      </w:pPr>
      <w:r w:rsidRPr="004D4C02">
        <w:rPr>
          <w:rFonts w:ascii="Cambria" w:hAnsi="Cambria"/>
          <w:color w:val="000000"/>
        </w:rPr>
        <w:t>L'</w:t>
      </w:r>
      <w:r w:rsidRPr="004D4C02">
        <w:rPr>
          <w:rFonts w:ascii="Cambria" w:hAnsi="Cambria"/>
          <w:b/>
          <w:bCs/>
          <w:color w:val="000000"/>
        </w:rPr>
        <w:t>écoéthologie</w:t>
      </w:r>
      <w:r w:rsidRPr="004D4C02">
        <w:rPr>
          <w:rFonts w:ascii="Cambria" w:hAnsi="Cambria"/>
          <w:color w:val="000000"/>
        </w:rPr>
        <w:t xml:space="preserve">, également appelée </w:t>
      </w:r>
      <w:r w:rsidRPr="004D4C02">
        <w:rPr>
          <w:rFonts w:ascii="Cambria" w:hAnsi="Cambria"/>
          <w:b/>
          <w:bCs/>
          <w:color w:val="000000"/>
        </w:rPr>
        <w:t>écologie comportementale</w:t>
      </w:r>
      <w:r w:rsidRPr="004D4C02">
        <w:rPr>
          <w:rFonts w:ascii="Cambria" w:hAnsi="Cambria"/>
          <w:color w:val="000000"/>
        </w:rPr>
        <w:t xml:space="preserve">, est la discipline </w:t>
      </w:r>
      <w:hyperlink r:id="rId8" w:tooltip="Science" w:history="1">
        <w:r w:rsidRPr="004D4C02">
          <w:rPr>
            <w:rStyle w:val="Lienhypertexte"/>
            <w:rFonts w:ascii="Cambria" w:hAnsi="Cambria"/>
            <w:color w:val="000000"/>
          </w:rPr>
          <w:t>scientifique</w:t>
        </w:r>
      </w:hyperlink>
      <w:r w:rsidRPr="004D4C02">
        <w:rPr>
          <w:rFonts w:ascii="Cambria" w:hAnsi="Cambria"/>
          <w:color w:val="000000"/>
        </w:rPr>
        <w:t xml:space="preserve"> qui étudie </w:t>
      </w:r>
      <w:r w:rsidRPr="004D4C02">
        <w:rPr>
          <w:rFonts w:ascii="Cambria" w:hAnsi="Cambria"/>
          <w:b/>
          <w:bCs/>
          <w:color w:val="000000"/>
        </w:rPr>
        <w:t xml:space="preserve">le </w:t>
      </w:r>
      <w:hyperlink r:id="rId9" w:tooltip="Éthologie" w:history="1">
        <w:r w:rsidRPr="004D4C02">
          <w:rPr>
            <w:rStyle w:val="Lienhypertexte"/>
            <w:rFonts w:ascii="Cambria" w:hAnsi="Cambria"/>
            <w:b/>
            <w:bCs/>
            <w:color w:val="000000"/>
          </w:rPr>
          <w:t>comportement animal</w:t>
        </w:r>
      </w:hyperlink>
      <w:r w:rsidR="0099199B" w:rsidRPr="004D4C02">
        <w:rPr>
          <w:rFonts w:ascii="Cambria" w:hAnsi="Cambria"/>
          <w:color w:val="000000"/>
        </w:rPr>
        <w:t xml:space="preserve"> tel qu'il peut être observé chez l'animal sauvage en milieu naturel, chez l'animal sauvage en captivité, chez l'animal domestique en milieu naturel et chez l'animal domestique en captivité.</w:t>
      </w:r>
    </w:p>
    <w:p w:rsidR="0099199B" w:rsidRPr="004D4C02" w:rsidRDefault="0099199B" w:rsidP="004D4C02">
      <w:pPr>
        <w:jc w:val="both"/>
        <w:rPr>
          <w:rFonts w:ascii="Cambria" w:hAnsi="Cambria" w:cs="Times New Roman"/>
          <w:b/>
          <w:bCs/>
          <w:sz w:val="24"/>
          <w:szCs w:val="24"/>
        </w:rPr>
      </w:pPr>
    </w:p>
    <w:p w:rsidR="0099199B" w:rsidRPr="004D4C02" w:rsidRDefault="005125E3" w:rsidP="004D4C02">
      <w:pPr>
        <w:jc w:val="both"/>
        <w:rPr>
          <w:rFonts w:ascii="Cambria" w:hAnsi="Cambria" w:cs="Times New Roman"/>
          <w:b/>
          <w:bCs/>
          <w:sz w:val="24"/>
          <w:szCs w:val="24"/>
        </w:rPr>
      </w:pPr>
      <w:r w:rsidRPr="004D4C02">
        <w:rPr>
          <w:rFonts w:ascii="Cambria" w:hAnsi="Cambria" w:cs="Times New Roman"/>
          <w:b/>
          <w:bCs/>
          <w:sz w:val="24"/>
          <w:szCs w:val="24"/>
        </w:rPr>
        <w:t xml:space="preserve">2/ </w:t>
      </w:r>
      <w:r w:rsidR="0099199B" w:rsidRPr="004D4C02">
        <w:rPr>
          <w:rFonts w:ascii="Cambria" w:hAnsi="Cambria" w:cs="Times New Roman"/>
          <w:b/>
          <w:bCs/>
          <w:sz w:val="24"/>
          <w:szCs w:val="24"/>
        </w:rPr>
        <w:t>Historique</w:t>
      </w:r>
    </w:p>
    <w:p w:rsidR="00D23444" w:rsidRPr="004D4C02" w:rsidRDefault="0099199B" w:rsidP="004D4C02">
      <w:pPr>
        <w:pStyle w:val="NormalWeb"/>
        <w:numPr>
          <w:ilvl w:val="0"/>
          <w:numId w:val="2"/>
        </w:numPr>
        <w:spacing w:before="0" w:beforeAutospacing="0" w:after="0" w:afterAutospacing="0" w:line="360" w:lineRule="auto"/>
        <w:ind w:left="0" w:firstLine="0"/>
        <w:jc w:val="both"/>
        <w:rPr>
          <w:rFonts w:ascii="Cambria" w:hAnsi="Cambria"/>
          <w:color w:val="000000"/>
        </w:rPr>
      </w:pPr>
      <w:r w:rsidRPr="004D4C02">
        <w:rPr>
          <w:rFonts w:ascii="Cambria" w:hAnsi="Cambria"/>
          <w:color w:val="000000"/>
        </w:rPr>
        <w:t xml:space="preserve"> On situe les origines de cette science au </w:t>
      </w:r>
      <w:hyperlink r:id="rId10" w:tooltip="XVIIe siècle" w:history="1">
        <w:r w:rsidRPr="004D4C02">
          <w:rPr>
            <w:rStyle w:val="romain"/>
            <w:rFonts w:ascii="Cambria" w:hAnsi="Cambria"/>
            <w:b/>
            <w:bCs/>
            <w:color w:val="000000"/>
          </w:rPr>
          <w:t>XVII</w:t>
        </w:r>
        <w:r w:rsidRPr="004D4C02">
          <w:rPr>
            <w:rStyle w:val="Lienhypertexte"/>
            <w:rFonts w:ascii="Cambria" w:hAnsi="Cambria"/>
            <w:b/>
            <w:bCs/>
            <w:color w:val="000000"/>
            <w:vertAlign w:val="superscript"/>
          </w:rPr>
          <w:t>e</w:t>
        </w:r>
        <w:r w:rsidRPr="004D4C02">
          <w:rPr>
            <w:rStyle w:val="Lienhypertexte"/>
            <w:rFonts w:ascii="Cambria" w:hAnsi="Cambria"/>
            <w:b/>
            <w:bCs/>
            <w:color w:val="000000"/>
          </w:rPr>
          <w:t> siècle</w:t>
        </w:r>
      </w:hyperlink>
      <w:r w:rsidRPr="004D4C02">
        <w:rPr>
          <w:rFonts w:ascii="Cambria" w:hAnsi="Cambria"/>
          <w:b/>
          <w:bCs/>
          <w:color w:val="000000"/>
        </w:rPr>
        <w:t>,</w:t>
      </w:r>
      <w:r w:rsidRPr="004D4C02">
        <w:rPr>
          <w:rFonts w:ascii="Cambria" w:hAnsi="Cambria"/>
          <w:color w:val="000000"/>
        </w:rPr>
        <w:t xml:space="preserve"> mais </w:t>
      </w:r>
      <w:r w:rsidR="00D23444" w:rsidRPr="004D4C02">
        <w:rPr>
          <w:rFonts w:ascii="Cambria" w:hAnsi="Cambria"/>
          <w:color w:val="000000"/>
        </w:rPr>
        <w:t xml:space="preserve">la </w:t>
      </w:r>
      <w:r w:rsidRPr="004D4C02">
        <w:rPr>
          <w:rFonts w:ascii="Cambria" w:hAnsi="Cambria"/>
          <w:color w:val="000000"/>
        </w:rPr>
        <w:t xml:space="preserve">première utilisation connue par le Français </w:t>
      </w:r>
      <w:hyperlink r:id="rId11" w:tooltip="Étienne Geoffroy Saint-Hilaire" w:history="1">
        <w:r w:rsidRPr="004D4C02">
          <w:rPr>
            <w:rStyle w:val="Lienhypertexte"/>
            <w:rFonts w:ascii="Cambria" w:hAnsi="Cambria"/>
            <w:b/>
            <w:bCs/>
            <w:color w:val="000000"/>
          </w:rPr>
          <w:t>Étienne Geoffroy Saint-Hilaire</w:t>
        </w:r>
      </w:hyperlink>
      <w:r w:rsidRPr="004D4C02">
        <w:rPr>
          <w:rFonts w:ascii="Cambria" w:hAnsi="Cambria"/>
          <w:color w:val="000000"/>
        </w:rPr>
        <w:t xml:space="preserve"> (1772-1844).</w:t>
      </w:r>
    </w:p>
    <w:p w:rsidR="00D23444" w:rsidRPr="004D4C02" w:rsidRDefault="0099199B" w:rsidP="004D4C02">
      <w:pPr>
        <w:pStyle w:val="NormalWeb"/>
        <w:numPr>
          <w:ilvl w:val="0"/>
          <w:numId w:val="2"/>
        </w:numPr>
        <w:spacing w:before="0" w:beforeAutospacing="0" w:after="0" w:afterAutospacing="0" w:line="360" w:lineRule="auto"/>
        <w:ind w:left="0" w:firstLine="0"/>
        <w:jc w:val="both"/>
        <w:rPr>
          <w:rFonts w:ascii="Cambria" w:hAnsi="Cambria"/>
          <w:color w:val="000000"/>
        </w:rPr>
      </w:pPr>
      <w:r w:rsidRPr="004D4C02">
        <w:rPr>
          <w:rFonts w:ascii="Cambria" w:hAnsi="Cambria"/>
          <w:color w:val="000000"/>
        </w:rPr>
        <w:t xml:space="preserve">Le sens restreint et moderne donné au mot </w:t>
      </w:r>
      <w:r w:rsidRPr="004D4C02">
        <w:rPr>
          <w:rFonts w:ascii="Cambria" w:hAnsi="Cambria"/>
          <w:b/>
          <w:bCs/>
          <w:color w:val="000000"/>
        </w:rPr>
        <w:t>éthologie</w:t>
      </w:r>
      <w:r w:rsidRPr="004D4C02">
        <w:rPr>
          <w:rFonts w:ascii="Cambria" w:hAnsi="Cambria"/>
          <w:color w:val="000000"/>
        </w:rPr>
        <w:t xml:space="preserve"> fait référence à une science plus récente : il s'agit de l'étude objective et scientifique des comportements animaux. </w:t>
      </w:r>
    </w:p>
    <w:p w:rsidR="00B7772A" w:rsidRPr="004D4C02" w:rsidRDefault="0099199B" w:rsidP="004D4C02">
      <w:pPr>
        <w:pStyle w:val="NormalWeb"/>
        <w:numPr>
          <w:ilvl w:val="0"/>
          <w:numId w:val="2"/>
        </w:numPr>
        <w:spacing w:before="0" w:beforeAutospacing="0" w:after="0" w:afterAutospacing="0" w:line="360" w:lineRule="auto"/>
        <w:ind w:left="0" w:firstLine="0"/>
        <w:jc w:val="both"/>
        <w:rPr>
          <w:rFonts w:ascii="Cambria" w:hAnsi="Cambria"/>
          <w:color w:val="000000"/>
        </w:rPr>
      </w:pPr>
      <w:r w:rsidRPr="004D4C02">
        <w:rPr>
          <w:rFonts w:ascii="Cambria" w:hAnsi="Cambria"/>
          <w:color w:val="000000"/>
        </w:rPr>
        <w:t xml:space="preserve">Elle est notamment inspirée par les travaux de l'Autrichien </w:t>
      </w:r>
      <w:hyperlink r:id="rId12" w:tooltip="Konrad Lorenz" w:history="1">
        <w:r w:rsidRPr="004D4C02">
          <w:rPr>
            <w:rStyle w:val="Lienhypertexte"/>
            <w:rFonts w:ascii="Cambria" w:hAnsi="Cambria"/>
            <w:b/>
            <w:bCs/>
            <w:color w:val="000000"/>
          </w:rPr>
          <w:t>Konrad Lorenz</w:t>
        </w:r>
      </w:hyperlink>
      <w:r w:rsidRPr="004D4C02">
        <w:rPr>
          <w:rFonts w:ascii="Cambria" w:hAnsi="Cambria"/>
          <w:b/>
          <w:bCs/>
          <w:color w:val="000000"/>
        </w:rPr>
        <w:t xml:space="preserve"> </w:t>
      </w:r>
      <w:r w:rsidRPr="004D4C02">
        <w:rPr>
          <w:rFonts w:ascii="Cambria" w:hAnsi="Cambria"/>
          <w:color w:val="000000"/>
        </w:rPr>
        <w:t xml:space="preserve">(1903-1989) et du Néerlandais </w:t>
      </w:r>
      <w:hyperlink r:id="rId13" w:tooltip="Nikolaas Tinbergen" w:history="1">
        <w:r w:rsidRPr="004D4C02">
          <w:rPr>
            <w:rStyle w:val="Lienhypertexte"/>
            <w:rFonts w:ascii="Cambria" w:hAnsi="Cambria"/>
            <w:b/>
            <w:bCs/>
            <w:color w:val="000000"/>
          </w:rPr>
          <w:t>Nikolaas Tinbergen</w:t>
        </w:r>
      </w:hyperlink>
      <w:r w:rsidRPr="004D4C02">
        <w:rPr>
          <w:rFonts w:ascii="Cambria" w:hAnsi="Cambria"/>
          <w:color w:val="000000"/>
        </w:rPr>
        <w:t xml:space="preserve"> (1907-1988) dans la première moitié du </w:t>
      </w:r>
      <w:hyperlink r:id="rId14" w:tooltip="XXe siècle" w:history="1">
        <w:r w:rsidRPr="004D4C02">
          <w:rPr>
            <w:rStyle w:val="romain"/>
            <w:rFonts w:ascii="Cambria" w:hAnsi="Cambria"/>
            <w:b/>
            <w:bCs/>
            <w:color w:val="000000"/>
          </w:rPr>
          <w:t>XX</w:t>
        </w:r>
        <w:r w:rsidRPr="004D4C02">
          <w:rPr>
            <w:rStyle w:val="Lienhypertexte"/>
            <w:rFonts w:ascii="Cambria" w:hAnsi="Cambria"/>
            <w:b/>
            <w:bCs/>
            <w:color w:val="000000"/>
            <w:vertAlign w:val="superscript"/>
          </w:rPr>
          <w:t>e</w:t>
        </w:r>
        <w:r w:rsidRPr="004D4C02">
          <w:rPr>
            <w:rStyle w:val="Lienhypertexte"/>
            <w:rFonts w:ascii="Cambria" w:hAnsi="Cambria"/>
            <w:b/>
            <w:bCs/>
            <w:color w:val="000000"/>
          </w:rPr>
          <w:t> siècle</w:t>
        </w:r>
      </w:hyperlink>
      <w:r w:rsidRPr="004D4C02">
        <w:rPr>
          <w:rFonts w:ascii="Cambria" w:hAnsi="Cambria"/>
          <w:b/>
          <w:bCs/>
          <w:color w:val="000000"/>
        </w:rPr>
        <w:t>.</w:t>
      </w:r>
    </w:p>
    <w:p w:rsidR="00B7772A" w:rsidRPr="004D4C02" w:rsidRDefault="0099199B" w:rsidP="004D4C02">
      <w:pPr>
        <w:pStyle w:val="NormalWeb"/>
        <w:numPr>
          <w:ilvl w:val="0"/>
          <w:numId w:val="2"/>
        </w:numPr>
        <w:spacing w:before="0" w:beforeAutospacing="0" w:after="0" w:afterAutospacing="0" w:line="360" w:lineRule="auto"/>
        <w:ind w:left="426" w:firstLine="0"/>
        <w:jc w:val="both"/>
        <w:rPr>
          <w:rFonts w:ascii="Cambria" w:hAnsi="Cambria"/>
          <w:color w:val="000000"/>
        </w:rPr>
      </w:pPr>
      <w:r w:rsidRPr="004D4C02">
        <w:rPr>
          <w:rFonts w:ascii="Cambria" w:hAnsi="Cambria"/>
          <w:color w:val="000000"/>
        </w:rPr>
        <w:t>Il faut de plus inclure dans cette signification l'étude comportementale des êtres humains et des relations homme-animal.</w:t>
      </w:r>
    </w:p>
    <w:p w:rsidR="00B7772A" w:rsidRPr="004D4C02" w:rsidRDefault="0099199B" w:rsidP="004D4C02">
      <w:pPr>
        <w:pStyle w:val="NormalWeb"/>
        <w:numPr>
          <w:ilvl w:val="0"/>
          <w:numId w:val="2"/>
        </w:numPr>
        <w:spacing w:before="0" w:beforeAutospacing="0" w:after="0" w:afterAutospacing="0" w:line="360" w:lineRule="auto"/>
        <w:ind w:left="426" w:firstLine="0"/>
        <w:jc w:val="both"/>
        <w:rPr>
          <w:rFonts w:ascii="Cambria" w:hAnsi="Cambria"/>
          <w:color w:val="000000"/>
        </w:rPr>
      </w:pPr>
      <w:r w:rsidRPr="004D4C02">
        <w:rPr>
          <w:rFonts w:ascii="Cambria" w:hAnsi="Cambria"/>
          <w:color w:val="000000"/>
        </w:rPr>
        <w:t>Le principe de base de l'éthologie étant d'utiliser une perspective biologique pour expliquer le comportement, cette science est aussi appelée « </w:t>
      </w:r>
      <w:hyperlink r:id="rId15" w:tooltip="Biologie" w:history="1">
        <w:r w:rsidRPr="004D4C02">
          <w:rPr>
            <w:rStyle w:val="Lienhypertexte"/>
            <w:rFonts w:ascii="Cambria" w:hAnsi="Cambria"/>
            <w:b/>
            <w:bCs/>
            <w:color w:val="000000"/>
            <w:u w:val="none"/>
          </w:rPr>
          <w:t>biologie</w:t>
        </w:r>
      </w:hyperlink>
      <w:r w:rsidRPr="004D4C02">
        <w:rPr>
          <w:rFonts w:ascii="Cambria" w:hAnsi="Cambria"/>
          <w:b/>
          <w:bCs/>
          <w:color w:val="000000"/>
        </w:rPr>
        <w:t xml:space="preserve"> du comportement</w:t>
      </w:r>
      <w:r w:rsidRPr="004D4C02">
        <w:rPr>
          <w:rFonts w:ascii="Cambria" w:hAnsi="Cambria"/>
          <w:color w:val="000000"/>
        </w:rPr>
        <w:t xml:space="preserve"> ». </w:t>
      </w:r>
    </w:p>
    <w:p w:rsidR="00B7772A" w:rsidRPr="004D4C02" w:rsidRDefault="0099199B" w:rsidP="004D4C02">
      <w:pPr>
        <w:pStyle w:val="NormalWeb"/>
        <w:numPr>
          <w:ilvl w:val="0"/>
          <w:numId w:val="2"/>
        </w:numPr>
        <w:spacing w:before="0" w:beforeAutospacing="0" w:after="0" w:afterAutospacing="0" w:line="360" w:lineRule="auto"/>
        <w:ind w:left="0" w:firstLine="0"/>
        <w:jc w:val="both"/>
        <w:rPr>
          <w:rFonts w:ascii="Cambria" w:hAnsi="Cambria"/>
        </w:rPr>
      </w:pPr>
      <w:r w:rsidRPr="004D4C02">
        <w:rPr>
          <w:rFonts w:ascii="Cambria" w:hAnsi="Cambria"/>
          <w:color w:val="000000"/>
        </w:rPr>
        <w:t xml:space="preserve">L'éthologie moderne est l'héritière des travaux de </w:t>
      </w:r>
      <w:hyperlink r:id="rId16" w:tooltip="Konrad Lorenz" w:history="1">
        <w:r w:rsidRPr="004D4C02">
          <w:rPr>
            <w:rStyle w:val="Lienhypertexte"/>
            <w:rFonts w:ascii="Cambria" w:hAnsi="Cambria"/>
            <w:color w:val="000000"/>
          </w:rPr>
          <w:t>Konrad Lorenz</w:t>
        </w:r>
      </w:hyperlink>
      <w:r w:rsidRPr="004D4C02">
        <w:rPr>
          <w:rFonts w:ascii="Cambria" w:hAnsi="Cambria"/>
          <w:color w:val="000000"/>
        </w:rPr>
        <w:t xml:space="preserve">, </w:t>
      </w:r>
      <w:hyperlink r:id="rId17" w:tooltip="Nikolaas Tinbergen" w:history="1">
        <w:r w:rsidRPr="004D4C02">
          <w:rPr>
            <w:rStyle w:val="Lienhypertexte"/>
            <w:rFonts w:ascii="Cambria" w:hAnsi="Cambria"/>
            <w:color w:val="000000"/>
          </w:rPr>
          <w:t>Nikolaas Tinbergen</w:t>
        </w:r>
      </w:hyperlink>
      <w:r w:rsidRPr="004D4C02">
        <w:rPr>
          <w:rFonts w:ascii="Cambria" w:hAnsi="Cambria"/>
          <w:color w:val="000000"/>
        </w:rPr>
        <w:t xml:space="preserve"> et </w:t>
      </w:r>
      <w:hyperlink r:id="rId18" w:tooltip="Karl von Frisch" w:history="1">
        <w:r w:rsidRPr="004D4C02">
          <w:rPr>
            <w:rStyle w:val="Lienhypertexte"/>
            <w:rFonts w:ascii="Cambria" w:hAnsi="Cambria"/>
            <w:color w:val="000000"/>
          </w:rPr>
          <w:t>Karl von Frisch</w:t>
        </w:r>
      </w:hyperlink>
      <w:r w:rsidRPr="004D4C02">
        <w:rPr>
          <w:rFonts w:ascii="Cambria" w:hAnsi="Cambria"/>
          <w:color w:val="000000"/>
        </w:rPr>
        <w:t xml:space="preserve"> (qui reçurent le </w:t>
      </w:r>
      <w:hyperlink r:id="rId19" w:tooltip="Prix Nobel de médecine" w:history="1">
        <w:r w:rsidRPr="004D4C02">
          <w:rPr>
            <w:rStyle w:val="Lienhypertexte"/>
            <w:rFonts w:ascii="Cambria" w:hAnsi="Cambria"/>
            <w:color w:val="000000"/>
          </w:rPr>
          <w:t>prix Nobel de médecine</w:t>
        </w:r>
      </w:hyperlink>
      <w:r w:rsidRPr="004D4C02">
        <w:rPr>
          <w:rFonts w:ascii="Cambria" w:hAnsi="Cambria"/>
          <w:color w:val="000000"/>
        </w:rPr>
        <w:t xml:space="preserve"> en </w:t>
      </w:r>
      <w:hyperlink r:id="rId20" w:tooltip="1973" w:history="1">
        <w:r w:rsidRPr="004D4C02">
          <w:rPr>
            <w:rStyle w:val="Lienhypertexte"/>
            <w:rFonts w:ascii="Cambria" w:hAnsi="Cambria"/>
            <w:color w:val="000000"/>
          </w:rPr>
          <w:t>1973</w:t>
        </w:r>
      </w:hyperlink>
      <w:r w:rsidRPr="004D4C02">
        <w:rPr>
          <w:rFonts w:ascii="Cambria" w:hAnsi="Cambria"/>
          <w:color w:val="000000"/>
        </w:rPr>
        <w:t xml:space="preserve">). Cette partie en présente les principes en suivant la démarche exposée par </w:t>
      </w:r>
      <w:hyperlink r:id="rId21" w:tooltip="Konrad Lorenz" w:history="1">
        <w:r w:rsidRPr="004D4C02">
          <w:rPr>
            <w:rStyle w:val="Lienhypertexte"/>
            <w:rFonts w:ascii="Cambria" w:hAnsi="Cambria"/>
            <w:color w:val="000000"/>
          </w:rPr>
          <w:t>Konrad Lorenz</w:t>
        </w:r>
      </w:hyperlink>
      <w:r w:rsidRPr="004D4C02">
        <w:rPr>
          <w:rFonts w:ascii="Cambria" w:hAnsi="Cambria"/>
          <w:color w:val="000000"/>
        </w:rPr>
        <w:t xml:space="preserve"> dans son ouvrage </w:t>
      </w:r>
      <w:r w:rsidRPr="004D4C02">
        <w:rPr>
          <w:rFonts w:ascii="Cambria" w:hAnsi="Cambria"/>
          <w:i/>
          <w:iCs/>
          <w:color w:val="000000"/>
        </w:rPr>
        <w:t>Les fondements de l'éthologie</w:t>
      </w:r>
      <w:r w:rsidRPr="004D4C02">
        <w:rPr>
          <w:rFonts w:ascii="Cambria" w:hAnsi="Cambria"/>
          <w:color w:val="000000"/>
        </w:rPr>
        <w:t>.</w:t>
      </w:r>
    </w:p>
    <w:p w:rsidR="00B7772A" w:rsidRPr="004D4C02" w:rsidRDefault="0099199B" w:rsidP="004D4C02">
      <w:pPr>
        <w:pStyle w:val="NormalWeb"/>
        <w:numPr>
          <w:ilvl w:val="0"/>
          <w:numId w:val="2"/>
        </w:numPr>
        <w:spacing w:before="0" w:beforeAutospacing="0" w:after="0" w:afterAutospacing="0" w:line="360" w:lineRule="auto"/>
        <w:ind w:left="0" w:firstLine="0"/>
        <w:jc w:val="both"/>
        <w:rPr>
          <w:rFonts w:ascii="Cambria" w:hAnsi="Cambria"/>
        </w:rPr>
      </w:pPr>
      <w:r w:rsidRPr="004D4C02">
        <w:rPr>
          <w:rFonts w:ascii="Cambria" w:hAnsi="Cambria"/>
        </w:rPr>
        <w:t>En une phrase, on peut dire que l'éthologie est l'étude des comportements communs à une espèce, indépendants de l'apprentissage par imitation entre congénères, de ceux de la même espèce.</w:t>
      </w:r>
    </w:p>
    <w:p w:rsidR="00B7772A" w:rsidRPr="004D4C02" w:rsidRDefault="00B7772A" w:rsidP="004D4C02">
      <w:pPr>
        <w:pStyle w:val="NormalWeb"/>
        <w:spacing w:before="0" w:beforeAutospacing="0" w:after="0" w:afterAutospacing="0" w:line="360" w:lineRule="auto"/>
        <w:jc w:val="both"/>
        <w:rPr>
          <w:rFonts w:ascii="Cambria" w:hAnsi="Cambria"/>
        </w:rPr>
      </w:pPr>
    </w:p>
    <w:p w:rsidR="00B7772A" w:rsidRPr="004D4C02" w:rsidRDefault="00B7772A" w:rsidP="004D4C02">
      <w:pPr>
        <w:pStyle w:val="NormalWeb"/>
        <w:spacing w:before="0" w:beforeAutospacing="0" w:after="0" w:afterAutospacing="0" w:line="360" w:lineRule="auto"/>
        <w:jc w:val="both"/>
        <w:rPr>
          <w:rFonts w:ascii="Cambria" w:hAnsi="Cambria"/>
        </w:rPr>
      </w:pPr>
    </w:p>
    <w:p w:rsidR="00B7772A" w:rsidRPr="004D4C02" w:rsidRDefault="00B7772A" w:rsidP="004D4C02">
      <w:pPr>
        <w:pStyle w:val="NormalWeb"/>
        <w:spacing w:before="0" w:beforeAutospacing="0" w:after="0" w:afterAutospacing="0" w:line="360" w:lineRule="auto"/>
        <w:jc w:val="both"/>
        <w:rPr>
          <w:rFonts w:ascii="Cambria" w:hAnsi="Cambria"/>
        </w:rPr>
      </w:pPr>
    </w:p>
    <w:p w:rsidR="0099199B" w:rsidRPr="004D4C02" w:rsidRDefault="0099199B" w:rsidP="004D4C02">
      <w:pPr>
        <w:pStyle w:val="NormalWeb"/>
        <w:numPr>
          <w:ilvl w:val="0"/>
          <w:numId w:val="2"/>
        </w:numPr>
        <w:tabs>
          <w:tab w:val="left" w:pos="426"/>
        </w:tabs>
        <w:spacing w:before="0" w:beforeAutospacing="0" w:after="0" w:afterAutospacing="0" w:line="360" w:lineRule="auto"/>
        <w:ind w:left="0" w:firstLine="0"/>
        <w:jc w:val="both"/>
        <w:rPr>
          <w:rFonts w:ascii="Cambria" w:hAnsi="Cambria"/>
        </w:rPr>
      </w:pPr>
      <w:r w:rsidRPr="004D4C02">
        <w:rPr>
          <w:rFonts w:ascii="Cambria" w:hAnsi="Cambria"/>
        </w:rPr>
        <w:t xml:space="preserve">À l'époque où il élabore sa théorie, </w:t>
      </w:r>
      <w:r w:rsidRPr="004D4C02">
        <w:rPr>
          <w:rFonts w:ascii="Cambria" w:hAnsi="Cambria"/>
          <w:b/>
          <w:bCs/>
          <w:u w:val="single"/>
        </w:rPr>
        <w:t>Konrad Lorenz</w:t>
      </w:r>
      <w:r w:rsidRPr="004D4C02">
        <w:rPr>
          <w:rFonts w:ascii="Cambria" w:hAnsi="Cambria"/>
        </w:rPr>
        <w:t xml:space="preserve"> distingue deux grandes écoles de pensée qui s'opposent radicalement :</w:t>
      </w:r>
    </w:p>
    <w:p w:rsidR="0099199B" w:rsidRPr="004D4C02" w:rsidRDefault="0099199B" w:rsidP="004D4C02">
      <w:pPr>
        <w:numPr>
          <w:ilvl w:val="0"/>
          <w:numId w:val="1"/>
        </w:numPr>
        <w:spacing w:after="0" w:line="360" w:lineRule="auto"/>
        <w:ind w:firstLine="0"/>
        <w:jc w:val="both"/>
        <w:rPr>
          <w:rFonts w:ascii="Cambria" w:hAnsi="Cambria" w:cs="Times New Roman"/>
          <w:sz w:val="24"/>
          <w:szCs w:val="24"/>
        </w:rPr>
      </w:pPr>
      <w:r w:rsidRPr="004D4C02">
        <w:rPr>
          <w:rFonts w:ascii="Cambria" w:hAnsi="Cambria" w:cs="Times New Roman"/>
          <w:sz w:val="24"/>
          <w:szCs w:val="24"/>
        </w:rPr>
        <w:t xml:space="preserve">l'école </w:t>
      </w:r>
      <w:hyperlink r:id="rId22" w:tooltip="Béhaviorisme" w:history="1">
        <w:r w:rsidRPr="004D4C02">
          <w:rPr>
            <w:rStyle w:val="Lienhypertexte"/>
            <w:rFonts w:ascii="Cambria" w:hAnsi="Cambria" w:cs="Times New Roman"/>
            <w:b/>
            <w:bCs/>
            <w:color w:val="000000"/>
            <w:sz w:val="24"/>
            <w:szCs w:val="24"/>
          </w:rPr>
          <w:t>behavioriste</w:t>
        </w:r>
      </w:hyperlink>
      <w:r w:rsidRPr="004D4C02">
        <w:rPr>
          <w:rFonts w:ascii="Cambria" w:hAnsi="Cambria" w:cs="Times New Roman"/>
          <w:sz w:val="24"/>
          <w:szCs w:val="24"/>
        </w:rPr>
        <w:t>, qui insiste sur l'adaptation des animaux à leur environnement et l'acquisition de leurs comportements par l'apprentissage (certains behavioristes nient l'existence de comportements innés);</w:t>
      </w:r>
    </w:p>
    <w:p w:rsidR="00EA264B" w:rsidRPr="004D4C02" w:rsidRDefault="0099199B" w:rsidP="004D4C02">
      <w:pPr>
        <w:numPr>
          <w:ilvl w:val="0"/>
          <w:numId w:val="1"/>
        </w:numPr>
        <w:spacing w:after="0" w:line="360" w:lineRule="auto"/>
        <w:ind w:firstLine="0"/>
        <w:jc w:val="both"/>
        <w:rPr>
          <w:rFonts w:ascii="Cambria" w:hAnsi="Cambria" w:cs="Times New Roman"/>
          <w:sz w:val="24"/>
          <w:szCs w:val="24"/>
        </w:rPr>
      </w:pPr>
      <w:r w:rsidRPr="004D4C02">
        <w:rPr>
          <w:rFonts w:ascii="Cambria" w:hAnsi="Cambria" w:cs="Times New Roman"/>
          <w:sz w:val="24"/>
          <w:szCs w:val="24"/>
        </w:rPr>
        <w:t xml:space="preserve">l'école de la </w:t>
      </w:r>
      <w:hyperlink r:id="rId23" w:tooltip="Psychologie finaliste (page inexistante)" w:history="1">
        <w:r w:rsidRPr="004D4C02">
          <w:rPr>
            <w:rStyle w:val="Lienhypertexte"/>
            <w:rFonts w:ascii="Cambria" w:hAnsi="Cambria" w:cs="Times New Roman"/>
            <w:b/>
            <w:bCs/>
            <w:color w:val="000000"/>
            <w:sz w:val="24"/>
            <w:szCs w:val="24"/>
          </w:rPr>
          <w:t>psychologie finaliste</w:t>
        </w:r>
      </w:hyperlink>
      <w:r w:rsidRPr="004D4C02">
        <w:rPr>
          <w:rFonts w:ascii="Cambria" w:hAnsi="Cambria" w:cs="Times New Roman"/>
          <w:color w:val="000000"/>
          <w:sz w:val="24"/>
          <w:szCs w:val="24"/>
        </w:rPr>
        <w:t>,</w:t>
      </w:r>
      <w:r w:rsidRPr="004D4C02">
        <w:rPr>
          <w:rFonts w:ascii="Cambria" w:hAnsi="Cambria" w:cs="Times New Roman"/>
          <w:sz w:val="24"/>
          <w:szCs w:val="24"/>
        </w:rPr>
        <w:t xml:space="preserve"> selon laquelle les comportements des animaux sont entièrement instinctifs, ceux-ci poursuivant néanmoins un objectif « supra-naturel » fixé par un instinct infaillible.</w:t>
      </w:r>
    </w:p>
    <w:p w:rsidR="005A26E7" w:rsidRPr="004D4C02" w:rsidRDefault="005A26E7" w:rsidP="004D4C02">
      <w:pPr>
        <w:pStyle w:val="NormalWeb"/>
        <w:spacing w:before="0" w:beforeAutospacing="0" w:after="0" w:afterAutospacing="0" w:line="360" w:lineRule="auto"/>
        <w:ind w:left="720"/>
        <w:jc w:val="both"/>
        <w:rPr>
          <w:rFonts w:ascii="Cambria" w:hAnsi="Cambria"/>
          <w:color w:val="000000"/>
        </w:rPr>
      </w:pPr>
    </w:p>
    <w:p w:rsidR="00D84C4D" w:rsidRPr="004D4C02" w:rsidRDefault="00D84C4D" w:rsidP="004D4C02">
      <w:pPr>
        <w:pStyle w:val="NormalWeb"/>
        <w:numPr>
          <w:ilvl w:val="0"/>
          <w:numId w:val="4"/>
        </w:numPr>
        <w:spacing w:before="0" w:beforeAutospacing="0" w:after="0" w:afterAutospacing="0" w:line="360" w:lineRule="auto"/>
        <w:ind w:left="567" w:firstLine="0"/>
        <w:jc w:val="both"/>
        <w:rPr>
          <w:rFonts w:ascii="Cambria" w:hAnsi="Cambria"/>
          <w:color w:val="000000"/>
        </w:rPr>
      </w:pPr>
      <w:r w:rsidRPr="004D4C02">
        <w:rPr>
          <w:rFonts w:ascii="Cambria" w:hAnsi="Cambria"/>
          <w:color w:val="000000"/>
        </w:rPr>
        <w:t>Depuis le milieu des années 1970, cette nouvelle démarche, née à la jonction de l’</w:t>
      </w:r>
      <w:hyperlink r:id="rId24" w:tooltip="Éthologie" w:history="1">
        <w:r w:rsidRPr="004D4C02">
          <w:rPr>
            <w:rStyle w:val="Lienhypertexte"/>
            <w:rFonts w:ascii="Cambria" w:hAnsi="Cambria"/>
            <w:color w:val="000000"/>
          </w:rPr>
          <w:t>éthologie</w:t>
        </w:r>
      </w:hyperlink>
      <w:r w:rsidRPr="004D4C02">
        <w:rPr>
          <w:rFonts w:ascii="Cambria" w:hAnsi="Cambria"/>
          <w:color w:val="000000"/>
        </w:rPr>
        <w:t xml:space="preserve"> et de l’</w:t>
      </w:r>
      <w:hyperlink r:id="rId25" w:tooltip="Écologie" w:history="1">
        <w:r w:rsidRPr="004D4C02">
          <w:rPr>
            <w:rStyle w:val="Lienhypertexte"/>
            <w:rFonts w:ascii="Cambria" w:hAnsi="Cambria"/>
            <w:color w:val="000000"/>
          </w:rPr>
          <w:t>écologie</w:t>
        </w:r>
      </w:hyperlink>
      <w:r w:rsidRPr="004D4C02">
        <w:rPr>
          <w:rFonts w:ascii="Cambria" w:hAnsi="Cambria"/>
          <w:color w:val="000000"/>
        </w:rPr>
        <w:t xml:space="preserve">, mais aussi de la biologie des populations et des sciences de l’évolution, se pose des questions comme : pourquoi un animal de telle espèce se conduit-il de façon caractéristique dans une situation particulière ? En termes plus techniques, cela revient à se demander dans quelle mesure les </w:t>
      </w:r>
      <w:hyperlink r:id="rId26" w:tooltip="Comportement" w:history="1">
        <w:r w:rsidRPr="004D4C02">
          <w:rPr>
            <w:rStyle w:val="Lienhypertexte"/>
            <w:rFonts w:ascii="Cambria" w:hAnsi="Cambria"/>
            <w:b/>
            <w:bCs/>
            <w:color w:val="000000"/>
          </w:rPr>
          <w:t>comportements</w:t>
        </w:r>
      </w:hyperlink>
      <w:r w:rsidRPr="004D4C02">
        <w:rPr>
          <w:rFonts w:ascii="Cambria" w:hAnsi="Cambria"/>
          <w:color w:val="000000"/>
        </w:rPr>
        <w:t xml:space="preserve"> liés à la survie et à la </w:t>
      </w:r>
      <w:hyperlink r:id="rId27" w:tooltip="Reproduction" w:history="1">
        <w:r w:rsidRPr="004D4C02">
          <w:rPr>
            <w:rStyle w:val="Lienhypertexte"/>
            <w:rFonts w:ascii="Cambria" w:hAnsi="Cambria"/>
            <w:b/>
            <w:bCs/>
            <w:color w:val="000000"/>
          </w:rPr>
          <w:t>reproduction</w:t>
        </w:r>
      </w:hyperlink>
      <w:r w:rsidRPr="004D4C02">
        <w:rPr>
          <w:rFonts w:ascii="Cambria" w:hAnsi="Cambria"/>
          <w:color w:val="000000"/>
        </w:rPr>
        <w:t xml:space="preserve"> dépendent de </w:t>
      </w:r>
      <w:r w:rsidRPr="004D4C02">
        <w:rPr>
          <w:rFonts w:ascii="Cambria" w:hAnsi="Cambria"/>
          <w:b/>
          <w:bCs/>
          <w:color w:val="000000"/>
        </w:rPr>
        <w:t>l’</w:t>
      </w:r>
      <w:hyperlink r:id="rId28" w:tooltip="Écologie" w:history="1">
        <w:r w:rsidRPr="004D4C02">
          <w:rPr>
            <w:rStyle w:val="Lienhypertexte"/>
            <w:rFonts w:ascii="Cambria" w:hAnsi="Cambria"/>
            <w:b/>
            <w:bCs/>
            <w:color w:val="000000"/>
          </w:rPr>
          <w:t>écologie</w:t>
        </w:r>
      </w:hyperlink>
      <w:r w:rsidRPr="004D4C02">
        <w:rPr>
          <w:rFonts w:ascii="Cambria" w:hAnsi="Cambria"/>
          <w:color w:val="000000"/>
        </w:rPr>
        <w:t>. L’écologie comportementale (</w:t>
      </w:r>
      <w:r w:rsidRPr="004D4C02">
        <w:rPr>
          <w:rFonts w:ascii="Cambria" w:hAnsi="Cambria"/>
          <w:b/>
          <w:bCs/>
          <w:i/>
          <w:iCs/>
          <w:color w:val="000000"/>
        </w:rPr>
        <w:t>behavioral ecology</w:t>
      </w:r>
      <w:r w:rsidRPr="004D4C02">
        <w:rPr>
          <w:rFonts w:ascii="Cambria" w:hAnsi="Cambria"/>
          <w:color w:val="000000"/>
        </w:rPr>
        <w:t>) traite de ce genre de problèmes, en s’intéressant à la valeur de survie du comportement en milieu naturel.</w:t>
      </w:r>
    </w:p>
    <w:p w:rsidR="00D84C4D" w:rsidRPr="004D4C02" w:rsidRDefault="00D84C4D" w:rsidP="004D4C02">
      <w:pPr>
        <w:pStyle w:val="NormalWeb"/>
        <w:spacing w:before="0" w:beforeAutospacing="0" w:after="0" w:afterAutospacing="0" w:line="360" w:lineRule="auto"/>
        <w:ind w:left="851"/>
        <w:jc w:val="both"/>
        <w:rPr>
          <w:rFonts w:ascii="Cambria" w:hAnsi="Cambria"/>
          <w:color w:val="000000"/>
        </w:rPr>
      </w:pPr>
    </w:p>
    <w:p w:rsidR="0099199B" w:rsidRPr="004D4C02" w:rsidRDefault="0099199B" w:rsidP="004D4C02">
      <w:pPr>
        <w:pStyle w:val="NormalWeb"/>
        <w:numPr>
          <w:ilvl w:val="0"/>
          <w:numId w:val="4"/>
        </w:numPr>
        <w:spacing w:before="0" w:beforeAutospacing="0" w:after="0" w:afterAutospacing="0" w:line="360" w:lineRule="auto"/>
        <w:ind w:left="567" w:firstLine="0"/>
        <w:jc w:val="both"/>
        <w:rPr>
          <w:rFonts w:ascii="Cambria" w:hAnsi="Cambria"/>
          <w:color w:val="000000"/>
        </w:rPr>
      </w:pPr>
      <w:r w:rsidRPr="004D4C02">
        <w:rPr>
          <w:rFonts w:ascii="Cambria" w:hAnsi="Cambria"/>
          <w:color w:val="000000"/>
        </w:rPr>
        <w:t xml:space="preserve">Les écoéthologistes disposent de plusieurs approches méthodologiques alliant </w:t>
      </w:r>
      <w:r w:rsidRPr="004D4C02">
        <w:rPr>
          <w:rFonts w:ascii="Cambria" w:hAnsi="Cambria"/>
          <w:b/>
          <w:bCs/>
          <w:color w:val="000000"/>
          <w:u w:val="single"/>
        </w:rPr>
        <w:t>théorisation,</w:t>
      </w:r>
      <w:r w:rsidRPr="004D4C02">
        <w:rPr>
          <w:rFonts w:ascii="Cambria" w:hAnsi="Cambria"/>
          <w:b/>
          <w:bCs/>
          <w:color w:val="000000"/>
        </w:rPr>
        <w:t xml:space="preserve"> </w:t>
      </w:r>
      <w:hyperlink r:id="rId29" w:tooltip="Échantillonnage" w:history="1">
        <w:r w:rsidRPr="004D4C02">
          <w:rPr>
            <w:rStyle w:val="Lienhypertexte"/>
            <w:rFonts w:ascii="Cambria" w:hAnsi="Cambria"/>
            <w:b/>
            <w:bCs/>
            <w:color w:val="000000"/>
          </w:rPr>
          <w:t>échantillonnage</w:t>
        </w:r>
      </w:hyperlink>
      <w:r w:rsidRPr="004D4C02">
        <w:rPr>
          <w:rFonts w:ascii="Cambria" w:hAnsi="Cambria"/>
          <w:b/>
          <w:bCs/>
          <w:color w:val="000000"/>
        </w:rPr>
        <w:t xml:space="preserve"> et </w:t>
      </w:r>
      <w:r w:rsidRPr="004D4C02">
        <w:rPr>
          <w:rFonts w:ascii="Cambria" w:hAnsi="Cambria"/>
          <w:b/>
          <w:bCs/>
          <w:color w:val="000000"/>
          <w:u w:val="single"/>
        </w:rPr>
        <w:t>observation</w:t>
      </w:r>
      <w:r w:rsidRPr="004D4C02">
        <w:rPr>
          <w:rFonts w:ascii="Cambria" w:hAnsi="Cambria"/>
          <w:color w:val="000000"/>
        </w:rPr>
        <w:t xml:space="preserve">, et leurs études concernent plus particulièrement la manière dont les animaux assurent leurs fonctions vitales. La recherche de nourriture, l'accouplement reproductif, l'établissement de </w:t>
      </w:r>
      <w:hyperlink r:id="rId30" w:tooltip="Territoire" w:history="1">
        <w:r w:rsidRPr="004D4C02">
          <w:rPr>
            <w:rStyle w:val="Lienhypertexte"/>
            <w:rFonts w:ascii="Cambria" w:hAnsi="Cambria"/>
            <w:b/>
            <w:bCs/>
            <w:color w:val="000000"/>
          </w:rPr>
          <w:t>territoires</w:t>
        </w:r>
      </w:hyperlink>
      <w:r w:rsidRPr="004D4C02">
        <w:rPr>
          <w:rFonts w:ascii="Cambria" w:hAnsi="Cambria"/>
          <w:color w:val="000000"/>
        </w:rPr>
        <w:t xml:space="preserve"> et les avantages de la vie en groupe pour assurer le succès reproducteur individuel constituent certains des principaux thèmes de recherche de cette discipline.</w:t>
      </w:r>
    </w:p>
    <w:p w:rsidR="00EA264B" w:rsidRPr="004D4C02" w:rsidRDefault="00EA264B" w:rsidP="004D4C02">
      <w:pPr>
        <w:pStyle w:val="Paragraphedeliste"/>
        <w:ind w:left="567"/>
        <w:jc w:val="both"/>
        <w:rPr>
          <w:rFonts w:ascii="Cambria" w:hAnsi="Cambria" w:cs="Times New Roman"/>
          <w:color w:val="000000"/>
          <w:sz w:val="24"/>
          <w:szCs w:val="24"/>
        </w:rPr>
      </w:pPr>
      <w:r w:rsidRPr="004D4C02">
        <w:rPr>
          <w:rFonts w:ascii="Cambria" w:hAnsi="Cambria" w:cs="Times New Roman"/>
          <w:color w:val="000000"/>
          <w:sz w:val="24"/>
          <w:szCs w:val="24"/>
        </w:rPr>
        <w:t xml:space="preserve">Les pionniers de l'éthologie objectiviste </w:t>
      </w:r>
    </w:p>
    <w:p w:rsidR="00EA264B" w:rsidRPr="004D4C02" w:rsidRDefault="00EA264B" w:rsidP="004D4C02">
      <w:pPr>
        <w:pStyle w:val="Paragraphedeliste"/>
        <w:ind w:left="567"/>
        <w:jc w:val="both"/>
        <w:rPr>
          <w:rFonts w:ascii="Cambria" w:hAnsi="Cambria" w:cs="Times New Roman"/>
          <w:color w:val="000000"/>
          <w:sz w:val="24"/>
          <w:szCs w:val="24"/>
        </w:rPr>
      </w:pPr>
      <w:r w:rsidRPr="004D4C02">
        <w:rPr>
          <w:rFonts w:ascii="Cambria" w:hAnsi="Cambria" w:cs="Times New Roman"/>
          <w:color w:val="000000"/>
          <w:sz w:val="24"/>
          <w:szCs w:val="24"/>
        </w:rPr>
        <w:t xml:space="preserve">Lorenz et Tinbergen </w:t>
      </w:r>
    </w:p>
    <w:p w:rsidR="00EA264B" w:rsidRPr="004D4C02" w:rsidRDefault="00EA264B" w:rsidP="004D4C02">
      <w:pPr>
        <w:pStyle w:val="Paragraphedeliste"/>
        <w:ind w:left="567"/>
        <w:jc w:val="both"/>
        <w:rPr>
          <w:rFonts w:ascii="Cambria" w:hAnsi="Cambria" w:cs="Times New Roman"/>
          <w:color w:val="000000"/>
          <w:sz w:val="24"/>
          <w:szCs w:val="24"/>
        </w:rPr>
      </w:pPr>
      <w:r w:rsidRPr="004D4C02">
        <w:rPr>
          <w:rFonts w:ascii="Cambria" w:hAnsi="Cambria" w:cs="Times New Roman"/>
          <w:color w:val="000000"/>
          <w:sz w:val="24"/>
          <w:szCs w:val="24"/>
        </w:rPr>
        <w:t xml:space="preserve">[CAS-36] Durant la décennie 1930-40 est fondée ce que l’on a appelé l’éthologie </w:t>
      </w:r>
    </w:p>
    <w:p w:rsidR="00EA264B" w:rsidRPr="004D4C02" w:rsidRDefault="00EA264B" w:rsidP="004D4C02">
      <w:pPr>
        <w:pStyle w:val="Paragraphedeliste"/>
        <w:ind w:left="567"/>
        <w:jc w:val="both"/>
        <w:rPr>
          <w:rFonts w:ascii="Cambria" w:hAnsi="Cambria" w:cs="Times New Roman"/>
          <w:color w:val="000000"/>
          <w:sz w:val="24"/>
          <w:szCs w:val="24"/>
        </w:rPr>
      </w:pPr>
      <w:r w:rsidRPr="004D4C02">
        <w:rPr>
          <w:rFonts w:ascii="Cambria" w:hAnsi="Cambria" w:cs="Times New Roman"/>
          <w:color w:val="000000"/>
          <w:sz w:val="24"/>
          <w:szCs w:val="24"/>
        </w:rPr>
        <w:t xml:space="preserve">objectiviste,  qualifiée  ensuite  de  classique:  le  premier  cadre  théorique  cohérent </w:t>
      </w:r>
    </w:p>
    <w:p w:rsidR="00EA264B" w:rsidRPr="004D4C02" w:rsidRDefault="00EA264B" w:rsidP="004D4C02">
      <w:pPr>
        <w:pStyle w:val="Paragraphedeliste"/>
        <w:jc w:val="both"/>
        <w:rPr>
          <w:rFonts w:ascii="Cambria" w:hAnsi="Cambria" w:cs="Times New Roman"/>
          <w:color w:val="000000"/>
          <w:sz w:val="24"/>
          <w:szCs w:val="24"/>
        </w:rPr>
      </w:pPr>
      <w:r w:rsidRPr="004D4C02">
        <w:rPr>
          <w:rFonts w:ascii="Cambria" w:hAnsi="Cambria" w:cs="Times New Roman"/>
          <w:color w:val="000000"/>
          <w:sz w:val="24"/>
          <w:szCs w:val="24"/>
        </w:rPr>
        <w:t xml:space="preserve">concernant  le  comportement  animal,  dont  les  principaux  promoteurs,  Lorenz  et </w:t>
      </w:r>
    </w:p>
    <w:p w:rsidR="00EA264B" w:rsidRPr="004D4C02" w:rsidRDefault="00EA264B" w:rsidP="004D4C02">
      <w:pPr>
        <w:pStyle w:val="Paragraphedeliste"/>
        <w:jc w:val="both"/>
        <w:rPr>
          <w:rFonts w:ascii="Cambria" w:hAnsi="Cambria" w:cs="Times New Roman"/>
          <w:color w:val="000000"/>
          <w:sz w:val="24"/>
          <w:szCs w:val="24"/>
        </w:rPr>
      </w:pPr>
      <w:r w:rsidRPr="004D4C02">
        <w:rPr>
          <w:rFonts w:ascii="Cambria" w:hAnsi="Cambria" w:cs="Times New Roman"/>
          <w:color w:val="000000"/>
          <w:sz w:val="24"/>
          <w:szCs w:val="24"/>
        </w:rPr>
        <w:t xml:space="preserve">Tinbergen, ont été récompensés (avec von Frisch) par le Prix Nobel de Médecine en </w:t>
      </w:r>
    </w:p>
    <w:p w:rsidR="00EA264B" w:rsidRPr="004D4C02" w:rsidRDefault="00EA264B" w:rsidP="004D4C02">
      <w:pPr>
        <w:pStyle w:val="Paragraphedeliste"/>
        <w:jc w:val="both"/>
        <w:rPr>
          <w:rFonts w:ascii="Cambria" w:hAnsi="Cambria" w:cs="Times New Roman"/>
          <w:color w:val="000000"/>
          <w:sz w:val="24"/>
          <w:szCs w:val="24"/>
        </w:rPr>
      </w:pPr>
      <w:r w:rsidRPr="004D4C02">
        <w:rPr>
          <w:rFonts w:ascii="Cambria" w:hAnsi="Cambria" w:cs="Times New Roman"/>
          <w:color w:val="000000"/>
          <w:sz w:val="24"/>
          <w:szCs w:val="24"/>
        </w:rPr>
        <w:t xml:space="preserve">1973. L'éthologie objectiviste se centre principalement sur les événements qui vont </w:t>
      </w:r>
    </w:p>
    <w:p w:rsidR="00EA264B" w:rsidRPr="004D4C02" w:rsidRDefault="00EA264B" w:rsidP="004D4C02">
      <w:pPr>
        <w:pStyle w:val="Paragraphedeliste"/>
        <w:jc w:val="both"/>
        <w:rPr>
          <w:rFonts w:ascii="Cambria" w:hAnsi="Cambria" w:cs="Times New Roman"/>
          <w:color w:val="000000"/>
          <w:sz w:val="24"/>
          <w:szCs w:val="24"/>
        </w:rPr>
      </w:pPr>
      <w:r w:rsidRPr="004D4C02">
        <w:rPr>
          <w:rFonts w:ascii="Cambria" w:hAnsi="Cambria" w:cs="Times New Roman"/>
          <w:color w:val="000000"/>
          <w:sz w:val="24"/>
          <w:szCs w:val="24"/>
        </w:rPr>
        <w:t xml:space="preserve">préparer  l'apparition  d'un  comportement,  ceux  qui  vont  déclencher  ce </w:t>
      </w:r>
    </w:p>
    <w:p w:rsidR="00EA264B" w:rsidRPr="004D4C02" w:rsidRDefault="00EA264B" w:rsidP="004D4C02">
      <w:pPr>
        <w:pStyle w:val="Paragraphedeliste"/>
        <w:jc w:val="both"/>
        <w:rPr>
          <w:rFonts w:ascii="Cambria" w:hAnsi="Cambria" w:cs="Times New Roman"/>
          <w:color w:val="000000"/>
          <w:sz w:val="24"/>
          <w:szCs w:val="24"/>
        </w:rPr>
      </w:pPr>
      <w:r w:rsidRPr="004D4C02">
        <w:rPr>
          <w:rFonts w:ascii="Cambria" w:hAnsi="Cambria" w:cs="Times New Roman"/>
          <w:color w:val="000000"/>
          <w:sz w:val="24"/>
          <w:szCs w:val="24"/>
        </w:rPr>
        <w:t xml:space="preserve">comportement, et ceux qui, finalement, en contrôlent l’exécution: en somme, le </w:t>
      </w:r>
    </w:p>
    <w:p w:rsidR="00C57D5E" w:rsidRPr="004D4C02" w:rsidRDefault="00EA264B" w:rsidP="004D4C02">
      <w:pPr>
        <w:pStyle w:val="Paragraphedeliste"/>
        <w:jc w:val="both"/>
        <w:rPr>
          <w:rFonts w:ascii="Cambria" w:hAnsi="Cambria" w:cs="Times New Roman"/>
          <w:color w:val="000000"/>
          <w:sz w:val="24"/>
          <w:szCs w:val="24"/>
        </w:rPr>
      </w:pPr>
      <w:r w:rsidRPr="004D4C02">
        <w:rPr>
          <w:rFonts w:ascii="Cambria" w:hAnsi="Cambria" w:cs="Times New Roman"/>
          <w:color w:val="000000"/>
          <w:sz w:val="24"/>
          <w:szCs w:val="24"/>
        </w:rPr>
        <w:t>"déroulement" de l'instinct.</w:t>
      </w:r>
    </w:p>
    <w:p w:rsidR="00C8038E" w:rsidRPr="004D4C02" w:rsidRDefault="00C8038E" w:rsidP="004D4C02">
      <w:pPr>
        <w:pStyle w:val="Paragraphedeliste"/>
        <w:jc w:val="both"/>
        <w:rPr>
          <w:rFonts w:ascii="Cambria" w:hAnsi="Cambria" w:cs="Times New Roman"/>
          <w:color w:val="000000"/>
          <w:sz w:val="24"/>
          <w:szCs w:val="24"/>
        </w:rPr>
      </w:pPr>
    </w:p>
    <w:p w:rsidR="00C8038E" w:rsidRPr="004D4C02" w:rsidRDefault="00C8038E" w:rsidP="004D4C02">
      <w:pPr>
        <w:pStyle w:val="Paragraphedeliste"/>
        <w:jc w:val="both"/>
        <w:rPr>
          <w:rFonts w:ascii="Cambria" w:hAnsi="Cambria" w:cs="Times New Roman"/>
          <w:color w:val="000000"/>
          <w:sz w:val="24"/>
          <w:szCs w:val="24"/>
        </w:rPr>
      </w:pPr>
    </w:p>
    <w:p w:rsidR="00C8038E" w:rsidRPr="004D4C02" w:rsidRDefault="00C8038E" w:rsidP="004D4C02">
      <w:pPr>
        <w:pStyle w:val="Paragraphedeliste"/>
        <w:jc w:val="both"/>
        <w:rPr>
          <w:rFonts w:ascii="Cambria" w:hAnsi="Cambria" w:cs="Times New Roman"/>
          <w:color w:val="000000"/>
          <w:sz w:val="24"/>
          <w:szCs w:val="24"/>
        </w:rPr>
      </w:pPr>
    </w:p>
    <w:p w:rsidR="00C8038E" w:rsidRPr="004D4C02" w:rsidRDefault="00C8038E" w:rsidP="004D4C02">
      <w:pPr>
        <w:pStyle w:val="Paragraphedeliste"/>
        <w:jc w:val="both"/>
        <w:rPr>
          <w:rFonts w:ascii="Cambria" w:hAnsi="Cambria" w:cs="Times New Roman"/>
          <w:color w:val="000000"/>
          <w:sz w:val="24"/>
          <w:szCs w:val="24"/>
        </w:rPr>
      </w:pPr>
    </w:p>
    <w:p w:rsidR="00C57D5E" w:rsidRPr="004D4C02" w:rsidRDefault="005125E3" w:rsidP="004D4C02">
      <w:pPr>
        <w:pStyle w:val="Titre3"/>
        <w:jc w:val="both"/>
        <w:rPr>
          <w:rStyle w:val="mw-headline"/>
          <w:rFonts w:ascii="Cambria" w:hAnsi="Cambria"/>
          <w:sz w:val="24"/>
          <w:szCs w:val="24"/>
        </w:rPr>
      </w:pPr>
      <w:r w:rsidRPr="004D4C02">
        <w:rPr>
          <w:rStyle w:val="mw-headline"/>
          <w:rFonts w:ascii="Cambria" w:hAnsi="Cambria"/>
          <w:sz w:val="24"/>
          <w:szCs w:val="24"/>
        </w:rPr>
        <w:t xml:space="preserve">3/ </w:t>
      </w:r>
      <w:r w:rsidR="00C57D5E" w:rsidRPr="004D4C02">
        <w:rPr>
          <w:rStyle w:val="mw-headline"/>
          <w:rFonts w:ascii="Cambria" w:hAnsi="Cambria"/>
          <w:sz w:val="24"/>
          <w:szCs w:val="24"/>
        </w:rPr>
        <w:t>Objectifs de l'écologie comportementale</w:t>
      </w:r>
    </w:p>
    <w:p w:rsidR="006C505A" w:rsidRPr="004D4C02" w:rsidRDefault="006C505A" w:rsidP="004D4C02">
      <w:pPr>
        <w:pStyle w:val="NormalWeb"/>
        <w:numPr>
          <w:ilvl w:val="0"/>
          <w:numId w:val="6"/>
        </w:numPr>
        <w:spacing w:after="0" w:line="360" w:lineRule="auto"/>
        <w:ind w:left="567" w:firstLine="0"/>
        <w:jc w:val="both"/>
        <w:rPr>
          <w:rFonts w:ascii="Cambria" w:hAnsi="Cambria"/>
          <w:color w:val="000000"/>
        </w:rPr>
      </w:pPr>
      <w:r w:rsidRPr="004D4C02">
        <w:rPr>
          <w:rFonts w:ascii="Cambria" w:hAnsi="Cambria"/>
          <w:color w:val="000000"/>
        </w:rPr>
        <w:t>L’écologie comportementale vise à explorer les relations entre comportement, écologie et évolution. Nous considérons ici le comportement comme «</w:t>
      </w:r>
      <w:r w:rsidRPr="004D4C02">
        <w:rPr>
          <w:rFonts w:ascii="Cambria" w:hAnsi="Cambria"/>
          <w:i/>
          <w:iCs/>
          <w:color w:val="000000"/>
        </w:rPr>
        <w:t> l’ensemble des processus de décision par lesquels les individus ajustent leur état et leur situation par rapport aux variations du milieu (abiotique et biotique) </w:t>
      </w:r>
      <w:r w:rsidRPr="004D4C02">
        <w:rPr>
          <w:rFonts w:ascii="Cambria" w:hAnsi="Cambria"/>
          <w:color w:val="000000"/>
        </w:rPr>
        <w:t xml:space="preserve">». </w:t>
      </w:r>
    </w:p>
    <w:p w:rsidR="009A4A99" w:rsidRPr="004D4C02" w:rsidRDefault="009A4A99" w:rsidP="004D4C02">
      <w:pPr>
        <w:pStyle w:val="NormalWeb"/>
        <w:numPr>
          <w:ilvl w:val="0"/>
          <w:numId w:val="6"/>
        </w:numPr>
        <w:spacing w:before="0" w:beforeAutospacing="0" w:after="0" w:afterAutospacing="0" w:line="360" w:lineRule="auto"/>
        <w:ind w:left="567" w:firstLine="0"/>
        <w:jc w:val="both"/>
        <w:rPr>
          <w:rFonts w:ascii="Cambria" w:hAnsi="Cambria"/>
          <w:color w:val="000000"/>
        </w:rPr>
      </w:pPr>
      <w:r w:rsidRPr="004D4C02">
        <w:rPr>
          <w:rFonts w:ascii="Cambria" w:hAnsi="Cambria"/>
          <w:color w:val="000000"/>
        </w:rPr>
        <w:t>Elle permet d’analyse le comportement et identifier les différents facteurs, internes et externes, qui induisent ou contraignent l’expression des comportements.</w:t>
      </w:r>
    </w:p>
    <w:p w:rsidR="007F3490" w:rsidRPr="004D4C02" w:rsidRDefault="007F3490" w:rsidP="004D4C02">
      <w:pPr>
        <w:pStyle w:val="NormalWeb"/>
        <w:spacing w:before="0" w:beforeAutospacing="0" w:after="0" w:afterAutospacing="0" w:line="360" w:lineRule="auto"/>
        <w:ind w:left="567"/>
        <w:jc w:val="both"/>
        <w:rPr>
          <w:rFonts w:ascii="Cambria" w:hAnsi="Cambria"/>
          <w:color w:val="000000"/>
        </w:rPr>
      </w:pPr>
    </w:p>
    <w:p w:rsidR="009A4A99" w:rsidRPr="004D4C02" w:rsidRDefault="009A4A99" w:rsidP="004D4C02">
      <w:pPr>
        <w:pStyle w:val="Paragraphedeliste"/>
        <w:jc w:val="both"/>
        <w:rPr>
          <w:rFonts w:ascii="Cambria" w:hAnsi="Cambria"/>
          <w:color w:val="000000"/>
          <w:sz w:val="24"/>
          <w:szCs w:val="24"/>
        </w:rPr>
      </w:pPr>
    </w:p>
    <w:p w:rsidR="00BC5F61" w:rsidRPr="004D4C02" w:rsidRDefault="00C57D5E" w:rsidP="004D4C02">
      <w:pPr>
        <w:pStyle w:val="NormalWeb"/>
        <w:numPr>
          <w:ilvl w:val="0"/>
          <w:numId w:val="6"/>
        </w:numPr>
        <w:spacing w:before="0" w:beforeAutospacing="0" w:after="0" w:afterAutospacing="0" w:line="360" w:lineRule="auto"/>
        <w:ind w:left="567" w:firstLine="0"/>
        <w:jc w:val="both"/>
        <w:rPr>
          <w:rFonts w:ascii="Cambria" w:hAnsi="Cambria"/>
          <w:color w:val="000000"/>
        </w:rPr>
      </w:pPr>
      <w:r w:rsidRPr="004D4C02">
        <w:rPr>
          <w:rFonts w:ascii="Cambria" w:hAnsi="Cambria"/>
          <w:color w:val="000000"/>
        </w:rPr>
        <w:t xml:space="preserve">Le programme de recherches de l'écoéthologie couvre des domaines aussi divers que la reconnaissance individuelle, l’orientation dans l’espace, la communication au sein du groupe et, d’une manière plus générale, les processus évolutifs ayant déterminé le comportement et la vie cognitive de l’animal. </w:t>
      </w:r>
    </w:p>
    <w:p w:rsidR="00BE2F2F" w:rsidRPr="004D4C02" w:rsidRDefault="00BE2F2F" w:rsidP="004D4C02">
      <w:pPr>
        <w:pStyle w:val="NormalWeb"/>
        <w:spacing w:before="0" w:beforeAutospacing="0" w:after="0" w:afterAutospacing="0" w:line="360" w:lineRule="auto"/>
        <w:ind w:left="720"/>
        <w:jc w:val="both"/>
        <w:rPr>
          <w:rFonts w:ascii="Cambria" w:hAnsi="Cambria"/>
          <w:color w:val="000000"/>
        </w:rPr>
      </w:pPr>
    </w:p>
    <w:p w:rsidR="00BE2F2F" w:rsidRPr="004D4C02" w:rsidRDefault="00C57D5E" w:rsidP="004D4C02">
      <w:pPr>
        <w:pStyle w:val="NormalWeb"/>
        <w:numPr>
          <w:ilvl w:val="0"/>
          <w:numId w:val="6"/>
        </w:numPr>
        <w:spacing w:before="0" w:beforeAutospacing="0" w:after="0" w:afterAutospacing="0" w:line="360" w:lineRule="auto"/>
        <w:ind w:left="567" w:firstLine="0"/>
        <w:jc w:val="both"/>
        <w:rPr>
          <w:rFonts w:ascii="Cambria" w:hAnsi="Cambria"/>
          <w:color w:val="000000"/>
        </w:rPr>
      </w:pPr>
      <w:r w:rsidRPr="004D4C02">
        <w:rPr>
          <w:rFonts w:ascii="Cambria" w:hAnsi="Cambria"/>
          <w:color w:val="000000"/>
        </w:rPr>
        <w:t xml:space="preserve">L'écologie comportementale insiste en particulier sur la distinction introduite par </w:t>
      </w:r>
      <w:r w:rsidRPr="004D4C02">
        <w:rPr>
          <w:rFonts w:ascii="Cambria" w:hAnsi="Cambria"/>
          <w:b/>
          <w:bCs/>
          <w:color w:val="000000"/>
        </w:rPr>
        <w:t>l'</w:t>
      </w:r>
      <w:hyperlink r:id="rId31" w:tooltip="Éthologue" w:history="1">
        <w:r w:rsidRPr="004D4C02">
          <w:rPr>
            <w:rStyle w:val="Lienhypertexte"/>
            <w:rFonts w:ascii="Cambria" w:hAnsi="Cambria"/>
            <w:b/>
            <w:bCs/>
            <w:color w:val="000000"/>
          </w:rPr>
          <w:t>éthologue</w:t>
        </w:r>
      </w:hyperlink>
      <w:r w:rsidRPr="004D4C02">
        <w:rPr>
          <w:rFonts w:ascii="Cambria" w:hAnsi="Cambria"/>
          <w:color w:val="000000"/>
        </w:rPr>
        <w:t xml:space="preserve"> </w:t>
      </w:r>
      <w:hyperlink r:id="rId32" w:tooltip="Niko Tinbergen" w:history="1">
        <w:r w:rsidRPr="004D4C02">
          <w:rPr>
            <w:rStyle w:val="Lienhypertexte"/>
            <w:rFonts w:ascii="Cambria" w:hAnsi="Cambria"/>
            <w:b/>
            <w:bCs/>
            <w:color w:val="000000"/>
          </w:rPr>
          <w:t>Niko Tinbergen</w:t>
        </w:r>
      </w:hyperlink>
      <w:r w:rsidRPr="004D4C02">
        <w:rPr>
          <w:rFonts w:ascii="Cambria" w:hAnsi="Cambria"/>
          <w:color w:val="000000"/>
        </w:rPr>
        <w:t xml:space="preserve">, entre les causes dites </w:t>
      </w:r>
      <w:hyperlink r:id="rId33" w:tooltip="Cause distale (page inexistante)" w:history="1">
        <w:r w:rsidRPr="004D4C02">
          <w:rPr>
            <w:rStyle w:val="Lienhypertexte"/>
            <w:rFonts w:ascii="Cambria" w:hAnsi="Cambria"/>
            <w:b/>
            <w:bCs/>
            <w:i/>
            <w:iCs/>
            <w:color w:val="000000"/>
          </w:rPr>
          <w:t>distales</w:t>
        </w:r>
      </w:hyperlink>
      <w:r w:rsidRPr="004D4C02">
        <w:rPr>
          <w:rFonts w:ascii="Cambria" w:hAnsi="Cambria"/>
          <w:color w:val="000000"/>
        </w:rPr>
        <w:t xml:space="preserve"> et les causes dites </w:t>
      </w:r>
      <w:hyperlink r:id="rId34" w:tooltip="Cause proximale (page inexistante)" w:history="1">
        <w:r w:rsidRPr="004D4C02">
          <w:rPr>
            <w:rStyle w:val="Lienhypertexte"/>
            <w:rFonts w:ascii="Cambria" w:hAnsi="Cambria"/>
            <w:b/>
            <w:bCs/>
            <w:i/>
            <w:iCs/>
            <w:color w:val="000000"/>
          </w:rPr>
          <w:t>proximales</w:t>
        </w:r>
      </w:hyperlink>
      <w:r w:rsidRPr="004D4C02">
        <w:rPr>
          <w:rFonts w:ascii="Cambria" w:hAnsi="Cambria"/>
          <w:color w:val="000000"/>
        </w:rPr>
        <w:t xml:space="preserve"> des comportements animaux. Les causes distales désignent les mécanismes qui, au cours de l'histoire évolutive d'une </w:t>
      </w:r>
      <w:hyperlink r:id="rId35" w:tooltip="Espèce" w:history="1">
        <w:r w:rsidRPr="004D4C02">
          <w:rPr>
            <w:rStyle w:val="Lienhypertexte"/>
            <w:rFonts w:ascii="Cambria" w:hAnsi="Cambria"/>
            <w:color w:val="000000"/>
          </w:rPr>
          <w:t>espèce</w:t>
        </w:r>
      </w:hyperlink>
      <w:r w:rsidRPr="004D4C02">
        <w:rPr>
          <w:rFonts w:ascii="Cambria" w:hAnsi="Cambria"/>
          <w:color w:val="000000"/>
        </w:rPr>
        <w:t xml:space="preserve"> </w:t>
      </w:r>
      <w:hyperlink r:id="rId36" w:tooltip="Animal" w:history="1">
        <w:r w:rsidRPr="004D4C02">
          <w:rPr>
            <w:rStyle w:val="Lienhypertexte"/>
            <w:rFonts w:ascii="Cambria" w:hAnsi="Cambria"/>
            <w:color w:val="000000"/>
          </w:rPr>
          <w:t>animale</w:t>
        </w:r>
      </w:hyperlink>
      <w:r w:rsidRPr="004D4C02">
        <w:rPr>
          <w:rFonts w:ascii="Cambria" w:hAnsi="Cambria"/>
          <w:color w:val="000000"/>
        </w:rPr>
        <w:t xml:space="preserve"> donnée, ont </w:t>
      </w:r>
      <w:hyperlink r:id="rId37" w:tooltip="Sélection naturelle" w:history="1">
        <w:r w:rsidRPr="004D4C02">
          <w:rPr>
            <w:rStyle w:val="Lienhypertexte"/>
            <w:rFonts w:ascii="Cambria" w:hAnsi="Cambria"/>
            <w:color w:val="000000"/>
          </w:rPr>
          <w:t>sélectionné</w:t>
        </w:r>
      </w:hyperlink>
      <w:r w:rsidRPr="004D4C02">
        <w:rPr>
          <w:rFonts w:ascii="Cambria" w:hAnsi="Cambria"/>
          <w:color w:val="000000"/>
        </w:rPr>
        <w:t xml:space="preserve"> l'apparition de tel ou tel comportement dans le </w:t>
      </w:r>
      <w:hyperlink r:id="rId38" w:tooltip="Répertoire comportemental (page inexistante)" w:history="1">
        <w:r w:rsidRPr="004D4C02">
          <w:rPr>
            <w:rStyle w:val="Lienhypertexte"/>
            <w:rFonts w:ascii="Cambria" w:hAnsi="Cambria"/>
            <w:color w:val="000000"/>
          </w:rPr>
          <w:t>répertoire comportemental</w:t>
        </w:r>
      </w:hyperlink>
      <w:r w:rsidRPr="004D4C02">
        <w:rPr>
          <w:rFonts w:ascii="Cambria" w:hAnsi="Cambria"/>
          <w:color w:val="000000"/>
        </w:rPr>
        <w:t xml:space="preserve"> de l'espèce en question. Les causes proximales désignent les raisons qui font que dans un </w:t>
      </w:r>
      <w:hyperlink r:id="rId39" w:tooltip="Contexte" w:history="1">
        <w:r w:rsidRPr="004D4C02">
          <w:rPr>
            <w:rStyle w:val="Lienhypertexte"/>
            <w:rFonts w:ascii="Cambria" w:hAnsi="Cambria"/>
            <w:color w:val="000000"/>
          </w:rPr>
          <w:t>contexte</w:t>
        </w:r>
      </w:hyperlink>
      <w:r w:rsidRPr="004D4C02">
        <w:rPr>
          <w:rFonts w:ascii="Cambria" w:hAnsi="Cambria"/>
          <w:color w:val="000000"/>
        </w:rPr>
        <w:t xml:space="preserve"> particulier, tel animal va se comporter de telle ou telle façon.</w:t>
      </w:r>
    </w:p>
    <w:p w:rsidR="00710B22" w:rsidRPr="004D4C02" w:rsidRDefault="00233548" w:rsidP="004D4C02">
      <w:pPr>
        <w:pStyle w:val="NormalWeb"/>
        <w:numPr>
          <w:ilvl w:val="0"/>
          <w:numId w:val="6"/>
        </w:numPr>
        <w:spacing w:before="0" w:beforeAutospacing="0" w:after="0" w:afterAutospacing="0" w:line="360" w:lineRule="auto"/>
        <w:ind w:left="567" w:firstLine="0"/>
        <w:jc w:val="both"/>
        <w:rPr>
          <w:rFonts w:ascii="Cambria" w:hAnsi="Cambria"/>
          <w:color w:val="000000"/>
        </w:rPr>
      </w:pPr>
      <w:r w:rsidRPr="004D4C02">
        <w:rPr>
          <w:rFonts w:ascii="Cambria" w:hAnsi="Cambria"/>
          <w:b/>
          <w:bCs/>
          <w:color w:val="000000"/>
        </w:rPr>
        <w:t xml:space="preserve"> Les questions</w:t>
      </w:r>
      <w:r w:rsidRPr="004D4C02">
        <w:rPr>
          <w:rFonts w:ascii="Cambria" w:hAnsi="Cambria"/>
          <w:color w:val="000000"/>
        </w:rPr>
        <w:t xml:space="preserve"> typiquement posées en </w:t>
      </w:r>
      <w:r w:rsidRPr="004D4C02">
        <w:rPr>
          <w:rFonts w:ascii="Cambria" w:hAnsi="Cambria"/>
          <w:b/>
          <w:bCs/>
          <w:color w:val="000000"/>
        </w:rPr>
        <w:t>écologie comportementale</w:t>
      </w:r>
      <w:r w:rsidRPr="004D4C02">
        <w:rPr>
          <w:rFonts w:ascii="Cambria" w:hAnsi="Cambria"/>
          <w:color w:val="000000"/>
        </w:rPr>
        <w:t xml:space="preserve"> sont nombreuses et diverses. </w:t>
      </w:r>
    </w:p>
    <w:p w:rsidR="00710B22" w:rsidRPr="004D4C02" w:rsidRDefault="00710B22" w:rsidP="004D4C02">
      <w:pPr>
        <w:pStyle w:val="NormalWeb"/>
        <w:numPr>
          <w:ilvl w:val="0"/>
          <w:numId w:val="6"/>
        </w:numPr>
        <w:spacing w:before="0" w:beforeAutospacing="0" w:after="0" w:afterAutospacing="0" w:line="360" w:lineRule="auto"/>
        <w:ind w:left="567" w:firstLine="0"/>
        <w:jc w:val="both"/>
        <w:rPr>
          <w:rFonts w:ascii="Cambria" w:hAnsi="Cambria"/>
          <w:color w:val="000000"/>
        </w:rPr>
      </w:pPr>
      <w:r w:rsidRPr="004D4C02">
        <w:rPr>
          <w:rFonts w:ascii="Cambria" w:hAnsi="Cambria"/>
          <w:b/>
          <w:bCs/>
          <w:color w:val="000000"/>
        </w:rPr>
        <w:t xml:space="preserve">Exemples 1- </w:t>
      </w:r>
      <w:r w:rsidR="00233548" w:rsidRPr="004D4C02">
        <w:rPr>
          <w:rFonts w:ascii="Cambria" w:hAnsi="Cambria"/>
          <w:color w:val="000000"/>
        </w:rPr>
        <w:t xml:space="preserve">Pourquoi tel prédateur concentre-t-il son effort sur un type de proie bien déterminé tandis qu’un autre prédateur fait preuve du plus grand </w:t>
      </w:r>
      <w:r w:rsidRPr="004D4C02">
        <w:rPr>
          <w:rFonts w:ascii="Cambria" w:hAnsi="Cambria"/>
          <w:color w:val="000000"/>
        </w:rPr>
        <w:t>choix</w:t>
      </w:r>
      <w:r w:rsidR="00233548" w:rsidRPr="004D4C02">
        <w:rPr>
          <w:rFonts w:ascii="Cambria" w:hAnsi="Cambria"/>
          <w:color w:val="000000"/>
        </w:rPr>
        <w:t xml:space="preserve">? </w:t>
      </w:r>
    </w:p>
    <w:p w:rsidR="00710B22" w:rsidRPr="004D4C02" w:rsidRDefault="00710B22" w:rsidP="004D4C02">
      <w:pPr>
        <w:pStyle w:val="NormalWeb"/>
        <w:spacing w:before="0" w:beforeAutospacing="0" w:after="0" w:afterAutospacing="0" w:line="360" w:lineRule="auto"/>
        <w:ind w:left="567"/>
        <w:jc w:val="both"/>
        <w:rPr>
          <w:rFonts w:ascii="Cambria" w:hAnsi="Cambria"/>
          <w:color w:val="000000"/>
        </w:rPr>
      </w:pPr>
      <w:r w:rsidRPr="004D4C02">
        <w:rPr>
          <w:rFonts w:ascii="Cambria" w:hAnsi="Cambria"/>
          <w:b/>
          <w:bCs/>
          <w:color w:val="000000"/>
        </w:rPr>
        <w:t>2-</w:t>
      </w:r>
      <w:r w:rsidRPr="004D4C02">
        <w:rPr>
          <w:rFonts w:ascii="Cambria" w:hAnsi="Cambria"/>
          <w:color w:val="000000"/>
        </w:rPr>
        <w:t xml:space="preserve"> </w:t>
      </w:r>
      <w:r w:rsidR="00233548" w:rsidRPr="004D4C02">
        <w:rPr>
          <w:rFonts w:ascii="Cambria" w:hAnsi="Cambria"/>
          <w:color w:val="000000"/>
        </w:rPr>
        <w:t xml:space="preserve">Pourquoi les mâles procurent-ils des soins parentaux aux jeunes chez telle espèce et pas chez telle autre, pourtant très proche phylogénétiquement? </w:t>
      </w:r>
    </w:p>
    <w:p w:rsidR="00710B22" w:rsidRPr="004D4C02" w:rsidRDefault="00710B22" w:rsidP="004D4C02">
      <w:pPr>
        <w:pStyle w:val="NormalWeb"/>
        <w:spacing w:before="0" w:beforeAutospacing="0" w:after="0" w:afterAutospacing="0" w:line="360" w:lineRule="auto"/>
        <w:ind w:left="567"/>
        <w:jc w:val="both"/>
        <w:rPr>
          <w:rFonts w:ascii="Cambria" w:hAnsi="Cambria"/>
          <w:color w:val="000000"/>
        </w:rPr>
      </w:pPr>
      <w:r w:rsidRPr="004D4C02">
        <w:rPr>
          <w:rFonts w:ascii="Cambria" w:hAnsi="Cambria"/>
          <w:b/>
          <w:bCs/>
          <w:color w:val="000000"/>
        </w:rPr>
        <w:t>3-</w:t>
      </w:r>
      <w:r w:rsidRPr="004D4C02">
        <w:rPr>
          <w:rFonts w:ascii="Cambria" w:hAnsi="Cambria"/>
          <w:color w:val="000000"/>
        </w:rPr>
        <w:t xml:space="preserve"> </w:t>
      </w:r>
      <w:r w:rsidR="00233548" w:rsidRPr="004D4C02">
        <w:rPr>
          <w:rFonts w:ascii="Cambria" w:hAnsi="Cambria"/>
          <w:color w:val="000000"/>
        </w:rPr>
        <w:t xml:space="preserve">Pourquoi, au sein d’une société animale, certains individus ont la faculté de se reproduire tandis que d’autres sont apparemment réduits au rôle d’auxiliaires stériles? </w:t>
      </w:r>
    </w:p>
    <w:p w:rsidR="00710B22" w:rsidRPr="004D4C02" w:rsidRDefault="00710B22" w:rsidP="004D4C02">
      <w:pPr>
        <w:pStyle w:val="NormalWeb"/>
        <w:spacing w:before="0" w:beforeAutospacing="0" w:after="0" w:afterAutospacing="0" w:line="360" w:lineRule="auto"/>
        <w:ind w:left="567"/>
        <w:jc w:val="both"/>
        <w:rPr>
          <w:rFonts w:ascii="Cambria" w:hAnsi="Cambria"/>
          <w:color w:val="000000"/>
        </w:rPr>
      </w:pPr>
      <w:r w:rsidRPr="004D4C02">
        <w:rPr>
          <w:rFonts w:ascii="Cambria" w:hAnsi="Cambria"/>
          <w:b/>
          <w:bCs/>
          <w:color w:val="000000"/>
        </w:rPr>
        <w:t xml:space="preserve">4- </w:t>
      </w:r>
      <w:r w:rsidR="00233548" w:rsidRPr="004D4C02">
        <w:rPr>
          <w:rFonts w:ascii="Cambria" w:hAnsi="Cambria"/>
          <w:color w:val="000000"/>
        </w:rPr>
        <w:t>Pourquoi le chant de telle espèce de passereau diffère-t-il d’un individu à l’autre?</w:t>
      </w:r>
    </w:p>
    <w:p w:rsidR="00233548" w:rsidRPr="004D4C02" w:rsidRDefault="00233548" w:rsidP="004D4C02">
      <w:pPr>
        <w:pStyle w:val="NormalWeb"/>
        <w:numPr>
          <w:ilvl w:val="0"/>
          <w:numId w:val="7"/>
        </w:numPr>
        <w:spacing w:before="0" w:beforeAutospacing="0" w:after="0" w:afterAutospacing="0" w:line="360" w:lineRule="auto"/>
        <w:ind w:left="567" w:firstLine="0"/>
        <w:jc w:val="both"/>
        <w:rPr>
          <w:rFonts w:ascii="Cambria" w:hAnsi="Cambria"/>
          <w:color w:val="000000"/>
        </w:rPr>
      </w:pPr>
      <w:r w:rsidRPr="004D4C02">
        <w:rPr>
          <w:rFonts w:ascii="Cambria" w:hAnsi="Cambria"/>
          <w:color w:val="000000"/>
        </w:rPr>
        <w:t xml:space="preserve">Les questions que nous posons peuvent même être plus précises, et s’exprimer en termes quantitatifs. </w:t>
      </w:r>
      <w:r w:rsidR="00710B22" w:rsidRPr="004D4C02">
        <w:rPr>
          <w:rFonts w:ascii="Cambria" w:hAnsi="Cambria"/>
          <w:b/>
          <w:bCs/>
          <w:color w:val="000000"/>
        </w:rPr>
        <w:t>1-</w:t>
      </w:r>
      <w:r w:rsidR="00710B22" w:rsidRPr="004D4C02">
        <w:rPr>
          <w:rFonts w:ascii="Cambria" w:hAnsi="Cambria"/>
          <w:color w:val="000000"/>
        </w:rPr>
        <w:t xml:space="preserve"> </w:t>
      </w:r>
      <w:r w:rsidRPr="004D4C02">
        <w:rPr>
          <w:rFonts w:ascii="Cambria" w:hAnsi="Cambria"/>
          <w:color w:val="000000"/>
        </w:rPr>
        <w:t>Pourquoi un étourneau (</w:t>
      </w:r>
      <w:r w:rsidRPr="004D4C02">
        <w:rPr>
          <w:rFonts w:ascii="Cambria" w:hAnsi="Cambria"/>
          <w:i/>
          <w:iCs/>
          <w:color w:val="000000"/>
        </w:rPr>
        <w:t>Sturnus vulgaris</w:t>
      </w:r>
      <w:r w:rsidRPr="004D4C02">
        <w:rPr>
          <w:rFonts w:ascii="Cambria" w:hAnsi="Cambria"/>
          <w:color w:val="000000"/>
        </w:rPr>
        <w:t>) ramènent-t-ils un maximum de six proies à ses jeunes à chaque visite au nid? Pourquoi, chez telle espèce d’acarien, la copulation dure en moyenne 7 heures 40?</w:t>
      </w:r>
    </w:p>
    <w:p w:rsidR="00233548" w:rsidRPr="004D4C02" w:rsidRDefault="00233548" w:rsidP="004D4C02">
      <w:pPr>
        <w:pStyle w:val="NormalWeb"/>
        <w:numPr>
          <w:ilvl w:val="0"/>
          <w:numId w:val="6"/>
        </w:numPr>
        <w:spacing w:before="0" w:beforeAutospacing="0" w:after="0" w:afterAutospacing="0" w:line="360" w:lineRule="auto"/>
        <w:ind w:firstLine="0"/>
        <w:jc w:val="both"/>
        <w:rPr>
          <w:rFonts w:ascii="Cambria" w:hAnsi="Cambria"/>
          <w:color w:val="000000"/>
        </w:rPr>
      </w:pPr>
      <w:r w:rsidRPr="004D4C02">
        <w:rPr>
          <w:rFonts w:ascii="Cambria" w:hAnsi="Cambria"/>
          <w:color w:val="000000"/>
        </w:rPr>
        <w:t>Pour répondre à ces questions, la démarche des écologistes du comportement privilégie souvent une vision utilitaire du comportement.</w:t>
      </w:r>
    </w:p>
    <w:p w:rsidR="00233548" w:rsidRPr="004D4C02" w:rsidRDefault="00233548" w:rsidP="004D4C02">
      <w:pPr>
        <w:pStyle w:val="NormalWeb"/>
        <w:spacing w:before="0" w:beforeAutospacing="0" w:after="0" w:afterAutospacing="0" w:line="360" w:lineRule="auto"/>
        <w:jc w:val="both"/>
        <w:rPr>
          <w:rFonts w:ascii="Cambria" w:hAnsi="Cambria"/>
          <w:color w:val="000000"/>
        </w:rPr>
      </w:pPr>
    </w:p>
    <w:p w:rsidR="005C7380" w:rsidRPr="004D4C02" w:rsidRDefault="005C7380" w:rsidP="004D4C02">
      <w:pPr>
        <w:pStyle w:val="NormalWeb"/>
        <w:spacing w:before="0" w:beforeAutospacing="0" w:after="0" w:afterAutospacing="0" w:line="360" w:lineRule="auto"/>
        <w:jc w:val="both"/>
        <w:rPr>
          <w:rFonts w:ascii="Cambria" w:hAnsi="Cambria"/>
          <w:color w:val="000000"/>
        </w:rPr>
      </w:pPr>
    </w:p>
    <w:p w:rsidR="00B72DA7" w:rsidRPr="004D4C02" w:rsidRDefault="00B72DA7" w:rsidP="004D4C02">
      <w:pPr>
        <w:pStyle w:val="Titre3"/>
        <w:spacing w:before="0" w:beforeAutospacing="0" w:after="0" w:afterAutospacing="0" w:line="360" w:lineRule="auto"/>
        <w:jc w:val="both"/>
        <w:rPr>
          <w:rStyle w:val="mw-headline"/>
          <w:rFonts w:ascii="Cambria" w:hAnsi="Cambria"/>
          <w:sz w:val="24"/>
          <w:szCs w:val="24"/>
        </w:rPr>
      </w:pPr>
      <w:r w:rsidRPr="004D4C02">
        <w:rPr>
          <w:rStyle w:val="mw-headline"/>
          <w:rFonts w:ascii="Cambria" w:hAnsi="Cambria"/>
          <w:sz w:val="24"/>
          <w:szCs w:val="24"/>
        </w:rPr>
        <w:t>4/ Les  bases comportementales des décisions</w:t>
      </w:r>
    </w:p>
    <w:p w:rsidR="00B72DA7" w:rsidRPr="004D4C02" w:rsidRDefault="00B72DA7"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 xml:space="preserve">Les hypothèses prédictives en écoéthologie cherchent donc à découvrir les </w:t>
      </w:r>
      <w:hyperlink r:id="rId40" w:tooltip="Stratégies comportementales (page inexistante)" w:history="1">
        <w:r w:rsidRPr="004D4C02">
          <w:rPr>
            <w:rStyle w:val="Lienhypertexte"/>
            <w:rFonts w:ascii="Cambria" w:hAnsi="Cambria"/>
            <w:b/>
            <w:bCs/>
            <w:color w:val="000000"/>
          </w:rPr>
          <w:t>stratégies</w:t>
        </w:r>
        <w:r w:rsidRPr="004D4C02">
          <w:rPr>
            <w:rStyle w:val="Lienhypertexte"/>
            <w:rFonts w:ascii="Cambria" w:hAnsi="Cambria"/>
            <w:color w:val="000000"/>
          </w:rPr>
          <w:t xml:space="preserve"> </w:t>
        </w:r>
        <w:r w:rsidRPr="004D4C02">
          <w:rPr>
            <w:rStyle w:val="Lienhypertexte"/>
            <w:rFonts w:ascii="Cambria" w:hAnsi="Cambria"/>
            <w:b/>
            <w:bCs/>
            <w:color w:val="000000"/>
          </w:rPr>
          <w:t>comportementales</w:t>
        </w:r>
      </w:hyperlink>
      <w:r w:rsidRPr="004D4C02">
        <w:rPr>
          <w:rFonts w:ascii="Cambria" w:hAnsi="Cambria"/>
          <w:color w:val="000000"/>
        </w:rPr>
        <w:t xml:space="preserve"> et à évaluer leur degré d’efficacité (à travers un calcul coûts/bénéfices). </w:t>
      </w:r>
    </w:p>
    <w:p w:rsidR="00BE2F2F" w:rsidRPr="004D4C02" w:rsidRDefault="00BE2F2F" w:rsidP="004D4C02">
      <w:pPr>
        <w:pStyle w:val="NormalWeb"/>
        <w:spacing w:before="0" w:beforeAutospacing="0" w:after="0" w:afterAutospacing="0" w:line="360" w:lineRule="auto"/>
        <w:ind w:left="720"/>
        <w:jc w:val="both"/>
        <w:rPr>
          <w:rFonts w:ascii="Cambria" w:hAnsi="Cambria"/>
          <w:color w:val="000000"/>
        </w:rPr>
      </w:pPr>
    </w:p>
    <w:p w:rsidR="00EA264B" w:rsidRPr="004D4C02" w:rsidRDefault="00EA264B" w:rsidP="004D4C02">
      <w:pPr>
        <w:pStyle w:val="NormalWeb"/>
        <w:numPr>
          <w:ilvl w:val="0"/>
          <w:numId w:val="6"/>
        </w:numPr>
        <w:spacing w:before="0" w:beforeAutospacing="0" w:after="0" w:afterAutospacing="0" w:line="360" w:lineRule="auto"/>
        <w:ind w:left="426" w:firstLine="0"/>
        <w:jc w:val="both"/>
        <w:rPr>
          <w:rFonts w:ascii="Cambria" w:hAnsi="Cambria"/>
          <w:b/>
          <w:bCs/>
          <w:color w:val="000000"/>
        </w:rPr>
      </w:pPr>
      <w:r w:rsidRPr="004D4C02">
        <w:rPr>
          <w:rFonts w:ascii="Cambria" w:hAnsi="Cambria"/>
          <w:b/>
          <w:bCs/>
          <w:color w:val="000000"/>
        </w:rPr>
        <w:t xml:space="preserve">La démarche scientifique: rappel bref </w:t>
      </w:r>
    </w:p>
    <w:p w:rsidR="00EA264B" w:rsidRPr="004D4C02" w:rsidRDefault="00EA264B"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 xml:space="preserve">Elle se caractérise par le souci de la preuve et la réfutabilité de l'explication des phénomènes  étudiés. Pour  cela,  elle  se  fonde  sur  l'observation  et  l'analyse  des faits, et sur des raisonnements précis et valables pour tous. </w:t>
      </w:r>
    </w:p>
    <w:p w:rsidR="00EA264B" w:rsidRPr="004D4C02" w:rsidRDefault="00EA264B"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 xml:space="preserve">Les différentes étapes, très brièvement décrites ici pour mémoire, en sont: </w:t>
      </w:r>
    </w:p>
    <w:p w:rsidR="00EA264B" w:rsidRPr="004D4C02" w:rsidRDefault="00EA264B" w:rsidP="004D4C02">
      <w:pPr>
        <w:pStyle w:val="NormalWeb"/>
        <w:spacing w:before="0" w:beforeAutospacing="0" w:after="0" w:afterAutospacing="0" w:line="360" w:lineRule="auto"/>
        <w:jc w:val="both"/>
        <w:rPr>
          <w:rFonts w:ascii="Cambria" w:hAnsi="Cambria"/>
          <w:b/>
          <w:bCs/>
          <w:color w:val="000000"/>
        </w:rPr>
      </w:pPr>
      <w:r w:rsidRPr="004D4C02">
        <w:rPr>
          <w:rFonts w:ascii="Cambria" w:hAnsi="Cambria"/>
          <w:b/>
          <w:bCs/>
          <w:color w:val="000000"/>
        </w:rPr>
        <w:t>1- Identification d'une question :</w:t>
      </w:r>
      <w:r w:rsidRPr="004D4C02">
        <w:rPr>
          <w:rFonts w:ascii="Cambria" w:hAnsi="Cambria"/>
          <w:color w:val="000000"/>
        </w:rPr>
        <w:t xml:space="preserve"> Sur  la  base  de  ce  qu'on  connaît  déjà  (par  la  littérature  scientifique,  p.ex.),  on identifie une question (proximale ou ultime), le plus souvent relative à une théorie. </w:t>
      </w:r>
    </w:p>
    <w:p w:rsidR="00EA264B" w:rsidRPr="004D4C02" w:rsidRDefault="00EA264B" w:rsidP="004D4C02">
      <w:pPr>
        <w:pStyle w:val="NormalWeb"/>
        <w:spacing w:before="0" w:beforeAutospacing="0" w:after="0" w:afterAutospacing="0" w:line="360" w:lineRule="auto"/>
        <w:jc w:val="both"/>
        <w:rPr>
          <w:rFonts w:ascii="Cambria" w:hAnsi="Cambria"/>
          <w:color w:val="000000"/>
        </w:rPr>
      </w:pPr>
      <w:r w:rsidRPr="004D4C02">
        <w:rPr>
          <w:rFonts w:ascii="Cambria" w:hAnsi="Cambria"/>
          <w:b/>
          <w:bCs/>
          <w:color w:val="000000"/>
        </w:rPr>
        <w:t>2- Formulation de l'hypothèse :</w:t>
      </w:r>
      <w:r w:rsidRPr="004D4C02">
        <w:rPr>
          <w:rFonts w:ascii="Cambria" w:hAnsi="Cambria"/>
          <w:color w:val="000000"/>
        </w:rPr>
        <w:t xml:space="preserve"> A partir des données existantes, on formule une hypothèse théorique, qui est une réponse provisoire à la question. L'hypothèse est donc sous forme déclarative. Elle correspond à ce qu'on anticipe, sur la base de la théorie.</w:t>
      </w:r>
    </w:p>
    <w:p w:rsidR="00EA264B" w:rsidRPr="004D4C02" w:rsidRDefault="00530D4A" w:rsidP="004D4C02">
      <w:pPr>
        <w:pStyle w:val="NormalWeb"/>
        <w:spacing w:before="0" w:beforeAutospacing="0" w:after="0" w:afterAutospacing="0" w:line="360" w:lineRule="auto"/>
        <w:jc w:val="both"/>
        <w:rPr>
          <w:rFonts w:ascii="Cambria" w:hAnsi="Cambria"/>
          <w:color w:val="000000"/>
        </w:rPr>
      </w:pPr>
      <w:r w:rsidRPr="004D4C02">
        <w:rPr>
          <w:rFonts w:ascii="Cambria" w:hAnsi="Cambria"/>
          <w:b/>
          <w:bCs/>
          <w:color w:val="000000"/>
        </w:rPr>
        <w:t xml:space="preserve">3- </w:t>
      </w:r>
      <w:r w:rsidR="00EA264B" w:rsidRPr="004D4C02">
        <w:rPr>
          <w:rFonts w:ascii="Cambria" w:hAnsi="Cambria"/>
          <w:b/>
          <w:bCs/>
          <w:color w:val="000000"/>
        </w:rPr>
        <w:t>Mise au point d'une méthode</w:t>
      </w:r>
      <w:r w:rsidRPr="004D4C02">
        <w:rPr>
          <w:rFonts w:ascii="Cambria" w:hAnsi="Cambria"/>
          <w:b/>
          <w:bCs/>
          <w:color w:val="000000"/>
        </w:rPr>
        <w:t> :</w:t>
      </w:r>
      <w:r w:rsidRPr="004D4C02">
        <w:rPr>
          <w:rFonts w:ascii="Cambria" w:hAnsi="Cambria"/>
          <w:color w:val="000000"/>
        </w:rPr>
        <w:t xml:space="preserve"> </w:t>
      </w:r>
      <w:r w:rsidR="00EA264B" w:rsidRPr="004D4C02">
        <w:rPr>
          <w:rFonts w:ascii="Cambria" w:hAnsi="Cambria"/>
          <w:color w:val="000000"/>
        </w:rPr>
        <w:t xml:space="preserve">On  conçoit  et  met  au  point  une  méthode  et  une  procédure  appropriées  pour recueillir des données. Cette partie peut se fonder sur la méthode expérimentale stricte, mais pas nécessairement. </w:t>
      </w:r>
    </w:p>
    <w:p w:rsidR="00EA264B" w:rsidRPr="004D4C02" w:rsidRDefault="00530D4A" w:rsidP="004D4C02">
      <w:pPr>
        <w:pStyle w:val="NormalWeb"/>
        <w:spacing w:before="0" w:beforeAutospacing="0" w:after="0" w:afterAutospacing="0" w:line="360" w:lineRule="auto"/>
        <w:jc w:val="both"/>
        <w:rPr>
          <w:rFonts w:ascii="Cambria" w:hAnsi="Cambria"/>
          <w:color w:val="000000"/>
        </w:rPr>
      </w:pPr>
      <w:r w:rsidRPr="004D4C02">
        <w:rPr>
          <w:rFonts w:ascii="Cambria" w:hAnsi="Cambria"/>
          <w:b/>
          <w:bCs/>
          <w:color w:val="000000"/>
        </w:rPr>
        <w:t xml:space="preserve">4- </w:t>
      </w:r>
      <w:r w:rsidR="00EA264B" w:rsidRPr="004D4C02">
        <w:rPr>
          <w:rFonts w:ascii="Cambria" w:hAnsi="Cambria"/>
          <w:b/>
          <w:bCs/>
          <w:color w:val="000000"/>
        </w:rPr>
        <w:t>Dérivation de la prédiction (ou hypothèse opérationnelle)</w:t>
      </w:r>
      <w:r w:rsidR="00693D6C" w:rsidRPr="004D4C02">
        <w:rPr>
          <w:rFonts w:ascii="Cambria" w:hAnsi="Cambria"/>
          <w:b/>
          <w:bCs/>
          <w:color w:val="000000"/>
        </w:rPr>
        <w:t> :</w:t>
      </w:r>
      <w:r w:rsidR="00693D6C" w:rsidRPr="004D4C02">
        <w:rPr>
          <w:rFonts w:ascii="Cambria" w:hAnsi="Cambria"/>
          <w:color w:val="000000"/>
        </w:rPr>
        <w:t xml:space="preserve"> </w:t>
      </w:r>
      <w:r w:rsidR="00EA264B" w:rsidRPr="004D4C02">
        <w:rPr>
          <w:rFonts w:ascii="Cambria" w:hAnsi="Cambria"/>
          <w:color w:val="000000"/>
        </w:rPr>
        <w:t xml:space="preserve">On opérationnalise l'hypothèse théorique en une prédiction, qui concerne les faits que l'on attend dans la situation particulière que l'on a conçue pour recueillir les données.  Cette  hypothèse  opérationnelle  indique  le  type  de  relation  attendue entre les variables liées à la situation. </w:t>
      </w:r>
    </w:p>
    <w:p w:rsidR="00EA264B" w:rsidRPr="004D4C02" w:rsidRDefault="00693D6C" w:rsidP="004D4C02">
      <w:pPr>
        <w:pStyle w:val="NormalWeb"/>
        <w:spacing w:before="0" w:beforeAutospacing="0" w:after="0" w:afterAutospacing="0" w:line="360" w:lineRule="auto"/>
        <w:jc w:val="both"/>
        <w:rPr>
          <w:rFonts w:ascii="Cambria" w:hAnsi="Cambria"/>
          <w:color w:val="000000"/>
        </w:rPr>
      </w:pPr>
      <w:r w:rsidRPr="004D4C02">
        <w:rPr>
          <w:rFonts w:ascii="Cambria" w:hAnsi="Cambria"/>
          <w:b/>
          <w:bCs/>
          <w:color w:val="000000"/>
        </w:rPr>
        <w:t xml:space="preserve">5- </w:t>
      </w:r>
      <w:r w:rsidR="00EA264B" w:rsidRPr="004D4C02">
        <w:rPr>
          <w:rFonts w:ascii="Cambria" w:hAnsi="Cambria"/>
          <w:b/>
          <w:bCs/>
          <w:color w:val="000000"/>
        </w:rPr>
        <w:t>Recueil des données</w:t>
      </w:r>
      <w:r w:rsidRPr="004D4C02">
        <w:rPr>
          <w:rFonts w:ascii="Cambria" w:hAnsi="Cambria"/>
          <w:b/>
          <w:bCs/>
          <w:color w:val="000000"/>
        </w:rPr>
        <w:t> :</w:t>
      </w:r>
      <w:r w:rsidRPr="004D4C02">
        <w:rPr>
          <w:rFonts w:ascii="Cambria" w:hAnsi="Cambria"/>
          <w:color w:val="000000"/>
        </w:rPr>
        <w:t xml:space="preserve"> </w:t>
      </w:r>
      <w:r w:rsidR="00EA264B" w:rsidRPr="004D4C02">
        <w:rPr>
          <w:rFonts w:ascii="Cambria" w:hAnsi="Cambria"/>
          <w:color w:val="000000"/>
        </w:rPr>
        <w:t xml:space="preserve">On  effectue  les  opérations  nécessaires  à  recueillir  les  données  (c.-à-d. l'expérience,  si  la  méthode  est  expérimentale;  mais  cela  pourrait  être  des observations, etc.). </w:t>
      </w:r>
    </w:p>
    <w:p w:rsidR="00EA264B" w:rsidRPr="004D4C02" w:rsidRDefault="00693D6C" w:rsidP="004D4C02">
      <w:pPr>
        <w:pStyle w:val="NormalWeb"/>
        <w:spacing w:before="0" w:beforeAutospacing="0" w:after="0" w:afterAutospacing="0" w:line="360" w:lineRule="auto"/>
        <w:jc w:val="both"/>
        <w:rPr>
          <w:rFonts w:ascii="Cambria" w:hAnsi="Cambria"/>
          <w:color w:val="000000"/>
        </w:rPr>
      </w:pPr>
      <w:r w:rsidRPr="004D4C02">
        <w:rPr>
          <w:rFonts w:ascii="Cambria" w:hAnsi="Cambria"/>
          <w:b/>
          <w:bCs/>
          <w:color w:val="000000"/>
        </w:rPr>
        <w:t xml:space="preserve">6- </w:t>
      </w:r>
      <w:r w:rsidR="00EA264B" w:rsidRPr="004D4C02">
        <w:rPr>
          <w:rFonts w:ascii="Cambria" w:hAnsi="Cambria"/>
          <w:b/>
          <w:bCs/>
          <w:color w:val="000000"/>
        </w:rPr>
        <w:t>Analyse des données</w:t>
      </w:r>
      <w:r w:rsidRPr="004D4C02">
        <w:rPr>
          <w:rFonts w:ascii="Cambria" w:hAnsi="Cambria"/>
          <w:b/>
          <w:bCs/>
          <w:color w:val="000000"/>
        </w:rPr>
        <w:t> :</w:t>
      </w:r>
      <w:r w:rsidRPr="004D4C02">
        <w:rPr>
          <w:rFonts w:ascii="Cambria" w:hAnsi="Cambria"/>
          <w:color w:val="000000"/>
        </w:rPr>
        <w:t xml:space="preserve"> </w:t>
      </w:r>
      <w:r w:rsidR="00EA264B" w:rsidRPr="004D4C02">
        <w:rPr>
          <w:rFonts w:ascii="Cambria" w:hAnsi="Cambria"/>
          <w:color w:val="000000"/>
        </w:rPr>
        <w:t>Des  techniques  spécifiques  (notamment  statistiques)  permettent  d'organiser  les données, et en particulier permettent d'effectuer les inférences en vue d'évaluer le degré de validité générale de l'hypothèse.</w:t>
      </w:r>
    </w:p>
    <w:p w:rsidR="001C25E9" w:rsidRPr="004D4C02" w:rsidRDefault="001C25E9" w:rsidP="004D4C02">
      <w:pPr>
        <w:pStyle w:val="NormalWeb"/>
        <w:spacing w:before="0" w:beforeAutospacing="0" w:after="0" w:afterAutospacing="0" w:line="360" w:lineRule="auto"/>
        <w:jc w:val="both"/>
        <w:rPr>
          <w:rFonts w:ascii="Cambria" w:hAnsi="Cambria"/>
          <w:color w:val="000000"/>
        </w:rPr>
      </w:pPr>
      <w:r w:rsidRPr="004D4C02">
        <w:rPr>
          <w:rFonts w:ascii="Cambria" w:hAnsi="Cambria"/>
          <w:b/>
          <w:bCs/>
          <w:color w:val="000000"/>
        </w:rPr>
        <w:t>7- Interprétation et conclusion :</w:t>
      </w:r>
      <w:r w:rsidRPr="004D4C02">
        <w:rPr>
          <w:rFonts w:ascii="Cambria" w:hAnsi="Cambria"/>
          <w:color w:val="000000"/>
        </w:rPr>
        <w:t xml:space="preserve"> Les faits ainsi recueillis sont comparés aux prédictions, et à ce qui a été obtenu dans d'autres recherches, pour évaluer la validité de l'hypothèse théorique posée. Si une théorie existe déjà, les résultats obtenus permettront éventuellement de la raffiner  ou  de  la  réviser,  voire  même  de  la  rejeter.  Ou  bien,  les  résultats conduiront  à  la  formulation  de  nouvelles  hypothèses  pour  pousser  plus  loin  les investigations.</w:t>
      </w:r>
    </w:p>
    <w:p w:rsidR="001C25E9" w:rsidRPr="004D4C02" w:rsidRDefault="001C25E9" w:rsidP="004D4C02">
      <w:pPr>
        <w:pStyle w:val="NormalWeb"/>
        <w:spacing w:after="0" w:line="360" w:lineRule="auto"/>
        <w:jc w:val="both"/>
        <w:rPr>
          <w:rFonts w:ascii="Cambria" w:hAnsi="Cambria"/>
          <w:color w:val="000000"/>
        </w:rPr>
      </w:pPr>
    </w:p>
    <w:p w:rsidR="00233548" w:rsidRPr="004D4C02" w:rsidRDefault="00C57D5E" w:rsidP="004D4C02">
      <w:pPr>
        <w:pStyle w:val="NormalWeb"/>
        <w:numPr>
          <w:ilvl w:val="0"/>
          <w:numId w:val="6"/>
        </w:numPr>
        <w:spacing w:before="0" w:beforeAutospacing="0" w:after="0" w:afterAutospacing="0" w:line="360" w:lineRule="auto"/>
        <w:ind w:left="426" w:firstLine="0"/>
        <w:jc w:val="both"/>
        <w:rPr>
          <w:rFonts w:ascii="Cambria" w:hAnsi="Cambria"/>
          <w:color w:val="000000"/>
        </w:rPr>
      </w:pPr>
      <w:r w:rsidRPr="004D4C02">
        <w:rPr>
          <w:rFonts w:ascii="Cambria" w:hAnsi="Cambria"/>
          <w:color w:val="000000"/>
        </w:rPr>
        <w:t>Selon les écoéthologistes, les stratégies comportementales tirent l’essentiel de leur valeur du succès reproductif. Or, le succès reproductif est d’autant plus grand que l’organisme tend vers l’optimum, c’est-à-dire vers le meilleur rapport entre d’une part la consommation d’énergie et la prise de risques, d’autre part l’efficacité du comportement.</w:t>
      </w:r>
    </w:p>
    <w:p w:rsidR="00233548" w:rsidRPr="004D4C02" w:rsidRDefault="00233548" w:rsidP="004D4C02">
      <w:pPr>
        <w:pStyle w:val="NormalWeb"/>
        <w:spacing w:before="0" w:beforeAutospacing="0" w:after="0" w:afterAutospacing="0" w:line="360" w:lineRule="auto"/>
        <w:ind w:left="426"/>
        <w:jc w:val="both"/>
        <w:rPr>
          <w:rFonts w:ascii="Cambria" w:hAnsi="Cambria"/>
          <w:color w:val="000000"/>
        </w:rPr>
      </w:pPr>
    </w:p>
    <w:p w:rsidR="00C5553B" w:rsidRPr="004D4C02" w:rsidRDefault="00C57D5E" w:rsidP="004D4C02">
      <w:pPr>
        <w:pStyle w:val="NormalWeb"/>
        <w:numPr>
          <w:ilvl w:val="0"/>
          <w:numId w:val="6"/>
        </w:numPr>
        <w:spacing w:before="0" w:beforeAutospacing="0" w:after="0" w:afterAutospacing="0" w:line="360" w:lineRule="auto"/>
        <w:ind w:left="426" w:firstLine="0"/>
        <w:jc w:val="both"/>
        <w:rPr>
          <w:rFonts w:ascii="Cambria" w:hAnsi="Cambria"/>
          <w:color w:val="000000"/>
        </w:rPr>
      </w:pPr>
      <w:r w:rsidRPr="004D4C02">
        <w:rPr>
          <w:rFonts w:ascii="Cambria" w:hAnsi="Cambria"/>
          <w:color w:val="000000"/>
        </w:rPr>
        <w:t xml:space="preserve">Autrement dit, plus les coûts (en énergie et en prise de risques) sont faibles et les bénéfices élevés, plus la valeur de survie du comportement est grande, au sens où elle optimise les chances de se reproduire. On a d’ailleurs remarqué que beaucoup des termes utilisés par les </w:t>
      </w:r>
      <w:r w:rsidR="00B72DA7" w:rsidRPr="004D4C02">
        <w:rPr>
          <w:rFonts w:ascii="Cambria" w:hAnsi="Cambria"/>
          <w:color w:val="000000"/>
        </w:rPr>
        <w:t xml:space="preserve"> </w:t>
      </w:r>
      <w:r w:rsidRPr="004D4C02">
        <w:rPr>
          <w:rFonts w:ascii="Cambria" w:hAnsi="Cambria"/>
          <w:color w:val="000000"/>
        </w:rPr>
        <w:t xml:space="preserve">écoéthologistes relèvent de </w:t>
      </w:r>
      <w:r w:rsidRPr="004D4C02">
        <w:rPr>
          <w:rFonts w:ascii="Cambria" w:hAnsi="Cambria"/>
          <w:b/>
          <w:bCs/>
          <w:color w:val="000000"/>
        </w:rPr>
        <w:t>l’</w:t>
      </w:r>
      <w:hyperlink r:id="rId41" w:tooltip="Économie" w:history="1">
        <w:r w:rsidRPr="004D4C02">
          <w:rPr>
            <w:rStyle w:val="Lienhypertexte"/>
            <w:rFonts w:ascii="Cambria" w:hAnsi="Cambria"/>
            <w:b/>
            <w:bCs/>
            <w:color w:val="000000"/>
          </w:rPr>
          <w:t>économie</w:t>
        </w:r>
      </w:hyperlink>
      <w:r w:rsidRPr="004D4C02">
        <w:rPr>
          <w:rFonts w:ascii="Cambria" w:hAnsi="Cambria"/>
          <w:color w:val="000000"/>
        </w:rPr>
        <w:t> : la stratégie optimale est en effet décrite en fonction d’un calcul coûts/bénéfices, d’un budget (rapport entre dépenses et profitabilité), d’investissements (dans la recherche de nou</w:t>
      </w:r>
      <w:r w:rsidR="00BB1476" w:rsidRPr="004D4C02">
        <w:rPr>
          <w:rFonts w:ascii="Cambria" w:hAnsi="Cambria"/>
          <w:color w:val="000000"/>
        </w:rPr>
        <w:t>rriture, dans la reproduction).</w:t>
      </w:r>
    </w:p>
    <w:p w:rsidR="00BB1476" w:rsidRPr="004D4C02" w:rsidRDefault="00BB1476" w:rsidP="004D4C02">
      <w:pPr>
        <w:pStyle w:val="Paragraphedeliste"/>
        <w:jc w:val="both"/>
        <w:rPr>
          <w:rFonts w:ascii="Cambria" w:hAnsi="Cambria"/>
          <w:color w:val="000000"/>
          <w:sz w:val="24"/>
          <w:szCs w:val="24"/>
        </w:rPr>
      </w:pPr>
    </w:p>
    <w:p w:rsidR="00C57D5E" w:rsidRPr="004D4C02" w:rsidRDefault="00C57D5E" w:rsidP="004D4C02">
      <w:pPr>
        <w:pStyle w:val="NormalWeb"/>
        <w:numPr>
          <w:ilvl w:val="0"/>
          <w:numId w:val="6"/>
        </w:numPr>
        <w:spacing w:before="0" w:beforeAutospacing="0" w:after="0" w:afterAutospacing="0" w:line="360" w:lineRule="auto"/>
        <w:ind w:left="426" w:firstLine="0"/>
        <w:jc w:val="both"/>
        <w:rPr>
          <w:rFonts w:ascii="Cambria" w:hAnsi="Cambria"/>
          <w:b/>
          <w:bCs/>
          <w:color w:val="000000"/>
        </w:rPr>
      </w:pPr>
      <w:r w:rsidRPr="004D4C02">
        <w:rPr>
          <w:rFonts w:ascii="Cambria" w:hAnsi="Cambria"/>
          <w:color w:val="000000"/>
        </w:rPr>
        <w:t xml:space="preserve">D’autres métaphores permettent de décrire efficacement les différentes stratégies du monde animal. Ainsi parle-t-on de tromperie chez le </w:t>
      </w:r>
      <w:hyperlink r:id="rId42" w:tooltip="Pluvier" w:history="1">
        <w:r w:rsidRPr="004D4C02">
          <w:rPr>
            <w:rStyle w:val="Lienhypertexte"/>
            <w:rFonts w:ascii="Cambria" w:hAnsi="Cambria"/>
            <w:b/>
            <w:bCs/>
            <w:color w:val="000000"/>
          </w:rPr>
          <w:t>pluvier</w:t>
        </w:r>
      </w:hyperlink>
      <w:r w:rsidR="00233548" w:rsidRPr="004D4C02">
        <w:rPr>
          <w:rFonts w:ascii="Cambria" w:hAnsi="Cambria"/>
          <w:color w:val="000000"/>
        </w:rPr>
        <w:t xml:space="preserve"> </w:t>
      </w:r>
      <w:r w:rsidRPr="004D4C02">
        <w:rPr>
          <w:rFonts w:ascii="Cambria" w:hAnsi="Cambria"/>
          <w:color w:val="000000"/>
        </w:rPr>
        <w:t xml:space="preserve">(oiseau  aquatique), qui fait croire à une aile brisée pour éloigner un </w:t>
      </w:r>
      <w:hyperlink r:id="rId43" w:tooltip="Prédateur" w:history="1">
        <w:r w:rsidRPr="004D4C02">
          <w:rPr>
            <w:rStyle w:val="Lienhypertexte"/>
            <w:rFonts w:ascii="Cambria" w:hAnsi="Cambria"/>
            <w:b/>
            <w:bCs/>
            <w:color w:val="000000"/>
          </w:rPr>
          <w:t>prédateur</w:t>
        </w:r>
      </w:hyperlink>
      <w:r w:rsidRPr="004D4C02">
        <w:rPr>
          <w:rFonts w:ascii="Cambria" w:hAnsi="Cambria"/>
          <w:color w:val="000000"/>
        </w:rPr>
        <w:t xml:space="preserve"> de son nid, de </w:t>
      </w:r>
      <w:hyperlink r:id="rId44" w:tooltip="Mimétisme" w:history="1">
        <w:r w:rsidRPr="004D4C02">
          <w:rPr>
            <w:rStyle w:val="Lienhypertexte"/>
            <w:rFonts w:ascii="Cambria" w:hAnsi="Cambria"/>
            <w:b/>
            <w:bCs/>
            <w:color w:val="000000"/>
          </w:rPr>
          <w:t>mimétisme</w:t>
        </w:r>
      </w:hyperlink>
      <w:r w:rsidRPr="004D4C02">
        <w:rPr>
          <w:rFonts w:ascii="Cambria" w:hAnsi="Cambria"/>
          <w:color w:val="000000"/>
        </w:rPr>
        <w:t xml:space="preserve"> avec la </w:t>
      </w:r>
      <w:hyperlink r:id="rId45" w:tooltip="Baudroie" w:history="1">
        <w:r w:rsidRPr="004D4C02">
          <w:rPr>
            <w:rStyle w:val="Lienhypertexte"/>
            <w:rFonts w:ascii="Cambria" w:hAnsi="Cambria"/>
            <w:b/>
            <w:bCs/>
            <w:color w:val="000000"/>
          </w:rPr>
          <w:t>baudroie</w:t>
        </w:r>
      </w:hyperlink>
      <w:r w:rsidR="00722241" w:rsidRPr="004D4C02">
        <w:rPr>
          <w:rFonts w:ascii="Cambria" w:hAnsi="Cambria"/>
          <w:b/>
          <w:bCs/>
          <w:color w:val="000000"/>
        </w:rPr>
        <w:t xml:space="preserve"> (Poissons)</w:t>
      </w:r>
      <w:r w:rsidRPr="004D4C02">
        <w:rPr>
          <w:rFonts w:ascii="Cambria" w:hAnsi="Cambria"/>
          <w:color w:val="000000"/>
        </w:rPr>
        <w:t xml:space="preserve">, qui agite un appât en forme de ver à l’aide d’un appendice sur sa tête, pour attraper les poissons s’en approchant, d’usurpation pour les </w:t>
      </w:r>
      <w:r w:rsidRPr="004D4C02">
        <w:rPr>
          <w:rFonts w:ascii="Cambria" w:hAnsi="Cambria"/>
          <w:b/>
          <w:bCs/>
          <w:color w:val="000000"/>
        </w:rPr>
        <w:t>insectes myrmécophiles</w:t>
      </w:r>
      <w:r w:rsidRPr="004D4C02">
        <w:rPr>
          <w:rFonts w:ascii="Cambria" w:hAnsi="Cambria"/>
          <w:color w:val="000000"/>
        </w:rPr>
        <w:t xml:space="preserve">, qui brouillent leur identité chimique pour pénétrer dans la fourmilière, de vol des ressources alimentaires et d’esclavage chez les </w:t>
      </w:r>
      <w:hyperlink r:id="rId46" w:tooltip="Fourmi" w:history="1">
        <w:r w:rsidRPr="004D4C02">
          <w:rPr>
            <w:rStyle w:val="Lienhypertexte"/>
            <w:rFonts w:ascii="Cambria" w:hAnsi="Cambria"/>
            <w:b/>
            <w:bCs/>
            <w:color w:val="000000"/>
          </w:rPr>
          <w:t>fourmis</w:t>
        </w:r>
      </w:hyperlink>
      <w:r w:rsidRPr="004D4C02">
        <w:rPr>
          <w:rFonts w:ascii="Cambria" w:hAnsi="Cambria"/>
          <w:color w:val="000000"/>
        </w:rPr>
        <w:t xml:space="preserve">, de kidnapping des larves et des nymphes (cleptobiose) chez les fourmis, de raids et de guerre chez les insectes sociaux et les </w:t>
      </w:r>
      <w:hyperlink r:id="rId47" w:tooltip="Primates" w:history="1">
        <w:r w:rsidRPr="004D4C02">
          <w:rPr>
            <w:rStyle w:val="Lienhypertexte"/>
            <w:rFonts w:ascii="Cambria" w:hAnsi="Cambria"/>
            <w:b/>
            <w:bCs/>
            <w:color w:val="000000"/>
          </w:rPr>
          <w:t>primates</w:t>
        </w:r>
      </w:hyperlink>
      <w:r w:rsidRPr="004D4C02">
        <w:rPr>
          <w:rFonts w:ascii="Cambria" w:hAnsi="Cambria"/>
          <w:color w:val="000000"/>
        </w:rPr>
        <w:t>. Toutes ces stratégies sont décryptées à la lumière de leur valeur adaptative (</w:t>
      </w:r>
      <w:r w:rsidRPr="004D4C02">
        <w:rPr>
          <w:rFonts w:ascii="Cambria" w:hAnsi="Cambria"/>
          <w:b/>
          <w:bCs/>
          <w:i/>
          <w:iCs/>
          <w:color w:val="000000"/>
        </w:rPr>
        <w:t>fitness</w:t>
      </w:r>
      <w:r w:rsidRPr="004D4C02">
        <w:rPr>
          <w:rFonts w:ascii="Cambria" w:hAnsi="Cambria"/>
          <w:color w:val="000000"/>
        </w:rPr>
        <w:t xml:space="preserve">), du différentiel de reproduction et du succès reproductif. A noter cependant que la différence fondamentale avec l’être humain vient de ce que le degré de </w:t>
      </w:r>
      <w:hyperlink r:id="rId48" w:tooltip="Conscience" w:history="1">
        <w:r w:rsidRPr="004D4C02">
          <w:rPr>
            <w:rStyle w:val="Lienhypertexte"/>
            <w:rFonts w:ascii="Cambria" w:hAnsi="Cambria"/>
            <w:b/>
            <w:bCs/>
            <w:color w:val="000000"/>
          </w:rPr>
          <w:t>conscience</w:t>
        </w:r>
      </w:hyperlink>
      <w:r w:rsidRPr="004D4C02">
        <w:rPr>
          <w:rFonts w:ascii="Cambria" w:hAnsi="Cambria"/>
          <w:color w:val="000000"/>
        </w:rPr>
        <w:t xml:space="preserve"> (ou </w:t>
      </w:r>
      <w:r w:rsidRPr="004D4C02">
        <w:rPr>
          <w:rFonts w:ascii="Cambria" w:hAnsi="Cambria"/>
          <w:b/>
          <w:bCs/>
          <w:color w:val="000000"/>
        </w:rPr>
        <w:t>d’</w:t>
      </w:r>
      <w:hyperlink r:id="rId49" w:tooltip="Intentionnalité" w:history="1">
        <w:r w:rsidRPr="004D4C02">
          <w:rPr>
            <w:rStyle w:val="Lienhypertexte"/>
            <w:rFonts w:ascii="Cambria" w:hAnsi="Cambria"/>
            <w:b/>
            <w:bCs/>
            <w:color w:val="000000"/>
          </w:rPr>
          <w:t>intentionnalité</w:t>
        </w:r>
      </w:hyperlink>
      <w:r w:rsidRPr="004D4C02">
        <w:rPr>
          <w:rFonts w:ascii="Cambria" w:hAnsi="Cambria"/>
          <w:color w:val="000000"/>
        </w:rPr>
        <w:t xml:space="preserve">) et </w:t>
      </w:r>
      <w:r w:rsidRPr="004D4C02">
        <w:rPr>
          <w:rFonts w:ascii="Cambria" w:hAnsi="Cambria"/>
          <w:b/>
          <w:bCs/>
          <w:color w:val="000000"/>
        </w:rPr>
        <w:t>d’</w:t>
      </w:r>
      <w:hyperlink r:id="rId50" w:tooltip="Intelligence" w:history="1">
        <w:r w:rsidRPr="004D4C02">
          <w:rPr>
            <w:rStyle w:val="Lienhypertexte"/>
            <w:rFonts w:ascii="Cambria" w:hAnsi="Cambria"/>
            <w:b/>
            <w:bCs/>
            <w:color w:val="000000"/>
          </w:rPr>
          <w:t>intelligence</w:t>
        </w:r>
      </w:hyperlink>
      <w:r w:rsidRPr="004D4C02">
        <w:rPr>
          <w:rFonts w:ascii="Cambria" w:hAnsi="Cambria"/>
          <w:color w:val="000000"/>
        </w:rPr>
        <w:t xml:space="preserve"> n’est pas le même : du côté animal, il s’agit d’adaptations particulières, produites par la </w:t>
      </w:r>
      <w:hyperlink r:id="rId51" w:tooltip="Sélection naturelle" w:history="1">
        <w:r w:rsidRPr="004D4C02">
          <w:rPr>
            <w:rStyle w:val="Lienhypertexte"/>
            <w:rFonts w:ascii="Cambria" w:hAnsi="Cambria"/>
            <w:b/>
            <w:bCs/>
            <w:color w:val="000000"/>
          </w:rPr>
          <w:t>sélection naturelle</w:t>
        </w:r>
      </w:hyperlink>
      <w:r w:rsidRPr="004D4C02">
        <w:rPr>
          <w:rFonts w:ascii="Cambria" w:hAnsi="Cambria"/>
          <w:color w:val="000000"/>
        </w:rPr>
        <w:t xml:space="preserve"> ou la </w:t>
      </w:r>
      <w:hyperlink r:id="rId52" w:tooltip="Sélection sexuelle" w:history="1">
        <w:r w:rsidRPr="004D4C02">
          <w:rPr>
            <w:rStyle w:val="Lienhypertexte"/>
            <w:rFonts w:ascii="Cambria" w:hAnsi="Cambria"/>
            <w:b/>
            <w:bCs/>
            <w:color w:val="000000"/>
          </w:rPr>
          <w:t>sélection sexuelle</w:t>
        </w:r>
      </w:hyperlink>
      <w:r w:rsidRPr="004D4C02">
        <w:rPr>
          <w:rFonts w:ascii="Cambria" w:hAnsi="Cambria"/>
          <w:b/>
          <w:bCs/>
          <w:color w:val="000000"/>
        </w:rPr>
        <w:t>.</w:t>
      </w:r>
    </w:p>
    <w:p w:rsidR="007D578C" w:rsidRPr="004D4C02" w:rsidRDefault="007D578C" w:rsidP="004D4C02">
      <w:pPr>
        <w:pStyle w:val="NormalWeb"/>
        <w:spacing w:before="0" w:beforeAutospacing="0" w:after="0" w:afterAutospacing="0" w:line="360" w:lineRule="auto"/>
        <w:jc w:val="both"/>
        <w:rPr>
          <w:rFonts w:ascii="Cambria" w:hAnsi="Cambria"/>
          <w:color w:val="000000"/>
        </w:rPr>
      </w:pPr>
    </w:p>
    <w:p w:rsidR="00771CA6" w:rsidRPr="004D4C02" w:rsidRDefault="00771CA6" w:rsidP="004D4C02">
      <w:pPr>
        <w:spacing w:after="0" w:line="360" w:lineRule="auto"/>
        <w:jc w:val="both"/>
        <w:rPr>
          <w:rFonts w:ascii="Cambria" w:hAnsi="Cambria" w:cs="Times New Roman"/>
          <w:b/>
          <w:bCs/>
          <w:sz w:val="24"/>
          <w:szCs w:val="24"/>
        </w:rPr>
      </w:pPr>
      <w:r w:rsidRPr="004D4C02">
        <w:rPr>
          <w:rFonts w:ascii="Cambria" w:hAnsi="Cambria" w:cs="Times New Roman"/>
          <w:b/>
          <w:bCs/>
          <w:sz w:val="24"/>
          <w:szCs w:val="24"/>
        </w:rPr>
        <w:t>Qu’est ce que l’évolution?</w:t>
      </w:r>
    </w:p>
    <w:p w:rsidR="00771CA6" w:rsidRPr="004D4C02" w:rsidRDefault="00771CA6" w:rsidP="004D4C02">
      <w:pPr>
        <w:spacing w:after="0" w:line="360" w:lineRule="auto"/>
        <w:jc w:val="both"/>
        <w:rPr>
          <w:rFonts w:ascii="Cambria" w:hAnsi="Cambria" w:cs="Times New Roman"/>
          <w:sz w:val="24"/>
          <w:szCs w:val="24"/>
        </w:rPr>
      </w:pPr>
      <w:r w:rsidRPr="004D4C02">
        <w:rPr>
          <w:rFonts w:ascii="Cambria" w:hAnsi="Cambria" w:cs="Times New Roman"/>
          <w:sz w:val="24"/>
          <w:szCs w:val="24"/>
        </w:rPr>
        <w:t>L’écologie comportementale constitue une approche</w:t>
      </w:r>
      <w:r w:rsidR="00D70FDD" w:rsidRPr="004D4C02">
        <w:rPr>
          <w:rFonts w:ascii="Cambria" w:hAnsi="Cambria" w:cs="Times New Roman"/>
          <w:sz w:val="24"/>
          <w:szCs w:val="24"/>
        </w:rPr>
        <w:t xml:space="preserve"> </w:t>
      </w:r>
      <w:r w:rsidRPr="004D4C02">
        <w:rPr>
          <w:rFonts w:ascii="Cambria" w:hAnsi="Cambria" w:cs="Times New Roman"/>
          <w:sz w:val="24"/>
          <w:szCs w:val="24"/>
        </w:rPr>
        <w:t>évolutionniste du comportement. Il convient donc</w:t>
      </w:r>
      <w:r w:rsidR="00D70FDD" w:rsidRPr="004D4C02">
        <w:rPr>
          <w:rFonts w:ascii="Cambria" w:hAnsi="Cambria" w:cs="Times New Roman"/>
          <w:sz w:val="24"/>
          <w:szCs w:val="24"/>
        </w:rPr>
        <w:t xml:space="preserve"> </w:t>
      </w:r>
      <w:r w:rsidRPr="004D4C02">
        <w:rPr>
          <w:rFonts w:ascii="Cambria" w:hAnsi="Cambria" w:cs="Times New Roman"/>
          <w:sz w:val="24"/>
          <w:szCs w:val="24"/>
        </w:rPr>
        <w:t>de définir de manière explicite ce que l’on entend</w:t>
      </w:r>
      <w:r w:rsidR="00D70FDD" w:rsidRPr="004D4C02">
        <w:rPr>
          <w:rFonts w:ascii="Cambria" w:hAnsi="Cambria" w:cs="Times New Roman"/>
          <w:sz w:val="24"/>
          <w:szCs w:val="24"/>
        </w:rPr>
        <w:t xml:space="preserve"> </w:t>
      </w:r>
      <w:r w:rsidRPr="004D4C02">
        <w:rPr>
          <w:rFonts w:ascii="Cambria" w:hAnsi="Cambria" w:cs="Times New Roman"/>
          <w:sz w:val="24"/>
          <w:szCs w:val="24"/>
        </w:rPr>
        <w:t xml:space="preserve">par évolution. Le mot </w:t>
      </w:r>
      <w:r w:rsidRPr="004D4C02">
        <w:rPr>
          <w:rFonts w:ascii="Cambria" w:hAnsi="Cambria" w:cs="Times New Roman"/>
          <w:b/>
          <w:bCs/>
          <w:sz w:val="24"/>
          <w:szCs w:val="24"/>
        </w:rPr>
        <w:t>évolution</w:t>
      </w:r>
      <w:r w:rsidRPr="004D4C02">
        <w:rPr>
          <w:rFonts w:ascii="Cambria" w:hAnsi="Cambria" w:cs="Times New Roman"/>
          <w:sz w:val="24"/>
          <w:szCs w:val="24"/>
        </w:rPr>
        <w:t xml:space="preserve"> évoque, dans son</w:t>
      </w:r>
      <w:r w:rsidR="00D70FDD" w:rsidRPr="004D4C02">
        <w:rPr>
          <w:rFonts w:ascii="Cambria" w:hAnsi="Cambria" w:cs="Times New Roman"/>
          <w:sz w:val="24"/>
          <w:szCs w:val="24"/>
        </w:rPr>
        <w:t xml:space="preserve"> </w:t>
      </w:r>
      <w:r w:rsidRPr="004D4C02">
        <w:rPr>
          <w:rFonts w:ascii="Cambria" w:hAnsi="Cambria" w:cs="Times New Roman"/>
          <w:sz w:val="24"/>
          <w:szCs w:val="24"/>
        </w:rPr>
        <w:t xml:space="preserve">sens littéral, </w:t>
      </w:r>
      <w:r w:rsidRPr="004D4C02">
        <w:rPr>
          <w:rFonts w:ascii="Cambria" w:hAnsi="Cambria" w:cs="Times New Roman"/>
          <w:sz w:val="24"/>
          <w:szCs w:val="24"/>
          <w:u w:val="single"/>
        </w:rPr>
        <w:t>une série progressive de transformations</w:t>
      </w:r>
      <w:r w:rsidRPr="004D4C02">
        <w:rPr>
          <w:rFonts w:ascii="Cambria" w:hAnsi="Cambria" w:cs="Times New Roman"/>
          <w:sz w:val="24"/>
          <w:szCs w:val="24"/>
        </w:rPr>
        <w:t>.</w:t>
      </w:r>
    </w:p>
    <w:p w:rsidR="0099199B" w:rsidRPr="004D4C02" w:rsidRDefault="00771CA6" w:rsidP="004D4C02">
      <w:pPr>
        <w:spacing w:after="0" w:line="360" w:lineRule="auto"/>
        <w:jc w:val="both"/>
        <w:rPr>
          <w:rFonts w:ascii="Cambria" w:hAnsi="Cambria" w:cs="Times New Roman"/>
          <w:sz w:val="24"/>
          <w:szCs w:val="24"/>
        </w:rPr>
      </w:pPr>
      <w:r w:rsidRPr="004D4C02">
        <w:rPr>
          <w:rFonts w:ascii="Cambria" w:hAnsi="Cambria" w:cs="Times New Roman"/>
          <w:sz w:val="24"/>
          <w:szCs w:val="24"/>
        </w:rPr>
        <w:t>Dans le langage courant, ce mot a au moins quatre</w:t>
      </w:r>
      <w:r w:rsidR="00D70FDD" w:rsidRPr="004D4C02">
        <w:rPr>
          <w:rFonts w:ascii="Cambria" w:hAnsi="Cambria" w:cs="Times New Roman"/>
          <w:sz w:val="24"/>
          <w:szCs w:val="24"/>
        </w:rPr>
        <w:t xml:space="preserve"> </w:t>
      </w:r>
      <w:r w:rsidRPr="004D4C02">
        <w:rPr>
          <w:rFonts w:ascii="Cambria" w:hAnsi="Cambria" w:cs="Times New Roman"/>
          <w:sz w:val="24"/>
          <w:szCs w:val="24"/>
        </w:rPr>
        <w:t>sens différents: (i) un fait, (ii) une transformation,</w:t>
      </w:r>
      <w:r w:rsidR="00D70FDD" w:rsidRPr="004D4C02">
        <w:rPr>
          <w:rFonts w:ascii="Cambria" w:hAnsi="Cambria" w:cs="Times New Roman"/>
          <w:sz w:val="24"/>
          <w:szCs w:val="24"/>
        </w:rPr>
        <w:t xml:space="preserve"> </w:t>
      </w:r>
      <w:r w:rsidRPr="004D4C02">
        <w:rPr>
          <w:rFonts w:ascii="Cambria" w:hAnsi="Cambria" w:cs="Times New Roman"/>
          <w:sz w:val="24"/>
          <w:szCs w:val="24"/>
        </w:rPr>
        <w:t>(iii) un parcours (un cheminement particulier), et</w:t>
      </w:r>
      <w:r w:rsidR="00D70FDD" w:rsidRPr="004D4C02">
        <w:rPr>
          <w:rFonts w:ascii="Cambria" w:hAnsi="Cambria" w:cs="Times New Roman"/>
          <w:sz w:val="24"/>
          <w:szCs w:val="24"/>
        </w:rPr>
        <w:t xml:space="preserve"> </w:t>
      </w:r>
      <w:r w:rsidRPr="004D4C02">
        <w:rPr>
          <w:rFonts w:ascii="Cambria" w:hAnsi="Cambria" w:cs="Times New Roman"/>
          <w:sz w:val="24"/>
          <w:szCs w:val="24"/>
        </w:rPr>
        <w:t>enfin, (iv) une amélioration. Si les trois premiers</w:t>
      </w:r>
      <w:r w:rsidR="00D70FDD" w:rsidRPr="004D4C02">
        <w:rPr>
          <w:rFonts w:ascii="Cambria" w:hAnsi="Cambria" w:cs="Times New Roman"/>
          <w:sz w:val="24"/>
          <w:szCs w:val="24"/>
        </w:rPr>
        <w:t xml:space="preserve"> </w:t>
      </w:r>
      <w:r w:rsidRPr="004D4C02">
        <w:rPr>
          <w:rFonts w:ascii="Cambria" w:hAnsi="Cambria" w:cs="Times New Roman"/>
          <w:sz w:val="24"/>
          <w:szCs w:val="24"/>
        </w:rPr>
        <w:t>sens sont valides, l</w:t>
      </w:r>
      <w:r w:rsidR="00D70FDD" w:rsidRPr="004D4C02">
        <w:rPr>
          <w:rFonts w:ascii="Cambria" w:hAnsi="Cambria" w:cs="Times New Roman"/>
          <w:sz w:val="24"/>
          <w:szCs w:val="24"/>
        </w:rPr>
        <w:t>e quatrième est à bannir du dis</w:t>
      </w:r>
      <w:r w:rsidRPr="004D4C02">
        <w:rPr>
          <w:rFonts w:ascii="Cambria" w:hAnsi="Cambria" w:cs="Times New Roman"/>
          <w:sz w:val="24"/>
          <w:szCs w:val="24"/>
        </w:rPr>
        <w:t>cours de la biologie évolutive</w:t>
      </w:r>
      <w:r w:rsidR="00D70FDD" w:rsidRPr="004D4C02">
        <w:rPr>
          <w:rFonts w:ascii="Cambria" w:hAnsi="Cambria" w:cs="Times New Roman"/>
          <w:sz w:val="24"/>
          <w:szCs w:val="24"/>
        </w:rPr>
        <w:t xml:space="preserve">. Donc </w:t>
      </w:r>
      <w:r w:rsidRPr="004D4C02">
        <w:rPr>
          <w:rFonts w:ascii="Cambria" w:hAnsi="Cambria" w:cs="Times New Roman"/>
          <w:sz w:val="24"/>
          <w:szCs w:val="24"/>
        </w:rPr>
        <w:t xml:space="preserve"> les</w:t>
      </w:r>
      <w:r w:rsidR="00D70FDD" w:rsidRPr="004D4C02">
        <w:rPr>
          <w:rFonts w:ascii="Cambria" w:hAnsi="Cambria" w:cs="Times New Roman"/>
          <w:sz w:val="24"/>
          <w:szCs w:val="24"/>
        </w:rPr>
        <w:t xml:space="preserve"> </w:t>
      </w:r>
      <w:r w:rsidRPr="004D4C02">
        <w:rPr>
          <w:rFonts w:ascii="Cambria" w:hAnsi="Cambria" w:cs="Times New Roman"/>
          <w:sz w:val="24"/>
          <w:szCs w:val="24"/>
        </w:rPr>
        <w:t>espèces se sont</w:t>
      </w:r>
      <w:r w:rsidR="00D70FDD" w:rsidRPr="004D4C02">
        <w:rPr>
          <w:rFonts w:ascii="Cambria" w:hAnsi="Cambria" w:cs="Times New Roman"/>
          <w:sz w:val="24"/>
          <w:szCs w:val="24"/>
        </w:rPr>
        <w:t xml:space="preserve"> </w:t>
      </w:r>
      <w:r w:rsidRPr="004D4C02">
        <w:rPr>
          <w:rFonts w:ascii="Cambria" w:hAnsi="Cambria" w:cs="Times New Roman"/>
          <w:sz w:val="24"/>
          <w:szCs w:val="24"/>
        </w:rPr>
        <w:t>transformées progressivement au cours du temps.</w:t>
      </w:r>
      <w:r w:rsidR="00D70FDD" w:rsidRPr="004D4C02">
        <w:rPr>
          <w:rFonts w:ascii="Cambria" w:hAnsi="Cambria" w:cs="Times New Roman"/>
          <w:sz w:val="24"/>
          <w:szCs w:val="24"/>
        </w:rPr>
        <w:t xml:space="preserve"> </w:t>
      </w:r>
      <w:r w:rsidRPr="004D4C02">
        <w:rPr>
          <w:rFonts w:ascii="Cambria" w:hAnsi="Cambria" w:cs="Times New Roman"/>
          <w:sz w:val="24"/>
          <w:szCs w:val="24"/>
        </w:rPr>
        <w:t>Dans ce sens, le mot évolution regroupe les trois</w:t>
      </w:r>
      <w:r w:rsidR="00D70FDD" w:rsidRPr="004D4C02">
        <w:rPr>
          <w:rFonts w:ascii="Cambria" w:hAnsi="Cambria" w:cs="Times New Roman"/>
          <w:sz w:val="24"/>
          <w:szCs w:val="24"/>
        </w:rPr>
        <w:t xml:space="preserve"> </w:t>
      </w:r>
      <w:r w:rsidRPr="004D4C02">
        <w:rPr>
          <w:rFonts w:ascii="Cambria" w:hAnsi="Cambria" w:cs="Times New Roman"/>
          <w:sz w:val="24"/>
          <w:szCs w:val="24"/>
        </w:rPr>
        <w:t>premiers sens du langage courant. Il se réfère à une</w:t>
      </w:r>
      <w:r w:rsidR="00D70FDD" w:rsidRPr="004D4C02">
        <w:rPr>
          <w:rFonts w:ascii="Cambria" w:hAnsi="Cambria" w:cs="Times New Roman"/>
          <w:sz w:val="24"/>
          <w:szCs w:val="24"/>
        </w:rPr>
        <w:t xml:space="preserve"> </w:t>
      </w:r>
      <w:r w:rsidRPr="004D4C02">
        <w:rPr>
          <w:rFonts w:ascii="Cambria" w:hAnsi="Cambria" w:cs="Times New Roman"/>
          <w:sz w:val="24"/>
          <w:szCs w:val="24"/>
        </w:rPr>
        <w:t>histoire, celle de la vie sur la Terre.</w:t>
      </w:r>
    </w:p>
    <w:p w:rsidR="00D70FDD" w:rsidRPr="004D4C02" w:rsidRDefault="00D70FDD" w:rsidP="004D4C02">
      <w:pPr>
        <w:spacing w:line="360" w:lineRule="auto"/>
        <w:jc w:val="both"/>
        <w:rPr>
          <w:rFonts w:ascii="Cambria" w:hAnsi="Cambria" w:cs="Times New Roman"/>
          <w:sz w:val="24"/>
          <w:szCs w:val="24"/>
        </w:rPr>
      </w:pPr>
    </w:p>
    <w:p w:rsidR="00233548" w:rsidRPr="004D4C02" w:rsidRDefault="00233548" w:rsidP="004D4C02">
      <w:pPr>
        <w:spacing w:after="0" w:line="360" w:lineRule="auto"/>
        <w:jc w:val="both"/>
        <w:rPr>
          <w:rFonts w:ascii="Cambria" w:hAnsi="Cambria" w:cs="Times New Roman"/>
          <w:sz w:val="24"/>
          <w:szCs w:val="24"/>
        </w:rPr>
      </w:pPr>
      <w:r w:rsidRPr="004D4C02">
        <w:rPr>
          <w:rFonts w:ascii="Cambria" w:hAnsi="Cambria" w:cs="Times New Roman"/>
          <w:b/>
          <w:bCs/>
          <w:sz w:val="24"/>
          <w:szCs w:val="24"/>
        </w:rPr>
        <w:t>La sélection naturelle</w:t>
      </w:r>
      <w:r w:rsidRPr="004D4C02">
        <w:rPr>
          <w:rFonts w:ascii="Cambria" w:hAnsi="Cambria" w:cs="Times New Roman"/>
          <w:sz w:val="24"/>
          <w:szCs w:val="24"/>
        </w:rPr>
        <w:t>, est un processus (Endler 1986), c’est-à-dire un ensemble de phénomènes reliés dans une chaîne causale. D’une part existent des conditions, indépendantes les unes des autres. D’autre part, lorsque ces conditions sont remplies simultanément, il en découle systématiquement des conséquences. Les conditions préalables à l’enclenchement du processus de sélection naturelle sont au nombre de trois:</w:t>
      </w:r>
    </w:p>
    <w:p w:rsidR="00233548" w:rsidRPr="004D4C02" w:rsidRDefault="00233548" w:rsidP="004D4C02">
      <w:pPr>
        <w:spacing w:after="0" w:line="360" w:lineRule="auto"/>
        <w:jc w:val="both"/>
        <w:rPr>
          <w:rFonts w:ascii="Cambria" w:hAnsi="Cambria" w:cs="Times New Roman"/>
          <w:sz w:val="24"/>
          <w:szCs w:val="24"/>
        </w:rPr>
      </w:pPr>
      <w:r w:rsidRPr="004D4C02">
        <w:rPr>
          <w:rFonts w:ascii="Cambria" w:hAnsi="Cambria" w:cs="Times New Roman"/>
          <w:sz w:val="24"/>
          <w:szCs w:val="24"/>
        </w:rPr>
        <w:t>(1) Il existe une variation entre les individus pour un certain trait;</w:t>
      </w:r>
    </w:p>
    <w:p w:rsidR="00233548" w:rsidRPr="004D4C02" w:rsidRDefault="00233548" w:rsidP="004D4C02">
      <w:pPr>
        <w:spacing w:after="0" w:line="360" w:lineRule="auto"/>
        <w:jc w:val="both"/>
        <w:rPr>
          <w:rFonts w:ascii="Cambria" w:hAnsi="Cambria" w:cs="Times New Roman"/>
          <w:sz w:val="24"/>
          <w:szCs w:val="24"/>
        </w:rPr>
      </w:pPr>
      <w:r w:rsidRPr="004D4C02">
        <w:rPr>
          <w:rFonts w:ascii="Cambria" w:hAnsi="Cambria" w:cs="Times New Roman"/>
          <w:sz w:val="24"/>
          <w:szCs w:val="24"/>
        </w:rPr>
        <w:t xml:space="preserve">(2) Il existe une relation cohérente entre ce trait et la capacité des individus qui possèdent le trait à survivre (par exemple la capacité à éviter les prédateurs) et/ou se reproduire (par exemple la capacité à acquérir un partenaire, fécondité…). En d’autres termes, il existe une relation cohérente entre ce trait et l’aptitude phénotypique. C’est ce que l’on appelle la pression de sélection; </w:t>
      </w:r>
    </w:p>
    <w:p w:rsidR="00D70FDD" w:rsidRPr="004D4C02" w:rsidRDefault="00233548" w:rsidP="004D4C02">
      <w:pPr>
        <w:spacing w:after="0" w:line="360" w:lineRule="auto"/>
        <w:jc w:val="both"/>
        <w:rPr>
          <w:rFonts w:ascii="Cambria" w:hAnsi="Cambria" w:cs="Times New Roman"/>
          <w:sz w:val="24"/>
          <w:szCs w:val="24"/>
        </w:rPr>
      </w:pPr>
      <w:r w:rsidRPr="004D4C02">
        <w:rPr>
          <w:rFonts w:ascii="Cambria" w:hAnsi="Cambria" w:cs="Times New Roman"/>
          <w:sz w:val="24"/>
          <w:szCs w:val="24"/>
        </w:rPr>
        <w:t>(3) Il existe une hérédité de la variation sur le trait considéré, indépendamment des effets liés au fait que les générations successives puissent se développer dans le même environnement. Le trait doit donc être héritable.</w:t>
      </w:r>
    </w:p>
    <w:p w:rsidR="00FA2890" w:rsidRPr="004D4C02" w:rsidRDefault="00FA2890" w:rsidP="004D4C02">
      <w:pPr>
        <w:pStyle w:val="NormalWeb"/>
        <w:spacing w:before="0" w:beforeAutospacing="0" w:after="0" w:afterAutospacing="0" w:line="360" w:lineRule="auto"/>
        <w:jc w:val="both"/>
        <w:rPr>
          <w:rFonts w:ascii="Cambria" w:hAnsi="Cambria"/>
          <w:b/>
          <w:bCs/>
          <w:color w:val="000000"/>
        </w:rPr>
      </w:pPr>
    </w:p>
    <w:p w:rsidR="00FA2890" w:rsidRPr="004D4C02" w:rsidRDefault="00FA2890" w:rsidP="004D4C02">
      <w:pPr>
        <w:pStyle w:val="NormalWeb"/>
        <w:spacing w:before="0" w:beforeAutospacing="0" w:after="0" w:afterAutospacing="0" w:line="360" w:lineRule="auto"/>
        <w:jc w:val="both"/>
        <w:rPr>
          <w:rFonts w:ascii="Cambria" w:hAnsi="Cambria"/>
          <w:b/>
          <w:bCs/>
          <w:color w:val="000000"/>
        </w:rPr>
      </w:pPr>
    </w:p>
    <w:p w:rsidR="00FA2890" w:rsidRDefault="00FA2890" w:rsidP="004D4C02">
      <w:pPr>
        <w:pStyle w:val="NormalWeb"/>
        <w:spacing w:before="0" w:beforeAutospacing="0" w:after="0" w:afterAutospacing="0" w:line="360" w:lineRule="auto"/>
        <w:jc w:val="both"/>
        <w:rPr>
          <w:rFonts w:ascii="Cambria" w:hAnsi="Cambria"/>
          <w:b/>
          <w:bCs/>
          <w:color w:val="000000"/>
        </w:rPr>
      </w:pPr>
    </w:p>
    <w:p w:rsidR="004D4C02" w:rsidRDefault="004D4C02" w:rsidP="004D4C02">
      <w:pPr>
        <w:pStyle w:val="NormalWeb"/>
        <w:spacing w:before="0" w:beforeAutospacing="0" w:after="0" w:afterAutospacing="0" w:line="360" w:lineRule="auto"/>
        <w:jc w:val="both"/>
        <w:rPr>
          <w:rFonts w:ascii="Cambria" w:hAnsi="Cambria"/>
          <w:b/>
          <w:bCs/>
          <w:color w:val="000000"/>
        </w:rPr>
      </w:pPr>
    </w:p>
    <w:p w:rsidR="004D4C02" w:rsidRDefault="004D4C02" w:rsidP="004D4C02">
      <w:pPr>
        <w:pStyle w:val="NormalWeb"/>
        <w:spacing w:before="0" w:beforeAutospacing="0" w:after="0" w:afterAutospacing="0" w:line="360" w:lineRule="auto"/>
        <w:jc w:val="both"/>
        <w:rPr>
          <w:rFonts w:ascii="Cambria" w:hAnsi="Cambria"/>
          <w:b/>
          <w:bCs/>
          <w:color w:val="000000"/>
        </w:rPr>
      </w:pPr>
    </w:p>
    <w:p w:rsidR="004D4C02" w:rsidRDefault="004D4C02" w:rsidP="004D4C02">
      <w:pPr>
        <w:pStyle w:val="NormalWeb"/>
        <w:spacing w:before="0" w:beforeAutospacing="0" w:after="0" w:afterAutospacing="0" w:line="360" w:lineRule="auto"/>
        <w:jc w:val="both"/>
        <w:rPr>
          <w:rFonts w:ascii="Cambria" w:hAnsi="Cambria"/>
          <w:b/>
          <w:bCs/>
          <w:color w:val="000000"/>
        </w:rPr>
      </w:pPr>
    </w:p>
    <w:p w:rsidR="004D4C02" w:rsidRDefault="004D4C02" w:rsidP="004D4C02">
      <w:pPr>
        <w:pStyle w:val="NormalWeb"/>
        <w:spacing w:before="0" w:beforeAutospacing="0" w:after="0" w:afterAutospacing="0" w:line="360" w:lineRule="auto"/>
        <w:jc w:val="both"/>
        <w:rPr>
          <w:rFonts w:ascii="Cambria" w:hAnsi="Cambria"/>
          <w:b/>
          <w:bCs/>
          <w:color w:val="000000"/>
        </w:rPr>
      </w:pPr>
    </w:p>
    <w:p w:rsidR="004D4C02" w:rsidRDefault="004D4C02" w:rsidP="004D4C02">
      <w:pPr>
        <w:pStyle w:val="NormalWeb"/>
        <w:spacing w:before="0" w:beforeAutospacing="0" w:after="0" w:afterAutospacing="0" w:line="360" w:lineRule="auto"/>
        <w:jc w:val="both"/>
        <w:rPr>
          <w:rFonts w:ascii="Cambria" w:hAnsi="Cambria"/>
          <w:b/>
          <w:bCs/>
          <w:color w:val="000000"/>
        </w:rPr>
      </w:pPr>
    </w:p>
    <w:p w:rsidR="004D4C02" w:rsidRDefault="004D4C02" w:rsidP="004D4C02">
      <w:pPr>
        <w:pStyle w:val="NormalWeb"/>
        <w:spacing w:before="0" w:beforeAutospacing="0" w:after="0" w:afterAutospacing="0" w:line="360" w:lineRule="auto"/>
        <w:jc w:val="both"/>
        <w:rPr>
          <w:rFonts w:ascii="Cambria" w:hAnsi="Cambria"/>
          <w:b/>
          <w:bCs/>
          <w:color w:val="000000"/>
        </w:rPr>
      </w:pPr>
    </w:p>
    <w:p w:rsidR="004D4C02" w:rsidRDefault="004D4C02" w:rsidP="004D4C02">
      <w:pPr>
        <w:pStyle w:val="NormalWeb"/>
        <w:spacing w:before="0" w:beforeAutospacing="0" w:after="0" w:afterAutospacing="0" w:line="360" w:lineRule="auto"/>
        <w:jc w:val="both"/>
        <w:rPr>
          <w:rFonts w:ascii="Cambria" w:hAnsi="Cambria"/>
          <w:b/>
          <w:bCs/>
          <w:color w:val="000000"/>
        </w:rPr>
      </w:pPr>
    </w:p>
    <w:p w:rsidR="004D4C02" w:rsidRDefault="004D4C02" w:rsidP="004D4C02">
      <w:pPr>
        <w:pStyle w:val="NormalWeb"/>
        <w:spacing w:before="0" w:beforeAutospacing="0" w:after="0" w:afterAutospacing="0" w:line="360" w:lineRule="auto"/>
        <w:jc w:val="both"/>
        <w:rPr>
          <w:rFonts w:ascii="Cambria" w:hAnsi="Cambria"/>
          <w:b/>
          <w:bCs/>
          <w:color w:val="000000"/>
        </w:rPr>
      </w:pPr>
    </w:p>
    <w:p w:rsidR="004D4C02" w:rsidRDefault="004D4C02" w:rsidP="004D4C02">
      <w:pPr>
        <w:pStyle w:val="NormalWeb"/>
        <w:spacing w:before="0" w:beforeAutospacing="0" w:after="0" w:afterAutospacing="0" w:line="360" w:lineRule="auto"/>
        <w:jc w:val="both"/>
        <w:rPr>
          <w:rFonts w:ascii="Cambria" w:hAnsi="Cambria"/>
          <w:b/>
          <w:bCs/>
          <w:color w:val="000000"/>
        </w:rPr>
      </w:pPr>
    </w:p>
    <w:p w:rsidR="004D4C02" w:rsidRDefault="004D4C02" w:rsidP="004D4C02">
      <w:pPr>
        <w:pStyle w:val="NormalWeb"/>
        <w:spacing w:before="0" w:beforeAutospacing="0" w:after="0" w:afterAutospacing="0" w:line="360" w:lineRule="auto"/>
        <w:jc w:val="both"/>
        <w:rPr>
          <w:rFonts w:ascii="Cambria" w:hAnsi="Cambria"/>
          <w:b/>
          <w:bCs/>
          <w:color w:val="000000"/>
        </w:rPr>
      </w:pPr>
    </w:p>
    <w:p w:rsidR="004D4C02" w:rsidRDefault="004D4C02" w:rsidP="004D4C02">
      <w:pPr>
        <w:pStyle w:val="NormalWeb"/>
        <w:spacing w:before="0" w:beforeAutospacing="0" w:after="0" w:afterAutospacing="0" w:line="360" w:lineRule="auto"/>
        <w:jc w:val="both"/>
        <w:rPr>
          <w:rFonts w:ascii="Cambria" w:hAnsi="Cambria"/>
          <w:b/>
          <w:bCs/>
          <w:color w:val="000000"/>
        </w:rPr>
      </w:pPr>
    </w:p>
    <w:p w:rsidR="004D4C02" w:rsidRDefault="004D4C02" w:rsidP="004D4C02">
      <w:pPr>
        <w:pStyle w:val="NormalWeb"/>
        <w:spacing w:before="0" w:beforeAutospacing="0" w:after="0" w:afterAutospacing="0" w:line="360" w:lineRule="auto"/>
        <w:jc w:val="both"/>
        <w:rPr>
          <w:rFonts w:ascii="Cambria" w:hAnsi="Cambria"/>
          <w:b/>
          <w:bCs/>
          <w:color w:val="000000"/>
        </w:rPr>
      </w:pPr>
    </w:p>
    <w:p w:rsidR="004D4C02" w:rsidRDefault="004D4C02" w:rsidP="004D4C02">
      <w:pPr>
        <w:pStyle w:val="NormalWeb"/>
        <w:spacing w:before="0" w:beforeAutospacing="0" w:after="0" w:afterAutospacing="0" w:line="360" w:lineRule="auto"/>
        <w:jc w:val="both"/>
        <w:rPr>
          <w:rFonts w:ascii="Cambria" w:hAnsi="Cambria"/>
          <w:b/>
          <w:bCs/>
          <w:color w:val="000000"/>
        </w:rPr>
      </w:pPr>
    </w:p>
    <w:p w:rsidR="006C505A" w:rsidRPr="004D4C02" w:rsidRDefault="00022204" w:rsidP="004D4C02">
      <w:pPr>
        <w:pStyle w:val="NormalWeb"/>
        <w:spacing w:before="0" w:beforeAutospacing="0" w:after="0" w:afterAutospacing="0" w:line="360" w:lineRule="auto"/>
        <w:jc w:val="center"/>
        <w:rPr>
          <w:rFonts w:ascii="Cambria" w:hAnsi="Cambria"/>
          <w:b/>
          <w:bCs/>
          <w:color w:val="000000"/>
          <w:sz w:val="32"/>
          <w:szCs w:val="32"/>
        </w:rPr>
      </w:pPr>
      <w:r w:rsidRPr="004D4C02">
        <w:rPr>
          <w:rFonts w:ascii="Cambria" w:hAnsi="Cambria"/>
          <w:b/>
          <w:bCs/>
          <w:color w:val="000000"/>
          <w:sz w:val="32"/>
          <w:szCs w:val="32"/>
        </w:rPr>
        <w:t>Le comportement territorial</w:t>
      </w:r>
    </w:p>
    <w:p w:rsidR="004D4C02" w:rsidRPr="004D4C02" w:rsidRDefault="004D4C02" w:rsidP="004D4C02">
      <w:pPr>
        <w:pStyle w:val="NormalWeb"/>
        <w:spacing w:before="0" w:beforeAutospacing="0" w:after="0" w:afterAutospacing="0" w:line="360" w:lineRule="auto"/>
        <w:jc w:val="center"/>
        <w:rPr>
          <w:rFonts w:ascii="Cambria" w:hAnsi="Cambria"/>
          <w:b/>
          <w:bCs/>
          <w:color w:val="FF0000"/>
        </w:rPr>
      </w:pPr>
    </w:p>
    <w:p w:rsidR="00C80EBF" w:rsidRPr="004D4C02" w:rsidRDefault="00C80EBF" w:rsidP="004D4C02">
      <w:pPr>
        <w:pStyle w:val="NormalWeb"/>
        <w:spacing w:before="0" w:beforeAutospacing="0" w:after="0" w:afterAutospacing="0" w:line="360" w:lineRule="auto"/>
        <w:jc w:val="both"/>
        <w:rPr>
          <w:rFonts w:ascii="Cambria" w:hAnsi="Cambria"/>
          <w:b/>
          <w:bCs/>
          <w:color w:val="000000"/>
        </w:rPr>
      </w:pPr>
      <w:r w:rsidRPr="004D4C02">
        <w:rPr>
          <w:rFonts w:ascii="Cambria" w:hAnsi="Cambria"/>
          <w:b/>
          <w:bCs/>
          <w:color w:val="000000"/>
        </w:rPr>
        <w:t>Territorialité :</w:t>
      </w:r>
    </w:p>
    <w:p w:rsidR="000020CD" w:rsidRPr="004D4C02" w:rsidRDefault="00C80EBF"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Territoire : Une aire exclusive défendue par un individu ou un groupe, • Peut varier dans le temps et l’espace</w:t>
      </w:r>
      <w:r w:rsidR="000020CD" w:rsidRPr="004D4C02">
        <w:rPr>
          <w:rFonts w:ascii="Cambria" w:hAnsi="Cambria"/>
          <w:color w:val="000000"/>
        </w:rPr>
        <w:t>, économiquement défendable (Jerram Brown 1964).</w:t>
      </w:r>
    </w:p>
    <w:p w:rsidR="00C80EBF" w:rsidRPr="004D4C02" w:rsidRDefault="000020CD"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 xml:space="preserve"> La territorialité devrait être favorisée par la sélection quand les bénéﬁces excèdent les coûts</w:t>
      </w:r>
    </w:p>
    <w:p w:rsidR="000020CD" w:rsidRPr="004D4C02" w:rsidRDefault="000020CD" w:rsidP="004D4C02">
      <w:pPr>
        <w:pStyle w:val="NormalWeb"/>
        <w:spacing w:before="0" w:beforeAutospacing="0" w:after="0" w:afterAutospacing="0" w:line="360" w:lineRule="auto"/>
        <w:jc w:val="both"/>
        <w:rPr>
          <w:rFonts w:ascii="Cambria" w:hAnsi="Cambria"/>
          <w:color w:val="000000"/>
          <w:u w:val="single"/>
        </w:rPr>
      </w:pPr>
      <w:r w:rsidRPr="004D4C02">
        <w:rPr>
          <w:rFonts w:ascii="Cambria" w:hAnsi="Cambria"/>
          <w:color w:val="000000"/>
          <w:u w:val="single"/>
        </w:rPr>
        <w:t xml:space="preserve">On voudra ensuite savoir quels sont les détails comportementaux en relation avec la territorialité, </w:t>
      </w:r>
    </w:p>
    <w:p w:rsidR="000020CD" w:rsidRPr="004D4C02" w:rsidRDefault="000020CD"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Comment les territoires sont choisis et enﬁn pourquoi être territorial ?</w:t>
      </w:r>
    </w:p>
    <w:p w:rsidR="00DF52F9" w:rsidRPr="004D4C02" w:rsidRDefault="00C80EBF"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Valeur adaptative de la territorialité</w:t>
      </w:r>
      <w:r w:rsidR="000020CD" w:rsidRPr="004D4C02">
        <w:rPr>
          <w:rFonts w:ascii="Cambria" w:hAnsi="Cambria"/>
          <w:color w:val="000000"/>
        </w:rPr>
        <w:t>? •</w:t>
      </w:r>
      <w:r w:rsidRPr="004D4C02">
        <w:rPr>
          <w:rFonts w:ascii="Cambria" w:hAnsi="Cambria"/>
          <w:color w:val="000000"/>
        </w:rPr>
        <w:t xml:space="preserve"> Quand vaut-il la peine de défendre un territoire?</w:t>
      </w:r>
    </w:p>
    <w:p w:rsidR="000020CD" w:rsidRPr="004D4C02" w:rsidRDefault="000020CD" w:rsidP="004D4C02">
      <w:pPr>
        <w:pStyle w:val="NormalWeb"/>
        <w:spacing w:after="0" w:line="360" w:lineRule="auto"/>
        <w:jc w:val="both"/>
        <w:rPr>
          <w:rFonts w:ascii="Cambria" w:hAnsi="Cambria"/>
          <w:color w:val="000000"/>
        </w:rPr>
      </w:pPr>
    </w:p>
    <w:p w:rsidR="00953530" w:rsidRPr="004D4C02" w:rsidRDefault="00953530" w:rsidP="004D4C02">
      <w:pPr>
        <w:pStyle w:val="NormalWeb"/>
        <w:spacing w:before="0" w:beforeAutospacing="0" w:after="0" w:afterAutospacing="0" w:line="360" w:lineRule="auto"/>
        <w:jc w:val="both"/>
        <w:rPr>
          <w:rFonts w:ascii="Cambria" w:hAnsi="Cambria"/>
          <w:b/>
          <w:bCs/>
          <w:color w:val="000000"/>
        </w:rPr>
      </w:pPr>
      <w:r w:rsidRPr="004D4C02">
        <w:rPr>
          <w:rFonts w:ascii="Cambria" w:hAnsi="Cambria"/>
          <w:b/>
          <w:bCs/>
          <w:color w:val="000000"/>
        </w:rPr>
        <w:t>1</w:t>
      </w:r>
      <w:r w:rsidR="009F46C5" w:rsidRPr="004D4C02">
        <w:rPr>
          <w:rFonts w:ascii="Cambria" w:hAnsi="Cambria"/>
          <w:b/>
          <w:bCs/>
          <w:color w:val="000000"/>
        </w:rPr>
        <w:t>.</w:t>
      </w:r>
      <w:r w:rsidRPr="004D4C02">
        <w:rPr>
          <w:rFonts w:ascii="Cambria" w:hAnsi="Cambria"/>
          <w:b/>
          <w:bCs/>
          <w:color w:val="000000"/>
        </w:rPr>
        <w:t xml:space="preserve"> </w:t>
      </w:r>
      <w:r w:rsidR="0047490E" w:rsidRPr="004D4C02">
        <w:rPr>
          <w:rFonts w:ascii="Cambria" w:hAnsi="Cambria"/>
          <w:b/>
          <w:bCs/>
          <w:color w:val="000000"/>
        </w:rPr>
        <w:t xml:space="preserve">  </w:t>
      </w:r>
      <w:r w:rsidRPr="004D4C02">
        <w:rPr>
          <w:rFonts w:ascii="Cambria" w:hAnsi="Cambria"/>
          <w:b/>
          <w:bCs/>
          <w:color w:val="000000"/>
        </w:rPr>
        <w:t xml:space="preserve">Les traits comportementaux associés </w:t>
      </w:r>
      <w:r w:rsidR="0047490E" w:rsidRPr="004D4C02">
        <w:rPr>
          <w:rFonts w:ascii="Cambria" w:hAnsi="Cambria"/>
          <w:b/>
          <w:bCs/>
          <w:color w:val="000000"/>
        </w:rPr>
        <w:t>à</w:t>
      </w:r>
      <w:r w:rsidRPr="004D4C02">
        <w:rPr>
          <w:rFonts w:ascii="Cambria" w:hAnsi="Cambria"/>
          <w:b/>
          <w:bCs/>
          <w:color w:val="000000"/>
        </w:rPr>
        <w:t xml:space="preserve"> la territorialité</w:t>
      </w:r>
    </w:p>
    <w:p w:rsidR="00D42B71" w:rsidRPr="004D4C02" w:rsidRDefault="00D42B71" w:rsidP="004D4C02">
      <w:pPr>
        <w:pStyle w:val="NormalWeb"/>
        <w:numPr>
          <w:ilvl w:val="1"/>
          <w:numId w:val="8"/>
        </w:numPr>
        <w:spacing w:before="0" w:beforeAutospacing="0" w:after="0" w:afterAutospacing="0" w:line="360" w:lineRule="auto"/>
        <w:ind w:firstLine="0"/>
        <w:jc w:val="both"/>
        <w:rPr>
          <w:rFonts w:ascii="Cambria" w:hAnsi="Cambria"/>
          <w:b/>
          <w:bCs/>
          <w:color w:val="000000"/>
        </w:rPr>
      </w:pPr>
      <w:r w:rsidRPr="004D4C02">
        <w:rPr>
          <w:rFonts w:ascii="Cambria" w:hAnsi="Cambria"/>
          <w:b/>
          <w:bCs/>
          <w:color w:val="000000"/>
        </w:rPr>
        <w:t>Marquer les limites de son territoire</w:t>
      </w:r>
    </w:p>
    <w:p w:rsidR="00D42B71" w:rsidRPr="004D4C02" w:rsidRDefault="00D42B71"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Remarquer les nombreux comportements de d</w:t>
      </w:r>
      <w:r w:rsidR="00151DCC" w:rsidRPr="004D4C02">
        <w:rPr>
          <w:rFonts w:ascii="Cambria" w:hAnsi="Cambria"/>
          <w:color w:val="000000"/>
        </w:rPr>
        <w:t>é</w:t>
      </w:r>
      <w:r w:rsidRPr="004D4C02">
        <w:rPr>
          <w:rFonts w:ascii="Cambria" w:hAnsi="Cambria"/>
          <w:color w:val="000000"/>
        </w:rPr>
        <w:t>limitation du territoire : urine pour les guépards par exemple (Figure 2), coups de griﬀes dans les arbres pour les Ours, chant</w:t>
      </w:r>
      <w:r w:rsidR="00151DCC" w:rsidRPr="004D4C02">
        <w:rPr>
          <w:rFonts w:ascii="Cambria" w:hAnsi="Cambria"/>
          <w:color w:val="000000"/>
        </w:rPr>
        <w:t xml:space="preserve"> </w:t>
      </w:r>
      <w:r w:rsidRPr="004D4C02">
        <w:rPr>
          <w:rFonts w:ascii="Cambria" w:hAnsi="Cambria"/>
          <w:color w:val="000000"/>
        </w:rPr>
        <w:t>des Oiseaux etc.</w:t>
      </w:r>
    </w:p>
    <w:p w:rsidR="00D42B71" w:rsidRPr="004D4C02" w:rsidRDefault="00D42B71" w:rsidP="004D4C02">
      <w:pPr>
        <w:pStyle w:val="NormalWeb"/>
        <w:numPr>
          <w:ilvl w:val="1"/>
          <w:numId w:val="8"/>
        </w:numPr>
        <w:spacing w:before="0" w:beforeAutospacing="0" w:after="0" w:afterAutospacing="0" w:line="360" w:lineRule="auto"/>
        <w:ind w:firstLine="0"/>
        <w:jc w:val="both"/>
        <w:rPr>
          <w:rFonts w:ascii="Cambria" w:hAnsi="Cambria"/>
          <w:b/>
          <w:bCs/>
          <w:color w:val="000000"/>
        </w:rPr>
      </w:pPr>
      <w:r w:rsidRPr="004D4C02">
        <w:rPr>
          <w:rFonts w:ascii="Cambria" w:hAnsi="Cambria"/>
          <w:b/>
          <w:bCs/>
          <w:color w:val="000000"/>
        </w:rPr>
        <w:t>Défendre son territoire</w:t>
      </w:r>
    </w:p>
    <w:p w:rsidR="00D42B71" w:rsidRPr="004D4C02" w:rsidRDefault="00D42B71"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Exemple</w:t>
      </w:r>
      <w:r w:rsidR="00151DCC" w:rsidRPr="004D4C02">
        <w:rPr>
          <w:rFonts w:ascii="Cambria" w:hAnsi="Cambria"/>
          <w:color w:val="000000"/>
        </w:rPr>
        <w:t xml:space="preserve"> des combats entre les cerfs, détaillé</w:t>
      </w:r>
      <w:r w:rsidRPr="004D4C02">
        <w:rPr>
          <w:rFonts w:ascii="Cambria" w:hAnsi="Cambria"/>
          <w:color w:val="000000"/>
        </w:rPr>
        <w:t>s dans [1] (Figure 3). Dans ce cas deux</w:t>
      </w:r>
      <w:r w:rsidR="00151DCC" w:rsidRPr="004D4C02">
        <w:rPr>
          <w:rFonts w:ascii="Cambria" w:hAnsi="Cambria"/>
          <w:color w:val="000000"/>
        </w:rPr>
        <w:t xml:space="preserve"> ressources sont dé</w:t>
      </w:r>
      <w:r w:rsidRPr="004D4C02">
        <w:rPr>
          <w:rFonts w:ascii="Cambria" w:hAnsi="Cambria"/>
          <w:color w:val="000000"/>
        </w:rPr>
        <w:t>fendues sur le territoire : la nourriture et le harem de femelles.</w:t>
      </w:r>
    </w:p>
    <w:p w:rsidR="00D42B71" w:rsidRPr="004D4C02" w:rsidRDefault="00D42B71" w:rsidP="004D4C02">
      <w:pPr>
        <w:pStyle w:val="NormalWeb"/>
        <w:numPr>
          <w:ilvl w:val="1"/>
          <w:numId w:val="8"/>
        </w:numPr>
        <w:spacing w:before="0" w:beforeAutospacing="0" w:after="0" w:afterAutospacing="0" w:line="360" w:lineRule="auto"/>
        <w:ind w:firstLine="0"/>
        <w:jc w:val="both"/>
        <w:rPr>
          <w:rFonts w:ascii="Cambria" w:hAnsi="Cambria"/>
          <w:b/>
          <w:bCs/>
          <w:color w:val="000000"/>
        </w:rPr>
      </w:pPr>
      <w:r w:rsidRPr="004D4C02">
        <w:rPr>
          <w:rFonts w:ascii="Cambria" w:hAnsi="Cambria"/>
          <w:b/>
          <w:bCs/>
          <w:color w:val="000000"/>
        </w:rPr>
        <w:t>Des territoires de parades sexuelles</w:t>
      </w:r>
    </w:p>
    <w:p w:rsidR="00AF0CF5" w:rsidRDefault="00D42B71"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Les leks sont</w:t>
      </w:r>
      <w:r w:rsidR="00151DCC" w:rsidRPr="004D4C02">
        <w:rPr>
          <w:rFonts w:ascii="Cambria" w:hAnsi="Cambria"/>
          <w:color w:val="000000"/>
        </w:rPr>
        <w:t xml:space="preserve"> des territoires de quelques mètres carrés dé</w:t>
      </w:r>
      <w:r w:rsidRPr="004D4C02">
        <w:rPr>
          <w:rFonts w:ascii="Cambria" w:hAnsi="Cambria"/>
          <w:color w:val="000000"/>
        </w:rPr>
        <w:t>fendus</w:t>
      </w:r>
      <w:r w:rsidR="00DF52F9" w:rsidRPr="004D4C02">
        <w:rPr>
          <w:rFonts w:ascii="Cambria" w:hAnsi="Cambria"/>
          <w:color w:val="000000"/>
        </w:rPr>
        <w:t xml:space="preserve"> ardemment</w:t>
      </w:r>
      <w:r w:rsidRPr="004D4C02">
        <w:rPr>
          <w:rFonts w:ascii="Cambria" w:hAnsi="Cambria"/>
          <w:color w:val="000000"/>
        </w:rPr>
        <w:t xml:space="preserve"> </w:t>
      </w:r>
      <w:r w:rsidR="00DF52F9" w:rsidRPr="004D4C02">
        <w:rPr>
          <w:rFonts w:ascii="Cambria" w:hAnsi="Cambria"/>
          <w:color w:val="000000"/>
        </w:rPr>
        <w:t>(</w:t>
      </w:r>
      <w:r w:rsidR="00DF52F9" w:rsidRPr="004D4C02">
        <w:rPr>
          <w:rFonts w:ascii="Cambria" w:hAnsi="Cambria"/>
          <w:color w:val="FF0000"/>
        </w:rPr>
        <w:t>fortement)</w:t>
      </w:r>
      <w:r w:rsidRPr="004D4C02">
        <w:rPr>
          <w:rFonts w:ascii="Cambria" w:hAnsi="Cambria"/>
          <w:color w:val="000000"/>
        </w:rPr>
        <w:t xml:space="preserve"> pendant</w:t>
      </w:r>
      <w:r w:rsidR="00151DCC" w:rsidRPr="004D4C02">
        <w:rPr>
          <w:rFonts w:ascii="Cambria" w:hAnsi="Cambria"/>
          <w:color w:val="000000"/>
        </w:rPr>
        <w:t xml:space="preserve"> les pé</w:t>
      </w:r>
      <w:r w:rsidRPr="004D4C02">
        <w:rPr>
          <w:rFonts w:ascii="Cambria" w:hAnsi="Cambria"/>
          <w:color w:val="000000"/>
        </w:rPr>
        <w:t>riodes de reproduction par les m</w:t>
      </w:r>
      <w:r w:rsidR="00151DCC" w:rsidRPr="004D4C02">
        <w:rPr>
          <w:rFonts w:ascii="Cambria" w:hAnsi="Cambria"/>
          <w:color w:val="000000"/>
        </w:rPr>
        <w:t>âles de certaines espè</w:t>
      </w:r>
      <w:r w:rsidRPr="004D4C02">
        <w:rPr>
          <w:rFonts w:ascii="Cambria" w:hAnsi="Cambria"/>
          <w:color w:val="000000"/>
        </w:rPr>
        <w:t>ces. C’est par exemple le cas</w:t>
      </w:r>
      <w:r w:rsidR="00151DCC" w:rsidRPr="004D4C02">
        <w:rPr>
          <w:rFonts w:ascii="Cambria" w:hAnsi="Cambria"/>
          <w:color w:val="000000"/>
        </w:rPr>
        <w:t xml:space="preserve"> des Té</w:t>
      </w:r>
      <w:r w:rsidRPr="004D4C02">
        <w:rPr>
          <w:rFonts w:ascii="Cambria" w:hAnsi="Cambria"/>
          <w:color w:val="000000"/>
        </w:rPr>
        <w:t>tras, p</w:t>
      </w:r>
      <w:r w:rsidR="00151DCC" w:rsidRPr="004D4C02">
        <w:rPr>
          <w:rFonts w:ascii="Cambria" w:hAnsi="Cambria"/>
          <w:color w:val="000000"/>
        </w:rPr>
        <w:t>ré</w:t>
      </w:r>
      <w:r w:rsidRPr="004D4C02">
        <w:rPr>
          <w:rFonts w:ascii="Cambria" w:hAnsi="Cambria"/>
          <w:color w:val="000000"/>
        </w:rPr>
        <w:t>sent´e dans [2] (Fig</w:t>
      </w:r>
      <w:r w:rsidR="00151DCC" w:rsidRPr="004D4C02">
        <w:rPr>
          <w:rFonts w:ascii="Cambria" w:hAnsi="Cambria"/>
          <w:color w:val="000000"/>
        </w:rPr>
        <w:t>ure 4). Ces territoires sont dédie</w:t>
      </w:r>
      <w:r w:rsidRPr="004D4C02">
        <w:rPr>
          <w:rFonts w:ascii="Cambria" w:hAnsi="Cambria"/>
          <w:color w:val="000000"/>
        </w:rPr>
        <w:t>´es `</w:t>
      </w:r>
      <w:r w:rsidR="00DF52F9" w:rsidRPr="004D4C02">
        <w:rPr>
          <w:rFonts w:ascii="Cambria" w:hAnsi="Cambria"/>
          <w:color w:val="000000"/>
        </w:rPr>
        <w:t>à</w:t>
      </w:r>
      <w:r w:rsidRPr="004D4C02">
        <w:rPr>
          <w:rFonts w:ascii="Cambria" w:hAnsi="Cambria"/>
          <w:color w:val="000000"/>
        </w:rPr>
        <w:t xml:space="preserve"> la reproduction. En</w:t>
      </w:r>
      <w:r w:rsidR="00151DCC" w:rsidRPr="004D4C02">
        <w:rPr>
          <w:rFonts w:ascii="Cambria" w:hAnsi="Cambria"/>
          <w:color w:val="000000"/>
        </w:rPr>
        <w:t xml:space="preserve"> </w:t>
      </w:r>
      <w:r w:rsidRPr="004D4C02">
        <w:rPr>
          <w:rFonts w:ascii="Cambria" w:hAnsi="Cambria"/>
          <w:color w:val="000000"/>
        </w:rPr>
        <w:t>eﬀet, ils ne sont pas habi</w:t>
      </w:r>
      <w:r w:rsidR="00151DCC" w:rsidRPr="004D4C02">
        <w:rPr>
          <w:rFonts w:ascii="Cambria" w:hAnsi="Cambria"/>
          <w:color w:val="000000"/>
        </w:rPr>
        <w:t>t´es pendant le reste de l’année et ne sont pas utilisé</w:t>
      </w:r>
      <w:r w:rsidRPr="004D4C02">
        <w:rPr>
          <w:rFonts w:ascii="Cambria" w:hAnsi="Cambria"/>
          <w:color w:val="000000"/>
        </w:rPr>
        <w:t>s comme</w:t>
      </w:r>
      <w:r w:rsidR="00151DCC" w:rsidRPr="004D4C02">
        <w:rPr>
          <w:rFonts w:ascii="Cambria" w:hAnsi="Cambria"/>
          <w:color w:val="000000"/>
        </w:rPr>
        <w:t xml:space="preserve"> </w:t>
      </w:r>
      <w:r w:rsidRPr="004D4C02">
        <w:rPr>
          <w:rFonts w:ascii="Cambria" w:hAnsi="Cambria"/>
          <w:color w:val="000000"/>
        </w:rPr>
        <w:t>ressource de nourriture. Leur taille n</w:t>
      </w:r>
      <w:r w:rsidR="00151DCC" w:rsidRPr="004D4C02">
        <w:rPr>
          <w:rFonts w:ascii="Cambria" w:hAnsi="Cambria"/>
          <w:color w:val="000000"/>
        </w:rPr>
        <w:t>’est qu’un indice de la qualité des mâ</w:t>
      </w:r>
      <w:r w:rsidRPr="004D4C02">
        <w:rPr>
          <w:rFonts w:ascii="Cambria" w:hAnsi="Cambria"/>
          <w:color w:val="000000"/>
        </w:rPr>
        <w:t>les</w:t>
      </w:r>
      <w:r w:rsidR="00151DCC" w:rsidRPr="004D4C02">
        <w:rPr>
          <w:rFonts w:ascii="Cambria" w:hAnsi="Cambria"/>
          <w:color w:val="000000"/>
        </w:rPr>
        <w:t>, un critè</w:t>
      </w:r>
      <w:r w:rsidRPr="004D4C02">
        <w:rPr>
          <w:rFonts w:ascii="Cambria" w:hAnsi="Cambria"/>
          <w:color w:val="000000"/>
        </w:rPr>
        <w:t>re</w:t>
      </w:r>
      <w:r w:rsidR="00151DCC" w:rsidRPr="004D4C02">
        <w:rPr>
          <w:rFonts w:ascii="Cambria" w:hAnsi="Cambria"/>
          <w:color w:val="000000"/>
        </w:rPr>
        <w:t xml:space="preserve"> </w:t>
      </w:r>
      <w:r w:rsidRPr="004D4C02">
        <w:rPr>
          <w:rFonts w:ascii="Cambria" w:hAnsi="Cambria"/>
          <w:color w:val="000000"/>
        </w:rPr>
        <w:t>que les femelles utilisent pour les c</w:t>
      </w:r>
      <w:r w:rsidR="00151DCC" w:rsidRPr="004D4C02">
        <w:rPr>
          <w:rFonts w:ascii="Cambria" w:hAnsi="Cambria"/>
          <w:color w:val="000000"/>
        </w:rPr>
        <w:t>hoisir. Les comportements de dé</w:t>
      </w:r>
      <w:r w:rsidRPr="004D4C02">
        <w:rPr>
          <w:rFonts w:ascii="Cambria" w:hAnsi="Cambria"/>
          <w:color w:val="000000"/>
        </w:rPr>
        <w:t>fense et de parades y</w:t>
      </w:r>
      <w:r w:rsidR="00151DCC" w:rsidRPr="004D4C02">
        <w:rPr>
          <w:rFonts w:ascii="Cambria" w:hAnsi="Cambria"/>
          <w:color w:val="000000"/>
        </w:rPr>
        <w:t xml:space="preserve"> sont particulièrement développés et stéréotypes, ils sont donc à</w:t>
      </w:r>
      <w:r w:rsidRPr="004D4C02">
        <w:rPr>
          <w:rFonts w:ascii="Cambria" w:hAnsi="Cambria"/>
          <w:color w:val="000000"/>
        </w:rPr>
        <w:t xml:space="preserve"> remarquer.</w:t>
      </w:r>
    </w:p>
    <w:p w:rsidR="004D4C02" w:rsidRPr="004D4C02" w:rsidRDefault="004D4C02" w:rsidP="004D4C02">
      <w:pPr>
        <w:pStyle w:val="NormalWeb"/>
        <w:spacing w:before="0" w:beforeAutospacing="0" w:after="0" w:afterAutospacing="0" w:line="360" w:lineRule="auto"/>
        <w:jc w:val="both"/>
        <w:rPr>
          <w:rFonts w:ascii="Cambria" w:hAnsi="Cambria"/>
          <w:color w:val="000000"/>
        </w:rPr>
      </w:pPr>
    </w:p>
    <w:p w:rsidR="00EA422E" w:rsidRPr="004D4C02" w:rsidRDefault="00EA422E" w:rsidP="004D4C02">
      <w:pPr>
        <w:pStyle w:val="NormalWeb"/>
        <w:spacing w:before="0" w:beforeAutospacing="0" w:after="0" w:afterAutospacing="0" w:line="360" w:lineRule="auto"/>
        <w:jc w:val="both"/>
        <w:rPr>
          <w:rFonts w:ascii="Cambria" w:hAnsi="Cambria"/>
          <w:b/>
          <w:bCs/>
          <w:color w:val="000000"/>
        </w:rPr>
      </w:pPr>
    </w:p>
    <w:p w:rsidR="009F46C5" w:rsidRPr="004D4C02" w:rsidRDefault="009F46C5" w:rsidP="004D4C02">
      <w:pPr>
        <w:pStyle w:val="NormalWeb"/>
        <w:spacing w:before="0" w:beforeAutospacing="0" w:after="0" w:afterAutospacing="0" w:line="360" w:lineRule="auto"/>
        <w:jc w:val="both"/>
        <w:rPr>
          <w:rFonts w:ascii="Cambria" w:hAnsi="Cambria"/>
          <w:b/>
          <w:bCs/>
          <w:color w:val="000000"/>
        </w:rPr>
      </w:pPr>
      <w:r w:rsidRPr="004D4C02">
        <w:rPr>
          <w:rFonts w:ascii="Cambria" w:hAnsi="Cambria"/>
          <w:b/>
          <w:bCs/>
          <w:color w:val="000000"/>
        </w:rPr>
        <w:t>2. L’acquisition et l’´evolution du territoire au cours du temps</w:t>
      </w:r>
    </w:p>
    <w:p w:rsidR="009F46C5" w:rsidRPr="004D4C02" w:rsidRDefault="009F46C5"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Apres avoir détaillé les comportements associés `a la vie territoriale, on peut se demander comment les individus acquièrent leur territoire et comment celui-ci évolue</w:t>
      </w:r>
      <w:r w:rsidR="00F2668B" w:rsidRPr="004D4C02">
        <w:rPr>
          <w:rFonts w:ascii="Cambria" w:hAnsi="Cambria"/>
          <w:color w:val="000000"/>
        </w:rPr>
        <w:t xml:space="preserve"> </w:t>
      </w:r>
      <w:r w:rsidRPr="004D4C02">
        <w:rPr>
          <w:rFonts w:ascii="Cambria" w:hAnsi="Cambria"/>
          <w:color w:val="000000"/>
        </w:rPr>
        <w:t>au cours du temps.</w:t>
      </w:r>
    </w:p>
    <w:p w:rsidR="00890948" w:rsidRPr="004D4C02" w:rsidRDefault="008F04E8" w:rsidP="004D4C02">
      <w:pPr>
        <w:pStyle w:val="NormalWeb"/>
        <w:spacing w:before="0" w:beforeAutospacing="0" w:after="0" w:afterAutospacing="0" w:line="360" w:lineRule="auto"/>
        <w:jc w:val="both"/>
        <w:rPr>
          <w:rFonts w:ascii="Cambria" w:hAnsi="Cambria"/>
          <w:b/>
          <w:bCs/>
          <w:color w:val="000000"/>
        </w:rPr>
      </w:pPr>
      <w:r w:rsidRPr="004D4C02">
        <w:rPr>
          <w:rFonts w:ascii="Cambria" w:hAnsi="Cambria"/>
          <w:b/>
          <w:bCs/>
          <w:color w:val="000000"/>
        </w:rPr>
        <w:t xml:space="preserve">2.1- </w:t>
      </w:r>
      <w:r w:rsidR="00890948" w:rsidRPr="004D4C02">
        <w:rPr>
          <w:rFonts w:ascii="Cambria" w:hAnsi="Cambria"/>
          <w:b/>
          <w:bCs/>
          <w:color w:val="000000"/>
        </w:rPr>
        <w:t>Choix d’un nouveau territoire</w:t>
      </w:r>
    </w:p>
    <w:p w:rsidR="00890948" w:rsidRPr="004D4C02" w:rsidRDefault="00890948"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Quand les individus ont `a choisir un nouveau territoire, diﬀ</w:t>
      </w:r>
      <w:r w:rsidR="004C6A94" w:rsidRPr="004D4C02">
        <w:rPr>
          <w:rFonts w:ascii="Cambria" w:hAnsi="Cambria"/>
          <w:color w:val="000000"/>
        </w:rPr>
        <w:t>ére</w:t>
      </w:r>
      <w:r w:rsidR="00CC374D" w:rsidRPr="004D4C02">
        <w:rPr>
          <w:rFonts w:ascii="Cambria" w:hAnsi="Cambria"/>
          <w:color w:val="000000"/>
        </w:rPr>
        <w:t>nts critè</w:t>
      </w:r>
      <w:r w:rsidRPr="004D4C02">
        <w:rPr>
          <w:rFonts w:ascii="Cambria" w:hAnsi="Cambria"/>
          <w:color w:val="000000"/>
        </w:rPr>
        <w:t>res de choix</w:t>
      </w:r>
      <w:r w:rsidR="004C6A94" w:rsidRPr="004D4C02">
        <w:rPr>
          <w:rFonts w:ascii="Cambria" w:hAnsi="Cambria"/>
          <w:color w:val="000000"/>
        </w:rPr>
        <w:t xml:space="preserve"> </w:t>
      </w:r>
      <w:r w:rsidR="00CC374D" w:rsidRPr="004D4C02">
        <w:rPr>
          <w:rFonts w:ascii="Cambria" w:hAnsi="Cambria"/>
          <w:color w:val="000000"/>
        </w:rPr>
        <w:t>peuvent être utilisé</w:t>
      </w:r>
      <w:r w:rsidRPr="004D4C02">
        <w:rPr>
          <w:rFonts w:ascii="Cambria" w:hAnsi="Cambria"/>
          <w:color w:val="000000"/>
        </w:rPr>
        <w:t>s. On peut en citer deux principaux.</w:t>
      </w:r>
    </w:p>
    <w:p w:rsidR="00890948" w:rsidRPr="004D4C02" w:rsidRDefault="00CC374D" w:rsidP="004D4C02">
      <w:pPr>
        <w:pStyle w:val="NormalWeb"/>
        <w:numPr>
          <w:ilvl w:val="0"/>
          <w:numId w:val="9"/>
        </w:numPr>
        <w:spacing w:before="0" w:beforeAutospacing="0" w:after="0" w:afterAutospacing="0" w:line="360" w:lineRule="auto"/>
        <w:ind w:left="0" w:firstLine="0"/>
        <w:jc w:val="both"/>
        <w:rPr>
          <w:rFonts w:ascii="Cambria" w:hAnsi="Cambria"/>
          <w:color w:val="000000"/>
        </w:rPr>
      </w:pPr>
      <w:r w:rsidRPr="004D4C02">
        <w:rPr>
          <w:rFonts w:ascii="Cambria" w:hAnsi="Cambria"/>
          <w:b/>
          <w:bCs/>
          <w:color w:val="000000"/>
        </w:rPr>
        <w:t>Critère d’abondance des ressources</w:t>
      </w:r>
      <w:r w:rsidRPr="004D4C02">
        <w:rPr>
          <w:rFonts w:ascii="Cambria" w:hAnsi="Cambria"/>
          <w:color w:val="000000"/>
        </w:rPr>
        <w:t xml:space="preserve"> où</w:t>
      </w:r>
      <w:r w:rsidR="00890948" w:rsidRPr="004D4C02">
        <w:rPr>
          <w:rFonts w:ascii="Cambria" w:hAnsi="Cambria"/>
          <w:color w:val="000000"/>
        </w:rPr>
        <w:t xml:space="preserve"> “ressources” est `a prendre au sens large : nourriture, femelles, zones de cachette (exemple d’oiseaux qui choisissent leur territoire</w:t>
      </w:r>
      <w:r w:rsidRPr="004D4C02">
        <w:rPr>
          <w:rFonts w:ascii="Cambria" w:hAnsi="Cambria"/>
          <w:color w:val="000000"/>
        </w:rPr>
        <w:t xml:space="preserve"> </w:t>
      </w:r>
      <w:r w:rsidR="00890948" w:rsidRPr="004D4C02">
        <w:rPr>
          <w:rFonts w:ascii="Cambria" w:hAnsi="Cambria"/>
          <w:color w:val="000000"/>
        </w:rPr>
        <w:t>en fonction du nombre de creux dans les arbre</w:t>
      </w:r>
      <w:r w:rsidRPr="004D4C02">
        <w:rPr>
          <w:rFonts w:ascii="Cambria" w:hAnsi="Cambria"/>
          <w:color w:val="000000"/>
        </w:rPr>
        <w:t>s</w:t>
      </w:r>
      <w:r w:rsidR="00890948" w:rsidRPr="004D4C02">
        <w:rPr>
          <w:rFonts w:ascii="Cambria" w:hAnsi="Cambria"/>
          <w:color w:val="000000"/>
        </w:rPr>
        <w:t>, cf [2] ou/et [1]), zones d’exposition</w:t>
      </w:r>
      <w:r w:rsidRPr="004D4C02">
        <w:rPr>
          <w:rFonts w:ascii="Cambria" w:hAnsi="Cambria"/>
          <w:color w:val="000000"/>
        </w:rPr>
        <w:t xml:space="preserve"> au soleil pour des lé</w:t>
      </w:r>
      <w:r w:rsidR="00890948" w:rsidRPr="004D4C02">
        <w:rPr>
          <w:rFonts w:ascii="Cambria" w:hAnsi="Cambria"/>
          <w:color w:val="000000"/>
        </w:rPr>
        <w:t>zards etc. L’e</w:t>
      </w:r>
      <w:r w:rsidRPr="004D4C02">
        <w:rPr>
          <w:rFonts w:ascii="Cambria" w:hAnsi="Cambria"/>
          <w:color w:val="000000"/>
        </w:rPr>
        <w:t>xemple de l’huitrier-pie peut être développé</w:t>
      </w:r>
      <w:r w:rsidR="00890948" w:rsidRPr="004D4C02">
        <w:rPr>
          <w:rFonts w:ascii="Cambria" w:hAnsi="Cambria"/>
          <w:color w:val="000000"/>
        </w:rPr>
        <w:t>. Pour</w:t>
      </w:r>
      <w:r w:rsidRPr="004D4C02">
        <w:rPr>
          <w:rFonts w:ascii="Cambria" w:hAnsi="Cambria"/>
          <w:color w:val="000000"/>
        </w:rPr>
        <w:t xml:space="preserve"> </w:t>
      </w:r>
      <w:r w:rsidR="00890948" w:rsidRPr="004D4C02">
        <w:rPr>
          <w:rFonts w:ascii="Cambria" w:hAnsi="Cambria"/>
          <w:color w:val="000000"/>
        </w:rPr>
        <w:t>cet oiseau deux types de territoires sont disponibles :</w:t>
      </w:r>
    </w:p>
    <w:p w:rsidR="00890948" w:rsidRPr="004D4C02" w:rsidRDefault="00CC374D"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Les territoires de type “ré</w:t>
      </w:r>
      <w:r w:rsidR="00890948" w:rsidRPr="004D4C02">
        <w:rPr>
          <w:rFonts w:ascii="Cambria" w:hAnsi="Cambria"/>
          <w:color w:val="000000"/>
        </w:rPr>
        <w:t>si</w:t>
      </w:r>
      <w:r w:rsidRPr="004D4C02">
        <w:rPr>
          <w:rFonts w:ascii="Cambria" w:hAnsi="Cambria"/>
          <w:color w:val="000000"/>
        </w:rPr>
        <w:t>dent” sont de meilleure qualité</w:t>
      </w:r>
      <w:r w:rsidR="00890948" w:rsidRPr="004D4C02">
        <w:rPr>
          <w:rFonts w:ascii="Cambria" w:hAnsi="Cambria"/>
          <w:color w:val="000000"/>
        </w:rPr>
        <w:t xml:space="preserve"> car il n’y a pas de trajet</w:t>
      </w:r>
      <w:r w:rsidRPr="004D4C02">
        <w:rPr>
          <w:rFonts w:ascii="Cambria" w:hAnsi="Cambria"/>
          <w:color w:val="000000"/>
        </w:rPr>
        <w:t xml:space="preserve"> </w:t>
      </w:r>
      <w:r w:rsidR="00890948" w:rsidRPr="004D4C02">
        <w:rPr>
          <w:rFonts w:ascii="Cambria" w:hAnsi="Cambria"/>
          <w:color w:val="000000"/>
        </w:rPr>
        <w:t>entre le lieu de reproduction (`a terre) et le lieu de recherche de nourriture (dans la</w:t>
      </w:r>
      <w:r w:rsidRPr="004D4C02">
        <w:rPr>
          <w:rFonts w:ascii="Cambria" w:hAnsi="Cambria"/>
          <w:color w:val="000000"/>
        </w:rPr>
        <w:t xml:space="preserve"> </w:t>
      </w:r>
      <w:r w:rsidR="00890948" w:rsidRPr="004D4C02">
        <w:rPr>
          <w:rFonts w:ascii="Cambria" w:hAnsi="Cambria"/>
          <w:color w:val="000000"/>
        </w:rPr>
        <w:t>vase de la plage). Ces territoires sont choisis en premier et les territoires de type</w:t>
      </w:r>
    </w:p>
    <w:p w:rsidR="004C6A94" w:rsidRPr="004D4C02" w:rsidRDefault="00890948"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“saute-mouton” ne so</w:t>
      </w:r>
      <w:r w:rsidR="00CC374D" w:rsidRPr="004D4C02">
        <w:rPr>
          <w:rFonts w:ascii="Cambria" w:hAnsi="Cambria"/>
          <w:color w:val="000000"/>
        </w:rPr>
        <w:t xml:space="preserve">nt choisis qu’ensuite. Le critère utilisé est donc bien la qualité </w:t>
      </w:r>
      <w:r w:rsidRPr="004D4C02">
        <w:rPr>
          <w:rFonts w:ascii="Cambria" w:hAnsi="Cambria"/>
          <w:color w:val="000000"/>
        </w:rPr>
        <w:t>du territoire.</w:t>
      </w:r>
    </w:p>
    <w:p w:rsidR="00890948" w:rsidRPr="004D4C02" w:rsidRDefault="00CC374D" w:rsidP="004D4C02">
      <w:pPr>
        <w:pStyle w:val="NormalWeb"/>
        <w:numPr>
          <w:ilvl w:val="0"/>
          <w:numId w:val="9"/>
        </w:numPr>
        <w:spacing w:before="0" w:beforeAutospacing="0" w:after="0" w:afterAutospacing="0" w:line="360" w:lineRule="auto"/>
        <w:ind w:left="0" w:firstLine="0"/>
        <w:jc w:val="both"/>
        <w:rPr>
          <w:rFonts w:ascii="Cambria" w:hAnsi="Cambria"/>
          <w:color w:val="000000"/>
        </w:rPr>
      </w:pPr>
      <w:r w:rsidRPr="004D4C02">
        <w:rPr>
          <w:rFonts w:ascii="Cambria" w:hAnsi="Cambria"/>
          <w:b/>
          <w:bCs/>
          <w:color w:val="000000"/>
        </w:rPr>
        <w:t>Critère d’abondance des conspé</w:t>
      </w:r>
      <w:r w:rsidR="00890948" w:rsidRPr="004D4C02">
        <w:rPr>
          <w:rFonts w:ascii="Cambria" w:hAnsi="Cambria"/>
          <w:b/>
          <w:bCs/>
          <w:color w:val="000000"/>
        </w:rPr>
        <w:t>ciﬁques</w:t>
      </w:r>
      <w:r w:rsidRPr="004D4C02">
        <w:rPr>
          <w:rFonts w:ascii="Cambria" w:hAnsi="Cambria"/>
          <w:color w:val="000000"/>
        </w:rPr>
        <w:t>.</w:t>
      </w:r>
      <w:r w:rsidR="00890948" w:rsidRPr="004D4C02">
        <w:rPr>
          <w:rFonts w:ascii="Cambria" w:hAnsi="Cambria"/>
          <w:color w:val="000000"/>
        </w:rPr>
        <w:t xml:space="preserve"> Dans ce </w:t>
      </w:r>
      <w:r w:rsidRPr="004D4C02">
        <w:rPr>
          <w:rFonts w:ascii="Cambria" w:hAnsi="Cambria"/>
          <w:color w:val="000000"/>
        </w:rPr>
        <w:t>cas deux comportements peuvent ê</w:t>
      </w:r>
      <w:r w:rsidR="00890948" w:rsidRPr="004D4C02">
        <w:rPr>
          <w:rFonts w:ascii="Cambria" w:hAnsi="Cambria"/>
          <w:color w:val="000000"/>
        </w:rPr>
        <w:t>tre</w:t>
      </w:r>
      <w:r w:rsidR="004C6A94" w:rsidRPr="004D4C02">
        <w:rPr>
          <w:rFonts w:ascii="Cambria" w:hAnsi="Cambria"/>
          <w:color w:val="000000"/>
        </w:rPr>
        <w:t xml:space="preserve"> </w:t>
      </w:r>
      <w:r w:rsidRPr="004D4C02">
        <w:rPr>
          <w:rFonts w:ascii="Cambria" w:hAnsi="Cambria"/>
          <w:color w:val="000000"/>
        </w:rPr>
        <w:t>observé</w:t>
      </w:r>
      <w:r w:rsidR="00890948" w:rsidRPr="004D4C02">
        <w:rPr>
          <w:rFonts w:ascii="Cambria" w:hAnsi="Cambria"/>
          <w:color w:val="000000"/>
        </w:rPr>
        <w:t>s :</w:t>
      </w:r>
    </w:p>
    <w:p w:rsidR="00890948" w:rsidRPr="004D4C02" w:rsidRDefault="00CC374D"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 soit les conspéciﬁques sont évité</w:t>
      </w:r>
      <w:r w:rsidR="00890948" w:rsidRPr="004D4C02">
        <w:rPr>
          <w:rFonts w:ascii="Cambria" w:hAnsi="Cambria"/>
          <w:color w:val="000000"/>
        </w:rPr>
        <w:t>s ce</w:t>
      </w:r>
      <w:r w:rsidRPr="004D4C02">
        <w:rPr>
          <w:rFonts w:ascii="Cambria" w:hAnsi="Cambria"/>
          <w:color w:val="000000"/>
        </w:rPr>
        <w:t xml:space="preserve"> qui minimise la compétition intraspé</w:t>
      </w:r>
      <w:r w:rsidR="00890948" w:rsidRPr="004D4C02">
        <w:rPr>
          <w:rFonts w:ascii="Cambria" w:hAnsi="Cambria"/>
          <w:color w:val="000000"/>
        </w:rPr>
        <w:t>ciﬁque ;</w:t>
      </w:r>
    </w:p>
    <w:p w:rsidR="00AF0CF5" w:rsidRPr="004D4C02" w:rsidRDefault="00890948"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 soit, au contraire, les individus s</w:t>
      </w:r>
      <w:r w:rsidR="00CC374D" w:rsidRPr="004D4C02">
        <w:rPr>
          <w:rFonts w:ascii="Cambria" w:hAnsi="Cambria"/>
          <w:color w:val="000000"/>
        </w:rPr>
        <w:t>’installent la o`u leurs conspéciﬁques sont déjà pré</w:t>
      </w:r>
      <w:r w:rsidRPr="004D4C02">
        <w:rPr>
          <w:rFonts w:ascii="Cambria" w:hAnsi="Cambria"/>
          <w:color w:val="000000"/>
        </w:rPr>
        <w:t>sents. Dans ce cas, l’a</w:t>
      </w:r>
      <w:r w:rsidR="00CC374D" w:rsidRPr="004D4C02">
        <w:rPr>
          <w:rFonts w:ascii="Cambria" w:hAnsi="Cambria"/>
          <w:color w:val="000000"/>
        </w:rPr>
        <w:t>bondance des individus de la même espèce est considéré</w:t>
      </w:r>
      <w:r w:rsidRPr="004D4C02">
        <w:rPr>
          <w:rFonts w:ascii="Cambria" w:hAnsi="Cambria"/>
          <w:color w:val="000000"/>
        </w:rPr>
        <w:t>e</w:t>
      </w:r>
      <w:r w:rsidR="00CC374D" w:rsidRPr="004D4C02">
        <w:rPr>
          <w:rFonts w:ascii="Cambria" w:hAnsi="Cambria"/>
          <w:color w:val="000000"/>
        </w:rPr>
        <w:t xml:space="preserve"> comme un gage de qualité</w:t>
      </w:r>
      <w:r w:rsidRPr="004D4C02">
        <w:rPr>
          <w:rFonts w:ascii="Cambria" w:hAnsi="Cambria"/>
          <w:color w:val="000000"/>
        </w:rPr>
        <w:t xml:space="preserve"> du territoi</w:t>
      </w:r>
      <w:r w:rsidR="00CC374D" w:rsidRPr="004D4C02">
        <w:rPr>
          <w:rFonts w:ascii="Cambria" w:hAnsi="Cambria"/>
          <w:color w:val="000000"/>
        </w:rPr>
        <w:t>re. Ce comportement est observé trè</w:t>
      </w:r>
      <w:r w:rsidRPr="004D4C02">
        <w:rPr>
          <w:rFonts w:ascii="Cambria" w:hAnsi="Cambria"/>
          <w:color w:val="000000"/>
        </w:rPr>
        <w:t>s</w:t>
      </w:r>
      <w:r w:rsidR="00CC374D" w:rsidRPr="004D4C02">
        <w:rPr>
          <w:rFonts w:ascii="Cambria" w:hAnsi="Cambria"/>
          <w:color w:val="000000"/>
        </w:rPr>
        <w:t xml:space="preserve"> fré</w:t>
      </w:r>
      <w:r w:rsidRPr="004D4C02">
        <w:rPr>
          <w:rFonts w:ascii="Cambria" w:hAnsi="Cambria"/>
          <w:color w:val="000000"/>
        </w:rPr>
        <w:t>quemment. De nombreux oiseaux migrateurs choisissent ainsi leur site de</w:t>
      </w:r>
      <w:r w:rsidR="00CC374D" w:rsidRPr="004D4C02">
        <w:rPr>
          <w:rFonts w:ascii="Cambria" w:hAnsi="Cambria"/>
          <w:color w:val="000000"/>
        </w:rPr>
        <w:t xml:space="preserve"> </w:t>
      </w:r>
      <w:r w:rsidRPr="004D4C02">
        <w:rPr>
          <w:rFonts w:ascii="Cambria" w:hAnsi="Cambria"/>
          <w:color w:val="000000"/>
        </w:rPr>
        <w:t>re</w:t>
      </w:r>
      <w:r w:rsidR="00CC374D" w:rsidRPr="004D4C02">
        <w:rPr>
          <w:rFonts w:ascii="Cambria" w:hAnsi="Cambria"/>
          <w:color w:val="000000"/>
        </w:rPr>
        <w:t>production, ce qui a pour conséquence une distribution très agrégé</w:t>
      </w:r>
      <w:r w:rsidRPr="004D4C02">
        <w:rPr>
          <w:rFonts w:ascii="Cambria" w:hAnsi="Cambria"/>
          <w:color w:val="000000"/>
        </w:rPr>
        <w:t>e de ceux-ci</w:t>
      </w:r>
      <w:r w:rsidR="00CC374D" w:rsidRPr="004D4C02">
        <w:rPr>
          <w:rFonts w:ascii="Cambria" w:hAnsi="Cambria"/>
          <w:color w:val="000000"/>
        </w:rPr>
        <w:t xml:space="preserve"> </w:t>
      </w:r>
      <w:r w:rsidRPr="004D4C02">
        <w:rPr>
          <w:rFonts w:ascii="Cambria" w:hAnsi="Cambria"/>
          <w:color w:val="000000"/>
        </w:rPr>
        <w:t>(et qui explique dans certains cas les immenses col</w:t>
      </w:r>
      <w:r w:rsidR="00CC374D" w:rsidRPr="004D4C02">
        <w:rPr>
          <w:rFonts w:ascii="Cambria" w:hAnsi="Cambria"/>
          <w:color w:val="000000"/>
        </w:rPr>
        <w:t>onies observées sur les î</w:t>
      </w:r>
      <w:r w:rsidRPr="004D4C02">
        <w:rPr>
          <w:rFonts w:ascii="Cambria" w:hAnsi="Cambria"/>
          <w:color w:val="000000"/>
        </w:rPr>
        <w:t>les</w:t>
      </w:r>
      <w:r w:rsidR="00CC374D" w:rsidRPr="004D4C02">
        <w:rPr>
          <w:rFonts w:ascii="Cambria" w:hAnsi="Cambria"/>
          <w:color w:val="000000"/>
        </w:rPr>
        <w:t xml:space="preserve"> </w:t>
      </w:r>
      <w:r w:rsidRPr="004D4C02">
        <w:rPr>
          <w:rFonts w:ascii="Cambria" w:hAnsi="Cambria"/>
          <w:color w:val="000000"/>
        </w:rPr>
        <w:t>de l’Atlantique Nord, Figure 6). C’est aussi le cas de certains poissons coralliens</w:t>
      </w:r>
    </w:p>
    <w:p w:rsidR="00890948" w:rsidRPr="004D4C02" w:rsidRDefault="00A24C36" w:rsidP="004D4C02">
      <w:pPr>
        <w:pStyle w:val="NormalWeb"/>
        <w:spacing w:before="0" w:beforeAutospacing="0" w:after="0" w:afterAutospacing="0" w:line="360" w:lineRule="auto"/>
        <w:jc w:val="both"/>
        <w:rPr>
          <w:rFonts w:ascii="Cambria" w:hAnsi="Cambria"/>
          <w:b/>
          <w:bCs/>
          <w:color w:val="000000"/>
        </w:rPr>
      </w:pPr>
      <w:r w:rsidRPr="004D4C02">
        <w:rPr>
          <w:rFonts w:ascii="Cambria" w:hAnsi="Cambria"/>
          <w:b/>
          <w:bCs/>
          <w:color w:val="000000"/>
        </w:rPr>
        <w:t xml:space="preserve">2.2- </w:t>
      </w:r>
      <w:r w:rsidR="00890948" w:rsidRPr="004D4C02">
        <w:rPr>
          <w:rFonts w:ascii="Cambria" w:hAnsi="Cambria"/>
          <w:b/>
          <w:bCs/>
          <w:color w:val="000000"/>
        </w:rPr>
        <w:t>Un autre moyen d’obtenir un territoire : l’héritage parental</w:t>
      </w:r>
    </w:p>
    <w:p w:rsidR="00510E59" w:rsidRPr="004D4C02" w:rsidRDefault="00593339"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Ce thème est particulièrement pré</w:t>
      </w:r>
      <w:r w:rsidR="00890948" w:rsidRPr="004D4C02">
        <w:rPr>
          <w:rFonts w:ascii="Cambria" w:hAnsi="Cambria"/>
          <w:color w:val="000000"/>
        </w:rPr>
        <w:t>sent dans les livres, il est donc important de ne pas</w:t>
      </w:r>
      <w:r w:rsidRPr="004D4C02">
        <w:rPr>
          <w:rFonts w:ascii="Cambria" w:hAnsi="Cambria"/>
          <w:color w:val="000000"/>
        </w:rPr>
        <w:t xml:space="preserve"> </w:t>
      </w:r>
      <w:r w:rsidR="00890948" w:rsidRPr="004D4C02">
        <w:rPr>
          <w:rFonts w:ascii="Cambria" w:hAnsi="Cambria"/>
          <w:color w:val="000000"/>
        </w:rPr>
        <w:t>l’oublie</w:t>
      </w:r>
      <w:r w:rsidRPr="004D4C02">
        <w:rPr>
          <w:rFonts w:ascii="Cambria" w:hAnsi="Cambria"/>
          <w:color w:val="000000"/>
        </w:rPr>
        <w:t>r. Il rassemble les deux problèmes précé</w:t>
      </w:r>
      <w:r w:rsidR="00890948" w:rsidRPr="004D4C02">
        <w:rPr>
          <w:rFonts w:ascii="Cambria" w:hAnsi="Cambria"/>
          <w:color w:val="000000"/>
        </w:rPr>
        <w:t>dents : l’acquisition d’un territoire et sa</w:t>
      </w:r>
      <w:r w:rsidRPr="004D4C02">
        <w:rPr>
          <w:rFonts w:ascii="Cambria" w:hAnsi="Cambria"/>
          <w:color w:val="000000"/>
        </w:rPr>
        <w:t xml:space="preserve"> </w:t>
      </w:r>
      <w:r w:rsidR="00890948" w:rsidRPr="004D4C02">
        <w:rPr>
          <w:rFonts w:ascii="Cambria" w:hAnsi="Cambria"/>
          <w:color w:val="000000"/>
        </w:rPr>
        <w:t>dynamique. par exemple, pour les Geais de Floride [2], les enfants aidant leur parents</w:t>
      </w:r>
      <w:r w:rsidRPr="004D4C02">
        <w:rPr>
          <w:rFonts w:ascii="Cambria" w:hAnsi="Cambria"/>
          <w:color w:val="000000"/>
        </w:rPr>
        <w:t xml:space="preserve"> </w:t>
      </w:r>
      <w:r w:rsidR="00890948" w:rsidRPr="004D4C02">
        <w:rPr>
          <w:rFonts w:ascii="Cambria" w:hAnsi="Cambria"/>
          <w:color w:val="000000"/>
        </w:rPr>
        <w:t xml:space="preserve">aux soins des jeunes de </w:t>
      </w:r>
      <w:r w:rsidRPr="004D4C02">
        <w:rPr>
          <w:rFonts w:ascii="Cambria" w:hAnsi="Cambria"/>
          <w:color w:val="000000"/>
        </w:rPr>
        <w:t>l’année suivante reçoivent en é</w:t>
      </w:r>
      <w:r w:rsidR="00890948" w:rsidRPr="004D4C02">
        <w:rPr>
          <w:rFonts w:ascii="Cambria" w:hAnsi="Cambria"/>
          <w:color w:val="000000"/>
        </w:rPr>
        <w:t>change une partie du territoire</w:t>
      </w:r>
      <w:r w:rsidRPr="004D4C02">
        <w:rPr>
          <w:rFonts w:ascii="Cambria" w:hAnsi="Cambria"/>
          <w:color w:val="000000"/>
        </w:rPr>
        <w:t xml:space="preserve"> </w:t>
      </w:r>
      <w:r w:rsidR="00890948" w:rsidRPr="004D4C02">
        <w:rPr>
          <w:rFonts w:ascii="Cambria" w:hAnsi="Cambria"/>
          <w:color w:val="000000"/>
        </w:rPr>
        <w:t>des parents. S’ils continuent `a aider, leur territoire s’agrandit.</w:t>
      </w:r>
    </w:p>
    <w:p w:rsidR="00EE2E86" w:rsidRPr="004D4C02" w:rsidRDefault="00A24C36" w:rsidP="004D4C02">
      <w:pPr>
        <w:pStyle w:val="NormalWeb"/>
        <w:spacing w:before="0" w:beforeAutospacing="0" w:after="0" w:afterAutospacing="0" w:line="360" w:lineRule="auto"/>
        <w:jc w:val="both"/>
        <w:rPr>
          <w:rFonts w:ascii="Cambria" w:hAnsi="Cambria"/>
          <w:b/>
          <w:bCs/>
          <w:color w:val="000000"/>
        </w:rPr>
      </w:pPr>
      <w:r w:rsidRPr="004D4C02">
        <w:rPr>
          <w:rFonts w:ascii="Cambria" w:hAnsi="Cambria"/>
          <w:b/>
          <w:bCs/>
          <w:color w:val="000000"/>
        </w:rPr>
        <w:t xml:space="preserve">2.3- </w:t>
      </w:r>
      <w:r w:rsidR="00EE2E86" w:rsidRPr="004D4C02">
        <w:rPr>
          <w:rFonts w:ascii="Cambria" w:hAnsi="Cambria"/>
          <w:b/>
          <w:bCs/>
          <w:color w:val="000000"/>
        </w:rPr>
        <w:t>Le territoire peut évoluer au cours de la vie des individus</w:t>
      </w:r>
    </w:p>
    <w:p w:rsidR="00EE2E86" w:rsidRPr="004D4C02" w:rsidRDefault="00EE2E86"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L’e</w:t>
      </w:r>
      <w:r w:rsidR="00EB04AC" w:rsidRPr="004D4C02">
        <w:rPr>
          <w:rFonts w:ascii="Cambria" w:hAnsi="Cambria"/>
          <w:color w:val="000000"/>
        </w:rPr>
        <w:t xml:space="preserve">xemple de l’huitrier-pie peut être </w:t>
      </w:r>
      <w:r w:rsidR="00A24C36" w:rsidRPr="004D4C02">
        <w:rPr>
          <w:rFonts w:ascii="Cambria" w:hAnsi="Cambria"/>
          <w:color w:val="000000"/>
        </w:rPr>
        <w:t>réutilisé</w:t>
      </w:r>
      <w:r w:rsidRPr="004D4C02">
        <w:rPr>
          <w:rFonts w:ascii="Cambria" w:hAnsi="Cambria"/>
          <w:color w:val="000000"/>
        </w:rPr>
        <w:t xml:space="preserve">: les </w:t>
      </w:r>
      <w:r w:rsidR="00EB04AC" w:rsidRPr="004D4C02">
        <w:rPr>
          <w:rFonts w:ascii="Cambria" w:hAnsi="Cambria"/>
          <w:color w:val="000000"/>
        </w:rPr>
        <w:t>territoires des “ré</w:t>
      </w:r>
      <w:r w:rsidRPr="004D4C02">
        <w:rPr>
          <w:rFonts w:ascii="Cambria" w:hAnsi="Cambria"/>
          <w:color w:val="000000"/>
        </w:rPr>
        <w:t>sidents” devenant</w:t>
      </w:r>
      <w:r w:rsidR="00EB04AC" w:rsidRPr="004D4C02">
        <w:rPr>
          <w:rFonts w:ascii="Cambria" w:hAnsi="Cambria"/>
          <w:color w:val="000000"/>
        </w:rPr>
        <w:t xml:space="preserve"> libres sont récupéré</w:t>
      </w:r>
      <w:r w:rsidRPr="004D4C02">
        <w:rPr>
          <w:rFonts w:ascii="Cambria" w:hAnsi="Cambria"/>
          <w:color w:val="000000"/>
        </w:rPr>
        <w:t>s par les “saute-mouton” les plus proches. Il y a donc une dynamique</w:t>
      </w:r>
      <w:r w:rsidR="00EB04AC" w:rsidRPr="004D4C02">
        <w:rPr>
          <w:rFonts w:ascii="Cambria" w:hAnsi="Cambria"/>
          <w:color w:val="000000"/>
        </w:rPr>
        <w:t xml:space="preserve"> </w:t>
      </w:r>
      <w:r w:rsidRPr="004D4C02">
        <w:rPr>
          <w:rFonts w:ascii="Cambria" w:hAnsi="Cambria"/>
          <w:color w:val="000000"/>
        </w:rPr>
        <w:t>dans l’occupation des territoires au n</w:t>
      </w:r>
      <w:r w:rsidR="00EB04AC" w:rsidRPr="004D4C02">
        <w:rPr>
          <w:rFonts w:ascii="Cambria" w:hAnsi="Cambria"/>
          <w:color w:val="000000"/>
        </w:rPr>
        <w:t>iveau populationnel, avec un dé</w:t>
      </w:r>
      <w:r w:rsidRPr="004D4C02">
        <w:rPr>
          <w:rFonts w:ascii="Cambria" w:hAnsi="Cambria"/>
          <w:color w:val="000000"/>
        </w:rPr>
        <w:t>placement des</w:t>
      </w:r>
      <w:r w:rsidR="00EB04AC" w:rsidRPr="004D4C02">
        <w:rPr>
          <w:rFonts w:ascii="Cambria" w:hAnsi="Cambria"/>
          <w:color w:val="000000"/>
        </w:rPr>
        <w:t xml:space="preserve"> </w:t>
      </w:r>
      <w:r w:rsidRPr="004D4C02">
        <w:rPr>
          <w:rFonts w:ascii="Cambria" w:hAnsi="Cambria"/>
          <w:color w:val="000000"/>
        </w:rPr>
        <w:t>couples vers la plage (de la gauche vers la droite sur la Figure 5). En gros, le territoire</w:t>
      </w:r>
      <w:r w:rsidR="00EB04AC" w:rsidRPr="004D4C02">
        <w:rPr>
          <w:rFonts w:ascii="Cambria" w:hAnsi="Cambria"/>
          <w:color w:val="000000"/>
        </w:rPr>
        <w:t xml:space="preserve"> “saute-mouton” repassé en pointillé</w:t>
      </w:r>
      <w:r w:rsidRPr="004D4C02">
        <w:rPr>
          <w:rFonts w:ascii="Cambria" w:hAnsi="Cambria"/>
          <w:color w:val="000000"/>
        </w:rPr>
        <w:t>s est second s</w:t>
      </w:r>
      <w:r w:rsidR="00EB04AC" w:rsidRPr="004D4C02">
        <w:rPr>
          <w:rFonts w:ascii="Cambria" w:hAnsi="Cambria"/>
          <w:color w:val="000000"/>
        </w:rPr>
        <w:t>ur la liste d’attente pour accé</w:t>
      </w:r>
      <w:r w:rsidRPr="004D4C02">
        <w:rPr>
          <w:rFonts w:ascii="Cambria" w:hAnsi="Cambria"/>
          <w:color w:val="000000"/>
        </w:rPr>
        <w:t>der `a la</w:t>
      </w:r>
      <w:r w:rsidR="00EB04AC" w:rsidRPr="004D4C02">
        <w:rPr>
          <w:rFonts w:ascii="Cambria" w:hAnsi="Cambria"/>
          <w:color w:val="000000"/>
        </w:rPr>
        <w:t xml:space="preserve"> </w:t>
      </w:r>
      <w:r w:rsidRPr="004D4C02">
        <w:rPr>
          <w:rFonts w:ascii="Cambria" w:hAnsi="Cambria"/>
          <w:color w:val="000000"/>
        </w:rPr>
        <w:t>plage.</w:t>
      </w:r>
    </w:p>
    <w:p w:rsidR="00AF0CF5" w:rsidRPr="004D4C02" w:rsidRDefault="00EE2E86"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L’exemple de la dynamique temporelle des ter</w:t>
      </w:r>
      <w:r w:rsidR="00EB04AC" w:rsidRPr="004D4C02">
        <w:rPr>
          <w:rFonts w:ascii="Cambria" w:hAnsi="Cambria"/>
          <w:color w:val="000000"/>
        </w:rPr>
        <w:t>ritoires des Chevreuils étudié</w:t>
      </w:r>
      <w:r w:rsidRPr="004D4C02">
        <w:rPr>
          <w:rFonts w:ascii="Cambria" w:hAnsi="Cambria"/>
          <w:color w:val="000000"/>
        </w:rPr>
        <w:t>e dans [2]</w:t>
      </w:r>
      <w:r w:rsidR="003631BA" w:rsidRPr="004D4C02">
        <w:rPr>
          <w:rFonts w:ascii="Cambria" w:hAnsi="Cambria"/>
          <w:color w:val="000000"/>
        </w:rPr>
        <w:t xml:space="preserve"> </w:t>
      </w:r>
      <w:r w:rsidR="00EB04AC" w:rsidRPr="004D4C02">
        <w:rPr>
          <w:rFonts w:ascii="Cambria" w:hAnsi="Cambria"/>
          <w:color w:val="000000"/>
        </w:rPr>
        <w:t>peut être dé</w:t>
      </w:r>
      <w:r w:rsidRPr="004D4C02">
        <w:rPr>
          <w:rFonts w:ascii="Cambria" w:hAnsi="Cambria"/>
          <w:color w:val="000000"/>
        </w:rPr>
        <w:t>crit ici s’il n’est pas utilis</w:t>
      </w:r>
      <w:r w:rsidR="00EB04AC" w:rsidRPr="004D4C02">
        <w:rPr>
          <w:rFonts w:ascii="Cambria" w:hAnsi="Cambria"/>
          <w:color w:val="000000"/>
        </w:rPr>
        <w:t>é</w:t>
      </w:r>
      <w:r w:rsidRPr="004D4C02">
        <w:rPr>
          <w:rFonts w:ascii="Cambria" w:hAnsi="Cambria"/>
          <w:color w:val="000000"/>
        </w:rPr>
        <w:t xml:space="preserve"> en introduction.</w:t>
      </w:r>
    </w:p>
    <w:p w:rsidR="00A337AD" w:rsidRPr="004D4C02" w:rsidRDefault="00A337AD" w:rsidP="004D4C02">
      <w:pPr>
        <w:pStyle w:val="NormalWeb"/>
        <w:spacing w:before="0" w:beforeAutospacing="0" w:after="0" w:afterAutospacing="0" w:line="360" w:lineRule="auto"/>
        <w:jc w:val="both"/>
        <w:rPr>
          <w:rFonts w:ascii="Cambria" w:hAnsi="Cambria"/>
          <w:b/>
          <w:bCs/>
          <w:color w:val="000000"/>
        </w:rPr>
      </w:pPr>
      <w:r w:rsidRPr="004D4C02">
        <w:rPr>
          <w:rFonts w:ascii="Cambria" w:hAnsi="Cambria"/>
          <w:b/>
          <w:bCs/>
          <w:color w:val="000000"/>
        </w:rPr>
        <w:t>2.4</w:t>
      </w:r>
      <w:r w:rsidR="00E345CC" w:rsidRPr="004D4C02">
        <w:rPr>
          <w:rFonts w:ascii="Cambria" w:hAnsi="Cambria"/>
          <w:b/>
          <w:bCs/>
          <w:color w:val="000000"/>
        </w:rPr>
        <w:t xml:space="preserve">- </w:t>
      </w:r>
      <w:r w:rsidRPr="004D4C02">
        <w:rPr>
          <w:rFonts w:ascii="Cambria" w:hAnsi="Cambria"/>
          <w:b/>
          <w:bCs/>
          <w:color w:val="000000"/>
        </w:rPr>
        <w:t xml:space="preserve"> La taille du territoire</w:t>
      </w:r>
    </w:p>
    <w:p w:rsidR="00A337AD" w:rsidRPr="004D4C02" w:rsidRDefault="00E345CC"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Etant donné</w:t>
      </w:r>
      <w:r w:rsidR="00A337AD" w:rsidRPr="004D4C02">
        <w:rPr>
          <w:rFonts w:ascii="Cambria" w:hAnsi="Cambria"/>
          <w:color w:val="000000"/>
        </w:rPr>
        <w:t xml:space="preserve"> que le territoire change au cours du temps, on peut se demander s’il</w:t>
      </w:r>
      <w:r w:rsidRPr="004D4C02">
        <w:rPr>
          <w:rFonts w:ascii="Cambria" w:hAnsi="Cambria"/>
          <w:color w:val="000000"/>
        </w:rPr>
        <w:t xml:space="preserve"> </w:t>
      </w:r>
      <w:r w:rsidR="00A337AD" w:rsidRPr="004D4C02">
        <w:rPr>
          <w:rFonts w:ascii="Cambria" w:hAnsi="Cambria"/>
          <w:color w:val="000000"/>
        </w:rPr>
        <w:t>converge vers une sorte d’´equilibre, un</w:t>
      </w:r>
      <w:r w:rsidRPr="004D4C02">
        <w:rPr>
          <w:rFonts w:ascii="Cambria" w:hAnsi="Cambria"/>
          <w:color w:val="000000"/>
        </w:rPr>
        <w:t xml:space="preserve"> territoire parfaitement adapté à</w:t>
      </w:r>
      <w:r w:rsidR="00A337AD" w:rsidRPr="004D4C02">
        <w:rPr>
          <w:rFonts w:ascii="Cambria" w:hAnsi="Cambria"/>
          <w:color w:val="000000"/>
        </w:rPr>
        <w:t xml:space="preserve"> l’individu, ou si</w:t>
      </w:r>
      <w:r w:rsidRPr="004D4C02">
        <w:rPr>
          <w:rFonts w:ascii="Cambria" w:hAnsi="Cambria"/>
          <w:color w:val="000000"/>
        </w:rPr>
        <w:t xml:space="preserve"> </w:t>
      </w:r>
      <w:r w:rsidR="00A337AD" w:rsidRPr="004D4C02">
        <w:rPr>
          <w:rFonts w:ascii="Cambria" w:hAnsi="Cambria"/>
          <w:color w:val="000000"/>
        </w:rPr>
        <w:t>ces ﬂuctuations sont dues au hasard. Il y a peu de documentation sur la taille du territoire</w:t>
      </w:r>
      <w:r w:rsidRPr="004D4C02">
        <w:rPr>
          <w:rFonts w:ascii="Cambria" w:hAnsi="Cambria"/>
          <w:color w:val="000000"/>
        </w:rPr>
        <w:t xml:space="preserve"> </w:t>
      </w:r>
      <w:r w:rsidR="00A337AD" w:rsidRPr="004D4C02">
        <w:rPr>
          <w:rFonts w:ascii="Cambria" w:hAnsi="Cambria"/>
          <w:color w:val="000000"/>
        </w:rPr>
        <w:t>dans les livres de la liste mais le messag</w:t>
      </w:r>
      <w:r w:rsidRPr="004D4C02">
        <w:rPr>
          <w:rFonts w:ascii="Cambria" w:hAnsi="Cambria"/>
          <w:color w:val="000000"/>
        </w:rPr>
        <w:t>e est simple : dé</w:t>
      </w:r>
      <w:r w:rsidR="00A337AD" w:rsidRPr="004D4C02">
        <w:rPr>
          <w:rFonts w:ascii="Cambria" w:hAnsi="Cambria"/>
          <w:color w:val="000000"/>
        </w:rPr>
        <w:t>fendre un grand territoire apporte</w:t>
      </w:r>
      <w:r w:rsidRPr="004D4C02">
        <w:rPr>
          <w:rFonts w:ascii="Cambria" w:hAnsi="Cambria"/>
          <w:color w:val="000000"/>
        </w:rPr>
        <w:t xml:space="preserve"> beaucoup de bénéﬁces mais est aussi très coû</w:t>
      </w:r>
      <w:r w:rsidR="00A337AD" w:rsidRPr="004D4C02">
        <w:rPr>
          <w:rFonts w:ascii="Cambria" w:hAnsi="Cambria"/>
          <w:color w:val="000000"/>
        </w:rPr>
        <w:t>teux. Comme le montre la Figure 7 il doit</w:t>
      </w:r>
      <w:r w:rsidRPr="004D4C02">
        <w:rPr>
          <w:rFonts w:ascii="Cambria" w:hAnsi="Cambria"/>
          <w:color w:val="000000"/>
        </w:rPr>
        <w:t xml:space="preserve"> </w:t>
      </w:r>
      <w:r w:rsidR="00A337AD" w:rsidRPr="004D4C02">
        <w:rPr>
          <w:rFonts w:ascii="Cambria" w:hAnsi="Cambria"/>
          <w:color w:val="000000"/>
        </w:rPr>
        <w:t>exister une taille de territoi</w:t>
      </w:r>
      <w:r w:rsidRPr="004D4C02">
        <w:rPr>
          <w:rFonts w:ascii="Cambria" w:hAnsi="Cambria"/>
          <w:color w:val="000000"/>
        </w:rPr>
        <w:t>re optimisant cette balance coûts/béné</w:t>
      </w:r>
      <w:r w:rsidR="00A337AD" w:rsidRPr="004D4C02">
        <w:rPr>
          <w:rFonts w:ascii="Cambria" w:hAnsi="Cambria"/>
          <w:color w:val="000000"/>
        </w:rPr>
        <w:t>ﬁces.</w:t>
      </w:r>
    </w:p>
    <w:p w:rsidR="00AF0CF5" w:rsidRPr="004D4C02" w:rsidRDefault="00A337AD"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Qui plus est cette balance change en</w:t>
      </w:r>
      <w:r w:rsidR="00E345CC" w:rsidRPr="004D4C02">
        <w:rPr>
          <w:rFonts w:ascii="Cambria" w:hAnsi="Cambria"/>
          <w:color w:val="000000"/>
        </w:rPr>
        <w:t xml:space="preserve"> fonction des caracté</w:t>
      </w:r>
      <w:r w:rsidRPr="004D4C02">
        <w:rPr>
          <w:rFonts w:ascii="Cambria" w:hAnsi="Cambria"/>
          <w:color w:val="000000"/>
        </w:rPr>
        <w:t>ristiques des individus. Par</w:t>
      </w:r>
      <w:r w:rsidR="00E345CC" w:rsidRPr="004D4C02">
        <w:rPr>
          <w:rFonts w:ascii="Cambria" w:hAnsi="Cambria"/>
          <w:color w:val="000000"/>
        </w:rPr>
        <w:t xml:space="preserve"> exemple, il sera moins coû</w:t>
      </w:r>
      <w:r w:rsidRPr="004D4C02">
        <w:rPr>
          <w:rFonts w:ascii="Cambria" w:hAnsi="Cambria"/>
          <w:color w:val="000000"/>
        </w:rPr>
        <w:t xml:space="preserve">teux `a un </w:t>
      </w:r>
      <w:r w:rsidR="00E345CC" w:rsidRPr="004D4C02">
        <w:rPr>
          <w:rFonts w:ascii="Cambria" w:hAnsi="Cambria"/>
          <w:color w:val="000000"/>
        </w:rPr>
        <w:t>individu de grande taille de dé</w:t>
      </w:r>
      <w:r w:rsidRPr="004D4C02">
        <w:rPr>
          <w:rFonts w:ascii="Cambria" w:hAnsi="Cambria"/>
          <w:color w:val="000000"/>
        </w:rPr>
        <w:t>fendre un grand</w:t>
      </w:r>
      <w:r w:rsidR="00E345CC" w:rsidRPr="004D4C02">
        <w:rPr>
          <w:rFonts w:ascii="Cambria" w:hAnsi="Cambria"/>
          <w:color w:val="000000"/>
        </w:rPr>
        <w:t xml:space="preserve"> </w:t>
      </w:r>
      <w:r w:rsidRPr="004D4C02">
        <w:rPr>
          <w:rFonts w:ascii="Cambria" w:hAnsi="Cambria"/>
          <w:color w:val="000000"/>
        </w:rPr>
        <w:t>territoire, et il en aura plus besoin.</w:t>
      </w:r>
    </w:p>
    <w:p w:rsidR="00A337AD" w:rsidRPr="004D4C02" w:rsidRDefault="00A337AD" w:rsidP="004D4C02">
      <w:pPr>
        <w:pStyle w:val="NormalWeb"/>
        <w:spacing w:before="0" w:beforeAutospacing="0" w:after="0" w:afterAutospacing="0" w:line="360" w:lineRule="auto"/>
        <w:jc w:val="both"/>
        <w:rPr>
          <w:rFonts w:ascii="Cambria" w:hAnsi="Cambria"/>
          <w:b/>
          <w:bCs/>
          <w:color w:val="000000"/>
        </w:rPr>
      </w:pPr>
      <w:r w:rsidRPr="004D4C02">
        <w:rPr>
          <w:rFonts w:ascii="Cambria" w:hAnsi="Cambria"/>
          <w:b/>
          <w:bCs/>
          <w:color w:val="000000"/>
        </w:rPr>
        <w:t>3</w:t>
      </w:r>
      <w:r w:rsidR="00E345CC" w:rsidRPr="004D4C02">
        <w:rPr>
          <w:rFonts w:ascii="Cambria" w:hAnsi="Cambria"/>
          <w:b/>
          <w:bCs/>
          <w:color w:val="000000"/>
        </w:rPr>
        <w:t>. Le déterminisme de la territorialité</w:t>
      </w:r>
    </w:p>
    <w:p w:rsidR="00151DCC" w:rsidRDefault="00E969E8"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Après avoir décrit le comportement territorial, la façon dont les territoires sont acquis et évoluent, on peut se demander pourquoi diable certains animaux sont territoriaux alors que d’autres ne le sont pas. En écologie comportementale, la distinction entre les causes proximales et distales du comportement est souvent faite. Il peut être de bon goût de s’y plier ici. Mais qu’est ce que tout cela veut dire ? Prenons un exemple : si je mets une baﬀe à quelqu’un, la cause proximale de ce comportement est que les muscles de mon bras se sont contractés pour ﬁnalement déplacer ma main vers son doux visage (c’est la cause mécanique, immédiate), la cause distale en est qu’il m’avait énervé et que je suis quelqu’un d’acariâtre (c’est la raison de l’existence de mon comportement).</w:t>
      </w:r>
    </w:p>
    <w:p w:rsidR="004D4C02" w:rsidRDefault="004D4C02" w:rsidP="004D4C02">
      <w:pPr>
        <w:pStyle w:val="NormalWeb"/>
        <w:spacing w:before="0" w:beforeAutospacing="0" w:after="0" w:afterAutospacing="0" w:line="360" w:lineRule="auto"/>
        <w:jc w:val="both"/>
        <w:rPr>
          <w:rFonts w:ascii="Cambria" w:hAnsi="Cambria"/>
          <w:color w:val="000000"/>
        </w:rPr>
      </w:pPr>
    </w:p>
    <w:p w:rsidR="00E969E8" w:rsidRPr="004D4C02" w:rsidRDefault="00E969E8" w:rsidP="004D4C02">
      <w:pPr>
        <w:pStyle w:val="NormalWeb"/>
        <w:spacing w:before="0" w:beforeAutospacing="0" w:after="0" w:afterAutospacing="0" w:line="360" w:lineRule="auto"/>
        <w:jc w:val="both"/>
        <w:rPr>
          <w:rFonts w:ascii="Cambria" w:hAnsi="Cambria"/>
          <w:b/>
          <w:bCs/>
          <w:color w:val="000000"/>
        </w:rPr>
      </w:pPr>
      <w:r w:rsidRPr="004D4C02">
        <w:rPr>
          <w:rFonts w:ascii="Cambria" w:hAnsi="Cambria"/>
          <w:b/>
          <w:bCs/>
          <w:color w:val="000000"/>
        </w:rPr>
        <w:t>3.1- Les causes proximales</w:t>
      </w:r>
    </w:p>
    <w:p w:rsidR="00E969E8" w:rsidRPr="004D4C02" w:rsidRDefault="00E969E8"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Ou : pourquoi défendre sont territoire dans la vie de tous les jours ? Il y a probablement autant de raisons que d’exemples biologiques de territorialité. Il s’agit donc de citer les principaux `a partir des exemples précédents et de remarquer cette multiplicité :</w:t>
      </w:r>
    </w:p>
    <w:p w:rsidR="00E969E8" w:rsidRPr="004D4C02" w:rsidRDefault="00E969E8"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 défendre des ressources alimentaires, c’est l’exemple le plus classique.</w:t>
      </w:r>
    </w:p>
    <w:p w:rsidR="00E969E8" w:rsidRPr="004D4C02" w:rsidRDefault="00E969E8"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 défendre des femelles : c’´etait le cas du cerf (Figure 3).</w:t>
      </w:r>
    </w:p>
    <w:p w:rsidR="00E969E8" w:rsidRPr="004D4C02" w:rsidRDefault="00E969E8"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 défendre, contre des conspéciﬁques, des sites de cachette par rapport aux prédateurs (oiseaux et creux dans les arbres). De plus, on pourra remarquer que la territorialité est une caractéristique des socié</w:t>
      </w:r>
      <w:r w:rsidR="006F4F76" w:rsidRPr="004D4C02">
        <w:rPr>
          <w:rFonts w:ascii="Cambria" w:hAnsi="Cambria"/>
          <w:color w:val="000000"/>
        </w:rPr>
        <w:t>té</w:t>
      </w:r>
      <w:r w:rsidRPr="004D4C02">
        <w:rPr>
          <w:rFonts w:ascii="Cambria" w:hAnsi="Cambria"/>
          <w:color w:val="000000"/>
        </w:rPr>
        <w:t>s</w:t>
      </w:r>
      <w:r w:rsidR="006F4F76" w:rsidRPr="004D4C02">
        <w:rPr>
          <w:rFonts w:ascii="Cambria" w:hAnsi="Cambria"/>
          <w:color w:val="000000"/>
        </w:rPr>
        <w:t xml:space="preserve"> de Vertébré</w:t>
      </w:r>
      <w:r w:rsidRPr="004D4C02">
        <w:rPr>
          <w:rFonts w:ascii="Cambria" w:hAnsi="Cambria"/>
          <w:color w:val="000000"/>
        </w:rPr>
        <w:t>s (sans que</w:t>
      </w:r>
      <w:r w:rsidR="006F4F76" w:rsidRPr="004D4C02">
        <w:rPr>
          <w:rFonts w:ascii="Cambria" w:hAnsi="Cambria"/>
          <w:color w:val="000000"/>
        </w:rPr>
        <w:t xml:space="preserve"> cela ne soit vraiment expliqué</w:t>
      </w:r>
      <w:r w:rsidRPr="004D4C02">
        <w:rPr>
          <w:rFonts w:ascii="Cambria" w:hAnsi="Cambria"/>
          <w:color w:val="000000"/>
        </w:rPr>
        <w:t xml:space="preserve"> d’ailleurs) [1].</w:t>
      </w:r>
    </w:p>
    <w:p w:rsidR="00E969E8" w:rsidRPr="004D4C02" w:rsidRDefault="00E969E8" w:rsidP="004D4C02">
      <w:pPr>
        <w:pStyle w:val="NormalWeb"/>
        <w:spacing w:before="0" w:beforeAutospacing="0" w:after="0" w:afterAutospacing="0" w:line="360" w:lineRule="auto"/>
        <w:jc w:val="both"/>
        <w:rPr>
          <w:rFonts w:ascii="Cambria" w:hAnsi="Cambria"/>
          <w:b/>
          <w:bCs/>
          <w:color w:val="000000"/>
        </w:rPr>
      </w:pPr>
      <w:r w:rsidRPr="004D4C02">
        <w:rPr>
          <w:rFonts w:ascii="Cambria" w:hAnsi="Cambria"/>
          <w:b/>
          <w:bCs/>
          <w:color w:val="000000"/>
        </w:rPr>
        <w:t>3.2 Les causes distales</w:t>
      </w:r>
    </w:p>
    <w:p w:rsidR="00E969E8" w:rsidRPr="004D4C02" w:rsidRDefault="00E969E8"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Ou : p</w:t>
      </w:r>
      <w:r w:rsidR="006F4F76" w:rsidRPr="004D4C02">
        <w:rPr>
          <w:rFonts w:ascii="Cambria" w:hAnsi="Cambria"/>
          <w:color w:val="000000"/>
        </w:rPr>
        <w:t>ourquoi ê</w:t>
      </w:r>
      <w:r w:rsidRPr="004D4C02">
        <w:rPr>
          <w:rFonts w:ascii="Cambria" w:hAnsi="Cambria"/>
          <w:color w:val="000000"/>
        </w:rPr>
        <w:t>tre territorial ? Il faut remarquer que, si les causes proximales sont</w:t>
      </w:r>
      <w:r w:rsidR="006F4F76" w:rsidRPr="004D4C02">
        <w:rPr>
          <w:rFonts w:ascii="Cambria" w:hAnsi="Cambria"/>
          <w:color w:val="000000"/>
        </w:rPr>
        <w:t xml:space="preserve"> très souvent évoquées dans les é</w:t>
      </w:r>
      <w:r w:rsidRPr="004D4C02">
        <w:rPr>
          <w:rFonts w:ascii="Cambria" w:hAnsi="Cambria"/>
          <w:color w:val="000000"/>
        </w:rPr>
        <w:t>tudes de comportements territoriaux, la question de</w:t>
      </w:r>
      <w:r w:rsidR="006F4F76" w:rsidRPr="004D4C02">
        <w:rPr>
          <w:rFonts w:ascii="Cambria" w:hAnsi="Cambria"/>
          <w:color w:val="000000"/>
        </w:rPr>
        <w:t xml:space="preserve"> </w:t>
      </w:r>
      <w:r w:rsidRPr="004D4C02">
        <w:rPr>
          <w:rFonts w:ascii="Cambria" w:hAnsi="Cambria"/>
          <w:color w:val="000000"/>
        </w:rPr>
        <w:t>l’´evolution de ce</w:t>
      </w:r>
      <w:r w:rsidR="006F4F76" w:rsidRPr="004D4C02">
        <w:rPr>
          <w:rFonts w:ascii="Cambria" w:hAnsi="Cambria"/>
          <w:color w:val="000000"/>
        </w:rPr>
        <w:t xml:space="preserve"> comportement est rarement posé</w:t>
      </w:r>
      <w:r w:rsidRPr="004D4C02">
        <w:rPr>
          <w:rFonts w:ascii="Cambria" w:hAnsi="Cambria"/>
          <w:color w:val="000000"/>
        </w:rPr>
        <w:t>e. Il faut aborder cela d’un point de</w:t>
      </w:r>
      <w:r w:rsidR="006F4F76" w:rsidRPr="004D4C02">
        <w:rPr>
          <w:rFonts w:ascii="Cambria" w:hAnsi="Cambria"/>
          <w:color w:val="000000"/>
        </w:rPr>
        <w:t xml:space="preserve"> vue é</w:t>
      </w:r>
      <w:r w:rsidRPr="004D4C02">
        <w:rPr>
          <w:rFonts w:ascii="Cambria" w:hAnsi="Cambria"/>
          <w:color w:val="000000"/>
        </w:rPr>
        <w:t>conomiq</w:t>
      </w:r>
      <w:r w:rsidR="006F4F76" w:rsidRPr="004D4C02">
        <w:rPr>
          <w:rFonts w:ascii="Cambria" w:hAnsi="Cambria"/>
          <w:color w:val="000000"/>
        </w:rPr>
        <w:t>ue : est-il plus avantageux d’être territorial plutôt que de ne pas l’ê</w:t>
      </w:r>
      <w:r w:rsidRPr="004D4C02">
        <w:rPr>
          <w:rFonts w:ascii="Cambria" w:hAnsi="Cambria"/>
          <w:color w:val="000000"/>
        </w:rPr>
        <w:t>tre ? Le</w:t>
      </w:r>
      <w:r w:rsidR="006F4F76" w:rsidRPr="004D4C02">
        <w:rPr>
          <w:rFonts w:ascii="Cambria" w:hAnsi="Cambria"/>
          <w:color w:val="000000"/>
        </w:rPr>
        <w:t xml:space="preserve"> territoire rapporte un bénéﬁce (Cf. paragraphe précédent) mais la dé</w:t>
      </w:r>
      <w:r w:rsidRPr="004D4C02">
        <w:rPr>
          <w:rFonts w:ascii="Cambria" w:hAnsi="Cambria"/>
          <w:color w:val="000000"/>
        </w:rPr>
        <w:t>fense d’un territoire</w:t>
      </w:r>
      <w:r w:rsidR="006F4F76" w:rsidRPr="004D4C02">
        <w:rPr>
          <w:rFonts w:ascii="Cambria" w:hAnsi="Cambria"/>
          <w:color w:val="000000"/>
        </w:rPr>
        <w:t xml:space="preserve"> </w:t>
      </w:r>
      <w:r w:rsidR="005B5900" w:rsidRPr="004D4C02">
        <w:rPr>
          <w:rFonts w:ascii="Cambria" w:hAnsi="Cambria"/>
          <w:color w:val="000000"/>
        </w:rPr>
        <w:t>à</w:t>
      </w:r>
      <w:r w:rsidR="006F4F76" w:rsidRPr="004D4C02">
        <w:rPr>
          <w:rFonts w:ascii="Cambria" w:hAnsi="Cambria"/>
          <w:color w:val="000000"/>
        </w:rPr>
        <w:t xml:space="preserve"> un co</w:t>
      </w:r>
      <w:r w:rsidR="005B5900" w:rsidRPr="004D4C02">
        <w:rPr>
          <w:rFonts w:ascii="Cambria" w:hAnsi="Cambria"/>
          <w:color w:val="000000"/>
        </w:rPr>
        <w:t>û</w:t>
      </w:r>
      <w:r w:rsidRPr="004D4C02">
        <w:rPr>
          <w:rFonts w:ascii="Cambria" w:hAnsi="Cambria"/>
          <w:color w:val="000000"/>
        </w:rPr>
        <w:t>t ?</w:t>
      </w:r>
    </w:p>
    <w:p w:rsidR="00E969E8" w:rsidRPr="004D4C02" w:rsidRDefault="005B5900"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Ceci peut ê</w:t>
      </w:r>
      <w:r w:rsidR="00E969E8" w:rsidRPr="004D4C02">
        <w:rPr>
          <w:rFonts w:ascii="Cambria" w:hAnsi="Cambria"/>
          <w:color w:val="000000"/>
        </w:rPr>
        <w:t>tre mis en valeur par le fait que le c</w:t>
      </w:r>
      <w:r w:rsidRPr="004D4C02">
        <w:rPr>
          <w:rFonts w:ascii="Cambria" w:hAnsi="Cambria"/>
          <w:color w:val="000000"/>
        </w:rPr>
        <w:t>omportement territorial peut dé</w:t>
      </w:r>
      <w:r w:rsidR="00E969E8" w:rsidRPr="004D4C02">
        <w:rPr>
          <w:rFonts w:ascii="Cambria" w:hAnsi="Cambria"/>
          <w:color w:val="000000"/>
        </w:rPr>
        <w:t>pendre</w:t>
      </w:r>
      <w:r w:rsidRPr="004D4C02">
        <w:rPr>
          <w:rFonts w:ascii="Cambria" w:hAnsi="Cambria"/>
          <w:color w:val="000000"/>
        </w:rPr>
        <w:t xml:space="preserve"> </w:t>
      </w:r>
      <w:r w:rsidR="00E969E8" w:rsidRPr="004D4C02">
        <w:rPr>
          <w:rFonts w:ascii="Cambria" w:hAnsi="Cambria"/>
          <w:color w:val="000000"/>
        </w:rPr>
        <w:t>de l’abondance et de la distribution des ressources (Figure 8) : quand les ressources</w:t>
      </w:r>
      <w:r w:rsidRPr="004D4C02">
        <w:rPr>
          <w:rFonts w:ascii="Cambria" w:hAnsi="Cambria"/>
          <w:color w:val="000000"/>
        </w:rPr>
        <w:t xml:space="preserve"> sont distribuées de façon homogèn</w:t>
      </w:r>
      <w:r w:rsidR="00E969E8" w:rsidRPr="004D4C02">
        <w:rPr>
          <w:rFonts w:ascii="Cambria" w:hAnsi="Cambria"/>
          <w:color w:val="000000"/>
        </w:rPr>
        <w:t>e, les animaux sont souvent territoriaux, avec un seul</w:t>
      </w:r>
      <w:r w:rsidRPr="004D4C02">
        <w:rPr>
          <w:rFonts w:ascii="Cambria" w:hAnsi="Cambria"/>
          <w:color w:val="000000"/>
        </w:rPr>
        <w:t xml:space="preserve"> </w:t>
      </w:r>
      <w:r w:rsidR="00E969E8" w:rsidRPr="004D4C02">
        <w:rPr>
          <w:rFonts w:ascii="Cambria" w:hAnsi="Cambria"/>
          <w:color w:val="000000"/>
        </w:rPr>
        <w:t>individu par territoire ; quand elle</w:t>
      </w:r>
      <w:r w:rsidRPr="004D4C02">
        <w:rPr>
          <w:rFonts w:ascii="Cambria" w:hAnsi="Cambria"/>
          <w:color w:val="000000"/>
        </w:rPr>
        <w:t>s sont distribuées de façon agrégé</w:t>
      </w:r>
      <w:r w:rsidR="00E969E8" w:rsidRPr="004D4C02">
        <w:rPr>
          <w:rFonts w:ascii="Cambria" w:hAnsi="Cambria"/>
          <w:color w:val="000000"/>
        </w:rPr>
        <w:t>e, ils le sont moins</w:t>
      </w:r>
      <w:r w:rsidRPr="004D4C02">
        <w:rPr>
          <w:rFonts w:ascii="Cambria" w:hAnsi="Cambria"/>
          <w:color w:val="000000"/>
        </w:rPr>
        <w:t xml:space="preserve"> </w:t>
      </w:r>
      <w:r w:rsidR="00E969E8" w:rsidRPr="004D4C02">
        <w:rPr>
          <w:rFonts w:ascii="Cambria" w:hAnsi="Cambria"/>
          <w:color w:val="000000"/>
        </w:rPr>
        <w:t xml:space="preserve">car il est plus </w:t>
      </w:r>
      <w:r w:rsidRPr="004D4C02">
        <w:rPr>
          <w:rFonts w:ascii="Cambria" w:hAnsi="Cambria"/>
          <w:color w:val="000000"/>
        </w:rPr>
        <w:t>é</w:t>
      </w:r>
      <w:r w:rsidR="00E969E8" w:rsidRPr="004D4C02">
        <w:rPr>
          <w:rFonts w:ascii="Cambria" w:hAnsi="Cambria"/>
          <w:color w:val="000000"/>
        </w:rPr>
        <w:t>ﬃcace de se rassembler en groupe pour chercher de la nourriture sur une</w:t>
      </w:r>
      <w:r w:rsidRPr="004D4C02">
        <w:rPr>
          <w:rFonts w:ascii="Cambria" w:hAnsi="Cambria"/>
          <w:color w:val="000000"/>
        </w:rPr>
        <w:t xml:space="preserve"> </w:t>
      </w:r>
      <w:r w:rsidR="00E969E8" w:rsidRPr="004D4C02">
        <w:rPr>
          <w:rFonts w:ascii="Cambria" w:hAnsi="Cambria"/>
          <w:color w:val="000000"/>
        </w:rPr>
        <w:t>surface plus large.</w:t>
      </w:r>
    </w:p>
    <w:p w:rsidR="0016230F" w:rsidRPr="004D4C02" w:rsidRDefault="0016230F" w:rsidP="004D4C02">
      <w:pPr>
        <w:pStyle w:val="NormalWeb"/>
        <w:jc w:val="both"/>
        <w:rPr>
          <w:rFonts w:ascii="Cambria" w:hAnsi="Cambria"/>
          <w:b/>
          <w:bCs/>
          <w:color w:val="000000"/>
        </w:rPr>
      </w:pPr>
      <w:r w:rsidRPr="004D4C02">
        <w:rPr>
          <w:rFonts w:ascii="Cambria" w:hAnsi="Cambria"/>
          <w:b/>
          <w:bCs/>
          <w:color w:val="000000"/>
        </w:rPr>
        <w:t>Territorialité</w:t>
      </w:r>
    </w:p>
    <w:p w:rsidR="0016230F" w:rsidRPr="004D4C02" w:rsidRDefault="0016230F" w:rsidP="004D4C02">
      <w:pPr>
        <w:pStyle w:val="NormalWeb"/>
        <w:jc w:val="both"/>
        <w:rPr>
          <w:rFonts w:ascii="Cambria" w:hAnsi="Cambria"/>
          <w:color w:val="000000"/>
        </w:rPr>
      </w:pPr>
      <w:r w:rsidRPr="004D4C02">
        <w:rPr>
          <w:rFonts w:ascii="Cambria" w:hAnsi="Cambria"/>
          <w:b/>
          <w:bCs/>
          <w:color w:val="000000"/>
        </w:rPr>
        <w:t>Bénéﬁces &gt; coûts? (</w:t>
      </w:r>
      <w:r w:rsidRPr="004D4C02">
        <w:rPr>
          <w:rFonts w:ascii="Cambria" w:hAnsi="Cambria"/>
          <w:color w:val="000000"/>
        </w:rPr>
        <w:t>Gill &amp; Wolf 1975 Ecology 56: 333-34 )</w:t>
      </w:r>
    </w:p>
    <w:p w:rsidR="00C80EBF" w:rsidRPr="004D4C02" w:rsidRDefault="00C80EBF" w:rsidP="004D4C02">
      <w:pPr>
        <w:pStyle w:val="NormalWeb"/>
        <w:jc w:val="both"/>
        <w:rPr>
          <w:rFonts w:ascii="Cambria" w:hAnsi="Cambria"/>
          <w:color w:val="000000"/>
        </w:rPr>
      </w:pPr>
      <w:r w:rsidRPr="004D4C02">
        <w:rPr>
          <w:rFonts w:ascii="Cambria" w:hAnsi="Cambria"/>
          <w:color w:val="000000"/>
        </w:rPr>
        <w:t xml:space="preserve">0,28 h / j passé sur la défense </w:t>
      </w:r>
    </w:p>
    <w:p w:rsidR="00C80EBF" w:rsidRPr="004D4C02" w:rsidRDefault="00C80EBF" w:rsidP="004D4C02">
      <w:pPr>
        <w:pStyle w:val="NormalWeb"/>
        <w:jc w:val="both"/>
        <w:rPr>
          <w:rFonts w:ascii="Cambria" w:hAnsi="Cambria"/>
          <w:color w:val="000000"/>
        </w:rPr>
      </w:pPr>
      <w:r w:rsidRPr="004D4C02">
        <w:rPr>
          <w:rFonts w:ascii="Cambria" w:hAnsi="Cambria"/>
          <w:color w:val="000000"/>
        </w:rPr>
        <w:t>(3000*0,28)-(400*0,28) = 728 cal</w:t>
      </w:r>
    </w:p>
    <w:p w:rsidR="007A7220" w:rsidRPr="004D4C02" w:rsidRDefault="00C80EBF" w:rsidP="004D4C02">
      <w:pPr>
        <w:pStyle w:val="NormalWeb"/>
        <w:jc w:val="both"/>
        <w:rPr>
          <w:rFonts w:ascii="Cambria" w:hAnsi="Cambria"/>
          <w:color w:val="000000"/>
        </w:rPr>
      </w:pPr>
      <w:r w:rsidRPr="004D4C02">
        <w:rPr>
          <w:rFonts w:ascii="Cambria" w:hAnsi="Cambria"/>
          <w:color w:val="000000"/>
        </w:rPr>
        <w:t>Activité</w:t>
      </w:r>
      <w:r w:rsidR="007A7220" w:rsidRPr="004D4C02">
        <w:rPr>
          <w:rFonts w:ascii="Cambria" w:hAnsi="Cambria"/>
          <w:color w:val="000000"/>
        </w:rPr>
        <w:t xml:space="preserve">              Énergie (cal/h)</w:t>
      </w:r>
    </w:p>
    <w:p w:rsidR="007A7220" w:rsidRPr="004D4C02" w:rsidRDefault="00C80EBF" w:rsidP="004D4C02">
      <w:pPr>
        <w:pStyle w:val="NormalWeb"/>
        <w:jc w:val="both"/>
        <w:rPr>
          <w:rFonts w:ascii="Cambria" w:hAnsi="Cambria"/>
          <w:color w:val="000000"/>
        </w:rPr>
      </w:pPr>
      <w:r w:rsidRPr="004D4C02">
        <w:rPr>
          <w:rFonts w:ascii="Cambria" w:hAnsi="Cambria"/>
          <w:color w:val="000000"/>
        </w:rPr>
        <w:t>Alimentation</w:t>
      </w:r>
      <w:r w:rsidR="007A7220" w:rsidRPr="004D4C02">
        <w:rPr>
          <w:rFonts w:ascii="Cambria" w:hAnsi="Cambria"/>
          <w:color w:val="000000"/>
        </w:rPr>
        <w:t xml:space="preserve">      1000</w:t>
      </w:r>
    </w:p>
    <w:p w:rsidR="007A7220" w:rsidRPr="004D4C02" w:rsidRDefault="00C80EBF" w:rsidP="004D4C02">
      <w:pPr>
        <w:pStyle w:val="NormalWeb"/>
        <w:jc w:val="both"/>
        <w:rPr>
          <w:rFonts w:ascii="Cambria" w:hAnsi="Cambria"/>
          <w:color w:val="000000"/>
        </w:rPr>
      </w:pPr>
      <w:r w:rsidRPr="004D4C02">
        <w:rPr>
          <w:rFonts w:ascii="Cambria" w:hAnsi="Cambria"/>
          <w:color w:val="000000"/>
        </w:rPr>
        <w:t>Perché</w:t>
      </w:r>
      <w:r w:rsidR="007A7220" w:rsidRPr="004D4C02">
        <w:rPr>
          <w:rFonts w:ascii="Cambria" w:hAnsi="Cambria"/>
          <w:color w:val="000000"/>
        </w:rPr>
        <w:t xml:space="preserve">                400</w:t>
      </w:r>
    </w:p>
    <w:p w:rsidR="007A7220" w:rsidRPr="004D4C02" w:rsidRDefault="00C80EBF" w:rsidP="004D4C02">
      <w:pPr>
        <w:pStyle w:val="NormalWeb"/>
        <w:jc w:val="both"/>
        <w:rPr>
          <w:rFonts w:ascii="Cambria" w:hAnsi="Cambria"/>
          <w:color w:val="000000"/>
        </w:rPr>
      </w:pPr>
      <w:r w:rsidRPr="004D4C02">
        <w:rPr>
          <w:rFonts w:ascii="Cambria" w:hAnsi="Cambria"/>
          <w:color w:val="000000"/>
        </w:rPr>
        <w:t>Défense</w:t>
      </w:r>
      <w:r w:rsidR="007A7220" w:rsidRPr="004D4C02">
        <w:rPr>
          <w:rFonts w:ascii="Cambria" w:hAnsi="Cambria"/>
          <w:color w:val="000000"/>
        </w:rPr>
        <w:t xml:space="preserve">             3000</w:t>
      </w:r>
    </w:p>
    <w:p w:rsidR="00414F31" w:rsidRPr="004D4C02" w:rsidRDefault="00C80EBF" w:rsidP="004D4C02">
      <w:pPr>
        <w:pStyle w:val="NormalWeb"/>
        <w:jc w:val="both"/>
        <w:rPr>
          <w:rFonts w:ascii="Cambria" w:hAnsi="Cambria"/>
          <w:color w:val="000000"/>
        </w:rPr>
      </w:pPr>
      <w:r w:rsidRPr="004D4C02">
        <w:rPr>
          <w:rFonts w:ascii="Cambria" w:hAnsi="Cambria"/>
          <w:color w:val="000000"/>
        </w:rPr>
        <w:t>Variation du</w:t>
      </w:r>
      <w:r w:rsidR="007A7220" w:rsidRPr="004D4C02">
        <w:rPr>
          <w:rFonts w:ascii="Cambria" w:hAnsi="Cambria"/>
          <w:color w:val="000000"/>
        </w:rPr>
        <w:t xml:space="preserve"> </w:t>
      </w:r>
      <w:r w:rsidRPr="004D4C02">
        <w:rPr>
          <w:rFonts w:ascii="Cambria" w:hAnsi="Cambria"/>
          <w:color w:val="000000"/>
        </w:rPr>
        <w:t>nectar</w:t>
      </w:r>
      <w:r w:rsidR="007A7220" w:rsidRPr="004D4C02">
        <w:rPr>
          <w:rFonts w:ascii="Cambria" w:hAnsi="Cambria"/>
          <w:color w:val="000000"/>
        </w:rPr>
        <w:t xml:space="preserve">    Temps épargné</w:t>
      </w:r>
      <w:r w:rsidR="00414F31" w:rsidRPr="004D4C02">
        <w:rPr>
          <w:rFonts w:ascii="Cambria" w:hAnsi="Cambria"/>
          <w:color w:val="000000"/>
        </w:rPr>
        <w:t xml:space="preserve">        Énergie épargnée (cal)</w:t>
      </w:r>
    </w:p>
    <w:p w:rsidR="007A7220" w:rsidRPr="004D4C02" w:rsidRDefault="007A7220" w:rsidP="004D4C02">
      <w:pPr>
        <w:pStyle w:val="NormalWeb"/>
        <w:tabs>
          <w:tab w:val="center" w:pos="4535"/>
        </w:tabs>
        <w:jc w:val="both"/>
        <w:rPr>
          <w:rFonts w:ascii="Cambria" w:hAnsi="Cambria"/>
          <w:color w:val="000000"/>
        </w:rPr>
      </w:pPr>
      <w:r w:rsidRPr="004D4C02">
        <w:rPr>
          <w:rFonts w:ascii="Cambria" w:hAnsi="Cambria"/>
          <w:color w:val="000000"/>
        </w:rPr>
        <w:t xml:space="preserve">      </w:t>
      </w:r>
      <w:r w:rsidR="00C80EBF" w:rsidRPr="004D4C02">
        <w:rPr>
          <w:rFonts w:ascii="Cambria" w:hAnsi="Cambria"/>
          <w:color w:val="000000"/>
        </w:rPr>
        <w:t>1</w:t>
      </w:r>
      <w:r w:rsidRPr="004D4C02">
        <w:rPr>
          <w:rFonts w:ascii="Cambria" w:hAnsi="Cambria"/>
          <w:color w:val="000000"/>
        </w:rPr>
        <w:t>---2</w:t>
      </w:r>
      <w:r w:rsidR="00C80EBF" w:rsidRPr="004D4C02">
        <w:rPr>
          <w:rFonts w:ascii="Cambria" w:hAnsi="Cambria"/>
          <w:color w:val="000000"/>
        </w:rPr>
        <w:t xml:space="preserve"> </w:t>
      </w:r>
      <w:r w:rsidRPr="004D4C02">
        <w:rPr>
          <w:rFonts w:ascii="Cambria" w:hAnsi="Cambria"/>
          <w:color w:val="000000"/>
        </w:rPr>
        <w:t xml:space="preserve">                             4</w:t>
      </w:r>
      <w:r w:rsidR="00414F31" w:rsidRPr="004D4C02">
        <w:rPr>
          <w:rFonts w:ascii="Cambria" w:hAnsi="Cambria"/>
          <w:color w:val="000000"/>
        </w:rPr>
        <w:tab/>
        <w:t xml:space="preserve">                        (1000*4)-(400*4)=2400</w:t>
      </w:r>
    </w:p>
    <w:p w:rsidR="00C80EBF" w:rsidRPr="004D4C02" w:rsidRDefault="007A7220" w:rsidP="004D4C02">
      <w:pPr>
        <w:pStyle w:val="NormalWeb"/>
        <w:jc w:val="both"/>
        <w:rPr>
          <w:rFonts w:ascii="Cambria" w:hAnsi="Cambria"/>
          <w:color w:val="000000"/>
        </w:rPr>
      </w:pPr>
      <w:r w:rsidRPr="004D4C02">
        <w:rPr>
          <w:rFonts w:ascii="Cambria" w:hAnsi="Cambria"/>
          <w:color w:val="000000"/>
        </w:rPr>
        <w:t xml:space="preserve">      </w:t>
      </w:r>
      <w:r w:rsidR="00C80EBF" w:rsidRPr="004D4C02">
        <w:rPr>
          <w:rFonts w:ascii="Cambria" w:hAnsi="Cambria"/>
          <w:color w:val="000000"/>
        </w:rPr>
        <w:t>2</w:t>
      </w:r>
      <w:r w:rsidRPr="004D4C02">
        <w:rPr>
          <w:rFonts w:ascii="Cambria" w:hAnsi="Cambria"/>
          <w:color w:val="000000"/>
        </w:rPr>
        <w:t>---</w:t>
      </w:r>
      <w:r w:rsidR="00C80EBF" w:rsidRPr="004D4C02">
        <w:rPr>
          <w:rFonts w:ascii="Cambria" w:hAnsi="Cambria"/>
          <w:color w:val="000000"/>
        </w:rPr>
        <w:t>3</w:t>
      </w:r>
      <w:r w:rsidRPr="004D4C02">
        <w:rPr>
          <w:rFonts w:ascii="Cambria" w:hAnsi="Cambria"/>
          <w:color w:val="000000"/>
        </w:rPr>
        <w:t xml:space="preserve">                             1.3</w:t>
      </w:r>
      <w:r w:rsidR="00414F31" w:rsidRPr="004D4C02">
        <w:rPr>
          <w:rFonts w:ascii="Cambria" w:hAnsi="Cambria"/>
          <w:color w:val="000000"/>
        </w:rPr>
        <w:tab/>
        <w:t xml:space="preserve">            (1000*1,3)-(400*1,3)=780</w:t>
      </w:r>
    </w:p>
    <w:p w:rsidR="00414F31" w:rsidRPr="004D4C02" w:rsidRDefault="007A7220" w:rsidP="004D4C02">
      <w:pPr>
        <w:pStyle w:val="NormalWeb"/>
        <w:jc w:val="both"/>
        <w:rPr>
          <w:rFonts w:ascii="Cambria" w:hAnsi="Cambria"/>
          <w:color w:val="000000"/>
        </w:rPr>
      </w:pPr>
      <w:r w:rsidRPr="004D4C02">
        <w:rPr>
          <w:rFonts w:ascii="Cambria" w:hAnsi="Cambria"/>
          <w:color w:val="000000"/>
        </w:rPr>
        <w:t xml:space="preserve">      </w:t>
      </w:r>
      <w:r w:rsidR="00C80EBF" w:rsidRPr="004D4C02">
        <w:rPr>
          <w:rFonts w:ascii="Cambria" w:hAnsi="Cambria"/>
          <w:color w:val="000000"/>
        </w:rPr>
        <w:t>4</w:t>
      </w:r>
      <w:r w:rsidRPr="004D4C02">
        <w:rPr>
          <w:rFonts w:ascii="Cambria" w:hAnsi="Cambria"/>
          <w:color w:val="000000"/>
        </w:rPr>
        <w:t>---</w:t>
      </w:r>
      <w:r w:rsidR="00C80EBF" w:rsidRPr="004D4C02">
        <w:rPr>
          <w:rFonts w:ascii="Cambria" w:hAnsi="Cambria"/>
          <w:color w:val="000000"/>
        </w:rPr>
        <w:t>6</w:t>
      </w:r>
      <w:r w:rsidRPr="004D4C02">
        <w:rPr>
          <w:rFonts w:ascii="Cambria" w:hAnsi="Cambria"/>
          <w:color w:val="000000"/>
        </w:rPr>
        <w:t xml:space="preserve">                             0,</w:t>
      </w:r>
      <w:r w:rsidR="00C80EBF" w:rsidRPr="004D4C02">
        <w:rPr>
          <w:rFonts w:ascii="Cambria" w:hAnsi="Cambria"/>
          <w:color w:val="000000"/>
        </w:rPr>
        <w:t>5</w:t>
      </w:r>
      <w:r w:rsidRPr="004D4C02">
        <w:rPr>
          <w:rFonts w:ascii="Cambria" w:hAnsi="Cambria"/>
          <w:color w:val="000000"/>
        </w:rPr>
        <w:t xml:space="preserve"> </w:t>
      </w:r>
      <w:r w:rsidR="00414F31" w:rsidRPr="004D4C02">
        <w:rPr>
          <w:rFonts w:ascii="Cambria" w:hAnsi="Cambria"/>
          <w:color w:val="000000"/>
        </w:rPr>
        <w:t xml:space="preserve"> </w:t>
      </w:r>
      <w:r w:rsidR="00414F31" w:rsidRPr="004D4C02">
        <w:rPr>
          <w:rFonts w:ascii="Cambria" w:hAnsi="Cambria"/>
          <w:color w:val="000000"/>
        </w:rPr>
        <w:tab/>
        <w:t xml:space="preserve">            (1000*0,5)-(400*0,5)=300</w:t>
      </w:r>
    </w:p>
    <w:p w:rsidR="00C80EBF" w:rsidRPr="004D4C02" w:rsidRDefault="00414F31" w:rsidP="004D4C02">
      <w:pPr>
        <w:pStyle w:val="NormalWeb"/>
        <w:jc w:val="both"/>
        <w:rPr>
          <w:rFonts w:ascii="Cambria" w:hAnsi="Cambria"/>
          <w:color w:val="000000"/>
        </w:rPr>
      </w:pPr>
      <w:r w:rsidRPr="004D4C02">
        <w:rPr>
          <w:rFonts w:ascii="Cambria" w:hAnsi="Cambria"/>
          <w:color w:val="000000"/>
        </w:rPr>
        <w:t xml:space="preserve"> </w:t>
      </w:r>
    </w:p>
    <w:p w:rsidR="00C80EBF" w:rsidRPr="004D4C02" w:rsidRDefault="00414F31" w:rsidP="004D4C02">
      <w:pPr>
        <w:pStyle w:val="NormalWeb"/>
        <w:jc w:val="both"/>
        <w:rPr>
          <w:rFonts w:ascii="Cambria" w:hAnsi="Cambria"/>
          <w:color w:val="000000"/>
        </w:rPr>
      </w:pPr>
      <w:r w:rsidRPr="004D4C02">
        <w:rPr>
          <w:rFonts w:ascii="Cambria" w:hAnsi="Cambria"/>
          <w:color w:val="000000"/>
        </w:rPr>
        <w:t xml:space="preserve"> </w:t>
      </w:r>
    </w:p>
    <w:p w:rsidR="00151DCC" w:rsidRPr="004D4C02" w:rsidRDefault="003A5F46" w:rsidP="004D4C02">
      <w:pPr>
        <w:pStyle w:val="NormalWeb"/>
        <w:jc w:val="both"/>
        <w:rPr>
          <w:rFonts w:ascii="Cambria" w:hAnsi="Cambria"/>
          <w:color w:val="000000"/>
        </w:rPr>
      </w:pPr>
      <w:r>
        <w:rPr>
          <w:rFonts w:ascii="Cambria" w:hAnsi="Cambria"/>
          <w:noProof/>
          <w:color w:val="000000"/>
        </w:rPr>
        <w:drawing>
          <wp:inline distT="0" distB="0" distL="0" distR="0">
            <wp:extent cx="6007735" cy="259588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3"/>
                    <a:srcRect/>
                    <a:stretch>
                      <a:fillRect/>
                    </a:stretch>
                  </pic:blipFill>
                  <pic:spPr bwMode="auto">
                    <a:xfrm>
                      <a:off x="0" y="0"/>
                      <a:ext cx="6007735" cy="2595880"/>
                    </a:xfrm>
                    <a:prstGeom prst="rect">
                      <a:avLst/>
                    </a:prstGeom>
                    <a:noFill/>
                    <a:ln w="9525">
                      <a:noFill/>
                      <a:miter lim="800000"/>
                      <a:headEnd/>
                      <a:tailEnd/>
                    </a:ln>
                  </pic:spPr>
                </pic:pic>
              </a:graphicData>
            </a:graphic>
          </wp:inline>
        </w:drawing>
      </w:r>
    </w:p>
    <w:p w:rsidR="00151DCC" w:rsidRPr="004D4C02" w:rsidRDefault="003A5F46" w:rsidP="004D4C02">
      <w:pPr>
        <w:pStyle w:val="NormalWeb"/>
        <w:jc w:val="both"/>
        <w:rPr>
          <w:rFonts w:ascii="Cambria" w:hAnsi="Cambria"/>
          <w:color w:val="000000"/>
        </w:rPr>
      </w:pPr>
      <w:r>
        <w:rPr>
          <w:rFonts w:ascii="Cambria" w:hAnsi="Cambria"/>
          <w:noProof/>
          <w:color w:val="000000"/>
        </w:rPr>
        <w:drawing>
          <wp:inline distT="0" distB="0" distL="0" distR="0">
            <wp:extent cx="5210810" cy="2880995"/>
            <wp:effectExtent l="1905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4"/>
                    <a:srcRect/>
                    <a:stretch>
                      <a:fillRect/>
                    </a:stretch>
                  </pic:blipFill>
                  <pic:spPr bwMode="auto">
                    <a:xfrm>
                      <a:off x="0" y="0"/>
                      <a:ext cx="5210810" cy="2880995"/>
                    </a:xfrm>
                    <a:prstGeom prst="rect">
                      <a:avLst/>
                    </a:prstGeom>
                    <a:noFill/>
                    <a:ln w="9525">
                      <a:noFill/>
                      <a:miter lim="800000"/>
                      <a:headEnd/>
                      <a:tailEnd/>
                    </a:ln>
                  </pic:spPr>
                </pic:pic>
              </a:graphicData>
            </a:graphic>
          </wp:inline>
        </w:drawing>
      </w:r>
    </w:p>
    <w:p w:rsidR="00151DCC" w:rsidRPr="004D4C02" w:rsidRDefault="00151DCC" w:rsidP="004D4C02">
      <w:pPr>
        <w:pStyle w:val="NormalWeb"/>
        <w:jc w:val="both"/>
        <w:rPr>
          <w:rFonts w:ascii="Cambria" w:hAnsi="Cambria"/>
          <w:color w:val="000000"/>
        </w:rPr>
      </w:pPr>
    </w:p>
    <w:p w:rsidR="00151DCC" w:rsidRPr="004D4C02" w:rsidRDefault="00151DCC" w:rsidP="004D4C02">
      <w:pPr>
        <w:pStyle w:val="NormalWeb"/>
        <w:jc w:val="both"/>
        <w:rPr>
          <w:rFonts w:ascii="Cambria" w:hAnsi="Cambria"/>
          <w:color w:val="000000"/>
        </w:rPr>
      </w:pPr>
    </w:p>
    <w:p w:rsidR="00C26590" w:rsidRPr="004D4C02" w:rsidRDefault="00C26590" w:rsidP="004D4C02">
      <w:pPr>
        <w:pStyle w:val="NormalWeb"/>
        <w:jc w:val="both"/>
        <w:rPr>
          <w:rFonts w:ascii="Cambria" w:hAnsi="Cambria"/>
          <w:color w:val="000000"/>
        </w:rPr>
      </w:pPr>
    </w:p>
    <w:p w:rsidR="0033516D" w:rsidRPr="004D4C02" w:rsidRDefault="0033516D" w:rsidP="004D4C02">
      <w:pPr>
        <w:pStyle w:val="NormalWeb"/>
        <w:spacing w:before="0" w:beforeAutospacing="0" w:after="0" w:afterAutospacing="0" w:line="360" w:lineRule="auto"/>
        <w:jc w:val="both"/>
        <w:rPr>
          <w:rFonts w:ascii="Cambria" w:hAnsi="Cambria"/>
          <w:b/>
          <w:bCs/>
          <w:color w:val="000000"/>
        </w:rPr>
      </w:pPr>
      <w:r w:rsidRPr="004D4C02">
        <w:rPr>
          <w:rFonts w:ascii="Cambria" w:hAnsi="Cambria"/>
          <w:b/>
          <w:bCs/>
          <w:color w:val="000000"/>
        </w:rPr>
        <w:t>Questions de discussion</w:t>
      </w:r>
    </w:p>
    <w:p w:rsidR="0033516D" w:rsidRPr="004D4C02" w:rsidRDefault="0033516D"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 Est-ce que les animaux défendent parfois plus de ressources qu’ils ont besoin?</w:t>
      </w:r>
    </w:p>
    <w:p w:rsidR="0033516D" w:rsidRPr="004D4C02" w:rsidRDefault="0033516D"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 Comment les pressions de prédation variables entre les parcelles peuvent être incorporées dans le MIL?</w:t>
      </w:r>
    </w:p>
    <w:p w:rsidR="0033516D" w:rsidRPr="004D4C02" w:rsidRDefault="0033516D"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 Comment appliquer le principe de défense économique à d’autre ressources que la nourriture (sites de nidiﬁcation, partenaires de reproduction)?</w:t>
      </w:r>
    </w:p>
    <w:p w:rsidR="00B533EA" w:rsidRPr="004D4C02" w:rsidRDefault="00B533EA" w:rsidP="004D4C02">
      <w:pPr>
        <w:pStyle w:val="NormalWeb"/>
        <w:jc w:val="both"/>
        <w:rPr>
          <w:rFonts w:ascii="Cambria" w:hAnsi="Cambria"/>
          <w:color w:val="000000"/>
        </w:rPr>
      </w:pPr>
    </w:p>
    <w:p w:rsidR="002038F9" w:rsidRPr="004D4C02" w:rsidRDefault="002038F9" w:rsidP="004D4C02">
      <w:pPr>
        <w:pStyle w:val="NormalWeb"/>
        <w:jc w:val="both"/>
        <w:rPr>
          <w:rFonts w:ascii="Cambria" w:hAnsi="Cambria"/>
          <w:color w:val="000000"/>
        </w:rPr>
      </w:pPr>
    </w:p>
    <w:p w:rsidR="00605A64" w:rsidRPr="004D4C02" w:rsidRDefault="00605A64" w:rsidP="004D4C02">
      <w:pPr>
        <w:pStyle w:val="NormalWeb"/>
        <w:spacing w:after="0" w:afterAutospacing="0"/>
        <w:jc w:val="center"/>
        <w:rPr>
          <w:rFonts w:ascii="Cambria" w:hAnsi="Cambria"/>
          <w:sz w:val="32"/>
          <w:szCs w:val="32"/>
        </w:rPr>
      </w:pPr>
      <w:r w:rsidRPr="004D4C02">
        <w:rPr>
          <w:rFonts w:ascii="Cambria" w:hAnsi="Cambria"/>
          <w:b/>
          <w:bCs/>
          <w:sz w:val="32"/>
          <w:szCs w:val="32"/>
        </w:rPr>
        <w:t>Prédateurs contre proies</w:t>
      </w:r>
    </w:p>
    <w:p w:rsidR="00605A64" w:rsidRPr="004D4C02" w:rsidRDefault="00605A64" w:rsidP="004D4C02">
      <w:pPr>
        <w:pStyle w:val="NormalWeb"/>
        <w:spacing w:after="0" w:afterAutospacing="0"/>
        <w:jc w:val="both"/>
        <w:rPr>
          <w:rFonts w:ascii="Cambria" w:hAnsi="Cambria"/>
        </w:rPr>
      </w:pPr>
    </w:p>
    <w:p w:rsidR="00605A64" w:rsidRPr="004D4C02" w:rsidRDefault="00605A64" w:rsidP="004D4C02">
      <w:pPr>
        <w:pStyle w:val="NormalWeb"/>
        <w:spacing w:after="0" w:afterAutospacing="0" w:line="360" w:lineRule="auto"/>
        <w:jc w:val="both"/>
        <w:rPr>
          <w:rFonts w:ascii="Cambria" w:hAnsi="Cambria"/>
        </w:rPr>
      </w:pPr>
      <w:r w:rsidRPr="004D4C02">
        <w:rPr>
          <w:rFonts w:ascii="Cambria" w:hAnsi="Cambria"/>
        </w:rPr>
        <w:t xml:space="preserve">Dans la nature, la relation extrême de conflit entre animaux est la prédation. Certains, appelés </w:t>
      </w:r>
      <w:r w:rsidRPr="004D4C02">
        <w:rPr>
          <w:rFonts w:ascii="Cambria" w:hAnsi="Cambria"/>
          <w:b/>
          <w:bCs/>
        </w:rPr>
        <w:t>prédateurs</w:t>
      </w:r>
      <w:r w:rsidRPr="004D4C02">
        <w:rPr>
          <w:rFonts w:ascii="Cambria" w:hAnsi="Cambria"/>
        </w:rPr>
        <w:t xml:space="preserve">, en tuent d'autres, appelées proies, afin de se nourrir. Les prédateurs sont appelés aussi insectivores quand leurs proies sont des insectes, </w:t>
      </w:r>
      <w:r w:rsidRPr="004D4C02">
        <w:rPr>
          <w:rFonts w:ascii="Cambria" w:hAnsi="Cambria"/>
          <w:b/>
          <w:bCs/>
        </w:rPr>
        <w:t>piscivores</w:t>
      </w:r>
      <w:r w:rsidRPr="004D4C02">
        <w:rPr>
          <w:rFonts w:ascii="Cambria" w:hAnsi="Cambria"/>
        </w:rPr>
        <w:t xml:space="preserve"> quand ce sont des poissons, </w:t>
      </w:r>
      <w:r w:rsidRPr="004D4C02">
        <w:rPr>
          <w:rFonts w:ascii="Cambria" w:hAnsi="Cambria"/>
          <w:b/>
          <w:bCs/>
        </w:rPr>
        <w:t>carnivores</w:t>
      </w:r>
      <w:r w:rsidRPr="004D4C02">
        <w:rPr>
          <w:rFonts w:ascii="Cambria" w:hAnsi="Cambria"/>
        </w:rPr>
        <w:t xml:space="preserve"> s'il s'agit de vertébrés terrestres.</w:t>
      </w:r>
    </w:p>
    <w:p w:rsidR="00605A64" w:rsidRPr="004D4C02" w:rsidRDefault="00605A64" w:rsidP="004D4C02">
      <w:pPr>
        <w:pStyle w:val="NormalWeb"/>
        <w:spacing w:after="0" w:afterAutospacing="0" w:line="360" w:lineRule="auto"/>
        <w:jc w:val="both"/>
        <w:rPr>
          <w:rFonts w:ascii="Cambria" w:hAnsi="Cambria"/>
        </w:rPr>
      </w:pPr>
      <w:r w:rsidRPr="004D4C02">
        <w:rPr>
          <w:rFonts w:ascii="Cambria" w:hAnsi="Cambria"/>
        </w:rPr>
        <w:t xml:space="preserve">Tout le monde connaît les mammifères carnivores (loup, renard, chien, chat, lion, fouine, etc.), les oiseaux </w:t>
      </w:r>
      <w:r w:rsidRPr="004D4C02">
        <w:rPr>
          <w:rFonts w:ascii="Cambria" w:hAnsi="Cambria"/>
          <w:b/>
          <w:bCs/>
        </w:rPr>
        <w:t>rapaces</w:t>
      </w:r>
      <w:r w:rsidRPr="004D4C02">
        <w:rPr>
          <w:rFonts w:ascii="Cambria" w:hAnsi="Cambria"/>
        </w:rPr>
        <w:t xml:space="preserve"> (aigle, faucon, hibou), mais il existe des prédateurs dans tout l'éventail de la vie animale : la </w:t>
      </w:r>
      <w:r w:rsidRPr="004D4C02">
        <w:rPr>
          <w:rFonts w:ascii="Cambria" w:hAnsi="Cambria"/>
          <w:b/>
          <w:bCs/>
        </w:rPr>
        <w:t>méduse</w:t>
      </w:r>
      <w:r w:rsidRPr="004D4C02">
        <w:rPr>
          <w:rFonts w:ascii="Cambria" w:hAnsi="Cambria"/>
        </w:rPr>
        <w:t>, l'</w:t>
      </w:r>
      <w:r w:rsidRPr="004D4C02">
        <w:rPr>
          <w:rFonts w:ascii="Cambria" w:hAnsi="Cambria"/>
          <w:b/>
          <w:bCs/>
        </w:rPr>
        <w:t>étoile</w:t>
      </w:r>
      <w:r w:rsidRPr="004D4C02">
        <w:rPr>
          <w:rFonts w:ascii="Cambria" w:hAnsi="Cambria"/>
        </w:rPr>
        <w:t xml:space="preserve"> et l'</w:t>
      </w:r>
      <w:r w:rsidRPr="004D4C02">
        <w:rPr>
          <w:rFonts w:ascii="Cambria" w:hAnsi="Cambria"/>
          <w:b/>
          <w:bCs/>
        </w:rPr>
        <w:t>anémone</w:t>
      </w:r>
      <w:r w:rsidRPr="004D4C02">
        <w:rPr>
          <w:rFonts w:ascii="Cambria" w:hAnsi="Cambria"/>
        </w:rPr>
        <w:t xml:space="preserve"> de mer, certains mollusques (</w:t>
      </w:r>
      <w:r w:rsidRPr="004D4C02">
        <w:rPr>
          <w:rFonts w:ascii="Cambria" w:hAnsi="Cambria"/>
          <w:b/>
          <w:bCs/>
        </w:rPr>
        <w:t>cône</w:t>
      </w:r>
      <w:r w:rsidRPr="004D4C02">
        <w:rPr>
          <w:rFonts w:ascii="Cambria" w:hAnsi="Cambria"/>
        </w:rPr>
        <w:t xml:space="preserve">, </w:t>
      </w:r>
      <w:r w:rsidRPr="004D4C02">
        <w:rPr>
          <w:rFonts w:ascii="Cambria" w:hAnsi="Cambria"/>
          <w:b/>
          <w:bCs/>
        </w:rPr>
        <w:t>calmar</w:t>
      </w:r>
      <w:r w:rsidRPr="004D4C02">
        <w:rPr>
          <w:rFonts w:ascii="Cambria" w:hAnsi="Cambria"/>
        </w:rPr>
        <w:t xml:space="preserve">, </w:t>
      </w:r>
      <w:r w:rsidRPr="004D4C02">
        <w:rPr>
          <w:rFonts w:ascii="Cambria" w:hAnsi="Cambria"/>
          <w:b/>
          <w:bCs/>
        </w:rPr>
        <w:t>pieuvre</w:t>
      </w:r>
      <w:r w:rsidRPr="004D4C02">
        <w:rPr>
          <w:rFonts w:ascii="Cambria" w:hAnsi="Cambria"/>
        </w:rPr>
        <w:t xml:space="preserve">), les </w:t>
      </w:r>
      <w:r w:rsidRPr="004D4C02">
        <w:rPr>
          <w:rFonts w:ascii="Cambria" w:hAnsi="Cambria"/>
          <w:b/>
          <w:bCs/>
        </w:rPr>
        <w:t>araignées</w:t>
      </w:r>
      <w:r w:rsidRPr="004D4C02">
        <w:rPr>
          <w:rFonts w:ascii="Cambria" w:hAnsi="Cambria"/>
        </w:rPr>
        <w:t>, un certain nombre d'insectes (</w:t>
      </w:r>
      <w:r w:rsidRPr="004D4C02">
        <w:rPr>
          <w:rFonts w:ascii="Cambria" w:hAnsi="Cambria"/>
          <w:b/>
          <w:bCs/>
        </w:rPr>
        <w:t>guêpe</w:t>
      </w:r>
      <w:r w:rsidRPr="004D4C02">
        <w:rPr>
          <w:rFonts w:ascii="Cambria" w:hAnsi="Cambria"/>
        </w:rPr>
        <w:t xml:space="preserve">, </w:t>
      </w:r>
      <w:r w:rsidRPr="004D4C02">
        <w:rPr>
          <w:rFonts w:ascii="Cambria" w:hAnsi="Cambria"/>
          <w:b/>
          <w:bCs/>
        </w:rPr>
        <w:t>libellule</w:t>
      </w:r>
      <w:r w:rsidRPr="004D4C02">
        <w:rPr>
          <w:rFonts w:ascii="Cambria" w:hAnsi="Cambria"/>
        </w:rPr>
        <w:t xml:space="preserve">, etc.), la plupart des crustacés, des poissons, des reptiles et des batraciens sont des prédateurs puisqu'ils se nourrissent d'autres animaux. </w:t>
      </w:r>
    </w:p>
    <w:p w:rsidR="00605A64" w:rsidRPr="004D4C02" w:rsidRDefault="00605A64" w:rsidP="004D4C02">
      <w:pPr>
        <w:pStyle w:val="NormalWeb"/>
        <w:spacing w:after="0" w:afterAutospacing="0" w:line="360" w:lineRule="auto"/>
        <w:jc w:val="both"/>
        <w:rPr>
          <w:rFonts w:ascii="Cambria" w:hAnsi="Cambria"/>
        </w:rPr>
      </w:pPr>
    </w:p>
    <w:p w:rsidR="00605A64" w:rsidRPr="004D4C02" w:rsidRDefault="00605A64" w:rsidP="004D4C02">
      <w:pPr>
        <w:pStyle w:val="NormalWeb"/>
        <w:spacing w:after="0" w:afterAutospacing="0" w:line="360" w:lineRule="auto"/>
        <w:jc w:val="both"/>
        <w:rPr>
          <w:rFonts w:ascii="Cambria" w:hAnsi="Cambria"/>
        </w:rPr>
      </w:pPr>
      <w:r w:rsidRPr="004D4C02">
        <w:rPr>
          <w:rFonts w:ascii="Cambria" w:hAnsi="Cambria"/>
          <w:b/>
          <w:bCs/>
        </w:rPr>
        <w:t>Les animaux totalement végétariens ne sont jamais prédateurs:</w:t>
      </w:r>
    </w:p>
    <w:p w:rsidR="00605A64" w:rsidRPr="004D4C02" w:rsidRDefault="00605A64" w:rsidP="004D4C02">
      <w:pPr>
        <w:pStyle w:val="NormalWeb"/>
        <w:spacing w:after="0" w:afterAutospacing="0" w:line="360" w:lineRule="auto"/>
        <w:jc w:val="both"/>
        <w:rPr>
          <w:rFonts w:ascii="Cambria" w:hAnsi="Cambria"/>
        </w:rPr>
      </w:pPr>
      <w:r w:rsidRPr="004D4C02">
        <w:rPr>
          <w:rFonts w:ascii="Cambria" w:hAnsi="Cambria"/>
        </w:rPr>
        <w:t xml:space="preserve">De nombreux mollusques et insectes, la plupart des tortues et des rongeurs, tous les mammifères ongulés (à sabots) ne se nourrissent que de végétaux et ne sont jamais prédateurs d'autres animaux. Par contre, ils sont souvent eux-mêmes la </w:t>
      </w:r>
      <w:r w:rsidRPr="004D4C02">
        <w:rPr>
          <w:rFonts w:ascii="Cambria" w:hAnsi="Cambria"/>
          <w:b/>
          <w:bCs/>
        </w:rPr>
        <w:t>proie</w:t>
      </w:r>
      <w:r w:rsidRPr="004D4C02">
        <w:rPr>
          <w:rFonts w:ascii="Cambria" w:hAnsi="Cambria"/>
        </w:rPr>
        <w:t xml:space="preserve"> de prédateurs.</w:t>
      </w:r>
    </w:p>
    <w:p w:rsidR="00605A64" w:rsidRPr="004D4C02" w:rsidRDefault="00605A64" w:rsidP="004D4C02">
      <w:pPr>
        <w:pStyle w:val="NormalWeb"/>
        <w:spacing w:after="0" w:afterAutospacing="0" w:line="360" w:lineRule="auto"/>
        <w:jc w:val="both"/>
        <w:rPr>
          <w:rFonts w:ascii="Cambria" w:hAnsi="Cambria"/>
        </w:rPr>
      </w:pPr>
    </w:p>
    <w:p w:rsidR="00605A64" w:rsidRPr="004D4C02" w:rsidRDefault="00605A64" w:rsidP="004D4C02">
      <w:pPr>
        <w:pStyle w:val="NormalWeb"/>
        <w:spacing w:after="0" w:afterAutospacing="0" w:line="360" w:lineRule="auto"/>
        <w:jc w:val="both"/>
        <w:rPr>
          <w:rFonts w:ascii="Cambria" w:hAnsi="Cambria"/>
        </w:rPr>
      </w:pPr>
      <w:r w:rsidRPr="004D4C02">
        <w:rPr>
          <w:rFonts w:ascii="Cambria" w:hAnsi="Cambria"/>
          <w:b/>
          <w:bCs/>
        </w:rPr>
        <w:t>Le prédateur ne se nourrit généralement pas d'animaux de son espèce:</w:t>
      </w:r>
    </w:p>
    <w:p w:rsidR="00605A64" w:rsidRPr="004D4C02" w:rsidRDefault="00605A64" w:rsidP="004D4C02">
      <w:pPr>
        <w:pStyle w:val="NormalWeb"/>
        <w:spacing w:after="0" w:afterAutospacing="0" w:line="360" w:lineRule="auto"/>
        <w:jc w:val="both"/>
        <w:rPr>
          <w:rFonts w:ascii="Cambria" w:hAnsi="Cambria"/>
        </w:rPr>
      </w:pPr>
      <w:r w:rsidRPr="004D4C02">
        <w:rPr>
          <w:rFonts w:ascii="Cambria" w:hAnsi="Cambria"/>
        </w:rPr>
        <w:t>Un proverbe dit : "Les loups ne se mangent pas entre eux". C'est vrai aussi pour les autres animaux qui recherchent leurs proies dans des espèces différentes, mais quelquefois proches de la leur. L'exception est le cas où une femelle d'araignée ou de mante religieuse dévore le mâle après l'accouplement, sacrifiant le père pour mieux nourrir ses oeufs.</w:t>
      </w:r>
    </w:p>
    <w:p w:rsidR="00605A64" w:rsidRPr="004D4C02" w:rsidRDefault="00605A64" w:rsidP="004D4C02">
      <w:pPr>
        <w:pStyle w:val="NormalWeb"/>
        <w:spacing w:after="0" w:afterAutospacing="0" w:line="360" w:lineRule="auto"/>
        <w:jc w:val="both"/>
        <w:rPr>
          <w:rFonts w:ascii="Cambria" w:hAnsi="Cambria"/>
        </w:rPr>
      </w:pPr>
    </w:p>
    <w:p w:rsidR="00605A64" w:rsidRPr="004D4C02" w:rsidRDefault="00605A64" w:rsidP="004D4C02">
      <w:pPr>
        <w:pStyle w:val="NormalWeb"/>
        <w:spacing w:after="0" w:afterAutospacing="0" w:line="360" w:lineRule="auto"/>
        <w:jc w:val="both"/>
        <w:rPr>
          <w:rFonts w:ascii="Cambria" w:hAnsi="Cambria"/>
        </w:rPr>
      </w:pPr>
      <w:r w:rsidRPr="004D4C02">
        <w:rPr>
          <w:rFonts w:ascii="Cambria" w:hAnsi="Cambria"/>
          <w:b/>
          <w:bCs/>
        </w:rPr>
        <w:t>Tout prédateur peut devenir la proie d'un autre prédateur:</w:t>
      </w:r>
    </w:p>
    <w:p w:rsidR="00605A64" w:rsidRPr="004D4C02" w:rsidRDefault="00605A64" w:rsidP="004D4C02">
      <w:pPr>
        <w:pStyle w:val="NormalWeb"/>
        <w:spacing w:after="0" w:afterAutospacing="0" w:line="360" w:lineRule="auto"/>
        <w:jc w:val="both"/>
        <w:rPr>
          <w:rFonts w:ascii="Cambria" w:hAnsi="Cambria"/>
        </w:rPr>
      </w:pPr>
      <w:r w:rsidRPr="004D4C02">
        <w:rPr>
          <w:rFonts w:ascii="Cambria" w:hAnsi="Cambria"/>
        </w:rPr>
        <w:t>Il serait faux de croire que le monde animal se partage en deux groupes : les proies, faibles et gentilles, et les prédateurs, méchants et nuisibles. Les animaux végétariens pourraient devenir dangereux, s'ils sont trop nombreux à manger les plantes. Ce sont alors leurs prédateurs qui, en dévorant une partie des herbivores, rétablissent l'équilibre et empêchent la nature d'être ravagée.</w:t>
      </w:r>
    </w:p>
    <w:p w:rsidR="00605A64" w:rsidRPr="004D4C02" w:rsidRDefault="00605A64" w:rsidP="004D4C02">
      <w:pPr>
        <w:pStyle w:val="NormalWeb"/>
        <w:spacing w:after="0" w:afterAutospacing="0" w:line="360" w:lineRule="auto"/>
        <w:jc w:val="both"/>
        <w:rPr>
          <w:rFonts w:ascii="Cambria" w:hAnsi="Cambria"/>
        </w:rPr>
      </w:pPr>
      <w:r w:rsidRPr="004D4C02">
        <w:rPr>
          <w:rFonts w:ascii="Cambria" w:hAnsi="Cambria"/>
        </w:rPr>
        <w:t xml:space="preserve">De plus, tout prédateur peut être dévoré à son tour par un autre prédateur, ce qui maintient un équilibre. Par exemple, la </w:t>
      </w:r>
      <w:r w:rsidRPr="004D4C02">
        <w:rPr>
          <w:rFonts w:ascii="Cambria" w:hAnsi="Cambria"/>
          <w:b/>
          <w:bCs/>
        </w:rPr>
        <w:t>coccinelle</w:t>
      </w:r>
      <w:r w:rsidRPr="004D4C02">
        <w:rPr>
          <w:rFonts w:ascii="Cambria" w:hAnsi="Cambria"/>
        </w:rPr>
        <w:t xml:space="preserve">, prédateur des pucerons végétariens, peut devenir la proie d'une </w:t>
      </w:r>
      <w:r w:rsidRPr="004D4C02">
        <w:rPr>
          <w:rFonts w:ascii="Cambria" w:hAnsi="Cambria"/>
          <w:b/>
          <w:bCs/>
        </w:rPr>
        <w:t>mésange</w:t>
      </w:r>
      <w:r w:rsidRPr="004D4C02">
        <w:rPr>
          <w:rFonts w:ascii="Cambria" w:hAnsi="Cambria"/>
        </w:rPr>
        <w:t xml:space="preserve"> insectivore qui peut elle-même être dévorée par un </w:t>
      </w:r>
      <w:r w:rsidRPr="004D4C02">
        <w:rPr>
          <w:rFonts w:ascii="Cambria" w:hAnsi="Cambria"/>
          <w:b/>
          <w:bCs/>
        </w:rPr>
        <w:t>chat</w:t>
      </w:r>
      <w:r w:rsidRPr="004D4C02">
        <w:rPr>
          <w:rFonts w:ascii="Cambria" w:hAnsi="Cambria"/>
        </w:rPr>
        <w:t xml:space="preserve"> ou un </w:t>
      </w:r>
      <w:r w:rsidRPr="004D4C02">
        <w:rPr>
          <w:rFonts w:ascii="Cambria" w:hAnsi="Cambria"/>
          <w:b/>
          <w:bCs/>
        </w:rPr>
        <w:t>rapace</w:t>
      </w:r>
    </w:p>
    <w:p w:rsidR="00100A64" w:rsidRPr="004D4C02" w:rsidRDefault="00100A64" w:rsidP="004D4C02">
      <w:pPr>
        <w:pStyle w:val="NormalWeb"/>
        <w:jc w:val="both"/>
        <w:rPr>
          <w:rFonts w:ascii="Cambria" w:hAnsi="Cambria"/>
          <w:color w:val="000000"/>
        </w:rPr>
      </w:pPr>
    </w:p>
    <w:p w:rsidR="007B7FF3" w:rsidRPr="004D4C02" w:rsidRDefault="007B7FF3" w:rsidP="004D4C02">
      <w:pPr>
        <w:pStyle w:val="NormalWeb"/>
        <w:jc w:val="center"/>
        <w:rPr>
          <w:rFonts w:ascii="Cambria" w:hAnsi="Cambria"/>
        </w:rPr>
      </w:pPr>
      <w:r w:rsidRPr="004D4C02">
        <w:rPr>
          <w:rFonts w:ascii="Cambria" w:hAnsi="Cambria"/>
        </w:rPr>
        <w:t>Qu'est-ce que la sociobiologie?</w:t>
      </w:r>
    </w:p>
    <w:p w:rsidR="007B7FF3" w:rsidRPr="004D4C02" w:rsidRDefault="007B7FF3" w:rsidP="004D4C02">
      <w:pPr>
        <w:pStyle w:val="NormalWeb"/>
        <w:jc w:val="both"/>
        <w:rPr>
          <w:rFonts w:ascii="Cambria" w:hAnsi="Cambria"/>
        </w:rPr>
      </w:pPr>
      <w:r w:rsidRPr="004D4C02">
        <w:rPr>
          <w:rFonts w:ascii="Cambria" w:hAnsi="Cambria"/>
        </w:rPr>
        <w:t>Comment la coopération et la socialité sont-elles apparues au cours de l'évolution?</w:t>
      </w:r>
      <w:r w:rsidRPr="004D4C02">
        <w:rPr>
          <w:rFonts w:ascii="Cambria" w:hAnsi="Cambria"/>
        </w:rPr>
        <w:br/>
        <w:t>Quelles sont les diverses formes de sociétés animales, comment ont-elles évolué, comment-sont elles organisées?</w:t>
      </w:r>
    </w:p>
    <w:p w:rsidR="00AF0CF5" w:rsidRPr="004D4C02" w:rsidRDefault="007B7FF3" w:rsidP="004D4C02">
      <w:pPr>
        <w:pStyle w:val="NormalWeb"/>
        <w:jc w:val="both"/>
        <w:rPr>
          <w:rFonts w:ascii="Cambria" w:hAnsi="Cambria"/>
          <w:color w:val="000000"/>
        </w:rPr>
      </w:pPr>
      <w:r w:rsidRPr="004D4C02">
        <w:rPr>
          <w:rFonts w:ascii="Cambria" w:hAnsi="Cambria"/>
        </w:rPr>
        <w:t>Quelles sont la portée et les limites de l'approche sociobiologique appliquée au comportement humain?</w:t>
      </w:r>
    </w:p>
    <w:p w:rsidR="007F3490" w:rsidRPr="004D4C02" w:rsidRDefault="007F3490"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Cependant, la distinction entre sociobiologie et écologie comportementale demeure</w:t>
      </w:r>
    </w:p>
    <w:p w:rsidR="007F3490" w:rsidRPr="004D4C02" w:rsidRDefault="007F3490"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subtile. Les deux domaines utilisent la même approche hypothético-déductive, et ne divergent en fait que sur l’objet d’étude. Les sociobiologistes s’intéressent essentiellement aux interactions entre individus au sein des groupes ou des sociétés animales, alors que</w:t>
      </w:r>
    </w:p>
    <w:p w:rsidR="000E6BA0" w:rsidRPr="004D4C02" w:rsidRDefault="007F3490" w:rsidP="004D4C02">
      <w:pPr>
        <w:pStyle w:val="NormalWeb"/>
        <w:spacing w:before="0" w:beforeAutospacing="0" w:after="0" w:afterAutospacing="0" w:line="360" w:lineRule="auto"/>
        <w:jc w:val="both"/>
        <w:rPr>
          <w:rFonts w:ascii="Cambria" w:hAnsi="Cambria"/>
          <w:color w:val="000000"/>
        </w:rPr>
      </w:pPr>
      <w:r w:rsidRPr="004D4C02">
        <w:rPr>
          <w:rFonts w:ascii="Cambria" w:hAnsi="Cambria"/>
          <w:color w:val="000000"/>
        </w:rPr>
        <w:t>Les écologistes du comportement abordent l’ensemble des comportements. La sociobiologie constitue donc comme un sous-ensemble de l’écologie comportementale (Krebs et Davies 1981, Krebs 1985), et nous ne voyons dès lors aucun avantage à la considérer comme un domaine distinct.</w:t>
      </w:r>
    </w:p>
    <w:sectPr w:rsidR="000E6BA0" w:rsidRPr="004D4C02" w:rsidSect="00C149C3">
      <w:headerReference w:type="default" r:id="rId55"/>
      <w:footerReference w:type="default" r:id="rId5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C1E" w:rsidRDefault="00450C1E" w:rsidP="00B7772A">
      <w:pPr>
        <w:spacing w:after="0" w:line="240" w:lineRule="auto"/>
      </w:pPr>
      <w:r>
        <w:separator/>
      </w:r>
    </w:p>
  </w:endnote>
  <w:endnote w:type="continuationSeparator" w:id="1">
    <w:p w:rsidR="00450C1E" w:rsidRDefault="00450C1E" w:rsidP="00B77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AE7" w:rsidRDefault="00D66BF8">
    <w:pPr>
      <w:pStyle w:val="Pieddepage"/>
      <w:jc w:val="right"/>
    </w:pPr>
    <w:r w:rsidRPr="00B7772A">
      <w:rPr>
        <w:rFonts w:ascii="Times New Roman" w:hAnsi="Times New Roman" w:cs="Times New Roman"/>
        <w:b/>
        <w:bCs/>
        <w:sz w:val="24"/>
        <w:szCs w:val="24"/>
      </w:rPr>
      <w:fldChar w:fldCharType="begin"/>
    </w:r>
    <w:r w:rsidR="00AF2AE7" w:rsidRPr="00B7772A">
      <w:rPr>
        <w:rFonts w:ascii="Times New Roman" w:hAnsi="Times New Roman" w:cs="Times New Roman"/>
        <w:b/>
        <w:bCs/>
        <w:sz w:val="24"/>
        <w:szCs w:val="24"/>
      </w:rPr>
      <w:instrText xml:space="preserve"> PAGE   \* MERGEFORMAT </w:instrText>
    </w:r>
    <w:r w:rsidRPr="00B7772A">
      <w:rPr>
        <w:rFonts w:ascii="Times New Roman" w:hAnsi="Times New Roman" w:cs="Times New Roman"/>
        <w:b/>
        <w:bCs/>
        <w:sz w:val="24"/>
        <w:szCs w:val="24"/>
      </w:rPr>
      <w:fldChar w:fldCharType="separate"/>
    </w:r>
    <w:r w:rsidR="00450C1E">
      <w:rPr>
        <w:rFonts w:ascii="Times New Roman" w:hAnsi="Times New Roman" w:cs="Times New Roman"/>
        <w:b/>
        <w:bCs/>
        <w:noProof/>
        <w:sz w:val="24"/>
        <w:szCs w:val="24"/>
      </w:rPr>
      <w:t>1</w:t>
    </w:r>
    <w:r w:rsidRPr="00B7772A">
      <w:rPr>
        <w:rFonts w:ascii="Times New Roman" w:hAnsi="Times New Roman" w:cs="Times New Roman"/>
        <w:b/>
        <w:bCs/>
        <w:sz w:val="24"/>
        <w:szCs w:val="24"/>
      </w:rPr>
      <w:fldChar w:fldCharType="end"/>
    </w:r>
  </w:p>
  <w:p w:rsidR="00AF2AE7" w:rsidRDefault="00AF2AE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C1E" w:rsidRDefault="00450C1E" w:rsidP="00B7772A">
      <w:pPr>
        <w:spacing w:after="0" w:line="240" w:lineRule="auto"/>
      </w:pPr>
      <w:r>
        <w:separator/>
      </w:r>
    </w:p>
  </w:footnote>
  <w:footnote w:type="continuationSeparator" w:id="1">
    <w:p w:rsidR="00450C1E" w:rsidRDefault="00450C1E" w:rsidP="00B777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02" w:rsidRPr="004D4C02" w:rsidRDefault="004D4C02">
    <w:pPr>
      <w:pStyle w:val="En-tte"/>
      <w:rPr>
        <w:rFonts w:ascii="Cambria" w:hAnsi="Cambria"/>
        <w:u w:val="single"/>
      </w:rPr>
    </w:pPr>
    <w:r w:rsidRPr="004D4C02">
      <w:rPr>
        <w:rFonts w:ascii="Cambria" w:hAnsi="Cambria"/>
        <w:u w:val="single"/>
      </w:rPr>
      <w:t>Cours Ecoéthologie                                                                                                                        Dr. Nouidjem 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68C2"/>
    <w:multiLevelType w:val="hybridMultilevel"/>
    <w:tmpl w:val="412234BA"/>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11DC6A74"/>
    <w:multiLevelType w:val="multilevel"/>
    <w:tmpl w:val="00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A1C25"/>
    <w:multiLevelType w:val="hybridMultilevel"/>
    <w:tmpl w:val="91B42A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9D7AD1"/>
    <w:multiLevelType w:val="hybridMultilevel"/>
    <w:tmpl w:val="0CA0B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1A0EBA"/>
    <w:multiLevelType w:val="hybridMultilevel"/>
    <w:tmpl w:val="50BC8D3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4FB33B5C"/>
    <w:multiLevelType w:val="hybridMultilevel"/>
    <w:tmpl w:val="FF6EA1D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542E2DE2"/>
    <w:multiLevelType w:val="hybridMultilevel"/>
    <w:tmpl w:val="D6EA7A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AF7D4C"/>
    <w:multiLevelType w:val="hybridMultilevel"/>
    <w:tmpl w:val="D7521A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150493D"/>
    <w:multiLevelType w:val="hybridMultilevel"/>
    <w:tmpl w:val="C60684D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792D0532"/>
    <w:multiLevelType w:val="multilevel"/>
    <w:tmpl w:val="12B2B5A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8"/>
  </w:num>
  <w:num w:numId="4">
    <w:abstractNumId w:val="4"/>
  </w:num>
  <w:num w:numId="5">
    <w:abstractNumId w:val="5"/>
  </w:num>
  <w:num w:numId="6">
    <w:abstractNumId w:val="6"/>
  </w:num>
  <w:num w:numId="7">
    <w:abstractNumId w:val="0"/>
  </w:num>
  <w:num w:numId="8">
    <w:abstractNumId w:val="9"/>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characterSpacingControl w:val="doNotCompress"/>
  <w:savePreviewPicture/>
  <w:footnotePr>
    <w:footnote w:id="0"/>
    <w:footnote w:id="1"/>
  </w:footnotePr>
  <w:endnotePr>
    <w:endnote w:id="0"/>
    <w:endnote w:id="1"/>
  </w:endnotePr>
  <w:compat/>
  <w:rsids>
    <w:rsidRoot w:val="00627F0F"/>
    <w:rsid w:val="000020CD"/>
    <w:rsid w:val="00022204"/>
    <w:rsid w:val="0004508B"/>
    <w:rsid w:val="000734A6"/>
    <w:rsid w:val="00073540"/>
    <w:rsid w:val="000B3304"/>
    <w:rsid w:val="000C209F"/>
    <w:rsid w:val="000D4AB5"/>
    <w:rsid w:val="000E6BA0"/>
    <w:rsid w:val="000F75D3"/>
    <w:rsid w:val="00100A64"/>
    <w:rsid w:val="00151DCC"/>
    <w:rsid w:val="0016230F"/>
    <w:rsid w:val="001872C8"/>
    <w:rsid w:val="001B1B96"/>
    <w:rsid w:val="001C25E9"/>
    <w:rsid w:val="001C2C10"/>
    <w:rsid w:val="001C78C0"/>
    <w:rsid w:val="002038F9"/>
    <w:rsid w:val="0021567C"/>
    <w:rsid w:val="00233548"/>
    <w:rsid w:val="0027727B"/>
    <w:rsid w:val="002942EE"/>
    <w:rsid w:val="00314016"/>
    <w:rsid w:val="0033516D"/>
    <w:rsid w:val="003631BA"/>
    <w:rsid w:val="00365ADE"/>
    <w:rsid w:val="003664BA"/>
    <w:rsid w:val="003A5F46"/>
    <w:rsid w:val="003E2AA1"/>
    <w:rsid w:val="00414F31"/>
    <w:rsid w:val="00425E8C"/>
    <w:rsid w:val="00450C1E"/>
    <w:rsid w:val="00471ADD"/>
    <w:rsid w:val="0047490E"/>
    <w:rsid w:val="004C6A94"/>
    <w:rsid w:val="004D4C02"/>
    <w:rsid w:val="00510E59"/>
    <w:rsid w:val="005125E3"/>
    <w:rsid w:val="0052650B"/>
    <w:rsid w:val="00530D4A"/>
    <w:rsid w:val="0053137B"/>
    <w:rsid w:val="00593339"/>
    <w:rsid w:val="005A26E7"/>
    <w:rsid w:val="005B0E6C"/>
    <w:rsid w:val="005B5900"/>
    <w:rsid w:val="005C7380"/>
    <w:rsid w:val="005D0614"/>
    <w:rsid w:val="00605A64"/>
    <w:rsid w:val="006140EB"/>
    <w:rsid w:val="00627F0F"/>
    <w:rsid w:val="006802E7"/>
    <w:rsid w:val="00693D6C"/>
    <w:rsid w:val="006C505A"/>
    <w:rsid w:val="006C556F"/>
    <w:rsid w:val="006F4F76"/>
    <w:rsid w:val="00710B22"/>
    <w:rsid w:val="00722241"/>
    <w:rsid w:val="00725D56"/>
    <w:rsid w:val="00771CA6"/>
    <w:rsid w:val="007A7220"/>
    <w:rsid w:val="007B7FF3"/>
    <w:rsid w:val="007C6CDE"/>
    <w:rsid w:val="007D578C"/>
    <w:rsid w:val="007F3490"/>
    <w:rsid w:val="008212F5"/>
    <w:rsid w:val="00842786"/>
    <w:rsid w:val="00844CBC"/>
    <w:rsid w:val="00862BD4"/>
    <w:rsid w:val="00890948"/>
    <w:rsid w:val="00893B7C"/>
    <w:rsid w:val="008C0579"/>
    <w:rsid w:val="008F04E8"/>
    <w:rsid w:val="00953530"/>
    <w:rsid w:val="009730AF"/>
    <w:rsid w:val="0099199B"/>
    <w:rsid w:val="009A4A99"/>
    <w:rsid w:val="009A7A4B"/>
    <w:rsid w:val="009D411D"/>
    <w:rsid w:val="009D5140"/>
    <w:rsid w:val="009F46C5"/>
    <w:rsid w:val="00A24C36"/>
    <w:rsid w:val="00A26144"/>
    <w:rsid w:val="00A337AD"/>
    <w:rsid w:val="00A73483"/>
    <w:rsid w:val="00A96E0A"/>
    <w:rsid w:val="00AB62EE"/>
    <w:rsid w:val="00AF0CF5"/>
    <w:rsid w:val="00AF2AE7"/>
    <w:rsid w:val="00B1398A"/>
    <w:rsid w:val="00B206BC"/>
    <w:rsid w:val="00B533EA"/>
    <w:rsid w:val="00B72DA7"/>
    <w:rsid w:val="00B7772A"/>
    <w:rsid w:val="00B910B1"/>
    <w:rsid w:val="00BA0DBC"/>
    <w:rsid w:val="00BB1476"/>
    <w:rsid w:val="00BC5F61"/>
    <w:rsid w:val="00BE2F2F"/>
    <w:rsid w:val="00C12367"/>
    <w:rsid w:val="00C146EF"/>
    <w:rsid w:val="00C149C3"/>
    <w:rsid w:val="00C26590"/>
    <w:rsid w:val="00C5553B"/>
    <w:rsid w:val="00C57D5E"/>
    <w:rsid w:val="00C658D0"/>
    <w:rsid w:val="00C8038E"/>
    <w:rsid w:val="00C80EBF"/>
    <w:rsid w:val="00C949EB"/>
    <w:rsid w:val="00C962F0"/>
    <w:rsid w:val="00CC374D"/>
    <w:rsid w:val="00CD226E"/>
    <w:rsid w:val="00D23444"/>
    <w:rsid w:val="00D23816"/>
    <w:rsid w:val="00D42B71"/>
    <w:rsid w:val="00D66BF8"/>
    <w:rsid w:val="00D70FDD"/>
    <w:rsid w:val="00D84C4D"/>
    <w:rsid w:val="00DB55E4"/>
    <w:rsid w:val="00DC264D"/>
    <w:rsid w:val="00DF52F9"/>
    <w:rsid w:val="00E21014"/>
    <w:rsid w:val="00E345CC"/>
    <w:rsid w:val="00E960DC"/>
    <w:rsid w:val="00E969E8"/>
    <w:rsid w:val="00EA264B"/>
    <w:rsid w:val="00EA422E"/>
    <w:rsid w:val="00EB04AC"/>
    <w:rsid w:val="00ED66A5"/>
    <w:rsid w:val="00ED73D7"/>
    <w:rsid w:val="00EE2E86"/>
    <w:rsid w:val="00F2668B"/>
    <w:rsid w:val="00F4451E"/>
    <w:rsid w:val="00F939EA"/>
    <w:rsid w:val="00FA1260"/>
    <w:rsid w:val="00FA2890"/>
    <w:rsid w:val="00FB5A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2EE"/>
    <w:pPr>
      <w:spacing w:after="200" w:line="276" w:lineRule="auto"/>
    </w:pPr>
    <w:rPr>
      <w:sz w:val="22"/>
      <w:szCs w:val="22"/>
      <w:lang w:eastAsia="en-US"/>
    </w:rPr>
  </w:style>
  <w:style w:type="paragraph" w:styleId="Titre1">
    <w:name w:val="heading 1"/>
    <w:basedOn w:val="Normal"/>
    <w:next w:val="Normal"/>
    <w:link w:val="Titre1Car"/>
    <w:uiPriority w:val="9"/>
    <w:qFormat/>
    <w:rsid w:val="006C505A"/>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semiHidden/>
    <w:unhideWhenUsed/>
    <w:qFormat/>
    <w:rsid w:val="00C5553B"/>
    <w:pPr>
      <w:keepNext/>
      <w:keepLines/>
      <w:spacing w:before="200" w:after="0"/>
      <w:outlineLvl w:val="1"/>
    </w:pPr>
    <w:rPr>
      <w:rFonts w:ascii="Cambria" w:eastAsia="Times New Roman" w:hAnsi="Cambria" w:cs="Times New Roman"/>
      <w:b/>
      <w:bCs/>
      <w:color w:val="4F81BD"/>
      <w:sz w:val="26"/>
      <w:szCs w:val="26"/>
    </w:rPr>
  </w:style>
  <w:style w:type="paragraph" w:styleId="Titre3">
    <w:name w:val="heading 3"/>
    <w:basedOn w:val="Normal"/>
    <w:link w:val="Titre3Car"/>
    <w:qFormat/>
    <w:rsid w:val="00C57D5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9919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rsid w:val="0099199B"/>
    <w:rPr>
      <w:color w:val="0000FF"/>
      <w:u w:val="single"/>
    </w:rPr>
  </w:style>
  <w:style w:type="character" w:styleId="Accentuation">
    <w:name w:val="Emphasis"/>
    <w:basedOn w:val="Policepardfaut"/>
    <w:qFormat/>
    <w:rsid w:val="0099199B"/>
    <w:rPr>
      <w:i/>
      <w:iCs/>
    </w:rPr>
  </w:style>
  <w:style w:type="character" w:customStyle="1" w:styleId="romain">
    <w:name w:val="romain"/>
    <w:basedOn w:val="Policepardfaut"/>
    <w:rsid w:val="0099199B"/>
  </w:style>
  <w:style w:type="paragraph" w:styleId="En-tte">
    <w:name w:val="header"/>
    <w:basedOn w:val="Normal"/>
    <w:link w:val="En-tteCar"/>
    <w:uiPriority w:val="99"/>
    <w:semiHidden/>
    <w:unhideWhenUsed/>
    <w:rsid w:val="00B7772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7772A"/>
  </w:style>
  <w:style w:type="paragraph" w:styleId="Pieddepage">
    <w:name w:val="footer"/>
    <w:basedOn w:val="Normal"/>
    <w:link w:val="PieddepageCar"/>
    <w:uiPriority w:val="99"/>
    <w:unhideWhenUsed/>
    <w:rsid w:val="00B777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72A"/>
  </w:style>
  <w:style w:type="paragraph" w:styleId="Paragraphedeliste">
    <w:name w:val="List Paragraph"/>
    <w:basedOn w:val="Normal"/>
    <w:uiPriority w:val="34"/>
    <w:qFormat/>
    <w:rsid w:val="00C57D5E"/>
    <w:pPr>
      <w:ind w:left="720"/>
      <w:contextualSpacing/>
    </w:pPr>
  </w:style>
  <w:style w:type="character" w:customStyle="1" w:styleId="Titre3Car">
    <w:name w:val="Titre 3 Car"/>
    <w:basedOn w:val="Policepardfaut"/>
    <w:link w:val="Titre3"/>
    <w:rsid w:val="00C57D5E"/>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C57D5E"/>
  </w:style>
  <w:style w:type="character" w:customStyle="1" w:styleId="Titre2Car">
    <w:name w:val="Titre 2 Car"/>
    <w:basedOn w:val="Policepardfaut"/>
    <w:link w:val="Titre2"/>
    <w:uiPriority w:val="9"/>
    <w:semiHidden/>
    <w:rsid w:val="00C5553B"/>
    <w:rPr>
      <w:rFonts w:ascii="Cambria" w:eastAsia="Times New Roman" w:hAnsi="Cambria" w:cs="Times New Roman"/>
      <w:b/>
      <w:bCs/>
      <w:color w:val="4F81BD"/>
      <w:sz w:val="26"/>
      <w:szCs w:val="26"/>
    </w:rPr>
  </w:style>
  <w:style w:type="character" w:customStyle="1" w:styleId="genre">
    <w:name w:val="genre"/>
    <w:basedOn w:val="Policepardfaut"/>
    <w:rsid w:val="00C5553B"/>
  </w:style>
  <w:style w:type="paragraph" w:customStyle="1" w:styleId="def">
    <w:name w:val="def"/>
    <w:basedOn w:val="Normal"/>
    <w:rsid w:val="00C555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6C505A"/>
    <w:rPr>
      <w:rFonts w:ascii="Cambria" w:eastAsia="Times New Roman" w:hAnsi="Cambria" w:cs="Times New Roman"/>
      <w:b/>
      <w:bCs/>
      <w:color w:val="365F91"/>
      <w:sz w:val="28"/>
      <w:szCs w:val="28"/>
    </w:rPr>
  </w:style>
  <w:style w:type="paragraph" w:styleId="Textedebulles">
    <w:name w:val="Balloon Text"/>
    <w:basedOn w:val="Normal"/>
    <w:link w:val="TextedebullesCar"/>
    <w:uiPriority w:val="99"/>
    <w:semiHidden/>
    <w:unhideWhenUsed/>
    <w:rsid w:val="003E2A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2A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207084">
      <w:bodyDiv w:val="1"/>
      <w:marLeft w:val="0"/>
      <w:marRight w:val="0"/>
      <w:marTop w:val="0"/>
      <w:marBottom w:val="0"/>
      <w:divBdr>
        <w:top w:val="none" w:sz="0" w:space="0" w:color="auto"/>
        <w:left w:val="none" w:sz="0" w:space="0" w:color="auto"/>
        <w:bottom w:val="none" w:sz="0" w:space="0" w:color="auto"/>
        <w:right w:val="none" w:sz="0" w:space="0" w:color="auto"/>
      </w:divBdr>
    </w:div>
    <w:div w:id="464278399">
      <w:bodyDiv w:val="1"/>
      <w:marLeft w:val="0"/>
      <w:marRight w:val="0"/>
      <w:marTop w:val="0"/>
      <w:marBottom w:val="0"/>
      <w:divBdr>
        <w:top w:val="none" w:sz="0" w:space="0" w:color="auto"/>
        <w:left w:val="none" w:sz="0" w:space="0" w:color="auto"/>
        <w:bottom w:val="none" w:sz="0" w:space="0" w:color="auto"/>
        <w:right w:val="none" w:sz="0" w:space="0" w:color="auto"/>
      </w:divBdr>
    </w:div>
    <w:div w:id="1498305301">
      <w:bodyDiv w:val="1"/>
      <w:marLeft w:val="0"/>
      <w:marRight w:val="0"/>
      <w:marTop w:val="0"/>
      <w:marBottom w:val="0"/>
      <w:divBdr>
        <w:top w:val="none" w:sz="0" w:space="0" w:color="auto"/>
        <w:left w:val="none" w:sz="0" w:space="0" w:color="auto"/>
        <w:bottom w:val="none" w:sz="0" w:space="0" w:color="auto"/>
        <w:right w:val="none" w:sz="0" w:space="0" w:color="auto"/>
      </w:divBdr>
    </w:div>
    <w:div w:id="1640064153">
      <w:bodyDiv w:val="1"/>
      <w:marLeft w:val="0"/>
      <w:marRight w:val="0"/>
      <w:marTop w:val="0"/>
      <w:marBottom w:val="0"/>
      <w:divBdr>
        <w:top w:val="none" w:sz="0" w:space="0" w:color="auto"/>
        <w:left w:val="none" w:sz="0" w:space="0" w:color="auto"/>
        <w:bottom w:val="none" w:sz="0" w:space="0" w:color="auto"/>
        <w:right w:val="none" w:sz="0" w:space="0" w:color="auto"/>
      </w:divBdr>
      <w:divsChild>
        <w:div w:id="1439833670">
          <w:marLeft w:val="0"/>
          <w:marRight w:val="0"/>
          <w:marTop w:val="0"/>
          <w:marBottom w:val="0"/>
          <w:divBdr>
            <w:top w:val="none" w:sz="0" w:space="0" w:color="auto"/>
            <w:left w:val="none" w:sz="0" w:space="0" w:color="auto"/>
            <w:bottom w:val="none" w:sz="0" w:space="0" w:color="auto"/>
            <w:right w:val="none" w:sz="0" w:space="0" w:color="auto"/>
          </w:divBdr>
        </w:div>
      </w:divsChild>
    </w:div>
    <w:div w:id="172787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Nikolaas_Tinbergen" TargetMode="External"/><Relationship Id="rId18" Type="http://schemas.openxmlformats.org/officeDocument/2006/relationships/hyperlink" Target="http://fr.wikipedia.org/wiki/Karl_von_Frisch" TargetMode="External"/><Relationship Id="rId26" Type="http://schemas.openxmlformats.org/officeDocument/2006/relationships/hyperlink" Target="http://fr.wikipedia.org/wiki/Comportement" TargetMode="External"/><Relationship Id="rId39" Type="http://schemas.openxmlformats.org/officeDocument/2006/relationships/hyperlink" Target="http://fr.wikipedia.org/wiki/Contexte" TargetMode="External"/><Relationship Id="rId21" Type="http://schemas.openxmlformats.org/officeDocument/2006/relationships/hyperlink" Target="http://fr.wikipedia.org/wiki/Konrad_Lorenz" TargetMode="External"/><Relationship Id="rId34" Type="http://schemas.openxmlformats.org/officeDocument/2006/relationships/hyperlink" Target="http://fr.wikipedia.org/w/index.php?title=Cause_proximale&amp;action=edit&amp;redlink=1" TargetMode="External"/><Relationship Id="rId42" Type="http://schemas.openxmlformats.org/officeDocument/2006/relationships/hyperlink" Target="http://fr.wikipedia.org/wiki/Pluvier" TargetMode="External"/><Relationship Id="rId47" Type="http://schemas.openxmlformats.org/officeDocument/2006/relationships/hyperlink" Target="http://fr.wikipedia.org/wiki/Primates" TargetMode="External"/><Relationship Id="rId50" Type="http://schemas.openxmlformats.org/officeDocument/2006/relationships/hyperlink" Target="http://fr.wikipedia.org/wiki/Intelligence"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fr.wikipedia.org/wiki/Konrad_Lorenz" TargetMode="External"/><Relationship Id="rId17" Type="http://schemas.openxmlformats.org/officeDocument/2006/relationships/hyperlink" Target="http://fr.wikipedia.org/wiki/Nikolaas_Tinbergen" TargetMode="External"/><Relationship Id="rId25" Type="http://schemas.openxmlformats.org/officeDocument/2006/relationships/hyperlink" Target="http://fr.wikipedia.org/wiki/%C3%89cologie" TargetMode="External"/><Relationship Id="rId33" Type="http://schemas.openxmlformats.org/officeDocument/2006/relationships/hyperlink" Target="http://fr.wikipedia.org/w/index.php?title=Cause_distale&amp;action=edit&amp;redlink=1" TargetMode="External"/><Relationship Id="rId38" Type="http://schemas.openxmlformats.org/officeDocument/2006/relationships/hyperlink" Target="http://fr.wikipedia.org/w/index.php?title=R%C3%A9pertoire_comportemental&amp;action=edit&amp;redlink=1" TargetMode="External"/><Relationship Id="rId46" Type="http://schemas.openxmlformats.org/officeDocument/2006/relationships/hyperlink" Target="http://fr.wikipedia.org/wiki/Fourmi" TargetMode="External"/><Relationship Id="rId2" Type="http://schemas.openxmlformats.org/officeDocument/2006/relationships/numbering" Target="numbering.xml"/><Relationship Id="rId16" Type="http://schemas.openxmlformats.org/officeDocument/2006/relationships/hyperlink" Target="http://fr.wikipedia.org/wiki/Konrad_Lorenz" TargetMode="External"/><Relationship Id="rId20" Type="http://schemas.openxmlformats.org/officeDocument/2006/relationships/hyperlink" Target="http://fr.wikipedia.org/wiki/1973" TargetMode="External"/><Relationship Id="rId29" Type="http://schemas.openxmlformats.org/officeDocument/2006/relationships/hyperlink" Target="http://fr.wikipedia.org/wiki/%C3%89chantillonnage" TargetMode="External"/><Relationship Id="rId41" Type="http://schemas.openxmlformats.org/officeDocument/2006/relationships/hyperlink" Target="http://fr.wikipedia.org/wiki/%C3%89conomie"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C3%89tienne_Geoffroy_Saint-Hilaire" TargetMode="External"/><Relationship Id="rId24" Type="http://schemas.openxmlformats.org/officeDocument/2006/relationships/hyperlink" Target="http://fr.wikipedia.org/wiki/%C3%89thologie" TargetMode="External"/><Relationship Id="rId32" Type="http://schemas.openxmlformats.org/officeDocument/2006/relationships/hyperlink" Target="http://fr.wikipedia.org/wiki/Niko_Tinbergen" TargetMode="External"/><Relationship Id="rId37" Type="http://schemas.openxmlformats.org/officeDocument/2006/relationships/hyperlink" Target="http://fr.wikipedia.org/wiki/S%C3%A9lection_naturelle" TargetMode="External"/><Relationship Id="rId40" Type="http://schemas.openxmlformats.org/officeDocument/2006/relationships/hyperlink" Target="http://fr.wikipedia.org/w/index.php?title=Strat%C3%A9gies_comportementales&amp;action=edit&amp;redlink=1" TargetMode="External"/><Relationship Id="rId45" Type="http://schemas.openxmlformats.org/officeDocument/2006/relationships/hyperlink" Target="http://fr.wikipedia.org/wiki/Baudroie" TargetMode="External"/><Relationship Id="rId53" Type="http://schemas.openxmlformats.org/officeDocument/2006/relationships/image" Target="media/image1.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r.wikipedia.org/wiki/Biologie" TargetMode="External"/><Relationship Id="rId23" Type="http://schemas.openxmlformats.org/officeDocument/2006/relationships/hyperlink" Target="http://fr.wikipedia.org/w/index.php?title=Psychologie_finaliste&amp;action=edit&amp;redlink=1" TargetMode="External"/><Relationship Id="rId28" Type="http://schemas.openxmlformats.org/officeDocument/2006/relationships/hyperlink" Target="http://fr.wikipedia.org/wiki/%C3%89cologie" TargetMode="External"/><Relationship Id="rId36" Type="http://schemas.openxmlformats.org/officeDocument/2006/relationships/hyperlink" Target="http://fr.wikipedia.org/wiki/Animal" TargetMode="External"/><Relationship Id="rId49" Type="http://schemas.openxmlformats.org/officeDocument/2006/relationships/hyperlink" Target="http://fr.wikipedia.org/wiki/Intentionnalit%C3%A9" TargetMode="External"/><Relationship Id="rId57" Type="http://schemas.openxmlformats.org/officeDocument/2006/relationships/fontTable" Target="fontTable.xml"/><Relationship Id="rId10" Type="http://schemas.openxmlformats.org/officeDocument/2006/relationships/hyperlink" Target="http://fr.wikipedia.org/wiki/XVIIe_si%C3%A8cle" TargetMode="External"/><Relationship Id="rId19" Type="http://schemas.openxmlformats.org/officeDocument/2006/relationships/hyperlink" Target="http://fr.wikipedia.org/wiki/Prix_Nobel_de_m%C3%A9decine" TargetMode="External"/><Relationship Id="rId31" Type="http://schemas.openxmlformats.org/officeDocument/2006/relationships/hyperlink" Target="http://fr.wikipedia.org/wiki/%C3%89thologue" TargetMode="External"/><Relationship Id="rId44" Type="http://schemas.openxmlformats.org/officeDocument/2006/relationships/hyperlink" Target="http://fr.wikipedia.org/wiki/Mim%C3%A9tisme" TargetMode="External"/><Relationship Id="rId52" Type="http://schemas.openxmlformats.org/officeDocument/2006/relationships/hyperlink" Target="http://fr.wikipedia.org/wiki/S%C3%A9lection_sexuelle" TargetMode="External"/><Relationship Id="rId4" Type="http://schemas.openxmlformats.org/officeDocument/2006/relationships/settings" Target="settings.xml"/><Relationship Id="rId9" Type="http://schemas.openxmlformats.org/officeDocument/2006/relationships/hyperlink" Target="http://fr.wikipedia.org/wiki/%C3%89thologie" TargetMode="External"/><Relationship Id="rId14" Type="http://schemas.openxmlformats.org/officeDocument/2006/relationships/hyperlink" Target="http://fr.wikipedia.org/wiki/XXe_si%C3%A8cle" TargetMode="External"/><Relationship Id="rId22" Type="http://schemas.openxmlformats.org/officeDocument/2006/relationships/hyperlink" Target="http://fr.wikipedia.org/wiki/B%C3%A9haviorisme" TargetMode="External"/><Relationship Id="rId27" Type="http://schemas.openxmlformats.org/officeDocument/2006/relationships/hyperlink" Target="http://fr.wikipedia.org/wiki/Reproduction" TargetMode="External"/><Relationship Id="rId30" Type="http://schemas.openxmlformats.org/officeDocument/2006/relationships/hyperlink" Target="http://fr.wikipedia.org/wiki/Territoire" TargetMode="External"/><Relationship Id="rId35" Type="http://schemas.openxmlformats.org/officeDocument/2006/relationships/hyperlink" Target="http://fr.wikipedia.org/wiki/Esp%C3%A8ce" TargetMode="External"/><Relationship Id="rId43" Type="http://schemas.openxmlformats.org/officeDocument/2006/relationships/hyperlink" Target="http://fr.wikipedia.org/wiki/Pr%C3%A9dateur" TargetMode="External"/><Relationship Id="rId48" Type="http://schemas.openxmlformats.org/officeDocument/2006/relationships/hyperlink" Target="http://fr.wikipedia.org/wiki/Conscience" TargetMode="External"/><Relationship Id="rId56" Type="http://schemas.openxmlformats.org/officeDocument/2006/relationships/footer" Target="footer1.xml"/><Relationship Id="rId8" Type="http://schemas.openxmlformats.org/officeDocument/2006/relationships/hyperlink" Target="http://fr.wikipedia.org/wiki/Science" TargetMode="External"/><Relationship Id="rId51" Type="http://schemas.openxmlformats.org/officeDocument/2006/relationships/hyperlink" Target="http://fr.wikipedia.org/wiki/S%C3%A9lection_naturelle"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AB80A-E485-41A5-8C5C-8B231152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4504</Words>
  <Characters>24775</Characters>
  <Application>Microsoft Office Word</Application>
  <DocSecurity>0</DocSecurity>
  <Lines>206</Lines>
  <Paragraphs>58</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3/ Objectifs de l'écologie comportementale</vt:lpstr>
      <vt:lpstr>        4/ Les  bases comportementales des décisions</vt:lpstr>
    </vt:vector>
  </TitlesOfParts>
  <Company>HP</Company>
  <LinksUpToDate>false</LinksUpToDate>
  <CharactersWithSpaces>29221</CharactersWithSpaces>
  <SharedDoc>false</SharedDoc>
  <HLinks>
    <vt:vector size="438" baseType="variant">
      <vt:variant>
        <vt:i4>1376325</vt:i4>
      </vt:variant>
      <vt:variant>
        <vt:i4>216</vt:i4>
      </vt:variant>
      <vt:variant>
        <vt:i4>0</vt:i4>
      </vt:variant>
      <vt:variant>
        <vt:i4>5</vt:i4>
      </vt:variant>
      <vt:variant>
        <vt:lpwstr>http://fr.wikipedia.org/wiki/Champignons</vt:lpwstr>
      </vt:variant>
      <vt:variant>
        <vt:lpwstr/>
      </vt:variant>
      <vt:variant>
        <vt:i4>6750270</vt:i4>
      </vt:variant>
      <vt:variant>
        <vt:i4>213</vt:i4>
      </vt:variant>
      <vt:variant>
        <vt:i4>0</vt:i4>
      </vt:variant>
      <vt:variant>
        <vt:i4>5</vt:i4>
      </vt:variant>
      <vt:variant>
        <vt:lpwstr>http://fr.wikipedia.org/wiki/Larves</vt:lpwstr>
      </vt:variant>
      <vt:variant>
        <vt:lpwstr/>
      </vt:variant>
      <vt:variant>
        <vt:i4>6422580</vt:i4>
      </vt:variant>
      <vt:variant>
        <vt:i4>210</vt:i4>
      </vt:variant>
      <vt:variant>
        <vt:i4>0</vt:i4>
      </vt:variant>
      <vt:variant>
        <vt:i4>5</vt:i4>
      </vt:variant>
      <vt:variant>
        <vt:lpwstr>http://fr.wikipedia.org/wiki/Fourmi</vt:lpwstr>
      </vt:variant>
      <vt:variant>
        <vt:lpwstr/>
      </vt:variant>
      <vt:variant>
        <vt:i4>1572957</vt:i4>
      </vt:variant>
      <vt:variant>
        <vt:i4>207</vt:i4>
      </vt:variant>
      <vt:variant>
        <vt:i4>0</vt:i4>
      </vt:variant>
      <vt:variant>
        <vt:i4>5</vt:i4>
      </vt:variant>
      <vt:variant>
        <vt:lpwstr>http://fr.wikipedia.org/wiki/Symbiose</vt:lpwstr>
      </vt:variant>
      <vt:variant>
        <vt:lpwstr/>
      </vt:variant>
      <vt:variant>
        <vt:i4>7929899</vt:i4>
      </vt:variant>
      <vt:variant>
        <vt:i4>204</vt:i4>
      </vt:variant>
      <vt:variant>
        <vt:i4>0</vt:i4>
      </vt:variant>
      <vt:variant>
        <vt:i4>5</vt:i4>
      </vt:variant>
      <vt:variant>
        <vt:lpwstr>http://fr.wikipedia.org/wiki/Plante</vt:lpwstr>
      </vt:variant>
      <vt:variant>
        <vt:lpwstr/>
      </vt:variant>
      <vt:variant>
        <vt:i4>7667754</vt:i4>
      </vt:variant>
      <vt:variant>
        <vt:i4>201</vt:i4>
      </vt:variant>
      <vt:variant>
        <vt:i4>0</vt:i4>
      </vt:variant>
      <vt:variant>
        <vt:i4>5</vt:i4>
      </vt:variant>
      <vt:variant>
        <vt:lpwstr>http://fr.wikipedia.org/wiki/Animal</vt:lpwstr>
      </vt:variant>
      <vt:variant>
        <vt:lpwstr/>
      </vt:variant>
      <vt:variant>
        <vt:i4>1638424</vt:i4>
      </vt:variant>
      <vt:variant>
        <vt:i4>198</vt:i4>
      </vt:variant>
      <vt:variant>
        <vt:i4>0</vt:i4>
      </vt:variant>
      <vt:variant>
        <vt:i4>5</vt:i4>
      </vt:variant>
      <vt:variant>
        <vt:lpwstr>http://www.mediadico.com/dictionnaire/definition/yeux</vt:lpwstr>
      </vt:variant>
      <vt:variant>
        <vt:lpwstr/>
      </vt:variant>
      <vt:variant>
        <vt:i4>1376280</vt:i4>
      </vt:variant>
      <vt:variant>
        <vt:i4>195</vt:i4>
      </vt:variant>
      <vt:variant>
        <vt:i4>0</vt:i4>
      </vt:variant>
      <vt:variant>
        <vt:i4>5</vt:i4>
      </vt:variant>
      <vt:variant>
        <vt:lpwstr>http://www.mediadico.com/dictionnaire/definition/ses</vt:lpwstr>
      </vt:variant>
      <vt:variant>
        <vt:lpwstr/>
      </vt:variant>
      <vt:variant>
        <vt:i4>1114136</vt:i4>
      </vt:variant>
      <vt:variant>
        <vt:i4>192</vt:i4>
      </vt:variant>
      <vt:variant>
        <vt:i4>0</vt:i4>
      </vt:variant>
      <vt:variant>
        <vt:i4>5</vt:i4>
      </vt:variant>
      <vt:variant>
        <vt:lpwstr>http://www.mediadico.com/dictionnaire/definition/vert</vt:lpwstr>
      </vt:variant>
      <vt:variant>
        <vt:lpwstr/>
      </vt:variant>
      <vt:variant>
        <vt:i4>1703964</vt:i4>
      </vt:variant>
      <vt:variant>
        <vt:i4>189</vt:i4>
      </vt:variant>
      <vt:variant>
        <vt:i4>0</vt:i4>
      </vt:variant>
      <vt:variant>
        <vt:i4>5</vt:i4>
      </vt:variant>
      <vt:variant>
        <vt:lpwstr>http://www.mediadico.com/dictionnaire/definition/lac</vt:lpwstr>
      </vt:variant>
      <vt:variant>
        <vt:lpwstr/>
      </vt:variant>
      <vt:variant>
        <vt:i4>7340149</vt:i4>
      </vt:variant>
      <vt:variant>
        <vt:i4>186</vt:i4>
      </vt:variant>
      <vt:variant>
        <vt:i4>0</vt:i4>
      </vt:variant>
      <vt:variant>
        <vt:i4>5</vt:i4>
      </vt:variant>
      <vt:variant>
        <vt:lpwstr>http://www.mediadico.com/dictionnaire/definition/surplomber</vt:lpwstr>
      </vt:variant>
      <vt:variant>
        <vt:lpwstr/>
      </vt:variant>
      <vt:variant>
        <vt:i4>1835017</vt:i4>
      </vt:variant>
      <vt:variant>
        <vt:i4>183</vt:i4>
      </vt:variant>
      <vt:variant>
        <vt:i4>0</vt:i4>
      </vt:variant>
      <vt:variant>
        <vt:i4>5</vt:i4>
      </vt:variant>
      <vt:variant>
        <vt:lpwstr>http://www.mediadico.com/dictionnaire/definition/sourcil</vt:lpwstr>
      </vt:variant>
      <vt:variant>
        <vt:lpwstr/>
      </vt:variant>
      <vt:variant>
        <vt:i4>1376280</vt:i4>
      </vt:variant>
      <vt:variant>
        <vt:i4>180</vt:i4>
      </vt:variant>
      <vt:variant>
        <vt:i4>0</vt:i4>
      </vt:variant>
      <vt:variant>
        <vt:i4>5</vt:i4>
      </vt:variant>
      <vt:variant>
        <vt:lpwstr>http://www.mediadico.com/dictionnaire/definition/ses</vt:lpwstr>
      </vt:variant>
      <vt:variant>
        <vt:lpwstr/>
      </vt:variant>
      <vt:variant>
        <vt:i4>393245</vt:i4>
      </vt:variant>
      <vt:variant>
        <vt:i4>177</vt:i4>
      </vt:variant>
      <vt:variant>
        <vt:i4>0</vt:i4>
      </vt:variant>
      <vt:variant>
        <vt:i4>5</vt:i4>
      </vt:variant>
      <vt:variant>
        <vt:lpwstr>http://www.mediadico.com/dictionnaire/definition/orageux</vt:lpwstr>
      </vt:variant>
      <vt:variant>
        <vt:lpwstr/>
      </vt:variant>
      <vt:variant>
        <vt:i4>8323183</vt:i4>
      </vt:variant>
      <vt:variant>
        <vt:i4>174</vt:i4>
      </vt:variant>
      <vt:variant>
        <vt:i4>0</vt:i4>
      </vt:variant>
      <vt:variant>
        <vt:i4>5</vt:i4>
      </vt:variant>
      <vt:variant>
        <vt:lpwstr>http://www.mediadico.com/dictionnaire/definition/nuage</vt:lpwstr>
      </vt:variant>
      <vt:variant>
        <vt:lpwstr/>
      </vt:variant>
      <vt:variant>
        <vt:i4>2031634</vt:i4>
      </vt:variant>
      <vt:variant>
        <vt:i4>171</vt:i4>
      </vt:variant>
      <vt:variant>
        <vt:i4>0</vt:i4>
      </vt:variant>
      <vt:variant>
        <vt:i4>5</vt:i4>
      </vt:variant>
      <vt:variant>
        <vt:lpwstr>http://www.mediadico.com/dictionnaire/definition/entendu</vt:lpwstr>
      </vt:variant>
      <vt:variant>
        <vt:lpwstr/>
      </vt:variant>
      <vt:variant>
        <vt:i4>393238</vt:i4>
      </vt:variant>
      <vt:variant>
        <vt:i4>168</vt:i4>
      </vt:variant>
      <vt:variant>
        <vt:i4>0</vt:i4>
      </vt:variant>
      <vt:variant>
        <vt:i4>5</vt:i4>
      </vt:variant>
      <vt:variant>
        <vt:lpwstr>http://www.mediadico.com/dictionnaire/definition/comparaison</vt:lpwstr>
      </vt:variant>
      <vt:variant>
        <vt:lpwstr/>
      </vt:variant>
      <vt:variant>
        <vt:i4>327699</vt:i4>
      </vt:variant>
      <vt:variant>
        <vt:i4>165</vt:i4>
      </vt:variant>
      <vt:variant>
        <vt:i4>0</vt:i4>
      </vt:variant>
      <vt:variant>
        <vt:i4>5</vt:i4>
      </vt:variant>
      <vt:variant>
        <vt:lpwstr>http://www.mediadico.com/dictionnaire/definition/une</vt:lpwstr>
      </vt:variant>
      <vt:variant>
        <vt:lpwstr/>
      </vt:variant>
      <vt:variant>
        <vt:i4>8323196</vt:i4>
      </vt:variant>
      <vt:variant>
        <vt:i4>162</vt:i4>
      </vt:variant>
      <vt:variant>
        <vt:i4>0</vt:i4>
      </vt:variant>
      <vt:variant>
        <vt:i4>5</vt:i4>
      </vt:variant>
      <vt:variant>
        <vt:lpwstr>http://www.mediadico.com/dictionnaire/definition/correspond</vt:lpwstr>
      </vt:variant>
      <vt:variant>
        <vt:lpwstr/>
      </vt:variant>
      <vt:variant>
        <vt:i4>327699</vt:i4>
      </vt:variant>
      <vt:variant>
        <vt:i4>159</vt:i4>
      </vt:variant>
      <vt:variant>
        <vt:i4>0</vt:i4>
      </vt:variant>
      <vt:variant>
        <vt:i4>5</vt:i4>
      </vt:variant>
      <vt:variant>
        <vt:lpwstr>http://www.mediadico.com/dictionnaire/definition/une</vt:lpwstr>
      </vt:variant>
      <vt:variant>
        <vt:lpwstr/>
      </vt:variant>
      <vt:variant>
        <vt:i4>131102</vt:i4>
      </vt:variant>
      <vt:variant>
        <vt:i4>156</vt:i4>
      </vt:variant>
      <vt:variant>
        <vt:i4>0</vt:i4>
      </vt:variant>
      <vt:variant>
        <vt:i4>5</vt:i4>
      </vt:variant>
      <vt:variant>
        <vt:lpwstr>http://www.mediadico.com/dictionnaire/definition/changer</vt:lpwstr>
      </vt:variant>
      <vt:variant>
        <vt:lpwstr/>
      </vt:variant>
      <vt:variant>
        <vt:i4>262158</vt:i4>
      </vt:variant>
      <vt:variant>
        <vt:i4>153</vt:i4>
      </vt:variant>
      <vt:variant>
        <vt:i4>0</vt:i4>
      </vt:variant>
      <vt:variant>
        <vt:i4>5</vt:i4>
      </vt:variant>
      <vt:variant>
        <vt:lpwstr>http://www.mediadico.com/dictionnaire/definition/est</vt:lpwstr>
      </vt:variant>
      <vt:variant>
        <vt:lpwstr/>
      </vt:variant>
      <vt:variant>
        <vt:i4>786450</vt:i4>
      </vt:variant>
      <vt:variant>
        <vt:i4>150</vt:i4>
      </vt:variant>
      <vt:variant>
        <vt:i4>0</vt:i4>
      </vt:variant>
      <vt:variant>
        <vt:i4>5</vt:i4>
      </vt:variant>
      <vt:variant>
        <vt:lpwstr>http://www.mediadico.com/dictionnaire/definition/mot</vt:lpwstr>
      </vt:variant>
      <vt:variant>
        <vt:lpwstr/>
      </vt:variant>
      <vt:variant>
        <vt:i4>7602272</vt:i4>
      </vt:variant>
      <vt:variant>
        <vt:i4>147</vt:i4>
      </vt:variant>
      <vt:variant>
        <vt:i4>0</vt:i4>
      </vt:variant>
      <vt:variant>
        <vt:i4>5</vt:i4>
      </vt:variant>
      <vt:variant>
        <vt:lpwstr>http://www.mediadico.com/dictionnaire/definition/naturelle</vt:lpwstr>
      </vt:variant>
      <vt:variant>
        <vt:lpwstr/>
      </vt:variant>
      <vt:variant>
        <vt:i4>6750308</vt:i4>
      </vt:variant>
      <vt:variant>
        <vt:i4>144</vt:i4>
      </vt:variant>
      <vt:variant>
        <vt:i4>0</vt:i4>
      </vt:variant>
      <vt:variant>
        <vt:i4>5</vt:i4>
      </vt:variant>
      <vt:variant>
        <vt:lpwstr>http://www.mediadico.com/dictionnaire/definition/signification</vt:lpwstr>
      </vt:variant>
      <vt:variant>
        <vt:lpwstr/>
      </vt:variant>
      <vt:variant>
        <vt:i4>7995493</vt:i4>
      </vt:variant>
      <vt:variant>
        <vt:i4>141</vt:i4>
      </vt:variant>
      <vt:variant>
        <vt:i4>0</vt:i4>
      </vt:variant>
      <vt:variant>
        <vt:i4>5</vt:i4>
      </vt:variant>
      <vt:variant>
        <vt:lpwstr>http://www.mediadico.com/dictionnaire/definition/style</vt:lpwstr>
      </vt:variant>
      <vt:variant>
        <vt:lpwstr/>
      </vt:variant>
      <vt:variant>
        <vt:i4>6684769</vt:i4>
      </vt:variant>
      <vt:variant>
        <vt:i4>138</vt:i4>
      </vt:variant>
      <vt:variant>
        <vt:i4>0</vt:i4>
      </vt:variant>
      <vt:variant>
        <vt:i4>5</vt:i4>
      </vt:variant>
      <vt:variant>
        <vt:lpwstr>http://www.mediadico.com/dictionnaire/definition/figure</vt:lpwstr>
      </vt:variant>
      <vt:variant>
        <vt:lpwstr/>
      </vt:variant>
      <vt:variant>
        <vt:i4>4784227</vt:i4>
      </vt:variant>
      <vt:variant>
        <vt:i4>135</vt:i4>
      </vt:variant>
      <vt:variant>
        <vt:i4>0</vt:i4>
      </vt:variant>
      <vt:variant>
        <vt:i4>5</vt:i4>
      </vt:variant>
      <vt:variant>
        <vt:lpwstr>http://fr.wikipedia.org/wiki/%C3%89volution_%28biologie%29</vt:lpwstr>
      </vt:variant>
      <vt:variant>
        <vt:lpwstr/>
      </vt:variant>
      <vt:variant>
        <vt:i4>2621524</vt:i4>
      </vt:variant>
      <vt:variant>
        <vt:i4>132</vt:i4>
      </vt:variant>
      <vt:variant>
        <vt:i4>0</vt:i4>
      </vt:variant>
      <vt:variant>
        <vt:i4>5</vt:i4>
      </vt:variant>
      <vt:variant>
        <vt:lpwstr>http://fr.wikipedia.org/wiki/S%C3%A9lection_sexuelle</vt:lpwstr>
      </vt:variant>
      <vt:variant>
        <vt:lpwstr/>
      </vt:variant>
      <vt:variant>
        <vt:i4>2883666</vt:i4>
      </vt:variant>
      <vt:variant>
        <vt:i4>129</vt:i4>
      </vt:variant>
      <vt:variant>
        <vt:i4>0</vt:i4>
      </vt:variant>
      <vt:variant>
        <vt:i4>5</vt:i4>
      </vt:variant>
      <vt:variant>
        <vt:lpwstr>http://fr.wikipedia.org/wiki/S%C3%A9lection_naturelle</vt:lpwstr>
      </vt:variant>
      <vt:variant>
        <vt:lpwstr/>
      </vt:variant>
      <vt:variant>
        <vt:i4>131143</vt:i4>
      </vt:variant>
      <vt:variant>
        <vt:i4>126</vt:i4>
      </vt:variant>
      <vt:variant>
        <vt:i4>0</vt:i4>
      </vt:variant>
      <vt:variant>
        <vt:i4>5</vt:i4>
      </vt:variant>
      <vt:variant>
        <vt:lpwstr>http://fr.wikipedia.org/wiki/Intelligence</vt:lpwstr>
      </vt:variant>
      <vt:variant>
        <vt:lpwstr/>
      </vt:variant>
      <vt:variant>
        <vt:i4>1507337</vt:i4>
      </vt:variant>
      <vt:variant>
        <vt:i4>123</vt:i4>
      </vt:variant>
      <vt:variant>
        <vt:i4>0</vt:i4>
      </vt:variant>
      <vt:variant>
        <vt:i4>5</vt:i4>
      </vt:variant>
      <vt:variant>
        <vt:lpwstr>http://fr.wikipedia.org/wiki/Intentionnalit%C3%A9</vt:lpwstr>
      </vt:variant>
      <vt:variant>
        <vt:lpwstr/>
      </vt:variant>
      <vt:variant>
        <vt:i4>7602226</vt:i4>
      </vt:variant>
      <vt:variant>
        <vt:i4>120</vt:i4>
      </vt:variant>
      <vt:variant>
        <vt:i4>0</vt:i4>
      </vt:variant>
      <vt:variant>
        <vt:i4>5</vt:i4>
      </vt:variant>
      <vt:variant>
        <vt:lpwstr>http://fr.wikipedia.org/wiki/Conscience</vt:lpwstr>
      </vt:variant>
      <vt:variant>
        <vt:lpwstr/>
      </vt:variant>
      <vt:variant>
        <vt:i4>65602</vt:i4>
      </vt:variant>
      <vt:variant>
        <vt:i4>117</vt:i4>
      </vt:variant>
      <vt:variant>
        <vt:i4>0</vt:i4>
      </vt:variant>
      <vt:variant>
        <vt:i4>5</vt:i4>
      </vt:variant>
      <vt:variant>
        <vt:lpwstr>http://fr.wikipedia.org/wiki/Primates</vt:lpwstr>
      </vt:variant>
      <vt:variant>
        <vt:lpwstr/>
      </vt:variant>
      <vt:variant>
        <vt:i4>6422580</vt:i4>
      </vt:variant>
      <vt:variant>
        <vt:i4>114</vt:i4>
      </vt:variant>
      <vt:variant>
        <vt:i4>0</vt:i4>
      </vt:variant>
      <vt:variant>
        <vt:i4>5</vt:i4>
      </vt:variant>
      <vt:variant>
        <vt:lpwstr>http://fr.wikipedia.org/wiki/Fourmi</vt:lpwstr>
      </vt:variant>
      <vt:variant>
        <vt:lpwstr/>
      </vt:variant>
      <vt:variant>
        <vt:i4>1048643</vt:i4>
      </vt:variant>
      <vt:variant>
        <vt:i4>111</vt:i4>
      </vt:variant>
      <vt:variant>
        <vt:i4>0</vt:i4>
      </vt:variant>
      <vt:variant>
        <vt:i4>5</vt:i4>
      </vt:variant>
      <vt:variant>
        <vt:lpwstr>http://fr.wikipedia.org/wiki/Baudroie</vt:lpwstr>
      </vt:variant>
      <vt:variant>
        <vt:lpwstr/>
      </vt:variant>
      <vt:variant>
        <vt:i4>6750256</vt:i4>
      </vt:variant>
      <vt:variant>
        <vt:i4>108</vt:i4>
      </vt:variant>
      <vt:variant>
        <vt:i4>0</vt:i4>
      </vt:variant>
      <vt:variant>
        <vt:i4>5</vt:i4>
      </vt:variant>
      <vt:variant>
        <vt:lpwstr>http://fr.wikipedia.org/wiki/Mim%C3%A9tisme</vt:lpwstr>
      </vt:variant>
      <vt:variant>
        <vt:lpwstr/>
      </vt:variant>
      <vt:variant>
        <vt:i4>8257568</vt:i4>
      </vt:variant>
      <vt:variant>
        <vt:i4>105</vt:i4>
      </vt:variant>
      <vt:variant>
        <vt:i4>0</vt:i4>
      </vt:variant>
      <vt:variant>
        <vt:i4>5</vt:i4>
      </vt:variant>
      <vt:variant>
        <vt:lpwstr>http://fr.wikipedia.org/wiki/Pr%C3%A9dateur</vt:lpwstr>
      </vt:variant>
      <vt:variant>
        <vt:lpwstr/>
      </vt:variant>
      <vt:variant>
        <vt:i4>131158</vt:i4>
      </vt:variant>
      <vt:variant>
        <vt:i4>102</vt:i4>
      </vt:variant>
      <vt:variant>
        <vt:i4>0</vt:i4>
      </vt:variant>
      <vt:variant>
        <vt:i4>5</vt:i4>
      </vt:variant>
      <vt:variant>
        <vt:lpwstr>http://fr.wikipedia.org/wiki/Pluvier</vt:lpwstr>
      </vt:variant>
      <vt:variant>
        <vt:lpwstr/>
      </vt:variant>
      <vt:variant>
        <vt:i4>3604543</vt:i4>
      </vt:variant>
      <vt:variant>
        <vt:i4>99</vt:i4>
      </vt:variant>
      <vt:variant>
        <vt:i4>0</vt:i4>
      </vt:variant>
      <vt:variant>
        <vt:i4>5</vt:i4>
      </vt:variant>
      <vt:variant>
        <vt:lpwstr>http://fr.wikipedia.org/wiki/%C3%89conomie</vt:lpwstr>
      </vt:variant>
      <vt:variant>
        <vt:lpwstr/>
      </vt:variant>
      <vt:variant>
        <vt:i4>3276877</vt:i4>
      </vt:variant>
      <vt:variant>
        <vt:i4>96</vt:i4>
      </vt:variant>
      <vt:variant>
        <vt:i4>0</vt:i4>
      </vt:variant>
      <vt:variant>
        <vt:i4>5</vt:i4>
      </vt:variant>
      <vt:variant>
        <vt:lpwstr>http://fr.wikipedia.org/w/index.php?title=Strat%C3%A9gies_comportementales&amp;action=edit&amp;redlink=1</vt:lpwstr>
      </vt:variant>
      <vt:variant>
        <vt:lpwstr/>
      </vt:variant>
      <vt:variant>
        <vt:i4>74</vt:i4>
      </vt:variant>
      <vt:variant>
        <vt:i4>93</vt:i4>
      </vt:variant>
      <vt:variant>
        <vt:i4>0</vt:i4>
      </vt:variant>
      <vt:variant>
        <vt:i4>5</vt:i4>
      </vt:variant>
      <vt:variant>
        <vt:lpwstr>http://fr.wikipedia.org/wiki/Contexte</vt:lpwstr>
      </vt:variant>
      <vt:variant>
        <vt:lpwstr/>
      </vt:variant>
      <vt:variant>
        <vt:i4>4784168</vt:i4>
      </vt:variant>
      <vt:variant>
        <vt:i4>90</vt:i4>
      </vt:variant>
      <vt:variant>
        <vt:i4>0</vt:i4>
      </vt:variant>
      <vt:variant>
        <vt:i4>5</vt:i4>
      </vt:variant>
      <vt:variant>
        <vt:lpwstr>http://fr.wikipedia.org/w/index.php?title=R%C3%A9pertoire_comportemental&amp;action=edit&amp;redlink=1</vt:lpwstr>
      </vt:variant>
      <vt:variant>
        <vt:lpwstr/>
      </vt:variant>
      <vt:variant>
        <vt:i4>2883666</vt:i4>
      </vt:variant>
      <vt:variant>
        <vt:i4>87</vt:i4>
      </vt:variant>
      <vt:variant>
        <vt:i4>0</vt:i4>
      </vt:variant>
      <vt:variant>
        <vt:i4>5</vt:i4>
      </vt:variant>
      <vt:variant>
        <vt:lpwstr>http://fr.wikipedia.org/wiki/S%C3%A9lection_naturelle</vt:lpwstr>
      </vt:variant>
      <vt:variant>
        <vt:lpwstr/>
      </vt:variant>
      <vt:variant>
        <vt:i4>7667754</vt:i4>
      </vt:variant>
      <vt:variant>
        <vt:i4>84</vt:i4>
      </vt:variant>
      <vt:variant>
        <vt:i4>0</vt:i4>
      </vt:variant>
      <vt:variant>
        <vt:i4>5</vt:i4>
      </vt:variant>
      <vt:variant>
        <vt:lpwstr>http://fr.wikipedia.org/wiki/Animal</vt:lpwstr>
      </vt:variant>
      <vt:variant>
        <vt:lpwstr/>
      </vt:variant>
      <vt:variant>
        <vt:i4>1179726</vt:i4>
      </vt:variant>
      <vt:variant>
        <vt:i4>81</vt:i4>
      </vt:variant>
      <vt:variant>
        <vt:i4>0</vt:i4>
      </vt:variant>
      <vt:variant>
        <vt:i4>5</vt:i4>
      </vt:variant>
      <vt:variant>
        <vt:lpwstr>http://fr.wikipedia.org/wiki/Esp%C3%A8ce</vt:lpwstr>
      </vt:variant>
      <vt:variant>
        <vt:lpwstr/>
      </vt:variant>
      <vt:variant>
        <vt:i4>852031</vt:i4>
      </vt:variant>
      <vt:variant>
        <vt:i4>78</vt:i4>
      </vt:variant>
      <vt:variant>
        <vt:i4>0</vt:i4>
      </vt:variant>
      <vt:variant>
        <vt:i4>5</vt:i4>
      </vt:variant>
      <vt:variant>
        <vt:lpwstr>http://fr.wikipedia.org/w/index.php?title=Cause_proximale&amp;action=edit&amp;redlink=1</vt:lpwstr>
      </vt:variant>
      <vt:variant>
        <vt:lpwstr/>
      </vt:variant>
      <vt:variant>
        <vt:i4>7798878</vt:i4>
      </vt:variant>
      <vt:variant>
        <vt:i4>75</vt:i4>
      </vt:variant>
      <vt:variant>
        <vt:i4>0</vt:i4>
      </vt:variant>
      <vt:variant>
        <vt:i4>5</vt:i4>
      </vt:variant>
      <vt:variant>
        <vt:lpwstr>http://fr.wikipedia.org/w/index.php?title=Cause_distale&amp;action=edit&amp;redlink=1</vt:lpwstr>
      </vt:variant>
      <vt:variant>
        <vt:lpwstr/>
      </vt:variant>
      <vt:variant>
        <vt:i4>5898295</vt:i4>
      </vt:variant>
      <vt:variant>
        <vt:i4>72</vt:i4>
      </vt:variant>
      <vt:variant>
        <vt:i4>0</vt:i4>
      </vt:variant>
      <vt:variant>
        <vt:i4>5</vt:i4>
      </vt:variant>
      <vt:variant>
        <vt:lpwstr>http://fr.wikipedia.org/wiki/Niko_Tinbergen</vt:lpwstr>
      </vt:variant>
      <vt:variant>
        <vt:lpwstr/>
      </vt:variant>
      <vt:variant>
        <vt:i4>3342389</vt:i4>
      </vt:variant>
      <vt:variant>
        <vt:i4>69</vt:i4>
      </vt:variant>
      <vt:variant>
        <vt:i4>0</vt:i4>
      </vt:variant>
      <vt:variant>
        <vt:i4>5</vt:i4>
      </vt:variant>
      <vt:variant>
        <vt:lpwstr>http://fr.wikipedia.org/wiki/%C3%89thologue</vt:lpwstr>
      </vt:variant>
      <vt:variant>
        <vt:lpwstr/>
      </vt:variant>
      <vt:variant>
        <vt:i4>7208995</vt:i4>
      </vt:variant>
      <vt:variant>
        <vt:i4>66</vt:i4>
      </vt:variant>
      <vt:variant>
        <vt:i4>0</vt:i4>
      </vt:variant>
      <vt:variant>
        <vt:i4>5</vt:i4>
      </vt:variant>
      <vt:variant>
        <vt:lpwstr>http://fr.wikipedia.org/wiki/Territoire</vt:lpwstr>
      </vt:variant>
      <vt:variant>
        <vt:lpwstr/>
      </vt:variant>
      <vt:variant>
        <vt:i4>5111898</vt:i4>
      </vt:variant>
      <vt:variant>
        <vt:i4>63</vt:i4>
      </vt:variant>
      <vt:variant>
        <vt:i4>0</vt:i4>
      </vt:variant>
      <vt:variant>
        <vt:i4>5</vt:i4>
      </vt:variant>
      <vt:variant>
        <vt:lpwstr>http://fr.wikipedia.org/wiki/%C3%89chantillonnage</vt:lpwstr>
      </vt:variant>
      <vt:variant>
        <vt:lpwstr/>
      </vt:variant>
      <vt:variant>
        <vt:i4>4128831</vt:i4>
      </vt:variant>
      <vt:variant>
        <vt:i4>60</vt:i4>
      </vt:variant>
      <vt:variant>
        <vt:i4>0</vt:i4>
      </vt:variant>
      <vt:variant>
        <vt:i4>5</vt:i4>
      </vt:variant>
      <vt:variant>
        <vt:lpwstr>http://fr.wikipedia.org/wiki/%C3%89cologie</vt:lpwstr>
      </vt:variant>
      <vt:variant>
        <vt:lpwstr/>
      </vt:variant>
      <vt:variant>
        <vt:i4>2031696</vt:i4>
      </vt:variant>
      <vt:variant>
        <vt:i4>57</vt:i4>
      </vt:variant>
      <vt:variant>
        <vt:i4>0</vt:i4>
      </vt:variant>
      <vt:variant>
        <vt:i4>5</vt:i4>
      </vt:variant>
      <vt:variant>
        <vt:lpwstr>http://fr.wikipedia.org/wiki/Reproduction</vt:lpwstr>
      </vt:variant>
      <vt:variant>
        <vt:lpwstr/>
      </vt:variant>
      <vt:variant>
        <vt:i4>655428</vt:i4>
      </vt:variant>
      <vt:variant>
        <vt:i4>54</vt:i4>
      </vt:variant>
      <vt:variant>
        <vt:i4>0</vt:i4>
      </vt:variant>
      <vt:variant>
        <vt:i4>5</vt:i4>
      </vt:variant>
      <vt:variant>
        <vt:lpwstr>http://fr.wikipedia.org/wiki/Comportement</vt:lpwstr>
      </vt:variant>
      <vt:variant>
        <vt:lpwstr/>
      </vt:variant>
      <vt:variant>
        <vt:i4>4128831</vt:i4>
      </vt:variant>
      <vt:variant>
        <vt:i4>51</vt:i4>
      </vt:variant>
      <vt:variant>
        <vt:i4>0</vt:i4>
      </vt:variant>
      <vt:variant>
        <vt:i4>5</vt:i4>
      </vt:variant>
      <vt:variant>
        <vt:lpwstr>http://fr.wikipedia.org/wiki/%C3%89cologie</vt:lpwstr>
      </vt:variant>
      <vt:variant>
        <vt:lpwstr/>
      </vt:variant>
      <vt:variant>
        <vt:i4>3080245</vt:i4>
      </vt:variant>
      <vt:variant>
        <vt:i4>48</vt:i4>
      </vt:variant>
      <vt:variant>
        <vt:i4>0</vt:i4>
      </vt:variant>
      <vt:variant>
        <vt:i4>5</vt:i4>
      </vt:variant>
      <vt:variant>
        <vt:lpwstr>http://fr.wikipedia.org/wiki/%C3%89thologie</vt:lpwstr>
      </vt:variant>
      <vt:variant>
        <vt:lpwstr/>
      </vt:variant>
      <vt:variant>
        <vt:i4>7864387</vt:i4>
      </vt:variant>
      <vt:variant>
        <vt:i4>45</vt:i4>
      </vt:variant>
      <vt:variant>
        <vt:i4>0</vt:i4>
      </vt:variant>
      <vt:variant>
        <vt:i4>5</vt:i4>
      </vt:variant>
      <vt:variant>
        <vt:lpwstr>http://fr.wikipedia.org/w/index.php?title=Psychologie_finaliste&amp;action=edit&amp;redlink=1</vt:lpwstr>
      </vt:variant>
      <vt:variant>
        <vt:lpwstr/>
      </vt:variant>
      <vt:variant>
        <vt:i4>7143467</vt:i4>
      </vt:variant>
      <vt:variant>
        <vt:i4>42</vt:i4>
      </vt:variant>
      <vt:variant>
        <vt:i4>0</vt:i4>
      </vt:variant>
      <vt:variant>
        <vt:i4>5</vt:i4>
      </vt:variant>
      <vt:variant>
        <vt:lpwstr>http://fr.wikipedia.org/wiki/B%C3%A9haviorisme</vt:lpwstr>
      </vt:variant>
      <vt:variant>
        <vt:lpwstr/>
      </vt:variant>
      <vt:variant>
        <vt:i4>5701664</vt:i4>
      </vt:variant>
      <vt:variant>
        <vt:i4>39</vt:i4>
      </vt:variant>
      <vt:variant>
        <vt:i4>0</vt:i4>
      </vt:variant>
      <vt:variant>
        <vt:i4>5</vt:i4>
      </vt:variant>
      <vt:variant>
        <vt:lpwstr>http://fr.wikipedia.org/wiki/Konrad_Lorenz</vt:lpwstr>
      </vt:variant>
      <vt:variant>
        <vt:lpwstr/>
      </vt:variant>
      <vt:variant>
        <vt:i4>1703952</vt:i4>
      </vt:variant>
      <vt:variant>
        <vt:i4>36</vt:i4>
      </vt:variant>
      <vt:variant>
        <vt:i4>0</vt:i4>
      </vt:variant>
      <vt:variant>
        <vt:i4>5</vt:i4>
      </vt:variant>
      <vt:variant>
        <vt:lpwstr>http://fr.wikipedia.org/wiki/1973</vt:lpwstr>
      </vt:variant>
      <vt:variant>
        <vt:lpwstr/>
      </vt:variant>
      <vt:variant>
        <vt:i4>1114214</vt:i4>
      </vt:variant>
      <vt:variant>
        <vt:i4>33</vt:i4>
      </vt:variant>
      <vt:variant>
        <vt:i4>0</vt:i4>
      </vt:variant>
      <vt:variant>
        <vt:i4>5</vt:i4>
      </vt:variant>
      <vt:variant>
        <vt:lpwstr>http://fr.wikipedia.org/wiki/Prix_Nobel_de_m%C3%A9decine</vt:lpwstr>
      </vt:variant>
      <vt:variant>
        <vt:lpwstr/>
      </vt:variant>
      <vt:variant>
        <vt:i4>196688</vt:i4>
      </vt:variant>
      <vt:variant>
        <vt:i4>30</vt:i4>
      </vt:variant>
      <vt:variant>
        <vt:i4>0</vt:i4>
      </vt:variant>
      <vt:variant>
        <vt:i4>5</vt:i4>
      </vt:variant>
      <vt:variant>
        <vt:lpwstr>http://fr.wikipedia.org/wiki/Karl_von_Frisch</vt:lpwstr>
      </vt:variant>
      <vt:variant>
        <vt:lpwstr/>
      </vt:variant>
      <vt:variant>
        <vt:i4>5701669</vt:i4>
      </vt:variant>
      <vt:variant>
        <vt:i4>27</vt:i4>
      </vt:variant>
      <vt:variant>
        <vt:i4>0</vt:i4>
      </vt:variant>
      <vt:variant>
        <vt:i4>5</vt:i4>
      </vt:variant>
      <vt:variant>
        <vt:lpwstr>http://fr.wikipedia.org/wiki/Nikolaas_Tinbergen</vt:lpwstr>
      </vt:variant>
      <vt:variant>
        <vt:lpwstr/>
      </vt:variant>
      <vt:variant>
        <vt:i4>5701664</vt:i4>
      </vt:variant>
      <vt:variant>
        <vt:i4>24</vt:i4>
      </vt:variant>
      <vt:variant>
        <vt:i4>0</vt:i4>
      </vt:variant>
      <vt:variant>
        <vt:i4>5</vt:i4>
      </vt:variant>
      <vt:variant>
        <vt:lpwstr>http://fr.wikipedia.org/wiki/Konrad_Lorenz</vt:lpwstr>
      </vt:variant>
      <vt:variant>
        <vt:lpwstr/>
      </vt:variant>
      <vt:variant>
        <vt:i4>1507403</vt:i4>
      </vt:variant>
      <vt:variant>
        <vt:i4>21</vt:i4>
      </vt:variant>
      <vt:variant>
        <vt:i4>0</vt:i4>
      </vt:variant>
      <vt:variant>
        <vt:i4>5</vt:i4>
      </vt:variant>
      <vt:variant>
        <vt:lpwstr>http://fr.wikipedia.org/wiki/Biologie</vt:lpwstr>
      </vt:variant>
      <vt:variant>
        <vt:lpwstr/>
      </vt:variant>
      <vt:variant>
        <vt:i4>196725</vt:i4>
      </vt:variant>
      <vt:variant>
        <vt:i4>18</vt:i4>
      </vt:variant>
      <vt:variant>
        <vt:i4>0</vt:i4>
      </vt:variant>
      <vt:variant>
        <vt:i4>5</vt:i4>
      </vt:variant>
      <vt:variant>
        <vt:lpwstr>http://fr.wikipedia.org/wiki/XXe_si%C3%A8cle</vt:lpwstr>
      </vt:variant>
      <vt:variant>
        <vt:lpwstr/>
      </vt:variant>
      <vt:variant>
        <vt:i4>5701669</vt:i4>
      </vt:variant>
      <vt:variant>
        <vt:i4>15</vt:i4>
      </vt:variant>
      <vt:variant>
        <vt:i4>0</vt:i4>
      </vt:variant>
      <vt:variant>
        <vt:i4>5</vt:i4>
      </vt:variant>
      <vt:variant>
        <vt:lpwstr>http://fr.wikipedia.org/wiki/Nikolaas_Tinbergen</vt:lpwstr>
      </vt:variant>
      <vt:variant>
        <vt:lpwstr/>
      </vt:variant>
      <vt:variant>
        <vt:i4>5701664</vt:i4>
      </vt:variant>
      <vt:variant>
        <vt:i4>12</vt:i4>
      </vt:variant>
      <vt:variant>
        <vt:i4>0</vt:i4>
      </vt:variant>
      <vt:variant>
        <vt:i4>5</vt:i4>
      </vt:variant>
      <vt:variant>
        <vt:lpwstr>http://fr.wikipedia.org/wiki/Konrad_Lorenz</vt:lpwstr>
      </vt:variant>
      <vt:variant>
        <vt:lpwstr/>
      </vt:variant>
      <vt:variant>
        <vt:i4>8126514</vt:i4>
      </vt:variant>
      <vt:variant>
        <vt:i4>9</vt:i4>
      </vt:variant>
      <vt:variant>
        <vt:i4>0</vt:i4>
      </vt:variant>
      <vt:variant>
        <vt:i4>5</vt:i4>
      </vt:variant>
      <vt:variant>
        <vt:lpwstr>http://fr.wikipedia.org/wiki/%C3%89tienne_Geoffroy_Saint-Hilaire</vt:lpwstr>
      </vt:variant>
      <vt:variant>
        <vt:lpwstr/>
      </vt:variant>
      <vt:variant>
        <vt:i4>6946834</vt:i4>
      </vt:variant>
      <vt:variant>
        <vt:i4>6</vt:i4>
      </vt:variant>
      <vt:variant>
        <vt:i4>0</vt:i4>
      </vt:variant>
      <vt:variant>
        <vt:i4>5</vt:i4>
      </vt:variant>
      <vt:variant>
        <vt:lpwstr>http://fr.wikipedia.org/wiki/XVIIe_si%C3%A8cle</vt:lpwstr>
      </vt:variant>
      <vt:variant>
        <vt:lpwstr/>
      </vt:variant>
      <vt:variant>
        <vt:i4>3080245</vt:i4>
      </vt:variant>
      <vt:variant>
        <vt:i4>3</vt:i4>
      </vt:variant>
      <vt:variant>
        <vt:i4>0</vt:i4>
      </vt:variant>
      <vt:variant>
        <vt:i4>5</vt:i4>
      </vt:variant>
      <vt:variant>
        <vt:lpwstr>http://fr.wikipedia.org/wiki/%C3%89thologie</vt:lpwstr>
      </vt:variant>
      <vt:variant>
        <vt:lpwstr/>
      </vt:variant>
      <vt:variant>
        <vt:i4>852044</vt:i4>
      </vt:variant>
      <vt:variant>
        <vt:i4>0</vt:i4>
      </vt:variant>
      <vt:variant>
        <vt:i4>0</vt:i4>
      </vt:variant>
      <vt:variant>
        <vt:i4>5</vt:i4>
      </vt:variant>
      <vt:variant>
        <vt:lpwstr>http://fr.wikipedia.org/wiki/Science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BENSACI TAYEB</dc:creator>
  <cp:lastModifiedBy>Yac</cp:lastModifiedBy>
  <cp:revision>2</cp:revision>
  <dcterms:created xsi:type="dcterms:W3CDTF">2024-01-18T16:47:00Z</dcterms:created>
  <dcterms:modified xsi:type="dcterms:W3CDTF">2024-01-18T16:47:00Z</dcterms:modified>
</cp:coreProperties>
</file>