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66400" w14:textId="77777777" w:rsidR="007F6774" w:rsidRPr="00624B08" w:rsidRDefault="007F6774" w:rsidP="007F6774">
      <w:pPr>
        <w:bidi/>
        <w:spacing w:line="240" w:lineRule="auto"/>
        <w:jc w:val="both"/>
        <w:rPr>
          <w:rFonts w:ascii="Sakkal Majalla" w:hAnsi="Sakkal Majalla" w:cs="Sakkal Majalla"/>
          <w:sz w:val="72"/>
          <w:szCs w:val="72"/>
          <w:lang w:bidi="ar-DZ"/>
        </w:rPr>
      </w:pPr>
    </w:p>
    <w:p w14:paraId="22D75867" w14:textId="77777777" w:rsidR="007F6774" w:rsidRPr="00624B08" w:rsidRDefault="007F6774" w:rsidP="007F6774">
      <w:pPr>
        <w:pStyle w:val="Bodytext40"/>
        <w:shd w:val="clear" w:color="auto" w:fill="auto"/>
        <w:tabs>
          <w:tab w:val="right" w:pos="283"/>
        </w:tabs>
        <w:bidi/>
        <w:spacing w:before="0" w:after="160" w:line="240" w:lineRule="auto"/>
        <w:jc w:val="both"/>
        <w:rPr>
          <w:rFonts w:ascii="Sakkal Majalla" w:hAnsi="Sakkal Majalla" w:cs="Sakkal Majalla"/>
          <w:b/>
          <w:bCs/>
          <w:sz w:val="72"/>
          <w:szCs w:val="72"/>
          <w:rtl/>
          <w:lang w:bidi="ar-AE"/>
        </w:rPr>
      </w:pPr>
      <w:r w:rsidRPr="00624B08">
        <w:rPr>
          <w:rFonts w:ascii="Sakkal Majalla" w:hAnsi="Sakkal Majalla" w:cs="Sakkal Majalla"/>
          <w:b/>
          <w:bCs/>
          <w:sz w:val="72"/>
          <w:szCs w:val="72"/>
          <w:rtl/>
          <w:lang w:bidi="ar-AE"/>
        </w:rPr>
        <w:t xml:space="preserve">6_ متغيرات التسويق الداخلي المصرفي: </w:t>
      </w:r>
    </w:p>
    <w:tbl>
      <w:tblPr>
        <w:tblStyle w:val="Grilledutableau"/>
        <w:bidiVisual/>
        <w:tblW w:w="0" w:type="auto"/>
        <w:tblLook w:val="04A0" w:firstRow="1" w:lastRow="0" w:firstColumn="1" w:lastColumn="0" w:noHBand="0" w:noVBand="1"/>
      </w:tblPr>
      <w:tblGrid>
        <w:gridCol w:w="9062"/>
      </w:tblGrid>
      <w:tr w:rsidR="007F6774" w:rsidRPr="00624B08" w14:paraId="20461774" w14:textId="77777777" w:rsidTr="00F810E0">
        <w:tc>
          <w:tcPr>
            <w:tcW w:w="9212" w:type="dxa"/>
          </w:tcPr>
          <w:p w14:paraId="3A671965" w14:textId="77777777" w:rsidR="007F6774" w:rsidRPr="00624B08" w:rsidRDefault="007F6774" w:rsidP="00F810E0">
            <w:pPr>
              <w:bidi/>
              <w:jc w:val="both"/>
              <w:rPr>
                <w:rFonts w:ascii="Sakkal Majalla" w:hAnsi="Sakkal Majalla" w:cs="Sakkal Majalla"/>
                <w:b/>
                <w:bCs/>
                <w:sz w:val="52"/>
                <w:szCs w:val="52"/>
                <w:rtl/>
                <w:lang w:val="en-US" w:bidi="ar-DZ"/>
              </w:rPr>
            </w:pPr>
            <w:r w:rsidRPr="00624B08">
              <w:rPr>
                <w:rFonts w:ascii="Sakkal Majalla" w:hAnsi="Sakkal Majalla" w:cs="Sakkal Majalla" w:hint="cs"/>
                <w:b/>
                <w:bCs/>
                <w:sz w:val="52"/>
                <w:szCs w:val="52"/>
                <w:rtl/>
                <w:lang w:val="en-US" w:bidi="ar-DZ"/>
              </w:rPr>
              <w:t>الأهداف التعليمية:</w:t>
            </w:r>
          </w:p>
        </w:tc>
      </w:tr>
      <w:tr w:rsidR="007F6774" w:rsidRPr="00624B08" w14:paraId="7D18B584" w14:textId="77777777" w:rsidTr="00F810E0">
        <w:tc>
          <w:tcPr>
            <w:tcW w:w="9212" w:type="dxa"/>
          </w:tcPr>
          <w:p w14:paraId="3BFE75DD" w14:textId="77777777" w:rsidR="007F6774" w:rsidRPr="00624B08" w:rsidRDefault="007F6774" w:rsidP="00F810E0">
            <w:pPr>
              <w:bidi/>
              <w:jc w:val="both"/>
              <w:rPr>
                <w:rFonts w:ascii="Sakkal Majalla" w:hAnsi="Sakkal Majalla" w:cs="Sakkal Majalla"/>
                <w:b/>
                <w:bCs/>
                <w:sz w:val="52"/>
                <w:szCs w:val="52"/>
                <w:rtl/>
                <w:lang w:val="en-US" w:bidi="ar-DZ"/>
              </w:rPr>
            </w:pPr>
            <w:r w:rsidRPr="00624B08">
              <w:rPr>
                <w:rFonts w:ascii="Sakkal Majalla" w:hAnsi="Sakkal Majalla" w:cs="Sakkal Majalla" w:hint="cs"/>
                <w:b/>
                <w:bCs/>
                <w:sz w:val="52"/>
                <w:szCs w:val="52"/>
                <w:rtl/>
                <w:lang w:val="en-US" w:bidi="ar-DZ"/>
              </w:rPr>
              <w:t xml:space="preserve">          يمكن ايجاز الأهداف التعليمية لهذا الفصل في:</w:t>
            </w:r>
          </w:p>
          <w:p w14:paraId="2BFC6605" w14:textId="77777777" w:rsidR="007F6774" w:rsidRPr="00624B08" w:rsidRDefault="007F6774" w:rsidP="007F6774">
            <w:pPr>
              <w:pStyle w:val="Paragraphedeliste"/>
              <w:numPr>
                <w:ilvl w:val="0"/>
                <w:numId w:val="2"/>
              </w:numPr>
              <w:bidi/>
              <w:spacing w:after="0" w:line="240" w:lineRule="auto"/>
              <w:jc w:val="both"/>
              <w:rPr>
                <w:rFonts w:ascii="Sakkal Majalla" w:hAnsi="Sakkal Majalla" w:cs="Sakkal Majalla"/>
                <w:b/>
                <w:bCs/>
                <w:sz w:val="52"/>
                <w:szCs w:val="52"/>
                <w:lang w:val="en-US" w:bidi="ar-DZ"/>
              </w:rPr>
            </w:pPr>
            <w:r w:rsidRPr="00624B08">
              <w:rPr>
                <w:rFonts w:ascii="Sakkal Majalla" w:hAnsi="Sakkal Majalla" w:cs="Sakkal Majalla" w:hint="cs"/>
                <w:b/>
                <w:bCs/>
                <w:sz w:val="52"/>
                <w:szCs w:val="52"/>
                <w:rtl/>
                <w:lang w:val="en-US" w:bidi="ar-DZ"/>
              </w:rPr>
              <w:t>التعرف عل مختلف متغيرات أو عناصر المزيج التسويقي الداخلي الأربعة التقليدية.</w:t>
            </w:r>
          </w:p>
          <w:p w14:paraId="0CE29347" w14:textId="77777777" w:rsidR="007F6774" w:rsidRPr="00624B08" w:rsidRDefault="007F6774" w:rsidP="007F6774">
            <w:pPr>
              <w:pStyle w:val="Paragraphedeliste"/>
              <w:numPr>
                <w:ilvl w:val="0"/>
                <w:numId w:val="2"/>
              </w:numPr>
              <w:bidi/>
              <w:spacing w:after="0" w:line="240" w:lineRule="auto"/>
              <w:jc w:val="both"/>
              <w:rPr>
                <w:rFonts w:ascii="Sakkal Majalla" w:hAnsi="Sakkal Majalla" w:cs="Sakkal Majalla"/>
                <w:b/>
                <w:bCs/>
                <w:sz w:val="52"/>
                <w:szCs w:val="52"/>
                <w:lang w:val="en-US" w:bidi="ar-DZ"/>
              </w:rPr>
            </w:pPr>
            <w:r w:rsidRPr="00624B08">
              <w:rPr>
                <w:rFonts w:ascii="Sakkal Majalla" w:hAnsi="Sakkal Majalla" w:cs="Sakkal Majalla" w:hint="cs"/>
                <w:b/>
                <w:bCs/>
                <w:sz w:val="52"/>
                <w:szCs w:val="52"/>
                <w:rtl/>
                <w:lang w:val="en-US" w:bidi="ar-DZ"/>
              </w:rPr>
              <w:t>التعرف على العناصر المضافة للمزيج التسويقي أو المزيج التسويقي المطور.</w:t>
            </w:r>
          </w:p>
          <w:p w14:paraId="6B38CCE1" w14:textId="77777777" w:rsidR="007F6774" w:rsidRPr="00624B08" w:rsidRDefault="007F6774" w:rsidP="007F6774">
            <w:pPr>
              <w:pStyle w:val="Paragraphedeliste"/>
              <w:numPr>
                <w:ilvl w:val="0"/>
                <w:numId w:val="2"/>
              </w:numPr>
              <w:bidi/>
              <w:spacing w:after="0" w:line="240" w:lineRule="auto"/>
              <w:jc w:val="both"/>
              <w:rPr>
                <w:rFonts w:ascii="Sakkal Majalla" w:hAnsi="Sakkal Majalla" w:cs="Sakkal Majalla"/>
                <w:b/>
                <w:bCs/>
                <w:sz w:val="52"/>
                <w:szCs w:val="52"/>
                <w:rtl/>
                <w:lang w:val="en-US" w:bidi="ar-DZ"/>
              </w:rPr>
            </w:pPr>
            <w:r w:rsidRPr="00624B08">
              <w:rPr>
                <w:rFonts w:ascii="Sakkal Majalla" w:hAnsi="Sakkal Majalla" w:cs="Sakkal Majalla" w:hint="cs"/>
                <w:b/>
                <w:bCs/>
                <w:sz w:val="52"/>
                <w:szCs w:val="52"/>
                <w:rtl/>
                <w:lang w:val="en-US" w:bidi="ar-DZ"/>
              </w:rPr>
              <w:t>محاولة ترجمة وتكييف المزيج التسويقي الخارجي الموجه للزبائن الى مزيج تسويقي موجه للداخل أي للموظفين.</w:t>
            </w:r>
          </w:p>
        </w:tc>
      </w:tr>
    </w:tbl>
    <w:p w14:paraId="37F88ACE" w14:textId="77777777" w:rsidR="007F6774" w:rsidRPr="00624B08" w:rsidRDefault="007F6774" w:rsidP="007F6774">
      <w:pPr>
        <w:pStyle w:val="Bodytext40"/>
        <w:shd w:val="clear" w:color="auto" w:fill="auto"/>
        <w:tabs>
          <w:tab w:val="right" w:pos="283"/>
        </w:tabs>
        <w:bidi/>
        <w:spacing w:before="0" w:after="160" w:line="240" w:lineRule="auto"/>
        <w:jc w:val="both"/>
        <w:rPr>
          <w:rFonts w:ascii="Sakkal Majalla" w:hAnsi="Sakkal Majalla" w:cs="Sakkal Majalla"/>
          <w:b/>
          <w:bCs/>
          <w:sz w:val="72"/>
          <w:szCs w:val="72"/>
          <w:lang w:val="fr-FR" w:bidi="ar-AE"/>
        </w:rPr>
      </w:pPr>
    </w:p>
    <w:p w14:paraId="54F1D26F" w14:textId="77777777" w:rsidR="007F6774" w:rsidRDefault="007F6774" w:rsidP="007F6774">
      <w:pPr>
        <w:pStyle w:val="Bodytext40"/>
        <w:shd w:val="clear" w:color="auto" w:fill="auto"/>
        <w:tabs>
          <w:tab w:val="right" w:pos="283"/>
        </w:tabs>
        <w:bidi/>
        <w:spacing w:before="0" w:after="160" w:line="240" w:lineRule="auto"/>
        <w:jc w:val="both"/>
        <w:rPr>
          <w:rFonts w:ascii="Sakkal Majalla" w:hAnsi="Sakkal Majalla" w:cs="Sakkal Majalla"/>
          <w:b/>
          <w:bCs/>
          <w:sz w:val="72"/>
          <w:szCs w:val="72"/>
          <w:rtl/>
          <w:lang w:bidi="ar-AE"/>
        </w:rPr>
      </w:pPr>
    </w:p>
    <w:p w14:paraId="5C22BEBE" w14:textId="77777777" w:rsidR="007F6774" w:rsidRDefault="007F6774" w:rsidP="007F6774">
      <w:pPr>
        <w:pStyle w:val="Bodytext40"/>
        <w:shd w:val="clear" w:color="auto" w:fill="auto"/>
        <w:tabs>
          <w:tab w:val="right" w:pos="283"/>
        </w:tabs>
        <w:bidi/>
        <w:spacing w:before="0" w:after="160" w:line="240" w:lineRule="auto"/>
        <w:jc w:val="both"/>
        <w:rPr>
          <w:rFonts w:ascii="Sakkal Majalla" w:hAnsi="Sakkal Majalla" w:cs="Sakkal Majalla"/>
          <w:b/>
          <w:bCs/>
          <w:sz w:val="72"/>
          <w:szCs w:val="72"/>
          <w:rtl/>
          <w:lang w:bidi="ar-AE"/>
        </w:rPr>
      </w:pPr>
    </w:p>
    <w:p w14:paraId="3BFC77BC" w14:textId="77777777" w:rsidR="007F6774" w:rsidRPr="00624B08" w:rsidRDefault="007F6774" w:rsidP="007F6774">
      <w:pPr>
        <w:pStyle w:val="Bodytext40"/>
        <w:shd w:val="clear" w:color="auto" w:fill="auto"/>
        <w:tabs>
          <w:tab w:val="right" w:pos="283"/>
        </w:tabs>
        <w:bidi/>
        <w:spacing w:before="0" w:after="160" w:line="240" w:lineRule="auto"/>
        <w:jc w:val="both"/>
        <w:rPr>
          <w:rFonts w:ascii="Sakkal Majalla" w:hAnsi="Sakkal Majalla" w:cs="Sakkal Majalla"/>
          <w:sz w:val="36"/>
          <w:szCs w:val="36"/>
          <w:rtl/>
          <w:lang w:bidi="ar-AE"/>
        </w:rPr>
      </w:pPr>
      <w:r w:rsidRPr="00624B08">
        <w:rPr>
          <w:rFonts w:ascii="Sakkal Majalla" w:hAnsi="Sakkal Majalla" w:cs="Sakkal Majalla"/>
          <w:sz w:val="36"/>
          <w:szCs w:val="36"/>
          <w:rtl/>
          <w:lang w:bidi="ar-AE"/>
        </w:rPr>
        <w:t xml:space="preserve">بالنظر الى الآراء المختلفة حول هذا العنصر سنحاول التطرق لهذا الموضوع على أساس أنه </w:t>
      </w:r>
      <w:r w:rsidRPr="00624B08">
        <w:rPr>
          <w:rFonts w:ascii="Sakkal Majalla" w:hAnsi="Sakkal Majalla" w:cs="Sakkal Majalla"/>
          <w:sz w:val="36"/>
          <w:szCs w:val="36"/>
          <w:rtl/>
          <w:lang w:bidi="ar-AE"/>
        </w:rPr>
        <w:lastRenderedPageBreak/>
        <w:t xml:space="preserve">عناصر أو متغيرات المزيج التسويقي الداخلي بما أننا تطرقنا </w:t>
      </w:r>
      <w:r w:rsidRPr="00624B08">
        <w:rPr>
          <w:rFonts w:ascii="Sakkal Majalla" w:hAnsi="Sakkal Majalla" w:cs="Sakkal Majalla" w:hint="cs"/>
          <w:sz w:val="36"/>
          <w:szCs w:val="36"/>
          <w:rtl/>
          <w:lang w:bidi="ar-AE"/>
        </w:rPr>
        <w:t>للأبعاد</w:t>
      </w:r>
      <w:r w:rsidRPr="00624B08">
        <w:rPr>
          <w:rFonts w:ascii="Sakkal Majalla" w:hAnsi="Sakkal Majalla" w:cs="Sakkal Majalla"/>
          <w:sz w:val="36"/>
          <w:szCs w:val="36"/>
          <w:rtl/>
          <w:lang w:bidi="ar-AE"/>
        </w:rPr>
        <w:t xml:space="preserve"> أو الاجراءات في جزء سابق، وسنتطرق الى المزيج التسويقي الداخلي </w:t>
      </w:r>
      <w:r w:rsidRPr="00624B08">
        <w:rPr>
          <w:rFonts w:ascii="Sakkal Majalla" w:hAnsi="Sakkal Majalla" w:cs="Sakkal Majalla" w:hint="cs"/>
          <w:sz w:val="36"/>
          <w:szCs w:val="36"/>
          <w:rtl/>
          <w:lang w:bidi="ar-AE"/>
        </w:rPr>
        <w:t>بالإضافة</w:t>
      </w:r>
      <w:r w:rsidRPr="00624B08">
        <w:rPr>
          <w:rFonts w:ascii="Sakkal Majalla" w:hAnsi="Sakkal Majalla" w:cs="Sakkal Majalla"/>
          <w:sz w:val="36"/>
          <w:szCs w:val="36"/>
          <w:rtl/>
          <w:lang w:bidi="ar-AE"/>
        </w:rPr>
        <w:t xml:space="preserve"> الى المزيج التسويقي الداخلي الذي تم تطويره.</w:t>
      </w:r>
    </w:p>
    <w:p w14:paraId="5F8A32AC" w14:textId="77777777" w:rsidR="007F6774" w:rsidRPr="00624B08" w:rsidRDefault="007F6774" w:rsidP="007F6774">
      <w:pPr>
        <w:pStyle w:val="Bodytext40"/>
        <w:shd w:val="clear" w:color="auto" w:fill="auto"/>
        <w:tabs>
          <w:tab w:val="right" w:pos="283"/>
        </w:tabs>
        <w:bidi/>
        <w:spacing w:before="0" w:after="160" w:line="240" w:lineRule="auto"/>
        <w:jc w:val="both"/>
        <w:rPr>
          <w:rFonts w:ascii="Sakkal Majalla" w:hAnsi="Sakkal Majalla" w:cs="Sakkal Majalla"/>
          <w:i/>
          <w:sz w:val="36"/>
          <w:szCs w:val="36"/>
          <w:rtl/>
          <w:lang w:val="ar-SA" w:eastAsia="ar-SA" w:bidi="ar-DZ"/>
        </w:rPr>
      </w:pPr>
      <w:r w:rsidRPr="00624B08">
        <w:rPr>
          <w:rFonts w:ascii="Sakkal Majalla" w:hAnsi="Sakkal Majalla" w:cs="Sakkal Majalla" w:hint="cs"/>
          <w:sz w:val="36"/>
          <w:szCs w:val="36"/>
          <w:rtl/>
          <w:lang w:bidi="ar-AE"/>
        </w:rPr>
        <w:t>أولا</w:t>
      </w:r>
      <w:r w:rsidRPr="00624B08">
        <w:rPr>
          <w:rFonts w:ascii="Sakkal Majalla" w:hAnsi="Sakkal Majalla" w:cs="Sakkal Majalla"/>
          <w:sz w:val="36"/>
          <w:szCs w:val="36"/>
          <w:rtl/>
          <w:lang w:bidi="ar-AE"/>
        </w:rPr>
        <w:t xml:space="preserve">- </w:t>
      </w:r>
      <w:r w:rsidRPr="00624B08">
        <w:rPr>
          <w:rFonts w:ascii="Sakkal Majalla" w:hAnsi="Sakkal Majalla" w:cs="Sakkal Majalla"/>
          <w:b/>
          <w:bCs/>
          <w:i/>
          <w:sz w:val="36"/>
          <w:szCs w:val="36"/>
          <w:rtl/>
          <w:lang w:val="ar-SA" w:eastAsia="ar-SA" w:bidi="ar-SA"/>
        </w:rPr>
        <w:t>المزيج التسويقي الداخلي</w:t>
      </w:r>
      <w:r w:rsidRPr="00624B08">
        <w:rPr>
          <w:rFonts w:ascii="Sakkal Majalla" w:hAnsi="Sakkal Majalla" w:cs="Sakkal Majalla"/>
          <w:b/>
          <w:bCs/>
          <w:i/>
          <w:sz w:val="36"/>
          <w:szCs w:val="36"/>
          <w:rtl/>
          <w:lang w:val="ar-SA" w:eastAsia="ar-SA" w:bidi="ar-DZ"/>
        </w:rPr>
        <w:t>:</w:t>
      </w:r>
      <w:r w:rsidRPr="00624B08">
        <w:rPr>
          <w:rStyle w:val="Bodytext215ptBold"/>
          <w:rFonts w:ascii="Sakkal Majalla" w:eastAsia="Calibri" w:hAnsi="Sakkal Majalla" w:cs="Sakkal Majalla"/>
          <w:i/>
          <w:sz w:val="36"/>
          <w:szCs w:val="36"/>
          <w:rtl/>
        </w:rPr>
        <w:t xml:space="preserve"> </w:t>
      </w:r>
      <w:r w:rsidRPr="00624B08">
        <w:rPr>
          <w:rFonts w:ascii="Sakkal Majalla" w:hAnsi="Sakkal Majalla" w:cs="Sakkal Majalla"/>
          <w:i/>
          <w:sz w:val="36"/>
          <w:szCs w:val="36"/>
          <w:rtl/>
          <w:lang w:val="ar-SA" w:eastAsia="ar-SA" w:bidi="ar-SA"/>
        </w:rPr>
        <w:t>هنالك أربعة عناصر للتسويق الداخلي تتمثل فيما يلي</w:t>
      </w:r>
      <w:r w:rsidRPr="00624B08">
        <w:rPr>
          <w:rFonts w:ascii="Sakkal Majalla" w:hAnsi="Sakkal Majalla" w:cs="Sakkal Majalla"/>
          <w:i/>
          <w:sz w:val="36"/>
          <w:szCs w:val="36"/>
        </w:rPr>
        <w:t>(</w:t>
      </w:r>
      <w:r w:rsidRPr="00624B08">
        <w:rPr>
          <w:rStyle w:val="Bodytext4Bold"/>
          <w:rFonts w:ascii="Sakkal Majalla" w:hAnsi="Sakkal Majalla" w:cs="Sakkal Majalla"/>
          <w:i/>
          <w:sz w:val="36"/>
          <w:szCs w:val="36"/>
        </w:rPr>
        <w:t>Lovelock</w:t>
      </w:r>
      <w:r w:rsidRPr="00624B08">
        <w:rPr>
          <w:rFonts w:ascii="Sakkal Majalla" w:hAnsi="Sakkal Majalla" w:cs="Sakkal Majalla"/>
          <w:i/>
          <w:sz w:val="36"/>
          <w:szCs w:val="36"/>
        </w:rPr>
        <w:t xml:space="preserve">&amp; </w:t>
      </w:r>
      <w:r w:rsidRPr="00624B08">
        <w:rPr>
          <w:rStyle w:val="Bodytext4Bold"/>
          <w:rFonts w:ascii="Sakkal Majalla" w:hAnsi="Sakkal Majalla" w:cs="Sakkal Majalla"/>
          <w:i/>
          <w:sz w:val="36"/>
          <w:szCs w:val="36"/>
        </w:rPr>
        <w:t>Wright</w:t>
      </w:r>
      <w:r w:rsidRPr="00624B08">
        <w:rPr>
          <w:rFonts w:ascii="Sakkal Majalla" w:hAnsi="Sakkal Majalla" w:cs="Sakkal Majalla"/>
          <w:i/>
          <w:sz w:val="36"/>
          <w:szCs w:val="36"/>
        </w:rPr>
        <w:t>, 2002,)</w:t>
      </w:r>
      <w:r w:rsidRPr="00624B08">
        <w:rPr>
          <w:rFonts w:ascii="Sakkal Majalla" w:hAnsi="Sakkal Majalla" w:cs="Sakkal Majalla"/>
          <w:i/>
          <w:sz w:val="36"/>
          <w:szCs w:val="36"/>
          <w:rtl/>
          <w:lang w:val="ar-SA" w:eastAsia="ar-SA"/>
        </w:rPr>
        <w:t>:</w:t>
      </w:r>
      <w:r w:rsidRPr="00624B08">
        <w:rPr>
          <w:rStyle w:val="Appeldenotedefin"/>
          <w:rFonts w:ascii="Sakkal Majalla" w:hAnsi="Sakkal Majalla" w:cs="Sakkal Majalla"/>
          <w:i/>
          <w:sz w:val="36"/>
          <w:szCs w:val="36"/>
          <w:rtl/>
          <w:lang w:val="ar-SA" w:eastAsia="ar-SA"/>
        </w:rPr>
        <w:endnoteReference w:id="1"/>
      </w:r>
    </w:p>
    <w:p w14:paraId="53C6E658" w14:textId="77777777" w:rsidR="007F6774" w:rsidRPr="00624B08" w:rsidRDefault="007F6774" w:rsidP="007F6774">
      <w:pPr>
        <w:pStyle w:val="Bodytext20"/>
        <w:shd w:val="clear" w:color="auto" w:fill="auto"/>
        <w:tabs>
          <w:tab w:val="right" w:pos="283"/>
          <w:tab w:val="left" w:pos="392"/>
        </w:tabs>
        <w:spacing w:after="160" w:line="240" w:lineRule="auto"/>
        <w:ind w:firstLine="0"/>
        <w:rPr>
          <w:rFonts w:ascii="Sakkal Majalla" w:eastAsiaTheme="minorHAnsi" w:hAnsi="Sakkal Majalla" w:cs="Sakkal Majalla"/>
          <w:sz w:val="36"/>
          <w:szCs w:val="36"/>
          <w:rtl/>
        </w:rPr>
      </w:pPr>
      <w:r w:rsidRPr="00624B08">
        <w:rPr>
          <w:rFonts w:ascii="Sakkal Majalla" w:hAnsi="Sakkal Majalla" w:cs="Sakkal Majalla" w:hint="cs"/>
          <w:b/>
          <w:bCs/>
          <w:i/>
          <w:sz w:val="36"/>
          <w:szCs w:val="36"/>
          <w:rtl/>
          <w:lang w:val="en-US" w:eastAsia="ar-SA"/>
        </w:rPr>
        <w:t>أ-</w:t>
      </w:r>
      <w:r w:rsidRPr="00624B08">
        <w:rPr>
          <w:rFonts w:ascii="Sakkal Majalla" w:hAnsi="Sakkal Majalla" w:cs="Sakkal Majalla"/>
          <w:b/>
          <w:bCs/>
          <w:i/>
          <w:sz w:val="36"/>
          <w:szCs w:val="36"/>
          <w:rtl/>
          <w:lang w:val="en-US" w:eastAsia="ar-SA"/>
        </w:rPr>
        <w:t xml:space="preserve"> المنتج</w:t>
      </w:r>
      <w:r w:rsidRPr="00624B08">
        <w:rPr>
          <w:rFonts w:ascii="Sakkal Majalla" w:hAnsi="Sakkal Majalla" w:cs="Sakkal Majalla" w:hint="cs"/>
          <w:b/>
          <w:bCs/>
          <w:i/>
          <w:sz w:val="36"/>
          <w:szCs w:val="36"/>
          <w:rtl/>
          <w:lang w:val="en-US" w:eastAsia="ar-SA"/>
        </w:rPr>
        <w:t xml:space="preserve"> الداخلي</w:t>
      </w:r>
      <w:r w:rsidRPr="00624B08">
        <w:rPr>
          <w:rFonts w:ascii="Sakkal Majalla" w:eastAsiaTheme="minorHAnsi" w:hAnsi="Sakkal Majalla" w:cs="Sakkal Majalla"/>
          <w:sz w:val="36"/>
          <w:szCs w:val="36"/>
          <w:rtl/>
        </w:rPr>
        <w:t>: تعد الوظيفة منتج التسويق الداخلي التي يتم إعلانها للعاملين لاختيار افضل</w:t>
      </w:r>
      <w:r w:rsidRPr="00624B08">
        <w:rPr>
          <w:rFonts w:ascii="Sakkal Majalla" w:eastAsiaTheme="minorHAnsi" w:hAnsi="Sakkal Majalla" w:cs="Sakkal Majalla" w:hint="cs"/>
          <w:sz w:val="36"/>
          <w:szCs w:val="36"/>
          <w:rtl/>
        </w:rPr>
        <w:t xml:space="preserve"> </w:t>
      </w:r>
      <w:r w:rsidRPr="00624B08">
        <w:rPr>
          <w:rFonts w:ascii="Sakkal Majalla" w:eastAsiaTheme="minorHAnsi" w:hAnsi="Sakkal Majalla" w:cs="Sakkal Majalla"/>
          <w:sz w:val="36"/>
          <w:szCs w:val="36"/>
          <w:rtl/>
        </w:rPr>
        <w:t>المرشحين لإنجاز العمل بنجاح، وتتمثل مواصفات المنتج هنا في المهمات والواجبات</w:t>
      </w:r>
      <w:r w:rsidRPr="00624B08">
        <w:rPr>
          <w:rFonts w:ascii="Sakkal Majalla" w:eastAsiaTheme="minorHAnsi" w:hAnsi="Sakkal Majalla" w:cs="Sakkal Majalla"/>
          <w:sz w:val="36"/>
          <w:szCs w:val="36"/>
          <w:rtl/>
        </w:rPr>
        <w:br/>
        <w:t xml:space="preserve">والمسؤوليات. </w:t>
      </w:r>
    </w:p>
    <w:p w14:paraId="107FB376" w14:textId="77777777" w:rsidR="007F6774" w:rsidRPr="00624B08" w:rsidRDefault="007F6774" w:rsidP="007F6774">
      <w:pPr>
        <w:pStyle w:val="Bodytext20"/>
        <w:shd w:val="clear" w:color="auto" w:fill="auto"/>
        <w:tabs>
          <w:tab w:val="right" w:pos="283"/>
        </w:tabs>
        <w:spacing w:after="160" w:line="240" w:lineRule="auto"/>
        <w:ind w:firstLine="0"/>
        <w:rPr>
          <w:rFonts w:ascii="Sakkal Majalla" w:eastAsiaTheme="minorHAnsi" w:hAnsi="Sakkal Majalla" w:cs="Sakkal Majalla"/>
          <w:sz w:val="36"/>
          <w:szCs w:val="36"/>
          <w:rtl/>
        </w:rPr>
      </w:pPr>
      <w:r w:rsidRPr="00624B08">
        <w:rPr>
          <w:rFonts w:ascii="Sakkal Majalla" w:eastAsiaTheme="minorHAnsi" w:hAnsi="Sakkal Majalla" w:cs="Sakkal Majalla"/>
          <w:sz w:val="36"/>
          <w:szCs w:val="36"/>
          <w:rtl/>
        </w:rPr>
        <w:t xml:space="preserve">     وتم تناول المنتج في التسويق الداخلي على أنه القيم والاتجاهات المطلوبة لتحقيق</w:t>
      </w:r>
      <w:r w:rsidRPr="00624B08">
        <w:rPr>
          <w:rFonts w:ascii="Sakkal Majalla" w:eastAsiaTheme="minorHAnsi" w:hAnsi="Sakkal Majalla" w:cs="Sakkal Majalla"/>
          <w:sz w:val="36"/>
          <w:szCs w:val="36"/>
          <w:rtl/>
        </w:rPr>
        <w:br/>
        <w:t>استراتيجيات تسويقية ناجحة مع العملاء، إضافة إلى برامج التدريب الهادفة لتطوير معرفة</w:t>
      </w:r>
      <w:r w:rsidRPr="00624B08">
        <w:rPr>
          <w:rFonts w:ascii="Sakkal Majalla" w:eastAsiaTheme="minorHAnsi" w:hAnsi="Sakkal Majalla" w:cs="Sakkal Majalla"/>
          <w:sz w:val="36"/>
          <w:szCs w:val="36"/>
          <w:rtl/>
        </w:rPr>
        <w:br/>
        <w:t>العاملين،</w:t>
      </w:r>
      <w:r w:rsidRPr="00624B08">
        <w:rPr>
          <w:rFonts w:ascii="Sakkal Majalla" w:eastAsiaTheme="minorHAnsi" w:hAnsi="Sakkal Majalla" w:cs="Sakkal Majalla" w:hint="cs"/>
          <w:sz w:val="36"/>
          <w:szCs w:val="36"/>
          <w:rtl/>
        </w:rPr>
        <w:t xml:space="preserve"> </w:t>
      </w:r>
      <w:r w:rsidRPr="00624B08">
        <w:rPr>
          <w:rFonts w:ascii="Sakkal Majalla" w:eastAsiaTheme="minorHAnsi" w:hAnsi="Sakkal Majalla" w:cs="Sakkal Majalla"/>
          <w:sz w:val="36"/>
          <w:szCs w:val="36"/>
          <w:rtl/>
        </w:rPr>
        <w:t>والمنظمات تبيع الوظيفة لعمالها قبل أن</w:t>
      </w:r>
      <w:r w:rsidRPr="00624B08">
        <w:rPr>
          <w:rFonts w:ascii="Sakkal Majalla" w:eastAsiaTheme="minorHAnsi" w:hAnsi="Sakkal Majalla" w:cs="Sakkal Majalla"/>
          <w:b/>
          <w:bCs/>
          <w:sz w:val="36"/>
          <w:szCs w:val="36"/>
          <w:rtl/>
        </w:rPr>
        <w:t xml:space="preserve"> </w:t>
      </w:r>
      <w:r w:rsidRPr="00624B08">
        <w:rPr>
          <w:rFonts w:ascii="Sakkal Majalla" w:eastAsiaTheme="minorHAnsi" w:hAnsi="Sakkal Majalla" w:cs="Sakkal Majalla"/>
          <w:sz w:val="36"/>
          <w:szCs w:val="36"/>
          <w:rtl/>
        </w:rPr>
        <w:t>تبيع</w:t>
      </w:r>
      <w:r w:rsidRPr="00624B08">
        <w:rPr>
          <w:rFonts w:ascii="Sakkal Majalla" w:eastAsiaTheme="minorHAnsi" w:hAnsi="Sakkal Majalla" w:cs="Sakkal Majalla"/>
          <w:sz w:val="36"/>
          <w:szCs w:val="36"/>
          <w:rtl/>
        </w:rPr>
        <w:br/>
        <w:t>منتجاتها إلى العملاء .</w:t>
      </w:r>
    </w:p>
    <w:p w14:paraId="0E146227" w14:textId="77777777" w:rsidR="007F6774" w:rsidRPr="00624B08" w:rsidRDefault="007F6774" w:rsidP="007F6774">
      <w:pPr>
        <w:pStyle w:val="Bodytext20"/>
        <w:shd w:val="clear" w:color="auto" w:fill="auto"/>
        <w:tabs>
          <w:tab w:val="right" w:pos="283"/>
        </w:tabs>
        <w:spacing w:after="160" w:line="240" w:lineRule="auto"/>
        <w:ind w:firstLine="0"/>
        <w:rPr>
          <w:rFonts w:ascii="Sakkal Majalla" w:eastAsiaTheme="minorHAnsi" w:hAnsi="Sakkal Majalla" w:cs="Sakkal Majalla"/>
          <w:sz w:val="36"/>
          <w:szCs w:val="36"/>
          <w:rtl/>
        </w:rPr>
      </w:pPr>
      <w:r w:rsidRPr="00624B08">
        <w:rPr>
          <w:rFonts w:ascii="Sakkal Majalla" w:eastAsiaTheme="minorHAnsi" w:hAnsi="Sakkal Majalla" w:cs="Sakkal Majalla" w:hint="cs"/>
          <w:sz w:val="36"/>
          <w:szCs w:val="36"/>
          <w:rtl/>
        </w:rPr>
        <w:t>ب-</w:t>
      </w:r>
      <w:r w:rsidRPr="00624B08">
        <w:rPr>
          <w:rFonts w:ascii="Sakkal Majalla" w:eastAsiaTheme="minorHAnsi" w:hAnsi="Sakkal Majalla" w:cs="Sakkal Majalla"/>
          <w:sz w:val="36"/>
          <w:szCs w:val="36"/>
          <w:rtl/>
        </w:rPr>
        <w:t xml:space="preserve"> </w:t>
      </w:r>
      <w:r w:rsidRPr="00624B08">
        <w:rPr>
          <w:rFonts w:ascii="Sakkal Majalla" w:eastAsiaTheme="minorHAnsi" w:hAnsi="Sakkal Majalla" w:cs="Sakkal Majalla"/>
          <w:b/>
          <w:bCs/>
          <w:sz w:val="36"/>
          <w:szCs w:val="36"/>
          <w:rtl/>
        </w:rPr>
        <w:t>السعر</w:t>
      </w:r>
      <w:r w:rsidRPr="00624B08">
        <w:rPr>
          <w:rFonts w:ascii="Sakkal Majalla" w:eastAsiaTheme="minorHAnsi" w:hAnsi="Sakkal Majalla" w:cs="Sakkal Majalla" w:hint="cs"/>
          <w:b/>
          <w:bCs/>
          <w:sz w:val="36"/>
          <w:szCs w:val="36"/>
          <w:rtl/>
        </w:rPr>
        <w:t xml:space="preserve"> الداخلي</w:t>
      </w:r>
      <w:r w:rsidRPr="00624B08">
        <w:rPr>
          <w:rFonts w:ascii="Sakkal Majalla" w:eastAsiaTheme="minorHAnsi" w:hAnsi="Sakkal Majalla" w:cs="Sakkal Majalla"/>
          <w:sz w:val="36"/>
          <w:szCs w:val="36"/>
          <w:rtl/>
        </w:rPr>
        <w:t>: هو التكاليف التي يحتاج إليها العاملون للحصول على معارف ومهارات جديدة،</w:t>
      </w:r>
      <w:r w:rsidRPr="00624B08">
        <w:rPr>
          <w:rFonts w:ascii="Sakkal Majalla" w:eastAsiaTheme="minorHAnsi" w:hAnsi="Sakkal Majalla" w:cs="Sakkal Majalla" w:hint="cs"/>
          <w:sz w:val="36"/>
          <w:szCs w:val="36"/>
          <w:rtl/>
        </w:rPr>
        <w:t xml:space="preserve"> </w:t>
      </w:r>
      <w:r w:rsidRPr="00624B08">
        <w:rPr>
          <w:rFonts w:ascii="Sakkal Majalla" w:eastAsiaTheme="minorHAnsi" w:hAnsi="Sakkal Majalla" w:cs="Sakkal Majalla"/>
          <w:sz w:val="36"/>
          <w:szCs w:val="36"/>
          <w:rtl/>
        </w:rPr>
        <w:t>وذلك بهدف إنجاح</w:t>
      </w:r>
      <w:r w:rsidRPr="00624B08">
        <w:rPr>
          <w:rFonts w:ascii="Sakkal Majalla" w:eastAsiaTheme="minorHAnsi" w:hAnsi="Sakkal Majalla" w:cs="Sakkal Majalla"/>
          <w:b/>
          <w:bCs/>
          <w:sz w:val="36"/>
          <w:szCs w:val="36"/>
          <w:rtl/>
        </w:rPr>
        <w:t xml:space="preserve"> </w:t>
      </w:r>
      <w:r w:rsidRPr="00624B08">
        <w:rPr>
          <w:rFonts w:ascii="Sakkal Majalla" w:eastAsiaTheme="minorHAnsi" w:hAnsi="Sakkal Majalla" w:cs="Sakkal Majalla"/>
          <w:sz w:val="36"/>
          <w:szCs w:val="36"/>
          <w:rtl/>
        </w:rPr>
        <w:t>تطبيق استراتيجية المؤسسة، ويحاول العاملون بذل جهد أكبر لتزويدالمكافآت التي يحصلون عليها</w:t>
      </w:r>
      <w:r w:rsidRPr="00624B08">
        <w:rPr>
          <w:rFonts w:ascii="Sakkal Majalla" w:eastAsiaTheme="minorHAnsi" w:hAnsi="Sakkal Majalla" w:cs="Sakkal Majalla" w:hint="cs"/>
          <w:sz w:val="36"/>
          <w:szCs w:val="36"/>
          <w:rtl/>
        </w:rPr>
        <w:t xml:space="preserve">، </w:t>
      </w:r>
      <w:r w:rsidRPr="00624B08">
        <w:rPr>
          <w:rFonts w:ascii="Sakkal Majalla" w:eastAsiaTheme="minorHAnsi" w:hAnsi="Sakkal Majalla" w:cs="Sakkal Majalla"/>
          <w:sz w:val="36"/>
          <w:szCs w:val="36"/>
          <w:rtl/>
        </w:rPr>
        <w:t xml:space="preserve"> وأشار إلى ضرورة الحذر من عدم وجود توافق بين الجهد المبذول والتكلفة، لأنه في حال كان الأجر المدفوع أقل من الجهد المبذول فسيؤدي غالبا إلى التأثير السلبي على أداء العاملين المستقبلي.</w:t>
      </w:r>
    </w:p>
    <w:p w14:paraId="3F06330E" w14:textId="77777777" w:rsidR="007F6774" w:rsidRPr="00624B08" w:rsidRDefault="007F6774" w:rsidP="007F6774">
      <w:pPr>
        <w:pStyle w:val="Bodytext20"/>
        <w:shd w:val="clear" w:color="auto" w:fill="auto"/>
        <w:tabs>
          <w:tab w:val="right" w:pos="283"/>
        </w:tabs>
        <w:spacing w:after="160" w:line="240" w:lineRule="auto"/>
        <w:ind w:firstLine="0"/>
        <w:rPr>
          <w:rFonts w:ascii="Sakkal Majalla" w:eastAsiaTheme="minorHAnsi" w:hAnsi="Sakkal Majalla" w:cs="Sakkal Majalla"/>
          <w:sz w:val="36"/>
          <w:szCs w:val="36"/>
          <w:rtl/>
        </w:rPr>
      </w:pPr>
      <w:r w:rsidRPr="00624B08">
        <w:rPr>
          <w:rFonts w:ascii="Sakkal Majalla" w:eastAsiaTheme="minorHAnsi" w:hAnsi="Sakkal Majalla" w:cs="Sakkal Majalla" w:hint="cs"/>
          <w:sz w:val="36"/>
          <w:szCs w:val="36"/>
          <w:rtl/>
        </w:rPr>
        <w:t xml:space="preserve"> </w:t>
      </w:r>
      <w:r w:rsidRPr="00624B08">
        <w:rPr>
          <w:rFonts w:ascii="Sakkal Majalla" w:eastAsiaTheme="minorHAnsi" w:hAnsi="Sakkal Majalla" w:cs="Sakkal Majalla"/>
          <w:sz w:val="36"/>
          <w:szCs w:val="36"/>
          <w:rtl/>
        </w:rPr>
        <w:t xml:space="preserve">    </w:t>
      </w:r>
      <w:r w:rsidRPr="00624B08">
        <w:rPr>
          <w:rFonts w:ascii="Sakkal Majalla" w:eastAsiaTheme="minorHAnsi" w:hAnsi="Sakkal Majalla" w:cs="Sakkal Majalla" w:hint="cs"/>
          <w:sz w:val="36"/>
          <w:szCs w:val="36"/>
          <w:rtl/>
        </w:rPr>
        <w:t xml:space="preserve">حسب </w:t>
      </w:r>
      <w:r w:rsidRPr="00624B08">
        <w:rPr>
          <w:rFonts w:ascii="Sakkal Majalla" w:eastAsiaTheme="minorHAnsi" w:hAnsi="Sakkal Majalla" w:cs="Sakkal Majalla"/>
          <w:sz w:val="36"/>
          <w:szCs w:val="36"/>
          <w:rtl/>
        </w:rPr>
        <w:t>(</w:t>
      </w:r>
      <w:r w:rsidRPr="00624B08">
        <w:rPr>
          <w:rFonts w:ascii="Sakkal Majalla" w:eastAsiaTheme="minorHAnsi" w:hAnsi="Sakkal Majalla" w:cs="Sakkal Majalla"/>
          <w:sz w:val="36"/>
          <w:szCs w:val="36"/>
        </w:rPr>
        <w:t>1984</w:t>
      </w:r>
      <w:r w:rsidRPr="00624B08">
        <w:rPr>
          <w:rFonts w:ascii="Sakkal Majalla" w:eastAsiaTheme="minorHAnsi" w:hAnsi="Sakkal Majalla" w:cs="Sakkal Majalla"/>
          <w:sz w:val="36"/>
          <w:szCs w:val="36"/>
          <w:rtl/>
        </w:rPr>
        <w:t xml:space="preserve"> ,</w:t>
      </w:r>
      <w:r w:rsidRPr="00624B08">
        <w:rPr>
          <w:rFonts w:ascii="Sakkal Majalla" w:eastAsiaTheme="minorHAnsi" w:hAnsi="Sakkal Majalla" w:cs="Sakkal Majalla"/>
          <w:sz w:val="36"/>
          <w:szCs w:val="36"/>
        </w:rPr>
        <w:t>Berry</w:t>
      </w:r>
      <w:r w:rsidRPr="00624B08">
        <w:rPr>
          <w:rFonts w:ascii="Sakkal Majalla" w:eastAsiaTheme="minorHAnsi" w:hAnsi="Sakkal Majalla" w:cs="Sakkal Majalla"/>
          <w:sz w:val="36"/>
          <w:szCs w:val="36"/>
          <w:rtl/>
        </w:rPr>
        <w:t xml:space="preserve">) تظهر أهمية التدريب وتنظيم الندوات وخاصة لرجال البيع أو موظفي المكتب الامامي وكذا أهمية الاجتماعات والتسهيلات المقدمة من المؤسسة للعاملين والحصول على المعلومات من المصادر الخارجية اًو الداخلية، والتي بدورها تسهم في تقليل تكاليف المؤسسة نفسها. </w:t>
      </w:r>
    </w:p>
    <w:p w14:paraId="6BE18576" w14:textId="77777777" w:rsidR="007F6774" w:rsidRPr="00624B08" w:rsidRDefault="007F6774" w:rsidP="007F6774">
      <w:pPr>
        <w:pStyle w:val="Bodytext20"/>
        <w:shd w:val="clear" w:color="auto" w:fill="auto"/>
        <w:tabs>
          <w:tab w:val="right" w:pos="283"/>
          <w:tab w:val="left" w:pos="446"/>
        </w:tabs>
        <w:spacing w:after="160" w:line="240" w:lineRule="auto"/>
        <w:ind w:firstLine="0"/>
        <w:rPr>
          <w:rFonts w:ascii="Sakkal Majalla" w:eastAsiaTheme="minorHAnsi" w:hAnsi="Sakkal Majalla" w:cs="Sakkal Majalla"/>
          <w:sz w:val="36"/>
          <w:szCs w:val="36"/>
          <w:rtl/>
        </w:rPr>
      </w:pPr>
      <w:r w:rsidRPr="00624B08">
        <w:rPr>
          <w:rFonts w:ascii="Sakkal Majalla" w:eastAsiaTheme="minorHAnsi" w:hAnsi="Sakkal Majalla" w:cs="Sakkal Majalla" w:hint="cs"/>
          <w:b/>
          <w:bCs/>
          <w:sz w:val="36"/>
          <w:szCs w:val="36"/>
          <w:rtl/>
        </w:rPr>
        <w:t>ج-</w:t>
      </w:r>
      <w:r w:rsidRPr="00624B08">
        <w:rPr>
          <w:rFonts w:ascii="Sakkal Majalla" w:eastAsiaTheme="minorHAnsi" w:hAnsi="Sakkal Majalla" w:cs="Sakkal Majalla"/>
          <w:b/>
          <w:bCs/>
          <w:sz w:val="36"/>
          <w:szCs w:val="36"/>
          <w:rtl/>
        </w:rPr>
        <w:t xml:space="preserve"> الترويج</w:t>
      </w:r>
      <w:r w:rsidRPr="00624B08">
        <w:rPr>
          <w:rFonts w:ascii="Sakkal Majalla" w:eastAsiaTheme="minorHAnsi" w:hAnsi="Sakkal Majalla" w:cs="Sakkal Majalla"/>
          <w:bCs/>
          <w:sz w:val="36"/>
          <w:szCs w:val="36"/>
          <w:rtl/>
        </w:rPr>
        <w:t xml:space="preserve">: </w:t>
      </w:r>
      <w:r w:rsidRPr="00624B08">
        <w:rPr>
          <w:rFonts w:ascii="Sakkal Majalla" w:eastAsiaTheme="minorHAnsi" w:hAnsi="Sakkal Majalla" w:cs="Sakkal Majalla"/>
          <w:sz w:val="36"/>
          <w:szCs w:val="36"/>
          <w:rtl/>
        </w:rPr>
        <w:t>يتعلق بالاتصالات في داخل المؤسسة والمشاركة بالمعلومات وتبادل الآراء</w:t>
      </w:r>
      <w:r w:rsidRPr="00624B08">
        <w:rPr>
          <w:rFonts w:ascii="Sakkal Majalla" w:eastAsiaTheme="minorHAnsi" w:hAnsi="Sakkal Majalla" w:cs="Sakkal Majalla" w:hint="cs"/>
          <w:sz w:val="36"/>
          <w:szCs w:val="36"/>
          <w:rtl/>
        </w:rPr>
        <w:t xml:space="preserve">، </w:t>
      </w:r>
      <w:r w:rsidRPr="00624B08">
        <w:rPr>
          <w:rFonts w:ascii="Sakkal Majalla" w:eastAsiaTheme="minorHAnsi" w:hAnsi="Sakkal Majalla" w:cs="Sakkal Majalla"/>
          <w:sz w:val="36"/>
          <w:szCs w:val="36"/>
          <w:rtl/>
        </w:rPr>
        <w:t>وتتم به تصميم انظمة الاتصال للربط بين الإدارة</w:t>
      </w:r>
      <w:r w:rsidRPr="00624B08">
        <w:rPr>
          <w:rFonts w:ascii="Sakkal Majalla" w:eastAsiaTheme="minorHAnsi" w:hAnsi="Sakkal Majalla" w:cs="Sakkal Majalla" w:hint="cs"/>
          <w:sz w:val="36"/>
          <w:szCs w:val="36"/>
          <w:rtl/>
        </w:rPr>
        <w:t xml:space="preserve"> </w:t>
      </w:r>
      <w:r w:rsidRPr="00624B08">
        <w:rPr>
          <w:rFonts w:ascii="Sakkal Majalla" w:eastAsiaTheme="minorHAnsi" w:hAnsi="Sakkal Majalla" w:cs="Sakkal Majalla"/>
          <w:sz w:val="36"/>
          <w:szCs w:val="36"/>
          <w:rtl/>
        </w:rPr>
        <w:t xml:space="preserve">والعاملين </w:t>
      </w:r>
      <w:r w:rsidRPr="00624B08">
        <w:rPr>
          <w:rFonts w:ascii="Sakkal Majalla" w:eastAsiaTheme="minorHAnsi" w:hAnsi="Sakkal Majalla" w:cs="Sakkal Majalla"/>
          <w:b/>
          <w:bCs/>
          <w:sz w:val="36"/>
          <w:szCs w:val="36"/>
          <w:rtl/>
        </w:rPr>
        <w:t xml:space="preserve">من </w:t>
      </w:r>
      <w:r w:rsidRPr="00624B08">
        <w:rPr>
          <w:rFonts w:ascii="Sakkal Majalla" w:eastAsiaTheme="minorHAnsi" w:hAnsi="Sakkal Majalla" w:cs="Sakkal Majalla"/>
          <w:sz w:val="36"/>
          <w:szCs w:val="36"/>
          <w:rtl/>
        </w:rPr>
        <w:t>جهة وبين العميل الداخلي والخارجي من جهة</w:t>
      </w:r>
      <w:r w:rsidRPr="00624B08">
        <w:rPr>
          <w:rFonts w:ascii="Sakkal Majalla" w:eastAsiaTheme="minorHAnsi" w:hAnsi="Sakkal Majalla" w:cs="Sakkal Majalla" w:hint="cs"/>
          <w:sz w:val="36"/>
          <w:szCs w:val="36"/>
          <w:rtl/>
        </w:rPr>
        <w:t xml:space="preserve"> </w:t>
      </w:r>
      <w:r w:rsidRPr="00624B08">
        <w:rPr>
          <w:rFonts w:ascii="Sakkal Majalla" w:eastAsiaTheme="minorHAnsi" w:hAnsi="Sakkal Majalla" w:cs="Sakkal Majalla"/>
          <w:sz w:val="36"/>
          <w:szCs w:val="36"/>
          <w:rtl/>
        </w:rPr>
        <w:t>أخرى.</w:t>
      </w:r>
    </w:p>
    <w:p w14:paraId="45C9F6DA" w14:textId="77777777" w:rsidR="007F6774" w:rsidRPr="00624B08" w:rsidRDefault="007F6774" w:rsidP="007F6774">
      <w:pPr>
        <w:pStyle w:val="Bodytext20"/>
        <w:shd w:val="clear" w:color="auto" w:fill="auto"/>
        <w:tabs>
          <w:tab w:val="right" w:pos="283"/>
          <w:tab w:val="left" w:pos="446"/>
        </w:tabs>
        <w:spacing w:after="160" w:line="240" w:lineRule="auto"/>
        <w:ind w:firstLine="0"/>
        <w:rPr>
          <w:rFonts w:ascii="Sakkal Majalla" w:eastAsiaTheme="minorHAnsi" w:hAnsi="Sakkal Majalla" w:cs="Sakkal Majalla"/>
          <w:sz w:val="36"/>
          <w:szCs w:val="36"/>
          <w:rtl/>
        </w:rPr>
      </w:pPr>
      <w:r w:rsidRPr="00624B08">
        <w:rPr>
          <w:rFonts w:ascii="Sakkal Majalla" w:eastAsiaTheme="minorHAnsi" w:hAnsi="Sakkal Majalla" w:cs="Sakkal Majalla" w:hint="cs"/>
          <w:sz w:val="36"/>
          <w:szCs w:val="36"/>
          <w:rtl/>
        </w:rPr>
        <w:tab/>
      </w:r>
      <w:r w:rsidRPr="00624B08">
        <w:rPr>
          <w:rFonts w:ascii="Sakkal Majalla" w:eastAsiaTheme="minorHAnsi" w:hAnsi="Sakkal Majalla" w:cs="Sakkal Majalla" w:hint="cs"/>
          <w:sz w:val="36"/>
          <w:szCs w:val="36"/>
          <w:rtl/>
        </w:rPr>
        <w:tab/>
        <w:t xml:space="preserve"> </w:t>
      </w:r>
      <w:r w:rsidRPr="00624B08">
        <w:rPr>
          <w:rFonts w:ascii="Sakkal Majalla" w:hAnsi="Sakkal Majalla" w:cs="Sakkal Majalla"/>
          <w:i/>
          <w:sz w:val="36"/>
          <w:szCs w:val="36"/>
          <w:rtl/>
          <w:lang w:val="ar-SA" w:eastAsia="ar-SA"/>
        </w:rPr>
        <w:t>الترويج من أهم عناصر مزيج التسويق الداخلي والذي تتم من خلاله</w:t>
      </w:r>
      <w:r w:rsidRPr="00624B08">
        <w:rPr>
          <w:rFonts w:ascii="Sakkal Majalla" w:hAnsi="Sakkal Majalla" w:cs="Sakkal Majalla" w:hint="cs"/>
          <w:i/>
          <w:sz w:val="36"/>
          <w:szCs w:val="36"/>
          <w:rtl/>
          <w:lang w:val="ar-SA" w:eastAsia="ar-SA"/>
        </w:rPr>
        <w:t xml:space="preserve"> ا</w:t>
      </w:r>
      <w:r w:rsidRPr="00624B08">
        <w:rPr>
          <w:rFonts w:ascii="Sakkal Majalla" w:hAnsi="Sakkal Majalla" w:cs="Sakkal Majalla"/>
          <w:i/>
          <w:sz w:val="36"/>
          <w:szCs w:val="36"/>
          <w:rtl/>
          <w:lang w:val="ar-SA" w:eastAsia="ar-SA"/>
        </w:rPr>
        <w:t>لاتصالات الفعالة ذات الكفاية بين العاملين، كاستخدام التفاعل وجهاً لوجه بهدف تحقيق الاتصال</w:t>
      </w:r>
      <w:r w:rsidRPr="00624B08">
        <w:rPr>
          <w:rFonts w:ascii="Sakkal Majalla" w:hAnsi="Sakkal Majalla" w:cs="Sakkal Majalla"/>
          <w:i/>
          <w:sz w:val="36"/>
          <w:szCs w:val="36"/>
          <w:rtl/>
          <w:lang w:val="ar-SA" w:eastAsia="ar-SA"/>
        </w:rPr>
        <w:br/>
      </w:r>
      <w:r w:rsidRPr="00624B08">
        <w:rPr>
          <w:rFonts w:ascii="Sakkal Majalla" w:hAnsi="Sakkal Majalla" w:cs="Sakkal Majalla"/>
          <w:i/>
          <w:sz w:val="36"/>
          <w:szCs w:val="36"/>
          <w:rtl/>
          <w:lang w:val="ar-SA" w:eastAsia="ar-SA"/>
        </w:rPr>
        <w:lastRenderedPageBreak/>
        <w:t xml:space="preserve">الأمثل بين العاملين، والذي من </w:t>
      </w:r>
      <w:r w:rsidRPr="00624B08">
        <w:rPr>
          <w:rStyle w:val="Bodytext212ptBold"/>
          <w:rFonts w:ascii="Sakkal Majalla" w:hAnsi="Sakkal Majalla" w:cs="Sakkal Majalla"/>
          <w:i/>
          <w:sz w:val="36"/>
          <w:szCs w:val="36"/>
          <w:rtl/>
        </w:rPr>
        <w:t xml:space="preserve">شأنه </w:t>
      </w:r>
      <w:r w:rsidRPr="00624B08">
        <w:rPr>
          <w:rFonts w:ascii="Sakkal Majalla" w:hAnsi="Sakkal Majalla" w:cs="Sakkal Majalla"/>
          <w:i/>
          <w:sz w:val="36"/>
          <w:szCs w:val="36"/>
          <w:rtl/>
          <w:lang w:val="ar-SA" w:eastAsia="ar-SA"/>
        </w:rPr>
        <w:t xml:space="preserve">أن </w:t>
      </w:r>
      <w:r w:rsidRPr="00624B08">
        <w:rPr>
          <w:rStyle w:val="Bodytext212ptBold"/>
          <w:rFonts w:ascii="Sakkal Majalla" w:hAnsi="Sakkal Majalla" w:cs="Sakkal Majalla"/>
          <w:i/>
          <w:sz w:val="36"/>
          <w:szCs w:val="36"/>
          <w:rtl/>
        </w:rPr>
        <w:t xml:space="preserve">يؤدي </w:t>
      </w:r>
      <w:r w:rsidRPr="00624B08">
        <w:rPr>
          <w:rFonts w:ascii="Sakkal Majalla" w:hAnsi="Sakkal Majalla" w:cs="Sakkal Majalla"/>
          <w:i/>
          <w:sz w:val="36"/>
          <w:szCs w:val="36"/>
          <w:rtl/>
          <w:lang w:val="ar-SA" w:eastAsia="ar-SA"/>
        </w:rPr>
        <w:t>إلى تعريف العامل بدوره وما يجب عليه فعله</w:t>
      </w:r>
      <w:r w:rsidRPr="00624B08">
        <w:rPr>
          <w:rFonts w:ascii="Sakkal Majalla" w:hAnsi="Sakkal Majalla" w:cs="Sakkal Majalla" w:hint="cs"/>
          <w:i/>
          <w:sz w:val="36"/>
          <w:szCs w:val="36"/>
          <w:rtl/>
          <w:lang w:val="ar-SA" w:eastAsia="ar-SA"/>
        </w:rPr>
        <w:t xml:space="preserve"> </w:t>
      </w:r>
      <w:r w:rsidRPr="00624B08">
        <w:rPr>
          <w:rFonts w:ascii="Sakkal Majalla" w:hAnsi="Sakkal Majalla" w:cs="Sakkal Majalla"/>
          <w:i/>
          <w:sz w:val="36"/>
          <w:szCs w:val="36"/>
          <w:rtl/>
          <w:lang w:val="ar-SA" w:eastAsia="ar-SA"/>
        </w:rPr>
        <w:t xml:space="preserve">نحو تطبيق استراتيجية المؤسسة </w:t>
      </w:r>
      <w:r w:rsidRPr="00624B08">
        <w:rPr>
          <w:rFonts w:ascii="Sakkal Majalla" w:hAnsi="Sakkal Majalla" w:cs="Sakkal Majalla"/>
          <w:i/>
          <w:sz w:val="36"/>
          <w:szCs w:val="36"/>
          <w:rtl/>
          <w:lang w:val="en-US"/>
        </w:rPr>
        <w:t>٠</w:t>
      </w:r>
    </w:p>
    <w:p w14:paraId="700FF41E" w14:textId="77777777" w:rsidR="007F6774" w:rsidRPr="00624B08" w:rsidRDefault="007F6774" w:rsidP="007F6774">
      <w:pPr>
        <w:pStyle w:val="Bodytext20"/>
        <w:shd w:val="clear" w:color="auto" w:fill="auto"/>
        <w:tabs>
          <w:tab w:val="right" w:pos="283"/>
        </w:tabs>
        <w:spacing w:after="160" w:line="240" w:lineRule="auto"/>
        <w:ind w:firstLine="0"/>
        <w:rPr>
          <w:rFonts w:ascii="Sakkal Majalla" w:hAnsi="Sakkal Majalla" w:cs="Sakkal Majalla"/>
          <w:i/>
          <w:sz w:val="36"/>
          <w:szCs w:val="36"/>
          <w:rtl/>
        </w:rPr>
      </w:pPr>
      <w:r w:rsidRPr="00624B08">
        <w:rPr>
          <w:rFonts w:ascii="Sakkal Majalla" w:hAnsi="Sakkal Majalla" w:cs="Sakkal Majalla" w:hint="cs"/>
          <w:b/>
          <w:bCs/>
          <w:i/>
          <w:sz w:val="36"/>
          <w:szCs w:val="36"/>
          <w:rtl/>
          <w:lang w:val="ar-SA" w:eastAsia="ar-SA"/>
        </w:rPr>
        <w:t>د-</w:t>
      </w:r>
      <w:r w:rsidRPr="00624B08">
        <w:rPr>
          <w:rFonts w:ascii="Sakkal Majalla" w:hAnsi="Sakkal Majalla" w:cs="Sakkal Majalla"/>
          <w:i/>
          <w:sz w:val="36"/>
          <w:szCs w:val="36"/>
          <w:rtl/>
          <w:lang w:val="ar-SA" w:eastAsia="ar-SA"/>
        </w:rPr>
        <w:t xml:space="preserve"> </w:t>
      </w:r>
      <w:r w:rsidRPr="00624B08">
        <w:rPr>
          <w:rStyle w:val="Bodytext2Bold"/>
          <w:rFonts w:ascii="Sakkal Majalla" w:eastAsiaTheme="minorHAnsi" w:hAnsi="Sakkal Majalla" w:cs="Sakkal Majalla"/>
          <w:i/>
          <w:sz w:val="36"/>
          <w:szCs w:val="36"/>
          <w:rtl/>
        </w:rPr>
        <w:t xml:space="preserve">التوزيع: </w:t>
      </w:r>
      <w:r w:rsidRPr="00624B08">
        <w:rPr>
          <w:rFonts w:ascii="Sakkal Majalla" w:hAnsi="Sakkal Majalla" w:cs="Sakkal Majalla"/>
          <w:i/>
          <w:sz w:val="36"/>
          <w:szCs w:val="36"/>
          <w:rtl/>
          <w:lang w:val="ar-SA" w:eastAsia="ar-SA"/>
        </w:rPr>
        <w:t>أكد</w:t>
      </w:r>
      <w:r w:rsidRPr="00624B08">
        <w:rPr>
          <w:rStyle w:val="Bodytext2Bold"/>
          <w:rFonts w:ascii="Sakkal Majalla" w:eastAsia="Microsoft Sans Serif" w:hAnsi="Sakkal Majalla" w:cs="Sakkal Majalla" w:hint="cs"/>
          <w:i/>
          <w:sz w:val="36"/>
          <w:szCs w:val="36"/>
          <w:rtl/>
        </w:rPr>
        <w:t xml:space="preserve"> (</w:t>
      </w:r>
      <w:r w:rsidRPr="00624B08">
        <w:rPr>
          <w:rStyle w:val="Bodytext2Bold"/>
          <w:rFonts w:ascii="Sakkal Majalla" w:eastAsia="Microsoft Sans Serif" w:hAnsi="Sakkal Majalla" w:cs="Sakkal Majalla"/>
          <w:i/>
          <w:sz w:val="36"/>
          <w:szCs w:val="36"/>
        </w:rPr>
        <w:t>Rafiq</w:t>
      </w:r>
      <w:r w:rsidRPr="00624B08">
        <w:rPr>
          <w:rFonts w:ascii="Sakkal Majalla" w:hAnsi="Sakkal Majalla" w:cs="Sakkal Majalla"/>
          <w:i/>
          <w:sz w:val="36"/>
          <w:szCs w:val="36"/>
          <w:lang w:val="en-US" w:bidi="en-US"/>
        </w:rPr>
        <w:t xml:space="preserve"> &amp; </w:t>
      </w:r>
      <w:r w:rsidRPr="00624B08">
        <w:rPr>
          <w:rStyle w:val="Bodytext2Bold"/>
          <w:rFonts w:ascii="Sakkal Majalla" w:eastAsia="Microsoft Sans Serif" w:hAnsi="Sakkal Majalla" w:cs="Sakkal Majalla"/>
          <w:i/>
          <w:sz w:val="36"/>
          <w:szCs w:val="36"/>
        </w:rPr>
        <w:t>Ahmed</w:t>
      </w:r>
      <w:r w:rsidRPr="00624B08">
        <w:rPr>
          <w:rFonts w:ascii="Sakkal Majalla" w:hAnsi="Sakkal Majalla" w:cs="Sakkal Majalla"/>
          <w:i/>
          <w:sz w:val="36"/>
          <w:szCs w:val="36"/>
          <w:lang w:val="en-US" w:bidi="en-US"/>
        </w:rPr>
        <w:t>, 1993</w:t>
      </w:r>
      <w:r w:rsidRPr="00624B08">
        <w:rPr>
          <w:rFonts w:ascii="Sakkal Majalla" w:hAnsi="Sakkal Majalla" w:cs="Sakkal Majalla"/>
          <w:i/>
          <w:sz w:val="36"/>
          <w:szCs w:val="36"/>
          <w:rtl/>
          <w:lang w:val="ar-SA" w:eastAsia="ar-SA"/>
        </w:rPr>
        <w:t>) اًن التوزيع الداخلي هو توزيع منتجات العملاء الداخليين (العاملين)، والمقصود هنا قنوات الاتصال الداخلية للمنظمة كالمقابلات</w:t>
      </w:r>
      <w:r w:rsidRPr="00624B08">
        <w:rPr>
          <w:rFonts w:ascii="Sakkal Majalla" w:hAnsi="Sakkal Majalla" w:cs="Sakkal Majalla"/>
          <w:i/>
          <w:sz w:val="36"/>
          <w:szCs w:val="36"/>
          <w:rtl/>
          <w:lang w:val="ar-SA" w:eastAsia="ar-SA"/>
        </w:rPr>
        <w:br/>
        <w:t>الرسمية واستخدام الاستشارات لتقديم النصح والإرشاد في تصميم البيئة المادية الداخلية</w:t>
      </w:r>
      <w:r w:rsidRPr="00624B08">
        <w:rPr>
          <w:rFonts w:ascii="Sakkal Majalla" w:hAnsi="Sakkal Majalla" w:cs="Sakkal Majalla"/>
          <w:i/>
          <w:sz w:val="36"/>
          <w:szCs w:val="36"/>
          <w:rtl/>
          <w:lang w:val="ar-SA" w:eastAsia="ar-SA"/>
        </w:rPr>
        <w:br/>
        <w:t>للمنظمة، بهدف تحقيق أهداف المؤسسة بنجاح.</w:t>
      </w:r>
    </w:p>
    <w:p w14:paraId="2F150475" w14:textId="77777777" w:rsidR="007F6774" w:rsidRPr="00624B08" w:rsidRDefault="007F6774" w:rsidP="007F6774">
      <w:pPr>
        <w:bidi/>
        <w:spacing w:line="240" w:lineRule="auto"/>
        <w:jc w:val="both"/>
        <w:rPr>
          <w:rFonts w:ascii="Sakkal Majalla" w:hAnsi="Sakkal Majalla" w:cs="Sakkal Majalla"/>
          <w:b/>
          <w:bCs/>
          <w:sz w:val="36"/>
          <w:szCs w:val="36"/>
          <w:lang w:bidi="ar-DZ"/>
        </w:rPr>
      </w:pPr>
      <w:r w:rsidRPr="00624B08">
        <w:rPr>
          <w:rFonts w:ascii="Sakkal Majalla" w:hAnsi="Sakkal Majalla" w:cs="Sakkal Majalla" w:hint="cs"/>
          <w:b/>
          <w:bCs/>
          <w:sz w:val="36"/>
          <w:szCs w:val="36"/>
          <w:rtl/>
          <w:lang w:bidi="ar-DZ"/>
        </w:rPr>
        <w:t>ثانيا</w:t>
      </w:r>
      <w:r w:rsidRPr="00624B08">
        <w:rPr>
          <w:rFonts w:ascii="Sakkal Majalla" w:hAnsi="Sakkal Majalla" w:cs="Sakkal Majalla"/>
          <w:b/>
          <w:bCs/>
          <w:sz w:val="36"/>
          <w:szCs w:val="36"/>
          <w:rtl/>
          <w:lang w:bidi="ar-DZ"/>
        </w:rPr>
        <w:t>- تطوير المزيج التسويق الداخلي:</w:t>
      </w:r>
    </w:p>
    <w:p w14:paraId="5458C329" w14:textId="77777777" w:rsidR="007F6774" w:rsidRPr="00624B08" w:rsidRDefault="007F6774" w:rsidP="007F6774">
      <w:pPr>
        <w:bidi/>
        <w:spacing w:line="240" w:lineRule="auto"/>
        <w:jc w:val="both"/>
        <w:rPr>
          <w:rFonts w:ascii="Sakkal Majalla" w:hAnsi="Sakkal Majalla" w:cs="Sakkal Majalla"/>
          <w:b/>
          <w:bCs/>
          <w:sz w:val="36"/>
          <w:szCs w:val="36"/>
          <w:rtl/>
          <w:lang w:bidi="ar-DZ"/>
        </w:rPr>
      </w:pPr>
      <w:r w:rsidRPr="00624B08">
        <w:rPr>
          <w:rFonts w:ascii="Sakkal Majalla" w:hAnsi="Sakkal Majalla" w:cs="Sakkal Majalla"/>
          <w:b/>
          <w:bCs/>
          <w:sz w:val="36"/>
          <w:szCs w:val="36"/>
          <w:lang w:bidi="ar-DZ"/>
        </w:rPr>
        <w:t xml:space="preserve">       </w:t>
      </w:r>
      <w:r w:rsidRPr="00624B08">
        <w:rPr>
          <w:rFonts w:ascii="Sakkal Majalla" w:hAnsi="Sakkal Majalla" w:cs="Sakkal Majalla"/>
          <w:sz w:val="36"/>
          <w:szCs w:val="36"/>
          <w:rtl/>
          <w:lang w:bidi="ar-DZ"/>
        </w:rPr>
        <w:t xml:space="preserve">تتمثل الفكرة التي ادت الى ظهور مفهوم مزيج التسويق الداخلي في ان هناك عددا من العناصر الموضوعة تحت تصرف الادارة يتم دمجها من اجل تحقيق الاستجابة المأمولة من الصور المستهدفة هذا وقد قامت محاولات تطبيق مفهوم المزيج التسويقي على التسويق الداخلي بشكل عام على اساس من اطار المزيج التسويقي القائم على اربعة محاور الا وهي المنتج والترويج والسعر والمكان مع ذلك ونضيف الطبيعة غير الملموسة للمنتج الذي يتم تسويقه في ظل التسويق الداخلي (على سبيل المثال، فكرة الموظف المهتم بالعميل)، نقترح استخدام المزيج التسويقي الذي تم تطويره لتقديم الخدمات بعبارة اخرى من المرجح ان تتم اضافه الدليل المادي والمعالجة والمشاركين الى المزيج التسويقي للمنتج بعناصره الرئيسية، ترجع هذه الاضافة </w:t>
      </w:r>
      <w:r w:rsidRPr="00624B08">
        <w:rPr>
          <w:rFonts w:ascii="Sakkal Majalla" w:hAnsi="Sakkal Majalla" w:cs="Sakkal Majalla" w:hint="cs"/>
          <w:sz w:val="36"/>
          <w:szCs w:val="36"/>
          <w:rtl/>
          <w:lang w:bidi="ar-DZ"/>
        </w:rPr>
        <w:t>إ</w:t>
      </w:r>
      <w:r w:rsidRPr="00624B08">
        <w:rPr>
          <w:rFonts w:ascii="Sakkal Majalla" w:hAnsi="Sakkal Majalla" w:cs="Sakkal Majalla"/>
          <w:sz w:val="36"/>
          <w:szCs w:val="36"/>
          <w:rtl/>
          <w:lang w:bidi="ar-DZ"/>
        </w:rPr>
        <w:t xml:space="preserve">لى </w:t>
      </w:r>
      <w:r w:rsidRPr="00624B08">
        <w:rPr>
          <w:rFonts w:ascii="Sakkal Majalla" w:hAnsi="Sakkal Majalla" w:cs="Sakkal Majalla" w:hint="cs"/>
          <w:sz w:val="36"/>
          <w:szCs w:val="36"/>
          <w:rtl/>
          <w:lang w:bidi="ar-DZ"/>
        </w:rPr>
        <w:t>أ</w:t>
      </w:r>
      <w:r w:rsidRPr="00624B08">
        <w:rPr>
          <w:rFonts w:ascii="Sakkal Majalla" w:hAnsi="Sakkal Majalla" w:cs="Sakkal Majalla"/>
          <w:sz w:val="36"/>
          <w:szCs w:val="36"/>
          <w:rtl/>
          <w:lang w:bidi="ar-DZ"/>
        </w:rPr>
        <w:t xml:space="preserve">ن المزيج التسويقي الناتج عنها (وخصوصا مفهومي المعالجة والمشاركين) يساعد بوضوح في الكشف عن نقاط الارتباط </w:t>
      </w:r>
      <w:r w:rsidRPr="00624B08">
        <w:rPr>
          <w:rFonts w:ascii="Sakkal Majalla" w:hAnsi="Sakkal Majalla" w:cs="Sakkal Majalla" w:hint="cs"/>
          <w:sz w:val="36"/>
          <w:szCs w:val="36"/>
          <w:rtl/>
          <w:lang w:bidi="ar-DZ"/>
        </w:rPr>
        <w:t>أ</w:t>
      </w:r>
      <w:r w:rsidRPr="00624B08">
        <w:rPr>
          <w:rFonts w:ascii="Sakkal Majalla" w:hAnsi="Sakkal Majalla" w:cs="Sakkal Majalla"/>
          <w:sz w:val="36"/>
          <w:szCs w:val="36"/>
          <w:rtl/>
          <w:lang w:bidi="ar-DZ"/>
        </w:rPr>
        <w:t xml:space="preserve">و الاعتماد بين المهام وكذلك الحاجة الى بذل المزيد من الجهود المتكاملة من </w:t>
      </w:r>
      <w:r w:rsidRPr="00624B08">
        <w:rPr>
          <w:rFonts w:ascii="Sakkal Majalla" w:hAnsi="Sakkal Majalla" w:cs="Sakkal Majalla" w:hint="cs"/>
          <w:sz w:val="36"/>
          <w:szCs w:val="36"/>
          <w:rtl/>
          <w:lang w:bidi="ar-DZ"/>
        </w:rPr>
        <w:t>أ</w:t>
      </w:r>
      <w:r w:rsidRPr="00624B08">
        <w:rPr>
          <w:rFonts w:ascii="Sakkal Majalla" w:hAnsi="Sakkal Majalla" w:cs="Sakkal Majalla"/>
          <w:sz w:val="36"/>
          <w:szCs w:val="36"/>
          <w:rtl/>
          <w:lang w:bidi="ar-DZ"/>
        </w:rPr>
        <w:t xml:space="preserve">جل تقديم خدمة </w:t>
      </w:r>
      <w:r w:rsidRPr="00624B08">
        <w:rPr>
          <w:rFonts w:ascii="Sakkal Majalla" w:hAnsi="Sakkal Majalla" w:cs="Sakkal Majalla" w:hint="cs"/>
          <w:sz w:val="36"/>
          <w:szCs w:val="36"/>
          <w:rtl/>
          <w:lang w:bidi="ar-DZ"/>
        </w:rPr>
        <w:t>أ</w:t>
      </w:r>
      <w:r w:rsidRPr="00624B08">
        <w:rPr>
          <w:rFonts w:ascii="Sakkal Majalla" w:hAnsi="Sakkal Majalla" w:cs="Sakkal Majalla"/>
          <w:sz w:val="36"/>
          <w:szCs w:val="36"/>
          <w:rtl/>
          <w:lang w:bidi="ar-DZ"/>
        </w:rPr>
        <w:t>و منتج بشكل فعال</w:t>
      </w:r>
      <w:r w:rsidRPr="00624B08">
        <w:rPr>
          <w:rFonts w:ascii="Sakkal Majalla" w:hAnsi="Sakkal Majalla" w:cs="Sakkal Majalla" w:hint="cs"/>
          <w:sz w:val="36"/>
          <w:szCs w:val="36"/>
          <w:rtl/>
          <w:lang w:bidi="ar-DZ"/>
        </w:rPr>
        <w:t>،</w:t>
      </w:r>
      <w:r w:rsidRPr="00624B08">
        <w:rPr>
          <w:rFonts w:ascii="Sakkal Majalla" w:hAnsi="Sakkal Majalla" w:cs="Sakkal Majalla"/>
          <w:sz w:val="36"/>
          <w:szCs w:val="36"/>
          <w:rtl/>
          <w:lang w:bidi="ar-DZ"/>
        </w:rPr>
        <w:t xml:space="preserve"> ففي النهاية يعد الجهد المتكامل </w:t>
      </w:r>
      <w:r w:rsidRPr="00624B08">
        <w:rPr>
          <w:rFonts w:ascii="Sakkal Majalla" w:hAnsi="Sakkal Majalla" w:cs="Sakkal Majalla" w:hint="cs"/>
          <w:sz w:val="36"/>
          <w:szCs w:val="36"/>
          <w:rtl/>
          <w:lang w:bidi="ar-DZ"/>
        </w:rPr>
        <w:t>أ</w:t>
      </w:r>
      <w:r w:rsidRPr="00624B08">
        <w:rPr>
          <w:rFonts w:ascii="Sakkal Majalla" w:hAnsi="Sakkal Majalla" w:cs="Sakkal Majalla"/>
          <w:sz w:val="36"/>
          <w:szCs w:val="36"/>
          <w:rtl/>
          <w:lang w:bidi="ar-DZ"/>
        </w:rPr>
        <w:t>حد ال</w:t>
      </w:r>
      <w:r w:rsidRPr="00624B08">
        <w:rPr>
          <w:rFonts w:ascii="Sakkal Majalla" w:hAnsi="Sakkal Majalla" w:cs="Sakkal Majalla" w:hint="cs"/>
          <w:sz w:val="36"/>
          <w:szCs w:val="36"/>
          <w:rtl/>
          <w:lang w:bidi="ar-DZ"/>
        </w:rPr>
        <w:t>أ</w:t>
      </w:r>
      <w:r w:rsidRPr="00624B08">
        <w:rPr>
          <w:rFonts w:ascii="Sakkal Majalla" w:hAnsi="Sakkal Majalla" w:cs="Sakkal Majalla"/>
          <w:sz w:val="36"/>
          <w:szCs w:val="36"/>
          <w:rtl/>
          <w:lang w:bidi="ar-DZ"/>
        </w:rPr>
        <w:t>هداف الرئيسية لبرنامج التسويق الداخلي</w:t>
      </w:r>
      <w:r w:rsidRPr="00624B08">
        <w:rPr>
          <w:rFonts w:ascii="Sakkal Majalla" w:hAnsi="Sakkal Majalla" w:cs="Sakkal Majalla" w:hint="cs"/>
          <w:sz w:val="36"/>
          <w:szCs w:val="36"/>
          <w:rtl/>
          <w:lang w:bidi="ar-DZ"/>
        </w:rPr>
        <w:t>،</w:t>
      </w:r>
      <w:r w:rsidRPr="00624B08">
        <w:rPr>
          <w:rFonts w:ascii="Sakkal Majalla" w:hAnsi="Sakkal Majalla" w:cs="Sakkal Majalla"/>
          <w:sz w:val="36"/>
          <w:szCs w:val="36"/>
          <w:rtl/>
          <w:lang w:bidi="ar-DZ"/>
        </w:rPr>
        <w:t xml:space="preserve"> وتتمثل عناصر المزيج التسويقي المطورة فيما يلي: </w:t>
      </w:r>
      <w:r w:rsidRPr="00624B08">
        <w:rPr>
          <w:rStyle w:val="Appeldenotedefin"/>
          <w:rFonts w:ascii="Sakkal Majalla" w:hAnsi="Sakkal Majalla" w:cs="Sakkal Majalla"/>
          <w:sz w:val="36"/>
          <w:szCs w:val="36"/>
          <w:rtl/>
          <w:lang w:bidi="ar-DZ"/>
        </w:rPr>
        <w:endnoteReference w:id="2"/>
      </w:r>
    </w:p>
    <w:p w14:paraId="6C43E0BF" w14:textId="77777777" w:rsidR="007F6774" w:rsidRPr="00624B08" w:rsidRDefault="007F6774" w:rsidP="007F6774">
      <w:pPr>
        <w:bidi/>
        <w:spacing w:line="240" w:lineRule="auto"/>
        <w:jc w:val="both"/>
        <w:rPr>
          <w:rFonts w:ascii="Sakkal Majalla" w:hAnsi="Sakkal Majalla" w:cs="Sakkal Majalla"/>
          <w:b/>
          <w:bCs/>
          <w:sz w:val="36"/>
          <w:szCs w:val="36"/>
          <w:rtl/>
          <w:lang w:bidi="ar-DZ"/>
        </w:rPr>
      </w:pPr>
      <w:r w:rsidRPr="00624B08">
        <w:rPr>
          <w:rFonts w:ascii="Sakkal Majalla" w:hAnsi="Sakkal Majalla" w:cs="Sakkal Majalla"/>
          <w:b/>
          <w:bCs/>
          <w:sz w:val="36"/>
          <w:szCs w:val="36"/>
          <w:rtl/>
          <w:lang w:bidi="ar-DZ"/>
        </w:rPr>
        <w:t>أ-المنتج:</w:t>
      </w:r>
      <w:r w:rsidRPr="00624B08">
        <w:rPr>
          <w:rFonts w:ascii="Sakkal Majalla" w:hAnsi="Sakkal Majalla" w:cs="Sakkal Majalla"/>
          <w:b/>
          <w:bCs/>
          <w:sz w:val="36"/>
          <w:szCs w:val="36"/>
          <w:lang w:bidi="ar-DZ"/>
        </w:rPr>
        <w:t xml:space="preserve"> </w:t>
      </w:r>
      <w:r w:rsidRPr="00624B08">
        <w:rPr>
          <w:rFonts w:ascii="Sakkal Majalla" w:hAnsi="Sakkal Majalla" w:cs="Sakkal Majalla"/>
          <w:sz w:val="36"/>
          <w:szCs w:val="36"/>
          <w:rtl/>
          <w:lang w:bidi="ar-DZ"/>
        </w:rPr>
        <w:t xml:space="preserve">على المستوى الاستراتيجي قد يشير المنتج الى استراتيجيات التسويق اي ان ما يتم بيعه هو القيم والسلوكيات اللازمة لتفعيل خطة عمل، اما على المستوى التكتيكي فقد  يشتمل المنتج على معايير اداء جديدة وطرق حديثة للتعامل مع العملاء. ويمكن استخدام المنتج </w:t>
      </w:r>
      <w:r w:rsidRPr="00624B08">
        <w:rPr>
          <w:rFonts w:ascii="Sakkal Majalla" w:hAnsi="Sakkal Majalla" w:cs="Sakkal Majalla" w:hint="cs"/>
          <w:sz w:val="36"/>
          <w:szCs w:val="36"/>
          <w:rtl/>
          <w:lang w:bidi="ar-DZ"/>
        </w:rPr>
        <w:t>أ</w:t>
      </w:r>
      <w:r w:rsidRPr="00624B08">
        <w:rPr>
          <w:rFonts w:ascii="Sakkal Majalla" w:hAnsi="Sakkal Majalla" w:cs="Sakkal Majalla"/>
          <w:sz w:val="36"/>
          <w:szCs w:val="36"/>
          <w:rtl/>
          <w:lang w:bidi="ar-DZ"/>
        </w:rPr>
        <w:t xml:space="preserve">يضا </w:t>
      </w:r>
      <w:r w:rsidRPr="00624B08">
        <w:rPr>
          <w:rFonts w:ascii="Sakkal Majalla" w:hAnsi="Sakkal Majalla" w:cs="Sakkal Majalla" w:hint="cs"/>
          <w:sz w:val="36"/>
          <w:szCs w:val="36"/>
          <w:rtl/>
          <w:lang w:bidi="ar-DZ"/>
        </w:rPr>
        <w:t>للإشارة</w:t>
      </w:r>
      <w:r w:rsidRPr="00624B08">
        <w:rPr>
          <w:rFonts w:ascii="Sakkal Majalla" w:hAnsi="Sakkal Majalla" w:cs="Sakkal Majalla"/>
          <w:sz w:val="36"/>
          <w:szCs w:val="36"/>
          <w:rtl/>
          <w:lang w:bidi="ar-DZ"/>
        </w:rPr>
        <w:t xml:space="preserve"> الى الخدمات والدورات التدريبية المقدمة بواسطة ادارة الموارد البشرية</w:t>
      </w:r>
      <w:r w:rsidRPr="00624B08">
        <w:rPr>
          <w:rFonts w:ascii="Sakkal Majalla" w:hAnsi="Sakkal Majalla" w:cs="Sakkal Majalla" w:hint="cs"/>
          <w:sz w:val="36"/>
          <w:szCs w:val="36"/>
          <w:rtl/>
          <w:lang w:bidi="ar-DZ"/>
        </w:rPr>
        <w:t>، أ</w:t>
      </w:r>
      <w:r w:rsidRPr="00624B08">
        <w:rPr>
          <w:rFonts w:ascii="Sakkal Majalla" w:hAnsi="Sakkal Majalla" w:cs="Sakkal Majalla"/>
          <w:sz w:val="36"/>
          <w:szCs w:val="36"/>
          <w:rtl/>
          <w:lang w:bidi="ar-DZ"/>
        </w:rPr>
        <w:t xml:space="preserve">ما على المستوى الجوهر، فيعد المنتج هو الوظيفة ومن </w:t>
      </w:r>
      <w:r w:rsidRPr="00624B08">
        <w:rPr>
          <w:rFonts w:ascii="Sakkal Majalla" w:hAnsi="Sakkal Majalla" w:cs="Sakkal Majalla" w:hint="cs"/>
          <w:sz w:val="36"/>
          <w:szCs w:val="36"/>
          <w:rtl/>
          <w:lang w:bidi="ar-DZ"/>
        </w:rPr>
        <w:t>أ</w:t>
      </w:r>
      <w:r w:rsidRPr="00624B08">
        <w:rPr>
          <w:rFonts w:ascii="Sakkal Majalla" w:hAnsi="Sakkal Majalla" w:cs="Sakkal Majalla"/>
          <w:sz w:val="36"/>
          <w:szCs w:val="36"/>
          <w:rtl/>
          <w:lang w:bidi="ar-DZ"/>
        </w:rPr>
        <w:t>جل تحقيق قبول المبادرات الجديدة</w:t>
      </w:r>
      <w:r w:rsidRPr="00624B08">
        <w:rPr>
          <w:rFonts w:ascii="Sakkal Majalla" w:hAnsi="Sakkal Majalla" w:cs="Sakkal Majalla"/>
          <w:sz w:val="36"/>
          <w:szCs w:val="36"/>
          <w:lang w:bidi="ar-DZ"/>
        </w:rPr>
        <w:t xml:space="preserve">  </w:t>
      </w:r>
      <w:r w:rsidRPr="00624B08">
        <w:rPr>
          <w:rFonts w:ascii="Sakkal Majalla" w:hAnsi="Sakkal Majalla" w:cs="Sakkal Majalla"/>
          <w:sz w:val="36"/>
          <w:szCs w:val="36"/>
          <w:rtl/>
          <w:lang w:bidi="ar-DZ"/>
        </w:rPr>
        <w:t xml:space="preserve">يجب على المديرين التركيز على مزايا المنتج بدلا من خصائصه، بعبارة </w:t>
      </w:r>
      <w:r w:rsidRPr="00624B08">
        <w:rPr>
          <w:rFonts w:ascii="Sakkal Majalla" w:hAnsi="Sakkal Majalla" w:cs="Sakkal Majalla" w:hint="cs"/>
          <w:sz w:val="36"/>
          <w:szCs w:val="36"/>
          <w:rtl/>
          <w:lang w:bidi="ar-DZ"/>
        </w:rPr>
        <w:t>أ</w:t>
      </w:r>
      <w:r w:rsidRPr="00624B08">
        <w:rPr>
          <w:rFonts w:ascii="Sakkal Majalla" w:hAnsi="Sakkal Majalla" w:cs="Sakkal Majalla"/>
          <w:sz w:val="36"/>
          <w:szCs w:val="36"/>
          <w:rtl/>
          <w:lang w:bidi="ar-DZ"/>
        </w:rPr>
        <w:t xml:space="preserve">خرى ينبغي عليهم التركيز على شرح المكاسب </w:t>
      </w:r>
      <w:r w:rsidRPr="00624B08">
        <w:rPr>
          <w:rFonts w:ascii="Sakkal Majalla" w:hAnsi="Sakkal Majalla" w:cs="Sakkal Majalla"/>
          <w:sz w:val="36"/>
          <w:szCs w:val="36"/>
          <w:rtl/>
          <w:lang w:bidi="ar-DZ"/>
        </w:rPr>
        <w:lastRenderedPageBreak/>
        <w:t>العائدة من المبادرات الجديدة لكل من العملاء والمؤسسة</w:t>
      </w:r>
      <w:r w:rsidRPr="00624B08">
        <w:rPr>
          <w:rFonts w:ascii="Sakkal Majalla" w:hAnsi="Sakkal Majalla" w:cs="Sakkal Majalla" w:hint="cs"/>
          <w:sz w:val="36"/>
          <w:szCs w:val="36"/>
          <w:rtl/>
          <w:lang w:bidi="ar-DZ"/>
        </w:rPr>
        <w:t>،</w:t>
      </w:r>
      <w:r w:rsidRPr="00624B08">
        <w:rPr>
          <w:rFonts w:ascii="Sakkal Majalla" w:hAnsi="Sakkal Majalla" w:cs="Sakkal Majalla"/>
          <w:sz w:val="36"/>
          <w:szCs w:val="36"/>
          <w:rtl/>
          <w:lang w:bidi="ar-DZ"/>
        </w:rPr>
        <w:t xml:space="preserve"> وبالتالي للموظفين </w:t>
      </w:r>
      <w:r w:rsidRPr="00624B08">
        <w:rPr>
          <w:rFonts w:ascii="Sakkal Majalla" w:hAnsi="Sakkal Majalla" w:cs="Sakkal Majalla" w:hint="cs"/>
          <w:sz w:val="36"/>
          <w:szCs w:val="36"/>
          <w:rtl/>
          <w:lang w:bidi="ar-DZ"/>
        </w:rPr>
        <w:t>أ</w:t>
      </w:r>
      <w:r w:rsidRPr="00624B08">
        <w:rPr>
          <w:rFonts w:ascii="Sakkal Majalla" w:hAnsi="Sakkal Majalla" w:cs="Sakkal Majalla"/>
          <w:sz w:val="36"/>
          <w:szCs w:val="36"/>
          <w:rtl/>
          <w:lang w:bidi="ar-DZ"/>
        </w:rPr>
        <w:t xml:space="preserve">نفسهم. </w:t>
      </w:r>
      <w:r w:rsidRPr="00624B08">
        <w:rPr>
          <w:rFonts w:ascii="Sakkal Majalla" w:hAnsi="Sakkal Majalla" w:cs="Sakkal Majalla" w:hint="cs"/>
          <w:sz w:val="36"/>
          <w:szCs w:val="36"/>
          <w:rtl/>
          <w:lang w:bidi="ar-DZ"/>
        </w:rPr>
        <w:t>إ</w:t>
      </w:r>
      <w:r w:rsidRPr="00624B08">
        <w:rPr>
          <w:rFonts w:ascii="Sakkal Majalla" w:hAnsi="Sakkal Majalla" w:cs="Sakkal Majalla"/>
          <w:sz w:val="36"/>
          <w:szCs w:val="36"/>
          <w:rtl/>
          <w:lang w:bidi="ar-DZ"/>
        </w:rPr>
        <w:t xml:space="preserve">ن اعتبار الوظائف منتجات يعني النظر </w:t>
      </w:r>
      <w:r w:rsidRPr="00624B08">
        <w:rPr>
          <w:rFonts w:ascii="Sakkal Majalla" w:hAnsi="Sakkal Majalla" w:cs="Sakkal Majalla" w:hint="cs"/>
          <w:sz w:val="36"/>
          <w:szCs w:val="36"/>
          <w:rtl/>
          <w:lang w:bidi="ar-DZ"/>
        </w:rPr>
        <w:t>إ</w:t>
      </w:r>
      <w:r w:rsidRPr="00624B08">
        <w:rPr>
          <w:rFonts w:ascii="Sakkal Majalla" w:hAnsi="Sakkal Majalla" w:cs="Sakkal Majalla"/>
          <w:sz w:val="36"/>
          <w:szCs w:val="36"/>
          <w:rtl/>
          <w:lang w:bidi="ar-DZ"/>
        </w:rPr>
        <w:t xml:space="preserve">ليها ليس فقط من منظور المهام التي  يجب القيام بها فحسب بل من منظور الموظفين والمكاسب التي يبغونها من الوظيفة </w:t>
      </w:r>
      <w:r w:rsidRPr="00624B08">
        <w:rPr>
          <w:rFonts w:ascii="Sakkal Majalla" w:hAnsi="Sakkal Majalla" w:cs="Sakkal Majalla" w:hint="cs"/>
          <w:sz w:val="36"/>
          <w:szCs w:val="36"/>
          <w:rtl/>
          <w:lang w:bidi="ar-DZ"/>
        </w:rPr>
        <w:t>أ</w:t>
      </w:r>
      <w:r w:rsidRPr="00624B08">
        <w:rPr>
          <w:rFonts w:ascii="Sakkal Majalla" w:hAnsi="Sakkal Majalla" w:cs="Sakkal Majalla"/>
          <w:sz w:val="36"/>
          <w:szCs w:val="36"/>
          <w:rtl/>
          <w:lang w:bidi="ar-DZ"/>
        </w:rPr>
        <w:t xml:space="preserve">يضا، وهذا لا يعني الاهتمام فقط بالأجور ولكن الاهتمام </w:t>
      </w:r>
      <w:r w:rsidRPr="00624B08">
        <w:rPr>
          <w:rFonts w:ascii="Sakkal Majalla" w:hAnsi="Sakkal Majalla" w:cs="Sakkal Majalla" w:hint="cs"/>
          <w:sz w:val="36"/>
          <w:szCs w:val="36"/>
          <w:rtl/>
          <w:lang w:bidi="ar-DZ"/>
        </w:rPr>
        <w:t>أ</w:t>
      </w:r>
      <w:r w:rsidRPr="00624B08">
        <w:rPr>
          <w:rFonts w:ascii="Sakkal Majalla" w:hAnsi="Sakkal Majalla" w:cs="Sakkal Majalla"/>
          <w:sz w:val="36"/>
          <w:szCs w:val="36"/>
          <w:rtl/>
          <w:lang w:bidi="ar-DZ"/>
        </w:rPr>
        <w:t xml:space="preserve">يضا بمتطلبات التدريب ومستوى المسؤولية والاشتراك في صناعة القرار وفرص الترقي الوظيفي وبيئة العمل وغيرها من العوامل التي يهتم الموظفون بها، سوف تسهل معاملة الوظيفة بهذه الطريقة من عملية تعيين الموظفين وتحفيزهم واستبقائهم، كما يعد التعامل مع الوظائف كمنتجات عامل تذكير بالحاجة الى تسويق الوظائف جيدا من </w:t>
      </w:r>
      <w:r w:rsidRPr="00624B08">
        <w:rPr>
          <w:rFonts w:ascii="Sakkal Majalla" w:hAnsi="Sakkal Majalla" w:cs="Sakkal Majalla" w:hint="cs"/>
          <w:sz w:val="36"/>
          <w:szCs w:val="36"/>
          <w:rtl/>
          <w:lang w:bidi="ar-DZ"/>
        </w:rPr>
        <w:t>أ</w:t>
      </w:r>
      <w:r w:rsidRPr="00624B08">
        <w:rPr>
          <w:rFonts w:ascii="Sakkal Majalla" w:hAnsi="Sakkal Majalla" w:cs="Sakkal Majalla"/>
          <w:sz w:val="36"/>
          <w:szCs w:val="36"/>
          <w:rtl/>
          <w:lang w:bidi="ar-DZ"/>
        </w:rPr>
        <w:t xml:space="preserve">جل تعيين </w:t>
      </w:r>
      <w:r w:rsidRPr="00624B08">
        <w:rPr>
          <w:rFonts w:ascii="Sakkal Majalla" w:hAnsi="Sakkal Majalla" w:cs="Sakkal Majalla" w:hint="cs"/>
          <w:sz w:val="36"/>
          <w:szCs w:val="36"/>
          <w:rtl/>
          <w:lang w:bidi="ar-DZ"/>
        </w:rPr>
        <w:t>أ</w:t>
      </w:r>
      <w:r w:rsidRPr="00624B08">
        <w:rPr>
          <w:rFonts w:ascii="Sakkal Majalla" w:hAnsi="Sakkal Majalla" w:cs="Sakkal Majalla"/>
          <w:sz w:val="36"/>
          <w:szCs w:val="36"/>
          <w:rtl/>
          <w:lang w:bidi="ar-DZ"/>
        </w:rPr>
        <w:t>فضل الموظفين.</w:t>
      </w:r>
    </w:p>
    <w:p w14:paraId="0311EBF6" w14:textId="77777777" w:rsidR="007F6774" w:rsidRPr="00624B08" w:rsidRDefault="007F6774" w:rsidP="007F6774">
      <w:pPr>
        <w:bidi/>
        <w:spacing w:line="240" w:lineRule="auto"/>
        <w:jc w:val="both"/>
        <w:rPr>
          <w:rFonts w:ascii="Sakkal Majalla" w:hAnsi="Sakkal Majalla" w:cs="Sakkal Majalla"/>
          <w:sz w:val="36"/>
          <w:szCs w:val="36"/>
          <w:rtl/>
          <w:lang w:bidi="ar-DZ"/>
        </w:rPr>
      </w:pPr>
      <w:r w:rsidRPr="00624B08">
        <w:rPr>
          <w:rFonts w:ascii="Sakkal Majalla" w:hAnsi="Sakkal Majalla" w:cs="Sakkal Majalla" w:hint="cs"/>
          <w:b/>
          <w:bCs/>
          <w:sz w:val="36"/>
          <w:szCs w:val="36"/>
          <w:rtl/>
          <w:lang w:bidi="ar-DZ"/>
        </w:rPr>
        <w:t>ب</w:t>
      </w:r>
      <w:r w:rsidRPr="00624B08">
        <w:rPr>
          <w:rFonts w:ascii="Sakkal Majalla" w:hAnsi="Sakkal Majalla" w:cs="Sakkal Majalla"/>
          <w:b/>
          <w:bCs/>
          <w:sz w:val="36"/>
          <w:szCs w:val="36"/>
          <w:rtl/>
          <w:lang w:bidi="ar-DZ"/>
        </w:rPr>
        <w:t>-السعر:</w:t>
      </w:r>
      <w:r w:rsidRPr="00624B08">
        <w:rPr>
          <w:rFonts w:ascii="Sakkal Majalla" w:hAnsi="Sakkal Majalla" w:cs="Sakkal Majalla"/>
          <w:b/>
          <w:bCs/>
          <w:sz w:val="36"/>
          <w:szCs w:val="36"/>
          <w:lang w:bidi="ar-DZ"/>
        </w:rPr>
        <w:t xml:space="preserve"> </w:t>
      </w:r>
      <w:r w:rsidRPr="00624B08">
        <w:rPr>
          <w:rFonts w:ascii="Sakkal Majalla" w:hAnsi="Sakkal Majalla" w:cs="Sakkal Majalla"/>
          <w:sz w:val="36"/>
          <w:szCs w:val="36"/>
          <w:rtl/>
          <w:lang w:bidi="ar-DZ"/>
        </w:rPr>
        <w:t xml:space="preserve">يشير السعر </w:t>
      </w:r>
      <w:r w:rsidRPr="00624B08">
        <w:rPr>
          <w:rFonts w:ascii="Sakkal Majalla" w:hAnsi="Sakkal Majalla" w:cs="Sakkal Majalla" w:hint="cs"/>
          <w:sz w:val="36"/>
          <w:szCs w:val="36"/>
          <w:rtl/>
          <w:lang w:bidi="ar-DZ"/>
        </w:rPr>
        <w:t>إ</w:t>
      </w:r>
      <w:r w:rsidRPr="00624B08">
        <w:rPr>
          <w:rFonts w:ascii="Sakkal Majalla" w:hAnsi="Sakkal Majalla" w:cs="Sakkal Majalla"/>
          <w:sz w:val="36"/>
          <w:szCs w:val="36"/>
          <w:rtl/>
          <w:lang w:bidi="ar-DZ"/>
        </w:rPr>
        <w:t xml:space="preserve">لى تكاليف تطبيق طرق جديدة في العمل والمشاريع التي يجب انجازها من </w:t>
      </w:r>
      <w:r w:rsidRPr="00624B08">
        <w:rPr>
          <w:rFonts w:ascii="Sakkal Majalla" w:hAnsi="Sakkal Majalla" w:cs="Sakkal Majalla" w:hint="cs"/>
          <w:sz w:val="36"/>
          <w:szCs w:val="36"/>
          <w:rtl/>
          <w:lang w:bidi="ar-DZ"/>
        </w:rPr>
        <w:t>أ</w:t>
      </w:r>
      <w:r w:rsidRPr="00624B08">
        <w:rPr>
          <w:rFonts w:ascii="Sakkal Majalla" w:hAnsi="Sakkal Majalla" w:cs="Sakkal Majalla"/>
          <w:sz w:val="36"/>
          <w:szCs w:val="36"/>
          <w:rtl/>
          <w:lang w:bidi="ar-DZ"/>
        </w:rPr>
        <w:t xml:space="preserve">جل القيام بسياسات جديدة (كتكلفة الفرصة الضائعة) </w:t>
      </w:r>
      <w:r w:rsidRPr="00624B08">
        <w:rPr>
          <w:rFonts w:ascii="Sakkal Majalla" w:hAnsi="Sakkal Majalla" w:cs="Sakkal Majalla" w:hint="cs"/>
          <w:sz w:val="36"/>
          <w:szCs w:val="36"/>
          <w:rtl/>
          <w:lang w:bidi="ar-DZ"/>
        </w:rPr>
        <w:t>أ</w:t>
      </w:r>
      <w:r w:rsidRPr="00624B08">
        <w:rPr>
          <w:rFonts w:ascii="Sakkal Majalla" w:hAnsi="Sakkal Majalla" w:cs="Sakkal Majalla"/>
          <w:sz w:val="36"/>
          <w:szCs w:val="36"/>
          <w:rtl/>
          <w:lang w:bidi="ar-DZ"/>
        </w:rPr>
        <w:t>و نقل مهمة التسعير وتوزيع النفقات على الاقسام، وجدير بالذكر ان هذه التكلفة يتم تقديرها من قبل الموظفين وفق منظور نفسي، وحيث ان تكاليف الفرصة الضائعة من التكاليف التي يصعب قياسها بدقة (على التقيض من القيمة المالية للبضائع والخدمات) فقد يميل الموظفون الى المبالغة في تقدير تكاليف تبني ممارسات جديدة</w:t>
      </w:r>
      <w:r w:rsidRPr="00624B08">
        <w:rPr>
          <w:rFonts w:ascii="Sakkal Majalla" w:hAnsi="Sakkal Majalla" w:cs="Sakkal Majalla" w:hint="cs"/>
          <w:sz w:val="36"/>
          <w:szCs w:val="36"/>
          <w:rtl/>
          <w:lang w:bidi="ar-DZ"/>
        </w:rPr>
        <w:t>،</w:t>
      </w:r>
      <w:r w:rsidRPr="00624B08">
        <w:rPr>
          <w:rFonts w:ascii="Sakkal Majalla" w:hAnsi="Sakkal Majalla" w:cs="Sakkal Majalla"/>
          <w:sz w:val="36"/>
          <w:szCs w:val="36"/>
          <w:rtl/>
          <w:lang w:bidi="ar-DZ"/>
        </w:rPr>
        <w:t xml:space="preserve"> ومن ثم يميلون </w:t>
      </w:r>
      <w:r w:rsidRPr="00624B08">
        <w:rPr>
          <w:rFonts w:ascii="Sakkal Majalla" w:hAnsi="Sakkal Majalla" w:cs="Sakkal Majalla" w:hint="cs"/>
          <w:sz w:val="36"/>
          <w:szCs w:val="36"/>
          <w:rtl/>
          <w:lang w:bidi="ar-DZ"/>
        </w:rPr>
        <w:t>إ</w:t>
      </w:r>
      <w:r w:rsidRPr="00624B08">
        <w:rPr>
          <w:rFonts w:ascii="Sakkal Majalla" w:hAnsi="Sakkal Majalla" w:cs="Sakkal Majalla"/>
          <w:sz w:val="36"/>
          <w:szCs w:val="36"/>
          <w:rtl/>
          <w:lang w:bidi="ar-DZ"/>
        </w:rPr>
        <w:t>لى مقاومة التغييرات</w:t>
      </w:r>
      <w:r w:rsidRPr="00624B08">
        <w:rPr>
          <w:rFonts w:ascii="Sakkal Majalla" w:hAnsi="Sakkal Majalla" w:cs="Sakkal Majalla" w:hint="cs"/>
          <w:sz w:val="36"/>
          <w:szCs w:val="36"/>
          <w:rtl/>
          <w:lang w:bidi="ar-DZ"/>
        </w:rPr>
        <w:t>،</w:t>
      </w:r>
      <w:r w:rsidRPr="00624B08">
        <w:rPr>
          <w:rFonts w:ascii="Sakkal Majalla" w:hAnsi="Sakkal Majalla" w:cs="Sakkal Majalla"/>
          <w:sz w:val="36"/>
          <w:szCs w:val="36"/>
          <w:rtl/>
          <w:lang w:bidi="ar-DZ"/>
        </w:rPr>
        <w:t xml:space="preserve"> ولتجنب هذا الموقف يستلزم ال</w:t>
      </w:r>
      <w:r w:rsidRPr="00624B08">
        <w:rPr>
          <w:rFonts w:ascii="Sakkal Majalla" w:hAnsi="Sakkal Majalla" w:cs="Sakkal Majalla" w:hint="cs"/>
          <w:sz w:val="36"/>
          <w:szCs w:val="36"/>
          <w:rtl/>
          <w:lang w:bidi="ar-DZ"/>
        </w:rPr>
        <w:t>أ</w:t>
      </w:r>
      <w:r w:rsidRPr="00624B08">
        <w:rPr>
          <w:rFonts w:ascii="Sakkal Majalla" w:hAnsi="Sakkal Majalla" w:cs="Sakkal Majalla"/>
          <w:sz w:val="36"/>
          <w:szCs w:val="36"/>
          <w:rtl/>
          <w:lang w:bidi="ar-DZ"/>
        </w:rPr>
        <w:t>مر شرح مكاسب تطبيق سياسات جديدة شرحا واضحا و</w:t>
      </w:r>
      <w:r w:rsidRPr="00624B08">
        <w:rPr>
          <w:rFonts w:ascii="Sakkal Majalla" w:hAnsi="Sakkal Majalla" w:cs="Sakkal Majalla" w:hint="cs"/>
          <w:sz w:val="36"/>
          <w:szCs w:val="36"/>
          <w:rtl/>
          <w:lang w:bidi="ar-DZ"/>
        </w:rPr>
        <w:t>إ</w:t>
      </w:r>
      <w:r w:rsidRPr="00624B08">
        <w:rPr>
          <w:rFonts w:ascii="Sakkal Majalla" w:hAnsi="Sakkal Majalla" w:cs="Sakkal Majalla"/>
          <w:sz w:val="36"/>
          <w:szCs w:val="36"/>
          <w:rtl/>
          <w:lang w:bidi="ar-DZ"/>
        </w:rPr>
        <w:t xml:space="preserve">قصاء </w:t>
      </w:r>
      <w:r w:rsidRPr="00624B08">
        <w:rPr>
          <w:rFonts w:ascii="Sakkal Majalla" w:hAnsi="Sakkal Majalla" w:cs="Sakkal Majalla" w:hint="cs"/>
          <w:sz w:val="36"/>
          <w:szCs w:val="36"/>
          <w:rtl/>
          <w:lang w:bidi="ar-DZ"/>
        </w:rPr>
        <w:t>أ</w:t>
      </w:r>
      <w:r w:rsidRPr="00624B08">
        <w:rPr>
          <w:rFonts w:ascii="Sakkal Majalla" w:hAnsi="Sakkal Majalla" w:cs="Sakkal Majalla"/>
          <w:sz w:val="36"/>
          <w:szCs w:val="36"/>
          <w:rtl/>
          <w:lang w:bidi="ar-DZ"/>
        </w:rPr>
        <w:t>ي مخاوف من خلال تزويد الموظفين بالمعلومات المناسبة.</w:t>
      </w:r>
    </w:p>
    <w:p w14:paraId="6195F77C" w14:textId="77777777" w:rsidR="007F6774" w:rsidRPr="00624B08" w:rsidRDefault="007F6774" w:rsidP="007F6774">
      <w:pPr>
        <w:bidi/>
        <w:spacing w:line="240" w:lineRule="auto"/>
        <w:jc w:val="both"/>
        <w:rPr>
          <w:rFonts w:ascii="Sakkal Majalla" w:hAnsi="Sakkal Majalla" w:cs="Sakkal Majalla"/>
          <w:sz w:val="36"/>
          <w:szCs w:val="36"/>
          <w:rtl/>
          <w:lang w:bidi="ar-DZ"/>
        </w:rPr>
      </w:pPr>
      <w:r w:rsidRPr="00624B08">
        <w:rPr>
          <w:rFonts w:ascii="Sakkal Majalla" w:hAnsi="Sakkal Majalla" w:cs="Sakkal Majalla"/>
          <w:b/>
          <w:bCs/>
          <w:sz w:val="36"/>
          <w:szCs w:val="36"/>
          <w:rtl/>
          <w:lang w:bidi="ar-DZ"/>
        </w:rPr>
        <w:t xml:space="preserve">مثال: </w:t>
      </w:r>
      <w:r w:rsidRPr="00624B08">
        <w:rPr>
          <w:rFonts w:ascii="Sakkal Majalla" w:hAnsi="Sakkal Majalla" w:cs="Sakkal Majalla"/>
          <w:sz w:val="36"/>
          <w:szCs w:val="36"/>
          <w:rtl/>
          <w:lang w:bidi="ar-DZ"/>
        </w:rPr>
        <w:t xml:space="preserve">(الاتصالات الدااخلية في بنك </w:t>
      </w:r>
      <w:r w:rsidRPr="00624B08">
        <w:rPr>
          <w:rFonts w:ascii="Sakkal Majalla" w:hAnsi="Sakkal Majalla" w:cs="Sakkal Majalla"/>
          <w:sz w:val="36"/>
          <w:szCs w:val="36"/>
          <w:lang w:bidi="ar-DZ"/>
        </w:rPr>
        <w:t>LIoyds TSB</w:t>
      </w:r>
      <w:r w:rsidRPr="00624B08">
        <w:rPr>
          <w:rFonts w:ascii="Sakkal Majalla" w:hAnsi="Sakkal Majalla" w:cs="Sakkal Majalla"/>
          <w:sz w:val="36"/>
          <w:szCs w:val="36"/>
          <w:rtl/>
          <w:lang w:bidi="ar-DZ"/>
        </w:rPr>
        <w:t xml:space="preserve">): بشكل متزايد، تدرك المؤسسات الكبيرة </w:t>
      </w:r>
      <w:r w:rsidRPr="00624B08">
        <w:rPr>
          <w:rFonts w:ascii="Sakkal Majalla" w:hAnsi="Sakkal Majalla" w:cs="Sakkal Majalla" w:hint="cs"/>
          <w:sz w:val="36"/>
          <w:szCs w:val="36"/>
          <w:rtl/>
          <w:lang w:bidi="ar-DZ"/>
        </w:rPr>
        <w:t>أ</w:t>
      </w:r>
      <w:r w:rsidRPr="00624B08">
        <w:rPr>
          <w:rFonts w:ascii="Sakkal Majalla" w:hAnsi="Sakkal Majalla" w:cs="Sakkal Majalla"/>
          <w:sz w:val="36"/>
          <w:szCs w:val="36"/>
          <w:rtl/>
          <w:lang w:bidi="ar-DZ"/>
        </w:rPr>
        <w:t xml:space="preserve">همية استخدام التسويق الداخلي من </w:t>
      </w:r>
      <w:r w:rsidRPr="00624B08">
        <w:rPr>
          <w:rFonts w:ascii="Sakkal Majalla" w:hAnsi="Sakkal Majalla" w:cs="Sakkal Majalla" w:hint="cs"/>
          <w:sz w:val="36"/>
          <w:szCs w:val="36"/>
          <w:rtl/>
          <w:lang w:bidi="ar-DZ"/>
        </w:rPr>
        <w:t>أ</w:t>
      </w:r>
      <w:r w:rsidRPr="00624B08">
        <w:rPr>
          <w:rFonts w:ascii="Sakkal Majalla" w:hAnsi="Sakkal Majalla" w:cs="Sakkal Majalla"/>
          <w:sz w:val="36"/>
          <w:szCs w:val="36"/>
          <w:rtl/>
          <w:lang w:bidi="ar-DZ"/>
        </w:rPr>
        <w:t>جل غرس قيم وثقافة المؤسسة التي صنعت بها علامة تميزها التجاري</w:t>
      </w:r>
      <w:r w:rsidRPr="00624B08">
        <w:rPr>
          <w:rFonts w:ascii="Sakkal Majalla" w:hAnsi="Sakkal Majalla" w:cs="Sakkal Majalla" w:hint="cs"/>
          <w:sz w:val="36"/>
          <w:szCs w:val="36"/>
          <w:rtl/>
          <w:lang w:bidi="ar-DZ"/>
        </w:rPr>
        <w:t>،</w:t>
      </w:r>
      <w:r w:rsidRPr="00624B08">
        <w:rPr>
          <w:rFonts w:ascii="Sakkal Majalla" w:hAnsi="Sakkal Majalla" w:cs="Sakkal Majalla"/>
          <w:sz w:val="36"/>
          <w:szCs w:val="36"/>
          <w:rtl/>
          <w:lang w:bidi="ar-DZ"/>
        </w:rPr>
        <w:t xml:space="preserve"> يرجع هذا بشكل جزئي </w:t>
      </w:r>
      <w:r w:rsidRPr="00624B08">
        <w:rPr>
          <w:rFonts w:ascii="Sakkal Majalla" w:hAnsi="Sakkal Majalla" w:cs="Sakkal Majalla" w:hint="cs"/>
          <w:sz w:val="36"/>
          <w:szCs w:val="36"/>
          <w:rtl/>
          <w:lang w:bidi="ar-DZ"/>
        </w:rPr>
        <w:t>إل</w:t>
      </w:r>
      <w:r w:rsidRPr="00624B08">
        <w:rPr>
          <w:rFonts w:ascii="Sakkal Majalla" w:hAnsi="Sakkal Majalla" w:cs="Sakkal Majalla"/>
          <w:sz w:val="36"/>
          <w:szCs w:val="36"/>
          <w:rtl/>
          <w:lang w:bidi="ar-DZ"/>
        </w:rPr>
        <w:t>ى العدد المتزايد من عمليات الدمج بين الشركات</w:t>
      </w:r>
      <w:r w:rsidRPr="00624B08">
        <w:rPr>
          <w:rFonts w:ascii="Sakkal Majalla" w:hAnsi="Sakkal Majalla" w:cs="Sakkal Majalla" w:hint="cs"/>
          <w:sz w:val="36"/>
          <w:szCs w:val="36"/>
          <w:rtl/>
          <w:lang w:bidi="ar-DZ"/>
        </w:rPr>
        <w:t>،</w:t>
      </w:r>
      <w:r w:rsidRPr="00624B08">
        <w:rPr>
          <w:rFonts w:ascii="Sakkal Majalla" w:hAnsi="Sakkal Majalla" w:cs="Sakkal Majalla"/>
          <w:sz w:val="36"/>
          <w:szCs w:val="36"/>
          <w:rtl/>
          <w:lang w:bidi="ar-DZ"/>
        </w:rPr>
        <w:t xml:space="preserve"> تلك العمليات التي تؤدي الى مشكلات دمج ثقافات مؤسسية مختلفة وتستلزم مثل هذه المواقف من المدير التنفيذي الجديد</w:t>
      </w:r>
      <w:r w:rsidRPr="00624B08">
        <w:rPr>
          <w:rFonts w:ascii="Sakkal Majalla" w:hAnsi="Sakkal Majalla" w:cs="Sakkal Majalla" w:hint="cs"/>
          <w:sz w:val="36"/>
          <w:szCs w:val="36"/>
          <w:rtl/>
          <w:lang w:bidi="ar-DZ"/>
        </w:rPr>
        <w:t>، و</w:t>
      </w:r>
      <w:r w:rsidRPr="00624B08">
        <w:rPr>
          <w:rFonts w:ascii="Sakkal Majalla" w:hAnsi="Sakkal Majalla" w:cs="Sakkal Majalla"/>
          <w:sz w:val="36"/>
          <w:szCs w:val="36"/>
          <w:rtl/>
          <w:lang w:bidi="ar-DZ"/>
        </w:rPr>
        <w:t xml:space="preserve"> وضع برنامج مخطط للتواصل الداخلي و</w:t>
      </w:r>
      <w:r w:rsidRPr="00624B08">
        <w:rPr>
          <w:rFonts w:ascii="Sakkal Majalla" w:hAnsi="Sakkal Majalla" w:cs="Sakkal Majalla" w:hint="cs"/>
          <w:sz w:val="36"/>
          <w:szCs w:val="36"/>
          <w:rtl/>
          <w:lang w:bidi="ar-DZ"/>
        </w:rPr>
        <w:t>إ</w:t>
      </w:r>
      <w:r w:rsidRPr="00624B08">
        <w:rPr>
          <w:rFonts w:ascii="Sakkal Majalla" w:hAnsi="Sakkal Majalla" w:cs="Sakkal Majalla"/>
          <w:sz w:val="36"/>
          <w:szCs w:val="36"/>
          <w:rtl/>
          <w:lang w:bidi="ar-DZ"/>
        </w:rPr>
        <w:t xml:space="preserve">لقاء خطاب </w:t>
      </w:r>
      <w:r w:rsidRPr="00624B08">
        <w:rPr>
          <w:rFonts w:ascii="Sakkal Majalla" w:hAnsi="Sakkal Majalla" w:cs="Sakkal Majalla" w:hint="cs"/>
          <w:sz w:val="36"/>
          <w:szCs w:val="36"/>
          <w:rtl/>
          <w:lang w:bidi="ar-DZ"/>
        </w:rPr>
        <w:t>أ</w:t>
      </w:r>
      <w:r w:rsidRPr="00624B08">
        <w:rPr>
          <w:rFonts w:ascii="Sakkal Majalla" w:hAnsi="Sakkal Majalla" w:cs="Sakkal Majalla"/>
          <w:sz w:val="36"/>
          <w:szCs w:val="36"/>
          <w:rtl/>
          <w:lang w:bidi="ar-DZ"/>
        </w:rPr>
        <w:t xml:space="preserve">و خطابين. يتضح هذا تمام الوضوح من خلال مثال وهو دمج بنك </w:t>
      </w:r>
      <w:r w:rsidRPr="00624B08">
        <w:rPr>
          <w:rFonts w:ascii="Sakkal Majalla" w:hAnsi="Sakkal Majalla" w:cs="Sakkal Majalla"/>
          <w:sz w:val="36"/>
          <w:szCs w:val="36"/>
          <w:lang w:bidi="ar-DZ"/>
        </w:rPr>
        <w:t>LIoyds TSB</w:t>
      </w:r>
      <w:r w:rsidRPr="00624B08">
        <w:rPr>
          <w:rFonts w:ascii="Sakkal Majalla" w:hAnsi="Sakkal Majalla" w:cs="Sakkal Majalla"/>
          <w:sz w:val="36"/>
          <w:szCs w:val="36"/>
          <w:rtl/>
          <w:lang w:bidi="ar-DZ"/>
        </w:rPr>
        <w:t xml:space="preserve"> عام 1995 واطلاقه كعلامة تجارية قائمة بذاتها عام 1999.</w:t>
      </w:r>
      <w:r w:rsidRPr="00624B08">
        <w:rPr>
          <w:rFonts w:ascii="Sakkal Majalla" w:hAnsi="Sakkal Majalla" w:cs="Sakkal Majalla"/>
          <w:b/>
          <w:bCs/>
          <w:sz w:val="36"/>
          <w:szCs w:val="36"/>
          <w:rtl/>
          <w:lang w:bidi="ar-DZ"/>
        </w:rPr>
        <w:tab/>
      </w:r>
    </w:p>
    <w:p w14:paraId="514435F3" w14:textId="77777777" w:rsidR="007F6774" w:rsidRPr="00624B08" w:rsidRDefault="007F6774" w:rsidP="007F6774">
      <w:pPr>
        <w:bidi/>
        <w:spacing w:line="240" w:lineRule="auto"/>
        <w:jc w:val="both"/>
        <w:rPr>
          <w:rFonts w:ascii="Sakkal Majalla" w:hAnsi="Sakkal Majalla" w:cs="Sakkal Majalla"/>
          <w:sz w:val="36"/>
          <w:szCs w:val="36"/>
          <w:rtl/>
          <w:lang w:bidi="ar-DZ"/>
        </w:rPr>
      </w:pPr>
      <w:r w:rsidRPr="00624B08">
        <w:rPr>
          <w:rFonts w:ascii="Sakkal Majalla" w:hAnsi="Sakkal Majalla" w:cs="Sakkal Majalla"/>
          <w:sz w:val="36"/>
          <w:szCs w:val="36"/>
          <w:rtl/>
          <w:lang w:bidi="ar-DZ"/>
        </w:rPr>
        <w:tab/>
        <w:t xml:space="preserve">وفي الاول من اغسطس عام 1995 اصبح بنك </w:t>
      </w:r>
      <w:r w:rsidRPr="00624B08">
        <w:rPr>
          <w:rFonts w:ascii="Sakkal Majalla" w:hAnsi="Sakkal Majalla" w:cs="Sakkal Majalla"/>
          <w:sz w:val="36"/>
          <w:szCs w:val="36"/>
          <w:lang w:bidi="ar-DZ"/>
        </w:rPr>
        <w:t>cheltenham &amp; Gloucester</w:t>
      </w:r>
      <w:r w:rsidRPr="00624B08">
        <w:rPr>
          <w:rFonts w:ascii="Sakkal Majalla" w:hAnsi="Sakkal Majalla" w:cs="Sakkal Majalla"/>
          <w:sz w:val="36"/>
          <w:szCs w:val="36"/>
          <w:rtl/>
          <w:lang w:bidi="ar-DZ"/>
        </w:rPr>
        <w:t xml:space="preserve"> جزءا من مجموعة </w:t>
      </w:r>
      <w:r w:rsidRPr="00624B08">
        <w:rPr>
          <w:rFonts w:ascii="Sakkal Majalla" w:hAnsi="Sakkal Majalla" w:cs="Sakkal Majalla"/>
          <w:sz w:val="36"/>
          <w:szCs w:val="36"/>
          <w:lang w:bidi="ar-DZ"/>
        </w:rPr>
        <w:t xml:space="preserve">Lioyds Bank Group </w:t>
      </w:r>
      <w:r w:rsidRPr="00624B08">
        <w:rPr>
          <w:rFonts w:ascii="Sakkal Majalla" w:hAnsi="Sakkal Majalla" w:cs="Sakkal Majalla"/>
          <w:sz w:val="36"/>
          <w:szCs w:val="36"/>
          <w:rtl/>
          <w:lang w:bidi="ar-DZ"/>
        </w:rPr>
        <w:t xml:space="preserve"> للخدمات المصرفية وفي ديسمبر من العام نفسه تم دمج مجموعة </w:t>
      </w:r>
      <w:r w:rsidRPr="00624B08">
        <w:rPr>
          <w:rFonts w:ascii="Sakkal Majalla" w:hAnsi="Sakkal Majalla" w:cs="Sakkal Majalla"/>
          <w:sz w:val="36"/>
          <w:szCs w:val="36"/>
          <w:lang w:bidi="ar-DZ"/>
        </w:rPr>
        <w:t xml:space="preserve">Lioyds Bank Group </w:t>
      </w:r>
      <w:r w:rsidRPr="00624B08">
        <w:rPr>
          <w:rFonts w:ascii="Sakkal Majalla" w:hAnsi="Sakkal Majalla" w:cs="Sakkal Majalla"/>
          <w:sz w:val="36"/>
          <w:szCs w:val="36"/>
          <w:rtl/>
          <w:lang w:bidi="ar-DZ"/>
        </w:rPr>
        <w:t xml:space="preserve"> مع مجموعة </w:t>
      </w:r>
      <w:r w:rsidRPr="00624B08">
        <w:rPr>
          <w:rFonts w:ascii="Sakkal Majalla" w:hAnsi="Sakkal Majalla" w:cs="Sakkal Majalla"/>
          <w:sz w:val="36"/>
          <w:szCs w:val="36"/>
          <w:lang w:bidi="ar-DZ"/>
        </w:rPr>
        <w:t>TSB</w:t>
      </w:r>
      <w:r w:rsidRPr="00624B08">
        <w:rPr>
          <w:rFonts w:ascii="Sakkal Majalla" w:hAnsi="Sakkal Majalla" w:cs="Sakkal Majalla"/>
          <w:sz w:val="36"/>
          <w:szCs w:val="36"/>
          <w:rtl/>
          <w:lang w:bidi="ar-DZ"/>
        </w:rPr>
        <w:t xml:space="preserve"> لتنتج مجموعة </w:t>
      </w:r>
      <w:r w:rsidRPr="00624B08">
        <w:rPr>
          <w:rFonts w:ascii="Sakkal Majalla" w:hAnsi="Sakkal Majalla" w:cs="Sakkal Majalla"/>
          <w:sz w:val="36"/>
          <w:szCs w:val="36"/>
          <w:lang w:bidi="ar-DZ"/>
        </w:rPr>
        <w:t>LIoyds TSB</w:t>
      </w:r>
      <w:r w:rsidRPr="00624B08">
        <w:rPr>
          <w:rFonts w:ascii="Sakkal Majalla" w:hAnsi="Sakkal Majalla" w:cs="Sakkal Majalla"/>
          <w:sz w:val="36"/>
          <w:szCs w:val="36"/>
          <w:rtl/>
          <w:lang w:bidi="ar-DZ"/>
        </w:rPr>
        <w:t xml:space="preserve"> العامة المحدودة </w:t>
      </w:r>
      <w:r w:rsidRPr="00624B08">
        <w:rPr>
          <w:rFonts w:ascii="Sakkal Majalla" w:hAnsi="Sakkal Majalla" w:cs="Sakkal Majalla"/>
          <w:sz w:val="36"/>
          <w:szCs w:val="36"/>
          <w:rtl/>
          <w:lang w:bidi="ar-DZ"/>
        </w:rPr>
        <w:lastRenderedPageBreak/>
        <w:t xml:space="preserve">وفي سببتمبر عام 1996 اصبحت </w:t>
      </w:r>
      <w:r w:rsidRPr="00624B08">
        <w:rPr>
          <w:rFonts w:ascii="Sakkal Majalla" w:hAnsi="Sakkal Majalla" w:cs="Sakkal Majalla"/>
          <w:sz w:val="36"/>
          <w:szCs w:val="36"/>
          <w:lang w:bidi="ar-DZ"/>
        </w:rPr>
        <w:t>LIoyds Abbey Life</w:t>
      </w:r>
      <w:r w:rsidRPr="00624B08">
        <w:rPr>
          <w:rFonts w:ascii="Sakkal Majalla" w:hAnsi="Sakkal Majalla" w:cs="Sakkal Majalla"/>
          <w:sz w:val="36"/>
          <w:szCs w:val="36"/>
          <w:rtl/>
          <w:lang w:bidi="ar-DZ"/>
        </w:rPr>
        <w:t xml:space="preserve"> شركة فرعية تابعة لمجموعة </w:t>
      </w:r>
      <w:r w:rsidRPr="00624B08">
        <w:rPr>
          <w:rFonts w:ascii="Sakkal Majalla" w:hAnsi="Sakkal Majalla" w:cs="Sakkal Majalla"/>
          <w:sz w:val="36"/>
          <w:szCs w:val="36"/>
          <w:lang w:bidi="ar-DZ"/>
        </w:rPr>
        <w:t>LOoyds TSB</w:t>
      </w:r>
      <w:r w:rsidRPr="00624B08">
        <w:rPr>
          <w:rFonts w:ascii="Sakkal Majalla" w:hAnsi="Sakkal Majalla" w:cs="Sakkal Majalla"/>
          <w:sz w:val="36"/>
          <w:szCs w:val="36"/>
          <w:rtl/>
          <w:lang w:bidi="ar-DZ"/>
        </w:rPr>
        <w:t xml:space="preserve"> وفي 28 يونيو عام 1999 تم اطلاق </w:t>
      </w:r>
      <w:r w:rsidRPr="00624B08">
        <w:rPr>
          <w:rFonts w:ascii="Sakkal Majalla" w:hAnsi="Sakkal Majalla" w:cs="Sakkal Majalla"/>
          <w:sz w:val="36"/>
          <w:szCs w:val="36"/>
          <w:lang w:bidi="ar-DZ"/>
        </w:rPr>
        <w:t>LIoyds TSB</w:t>
      </w:r>
      <w:r w:rsidRPr="00624B08">
        <w:rPr>
          <w:rFonts w:ascii="Sakkal Majalla" w:hAnsi="Sakkal Majalla" w:cs="Sakkal Majalla"/>
          <w:sz w:val="36"/>
          <w:szCs w:val="36"/>
          <w:rtl/>
          <w:lang w:bidi="ar-DZ"/>
        </w:rPr>
        <w:t xml:space="preserve"> في الشوارع التجارية الرئيسية وصاحب ذلك حملة اعلانية جديدة.</w:t>
      </w:r>
    </w:p>
    <w:p w14:paraId="40D69D52" w14:textId="77777777" w:rsidR="007F6774" w:rsidRPr="00624B08" w:rsidRDefault="007F6774" w:rsidP="007F6774">
      <w:pPr>
        <w:bidi/>
        <w:spacing w:line="240" w:lineRule="auto"/>
        <w:ind w:firstLine="720"/>
        <w:jc w:val="both"/>
        <w:rPr>
          <w:rFonts w:ascii="Sakkal Majalla" w:hAnsi="Sakkal Majalla" w:cs="Sakkal Majalla"/>
          <w:sz w:val="36"/>
          <w:szCs w:val="36"/>
          <w:rtl/>
          <w:lang w:bidi="ar-DZ"/>
        </w:rPr>
      </w:pPr>
      <w:r w:rsidRPr="00624B08">
        <w:rPr>
          <w:rFonts w:ascii="Sakkal Majalla" w:hAnsi="Sakkal Majalla" w:cs="Sakkal Majalla" w:hint="cs"/>
          <w:sz w:val="36"/>
          <w:szCs w:val="36"/>
          <w:rtl/>
          <w:lang w:bidi="ar-DZ"/>
        </w:rPr>
        <w:t>أ</w:t>
      </w:r>
      <w:r w:rsidRPr="00624B08">
        <w:rPr>
          <w:rFonts w:ascii="Sakkal Majalla" w:hAnsi="Sakkal Majalla" w:cs="Sakkal Majalla"/>
          <w:sz w:val="36"/>
          <w:szCs w:val="36"/>
          <w:rtl/>
          <w:lang w:bidi="ar-DZ"/>
        </w:rPr>
        <w:t xml:space="preserve">درك البنك انه اذا كان من الضروري ايضاح قيم العلامة التجارية الجديدة بفاعلية لعملائه فعليه  اولا ان يوضحها لموظفيه ويحفزهم على العمل وفقا للعلامة والسمعة التجارية، لذا  قبل الانطلاق الكامل اثار البنك برنامجا تسويقيا داخليا قويا وشاملا وكان من بين العناصر الرئيسية في البرنامج اقامة ملتقى تم بثه مباشرة على القنوات في </w:t>
      </w:r>
      <w:r w:rsidRPr="00624B08">
        <w:rPr>
          <w:rFonts w:ascii="Sakkal Majalla" w:hAnsi="Sakkal Majalla" w:cs="Sakkal Majalla"/>
          <w:sz w:val="36"/>
          <w:szCs w:val="36"/>
          <w:lang w:bidi="ar-DZ"/>
        </w:rPr>
        <w:t>NEC</w:t>
      </w:r>
      <w:r w:rsidRPr="00624B08">
        <w:rPr>
          <w:rFonts w:ascii="Sakkal Majalla" w:hAnsi="Sakkal Majalla" w:cs="Sakkal Majalla"/>
          <w:sz w:val="36"/>
          <w:szCs w:val="36"/>
          <w:rtl/>
          <w:lang w:bidi="ar-DZ"/>
        </w:rPr>
        <w:t xml:space="preserve"> ببرنامج بعنوان "بنك هو حياتك" وكان ذلك قبل شهر من الاطلاق الكامل وتمثلت اهداف الملتقى في توضيح الشعار الجديد الازرق مع الاخضر وشرح القيم الممثلة في العلامة التجارية واكتساب التزام من الموظفين تجاه الثقافة المؤسسية الجديدة وطرق العمل الجديدة اللازمة للعمل وفقا لهذه العلامة. تمثلت المشكلة التي واجهتها مجموعة </w:t>
      </w:r>
      <w:r w:rsidRPr="00624B08">
        <w:rPr>
          <w:rFonts w:ascii="Sakkal Majalla" w:hAnsi="Sakkal Majalla" w:cs="Sakkal Majalla"/>
          <w:sz w:val="36"/>
          <w:szCs w:val="36"/>
          <w:lang w:bidi="ar-DZ"/>
        </w:rPr>
        <w:t>LIoyds TSB</w:t>
      </w:r>
      <w:r w:rsidRPr="00624B08">
        <w:rPr>
          <w:rFonts w:ascii="Sakkal Majalla" w:hAnsi="Sakkal Majalla" w:cs="Sakkal Majalla"/>
          <w:sz w:val="36"/>
          <w:szCs w:val="36"/>
          <w:rtl/>
          <w:lang w:bidi="ar-DZ"/>
        </w:rPr>
        <w:t xml:space="preserve"> في كيفيية اخبار الموظفين الذين عددهم 77 الفا باستراتيجية العمل الجديدة تلك كانت الطريقة التي ساهمت في تحقيق هذا الهدف هي الاستعانة بشركة تنظيم اللقاءات </w:t>
      </w:r>
      <w:r w:rsidRPr="00624B08">
        <w:rPr>
          <w:rFonts w:ascii="Sakkal Majalla" w:hAnsi="Sakkal Majalla" w:cs="Sakkal Majalla"/>
          <w:sz w:val="36"/>
          <w:szCs w:val="36"/>
          <w:lang w:bidi="ar-DZ"/>
        </w:rPr>
        <w:t>Caribiner</w:t>
      </w:r>
      <w:r w:rsidRPr="00624B08">
        <w:rPr>
          <w:rFonts w:ascii="Sakkal Majalla" w:hAnsi="Sakkal Majalla" w:cs="Sakkal Majalla"/>
          <w:sz w:val="36"/>
          <w:szCs w:val="36"/>
          <w:rtl/>
          <w:lang w:bidi="ar-DZ"/>
        </w:rPr>
        <w:t xml:space="preserve">: حيث تمت مطالبة الموظفيين بان يرشحوا سفيرا يحضر الملتقى ثم يوصل الرسالة بدوره الى 15 من زملائه. أدى هذا الى تعيين 15 آلاف موظف كسفراء كان منهم ألفان من كبار المديرين مع كون الباقين من جميع المستويات الوظيفية. اشتمل الملتقى على معرض ضم 28 لوحة عرض تمثل جميع اقسام البنك. شرح عدد من العروض التقديمية عن كيف تم دمج </w:t>
      </w:r>
      <w:r w:rsidRPr="00624B08">
        <w:rPr>
          <w:rFonts w:ascii="Sakkal Majalla" w:hAnsi="Sakkal Majalla" w:cs="Sakkal Majalla"/>
          <w:sz w:val="36"/>
          <w:szCs w:val="36"/>
          <w:lang w:bidi="ar-DZ"/>
        </w:rPr>
        <w:t>LIoyds</w:t>
      </w:r>
      <w:r w:rsidRPr="00624B08">
        <w:rPr>
          <w:rFonts w:ascii="Sakkal Majalla" w:hAnsi="Sakkal Majalla" w:cs="Sakkal Majalla"/>
          <w:sz w:val="36"/>
          <w:szCs w:val="36"/>
          <w:rtl/>
          <w:lang w:bidi="ar-DZ"/>
        </w:rPr>
        <w:t xml:space="preserve"> مع </w:t>
      </w:r>
      <w:r w:rsidRPr="00624B08">
        <w:rPr>
          <w:rFonts w:ascii="Sakkal Majalla" w:hAnsi="Sakkal Majalla" w:cs="Sakkal Majalla"/>
          <w:sz w:val="36"/>
          <w:szCs w:val="36"/>
          <w:lang w:bidi="ar-DZ"/>
        </w:rPr>
        <w:t>TSB</w:t>
      </w:r>
      <w:r w:rsidRPr="00624B08">
        <w:rPr>
          <w:rFonts w:ascii="Sakkal Majalla" w:hAnsi="Sakkal Majalla" w:cs="Sakkal Majalla"/>
          <w:sz w:val="36"/>
          <w:szCs w:val="36"/>
          <w:rtl/>
          <w:lang w:bidi="ar-DZ"/>
        </w:rPr>
        <w:t xml:space="preserve"> بينما ركزت عروض اخرى توضيح مغزى العلامة التجارية وكانت هناك مساهمات من جميع المستويات بداية من الادارة العليا الى الافراد العاملين الذين أعدوا التصميمات الجديدة. تم تقديم هذا الملتقى بواسطة كارول فورديرمان ووصل الى ذروته بوصول الفرقة الموسيقية زاكورس الى خشبة المسرح والتي تمت الاستعانة بموسيقاها في الحملة الاعلانية الجديدة.</w:t>
      </w:r>
    </w:p>
    <w:p w14:paraId="045E17CD" w14:textId="77777777" w:rsidR="007F6774" w:rsidRPr="00624B08" w:rsidRDefault="007F6774" w:rsidP="007F6774">
      <w:pPr>
        <w:bidi/>
        <w:spacing w:line="240" w:lineRule="auto"/>
        <w:ind w:firstLine="720"/>
        <w:jc w:val="both"/>
        <w:rPr>
          <w:rFonts w:ascii="Sakkal Majalla" w:hAnsi="Sakkal Majalla" w:cs="Sakkal Majalla"/>
          <w:sz w:val="36"/>
          <w:szCs w:val="36"/>
          <w:rtl/>
          <w:lang w:bidi="ar-DZ"/>
        </w:rPr>
      </w:pPr>
      <w:r w:rsidRPr="00624B08">
        <w:rPr>
          <w:rFonts w:ascii="Sakkal Majalla" w:hAnsi="Sakkal Majalla" w:cs="Sakkal Majalla"/>
          <w:sz w:val="36"/>
          <w:szCs w:val="36"/>
          <w:rtl/>
          <w:lang w:bidi="ar-DZ"/>
        </w:rPr>
        <w:t xml:space="preserve">يعد الملتقى نقل السفراء المعرفة التي اكتسبوها بخصوص ثقافة العلامة الجديدة الى زملائهم في اجتماعات تم الاعداد لها مسبقا هذا وتم اعداد السفراء بملخصات للنقاط الرئيسية وشرائح عرض وملخص في مقطع فيديو لهذه المهمة وتم اجراء استبيان بين السفراء قبل وبعد الملتقى والذي اوضح ان السفراء وجدوا ان هناك تغييرا قويا وايجابيا في سلوكياتهم تجاه تاثير التغييرات على العملاء والموظفين والتحمس تجاه المؤسسة الجديدة كما اوضح ايضا ان اسلوب السفير كان ناجحا في توصيل الرسائل الى الموظفين الذين لم يحضروا الملتقى. وفي يوم الاطلاق </w:t>
      </w:r>
      <w:r w:rsidRPr="00624B08">
        <w:rPr>
          <w:rFonts w:ascii="Sakkal Majalla" w:hAnsi="Sakkal Majalla" w:cs="Sakkal Majalla"/>
          <w:sz w:val="36"/>
          <w:szCs w:val="36"/>
          <w:rtl/>
          <w:lang w:bidi="ar-DZ"/>
        </w:rPr>
        <w:lastRenderedPageBreak/>
        <w:t>النهائي للعلامة التجارية الجديدة وجه المدير التنفيذي الاول للبنك خطابا تم بثه مباشرة على القنوات التليفزيونية التجارية المتخصصة وتلقى جميع الموظفين خطابا يرحب بهم في بنكهم الجديد.</w:t>
      </w:r>
    </w:p>
    <w:p w14:paraId="28C3D21D" w14:textId="77777777" w:rsidR="007F6774" w:rsidRPr="00624B08" w:rsidRDefault="007F6774" w:rsidP="007F6774">
      <w:pPr>
        <w:bidi/>
        <w:spacing w:line="240" w:lineRule="auto"/>
        <w:jc w:val="both"/>
        <w:rPr>
          <w:rFonts w:ascii="Sakkal Majalla" w:hAnsi="Sakkal Majalla" w:cs="Sakkal Majalla"/>
          <w:b/>
          <w:bCs/>
          <w:sz w:val="36"/>
          <w:szCs w:val="36"/>
          <w:rtl/>
          <w:lang w:bidi="ar-DZ"/>
        </w:rPr>
      </w:pPr>
      <w:r w:rsidRPr="00624B08">
        <w:rPr>
          <w:rFonts w:ascii="Sakkal Majalla" w:hAnsi="Sakkal Majalla" w:cs="Sakkal Majalla" w:hint="cs"/>
          <w:b/>
          <w:bCs/>
          <w:sz w:val="36"/>
          <w:szCs w:val="36"/>
          <w:rtl/>
          <w:lang w:bidi="ar-DZ"/>
        </w:rPr>
        <w:t>ج</w:t>
      </w:r>
      <w:r w:rsidRPr="00624B08">
        <w:rPr>
          <w:rFonts w:ascii="Sakkal Majalla" w:hAnsi="Sakkal Majalla" w:cs="Sakkal Majalla"/>
          <w:b/>
          <w:bCs/>
          <w:sz w:val="36"/>
          <w:szCs w:val="36"/>
          <w:rtl/>
          <w:lang w:bidi="ar-DZ"/>
        </w:rPr>
        <w:t>- سبل الاتصال الداخلي/ الترويج:</w:t>
      </w:r>
    </w:p>
    <w:p w14:paraId="7B6076AD" w14:textId="77777777" w:rsidR="007F6774" w:rsidRPr="00624B08" w:rsidRDefault="007F6774" w:rsidP="007F6774">
      <w:pPr>
        <w:bidi/>
        <w:spacing w:line="240" w:lineRule="auto"/>
        <w:jc w:val="both"/>
        <w:rPr>
          <w:rFonts w:ascii="Sakkal Majalla" w:hAnsi="Sakkal Majalla" w:cs="Sakkal Majalla"/>
          <w:sz w:val="36"/>
          <w:szCs w:val="36"/>
          <w:rtl/>
          <w:lang w:bidi="ar-DZ"/>
        </w:rPr>
      </w:pPr>
      <w:r w:rsidRPr="00624B08">
        <w:rPr>
          <w:rFonts w:ascii="Sakkal Majalla" w:hAnsi="Sakkal Majalla" w:cs="Sakkal Majalla"/>
          <w:sz w:val="36"/>
          <w:szCs w:val="36"/>
          <w:rtl/>
          <w:lang w:bidi="ar-DZ"/>
        </w:rPr>
        <w:tab/>
        <w:t xml:space="preserve">يشير الترويج في سياق المزيج التسويقي </w:t>
      </w:r>
      <w:r w:rsidRPr="00624B08">
        <w:rPr>
          <w:rFonts w:ascii="Sakkal Majalla" w:hAnsi="Sakkal Majalla" w:cs="Sakkal Majalla" w:hint="cs"/>
          <w:sz w:val="36"/>
          <w:szCs w:val="36"/>
          <w:rtl/>
          <w:lang w:bidi="ar-DZ"/>
        </w:rPr>
        <w:t>إ</w:t>
      </w:r>
      <w:r w:rsidRPr="00624B08">
        <w:rPr>
          <w:rFonts w:ascii="Sakkal Majalla" w:hAnsi="Sakkal Majalla" w:cs="Sakkal Majalla"/>
          <w:sz w:val="36"/>
          <w:szCs w:val="36"/>
          <w:rtl/>
          <w:lang w:bidi="ar-DZ"/>
        </w:rPr>
        <w:t xml:space="preserve">لى استخدام الاعلان والدعاية والبيع الشخصي (كالعروض التقديمية التي يتم اجراؤها وجها لوجه) وحملات المبيعات (حوافز على الشراء) من </w:t>
      </w:r>
      <w:r w:rsidRPr="00624B08">
        <w:rPr>
          <w:rFonts w:ascii="Sakkal Majalla" w:hAnsi="Sakkal Majalla" w:cs="Sakkal Majalla" w:hint="cs"/>
          <w:sz w:val="36"/>
          <w:szCs w:val="36"/>
          <w:rtl/>
          <w:lang w:bidi="ar-DZ"/>
        </w:rPr>
        <w:t>أ</w:t>
      </w:r>
      <w:r w:rsidRPr="00624B08">
        <w:rPr>
          <w:rFonts w:ascii="Sakkal Majalla" w:hAnsi="Sakkal Majalla" w:cs="Sakkal Majalla"/>
          <w:sz w:val="36"/>
          <w:szCs w:val="36"/>
          <w:rtl/>
          <w:lang w:bidi="ar-DZ"/>
        </w:rPr>
        <w:t xml:space="preserve">جل </w:t>
      </w:r>
      <w:r w:rsidRPr="00624B08">
        <w:rPr>
          <w:rFonts w:ascii="Sakkal Majalla" w:hAnsi="Sakkal Majalla" w:cs="Sakkal Majalla" w:hint="cs"/>
          <w:sz w:val="36"/>
          <w:szCs w:val="36"/>
          <w:rtl/>
          <w:lang w:bidi="ar-DZ"/>
        </w:rPr>
        <w:t>إ</w:t>
      </w:r>
      <w:r w:rsidRPr="00624B08">
        <w:rPr>
          <w:rFonts w:ascii="Sakkal Majalla" w:hAnsi="Sakkal Majalla" w:cs="Sakkal Majalla"/>
          <w:sz w:val="36"/>
          <w:szCs w:val="36"/>
          <w:rtl/>
          <w:lang w:bidi="ar-DZ"/>
        </w:rPr>
        <w:t>خبار العملاء المحتملين بمنتجات المؤسسة والت</w:t>
      </w:r>
      <w:r w:rsidRPr="00624B08">
        <w:rPr>
          <w:rFonts w:ascii="Sakkal Majalla" w:hAnsi="Sakkal Majalla" w:cs="Sakkal Majalla" w:hint="cs"/>
          <w:sz w:val="36"/>
          <w:szCs w:val="36"/>
          <w:rtl/>
          <w:lang w:bidi="ar-DZ"/>
        </w:rPr>
        <w:t>أ</w:t>
      </w:r>
      <w:r w:rsidRPr="00624B08">
        <w:rPr>
          <w:rFonts w:ascii="Sakkal Majalla" w:hAnsi="Sakkal Majalla" w:cs="Sakkal Majalla"/>
          <w:sz w:val="36"/>
          <w:szCs w:val="36"/>
          <w:rtl/>
          <w:lang w:bidi="ar-DZ"/>
        </w:rPr>
        <w:t>ثير على سلوكياتهم تجاهها. يعد تحفيز الموظفين والت</w:t>
      </w:r>
      <w:r w:rsidRPr="00624B08">
        <w:rPr>
          <w:rFonts w:ascii="Sakkal Majalla" w:hAnsi="Sakkal Majalla" w:cs="Sakkal Majalla" w:hint="cs"/>
          <w:sz w:val="36"/>
          <w:szCs w:val="36"/>
          <w:rtl/>
          <w:lang w:bidi="ar-DZ"/>
        </w:rPr>
        <w:t>أ</w:t>
      </w:r>
      <w:r w:rsidRPr="00624B08">
        <w:rPr>
          <w:rFonts w:ascii="Sakkal Majalla" w:hAnsi="Sakkal Majalla" w:cs="Sakkal Majalla"/>
          <w:sz w:val="36"/>
          <w:szCs w:val="36"/>
          <w:rtl/>
          <w:lang w:bidi="ar-DZ"/>
        </w:rPr>
        <w:t>ثير على سلوكياتهم من الجوانب المهمة للتسويق الداخلي</w:t>
      </w:r>
      <w:r w:rsidRPr="00624B08">
        <w:rPr>
          <w:rFonts w:ascii="Sakkal Majalla" w:hAnsi="Sakkal Majalla" w:cs="Sakkal Majalla" w:hint="cs"/>
          <w:sz w:val="36"/>
          <w:szCs w:val="36"/>
          <w:rtl/>
          <w:lang w:bidi="ar-DZ"/>
        </w:rPr>
        <w:t>،</w:t>
      </w:r>
      <w:r w:rsidRPr="00624B08">
        <w:rPr>
          <w:rFonts w:ascii="Sakkal Majalla" w:hAnsi="Sakkal Majalla" w:cs="Sakkal Majalla"/>
          <w:sz w:val="36"/>
          <w:szCs w:val="36"/>
          <w:rtl/>
          <w:lang w:bidi="ar-DZ"/>
        </w:rPr>
        <w:t xml:space="preserve"> ومن ثم فان له</w:t>
      </w:r>
      <w:r w:rsidRPr="00624B08">
        <w:rPr>
          <w:rFonts w:ascii="Sakkal Majalla" w:hAnsi="Sakkal Majalla" w:cs="Sakkal Majalla" w:hint="cs"/>
          <w:sz w:val="36"/>
          <w:szCs w:val="36"/>
          <w:rtl/>
          <w:lang w:bidi="ar-DZ"/>
        </w:rPr>
        <w:t xml:space="preserve"> </w:t>
      </w:r>
      <w:r w:rsidRPr="00624B08">
        <w:rPr>
          <w:rFonts w:ascii="Sakkal Majalla" w:hAnsi="Sakkal Majalla" w:cs="Sakkal Majalla"/>
          <w:sz w:val="36"/>
          <w:szCs w:val="36"/>
          <w:rtl/>
          <w:lang w:bidi="ar-DZ"/>
        </w:rPr>
        <w:t xml:space="preserve">دورا في </w:t>
      </w:r>
      <w:r w:rsidRPr="00624B08">
        <w:rPr>
          <w:rFonts w:ascii="Sakkal Majalla" w:hAnsi="Sakkal Majalla" w:cs="Sakkal Majalla" w:hint="cs"/>
          <w:sz w:val="36"/>
          <w:szCs w:val="36"/>
          <w:rtl/>
          <w:lang w:bidi="ar-DZ"/>
        </w:rPr>
        <w:t>أ</w:t>
      </w:r>
      <w:r w:rsidRPr="00624B08">
        <w:rPr>
          <w:rFonts w:ascii="Sakkal Majalla" w:hAnsi="Sakkal Majalla" w:cs="Sakkal Majalla"/>
          <w:sz w:val="36"/>
          <w:szCs w:val="36"/>
          <w:rtl/>
          <w:lang w:bidi="ar-DZ"/>
        </w:rPr>
        <w:t xml:space="preserve">همية تطبيق استراتيجيات الاتصال الداخلي بشكل سليم. هذا ويستخدم مديرو الموارد البشرية بالفعل تقنيات عديدة للتواصل مع الموظفين بدءا من العروض الموجزة الشفوية الى المجلات الخاصة بالمؤسسة ومقاطع الفيديو، مع ذلك يعد الاستخدام المنسق لهذه الوسائل الاعلامية المتعددة ضروريا من </w:t>
      </w:r>
      <w:r w:rsidRPr="00624B08">
        <w:rPr>
          <w:rFonts w:ascii="Sakkal Majalla" w:hAnsi="Sakkal Majalla" w:cs="Sakkal Majalla" w:hint="cs"/>
          <w:sz w:val="36"/>
          <w:szCs w:val="36"/>
          <w:rtl/>
          <w:lang w:bidi="ar-DZ"/>
        </w:rPr>
        <w:t>أ</w:t>
      </w:r>
      <w:r w:rsidRPr="00624B08">
        <w:rPr>
          <w:rFonts w:ascii="Sakkal Majalla" w:hAnsi="Sakkal Majalla" w:cs="Sakkal Majalla"/>
          <w:sz w:val="36"/>
          <w:szCs w:val="36"/>
          <w:rtl/>
          <w:lang w:bidi="ar-DZ"/>
        </w:rPr>
        <w:t xml:space="preserve">جل ضمان الاتصال الفعال. على سبيل المثال قد يتم الاهتمام بالسياسات الجديدة والدورات التدريبية من خلال تعميمها واذاعتها عن طريق نشرها في المجلات الخاصة بالمؤسسة </w:t>
      </w:r>
      <w:r w:rsidRPr="00624B08">
        <w:rPr>
          <w:rFonts w:ascii="Sakkal Majalla" w:hAnsi="Sakkal Majalla" w:cs="Sakkal Majalla" w:hint="cs"/>
          <w:sz w:val="36"/>
          <w:szCs w:val="36"/>
          <w:rtl/>
          <w:lang w:bidi="ar-DZ"/>
        </w:rPr>
        <w:t>أو</w:t>
      </w:r>
      <w:r w:rsidRPr="00624B08">
        <w:rPr>
          <w:rFonts w:ascii="Sakkal Majalla" w:hAnsi="Sakkal Majalla" w:cs="Sakkal Majalla"/>
          <w:sz w:val="36"/>
          <w:szCs w:val="36"/>
          <w:rtl/>
          <w:lang w:bidi="ar-DZ"/>
        </w:rPr>
        <w:t xml:space="preserve"> على لوحات الاعلان في المؤسسة</w:t>
      </w:r>
      <w:r w:rsidRPr="00624B08">
        <w:rPr>
          <w:rFonts w:ascii="Sakkal Majalla" w:hAnsi="Sakkal Majalla" w:cs="Sakkal Majalla" w:hint="cs"/>
          <w:sz w:val="36"/>
          <w:szCs w:val="36"/>
          <w:rtl/>
          <w:lang w:bidi="ar-DZ"/>
        </w:rPr>
        <w:t>،</w:t>
      </w:r>
      <w:r w:rsidRPr="00624B08">
        <w:rPr>
          <w:rFonts w:ascii="Sakkal Majalla" w:hAnsi="Sakkal Majalla" w:cs="Sakkal Majalla"/>
          <w:sz w:val="36"/>
          <w:szCs w:val="36"/>
          <w:rtl/>
          <w:lang w:bidi="ar-DZ"/>
        </w:rPr>
        <w:t xml:space="preserve"> ويجب اتباع هذا بإعداد نقاط تواصل ونشرات مطبوعة وكتيبات تشتمل معلومات مفصلة.</w:t>
      </w:r>
    </w:p>
    <w:p w14:paraId="3EB5CA60" w14:textId="77777777" w:rsidR="007F6774" w:rsidRPr="00624B08" w:rsidRDefault="007F6774" w:rsidP="007F6774">
      <w:pPr>
        <w:pStyle w:val="Paragraphedeliste"/>
        <w:numPr>
          <w:ilvl w:val="0"/>
          <w:numId w:val="1"/>
        </w:numPr>
        <w:bidi/>
        <w:spacing w:line="240" w:lineRule="auto"/>
        <w:jc w:val="both"/>
        <w:rPr>
          <w:rFonts w:ascii="Sakkal Majalla" w:hAnsi="Sakkal Majalla" w:cs="Sakkal Majalla"/>
          <w:b/>
          <w:bCs/>
          <w:sz w:val="36"/>
          <w:szCs w:val="36"/>
          <w:rtl/>
          <w:lang w:bidi="ar-DZ"/>
        </w:rPr>
      </w:pPr>
      <w:r w:rsidRPr="00624B08">
        <w:rPr>
          <w:rFonts w:ascii="Sakkal Majalla" w:hAnsi="Sakkal Majalla" w:cs="Sakkal Majalla"/>
          <w:b/>
          <w:bCs/>
          <w:sz w:val="36"/>
          <w:szCs w:val="36"/>
          <w:rtl/>
          <w:lang w:bidi="ar-DZ"/>
        </w:rPr>
        <w:t xml:space="preserve">البيع الشخصي: </w:t>
      </w:r>
      <w:r w:rsidRPr="00624B08">
        <w:rPr>
          <w:rFonts w:ascii="Sakkal Majalla" w:hAnsi="Sakkal Majalla" w:cs="Sakkal Majalla"/>
          <w:sz w:val="36"/>
          <w:szCs w:val="36"/>
          <w:rtl/>
          <w:lang w:bidi="ar-DZ"/>
        </w:rPr>
        <w:t>يمكن ان تزيد فاعلية عروض البيع وجها لوجه للافراد والمجموعات عن فاعليتها في السوق الخارجية لان القائم بالعرض (وهو المدير او المشرف) لديه سلطة ضمنية تدعم ما يقوله، وهو ما يؤكد الحقيقة القائلة بان الاتصال وجها لوجه يشتمل على تاثير اكبر من طرق الاتصال الاخرى.</w:t>
      </w:r>
    </w:p>
    <w:p w14:paraId="5F21A4B5" w14:textId="77777777" w:rsidR="007F6774" w:rsidRPr="00624B08" w:rsidRDefault="007F6774" w:rsidP="007F6774">
      <w:pPr>
        <w:pStyle w:val="Paragraphedeliste"/>
        <w:numPr>
          <w:ilvl w:val="0"/>
          <w:numId w:val="1"/>
        </w:numPr>
        <w:bidi/>
        <w:spacing w:line="240" w:lineRule="auto"/>
        <w:jc w:val="both"/>
        <w:rPr>
          <w:rFonts w:ascii="Sakkal Majalla" w:hAnsi="Sakkal Majalla" w:cs="Sakkal Majalla"/>
          <w:b/>
          <w:bCs/>
          <w:sz w:val="36"/>
          <w:szCs w:val="36"/>
          <w:rtl/>
          <w:lang w:bidi="ar-DZ"/>
        </w:rPr>
      </w:pPr>
      <w:r w:rsidRPr="00624B08">
        <w:rPr>
          <w:rFonts w:ascii="Sakkal Majalla" w:hAnsi="Sakkal Majalla" w:cs="Sakkal Majalla"/>
          <w:b/>
          <w:bCs/>
          <w:sz w:val="36"/>
          <w:szCs w:val="36"/>
          <w:rtl/>
          <w:lang w:bidi="ar-DZ"/>
        </w:rPr>
        <w:t xml:space="preserve">الحوافز: </w:t>
      </w:r>
      <w:r w:rsidRPr="00624B08">
        <w:rPr>
          <w:rFonts w:ascii="Sakkal Majalla" w:hAnsi="Sakkal Majalla" w:cs="Sakkal Majalla"/>
          <w:sz w:val="36"/>
          <w:szCs w:val="36"/>
          <w:rtl/>
          <w:lang w:bidi="ar-DZ"/>
        </w:rPr>
        <w:t>من الواضح من مفهوم معاملة الموظف كعميل انه يجب توفير بعض المزايا للموظفين من اجل تغيير سلوكهم ويعد استخدام الحوافز التشجيعية كالعلاوات والمكافات وبرامج التقدير وسحوبات الجوائز والمنافسات الموجهة الى موظفي التعامل المباشر مع العملاء في المجال الخدمي من الاستخدامات الشائعة. ويمكن استخدام الحوافز للتغلب على معارضة التغيير قصيرة المدى او لتحفيز الموظفين على التوجه باستمرار الى السلوك المناسب للتعامل مع العميل او لزيادة الانتاجية.</w:t>
      </w:r>
    </w:p>
    <w:p w14:paraId="28B899CF" w14:textId="77777777" w:rsidR="007F6774" w:rsidRPr="00624B08" w:rsidRDefault="007F6774" w:rsidP="007F6774">
      <w:pPr>
        <w:pStyle w:val="Paragraphedeliste"/>
        <w:numPr>
          <w:ilvl w:val="0"/>
          <w:numId w:val="1"/>
        </w:numPr>
        <w:bidi/>
        <w:spacing w:line="240" w:lineRule="auto"/>
        <w:jc w:val="both"/>
        <w:rPr>
          <w:rFonts w:ascii="Sakkal Majalla" w:hAnsi="Sakkal Majalla" w:cs="Sakkal Majalla"/>
          <w:b/>
          <w:bCs/>
          <w:sz w:val="36"/>
          <w:szCs w:val="36"/>
          <w:rtl/>
          <w:lang w:bidi="ar-DZ"/>
        </w:rPr>
      </w:pPr>
      <w:r w:rsidRPr="00624B08">
        <w:rPr>
          <w:rFonts w:ascii="Sakkal Majalla" w:hAnsi="Sakkal Majalla" w:cs="Sakkal Majalla"/>
          <w:b/>
          <w:bCs/>
          <w:sz w:val="36"/>
          <w:szCs w:val="36"/>
          <w:rtl/>
          <w:lang w:bidi="ar-DZ"/>
        </w:rPr>
        <w:lastRenderedPageBreak/>
        <w:t xml:space="preserve">الاعلانات: </w:t>
      </w:r>
      <w:r w:rsidRPr="00624B08">
        <w:rPr>
          <w:rFonts w:ascii="Sakkal Majalla" w:hAnsi="Sakkal Majalla" w:cs="Sakkal Majalla"/>
          <w:sz w:val="36"/>
          <w:szCs w:val="36"/>
          <w:rtl/>
          <w:lang w:bidi="ar-DZ"/>
        </w:rPr>
        <w:t>نادرا ما يتم استخدام اعلانات وسائل الاعلام المختلفة كالصحف والقنوات التليفزيونية للتواصل مع الموظفين (بغرض تحفيزهم) لكن يتم استخدام الاعلانات فقط في ظروف خاصة مثل الاضرابات حيث تكون وسائل التواصل العادية في العمل غير فعالة ترجع ندرة استخدام الاعلانات الى التكلفة الباهضة التي تتكفلها هذه الوسائل ولأنها لا تستهدف إلا موظفي شركة معينة، مع ذلك يجب ان تهتم الشركات بالصورة التي تعرضها لنفسها ولموظفيها في الاعلانات التي تستهدف جذب المزيد من العملاء الخارجين حيث ان هذه الاعلانات قد يراها موظفوها ويمكن الاستفادة من احتمالية رؤية الموظفين لاعلانات المؤسسة من خلال اظهار الموظفين بصفات ايجابية تعمل وفقا لمنهج التركيز على العميل فيحرصون بعد ذلك على التحلي بهذه الصفات ومن امثلة الاعلانات التي تعد نموذجا لاظهار الموظفين متحمسين واكفاء اعلانات "كي ويك فت" بالتلفزيون البريطاني.</w:t>
      </w:r>
    </w:p>
    <w:p w14:paraId="4CF15CCF" w14:textId="77777777" w:rsidR="007F6774" w:rsidRPr="00624B08" w:rsidRDefault="007F6774" w:rsidP="007F6774">
      <w:pPr>
        <w:bidi/>
        <w:spacing w:line="240" w:lineRule="auto"/>
        <w:jc w:val="both"/>
        <w:rPr>
          <w:rFonts w:ascii="Sakkal Majalla" w:hAnsi="Sakkal Majalla" w:cs="Sakkal Majalla"/>
          <w:b/>
          <w:bCs/>
          <w:sz w:val="36"/>
          <w:szCs w:val="36"/>
          <w:rtl/>
          <w:lang w:bidi="ar-DZ"/>
        </w:rPr>
      </w:pPr>
      <w:r w:rsidRPr="00624B08">
        <w:rPr>
          <w:rFonts w:ascii="Sakkal Majalla" w:hAnsi="Sakkal Majalla" w:cs="Sakkal Majalla" w:hint="cs"/>
          <w:b/>
          <w:bCs/>
          <w:sz w:val="36"/>
          <w:szCs w:val="36"/>
          <w:rtl/>
          <w:lang w:bidi="ar-DZ"/>
        </w:rPr>
        <w:t>د</w:t>
      </w:r>
      <w:r w:rsidRPr="00624B08">
        <w:rPr>
          <w:rFonts w:ascii="Sakkal Majalla" w:hAnsi="Sakkal Majalla" w:cs="Sakkal Majalla"/>
          <w:b/>
          <w:bCs/>
          <w:sz w:val="36"/>
          <w:szCs w:val="36"/>
          <w:rtl/>
          <w:lang w:bidi="ar-DZ"/>
        </w:rPr>
        <w:t xml:space="preserve">-المكان والتوزيع: </w:t>
      </w:r>
      <w:r w:rsidRPr="00624B08">
        <w:rPr>
          <w:rFonts w:ascii="Sakkal Majalla" w:hAnsi="Sakkal Majalla" w:cs="Sakkal Majalla"/>
          <w:sz w:val="36"/>
          <w:szCs w:val="36"/>
          <w:rtl/>
          <w:lang w:bidi="ar-DZ"/>
        </w:rPr>
        <w:t>يشير التوزيع الى مكان وقنوات توصيل المنتجات الى العملاء اي الطرف الوسيط بين المنتج والعميل وفي سياق ادارة الموارد البشرية قد يعني المكان الاجتماعات او المؤتمرات وما شابه ذلك حيث يتم الاعلان عن السياسات ويتم استخدام القنوات من اجل الاشارة الى الطرف الثالث كالمستشارين ووكالات التدريب ومن يتم الاستعانة بهم من اجل تقديم برامج تدريبية.</w:t>
      </w:r>
    </w:p>
    <w:p w14:paraId="62825D65" w14:textId="77777777" w:rsidR="007F6774" w:rsidRPr="00624B08" w:rsidRDefault="007F6774" w:rsidP="007F6774">
      <w:pPr>
        <w:bidi/>
        <w:spacing w:line="240" w:lineRule="auto"/>
        <w:jc w:val="both"/>
        <w:rPr>
          <w:rFonts w:ascii="Sakkal Majalla" w:hAnsi="Sakkal Majalla" w:cs="Sakkal Majalla"/>
          <w:sz w:val="36"/>
          <w:szCs w:val="36"/>
          <w:rtl/>
          <w:lang w:bidi="ar-DZ"/>
        </w:rPr>
      </w:pPr>
      <w:r w:rsidRPr="00624B08">
        <w:rPr>
          <w:rFonts w:ascii="Sakkal Majalla" w:hAnsi="Sakkal Majalla" w:cs="Sakkal Majalla" w:hint="cs"/>
          <w:b/>
          <w:bCs/>
          <w:sz w:val="36"/>
          <w:szCs w:val="36"/>
          <w:rtl/>
          <w:lang w:bidi="ar-DZ"/>
        </w:rPr>
        <w:t>ه</w:t>
      </w:r>
      <w:r w:rsidRPr="00624B08">
        <w:rPr>
          <w:rFonts w:ascii="Sakkal Majalla" w:hAnsi="Sakkal Majalla" w:cs="Sakkal Majalla"/>
          <w:b/>
          <w:bCs/>
          <w:sz w:val="36"/>
          <w:szCs w:val="36"/>
          <w:rtl/>
          <w:lang w:bidi="ar-DZ"/>
        </w:rPr>
        <w:t>- الدليل المادي:</w:t>
      </w:r>
      <w:r w:rsidRPr="00624B08">
        <w:rPr>
          <w:rFonts w:ascii="Sakkal Majalla" w:hAnsi="Sakkal Majalla" w:cs="Sakkal Majalla"/>
          <w:sz w:val="36"/>
          <w:szCs w:val="36"/>
          <w:rtl/>
          <w:lang w:bidi="ar-DZ"/>
        </w:rPr>
        <w:t xml:space="preserve"> يشير الدليل المادي والذي يتم الاشارة اليه ايضا باسم الدليل الملموس من قبل بعض الكتاب الى البيئة او المكان الذي يتم فيه تسليم المنتج وحيث يحدث التواصل بين العملاء وموظفي تقديم الخدمة بالإضافة الى اية بضائع ملموسة تسهل من عملية توصيل المنتج والتواصل بخصوصه. ويمكن تصنيف الدليل المادي اما كدليل مادي جوهري او دليل مادي سطحي، ويشير الدليل المادي السطحي الى الاشارات الملموسة التي تبرهن على ان المنتج قد تم تسليمه وتشمل امثلة الدليل السطحي على اشياء كالمذكرات وكتيبات الارشادات وكتيبات التدريب وما شابه ذلك، على الجانب الاخر يتمثل دليل المادي الجوهري في بيئة تقديم المنتج. وفي مواقف التسويق الداخلي لا تعد بيئة تقديم المنتج مهمة كما هو الحال في المجال الخدمي بشكل عام لان هذا المكان سيكون عادة هو مكان العمل المعتاد. مع ذلك قد تتم الاشارة الى الاهمية الخاصة لسياسات بعينها من خلال اقامة مؤتمرات او من خلال انتداب الموظفين الى دورات تدريبية خاصة في اماكن خارجية كالجامعات على سبيل المثال.</w:t>
      </w:r>
    </w:p>
    <w:p w14:paraId="3E45D09F" w14:textId="77777777" w:rsidR="007F6774" w:rsidRPr="00624B08" w:rsidRDefault="007F6774" w:rsidP="007F6774">
      <w:pPr>
        <w:bidi/>
        <w:spacing w:line="240" w:lineRule="auto"/>
        <w:jc w:val="both"/>
        <w:rPr>
          <w:rFonts w:ascii="Sakkal Majalla" w:hAnsi="Sakkal Majalla" w:cs="Sakkal Majalla"/>
          <w:sz w:val="36"/>
          <w:szCs w:val="36"/>
          <w:rtl/>
          <w:lang w:bidi="ar-DZ"/>
        </w:rPr>
      </w:pPr>
      <w:r w:rsidRPr="00624B08">
        <w:rPr>
          <w:rFonts w:ascii="Sakkal Majalla" w:hAnsi="Sakkal Majalla" w:cs="Sakkal Majalla"/>
          <w:sz w:val="36"/>
          <w:szCs w:val="36"/>
          <w:rtl/>
          <w:lang w:bidi="ar-DZ"/>
        </w:rPr>
        <w:lastRenderedPageBreak/>
        <w:tab/>
        <w:t>على النقيض قد تكون الدلائل الملموسة اكثر اهمية في التسويق الداخلي من تسويق الخدمات بشكل عام ويعد التوثيق احد اكثر العناصر الملموسة اهمية في التسويق الداخلي فتوثيق السياسات والتغييرات الطارئة عليها امر غاية في الاهمية لانه اذا كان مطلوبا  من الموظفين ان يقدموا اداء وفقا لمعايير معينة فمن المهم توثيق هذه المعايير كلها بشكل جيد بالفعل. تركز معايير الجودة مثل المعايير البريطانية ومعايير الايزو 9000 تركيزا كبيرا على التوثيق في تحقيق الجودة. هذا وقد تشتمل معايير ملموسة اخرى على دورات تدريبية تسعى الى تحقيق المعايير المطلوبة كما تعد الدورات التدريبية نفسها من الادلة الملموسة على الالتزام بالمعايير او بسياسات معينة.</w:t>
      </w:r>
    </w:p>
    <w:p w14:paraId="176130F1" w14:textId="77777777" w:rsidR="007F6774" w:rsidRPr="00624B08" w:rsidRDefault="007F6774" w:rsidP="007F6774">
      <w:pPr>
        <w:bidi/>
        <w:spacing w:line="240" w:lineRule="auto"/>
        <w:jc w:val="both"/>
        <w:rPr>
          <w:rFonts w:ascii="Sakkal Majalla" w:hAnsi="Sakkal Majalla" w:cs="Sakkal Majalla"/>
          <w:b/>
          <w:bCs/>
          <w:sz w:val="36"/>
          <w:szCs w:val="36"/>
          <w:rtl/>
          <w:lang w:bidi="ar-DZ"/>
        </w:rPr>
      </w:pPr>
      <w:r w:rsidRPr="00624B08">
        <w:rPr>
          <w:rFonts w:ascii="Sakkal Majalla" w:hAnsi="Sakkal Majalla" w:cs="Sakkal Majalla" w:hint="cs"/>
          <w:b/>
          <w:bCs/>
          <w:sz w:val="36"/>
          <w:szCs w:val="36"/>
          <w:rtl/>
          <w:lang w:bidi="ar-DZ"/>
        </w:rPr>
        <w:t>و</w:t>
      </w:r>
      <w:r w:rsidRPr="00624B08">
        <w:rPr>
          <w:rFonts w:ascii="Sakkal Majalla" w:hAnsi="Sakkal Majalla" w:cs="Sakkal Majalla"/>
          <w:b/>
          <w:bCs/>
          <w:sz w:val="36"/>
          <w:szCs w:val="36"/>
          <w:rtl/>
          <w:lang w:bidi="ar-DZ"/>
        </w:rPr>
        <w:t xml:space="preserve">-عملية تقديم الخدمة: </w:t>
      </w:r>
      <w:r w:rsidRPr="00624B08">
        <w:rPr>
          <w:rFonts w:ascii="Sakkal Majalla" w:hAnsi="Sakkal Majalla" w:cs="Sakkal Majalla"/>
          <w:sz w:val="36"/>
          <w:szCs w:val="36"/>
          <w:rtl/>
          <w:lang w:bidi="ar-DZ"/>
        </w:rPr>
        <w:t>تشير عملية تقديم الخدمة الى كيفية استلام العميل فعليا للمنتج وفي سياق التسويق الداخلي قد تم تدعيم ثقافة الاهتمام بالعملاء لدى الموظفين من خلال تدريبهم او اعادة تدريبهم وقد تكون التغييرات الهيكلية كانشاء فرق لتحسين الجودة ضرورية ايضا. وقد تشير ايضا الى ما اذا كانت السياسات الجديدة قد تم تقديمها عبر المفاوضات مع اتحادات ونقابات العمال ام تم فرضها من جانب واحد وفي مجال الاتصالات قد تشير عملية تقديم الخدمة الى طريقة التقديم كاستخدام النشرات المطبوعة بشكل دوري او مقاطع الفيديو او عبر السلسلة الرأسية للمديرين التنفيذيين انفسهم من اجل توصيل التغييرات.</w:t>
      </w:r>
    </w:p>
    <w:p w14:paraId="069F447A" w14:textId="77777777" w:rsidR="007F6774" w:rsidRPr="00624B08" w:rsidRDefault="007F6774" w:rsidP="007F6774">
      <w:pPr>
        <w:bidi/>
        <w:spacing w:line="240" w:lineRule="auto"/>
        <w:jc w:val="both"/>
        <w:rPr>
          <w:rFonts w:ascii="Sakkal Majalla" w:hAnsi="Sakkal Majalla" w:cs="Sakkal Majalla"/>
          <w:b/>
          <w:bCs/>
          <w:sz w:val="36"/>
          <w:szCs w:val="36"/>
          <w:rtl/>
          <w:lang w:bidi="ar-DZ"/>
        </w:rPr>
      </w:pPr>
      <w:r w:rsidRPr="00624B08">
        <w:rPr>
          <w:rFonts w:ascii="Sakkal Majalla" w:hAnsi="Sakkal Majalla" w:cs="Sakkal Majalla" w:hint="cs"/>
          <w:b/>
          <w:bCs/>
          <w:sz w:val="36"/>
          <w:szCs w:val="36"/>
          <w:rtl/>
          <w:lang w:bidi="ar-DZ"/>
        </w:rPr>
        <w:t>ز</w:t>
      </w:r>
      <w:r w:rsidRPr="00624B08">
        <w:rPr>
          <w:rFonts w:ascii="Sakkal Majalla" w:hAnsi="Sakkal Majalla" w:cs="Sakkal Majalla"/>
          <w:b/>
          <w:bCs/>
          <w:sz w:val="36"/>
          <w:szCs w:val="36"/>
          <w:rtl/>
          <w:lang w:bidi="ar-DZ"/>
        </w:rPr>
        <w:t xml:space="preserve">-المشاركون: </w:t>
      </w:r>
      <w:r w:rsidRPr="00624B08">
        <w:rPr>
          <w:rFonts w:ascii="Sakkal Majalla" w:hAnsi="Sakkal Majalla" w:cs="Sakkal Majalla"/>
          <w:sz w:val="36"/>
          <w:szCs w:val="36"/>
          <w:rtl/>
          <w:lang w:bidi="ar-DZ"/>
        </w:rPr>
        <w:t>يتمثل المشاركون في الاشخاص المشتركين في تسليم المنتج او استلامه من جانب العملاء والذين قد يكون لهم تاثير على تكوين انطباعات العميل وفي السياق المؤسسي يلزم تكليف شخص من المستوى الاداري المناسب بمهام التواصل اذا ارادوا تحقيق اهداف التطبيق بمنتهى الفاعلية. لهذا السبب في مجال التسويق الداخلي يلعب مصدر برامج التسويق الداخلي دورا كبيرا في مدى فاعليتها.</w:t>
      </w:r>
    </w:p>
    <w:p w14:paraId="2712B545" w14:textId="77777777" w:rsidR="007F6774" w:rsidRPr="00624B08" w:rsidRDefault="007F6774" w:rsidP="007F6774">
      <w:pPr>
        <w:bidi/>
        <w:spacing w:line="240" w:lineRule="auto"/>
        <w:jc w:val="both"/>
        <w:rPr>
          <w:rFonts w:ascii="Sakkal Majalla" w:hAnsi="Sakkal Majalla" w:cs="Sakkal Majalla"/>
          <w:sz w:val="36"/>
          <w:szCs w:val="36"/>
          <w:rtl/>
          <w:lang w:bidi="ar-DZ"/>
        </w:rPr>
      </w:pPr>
      <w:r w:rsidRPr="00624B08">
        <w:rPr>
          <w:rFonts w:ascii="Sakkal Majalla" w:hAnsi="Sakkal Majalla" w:cs="Sakkal Majalla"/>
          <w:sz w:val="36"/>
          <w:szCs w:val="36"/>
          <w:rtl/>
          <w:lang w:bidi="ar-DZ"/>
        </w:rPr>
        <w:t xml:space="preserve">بشكل عام يميل الموظفون الى التاثر برؤساهم المباشرين ومن بين التداعيات الواضحة لهذا الامر قلة فاعلية عمليات التواصل بين الاقسام او المهام المتعددة. ويرجع ذلك الى ان هذه العمليات تتمتع بحالة متساوية. فليس هناك سلطة مباشرة لتعزيز تنفيذ الموظفين لبرنامج التسويق الداخلي . ومن الامور الاكثر اهمية الفكرة الضمنية القائلة بانه اذا كان يجب تحسين موظفي التعامل المباشر مع العملاء فان افضل وسيلة فعالة للتواصل تتم عبر الرؤساء المباشرين الذين يحتاجون بدورهم الى التحفيز من خلال ادارة استراتيجية، وعلى الرغم من </w:t>
      </w:r>
      <w:r w:rsidRPr="00624B08">
        <w:rPr>
          <w:rFonts w:ascii="Sakkal Majalla" w:hAnsi="Sakkal Majalla" w:cs="Sakkal Majalla"/>
          <w:sz w:val="36"/>
          <w:szCs w:val="36"/>
          <w:rtl/>
          <w:lang w:bidi="ar-DZ"/>
        </w:rPr>
        <w:lastRenderedPageBreak/>
        <w:t>افادة التواصل المباشر بين الادارة الاستراتيجية وموظفي التعامل المباشر مع الجمهور فانه ليس كافيا في حد ذاته لتطبيق برامج التسويق الداخلي.</w:t>
      </w:r>
    </w:p>
    <w:p w14:paraId="13C0CD58" w14:textId="77777777" w:rsidR="007F6774" w:rsidRPr="00624B08" w:rsidRDefault="007F6774" w:rsidP="007F6774">
      <w:pPr>
        <w:bidi/>
        <w:spacing w:line="240" w:lineRule="auto"/>
        <w:jc w:val="both"/>
        <w:rPr>
          <w:rFonts w:ascii="Sakkal Majalla" w:hAnsi="Sakkal Majalla" w:cs="Sakkal Majalla"/>
          <w:sz w:val="36"/>
          <w:szCs w:val="36"/>
          <w:rtl/>
          <w:lang w:bidi="ar-DZ"/>
        </w:rPr>
      </w:pPr>
      <w:r w:rsidRPr="00624B08">
        <w:rPr>
          <w:rFonts w:ascii="Sakkal Majalla" w:hAnsi="Sakkal Majalla" w:cs="Sakkal Majalla"/>
          <w:sz w:val="36"/>
          <w:szCs w:val="36"/>
          <w:rtl/>
          <w:lang w:bidi="ar-DZ"/>
        </w:rPr>
        <w:tab/>
        <w:t>وتتمثل تجزئة السوق في هذا السياق في تجميع الموظفين ذوي الصفات والاحتياجات والرغبات المتشابهة ففي المجال الخدمي على سبيل المثال قد يتم تجميع الموظفين على اساس ما اذا كانوا من موظفي التعامل المباشر مع العملاء ام لا ومن القواعد الاخرى لتجزئة السوق ان تتم التجزئة في ضوء نوع المزايا التي يحتاجها الموظفون ووفقا للمهام والوظائف التي يقومون بها، هذا ويرجع وجود نظم تصنيف معقدة وهياكل للاقسام والوظائف وغيرها من الهياكل المؤسسية ان استخدام نظام تجزئة السوق منتشر بالفعل في مجال ادارة الموارد البشرية. مع ذلك من المرجح ضرورة تجزئة الموظفين بالاتساق مع الخطط التحفيزية بدلا من الاتساق مع اقسام العمل او اي اتجاهات اخرى يتم استخدامها في ادارة الموارد البشرية.</w:t>
      </w:r>
    </w:p>
    <w:p w14:paraId="66926210" w14:textId="77777777" w:rsidR="007F6774" w:rsidRPr="00624B08" w:rsidRDefault="007F6774" w:rsidP="007F6774">
      <w:pPr>
        <w:bidi/>
        <w:spacing w:line="240" w:lineRule="auto"/>
        <w:jc w:val="both"/>
        <w:rPr>
          <w:rFonts w:ascii="Sakkal Majalla" w:hAnsi="Sakkal Majalla" w:cs="Sakkal Majalla"/>
          <w:sz w:val="36"/>
          <w:szCs w:val="36"/>
          <w:rtl/>
          <w:lang w:bidi="ar-DZ"/>
        </w:rPr>
      </w:pPr>
      <w:r w:rsidRPr="00624B08">
        <w:rPr>
          <w:rFonts w:ascii="Sakkal Majalla" w:hAnsi="Sakkal Majalla" w:cs="Sakkal Majalla"/>
          <w:sz w:val="36"/>
          <w:szCs w:val="36"/>
          <w:rtl/>
          <w:lang w:bidi="ar-DZ"/>
        </w:rPr>
        <w:tab/>
        <w:t>هذا ويستلزم بحث السوق ان يتم التعرف على احتياجات ورغبات الموظفين ومراقبة تاثير سياسات ادارة الموارد البشرية عليهم، ولهذا النوع من البحث تاريخ طويل في ادارة الموارد البشرية واتخذ شكل استبيانات لمواقف الموظفين. في بريطانيا على سبيل المثال يرجع تاريخ عمليات الاستبيان تلك الى ثلاثينيات القرن العشرين عندما بدأ المعهد القومي لدراسات علم النفس الصناعي استخدامها لدراسة اسباب دوران العمالة ولكنها الان مستخدمة في موضوعات كثيرة للغاية تتضمن السلوكيات المتعلقة بالاشراف والاجور وظروف العمل وبعض الممارسات الشخصية المحددة للموظفين والخطط التشجيعية وما سابه ذلك. ويعتبر عدد الشركات التي تستخدم هذه الانواع من الاستبيانات قليلا نسبيا وتقدر نسبته ب 8</w:t>
      </w:r>
      <w:r w:rsidRPr="00624B08">
        <w:rPr>
          <w:rFonts w:ascii="Sakkal Majalla" w:hAnsi="Sakkal Majalla" w:cs="Sakkal Majalla"/>
          <w:sz w:val="36"/>
          <w:szCs w:val="36"/>
          <w:lang w:bidi="ar-DZ"/>
        </w:rPr>
        <w:t>%</w:t>
      </w:r>
      <w:r w:rsidRPr="00624B08">
        <w:rPr>
          <w:rFonts w:ascii="Sakkal Majalla" w:hAnsi="Sakkal Majalla" w:cs="Sakkal Majalla"/>
          <w:sz w:val="36"/>
          <w:szCs w:val="36"/>
          <w:rtl/>
          <w:lang w:bidi="ar-DZ"/>
        </w:rPr>
        <w:t xml:space="preserve"> </w:t>
      </w:r>
      <w:r w:rsidRPr="00624B08">
        <w:rPr>
          <w:rFonts w:ascii="Sakkal Majalla" w:hAnsi="Sakkal Majalla" w:cs="Sakkal Majalla"/>
          <w:sz w:val="36"/>
          <w:szCs w:val="36"/>
          <w:lang w:bidi="ar-DZ"/>
        </w:rPr>
        <w:t>.</w:t>
      </w:r>
      <w:r w:rsidRPr="00624B08">
        <w:rPr>
          <w:rFonts w:ascii="Sakkal Majalla" w:hAnsi="Sakkal Majalla" w:cs="Sakkal Majalla"/>
          <w:sz w:val="36"/>
          <w:szCs w:val="36"/>
          <w:rtl/>
          <w:lang w:bidi="ar-DZ"/>
        </w:rPr>
        <w:t xml:space="preserve">غير ان بعض الشركات تولي هذه الاستبيانات اهتماما كبيرا فعلى سبيل المثال كانت شركة </w:t>
      </w:r>
      <w:r w:rsidRPr="00624B08">
        <w:rPr>
          <w:rFonts w:ascii="Sakkal Majalla" w:hAnsi="Sakkal Majalla" w:cs="Sakkal Majalla"/>
          <w:sz w:val="36"/>
          <w:szCs w:val="36"/>
          <w:lang w:bidi="ar-DZ"/>
        </w:rPr>
        <w:t>IBM</w:t>
      </w:r>
      <w:r w:rsidRPr="00624B08">
        <w:rPr>
          <w:rFonts w:ascii="Sakkal Majalla" w:hAnsi="Sakkal Majalla" w:cs="Sakkal Majalla"/>
          <w:sz w:val="36"/>
          <w:szCs w:val="36"/>
          <w:rtl/>
          <w:lang w:bidi="ar-DZ"/>
        </w:rPr>
        <w:t xml:space="preserve"> تستخدم تلك الاستبيانات منذ عام 1962 ولكنها جعلت هذه العملية تتم عبر الكمبيوتر الان كي تزيد من فاعليتها.</w:t>
      </w:r>
    </w:p>
    <w:p w14:paraId="18C8E964" w14:textId="77777777" w:rsidR="007F6774" w:rsidRPr="00624B08" w:rsidRDefault="007F6774" w:rsidP="007F6774">
      <w:pPr>
        <w:bidi/>
        <w:spacing w:line="240" w:lineRule="auto"/>
        <w:jc w:val="both"/>
        <w:rPr>
          <w:rFonts w:ascii="Sakkal Majalla" w:hAnsi="Sakkal Majalla" w:cs="Sakkal Majalla"/>
          <w:sz w:val="36"/>
          <w:szCs w:val="36"/>
          <w:rtl/>
          <w:lang w:bidi="ar-DZ"/>
        </w:rPr>
      </w:pPr>
      <w:r w:rsidRPr="00624B08">
        <w:rPr>
          <w:rFonts w:ascii="Sakkal Majalla" w:hAnsi="Sakkal Majalla" w:cs="Sakkal Majalla"/>
          <w:sz w:val="36"/>
          <w:szCs w:val="36"/>
          <w:rtl/>
          <w:lang w:bidi="ar-DZ"/>
        </w:rPr>
        <w:tab/>
        <w:t xml:space="preserve">يجب التعامل مع الاستبيانات المتعلقة بالموظفين بعناية اكثر من استبييانات المستهلكين ويرجع ذلك الى خوف الموظفين من النتائج غير المباشرة للاستبيان لذا قد يكون من الضروري ضمان السرية التامة للاستبيانات الخاصة بالموظفين من اجل ضمان تلقي استجابات جيدة منهم.مع ذلك، وحتى اذا كانت معدلات الاستجابة مرتفعة يجب تفسير تلك الردود بعناية حيث انه من المحتمل بشكل كبير ان يجيب الموظفون في الاستبيان عن الاسئلة بالاجابة التي تتمناها </w:t>
      </w:r>
      <w:r w:rsidRPr="00624B08">
        <w:rPr>
          <w:rFonts w:ascii="Sakkal Majalla" w:hAnsi="Sakkal Majalla" w:cs="Sakkal Majalla"/>
          <w:sz w:val="36"/>
          <w:szCs w:val="36"/>
          <w:rtl/>
          <w:lang w:bidi="ar-DZ"/>
        </w:rPr>
        <w:lastRenderedPageBreak/>
        <w:t>المؤسسة بدلا من التعبير عن وجهة نظرهم الحقيقية بسبب الخوف من النتائج غير المباشرة المذكورة انفا. ومن الاختلافات المهمة الاخرى بين استبيان الموظفين واستبيان المستهلكين أنه من المحتمل انخفاض مشاركة الموظفين في حالة عدم حصولهم على رد تقييمي لنتائج الاستبيان. ومن الجدير بالذكر انه يلزم على الادارة توضيح وجود اجراءات يتم اتباعها فيما يتعلق بالموضوعات المهمة التي لا تشتمل عليها الاستبيانات. قد يتشكك الموظفون تجاه استبيانات السلوك حيث يتم استخدامها لاضعاف واعاقة الاتحادات والنقابات.</w:t>
      </w:r>
    </w:p>
    <w:p w14:paraId="6EAE522E" w14:textId="77777777" w:rsidR="007F6774" w:rsidRPr="00624B08" w:rsidRDefault="007F6774" w:rsidP="007F6774">
      <w:pPr>
        <w:bidi/>
        <w:spacing w:line="240" w:lineRule="auto"/>
        <w:jc w:val="both"/>
        <w:rPr>
          <w:rFonts w:ascii="Sakkal Majalla" w:hAnsi="Sakkal Majalla" w:cs="Sakkal Majalla"/>
          <w:sz w:val="36"/>
          <w:szCs w:val="36"/>
          <w:lang w:bidi="ar-DZ"/>
        </w:rPr>
      </w:pPr>
      <w:r w:rsidRPr="00624B08">
        <w:rPr>
          <w:rFonts w:ascii="Sakkal Majalla" w:hAnsi="Sakkal Majalla" w:cs="Sakkal Majalla"/>
          <w:sz w:val="36"/>
          <w:szCs w:val="36"/>
          <w:rtl/>
          <w:lang w:bidi="ar-DZ"/>
        </w:rPr>
        <w:tab/>
        <w:t>يوضح التحليل السابق الحقيقة القائلة بانه من الممكن تطبيق اساليب التسويق ومفاهيمه من اجل تحفيز الموظفين تجاه تنفيذ اهداف المؤسسة غير ان الامر يتطلب درجة كبيرة من الحرص فيما يتعلق بكيفية تطبيق مثل هذه الاساليب والمفاهيم</w:t>
      </w:r>
      <w:r w:rsidRPr="00624B08">
        <w:rPr>
          <w:rFonts w:ascii="Sakkal Majalla" w:hAnsi="Sakkal Majalla" w:cs="Sakkal Majalla" w:hint="cs"/>
          <w:sz w:val="36"/>
          <w:szCs w:val="36"/>
          <w:rtl/>
          <w:lang w:bidi="ar-DZ"/>
        </w:rPr>
        <w:t>.</w:t>
      </w:r>
    </w:p>
    <w:p w14:paraId="53986E32" w14:textId="77777777" w:rsidR="00A760DC" w:rsidRDefault="00A760DC"/>
    <w:sectPr w:rsidR="00A760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2FBEF" w14:textId="77777777" w:rsidR="007F6774" w:rsidRDefault="007F6774" w:rsidP="007F6774">
      <w:pPr>
        <w:spacing w:after="0" w:line="240" w:lineRule="auto"/>
      </w:pPr>
      <w:r>
        <w:separator/>
      </w:r>
    </w:p>
  </w:endnote>
  <w:endnote w:type="continuationSeparator" w:id="0">
    <w:p w14:paraId="13A9C63A" w14:textId="77777777" w:rsidR="007F6774" w:rsidRDefault="007F6774" w:rsidP="007F6774">
      <w:pPr>
        <w:spacing w:after="0" w:line="240" w:lineRule="auto"/>
      </w:pPr>
      <w:r>
        <w:continuationSeparator/>
      </w:r>
    </w:p>
  </w:endnote>
  <w:endnote w:id="1">
    <w:p w14:paraId="30939909" w14:textId="77777777" w:rsidR="007F6774" w:rsidRPr="00623047" w:rsidRDefault="007F6774" w:rsidP="007F6774">
      <w:pPr>
        <w:pStyle w:val="Notedefin"/>
        <w:bidi/>
        <w:jc w:val="both"/>
        <w:rPr>
          <w:rFonts w:ascii="Sakkal Majalla" w:hAnsi="Sakkal Majalla" w:cs="Sakkal Majalla"/>
          <w:sz w:val="28"/>
          <w:szCs w:val="28"/>
          <w:rtl/>
          <w:lang w:bidi="ar-DZ"/>
        </w:rPr>
      </w:pPr>
      <w:r w:rsidRPr="00623047">
        <w:rPr>
          <w:rStyle w:val="Appeldenotedefin"/>
          <w:rFonts w:ascii="Sakkal Majalla" w:hAnsi="Sakkal Majalla" w:cs="Sakkal Majalla"/>
          <w:sz w:val="28"/>
          <w:szCs w:val="28"/>
        </w:rPr>
        <w:endnoteRef/>
      </w:r>
      <w:r w:rsidRPr="00623047">
        <w:rPr>
          <w:rFonts w:ascii="Sakkal Majalla" w:hAnsi="Sakkal Majalla" w:cs="Sakkal Majalla"/>
          <w:sz w:val="28"/>
          <w:szCs w:val="28"/>
        </w:rPr>
        <w:t xml:space="preserve"> </w:t>
      </w:r>
      <w:r w:rsidRPr="00623047">
        <w:rPr>
          <w:rFonts w:ascii="Sakkal Majalla" w:hAnsi="Sakkal Majalla" w:cs="Sakkal Majalla"/>
          <w:sz w:val="28"/>
          <w:szCs w:val="28"/>
          <w:rtl/>
          <w:lang w:bidi="ar-DZ"/>
        </w:rPr>
        <w:t>سلوى محمود محمود مطاحن، مرجع سبق ذكره، ص20-21.</w:t>
      </w:r>
    </w:p>
  </w:endnote>
  <w:endnote w:id="2">
    <w:p w14:paraId="2962BE85" w14:textId="77777777" w:rsidR="007F6774" w:rsidRPr="00623047" w:rsidRDefault="007F6774" w:rsidP="007F6774">
      <w:pPr>
        <w:pStyle w:val="Notedefin"/>
        <w:bidi/>
        <w:jc w:val="both"/>
        <w:rPr>
          <w:rFonts w:ascii="Sakkal Majalla" w:hAnsi="Sakkal Majalla" w:cs="Sakkal Majalla"/>
          <w:sz w:val="28"/>
          <w:szCs w:val="28"/>
          <w:rtl/>
          <w:lang w:bidi="ar-DZ"/>
        </w:rPr>
      </w:pPr>
      <w:r w:rsidRPr="00623047">
        <w:rPr>
          <w:rFonts w:ascii="Sakkal Majalla" w:hAnsi="Sakkal Majalla" w:cs="Sakkal Majalla"/>
          <w:sz w:val="28"/>
          <w:szCs w:val="28"/>
        </w:rPr>
        <w:t xml:space="preserve"> </w:t>
      </w:r>
      <w:r w:rsidRPr="00623047">
        <w:rPr>
          <w:rStyle w:val="Appeldenotedefin"/>
          <w:rFonts w:ascii="Sakkal Majalla" w:hAnsi="Sakkal Majalla" w:cs="Sakkal Majalla"/>
          <w:sz w:val="28"/>
          <w:szCs w:val="28"/>
        </w:rPr>
        <w:endnoteRef/>
      </w:r>
      <w:r w:rsidRPr="00623047">
        <w:rPr>
          <w:rFonts w:ascii="Sakkal Majalla" w:hAnsi="Sakkal Majalla" w:cs="Sakkal Majalla"/>
          <w:sz w:val="28"/>
          <w:szCs w:val="28"/>
        </w:rPr>
        <w:t xml:space="preserve"> </w:t>
      </w:r>
      <w:r w:rsidRPr="00623047">
        <w:rPr>
          <w:rFonts w:ascii="Sakkal Majalla" w:hAnsi="Sakkal Majalla" w:cs="Sakkal Majalla"/>
          <w:sz w:val="28"/>
          <w:szCs w:val="28"/>
          <w:rtl/>
          <w:lang w:bidi="ar-DZ"/>
        </w:rPr>
        <w:t>بيرقيز أحمد ومحمد رفيق، مرجع سبق ذكره، ص38-47.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E0E41" w14:textId="77777777" w:rsidR="007F6774" w:rsidRDefault="007F6774" w:rsidP="007F6774">
      <w:pPr>
        <w:spacing w:after="0" w:line="240" w:lineRule="auto"/>
      </w:pPr>
      <w:r>
        <w:separator/>
      </w:r>
    </w:p>
  </w:footnote>
  <w:footnote w:type="continuationSeparator" w:id="0">
    <w:p w14:paraId="07AAA5DB" w14:textId="77777777" w:rsidR="007F6774" w:rsidRDefault="007F6774" w:rsidP="007F67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55DE8"/>
    <w:multiLevelType w:val="hybridMultilevel"/>
    <w:tmpl w:val="FDDC8E0C"/>
    <w:lvl w:ilvl="0" w:tplc="0D221DAE">
      <w:start w:val="5"/>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ABE72F7"/>
    <w:multiLevelType w:val="hybridMultilevel"/>
    <w:tmpl w:val="699E6BE4"/>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449325591">
    <w:abstractNumId w:val="0"/>
  </w:num>
  <w:num w:numId="2" w16cid:durableId="272519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8C"/>
    <w:rsid w:val="003556FA"/>
    <w:rsid w:val="007F6774"/>
    <w:rsid w:val="00A760DC"/>
    <w:rsid w:val="00C836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4D724-C20B-43FC-8F16-36BC9289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74"/>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6774"/>
    <w:pPr>
      <w:ind w:left="720"/>
      <w:contextualSpacing/>
    </w:pPr>
    <w:rPr>
      <w:rFonts w:ascii="Calibri" w:eastAsia="Calibri" w:hAnsi="Calibri" w:cs="Arial"/>
    </w:rPr>
  </w:style>
  <w:style w:type="table" w:styleId="Grilledutableau">
    <w:name w:val="Table Grid"/>
    <w:basedOn w:val="TableauNormal"/>
    <w:uiPriority w:val="59"/>
    <w:rsid w:val="007F677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_"/>
    <w:basedOn w:val="Policepardfaut"/>
    <w:link w:val="Bodytext20"/>
    <w:rsid w:val="007F6774"/>
    <w:rPr>
      <w:rFonts w:ascii="Times New Roman" w:eastAsia="Times New Roman" w:hAnsi="Times New Roman" w:cs="Times New Roman"/>
      <w:sz w:val="28"/>
      <w:szCs w:val="28"/>
      <w:shd w:val="clear" w:color="auto" w:fill="FFFFFF"/>
    </w:rPr>
  </w:style>
  <w:style w:type="character" w:customStyle="1" w:styleId="Bodytext2Bold">
    <w:name w:val="Body text (2) + Bold"/>
    <w:basedOn w:val="Bodytext2"/>
    <w:rsid w:val="007F6774"/>
    <w:rPr>
      <w:rFonts w:ascii="Times New Roman" w:eastAsia="Times New Roman" w:hAnsi="Times New Roman" w:cs="Times New Roman"/>
      <w:b/>
      <w:bCs/>
      <w:color w:val="000000"/>
      <w:spacing w:val="0"/>
      <w:w w:val="100"/>
      <w:position w:val="0"/>
      <w:sz w:val="28"/>
      <w:szCs w:val="28"/>
      <w:shd w:val="clear" w:color="auto" w:fill="FFFFFF"/>
      <w:lang w:val="en-US" w:eastAsia="en-US" w:bidi="en-US"/>
    </w:rPr>
  </w:style>
  <w:style w:type="character" w:customStyle="1" w:styleId="Bodytext212ptBold">
    <w:name w:val="Body text (2) + 12 pt;Bold"/>
    <w:basedOn w:val="Bodytext2"/>
    <w:rsid w:val="007F6774"/>
    <w:rPr>
      <w:rFonts w:ascii="Times New Roman" w:eastAsia="Times New Roman" w:hAnsi="Times New Roman" w:cs="Times New Roman"/>
      <w:b/>
      <w:bCs/>
      <w:color w:val="000000"/>
      <w:spacing w:val="0"/>
      <w:w w:val="100"/>
      <w:position w:val="0"/>
      <w:sz w:val="24"/>
      <w:szCs w:val="24"/>
      <w:shd w:val="clear" w:color="auto" w:fill="FFFFFF"/>
      <w:lang w:val="ar-SA" w:eastAsia="ar-SA" w:bidi="ar-SA"/>
    </w:rPr>
  </w:style>
  <w:style w:type="character" w:customStyle="1" w:styleId="Bodytext4">
    <w:name w:val="Body text (4)_"/>
    <w:basedOn w:val="Policepardfaut"/>
    <w:link w:val="Bodytext40"/>
    <w:rsid w:val="007F6774"/>
    <w:rPr>
      <w:rFonts w:ascii="Times New Roman" w:eastAsia="Times New Roman" w:hAnsi="Times New Roman" w:cs="Times New Roman"/>
      <w:sz w:val="28"/>
      <w:szCs w:val="28"/>
      <w:shd w:val="clear" w:color="auto" w:fill="FFFFFF"/>
      <w:lang w:val="en-US" w:bidi="en-US"/>
    </w:rPr>
  </w:style>
  <w:style w:type="character" w:customStyle="1" w:styleId="Bodytext4Bold">
    <w:name w:val="Body text (4) + Bold"/>
    <w:basedOn w:val="Bodytext4"/>
    <w:rsid w:val="007F6774"/>
    <w:rPr>
      <w:rFonts w:ascii="Times New Roman" w:eastAsia="Times New Roman" w:hAnsi="Times New Roman" w:cs="Times New Roman"/>
      <w:b/>
      <w:bCs/>
      <w:color w:val="000000"/>
      <w:spacing w:val="0"/>
      <w:w w:val="100"/>
      <w:position w:val="0"/>
      <w:sz w:val="28"/>
      <w:szCs w:val="28"/>
      <w:shd w:val="clear" w:color="auto" w:fill="FFFFFF"/>
      <w:lang w:val="en-US" w:bidi="en-US"/>
    </w:rPr>
  </w:style>
  <w:style w:type="paragraph" w:customStyle="1" w:styleId="Bodytext20">
    <w:name w:val="Body text (2)"/>
    <w:basedOn w:val="Normal"/>
    <w:link w:val="Bodytext2"/>
    <w:rsid w:val="007F6774"/>
    <w:pPr>
      <w:widowControl w:val="0"/>
      <w:shd w:val="clear" w:color="auto" w:fill="FFFFFF"/>
      <w:bidi/>
      <w:spacing w:after="480" w:line="0" w:lineRule="atLeast"/>
      <w:ind w:hanging="760"/>
      <w:jc w:val="both"/>
    </w:pPr>
    <w:rPr>
      <w:rFonts w:ascii="Times New Roman" w:eastAsia="Times New Roman" w:hAnsi="Times New Roman" w:cs="Times New Roman"/>
      <w:kern w:val="2"/>
      <w:sz w:val="28"/>
      <w:szCs w:val="28"/>
      <w14:ligatures w14:val="standardContextual"/>
    </w:rPr>
  </w:style>
  <w:style w:type="paragraph" w:customStyle="1" w:styleId="Bodytext40">
    <w:name w:val="Body text (4)"/>
    <w:basedOn w:val="Normal"/>
    <w:link w:val="Bodytext4"/>
    <w:rsid w:val="007F6774"/>
    <w:pPr>
      <w:widowControl w:val="0"/>
      <w:shd w:val="clear" w:color="auto" w:fill="FFFFFF"/>
      <w:spacing w:before="420" w:after="420" w:line="0" w:lineRule="atLeast"/>
      <w:jc w:val="right"/>
    </w:pPr>
    <w:rPr>
      <w:rFonts w:ascii="Times New Roman" w:eastAsia="Times New Roman" w:hAnsi="Times New Roman" w:cs="Times New Roman"/>
      <w:kern w:val="2"/>
      <w:sz w:val="28"/>
      <w:szCs w:val="28"/>
      <w:lang w:val="en-US" w:bidi="en-US"/>
      <w14:ligatures w14:val="standardContextual"/>
    </w:rPr>
  </w:style>
  <w:style w:type="character" w:customStyle="1" w:styleId="Bodytext215ptBold">
    <w:name w:val="Body text (2) + 15 pt;Bold"/>
    <w:basedOn w:val="Bodytext2"/>
    <w:rsid w:val="007F6774"/>
    <w:rPr>
      <w:rFonts w:ascii="Times New Roman" w:eastAsia="Times New Roman" w:hAnsi="Times New Roman" w:cs="Times New Roman"/>
      <w:b/>
      <w:bCs/>
      <w:color w:val="000000"/>
      <w:spacing w:val="0"/>
      <w:w w:val="100"/>
      <w:position w:val="0"/>
      <w:sz w:val="30"/>
      <w:szCs w:val="30"/>
      <w:shd w:val="clear" w:color="auto" w:fill="FFFFFF"/>
      <w:lang w:val="ar-SA" w:eastAsia="ar-SA" w:bidi="ar-SA"/>
    </w:rPr>
  </w:style>
  <w:style w:type="paragraph" w:styleId="Notedefin">
    <w:name w:val="endnote text"/>
    <w:basedOn w:val="Normal"/>
    <w:link w:val="NotedefinCar"/>
    <w:uiPriority w:val="99"/>
    <w:unhideWhenUsed/>
    <w:rsid w:val="007F6774"/>
    <w:pPr>
      <w:spacing w:after="0" w:line="240" w:lineRule="auto"/>
    </w:pPr>
    <w:rPr>
      <w:sz w:val="20"/>
      <w:szCs w:val="20"/>
    </w:rPr>
  </w:style>
  <w:style w:type="character" w:customStyle="1" w:styleId="NotedefinCar">
    <w:name w:val="Note de fin Car"/>
    <w:basedOn w:val="Policepardfaut"/>
    <w:link w:val="Notedefin"/>
    <w:uiPriority w:val="99"/>
    <w:rsid w:val="007F6774"/>
    <w:rPr>
      <w:kern w:val="0"/>
      <w:sz w:val="20"/>
      <w:szCs w:val="20"/>
      <w14:ligatures w14:val="none"/>
    </w:rPr>
  </w:style>
  <w:style w:type="character" w:styleId="Appeldenotedefin">
    <w:name w:val="endnote reference"/>
    <w:basedOn w:val="Policepardfaut"/>
    <w:uiPriority w:val="99"/>
    <w:semiHidden/>
    <w:unhideWhenUsed/>
    <w:rsid w:val="007F67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2589</Words>
  <Characters>14245</Characters>
  <Application>Microsoft Office Word</Application>
  <DocSecurity>0</DocSecurity>
  <Lines>118</Lines>
  <Paragraphs>33</Paragraphs>
  <ScaleCrop>false</ScaleCrop>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Maker</dc:creator>
  <cp:keywords/>
  <dc:description/>
  <cp:lastModifiedBy>Pc Maker</cp:lastModifiedBy>
  <cp:revision>2</cp:revision>
  <dcterms:created xsi:type="dcterms:W3CDTF">2024-01-27T14:03:00Z</dcterms:created>
  <dcterms:modified xsi:type="dcterms:W3CDTF">2024-01-27T14:03:00Z</dcterms:modified>
</cp:coreProperties>
</file>