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7C8D" w14:textId="627A09F6" w:rsidR="00A6029C" w:rsidRPr="0020178F" w:rsidRDefault="00A6029C" w:rsidP="0020178F">
      <w:pPr>
        <w:jc w:val="both"/>
        <w:rPr>
          <w:rFonts w:asciiTheme="majorBidi" w:hAnsiTheme="majorBidi" w:cstheme="majorBidi"/>
          <w:b/>
          <w:bCs/>
          <w:lang w:val="en-US"/>
        </w:rPr>
      </w:pPr>
      <w:r w:rsidRPr="0020178F">
        <w:rPr>
          <w:rFonts w:asciiTheme="majorBidi" w:hAnsiTheme="majorBidi" w:cstheme="majorBidi"/>
          <w:b/>
          <w:bCs/>
          <w:lang w:val="en-US"/>
        </w:rPr>
        <w:t>V: MODEL BASED ON WAVE MECHANICS</w:t>
      </w:r>
    </w:p>
    <w:p w14:paraId="108AE187" w14:textId="77777777" w:rsidR="00A6029C" w:rsidRPr="0020178F" w:rsidRDefault="00A6029C" w:rsidP="0020178F">
      <w:pPr>
        <w:jc w:val="both"/>
        <w:rPr>
          <w:rFonts w:asciiTheme="majorBidi" w:hAnsiTheme="majorBidi" w:cstheme="majorBidi"/>
          <w:b/>
          <w:bCs/>
          <w:lang w:val="en-US"/>
        </w:rPr>
      </w:pPr>
      <w:r w:rsidRPr="0020178F">
        <w:rPr>
          <w:rFonts w:asciiTheme="majorBidi" w:hAnsiTheme="majorBidi" w:cstheme="majorBidi"/>
          <w:b/>
          <w:bCs/>
          <w:lang w:val="en-US"/>
        </w:rPr>
        <w:t>V.1. INTRODUCTION</w:t>
      </w:r>
    </w:p>
    <w:p w14:paraId="3AFAA347" w14:textId="4A55E760" w:rsidR="00A6029C" w:rsidRPr="0020178F" w:rsidRDefault="00A6029C" w:rsidP="0020178F">
      <w:pPr>
        <w:jc w:val="both"/>
        <w:rPr>
          <w:rFonts w:asciiTheme="majorBidi" w:hAnsiTheme="majorBidi" w:cstheme="majorBidi"/>
          <w:lang w:val="en-US"/>
        </w:rPr>
      </w:pPr>
      <w:r w:rsidRPr="0020178F">
        <w:rPr>
          <w:rFonts w:asciiTheme="majorBidi" w:hAnsiTheme="majorBidi" w:cstheme="majorBidi"/>
          <w:lang w:val="en-US"/>
        </w:rPr>
        <w:t xml:space="preserve">    Bohr's quantum model contains two essential ideas concerning electrons: 1- Electron energy is quantized: this idea is preserved in the wave model.      2- Electron motion </w:t>
      </w:r>
      <w:r w:rsidR="0020178F">
        <w:rPr>
          <w:rFonts w:asciiTheme="majorBidi" w:hAnsiTheme="majorBidi" w:cstheme="majorBidi"/>
          <w:lang w:val="en-US"/>
        </w:rPr>
        <w:t>occurs</w:t>
      </w:r>
      <w:r w:rsidRPr="0020178F">
        <w:rPr>
          <w:rFonts w:asciiTheme="majorBidi" w:hAnsiTheme="majorBidi" w:cstheme="majorBidi"/>
          <w:lang w:val="en-US"/>
        </w:rPr>
        <w:t xml:space="preserve"> on stable, geometrically well-defined circular trajectories or orbits (Bohr). This representation has been abandoned, and replaced by the notion of probability of presence.</w:t>
      </w:r>
    </w:p>
    <w:p w14:paraId="3C56AD37" w14:textId="6A174CA5" w:rsidR="00A6029C" w:rsidRPr="0020178F" w:rsidRDefault="00A6029C" w:rsidP="0020178F">
      <w:pPr>
        <w:jc w:val="both"/>
        <w:rPr>
          <w:rFonts w:asciiTheme="majorBidi" w:hAnsiTheme="majorBidi" w:cstheme="majorBidi"/>
          <w:lang w:val="en-US"/>
        </w:rPr>
      </w:pPr>
      <w:r w:rsidRPr="0020178F">
        <w:rPr>
          <w:rFonts w:asciiTheme="majorBidi" w:hAnsiTheme="majorBidi" w:cstheme="majorBidi"/>
          <w:lang w:val="en-US"/>
        </w:rPr>
        <w:t xml:space="preserve">   The electron is a very elementary and very fast particle =&gt; </w:t>
      </w:r>
      <w:proofErr w:type="gramStart"/>
      <w:r w:rsidRPr="0020178F">
        <w:rPr>
          <w:rFonts w:asciiTheme="majorBidi" w:hAnsiTheme="majorBidi" w:cstheme="majorBidi"/>
          <w:lang w:val="en-US"/>
        </w:rPr>
        <w:t xml:space="preserve">the </w:t>
      </w:r>
      <w:r w:rsidR="0020178F">
        <w:rPr>
          <w:rFonts w:asciiTheme="majorBidi" w:hAnsiTheme="majorBidi" w:cstheme="majorBidi"/>
          <w:lang w:val="en-US"/>
        </w:rPr>
        <w:t>a</w:t>
      </w:r>
      <w:proofErr w:type="gramEnd"/>
      <w:r w:rsidR="0020178F">
        <w:rPr>
          <w:rFonts w:asciiTheme="majorBidi" w:hAnsiTheme="majorBidi" w:cstheme="majorBidi"/>
          <w:lang w:val="en-US"/>
        </w:rPr>
        <w:t xml:space="preserve"> need for</w:t>
      </w:r>
      <w:r w:rsidRPr="0020178F">
        <w:rPr>
          <w:rFonts w:asciiTheme="majorBidi" w:hAnsiTheme="majorBidi" w:cstheme="majorBidi"/>
          <w:lang w:val="en-US"/>
        </w:rPr>
        <w:t xml:space="preserve"> new mechanics applicable to the atomic domain.</w:t>
      </w:r>
    </w:p>
    <w:p w14:paraId="643FE953" w14:textId="77777777" w:rsidR="00A6029C" w:rsidRPr="0020178F" w:rsidRDefault="00A6029C" w:rsidP="0020178F">
      <w:pPr>
        <w:jc w:val="both"/>
        <w:rPr>
          <w:rFonts w:asciiTheme="majorBidi" w:hAnsiTheme="majorBidi" w:cstheme="majorBidi"/>
          <w:b/>
          <w:bCs/>
          <w:lang w:val="en-US"/>
        </w:rPr>
      </w:pPr>
      <w:r w:rsidRPr="0020178F">
        <w:rPr>
          <w:rFonts w:asciiTheme="majorBidi" w:hAnsiTheme="majorBidi" w:cstheme="majorBidi"/>
          <w:b/>
          <w:bCs/>
          <w:lang w:val="en-US"/>
        </w:rPr>
        <w:t xml:space="preserve">V.2. DE BROGLIE HYPOTHESIS </w:t>
      </w:r>
    </w:p>
    <w:p w14:paraId="35C595CF" w14:textId="5DA754F1" w:rsidR="0003098B" w:rsidRPr="0020178F" w:rsidRDefault="00A6029C" w:rsidP="0020178F">
      <w:pPr>
        <w:jc w:val="both"/>
        <w:rPr>
          <w:rFonts w:asciiTheme="majorBidi" w:hAnsiTheme="majorBidi" w:cstheme="majorBidi"/>
          <w:lang w:val="en-US"/>
        </w:rPr>
      </w:pPr>
      <w:r w:rsidRPr="0020178F">
        <w:rPr>
          <w:rFonts w:asciiTheme="majorBidi" w:hAnsiTheme="majorBidi" w:cstheme="majorBidi"/>
          <w:lang w:val="en-US"/>
        </w:rPr>
        <w:t>Postulates that matter, like light, has a dual aspect: undulatory and corpuscular. Any moving particle, especially e</w:t>
      </w:r>
      <w:r w:rsidRPr="0020178F">
        <w:rPr>
          <w:rFonts w:asciiTheme="majorBidi" w:hAnsiTheme="majorBidi" w:cstheme="majorBidi"/>
          <w:vertAlign w:val="superscript"/>
          <w:lang w:val="en-US"/>
        </w:rPr>
        <w:t>-</w:t>
      </w:r>
      <w:r w:rsidRPr="0020178F">
        <w:rPr>
          <w:rFonts w:asciiTheme="majorBidi" w:hAnsiTheme="majorBidi" w:cstheme="majorBidi"/>
          <w:lang w:val="en-US"/>
        </w:rPr>
        <w:t>, must be associated with a wave called a pilot wave.</w:t>
      </w:r>
    </w:p>
    <w:p w14:paraId="09ADC25E" w14:textId="77777777" w:rsidR="00A6029C" w:rsidRPr="00A6029C" w:rsidRDefault="00A6029C" w:rsidP="00A6029C">
      <w:pPr>
        <w:jc w:val="both"/>
        <w:rPr>
          <w:rFonts w:asciiTheme="majorBidi" w:hAnsiTheme="majorBidi" w:cstheme="majorBidi"/>
          <w:b/>
          <w:bCs/>
          <w:sz w:val="24"/>
          <w:szCs w:val="24"/>
          <w:lang w:val="en-US"/>
        </w:rPr>
      </w:pPr>
      <w:r>
        <w:rPr>
          <w:lang w:val="en-US"/>
        </w:rPr>
        <w:tab/>
      </w:r>
      <w:proofErr w:type="gramStart"/>
      <w:r w:rsidRPr="006B4F33">
        <w:rPr>
          <w:rFonts w:asciiTheme="majorBidi" w:hAnsiTheme="majorBidi" w:cstheme="majorBidi"/>
          <w:b/>
          <w:bCs/>
          <w:sz w:val="24"/>
          <w:szCs w:val="24"/>
        </w:rPr>
        <w:t>λ</w:t>
      </w:r>
      <w:proofErr w:type="gramEnd"/>
      <w:r w:rsidRPr="00A6029C">
        <w:rPr>
          <w:rFonts w:asciiTheme="majorBidi" w:hAnsiTheme="majorBidi" w:cstheme="majorBidi"/>
          <w:b/>
          <w:bCs/>
          <w:sz w:val="24"/>
          <w:szCs w:val="24"/>
          <w:lang w:val="en-US"/>
        </w:rPr>
        <w:t>=h/m</w:t>
      </w:r>
      <w:r w:rsidRPr="00A6029C">
        <w:rPr>
          <w:rFonts w:asciiTheme="majorBidi" w:hAnsiTheme="majorBidi" w:cstheme="majorBidi"/>
          <w:b/>
          <w:bCs/>
          <w:sz w:val="24"/>
          <w:szCs w:val="24"/>
          <w:vertAlign w:val="subscript"/>
          <w:lang w:val="en-US"/>
        </w:rPr>
        <w:t>e.</w:t>
      </w:r>
      <w:r w:rsidRPr="00A6029C">
        <w:rPr>
          <w:rFonts w:asciiTheme="majorBidi" w:hAnsiTheme="majorBidi" w:cstheme="majorBidi"/>
          <w:b/>
          <w:bCs/>
          <w:sz w:val="24"/>
          <w:szCs w:val="24"/>
          <w:lang w:val="en-US"/>
        </w:rPr>
        <w:t xml:space="preserve">V    </w:t>
      </w:r>
      <w:r w:rsidRPr="00A6029C">
        <w:rPr>
          <w:rFonts w:asciiTheme="majorBidi" w:hAnsiTheme="majorBidi" w:cstheme="majorBidi"/>
          <w:sz w:val="24"/>
          <w:szCs w:val="24"/>
          <w:lang w:val="en-US"/>
        </w:rPr>
        <w:t>……………..(</w:t>
      </w:r>
      <w:r w:rsidRPr="00A6029C">
        <w:rPr>
          <w:rFonts w:asciiTheme="majorBidi" w:hAnsiTheme="majorBidi" w:cstheme="majorBidi"/>
          <w:b/>
          <w:bCs/>
          <w:sz w:val="24"/>
          <w:szCs w:val="24"/>
          <w:lang w:val="en-US"/>
        </w:rPr>
        <w:t>1</w:t>
      </w:r>
      <w:r w:rsidRPr="00A6029C">
        <w:rPr>
          <w:rFonts w:asciiTheme="majorBidi" w:hAnsiTheme="majorBidi" w:cstheme="majorBidi"/>
          <w:sz w:val="24"/>
          <w:szCs w:val="24"/>
          <w:lang w:val="en-US"/>
        </w:rPr>
        <w:t>)</w:t>
      </w:r>
    </w:p>
    <w:p w14:paraId="7A1A911A" w14:textId="77777777" w:rsidR="00A6029C" w:rsidRPr="0020178F" w:rsidRDefault="00A6029C" w:rsidP="00A6029C">
      <w:pPr>
        <w:tabs>
          <w:tab w:val="left" w:pos="519"/>
        </w:tabs>
        <w:rPr>
          <w:rFonts w:asciiTheme="majorBidi" w:hAnsiTheme="majorBidi" w:cstheme="majorBidi"/>
          <w:b/>
          <w:bCs/>
          <w:lang w:val="en-US"/>
        </w:rPr>
      </w:pPr>
      <w:r w:rsidRPr="0020178F">
        <w:rPr>
          <w:rFonts w:asciiTheme="majorBidi" w:hAnsiTheme="majorBidi" w:cstheme="majorBidi"/>
          <w:b/>
          <w:bCs/>
          <w:lang w:val="en-US"/>
        </w:rPr>
        <w:t>V.3. HEISENBERG'S UNCERTAINTY PRINCIPLE</w:t>
      </w:r>
    </w:p>
    <w:p w14:paraId="777283A1" w14:textId="78F01544" w:rsidR="00A6029C" w:rsidRPr="0020178F" w:rsidRDefault="00A6029C" w:rsidP="00A6029C">
      <w:pPr>
        <w:tabs>
          <w:tab w:val="left" w:pos="519"/>
        </w:tabs>
        <w:rPr>
          <w:rFonts w:asciiTheme="majorBidi" w:hAnsiTheme="majorBidi" w:cstheme="majorBidi"/>
          <w:lang w:val="en-US"/>
        </w:rPr>
      </w:pPr>
      <w:r w:rsidRPr="0020178F">
        <w:rPr>
          <w:rFonts w:asciiTheme="majorBidi" w:hAnsiTheme="majorBidi" w:cstheme="majorBidi"/>
          <w:lang w:val="en-US"/>
        </w:rPr>
        <w:t xml:space="preserve">   This principle states that it is impossible to simultaneously and accurately measure the position and momentum of a corpuscle:</w:t>
      </w:r>
    </w:p>
    <w:p w14:paraId="2D6CC6E4" w14:textId="2D129971" w:rsidR="00A6029C" w:rsidRPr="0020178F" w:rsidRDefault="00A6029C" w:rsidP="00A6029C">
      <w:pPr>
        <w:tabs>
          <w:tab w:val="left" w:pos="519"/>
        </w:tabs>
        <w:rPr>
          <w:rFonts w:asciiTheme="majorBidi" w:hAnsiTheme="majorBidi" w:cstheme="majorBidi"/>
          <w:b/>
          <w:bCs/>
          <w:sz w:val="24"/>
          <w:szCs w:val="24"/>
          <w:lang w:val="en-US"/>
        </w:rPr>
      </w:pPr>
      <w:r w:rsidRPr="0020178F">
        <w:rPr>
          <w:rFonts w:asciiTheme="majorBidi" w:hAnsiTheme="majorBidi" w:cstheme="majorBidi"/>
          <w:b/>
          <w:bCs/>
          <w:sz w:val="24"/>
          <w:szCs w:val="24"/>
          <w:lang w:val="en-US"/>
        </w:rPr>
        <w:t xml:space="preserve">                 </w:t>
      </w:r>
      <w:r w:rsidRPr="006B4F33">
        <w:rPr>
          <w:rFonts w:asciiTheme="majorBidi" w:hAnsiTheme="majorBidi" w:cstheme="majorBidi"/>
          <w:b/>
          <w:bCs/>
          <w:sz w:val="24"/>
          <w:szCs w:val="24"/>
        </w:rPr>
        <w:t>Δ</w:t>
      </w:r>
      <w:r w:rsidRPr="0020178F">
        <w:rPr>
          <w:rFonts w:asciiTheme="majorBidi" w:hAnsiTheme="majorBidi" w:cstheme="majorBidi"/>
          <w:b/>
          <w:bCs/>
          <w:sz w:val="24"/>
          <w:szCs w:val="24"/>
          <w:lang w:val="en-US"/>
        </w:rPr>
        <w:t>P</w:t>
      </w:r>
      <w:r w:rsidRPr="0020178F">
        <w:rPr>
          <w:rFonts w:asciiTheme="majorBidi" w:hAnsiTheme="majorBidi" w:cstheme="majorBidi"/>
          <w:b/>
          <w:bCs/>
          <w:sz w:val="24"/>
          <w:szCs w:val="24"/>
          <w:vertAlign w:val="subscript"/>
          <w:lang w:val="en-US"/>
        </w:rPr>
        <w:t>x</w:t>
      </w:r>
      <w:r w:rsidRPr="0020178F">
        <w:rPr>
          <w:rFonts w:asciiTheme="majorBidi" w:hAnsiTheme="majorBidi" w:cstheme="majorBidi"/>
          <w:b/>
          <w:bCs/>
          <w:sz w:val="24"/>
          <w:szCs w:val="24"/>
          <w:lang w:val="en-US"/>
        </w:rPr>
        <w:t>=m.</w:t>
      </w:r>
      <w:r w:rsidRPr="006B4F33">
        <w:rPr>
          <w:rFonts w:asciiTheme="majorBidi" w:hAnsiTheme="majorBidi" w:cstheme="majorBidi"/>
          <w:b/>
          <w:bCs/>
          <w:sz w:val="24"/>
          <w:szCs w:val="24"/>
        </w:rPr>
        <w:t>Δ</w:t>
      </w:r>
      <w:r w:rsidRPr="0020178F">
        <w:rPr>
          <w:rFonts w:asciiTheme="majorBidi" w:hAnsiTheme="majorBidi" w:cstheme="majorBidi"/>
          <w:b/>
          <w:bCs/>
          <w:sz w:val="24"/>
          <w:szCs w:val="24"/>
          <w:lang w:val="en-US"/>
        </w:rPr>
        <w:t>v</w:t>
      </w:r>
      <w:r w:rsidRPr="0020178F">
        <w:rPr>
          <w:rFonts w:asciiTheme="majorBidi" w:hAnsiTheme="majorBidi" w:cstheme="majorBidi"/>
          <w:b/>
          <w:bCs/>
          <w:sz w:val="24"/>
          <w:szCs w:val="24"/>
          <w:vertAlign w:val="subscript"/>
          <w:lang w:val="en-US"/>
        </w:rPr>
        <w:t>x</w:t>
      </w:r>
      <w:r w:rsidRPr="0020178F">
        <w:rPr>
          <w:rFonts w:asciiTheme="majorBidi" w:hAnsiTheme="majorBidi" w:cstheme="majorBidi"/>
          <w:sz w:val="24"/>
          <w:szCs w:val="24"/>
          <w:lang w:val="en-US"/>
        </w:rPr>
        <w:t xml:space="preserve">                        ………</w:t>
      </w:r>
      <w:proofErr w:type="gramStart"/>
      <w:r w:rsidRPr="0020178F">
        <w:rPr>
          <w:rFonts w:asciiTheme="majorBidi" w:hAnsiTheme="majorBidi" w:cstheme="majorBidi"/>
          <w:sz w:val="24"/>
          <w:szCs w:val="24"/>
          <w:lang w:val="en-US"/>
        </w:rPr>
        <w:t>…….</w:t>
      </w:r>
      <w:proofErr w:type="gramEnd"/>
      <w:r w:rsidRPr="0020178F">
        <w:rPr>
          <w:rFonts w:asciiTheme="majorBidi" w:hAnsiTheme="majorBidi" w:cstheme="majorBidi"/>
          <w:sz w:val="24"/>
          <w:szCs w:val="24"/>
          <w:lang w:val="en-US"/>
        </w:rPr>
        <w:t>.(</w:t>
      </w:r>
      <w:r w:rsidRPr="0020178F">
        <w:rPr>
          <w:rFonts w:asciiTheme="majorBidi" w:hAnsiTheme="majorBidi" w:cstheme="majorBidi"/>
          <w:b/>
          <w:bCs/>
          <w:sz w:val="24"/>
          <w:szCs w:val="24"/>
          <w:lang w:val="en-US"/>
        </w:rPr>
        <w:t>2</w:t>
      </w:r>
      <w:r w:rsidRPr="0020178F">
        <w:rPr>
          <w:rFonts w:asciiTheme="majorBidi" w:hAnsiTheme="majorBidi" w:cstheme="majorBidi"/>
          <w:sz w:val="24"/>
          <w:szCs w:val="24"/>
          <w:lang w:val="en-US"/>
        </w:rPr>
        <w:t xml:space="preserve">)                                  </w:t>
      </w:r>
    </w:p>
    <w:p w14:paraId="3D955653" w14:textId="45162FB5" w:rsidR="00A6029C" w:rsidRPr="0020178F" w:rsidRDefault="00A6029C" w:rsidP="00A6029C">
      <w:pPr>
        <w:rPr>
          <w:rFonts w:asciiTheme="majorBidi" w:hAnsiTheme="majorBidi" w:cstheme="majorBidi"/>
          <w:lang w:val="en-US"/>
        </w:rPr>
      </w:pPr>
      <w:r w:rsidRPr="0020178F">
        <w:rPr>
          <w:rFonts w:asciiTheme="majorBidi" w:hAnsiTheme="majorBidi" w:cstheme="majorBidi"/>
          <w:lang w:val="en-US"/>
        </w:rPr>
        <w:t xml:space="preserve">It is </w:t>
      </w:r>
      <w:proofErr w:type="gramStart"/>
      <w:r w:rsidRPr="0020178F">
        <w:rPr>
          <w:rFonts w:asciiTheme="majorBidi" w:hAnsiTheme="majorBidi" w:cstheme="majorBidi"/>
          <w:lang w:val="en-US"/>
        </w:rPr>
        <w:t>written :</w:t>
      </w:r>
      <w:proofErr w:type="gramEnd"/>
    </w:p>
    <w:p w14:paraId="7117B9A4" w14:textId="77777777" w:rsidR="00A6029C" w:rsidRPr="00A6029C" w:rsidRDefault="00A6029C" w:rsidP="00A6029C">
      <w:pPr>
        <w:rPr>
          <w:rFonts w:asciiTheme="majorBidi" w:hAnsiTheme="majorBidi" w:cstheme="majorBidi"/>
          <w:sz w:val="24"/>
          <w:szCs w:val="24"/>
          <w:lang w:val="en-US"/>
        </w:rPr>
      </w:pPr>
      <w:r>
        <w:rPr>
          <w:lang w:val="en-US"/>
        </w:rPr>
        <w:tab/>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 xml:space="preserve"> (mv).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x ≥ ħ   =</w:t>
      </w:r>
      <w:proofErr w:type="gramStart"/>
      <w:r w:rsidRPr="00A6029C">
        <w:rPr>
          <w:rFonts w:asciiTheme="majorBidi" w:hAnsiTheme="majorBidi" w:cstheme="majorBidi"/>
          <w:b/>
          <w:bCs/>
          <w:sz w:val="24"/>
          <w:szCs w:val="24"/>
          <w:lang w:val="en-US"/>
        </w:rPr>
        <w:t>&gt;  m</w:t>
      </w:r>
      <w:proofErr w:type="gramEnd"/>
      <w:r w:rsidRPr="00A6029C">
        <w:rPr>
          <w:rFonts w:asciiTheme="majorBidi" w:hAnsiTheme="majorBidi" w:cstheme="majorBidi"/>
          <w:b/>
          <w:bCs/>
          <w:sz w:val="24"/>
          <w:szCs w:val="24"/>
          <w:lang w:val="en-US"/>
        </w:rPr>
        <w:t xml:space="preserve">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 xml:space="preserve"> v).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 xml:space="preserve">x ≥ </w:t>
      </w:r>
      <w:proofErr w:type="gramStart"/>
      <w:r w:rsidRPr="00A6029C">
        <w:rPr>
          <w:rFonts w:asciiTheme="majorBidi" w:hAnsiTheme="majorBidi" w:cstheme="majorBidi"/>
          <w:b/>
          <w:bCs/>
          <w:sz w:val="24"/>
          <w:szCs w:val="24"/>
          <w:lang w:val="en-US"/>
        </w:rPr>
        <w:t>ħ  avec</w:t>
      </w:r>
      <w:proofErr w:type="gramEnd"/>
      <w:r w:rsidRPr="00A6029C">
        <w:rPr>
          <w:rFonts w:asciiTheme="majorBidi" w:hAnsiTheme="majorBidi" w:cstheme="majorBidi"/>
          <w:b/>
          <w:bCs/>
          <w:sz w:val="24"/>
          <w:szCs w:val="24"/>
          <w:lang w:val="en-US"/>
        </w:rPr>
        <w:t xml:space="preserve">    ħ=h/2</w:t>
      </w:r>
      <w:r w:rsidRPr="006B4F33">
        <w:rPr>
          <w:rFonts w:asciiTheme="majorBidi" w:hAnsiTheme="majorBidi" w:cstheme="majorBidi"/>
          <w:b/>
          <w:bCs/>
          <w:sz w:val="24"/>
          <w:szCs w:val="24"/>
        </w:rPr>
        <w:t>π</w:t>
      </w:r>
      <w:r w:rsidRPr="00A6029C">
        <w:rPr>
          <w:rFonts w:asciiTheme="majorBidi" w:hAnsiTheme="majorBidi" w:cstheme="majorBidi"/>
          <w:b/>
          <w:bCs/>
          <w:sz w:val="24"/>
          <w:szCs w:val="24"/>
          <w:lang w:val="en-US"/>
        </w:rPr>
        <w:t xml:space="preserve">    </w:t>
      </w:r>
      <w:r w:rsidRPr="00A6029C">
        <w:rPr>
          <w:rFonts w:asciiTheme="majorBidi" w:hAnsiTheme="majorBidi" w:cstheme="majorBidi"/>
          <w:sz w:val="24"/>
          <w:szCs w:val="24"/>
          <w:lang w:val="en-US"/>
        </w:rPr>
        <w:t>……………..(</w:t>
      </w:r>
      <w:r w:rsidRPr="00A6029C">
        <w:rPr>
          <w:rFonts w:asciiTheme="majorBidi" w:hAnsiTheme="majorBidi" w:cstheme="majorBidi"/>
          <w:b/>
          <w:bCs/>
          <w:sz w:val="24"/>
          <w:szCs w:val="24"/>
          <w:lang w:val="en-US"/>
        </w:rPr>
        <w:t>3</w:t>
      </w:r>
      <w:r w:rsidRPr="00A6029C">
        <w:rPr>
          <w:rFonts w:asciiTheme="majorBidi" w:hAnsiTheme="majorBidi" w:cstheme="majorBidi"/>
          <w:sz w:val="24"/>
          <w:szCs w:val="24"/>
          <w:lang w:val="en-US"/>
        </w:rPr>
        <w:t>)</w:t>
      </w:r>
    </w:p>
    <w:p w14:paraId="55BA0ED2" w14:textId="77777777" w:rsidR="00A6029C" w:rsidRDefault="00A6029C" w:rsidP="00A6029C">
      <w:pPr>
        <w:rPr>
          <w:rFonts w:asciiTheme="majorBidi" w:hAnsiTheme="majorBidi" w:cstheme="majorBidi"/>
          <w:sz w:val="24"/>
          <w:szCs w:val="24"/>
          <w:lang w:val="en-US"/>
        </w:rPr>
      </w:pPr>
    </w:p>
    <w:p w14:paraId="118BFBDE" w14:textId="34E5249B" w:rsidR="00A6029C" w:rsidRPr="0020178F" w:rsidRDefault="00A6029C" w:rsidP="0020178F">
      <w:pPr>
        <w:jc w:val="both"/>
        <w:rPr>
          <w:rFonts w:asciiTheme="majorBidi" w:hAnsiTheme="majorBidi" w:cstheme="majorBidi"/>
          <w:lang w:val="en-US"/>
        </w:rPr>
      </w:pPr>
      <w:r w:rsidRPr="0020178F">
        <w:rPr>
          <w:rFonts w:asciiTheme="majorBidi" w:hAnsiTheme="majorBidi" w:cstheme="majorBidi"/>
          <w:lang w:val="en-US"/>
        </w:rPr>
        <w:t>Exp: Calculate for two particles the uncertainty on the abscissa ∆x. The relative error on the velocity being assumed equal to 10-5, the uncertainty ∆v will be 10-5 v and ∆p will be 10-5 m v.</w:t>
      </w:r>
    </w:p>
    <w:p w14:paraId="2E0451AB" w14:textId="79A556BB" w:rsidR="00A6029C" w:rsidRPr="0020178F" w:rsidRDefault="00A6029C" w:rsidP="00A6029C">
      <w:pPr>
        <w:rPr>
          <w:rFonts w:asciiTheme="majorBidi" w:hAnsiTheme="majorBidi" w:cstheme="majorBidi"/>
          <w:sz w:val="24"/>
          <w:szCs w:val="24"/>
          <w:lang w:val="en-US"/>
        </w:rPr>
      </w:pPr>
      <w:r w:rsidRPr="00A6029C">
        <w:rPr>
          <w:rFonts w:asciiTheme="majorBidi" w:hAnsiTheme="majorBidi" w:cstheme="majorBidi"/>
          <w:b/>
          <w:bCs/>
          <w:sz w:val="24"/>
          <w:szCs w:val="24"/>
          <w:lang w:val="en-US"/>
        </w:rPr>
        <w:t>m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 xml:space="preserve"> v).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 xml:space="preserve">x ≥ </w:t>
      </w:r>
      <w:proofErr w:type="gramStart"/>
      <w:r w:rsidRPr="00A6029C">
        <w:rPr>
          <w:rFonts w:asciiTheme="majorBidi" w:hAnsiTheme="majorBidi" w:cstheme="majorBidi"/>
          <w:b/>
          <w:bCs/>
          <w:sz w:val="24"/>
          <w:szCs w:val="24"/>
          <w:lang w:val="en-US"/>
        </w:rPr>
        <w:t>ħ  =</w:t>
      </w:r>
      <w:proofErr w:type="gramEnd"/>
      <w:r w:rsidRPr="00A6029C">
        <w:rPr>
          <w:rFonts w:asciiTheme="majorBidi" w:hAnsiTheme="majorBidi" w:cstheme="majorBidi"/>
          <w:b/>
          <w:bCs/>
          <w:sz w:val="24"/>
          <w:szCs w:val="24"/>
          <w:lang w:val="en-US"/>
        </w:rPr>
        <w:t xml:space="preserve">&gt;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x =  ħ/ m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 xml:space="preserve"> V) =&gt; </w:t>
      </w:r>
      <w:r w:rsidRPr="006B4F33">
        <w:rPr>
          <w:rFonts w:asciiTheme="majorBidi" w:hAnsiTheme="majorBidi" w:cstheme="majorBidi"/>
          <w:b/>
          <w:bCs/>
          <w:sz w:val="24"/>
          <w:szCs w:val="24"/>
        </w:rPr>
        <w:t>Δ</w:t>
      </w:r>
      <w:r w:rsidRPr="00A6029C">
        <w:rPr>
          <w:rFonts w:asciiTheme="majorBidi" w:hAnsiTheme="majorBidi" w:cstheme="majorBidi"/>
          <w:b/>
          <w:bCs/>
          <w:sz w:val="24"/>
          <w:szCs w:val="24"/>
          <w:lang w:val="en-US"/>
        </w:rPr>
        <w:t>x = ħ/ 10</w:t>
      </w:r>
      <w:r w:rsidRPr="00A6029C">
        <w:rPr>
          <w:rFonts w:asciiTheme="majorBidi" w:hAnsiTheme="majorBidi" w:cstheme="majorBidi"/>
          <w:b/>
          <w:bCs/>
          <w:sz w:val="24"/>
          <w:szCs w:val="24"/>
          <w:vertAlign w:val="superscript"/>
          <w:lang w:val="en-US"/>
        </w:rPr>
        <w:t>-5</w:t>
      </w:r>
      <w:r w:rsidRPr="00A6029C">
        <w:rPr>
          <w:rFonts w:asciiTheme="majorBidi" w:hAnsiTheme="majorBidi" w:cstheme="majorBidi"/>
          <w:b/>
          <w:bCs/>
          <w:sz w:val="24"/>
          <w:szCs w:val="24"/>
          <w:lang w:val="en-US"/>
        </w:rPr>
        <w:t xml:space="preserve"> m v</w:t>
      </w:r>
    </w:p>
    <w:p w14:paraId="63641524" w14:textId="650D3921" w:rsidR="00A6029C" w:rsidRPr="0020178F" w:rsidRDefault="00A6029C" w:rsidP="0020178F">
      <w:pPr>
        <w:rPr>
          <w:rFonts w:asciiTheme="majorBidi" w:hAnsiTheme="majorBidi" w:cstheme="majorBidi"/>
          <w:lang w:val="en-US"/>
        </w:rPr>
      </w:pPr>
      <w:r w:rsidRPr="0020178F">
        <w:rPr>
          <w:rFonts w:asciiTheme="majorBidi" w:hAnsiTheme="majorBidi" w:cstheme="majorBidi"/>
          <w:lang w:val="en-US"/>
        </w:rPr>
        <w:t>Solution: According to the relationship:</w:t>
      </w:r>
    </w:p>
    <w:p w14:paraId="5B875D56" w14:textId="1C8C07FA" w:rsidR="00A6029C" w:rsidRPr="0020178F" w:rsidRDefault="00A6029C" w:rsidP="00A6029C">
      <w:pPr>
        <w:tabs>
          <w:tab w:val="left" w:pos="485"/>
        </w:tabs>
        <w:rPr>
          <w:rFonts w:asciiTheme="majorBidi" w:hAnsiTheme="majorBidi" w:cstheme="majorBidi"/>
          <w:lang w:val="en-US"/>
        </w:rPr>
      </w:pPr>
      <w:r w:rsidRPr="0020178F">
        <w:rPr>
          <w:rFonts w:asciiTheme="majorBidi" w:hAnsiTheme="majorBidi" w:cstheme="majorBidi"/>
          <w:lang w:val="en-US"/>
        </w:rPr>
        <w:t xml:space="preserve">Macroscopic scale </w:t>
      </w:r>
      <w:r w:rsidR="0020178F">
        <w:rPr>
          <w:rFonts w:asciiTheme="majorBidi" w:hAnsiTheme="majorBidi" w:cstheme="majorBidi"/>
          <w:lang w:val="en-US"/>
        </w:rPr>
        <w:t xml:space="preserve">                                                                           </w:t>
      </w:r>
      <w:proofErr w:type="gramStart"/>
      <w:r w:rsidRPr="0020178F">
        <w:rPr>
          <w:rFonts w:asciiTheme="majorBidi" w:hAnsiTheme="majorBidi" w:cstheme="majorBidi"/>
          <w:lang w:val="en-US"/>
        </w:rPr>
        <w:t>Microscopic</w:t>
      </w:r>
      <w:proofErr w:type="gramEnd"/>
      <w:r w:rsidRPr="0020178F">
        <w:rPr>
          <w:rFonts w:asciiTheme="majorBidi" w:hAnsiTheme="majorBidi" w:cstheme="majorBidi"/>
          <w:lang w:val="en-US"/>
        </w:rPr>
        <w:t xml:space="preserve"> scale  </w:t>
      </w:r>
    </w:p>
    <w:p w14:paraId="75C0D1EE" w14:textId="1BECD661" w:rsidR="00A6029C" w:rsidRPr="0020178F" w:rsidRDefault="00A6029C" w:rsidP="00A6029C">
      <w:pPr>
        <w:tabs>
          <w:tab w:val="left" w:pos="485"/>
        </w:tabs>
        <w:rPr>
          <w:rFonts w:asciiTheme="majorBidi" w:hAnsiTheme="majorBidi" w:cstheme="majorBidi"/>
          <w:lang w:val="en-US"/>
        </w:rPr>
      </w:pPr>
      <w:r w:rsidRPr="0020178F">
        <w:rPr>
          <w:rFonts w:asciiTheme="majorBidi" w:hAnsiTheme="majorBidi" w:cstheme="majorBidi"/>
          <w:lang w:val="en-US"/>
        </w:rPr>
        <w:t xml:space="preserve">Particle: </w:t>
      </w:r>
      <w:r w:rsidR="0020178F">
        <w:rPr>
          <w:rFonts w:asciiTheme="majorBidi" w:hAnsiTheme="majorBidi" w:cstheme="majorBidi"/>
          <w:lang w:val="en-US"/>
        </w:rPr>
        <w:t xml:space="preserve"> </w:t>
      </w:r>
      <w:proofErr w:type="gramStart"/>
      <w:r w:rsidR="0020178F">
        <w:rPr>
          <w:rFonts w:asciiTheme="majorBidi" w:hAnsiTheme="majorBidi" w:cstheme="majorBidi"/>
          <w:lang w:val="en-US"/>
        </w:rPr>
        <w:t>an</w:t>
      </w:r>
      <w:proofErr w:type="gramEnd"/>
      <w:r w:rsidR="0020178F">
        <w:rPr>
          <w:rFonts w:asciiTheme="majorBidi" w:hAnsiTheme="majorBidi" w:cstheme="majorBidi"/>
          <w:lang w:val="en-US"/>
        </w:rPr>
        <w:t xml:space="preserve"> </w:t>
      </w:r>
      <w:r w:rsidRPr="0020178F">
        <w:rPr>
          <w:rFonts w:asciiTheme="majorBidi" w:hAnsiTheme="majorBidi" w:cstheme="majorBidi"/>
          <w:lang w:val="en-US"/>
        </w:rPr>
        <w:t>hunting lead</w:t>
      </w:r>
      <w:r w:rsidR="0020178F" w:rsidRPr="0020178F">
        <w:rPr>
          <w:rFonts w:asciiTheme="majorBidi" w:hAnsiTheme="majorBidi" w:cstheme="majorBidi"/>
          <w:lang w:val="en-US"/>
        </w:rPr>
        <w:t xml:space="preserve"> </w:t>
      </w:r>
      <w:r w:rsidR="0020178F">
        <w:rPr>
          <w:rFonts w:asciiTheme="majorBidi" w:hAnsiTheme="majorBidi" w:cstheme="majorBidi"/>
          <w:lang w:val="en-US"/>
        </w:rPr>
        <w:t xml:space="preserve">                                                             </w:t>
      </w:r>
      <w:r w:rsidR="0020178F" w:rsidRPr="0020178F">
        <w:rPr>
          <w:rFonts w:asciiTheme="majorBidi" w:hAnsiTheme="majorBidi" w:cstheme="majorBidi"/>
          <w:lang w:val="en-US"/>
        </w:rPr>
        <w:t xml:space="preserve">electron </w:t>
      </w:r>
      <w:r w:rsidR="0020178F">
        <w:rPr>
          <w:rFonts w:asciiTheme="majorBidi" w:hAnsiTheme="majorBidi" w:cstheme="majorBidi"/>
          <w:lang w:val="en-US"/>
        </w:rPr>
        <w:t>of</w:t>
      </w:r>
      <w:r w:rsidRPr="0020178F">
        <w:rPr>
          <w:rFonts w:asciiTheme="majorBidi" w:hAnsiTheme="majorBidi" w:cstheme="majorBidi"/>
          <w:lang w:val="en-US"/>
        </w:rPr>
        <w:t xml:space="preserve"> hydrogen atom</w:t>
      </w:r>
    </w:p>
    <w:p w14:paraId="3A57A0A9" w14:textId="77777777" w:rsidR="00A6029C" w:rsidRPr="0020178F" w:rsidRDefault="00A6029C" w:rsidP="00A6029C">
      <w:pPr>
        <w:spacing w:line="240" w:lineRule="auto"/>
        <w:rPr>
          <w:rFonts w:asciiTheme="majorBidi" w:hAnsiTheme="majorBidi" w:cstheme="majorBidi"/>
        </w:rPr>
      </w:pPr>
      <w:r w:rsidRPr="0020178F">
        <w:rPr>
          <w:rFonts w:asciiTheme="majorBidi" w:hAnsiTheme="majorBidi" w:cstheme="majorBidi"/>
        </w:rPr>
        <w:t xml:space="preserve">Masse  </w:t>
      </w:r>
      <w:proofErr w:type="gramStart"/>
      <w:r w:rsidRPr="0020178F">
        <w:rPr>
          <w:rFonts w:asciiTheme="majorBidi" w:hAnsiTheme="majorBidi" w:cstheme="majorBidi"/>
        </w:rPr>
        <w:t xml:space="preserve">   :</w:t>
      </w:r>
      <w:proofErr w:type="gramEnd"/>
      <w:r w:rsidRPr="0020178F">
        <w:rPr>
          <w:rFonts w:asciiTheme="majorBidi" w:hAnsiTheme="majorBidi" w:cstheme="majorBidi"/>
        </w:rPr>
        <w:t xml:space="preserve"> 1 g                                                                                       9.11 10</w:t>
      </w:r>
      <w:r w:rsidRPr="0020178F">
        <w:rPr>
          <w:rFonts w:asciiTheme="majorBidi" w:hAnsiTheme="majorBidi" w:cstheme="majorBidi"/>
          <w:vertAlign w:val="superscript"/>
        </w:rPr>
        <w:t>-31</w:t>
      </w:r>
      <w:r w:rsidRPr="0020178F">
        <w:rPr>
          <w:rFonts w:asciiTheme="majorBidi" w:hAnsiTheme="majorBidi" w:cstheme="majorBidi"/>
        </w:rPr>
        <w:t xml:space="preserve"> Kg </w:t>
      </w:r>
    </w:p>
    <w:p w14:paraId="4EBB52B4" w14:textId="77777777" w:rsidR="00A6029C" w:rsidRPr="0020178F" w:rsidRDefault="00A6029C" w:rsidP="00A6029C">
      <w:pPr>
        <w:spacing w:line="240" w:lineRule="auto"/>
        <w:rPr>
          <w:rFonts w:asciiTheme="majorBidi" w:hAnsiTheme="majorBidi" w:cstheme="majorBidi"/>
        </w:rPr>
      </w:pPr>
      <w:r w:rsidRPr="0020178F">
        <w:rPr>
          <w:rFonts w:asciiTheme="majorBidi" w:hAnsiTheme="majorBidi" w:cstheme="majorBidi"/>
        </w:rPr>
        <w:t xml:space="preserve">Vitesse </w:t>
      </w:r>
      <w:proofErr w:type="gramStart"/>
      <w:r w:rsidRPr="0020178F">
        <w:rPr>
          <w:rFonts w:asciiTheme="majorBidi" w:hAnsiTheme="majorBidi" w:cstheme="majorBidi"/>
        </w:rPr>
        <w:t xml:space="preserve">   :</w:t>
      </w:r>
      <w:proofErr w:type="gramEnd"/>
      <w:r w:rsidRPr="0020178F">
        <w:rPr>
          <w:rFonts w:asciiTheme="majorBidi" w:hAnsiTheme="majorBidi" w:cstheme="majorBidi"/>
        </w:rPr>
        <w:t xml:space="preserve"> 30m/s                                                                                 3 10</w:t>
      </w:r>
      <w:r w:rsidRPr="0020178F">
        <w:rPr>
          <w:rFonts w:asciiTheme="majorBidi" w:hAnsiTheme="majorBidi" w:cstheme="majorBidi"/>
          <w:vertAlign w:val="superscript"/>
        </w:rPr>
        <w:t>6</w:t>
      </w:r>
      <w:r w:rsidRPr="0020178F">
        <w:rPr>
          <w:rFonts w:asciiTheme="majorBidi" w:hAnsiTheme="majorBidi" w:cstheme="majorBidi"/>
        </w:rPr>
        <w:t xml:space="preserve"> m/s </w:t>
      </w:r>
    </w:p>
    <w:p w14:paraId="03609F08" w14:textId="77777777" w:rsidR="00A6029C" w:rsidRPr="0020178F" w:rsidRDefault="00A6029C" w:rsidP="00A6029C">
      <w:pPr>
        <w:spacing w:line="240" w:lineRule="auto"/>
        <w:rPr>
          <w:rFonts w:asciiTheme="majorBidi" w:hAnsiTheme="majorBidi" w:cstheme="majorBidi"/>
        </w:rPr>
      </w:pPr>
      <w:r w:rsidRPr="0020178F">
        <w:rPr>
          <w:rFonts w:asciiTheme="majorBidi" w:hAnsiTheme="majorBidi" w:cstheme="majorBidi"/>
        </w:rPr>
        <w:t>Précision : 10</w:t>
      </w:r>
      <w:r w:rsidRPr="0020178F">
        <w:rPr>
          <w:rFonts w:asciiTheme="majorBidi" w:hAnsiTheme="majorBidi" w:cstheme="majorBidi"/>
          <w:vertAlign w:val="superscript"/>
        </w:rPr>
        <w:t>-5</w:t>
      </w:r>
      <w:r w:rsidRPr="0020178F">
        <w:rPr>
          <w:rFonts w:asciiTheme="majorBidi" w:hAnsiTheme="majorBidi" w:cstheme="majorBidi"/>
        </w:rPr>
        <w:t xml:space="preserve"> </w:t>
      </w:r>
      <w:r w:rsidRPr="0020178F">
        <w:rPr>
          <w:rFonts w:asciiTheme="majorBidi" w:hAnsiTheme="majorBidi" w:cstheme="majorBidi"/>
          <w:rtl/>
        </w:rPr>
        <w:t xml:space="preserve"> </w:t>
      </w:r>
      <w:r w:rsidRPr="0020178F">
        <w:rPr>
          <w:rFonts w:asciiTheme="majorBidi" w:hAnsiTheme="majorBidi" w:cstheme="majorBidi"/>
        </w:rPr>
        <w:t xml:space="preserve">             </w:t>
      </w:r>
      <w:r w:rsidRPr="0020178F">
        <w:rPr>
          <w:rFonts w:asciiTheme="majorBidi" w:hAnsiTheme="majorBidi" w:cstheme="majorBidi"/>
          <w:rtl/>
        </w:rPr>
        <w:t xml:space="preserve">                                                                      </w:t>
      </w:r>
      <w:r w:rsidRPr="0020178F">
        <w:rPr>
          <w:rFonts w:asciiTheme="majorBidi" w:hAnsiTheme="majorBidi" w:cstheme="majorBidi"/>
        </w:rPr>
        <w:t>10</w:t>
      </w:r>
      <w:r w:rsidRPr="0020178F">
        <w:rPr>
          <w:rFonts w:asciiTheme="majorBidi" w:hAnsiTheme="majorBidi" w:cstheme="majorBidi"/>
          <w:vertAlign w:val="superscript"/>
        </w:rPr>
        <w:t>-5</w:t>
      </w:r>
    </w:p>
    <w:p w14:paraId="2CC1AF01" w14:textId="77777777" w:rsidR="00A6029C" w:rsidRPr="00A6029C" w:rsidRDefault="00A6029C" w:rsidP="00A6029C">
      <w:pPr>
        <w:rPr>
          <w:rFonts w:asciiTheme="majorBidi" w:hAnsiTheme="majorBidi" w:cstheme="majorBidi"/>
          <w:sz w:val="24"/>
          <w:szCs w:val="24"/>
          <w:lang w:val="en-US"/>
        </w:rPr>
      </w:pPr>
      <w:r w:rsidRPr="006B4F33">
        <w:rPr>
          <w:rFonts w:asciiTheme="majorBidi" w:hAnsiTheme="majorBidi" w:cstheme="majorBidi"/>
          <w:noProof/>
          <w:sz w:val="24"/>
          <w:szCs w:val="24"/>
          <w:lang w:eastAsia="fr-FR"/>
        </w:rPr>
        <w:drawing>
          <wp:inline distT="0" distB="0" distL="0" distR="0" wp14:anchorId="0CAEEA9F" wp14:editId="2FC97999">
            <wp:extent cx="5750560" cy="533039"/>
            <wp:effectExtent l="0" t="0" r="254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5785759" cy="536302"/>
                    </a:xfrm>
                    <a:prstGeom prst="rect">
                      <a:avLst/>
                    </a:prstGeom>
                    <a:noFill/>
                    <a:ln w="9525">
                      <a:noFill/>
                      <a:miter lim="800000"/>
                      <a:headEnd/>
                      <a:tailEnd/>
                    </a:ln>
                  </pic:spPr>
                </pic:pic>
              </a:graphicData>
            </a:graphic>
          </wp:inline>
        </w:drawing>
      </w:r>
      <w:r w:rsidRPr="00A6029C">
        <w:rPr>
          <w:rFonts w:asciiTheme="majorBidi" w:hAnsiTheme="majorBidi" w:cstheme="majorBidi"/>
          <w:sz w:val="24"/>
          <w:szCs w:val="24"/>
          <w:lang w:val="en-US"/>
        </w:rPr>
        <w:t xml:space="preserve">       </w:t>
      </w:r>
    </w:p>
    <w:p w14:paraId="2814DD7F" w14:textId="7B427611" w:rsidR="00A6029C" w:rsidRPr="0020178F" w:rsidRDefault="00A6029C" w:rsidP="00A6029C">
      <w:pPr>
        <w:tabs>
          <w:tab w:val="left" w:pos="485"/>
        </w:tabs>
        <w:rPr>
          <w:rFonts w:asciiTheme="majorBidi" w:hAnsiTheme="majorBidi" w:cstheme="majorBidi"/>
          <w:lang w:val="en-US"/>
        </w:rPr>
      </w:pPr>
      <w:r>
        <w:rPr>
          <w:rFonts w:asciiTheme="majorBidi" w:hAnsiTheme="majorBidi" w:cstheme="majorBidi"/>
          <w:sz w:val="24"/>
          <w:szCs w:val="24"/>
          <w:lang w:val="en-US"/>
        </w:rPr>
        <w:t xml:space="preserve">        </w:t>
      </w:r>
      <w:r w:rsidRPr="0020178F">
        <w:rPr>
          <w:rFonts w:asciiTheme="majorBidi" w:hAnsiTheme="majorBidi" w:cstheme="majorBidi"/>
          <w:lang w:val="en-US"/>
        </w:rPr>
        <w:t xml:space="preserve">Unappreciable result                                                                                Important result </w:t>
      </w:r>
    </w:p>
    <w:p w14:paraId="76BDCFCE" w14:textId="13FC0EBF" w:rsidR="00A6029C" w:rsidRPr="0020178F" w:rsidRDefault="00A6029C" w:rsidP="00A6029C">
      <w:pPr>
        <w:tabs>
          <w:tab w:val="left" w:pos="485"/>
        </w:tabs>
        <w:rPr>
          <w:rFonts w:asciiTheme="majorBidi" w:hAnsiTheme="majorBidi" w:cstheme="majorBidi"/>
          <w:lang w:val="en-US"/>
        </w:rPr>
      </w:pPr>
      <w:r w:rsidRPr="0020178F">
        <w:rPr>
          <w:rFonts w:asciiTheme="majorBidi" w:hAnsiTheme="majorBidi" w:cstheme="majorBidi"/>
          <w:lang w:val="en-US"/>
        </w:rPr>
        <w:t xml:space="preserve"> </w:t>
      </w:r>
      <w:proofErr w:type="gramStart"/>
      <w:r w:rsidRPr="0020178F">
        <w:rPr>
          <w:rFonts w:asciiTheme="majorBidi" w:hAnsiTheme="majorBidi" w:cstheme="majorBidi"/>
          <w:lang w:val="en-US"/>
        </w:rPr>
        <w:t>So</w:t>
      </w:r>
      <w:proofErr w:type="gramEnd"/>
      <w:r w:rsidRPr="0020178F">
        <w:rPr>
          <w:rFonts w:asciiTheme="majorBidi" w:hAnsiTheme="majorBidi" w:cstheme="majorBidi"/>
          <w:lang w:val="en-US"/>
        </w:rPr>
        <w:t xml:space="preserve"> Heisenberg's uncertainty principle is important at the atomic scale.</w:t>
      </w:r>
    </w:p>
    <w:p w14:paraId="7A1571E2" w14:textId="77777777" w:rsidR="0020178F" w:rsidRDefault="0020178F" w:rsidP="00A6029C">
      <w:pPr>
        <w:tabs>
          <w:tab w:val="left" w:pos="485"/>
        </w:tabs>
        <w:rPr>
          <w:rFonts w:asciiTheme="majorBidi" w:hAnsiTheme="majorBidi" w:cstheme="majorBidi"/>
          <w:b/>
          <w:bCs/>
          <w:lang w:val="en-US"/>
        </w:rPr>
      </w:pPr>
    </w:p>
    <w:p w14:paraId="22126BC8" w14:textId="77777777" w:rsidR="0020178F" w:rsidRDefault="0020178F" w:rsidP="00A6029C">
      <w:pPr>
        <w:tabs>
          <w:tab w:val="left" w:pos="485"/>
        </w:tabs>
        <w:rPr>
          <w:rFonts w:asciiTheme="majorBidi" w:hAnsiTheme="majorBidi" w:cstheme="majorBidi"/>
          <w:b/>
          <w:bCs/>
          <w:lang w:val="en-US"/>
        </w:rPr>
      </w:pPr>
    </w:p>
    <w:p w14:paraId="58844DC0" w14:textId="1CCD72F2" w:rsidR="00A6029C" w:rsidRPr="00AF581D" w:rsidRDefault="00A6029C" w:rsidP="00AF581D">
      <w:pPr>
        <w:tabs>
          <w:tab w:val="left" w:pos="485"/>
        </w:tabs>
        <w:rPr>
          <w:rFonts w:asciiTheme="majorBidi" w:hAnsiTheme="majorBidi" w:cstheme="majorBidi"/>
          <w:b/>
          <w:bCs/>
          <w:lang w:val="en-US"/>
        </w:rPr>
      </w:pPr>
      <w:r w:rsidRPr="0020178F">
        <w:rPr>
          <w:rFonts w:asciiTheme="majorBidi" w:hAnsiTheme="majorBidi" w:cstheme="majorBidi"/>
          <w:b/>
          <w:bCs/>
          <w:lang w:val="en-US"/>
        </w:rPr>
        <w:lastRenderedPageBreak/>
        <w:t xml:space="preserve">V.4. WAVE FUNCTION </w:t>
      </w:r>
    </w:p>
    <w:p w14:paraId="47CE7A65" w14:textId="08D822A8" w:rsidR="00A6029C" w:rsidRPr="007B02E3" w:rsidRDefault="00A6029C" w:rsidP="007B02E3">
      <w:pPr>
        <w:tabs>
          <w:tab w:val="left" w:pos="485"/>
        </w:tabs>
        <w:jc w:val="both"/>
        <w:rPr>
          <w:rFonts w:asciiTheme="majorBidi" w:hAnsiTheme="majorBidi" w:cstheme="majorBidi"/>
          <w:lang w:val="en-US"/>
        </w:rPr>
      </w:pPr>
      <w:r w:rsidRPr="00A6029C">
        <w:rPr>
          <w:lang w:val="en-US"/>
        </w:rPr>
        <w:t xml:space="preserve">    </w:t>
      </w:r>
      <w:r w:rsidRPr="007B02E3">
        <w:rPr>
          <w:rFonts w:asciiTheme="majorBidi" w:hAnsiTheme="majorBidi" w:cstheme="majorBidi"/>
          <w:lang w:val="en-US"/>
        </w:rPr>
        <w:t xml:space="preserve">Each state of a microscopic system is characterized by a function of coordinates x, y, z, t, called the state (wave) function. This wave function is a mathematical function that characterizes the behavior of a particle at a point M (x, y, z) in space at an instant t.  It is denoted: ψ (x, y, </w:t>
      </w:r>
      <w:proofErr w:type="gramStart"/>
      <w:r w:rsidRPr="007B02E3">
        <w:rPr>
          <w:rFonts w:asciiTheme="majorBidi" w:hAnsiTheme="majorBidi" w:cstheme="majorBidi"/>
          <w:lang w:val="en-US"/>
        </w:rPr>
        <w:t>z,t</w:t>
      </w:r>
      <w:proofErr w:type="gramEnd"/>
      <w:r w:rsidRPr="007B02E3">
        <w:rPr>
          <w:rFonts w:asciiTheme="majorBidi" w:hAnsiTheme="majorBidi" w:cstheme="majorBidi"/>
          <w:lang w:val="en-US"/>
        </w:rPr>
        <w:t>).  It is the square of this function ψ 2 that has physical significance, representing the probability density of the particle's presence.</w:t>
      </w:r>
    </w:p>
    <w:p w14:paraId="1B1C18C6" w14:textId="197D3FF9" w:rsidR="00A6029C" w:rsidRDefault="00A6029C" w:rsidP="00A6029C">
      <w:pPr>
        <w:tabs>
          <w:tab w:val="left" w:pos="485"/>
        </w:tabs>
        <w:rPr>
          <w:lang w:val="en-US"/>
        </w:rPr>
      </w:pPr>
      <w:r w:rsidRPr="00DC3FCE">
        <w:rPr>
          <w:rFonts w:asciiTheme="majorBidi" w:hAnsiTheme="majorBidi" w:cstheme="majorBidi"/>
          <w:noProof/>
          <w:lang w:eastAsia="fr-FR"/>
        </w:rPr>
        <w:drawing>
          <wp:inline distT="0" distB="0" distL="0" distR="0" wp14:anchorId="3236A465" wp14:editId="754D812B">
            <wp:extent cx="2652954" cy="1013791"/>
            <wp:effectExtent l="19050" t="0" r="0" b="0"/>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55570" cy="1014791"/>
                    </a:xfrm>
                    <a:prstGeom prst="rect">
                      <a:avLst/>
                    </a:prstGeom>
                    <a:noFill/>
                    <a:ln w="9525">
                      <a:noFill/>
                      <a:miter lim="800000"/>
                      <a:headEnd/>
                      <a:tailEnd/>
                    </a:ln>
                  </pic:spPr>
                </pic:pic>
              </a:graphicData>
            </a:graphic>
          </wp:inline>
        </w:drawing>
      </w:r>
    </w:p>
    <w:p w14:paraId="750C04C0" w14:textId="691F3D06" w:rsidR="00994E47" w:rsidRDefault="00994E47" w:rsidP="00A6029C">
      <w:pPr>
        <w:tabs>
          <w:tab w:val="left" w:pos="485"/>
        </w:tabs>
        <w:rPr>
          <w:lang w:val="en-US"/>
        </w:rPr>
      </w:pPr>
    </w:p>
    <w:p w14:paraId="50AD4703" w14:textId="77777777" w:rsidR="00994E47" w:rsidRPr="007B02E3" w:rsidRDefault="00994E47" w:rsidP="007B02E3">
      <w:pPr>
        <w:tabs>
          <w:tab w:val="left" w:pos="485"/>
        </w:tabs>
        <w:jc w:val="both"/>
        <w:rPr>
          <w:rFonts w:asciiTheme="majorBidi" w:hAnsiTheme="majorBidi" w:cstheme="majorBidi"/>
          <w:b/>
          <w:bCs/>
          <w:lang w:val="en-US"/>
        </w:rPr>
      </w:pPr>
      <w:r w:rsidRPr="007B02E3">
        <w:rPr>
          <w:rFonts w:asciiTheme="majorBidi" w:hAnsiTheme="majorBidi" w:cstheme="majorBidi"/>
          <w:b/>
          <w:bCs/>
          <w:lang w:val="en-US"/>
        </w:rPr>
        <w:t>V.4.1 Probability of presence.</w:t>
      </w:r>
    </w:p>
    <w:p w14:paraId="228A2139" w14:textId="77777777" w:rsidR="00994E47" w:rsidRPr="007B02E3" w:rsidRDefault="00994E47" w:rsidP="007B02E3">
      <w:pPr>
        <w:tabs>
          <w:tab w:val="left" w:pos="485"/>
        </w:tabs>
        <w:jc w:val="both"/>
        <w:rPr>
          <w:rFonts w:asciiTheme="majorBidi" w:hAnsiTheme="majorBidi" w:cstheme="majorBidi"/>
          <w:lang w:val="en-US"/>
        </w:rPr>
      </w:pPr>
      <w:r w:rsidRPr="007B02E3">
        <w:rPr>
          <w:rFonts w:asciiTheme="majorBidi" w:hAnsiTheme="majorBidi" w:cstheme="majorBidi"/>
          <w:lang w:val="en-US"/>
        </w:rPr>
        <w:t xml:space="preserve">The probability of finding the electron in a volume dV at point M (x, y, z) is </w:t>
      </w:r>
      <w:proofErr w:type="gramStart"/>
      <w:r w:rsidRPr="007B02E3">
        <w:rPr>
          <w:rFonts w:asciiTheme="majorBidi" w:hAnsiTheme="majorBidi" w:cstheme="majorBidi"/>
          <w:lang w:val="en-US"/>
        </w:rPr>
        <w:t>written :</w:t>
      </w:r>
      <w:proofErr w:type="gramEnd"/>
      <w:r w:rsidRPr="007B02E3">
        <w:rPr>
          <w:rFonts w:asciiTheme="majorBidi" w:hAnsiTheme="majorBidi" w:cstheme="majorBidi"/>
          <w:lang w:val="en-US"/>
        </w:rPr>
        <w:t xml:space="preserve">     </w:t>
      </w:r>
    </w:p>
    <w:p w14:paraId="28294719" w14:textId="77777777" w:rsidR="00994E47" w:rsidRPr="007B02E3" w:rsidRDefault="00994E47" w:rsidP="007B02E3">
      <w:pPr>
        <w:tabs>
          <w:tab w:val="left" w:pos="485"/>
        </w:tabs>
        <w:jc w:val="both"/>
        <w:rPr>
          <w:rFonts w:asciiTheme="majorBidi" w:hAnsiTheme="majorBidi" w:cstheme="majorBidi"/>
          <w:lang w:val="en-US"/>
        </w:rPr>
      </w:pPr>
      <w:r w:rsidRPr="007B02E3">
        <w:rPr>
          <w:rFonts w:asciiTheme="majorBidi" w:hAnsiTheme="majorBidi" w:cstheme="majorBidi"/>
          <w:lang w:val="en-US"/>
        </w:rPr>
        <w:t>dP=│ψ│</w:t>
      </w:r>
      <w:r w:rsidRPr="007B02E3">
        <w:rPr>
          <w:rFonts w:asciiTheme="majorBidi" w:hAnsiTheme="majorBidi" w:cstheme="majorBidi"/>
          <w:vertAlign w:val="superscript"/>
          <w:lang w:val="en-US"/>
        </w:rPr>
        <w:t>2</w:t>
      </w:r>
      <w:r w:rsidRPr="007B02E3">
        <w:rPr>
          <w:rFonts w:asciiTheme="majorBidi" w:hAnsiTheme="majorBidi" w:cstheme="majorBidi"/>
          <w:lang w:val="en-US"/>
        </w:rPr>
        <w:t xml:space="preserve"> dV .................(4)</w:t>
      </w:r>
    </w:p>
    <w:p w14:paraId="5299572F" w14:textId="24C7A6F2" w:rsidR="00994E47" w:rsidRPr="007B02E3" w:rsidRDefault="00994E47" w:rsidP="007B02E3">
      <w:pPr>
        <w:tabs>
          <w:tab w:val="left" w:pos="485"/>
        </w:tabs>
        <w:jc w:val="both"/>
        <w:rPr>
          <w:rFonts w:asciiTheme="majorBidi" w:hAnsiTheme="majorBidi" w:cstheme="majorBidi"/>
          <w:lang w:val="en-US"/>
        </w:rPr>
      </w:pPr>
      <w:r w:rsidRPr="007B02E3">
        <w:rPr>
          <w:rFonts w:asciiTheme="majorBidi" w:hAnsiTheme="majorBidi" w:cstheme="majorBidi"/>
          <w:lang w:val="en-US"/>
        </w:rPr>
        <w:t xml:space="preserve">The classical notion of position is replaced by the notion of </w:t>
      </w:r>
      <w:r w:rsidR="00AF581D">
        <w:rPr>
          <w:rFonts w:asciiTheme="majorBidi" w:hAnsiTheme="majorBidi" w:cstheme="majorBidi"/>
          <w:lang w:val="en-US"/>
        </w:rPr>
        <w:t xml:space="preserve">the </w:t>
      </w:r>
      <w:r w:rsidRPr="007B02E3">
        <w:rPr>
          <w:rFonts w:asciiTheme="majorBidi" w:hAnsiTheme="majorBidi" w:cstheme="majorBidi"/>
          <w:lang w:val="en-US"/>
        </w:rPr>
        <w:t>probability density of presence:</w:t>
      </w:r>
    </w:p>
    <w:p w14:paraId="5FB27C64" w14:textId="77777777" w:rsidR="00994E47" w:rsidRPr="00AF581D" w:rsidRDefault="00994E47" w:rsidP="007B02E3">
      <w:pPr>
        <w:tabs>
          <w:tab w:val="left" w:pos="485"/>
        </w:tabs>
        <w:jc w:val="both"/>
        <w:rPr>
          <w:rFonts w:asciiTheme="majorBidi" w:hAnsiTheme="majorBidi" w:cstheme="majorBidi"/>
          <w:b/>
          <w:bCs/>
          <w:lang w:val="en-US"/>
        </w:rPr>
      </w:pPr>
      <w:r w:rsidRPr="00AF581D">
        <w:rPr>
          <w:rFonts w:asciiTheme="majorBidi" w:hAnsiTheme="majorBidi" w:cstheme="majorBidi"/>
          <w:b/>
          <w:bCs/>
          <w:lang w:val="en-US"/>
        </w:rPr>
        <w:t>V.4.2 Normalization condition:</w:t>
      </w:r>
    </w:p>
    <w:p w14:paraId="5D5AEBC2" w14:textId="77777777" w:rsidR="00994E47" w:rsidRPr="007B02E3" w:rsidRDefault="00994E47" w:rsidP="007B02E3">
      <w:pPr>
        <w:tabs>
          <w:tab w:val="left" w:pos="485"/>
        </w:tabs>
        <w:jc w:val="both"/>
        <w:rPr>
          <w:rFonts w:asciiTheme="majorBidi" w:hAnsiTheme="majorBidi" w:cstheme="majorBidi"/>
          <w:lang w:val="en-US"/>
        </w:rPr>
      </w:pPr>
      <w:r w:rsidRPr="007B02E3">
        <w:rPr>
          <w:rFonts w:asciiTheme="majorBidi" w:hAnsiTheme="majorBidi" w:cstheme="majorBidi"/>
          <w:lang w:val="en-US"/>
        </w:rPr>
        <w:t>Probability of finding e- in all space = 1</w:t>
      </w:r>
      <w:r w:rsidRPr="007B02E3">
        <w:rPr>
          <w:rFonts w:ascii="Cambria Math" w:hAnsi="Cambria Math" w:cs="Cambria Math"/>
          <w:lang w:val="en-US"/>
        </w:rPr>
        <w:t>⇒</w:t>
      </w:r>
      <w:r w:rsidRPr="007B02E3">
        <w:rPr>
          <w:rFonts w:asciiTheme="majorBidi" w:hAnsiTheme="majorBidi" w:cstheme="majorBidi"/>
          <w:lang w:val="en-US"/>
        </w:rPr>
        <w:t xml:space="preserve"> ∫ ψ</w:t>
      </w:r>
      <w:r w:rsidRPr="00AF581D">
        <w:rPr>
          <w:rFonts w:asciiTheme="majorBidi" w:hAnsiTheme="majorBidi" w:cstheme="majorBidi"/>
          <w:vertAlign w:val="superscript"/>
          <w:lang w:val="en-US"/>
        </w:rPr>
        <w:t>2</w:t>
      </w:r>
      <w:r w:rsidRPr="007B02E3">
        <w:rPr>
          <w:rFonts w:asciiTheme="majorBidi" w:hAnsiTheme="majorBidi" w:cstheme="majorBidi"/>
          <w:lang w:val="en-US"/>
        </w:rPr>
        <w:t xml:space="preserve"> dV = 1 </w:t>
      </w:r>
    </w:p>
    <w:p w14:paraId="04134CBE" w14:textId="77777777" w:rsidR="00994E47" w:rsidRPr="00AF581D" w:rsidRDefault="00994E47" w:rsidP="007B02E3">
      <w:pPr>
        <w:tabs>
          <w:tab w:val="left" w:pos="485"/>
        </w:tabs>
        <w:jc w:val="both"/>
        <w:rPr>
          <w:rFonts w:asciiTheme="majorBidi" w:hAnsiTheme="majorBidi" w:cstheme="majorBidi"/>
          <w:b/>
          <w:bCs/>
          <w:lang w:val="en-US"/>
        </w:rPr>
      </w:pPr>
      <w:r w:rsidRPr="00AF581D">
        <w:rPr>
          <w:rFonts w:asciiTheme="majorBidi" w:hAnsiTheme="majorBidi" w:cstheme="majorBidi"/>
          <w:b/>
          <w:bCs/>
          <w:lang w:val="en-US"/>
        </w:rPr>
        <w:t xml:space="preserve">V.5. SCHRÖDINGER'S EQUATION       </w:t>
      </w:r>
    </w:p>
    <w:p w14:paraId="6E74F202" w14:textId="0E867618" w:rsidR="00994E47" w:rsidRPr="007B02E3" w:rsidRDefault="00994E47" w:rsidP="007B02E3">
      <w:pPr>
        <w:tabs>
          <w:tab w:val="left" w:pos="485"/>
        </w:tabs>
        <w:jc w:val="both"/>
        <w:rPr>
          <w:rFonts w:asciiTheme="majorBidi" w:hAnsiTheme="majorBidi" w:cstheme="majorBidi"/>
          <w:lang w:val="en-US"/>
        </w:rPr>
      </w:pPr>
      <w:r w:rsidRPr="007B02E3">
        <w:rPr>
          <w:rFonts w:asciiTheme="majorBidi" w:hAnsiTheme="majorBidi" w:cstheme="majorBidi"/>
          <w:lang w:val="en-US"/>
        </w:rPr>
        <w:t xml:space="preserve">  In 1926, Schrödinger postulated that the wave function ψ (t, z, y, x) is a solution of the following equation:</w:t>
      </w:r>
    </w:p>
    <w:p w14:paraId="576D2F97" w14:textId="170D715C" w:rsidR="00994E47" w:rsidRDefault="00994E47" w:rsidP="00994E47">
      <w:pPr>
        <w:tabs>
          <w:tab w:val="left" w:pos="485"/>
        </w:tabs>
        <w:rPr>
          <w:lang w:val="en-US"/>
        </w:rPr>
      </w:pPr>
      <w:r w:rsidRPr="00DC3FCE">
        <w:rPr>
          <w:rFonts w:asciiTheme="majorBidi" w:hAnsiTheme="majorBidi" w:cstheme="majorBidi"/>
          <w:noProof/>
          <w:lang w:eastAsia="fr-FR"/>
        </w:rPr>
        <w:drawing>
          <wp:inline distT="0" distB="0" distL="0" distR="0" wp14:anchorId="0BCD6043" wp14:editId="60F2AD2D">
            <wp:extent cx="4560960" cy="417443"/>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4561840" cy="417524"/>
                    </a:xfrm>
                    <a:prstGeom prst="rect">
                      <a:avLst/>
                    </a:prstGeom>
                    <a:noFill/>
                    <a:ln w="9525">
                      <a:noFill/>
                      <a:miter lim="800000"/>
                      <a:headEnd/>
                      <a:tailEnd/>
                    </a:ln>
                  </pic:spPr>
                </pic:pic>
              </a:graphicData>
            </a:graphic>
          </wp:inline>
        </w:drawing>
      </w:r>
      <w:r>
        <w:rPr>
          <w:lang w:val="en-US"/>
        </w:rPr>
        <w:t>…………</w:t>
      </w:r>
      <w:proofErr w:type="gramStart"/>
      <w:r>
        <w:rPr>
          <w:lang w:val="en-US"/>
        </w:rPr>
        <w:t>….(</w:t>
      </w:r>
      <w:proofErr w:type="gramEnd"/>
      <w:r>
        <w:rPr>
          <w:lang w:val="en-US"/>
        </w:rPr>
        <w:t>5)</w:t>
      </w:r>
    </w:p>
    <w:p w14:paraId="79C29C2D" w14:textId="39EE6EAC" w:rsidR="00994E47" w:rsidRDefault="00994E47" w:rsidP="00994E47">
      <w:pPr>
        <w:rPr>
          <w:lang w:val="en-US"/>
        </w:rPr>
      </w:pPr>
    </w:p>
    <w:p w14:paraId="0B188DEF" w14:textId="76FC77D3" w:rsidR="00994E47" w:rsidRPr="00AF581D" w:rsidRDefault="00994E47" w:rsidP="00AF581D">
      <w:pPr>
        <w:jc w:val="both"/>
        <w:rPr>
          <w:rFonts w:asciiTheme="majorBidi" w:hAnsiTheme="majorBidi" w:cstheme="majorBidi"/>
          <w:lang w:val="en-US"/>
        </w:rPr>
      </w:pPr>
      <w:r w:rsidRPr="00AF581D">
        <w:rPr>
          <w:rFonts w:asciiTheme="majorBidi" w:hAnsiTheme="majorBidi" w:cstheme="majorBidi"/>
          <w:lang w:val="en-US"/>
        </w:rPr>
        <w:t xml:space="preserve">It's a partial differential equation where m is the mass of the particle and Ep=-Z k e2/r its potential energy. This equation expresses the conservation of total energy E. if we </w:t>
      </w:r>
      <w:proofErr w:type="gramStart"/>
      <w:r w:rsidRPr="00AF581D">
        <w:rPr>
          <w:rFonts w:asciiTheme="majorBidi" w:hAnsiTheme="majorBidi" w:cstheme="majorBidi"/>
          <w:lang w:val="en-US"/>
        </w:rPr>
        <w:t>note :</w:t>
      </w:r>
      <w:proofErr w:type="gramEnd"/>
    </w:p>
    <w:p w14:paraId="4E8DCD44" w14:textId="68EFF80A" w:rsidR="00994E47" w:rsidRDefault="00994E47" w:rsidP="00994E47">
      <w:pPr>
        <w:rPr>
          <w:lang w:val="en-US"/>
        </w:rPr>
      </w:pPr>
      <w:r w:rsidRPr="00DC3FCE">
        <w:rPr>
          <w:rFonts w:asciiTheme="majorBidi" w:hAnsiTheme="majorBidi" w:cstheme="majorBidi"/>
          <w:noProof/>
          <w:lang w:eastAsia="fr-FR"/>
        </w:rPr>
        <w:drawing>
          <wp:inline distT="0" distB="0" distL="0" distR="0" wp14:anchorId="303DAB10" wp14:editId="48D85CB4">
            <wp:extent cx="5169176" cy="34787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5194375" cy="349566"/>
                    </a:xfrm>
                    <a:prstGeom prst="rect">
                      <a:avLst/>
                    </a:prstGeom>
                    <a:noFill/>
                    <a:ln w="9525">
                      <a:noFill/>
                      <a:miter lim="800000"/>
                      <a:headEnd/>
                      <a:tailEnd/>
                    </a:ln>
                  </pic:spPr>
                </pic:pic>
              </a:graphicData>
            </a:graphic>
          </wp:inline>
        </w:drawing>
      </w:r>
    </w:p>
    <w:p w14:paraId="35D00D7C" w14:textId="77777777" w:rsidR="00994E47" w:rsidRDefault="00994E47" w:rsidP="00994E47">
      <w:pPr>
        <w:jc w:val="both"/>
        <w:rPr>
          <w:rFonts w:asciiTheme="majorBidi" w:hAnsiTheme="majorBidi" w:cstheme="majorBidi"/>
          <w:lang w:bidi="ar-DZ"/>
        </w:rPr>
      </w:pPr>
      <w:r>
        <w:rPr>
          <w:lang w:val="en-US"/>
        </w:rPr>
        <w:tab/>
      </w:r>
    </w:p>
    <w:p w14:paraId="27CC97B9" w14:textId="77777777" w:rsidR="00994E47" w:rsidRPr="00AF581D" w:rsidRDefault="00994E47" w:rsidP="00994E47">
      <w:pPr>
        <w:jc w:val="both"/>
        <w:rPr>
          <w:rFonts w:asciiTheme="majorBidi" w:hAnsiTheme="majorBidi" w:cstheme="majorBidi"/>
          <w:lang w:val="en-US" w:bidi="ar-DZ"/>
        </w:rPr>
      </w:pPr>
      <w:r w:rsidRPr="00AF581D">
        <w:rPr>
          <w:rFonts w:asciiTheme="majorBidi" w:hAnsiTheme="majorBidi" w:cstheme="majorBidi"/>
          <w:lang w:val="en-US" w:bidi="ar-DZ"/>
        </w:rPr>
        <w:t xml:space="preserve">Schrödinger's equation is written in a more condensed form: H </w:t>
      </w:r>
      <w:r w:rsidRPr="00AF581D">
        <w:rPr>
          <w:rFonts w:asciiTheme="majorBidi" w:hAnsiTheme="majorBidi" w:cstheme="majorBidi"/>
          <w:lang w:bidi="ar-DZ"/>
        </w:rPr>
        <w:t>ψ</w:t>
      </w:r>
      <w:r w:rsidRPr="00AF581D">
        <w:rPr>
          <w:rFonts w:asciiTheme="majorBidi" w:hAnsiTheme="majorBidi" w:cstheme="majorBidi"/>
          <w:lang w:val="en-US" w:bidi="ar-DZ"/>
        </w:rPr>
        <w:t xml:space="preserve"> =E </w:t>
      </w:r>
      <w:r w:rsidRPr="00AF581D">
        <w:rPr>
          <w:rFonts w:asciiTheme="majorBidi" w:hAnsiTheme="majorBidi" w:cstheme="majorBidi"/>
          <w:lang w:bidi="ar-DZ"/>
        </w:rPr>
        <w:t>ψ</w:t>
      </w:r>
      <w:r w:rsidRPr="00AF581D">
        <w:rPr>
          <w:rFonts w:asciiTheme="majorBidi" w:hAnsiTheme="majorBidi" w:cstheme="majorBidi"/>
          <w:lang w:val="en-US" w:bidi="ar-DZ"/>
        </w:rPr>
        <w:t xml:space="preserve"> .................(6)</w:t>
      </w:r>
    </w:p>
    <w:p w14:paraId="3D9DFDDE" w14:textId="77777777" w:rsidR="00994E47" w:rsidRPr="00AF581D" w:rsidRDefault="00994E47" w:rsidP="00994E47">
      <w:pPr>
        <w:jc w:val="both"/>
        <w:rPr>
          <w:rFonts w:asciiTheme="majorBidi" w:hAnsiTheme="majorBidi" w:cstheme="majorBidi"/>
          <w:lang w:val="en-US" w:bidi="ar-DZ"/>
        </w:rPr>
      </w:pPr>
      <w:r w:rsidRPr="00AF581D">
        <w:rPr>
          <w:rFonts w:asciiTheme="majorBidi" w:hAnsiTheme="majorBidi" w:cstheme="majorBidi"/>
          <w:lang w:val="en-US" w:bidi="ar-DZ"/>
        </w:rPr>
        <w:t>Schrödinger's equation synthesizes the corpuscular and wave aspects of the microscopic particle</w:t>
      </w:r>
      <w:proofErr w:type="gramStart"/>
      <w:r w:rsidRPr="00AF581D">
        <w:rPr>
          <w:rFonts w:asciiTheme="majorBidi" w:hAnsiTheme="majorBidi" w:cstheme="majorBidi"/>
          <w:lang w:val="en-US" w:bidi="ar-DZ"/>
        </w:rPr>
        <w:t>. .</w:t>
      </w:r>
      <w:proofErr w:type="gramEnd"/>
      <w:r w:rsidRPr="00AF581D">
        <w:rPr>
          <w:rFonts w:asciiTheme="majorBidi" w:hAnsiTheme="majorBidi" w:cstheme="majorBidi"/>
          <w:lang w:val="en-US" w:bidi="ar-DZ"/>
        </w:rPr>
        <w:t xml:space="preserve"> In this equation, the unknowns are E and </w:t>
      </w:r>
      <w:r w:rsidRPr="00AF581D">
        <w:rPr>
          <w:rFonts w:asciiTheme="majorBidi" w:hAnsiTheme="majorBidi" w:cstheme="majorBidi"/>
          <w:lang w:bidi="ar-DZ"/>
        </w:rPr>
        <w:t>Ψ</w:t>
      </w:r>
      <w:r w:rsidRPr="00AF581D">
        <w:rPr>
          <w:rFonts w:asciiTheme="majorBidi" w:hAnsiTheme="majorBidi" w:cstheme="majorBidi"/>
          <w:lang w:val="en-US" w:bidi="ar-DZ"/>
        </w:rPr>
        <w:t>(x).</w:t>
      </w:r>
    </w:p>
    <w:p w14:paraId="35BC7A12" w14:textId="77777777" w:rsidR="00AF581D" w:rsidRDefault="00994E47" w:rsidP="00994E47">
      <w:pPr>
        <w:jc w:val="both"/>
        <w:rPr>
          <w:rFonts w:asciiTheme="majorBidi" w:hAnsiTheme="majorBidi" w:cstheme="majorBidi"/>
          <w:lang w:val="en-US"/>
        </w:rPr>
      </w:pPr>
      <w:r w:rsidRPr="00994E47">
        <w:rPr>
          <w:rFonts w:asciiTheme="majorBidi" w:hAnsiTheme="majorBidi" w:cstheme="majorBidi"/>
          <w:b/>
          <w:bCs/>
          <w:lang w:val="en-US"/>
        </w:rPr>
        <w:t>V.5.1.  Eigenvalues and eigenfunctions of the Hamiltonian (H)</w:t>
      </w:r>
      <w:r w:rsidR="00AF581D" w:rsidRPr="00AF581D">
        <w:rPr>
          <w:rFonts w:asciiTheme="majorBidi" w:hAnsiTheme="majorBidi" w:cstheme="majorBidi"/>
          <w:lang w:val="en-US"/>
        </w:rPr>
        <w:t xml:space="preserve"> </w:t>
      </w:r>
    </w:p>
    <w:p w14:paraId="1AAD5142" w14:textId="6ACF8209" w:rsidR="00994E47" w:rsidRPr="00994E47" w:rsidRDefault="00AF581D" w:rsidP="00994E47">
      <w:pPr>
        <w:jc w:val="both"/>
        <w:rPr>
          <w:rFonts w:asciiTheme="majorBidi" w:hAnsiTheme="majorBidi" w:cstheme="majorBidi"/>
          <w:b/>
          <w:bCs/>
          <w:lang w:val="en-US"/>
        </w:rPr>
      </w:pPr>
      <w:r w:rsidRPr="00AF581D">
        <w:rPr>
          <w:rFonts w:asciiTheme="majorBidi" w:hAnsiTheme="majorBidi" w:cstheme="majorBidi"/>
          <w:lang w:val="en-US"/>
        </w:rPr>
        <w:t xml:space="preserve">Solving Schrödinger's equation shows that it only has physically acceptable Ψ solutions for certain energy values: these particular energy values are called energy eigenvalues, and the corresponding Ψ functions the eigenfunctions.  </w:t>
      </w:r>
    </w:p>
    <w:p w14:paraId="06130DAC" w14:textId="1EDAC226" w:rsidR="00994E47" w:rsidRPr="00AF581D" w:rsidRDefault="00994E47" w:rsidP="00994E47">
      <w:pPr>
        <w:jc w:val="both"/>
        <w:rPr>
          <w:rFonts w:asciiTheme="majorBidi" w:hAnsiTheme="majorBidi" w:cstheme="majorBidi"/>
          <w:lang w:val="en-US"/>
        </w:rPr>
      </w:pPr>
      <w:r w:rsidRPr="00994E47">
        <w:rPr>
          <w:rFonts w:asciiTheme="majorBidi" w:hAnsiTheme="majorBidi" w:cstheme="majorBidi"/>
          <w:b/>
          <w:bCs/>
          <w:lang w:val="en-US"/>
        </w:rPr>
        <w:t xml:space="preserve">   </w:t>
      </w:r>
    </w:p>
    <w:p w14:paraId="240037E8" w14:textId="77777777" w:rsidR="00994E47" w:rsidRPr="00AF581D" w:rsidRDefault="00994E47" w:rsidP="00994E47">
      <w:pPr>
        <w:jc w:val="both"/>
        <w:rPr>
          <w:rFonts w:asciiTheme="majorBidi" w:hAnsiTheme="majorBidi" w:cstheme="majorBidi"/>
          <w:lang w:val="en-US"/>
        </w:rPr>
      </w:pPr>
      <w:r w:rsidRPr="00AF581D">
        <w:rPr>
          <w:rFonts w:asciiTheme="majorBidi" w:hAnsiTheme="majorBidi" w:cstheme="majorBidi"/>
          <w:lang w:val="en-US"/>
        </w:rPr>
        <w:lastRenderedPageBreak/>
        <w:t>Schrödinger's equation HΨ=EΨ can therefore be written, taking into account the energy eigenvalues and eigenfunctions: HΨ</w:t>
      </w:r>
      <w:r w:rsidRPr="00AF581D">
        <w:rPr>
          <w:rFonts w:asciiTheme="majorBidi" w:hAnsiTheme="majorBidi" w:cstheme="majorBidi"/>
          <w:vertAlign w:val="subscript"/>
          <w:lang w:val="en-US"/>
        </w:rPr>
        <w:t>n</w:t>
      </w:r>
      <w:r w:rsidRPr="00AF581D">
        <w:rPr>
          <w:rFonts w:asciiTheme="majorBidi" w:hAnsiTheme="majorBidi" w:cstheme="majorBidi"/>
          <w:lang w:val="en-US"/>
        </w:rPr>
        <w:t xml:space="preserve"> =E</w:t>
      </w:r>
      <w:r w:rsidRPr="00AF581D">
        <w:rPr>
          <w:rFonts w:asciiTheme="majorBidi" w:hAnsiTheme="majorBidi" w:cstheme="majorBidi"/>
          <w:vertAlign w:val="subscript"/>
          <w:lang w:val="en-US"/>
        </w:rPr>
        <w:t>n</w:t>
      </w:r>
      <w:r w:rsidRPr="00AF581D">
        <w:rPr>
          <w:rFonts w:asciiTheme="majorBidi" w:hAnsiTheme="majorBidi" w:cstheme="majorBidi"/>
          <w:lang w:val="en-US"/>
        </w:rPr>
        <w:t>Ψ</w:t>
      </w:r>
      <w:r w:rsidRPr="00AF581D">
        <w:rPr>
          <w:rFonts w:asciiTheme="majorBidi" w:hAnsiTheme="majorBidi" w:cstheme="majorBidi"/>
          <w:vertAlign w:val="subscript"/>
          <w:lang w:val="en-US"/>
        </w:rPr>
        <w:t>n</w:t>
      </w:r>
      <w:r w:rsidRPr="00AF581D">
        <w:rPr>
          <w:rFonts w:asciiTheme="majorBidi" w:hAnsiTheme="majorBidi" w:cstheme="majorBidi"/>
          <w:lang w:val="en-US"/>
        </w:rPr>
        <w:t xml:space="preserve">; n being an integer.  </w:t>
      </w:r>
    </w:p>
    <w:p w14:paraId="376D9081" w14:textId="77777777" w:rsidR="00994E47" w:rsidRPr="00AF581D" w:rsidRDefault="00994E47" w:rsidP="00994E47">
      <w:pPr>
        <w:jc w:val="both"/>
        <w:rPr>
          <w:rFonts w:asciiTheme="majorBidi" w:hAnsiTheme="majorBidi" w:cstheme="majorBidi"/>
          <w:b/>
          <w:bCs/>
          <w:lang w:val="en-US"/>
        </w:rPr>
      </w:pPr>
      <w:r w:rsidRPr="00AF581D">
        <w:rPr>
          <w:rFonts w:asciiTheme="majorBidi" w:hAnsiTheme="majorBidi" w:cstheme="majorBidi"/>
          <w:b/>
          <w:bCs/>
          <w:lang w:val="en-US"/>
        </w:rPr>
        <w:t xml:space="preserve">V.6. RESULTS OF THE SOLUTION OF SCHRÖDINGER'S EQUATION       </w:t>
      </w:r>
    </w:p>
    <w:p w14:paraId="014D7ACF" w14:textId="77777777" w:rsidR="00994E47" w:rsidRPr="00AF581D" w:rsidRDefault="00994E47" w:rsidP="00994E47">
      <w:pPr>
        <w:jc w:val="both"/>
        <w:rPr>
          <w:rFonts w:asciiTheme="majorBidi" w:hAnsiTheme="majorBidi" w:cstheme="majorBidi"/>
          <w:b/>
          <w:bCs/>
          <w:lang w:val="en-US"/>
        </w:rPr>
      </w:pPr>
      <w:r w:rsidRPr="00AF581D">
        <w:rPr>
          <w:rFonts w:asciiTheme="majorBidi" w:hAnsiTheme="majorBidi" w:cstheme="majorBidi"/>
          <w:b/>
          <w:bCs/>
          <w:lang w:val="en-US"/>
        </w:rPr>
        <w:t>V.6.1. Hydrogen atom in quantum mechanics</w:t>
      </w:r>
    </w:p>
    <w:p w14:paraId="7531CC5D" w14:textId="146D17CA" w:rsidR="00994E47" w:rsidRPr="00994E47" w:rsidRDefault="00994E47" w:rsidP="00994E47">
      <w:pPr>
        <w:jc w:val="both"/>
        <w:rPr>
          <w:rFonts w:asciiTheme="majorBidi" w:hAnsiTheme="majorBidi" w:cstheme="majorBidi"/>
          <w:lang w:val="en-US"/>
        </w:rPr>
      </w:pPr>
      <w:r w:rsidRPr="00994E47">
        <w:rPr>
          <w:rFonts w:asciiTheme="majorBidi" w:hAnsiTheme="majorBidi" w:cstheme="majorBidi"/>
          <w:b/>
          <w:bCs/>
          <w:lang w:val="en-US"/>
        </w:rPr>
        <w:t xml:space="preserve">Schrödinger's equation is </w:t>
      </w:r>
      <w:proofErr w:type="gramStart"/>
      <w:r w:rsidRPr="00994E47">
        <w:rPr>
          <w:rFonts w:asciiTheme="majorBidi" w:hAnsiTheme="majorBidi" w:cstheme="majorBidi"/>
          <w:b/>
          <w:bCs/>
          <w:lang w:val="en-US"/>
        </w:rPr>
        <w:t>written :</w:t>
      </w:r>
      <w:proofErr w:type="gramEnd"/>
      <w:r w:rsidRPr="00DC3FCE">
        <w:rPr>
          <w:rFonts w:asciiTheme="majorBidi" w:hAnsiTheme="majorBidi" w:cstheme="majorBidi"/>
          <w:noProof/>
          <w:lang w:eastAsia="fr-FR"/>
        </w:rPr>
        <w:drawing>
          <wp:inline distT="0" distB="0" distL="0" distR="0" wp14:anchorId="2794F7B1" wp14:editId="18EEFF6B">
            <wp:extent cx="2613454" cy="318052"/>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14295" cy="318154"/>
                    </a:xfrm>
                    <a:prstGeom prst="rect">
                      <a:avLst/>
                    </a:prstGeom>
                    <a:noFill/>
                    <a:ln w="9525">
                      <a:noFill/>
                      <a:miter lim="800000"/>
                      <a:headEnd/>
                      <a:tailEnd/>
                    </a:ln>
                  </pic:spPr>
                </pic:pic>
              </a:graphicData>
            </a:graphic>
          </wp:inline>
        </w:drawing>
      </w:r>
    </w:p>
    <w:p w14:paraId="70446DFB" w14:textId="37EFE8CB" w:rsidR="00994E47" w:rsidRPr="00994E47" w:rsidRDefault="00994E47" w:rsidP="00994E47">
      <w:pPr>
        <w:jc w:val="both"/>
        <w:rPr>
          <w:rFonts w:asciiTheme="majorBidi" w:hAnsiTheme="majorBidi" w:cstheme="majorBidi"/>
          <w:lang w:val="en-US"/>
        </w:rPr>
      </w:pPr>
      <w:r w:rsidRPr="00994E47">
        <w:rPr>
          <w:rFonts w:asciiTheme="majorBidi" w:hAnsiTheme="majorBidi" w:cstheme="majorBidi"/>
          <w:lang w:val="en-US"/>
        </w:rPr>
        <w:t xml:space="preserve">The choice of Cartesian coordinates to study this problem is unsuitable and because of the spherical symmetry of the atom, we choose the spherical coordinates r, </w:t>
      </w:r>
      <w:r w:rsidRPr="00994E47">
        <w:rPr>
          <w:rFonts w:asciiTheme="majorBidi" w:hAnsiTheme="majorBidi" w:cstheme="majorBidi"/>
        </w:rPr>
        <w:t>θ</w:t>
      </w:r>
      <w:r w:rsidRPr="00994E47">
        <w:rPr>
          <w:rFonts w:asciiTheme="majorBidi" w:hAnsiTheme="majorBidi" w:cstheme="majorBidi"/>
          <w:lang w:val="en-US"/>
        </w:rPr>
        <w:t xml:space="preserve">, </w:t>
      </w:r>
      <w:r w:rsidRPr="00994E47">
        <w:rPr>
          <w:rFonts w:asciiTheme="majorBidi" w:hAnsiTheme="majorBidi" w:cstheme="majorBidi"/>
        </w:rPr>
        <w:t>ϕ</w:t>
      </w:r>
      <w:r w:rsidRPr="00994E47">
        <w:rPr>
          <w:rFonts w:asciiTheme="majorBidi" w:hAnsiTheme="majorBidi" w:cstheme="majorBidi"/>
          <w:lang w:val="en-US"/>
        </w:rPr>
        <w:t xml:space="preserve">, </w:t>
      </w:r>
      <w:proofErr w:type="gramStart"/>
      <w:r w:rsidRPr="00994E47">
        <w:rPr>
          <w:rFonts w:asciiTheme="majorBidi" w:hAnsiTheme="majorBidi" w:cstheme="majorBidi"/>
        </w:rPr>
        <w:t>Ψ</w:t>
      </w:r>
      <w:r w:rsidRPr="00994E47">
        <w:rPr>
          <w:rFonts w:asciiTheme="majorBidi" w:hAnsiTheme="majorBidi" w:cstheme="majorBidi"/>
          <w:lang w:val="en-US"/>
        </w:rPr>
        <w:t>( r</w:t>
      </w:r>
      <w:proofErr w:type="gramEnd"/>
      <w:r w:rsidRPr="00994E47">
        <w:rPr>
          <w:rFonts w:asciiTheme="majorBidi" w:hAnsiTheme="majorBidi" w:cstheme="majorBidi"/>
          <w:lang w:val="en-US"/>
        </w:rPr>
        <w:t xml:space="preserve">, </w:t>
      </w:r>
      <w:r w:rsidRPr="00994E47">
        <w:rPr>
          <w:rFonts w:asciiTheme="majorBidi" w:hAnsiTheme="majorBidi" w:cstheme="majorBidi"/>
        </w:rPr>
        <w:t>θ</w:t>
      </w:r>
      <w:r w:rsidRPr="00994E47">
        <w:rPr>
          <w:rFonts w:asciiTheme="majorBidi" w:hAnsiTheme="majorBidi" w:cstheme="majorBidi"/>
          <w:lang w:val="en-US"/>
        </w:rPr>
        <w:t xml:space="preserve">, </w:t>
      </w:r>
      <w:r w:rsidRPr="00994E47">
        <w:rPr>
          <w:rFonts w:asciiTheme="majorBidi" w:hAnsiTheme="majorBidi" w:cstheme="majorBidi"/>
        </w:rPr>
        <w:t>ϕ</w:t>
      </w:r>
      <w:r w:rsidRPr="00994E47">
        <w:rPr>
          <w:rFonts w:asciiTheme="majorBidi" w:hAnsiTheme="majorBidi" w:cstheme="majorBidi"/>
          <w:lang w:val="en-US"/>
        </w:rPr>
        <w:t>).</w:t>
      </w:r>
      <w:r w:rsidRPr="00DC3FCE">
        <w:rPr>
          <w:rFonts w:asciiTheme="majorBidi" w:hAnsiTheme="majorBidi" w:cstheme="majorBidi"/>
          <w:noProof/>
          <w:lang w:eastAsia="fr-FR"/>
        </w:rPr>
        <w:drawing>
          <wp:inline distT="0" distB="0" distL="0" distR="0" wp14:anchorId="23C9759A" wp14:editId="02B16499">
            <wp:extent cx="5765527" cy="1570383"/>
            <wp:effectExtent l="19050" t="0" r="6623"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60720" cy="1569074"/>
                    </a:xfrm>
                    <a:prstGeom prst="rect">
                      <a:avLst/>
                    </a:prstGeom>
                    <a:noFill/>
                    <a:ln w="9525">
                      <a:noFill/>
                      <a:miter lim="800000"/>
                      <a:headEnd/>
                      <a:tailEnd/>
                    </a:ln>
                  </pic:spPr>
                </pic:pic>
              </a:graphicData>
            </a:graphic>
          </wp:inline>
        </w:drawing>
      </w:r>
    </w:p>
    <w:p w14:paraId="0C3C28AD" w14:textId="77777777" w:rsidR="00994E47" w:rsidRPr="0020178F" w:rsidRDefault="00994E47" w:rsidP="00994E47">
      <w:pPr>
        <w:spacing w:line="240" w:lineRule="auto"/>
        <w:ind w:firstLine="708"/>
        <w:rPr>
          <w:rFonts w:asciiTheme="majorBidi" w:hAnsiTheme="majorBidi" w:cstheme="majorBidi"/>
          <w:sz w:val="24"/>
          <w:szCs w:val="24"/>
          <w:lang w:val="en-US"/>
        </w:rPr>
      </w:pPr>
      <w:r w:rsidRPr="0020178F">
        <w:rPr>
          <w:rFonts w:asciiTheme="majorBidi" w:hAnsiTheme="majorBidi" w:cstheme="majorBidi"/>
          <w:sz w:val="24"/>
          <w:szCs w:val="24"/>
          <w:lang w:val="en-US"/>
        </w:rPr>
        <w:t xml:space="preserve">X= r sin </w:t>
      </w:r>
      <w:r>
        <w:rPr>
          <w:rFonts w:asciiTheme="majorBidi" w:hAnsiTheme="majorBidi" w:cstheme="majorBidi"/>
          <w:sz w:val="24"/>
          <w:szCs w:val="24"/>
        </w:rPr>
        <w:t>θ</w:t>
      </w:r>
      <w:r w:rsidRPr="0020178F">
        <w:rPr>
          <w:rFonts w:asciiTheme="majorBidi" w:hAnsiTheme="majorBidi" w:cstheme="majorBidi"/>
          <w:sz w:val="24"/>
          <w:szCs w:val="24"/>
          <w:lang w:val="en-US"/>
        </w:rPr>
        <w:t xml:space="preserve"> cos </w:t>
      </w:r>
      <w:proofErr w:type="gramStart"/>
      <w:r>
        <w:rPr>
          <w:rFonts w:asciiTheme="majorBidi" w:hAnsiTheme="majorBidi" w:cstheme="majorBidi"/>
          <w:sz w:val="24"/>
          <w:szCs w:val="24"/>
        </w:rPr>
        <w:t>Φ</w:t>
      </w:r>
      <w:r w:rsidRPr="0020178F">
        <w:rPr>
          <w:rFonts w:asciiTheme="majorBidi" w:hAnsiTheme="majorBidi" w:cstheme="majorBidi"/>
          <w:sz w:val="24"/>
          <w:szCs w:val="24"/>
          <w:lang w:val="en-US"/>
        </w:rPr>
        <w:t> :</w:t>
      </w:r>
      <w:proofErr w:type="gramEnd"/>
      <w:r w:rsidRPr="0020178F">
        <w:rPr>
          <w:rFonts w:asciiTheme="majorBidi" w:hAnsiTheme="majorBidi" w:cstheme="majorBidi"/>
          <w:sz w:val="24"/>
          <w:szCs w:val="24"/>
          <w:lang w:val="en-US"/>
        </w:rPr>
        <w:t xml:space="preserve">             0 ˂ r ˂ ∞</w:t>
      </w:r>
    </w:p>
    <w:p w14:paraId="7AF13D4D" w14:textId="77777777" w:rsidR="00994E47" w:rsidRPr="007F7BF3" w:rsidRDefault="00994E47" w:rsidP="00994E47">
      <w:pPr>
        <w:spacing w:line="240" w:lineRule="auto"/>
        <w:ind w:firstLine="708"/>
        <w:rPr>
          <w:rFonts w:asciiTheme="majorBidi" w:hAnsiTheme="majorBidi" w:cstheme="majorBidi"/>
          <w:sz w:val="24"/>
          <w:szCs w:val="24"/>
        </w:rPr>
      </w:pPr>
      <w:r>
        <w:rPr>
          <w:rFonts w:asciiTheme="majorBidi" w:hAnsiTheme="majorBidi" w:cstheme="majorBidi"/>
          <w:sz w:val="24"/>
          <w:szCs w:val="24"/>
        </w:rPr>
        <w:t>Y=</w:t>
      </w:r>
      <w:r w:rsidRPr="00474FEE">
        <w:rPr>
          <w:rFonts w:asciiTheme="majorBidi" w:hAnsiTheme="majorBidi" w:cstheme="majorBidi"/>
          <w:sz w:val="24"/>
          <w:szCs w:val="24"/>
        </w:rPr>
        <w:t xml:space="preserve"> </w:t>
      </w:r>
      <w:r>
        <w:rPr>
          <w:rFonts w:asciiTheme="majorBidi" w:hAnsiTheme="majorBidi" w:cstheme="majorBidi"/>
          <w:sz w:val="24"/>
          <w:szCs w:val="24"/>
        </w:rPr>
        <w:t xml:space="preserve">r </w:t>
      </w:r>
      <w:r w:rsidRPr="007F7BF3">
        <w:rPr>
          <w:rFonts w:asciiTheme="majorBidi" w:hAnsiTheme="majorBidi" w:cstheme="majorBidi"/>
          <w:sz w:val="24"/>
          <w:szCs w:val="24"/>
        </w:rPr>
        <w:t>sin</w:t>
      </w:r>
      <w:r>
        <w:rPr>
          <w:rFonts w:asciiTheme="majorBidi" w:hAnsiTheme="majorBidi" w:cstheme="majorBidi"/>
          <w:sz w:val="24"/>
          <w:szCs w:val="24"/>
        </w:rPr>
        <w:t xml:space="preserve"> θ</w:t>
      </w:r>
      <w:r w:rsidRPr="00474FEE">
        <w:rPr>
          <w:rFonts w:asciiTheme="majorBidi" w:hAnsiTheme="majorBidi" w:cstheme="majorBidi"/>
          <w:sz w:val="24"/>
          <w:szCs w:val="24"/>
        </w:rPr>
        <w:t xml:space="preserve"> </w:t>
      </w:r>
      <w:r w:rsidRPr="007F7BF3">
        <w:rPr>
          <w:rFonts w:asciiTheme="majorBidi" w:hAnsiTheme="majorBidi" w:cstheme="majorBidi"/>
          <w:sz w:val="24"/>
          <w:szCs w:val="24"/>
        </w:rPr>
        <w:t>sin</w:t>
      </w:r>
      <w:r>
        <w:rPr>
          <w:rFonts w:asciiTheme="majorBidi" w:hAnsiTheme="majorBidi" w:cstheme="majorBidi"/>
          <w:sz w:val="24"/>
          <w:szCs w:val="24"/>
        </w:rPr>
        <w:t xml:space="preserve"> Φ :</w:t>
      </w:r>
      <w:r>
        <w:rPr>
          <w:rFonts w:asciiTheme="majorBidi" w:hAnsiTheme="majorBidi" w:cstheme="majorBidi"/>
          <w:sz w:val="24"/>
          <w:szCs w:val="24"/>
        </w:rPr>
        <w:tab/>
        <w:t xml:space="preserve">      0 ˂ θ </w:t>
      </w:r>
      <w:proofErr w:type="gramStart"/>
      <w:r>
        <w:rPr>
          <w:rFonts w:asciiTheme="majorBidi" w:hAnsiTheme="majorBidi" w:cstheme="majorBidi"/>
          <w:sz w:val="24"/>
          <w:szCs w:val="24"/>
        </w:rPr>
        <w:t xml:space="preserve">˂ </w:t>
      </w:r>
      <w:r w:rsidRPr="00474FEE">
        <w:rPr>
          <w:rFonts w:asciiTheme="majorBidi" w:hAnsiTheme="majorBidi" w:cstheme="majorBidi"/>
          <w:sz w:val="24"/>
          <w:szCs w:val="24"/>
        </w:rPr>
        <w:t xml:space="preserve"> </w:t>
      </w:r>
      <w:r>
        <w:rPr>
          <w:rFonts w:asciiTheme="majorBidi" w:hAnsiTheme="majorBidi" w:cstheme="majorBidi"/>
          <w:sz w:val="24"/>
          <w:szCs w:val="24"/>
        </w:rPr>
        <w:t>π</w:t>
      </w:r>
      <w:proofErr w:type="gramEnd"/>
    </w:p>
    <w:p w14:paraId="13C9A59E" w14:textId="77777777" w:rsidR="00994E47" w:rsidRPr="0020178F" w:rsidRDefault="00994E47" w:rsidP="00994E47">
      <w:pPr>
        <w:tabs>
          <w:tab w:val="left" w:pos="3209"/>
        </w:tabs>
        <w:spacing w:line="240" w:lineRule="auto"/>
        <w:ind w:firstLine="708"/>
        <w:rPr>
          <w:rFonts w:asciiTheme="majorBidi" w:hAnsiTheme="majorBidi" w:cstheme="majorBidi"/>
          <w:sz w:val="24"/>
          <w:szCs w:val="24"/>
          <w:lang w:val="en-US"/>
        </w:rPr>
      </w:pPr>
      <w:r>
        <w:rPr>
          <w:rFonts w:asciiTheme="majorBidi" w:hAnsiTheme="majorBidi" w:cstheme="majorBidi"/>
          <w:sz w:val="24"/>
          <w:szCs w:val="24"/>
        </w:rPr>
        <w:t xml:space="preserve"> </w:t>
      </w:r>
      <w:r w:rsidRPr="0020178F">
        <w:rPr>
          <w:rFonts w:asciiTheme="majorBidi" w:hAnsiTheme="majorBidi" w:cstheme="majorBidi"/>
          <w:sz w:val="24"/>
          <w:szCs w:val="24"/>
          <w:lang w:val="en-US"/>
        </w:rPr>
        <w:t xml:space="preserve">Z= r cos </w:t>
      </w:r>
      <w:proofErr w:type="gramStart"/>
      <w:r>
        <w:rPr>
          <w:rFonts w:asciiTheme="majorBidi" w:hAnsiTheme="majorBidi" w:cstheme="majorBidi"/>
          <w:sz w:val="24"/>
          <w:szCs w:val="24"/>
        </w:rPr>
        <w:t>θ</w:t>
      </w:r>
      <w:r w:rsidRPr="0020178F">
        <w:rPr>
          <w:rFonts w:asciiTheme="majorBidi" w:hAnsiTheme="majorBidi" w:cstheme="majorBidi"/>
          <w:sz w:val="24"/>
          <w:szCs w:val="24"/>
          <w:lang w:val="en-US"/>
        </w:rPr>
        <w:t> :</w:t>
      </w:r>
      <w:proofErr w:type="gramEnd"/>
      <w:r w:rsidRPr="0020178F">
        <w:rPr>
          <w:rFonts w:asciiTheme="majorBidi" w:hAnsiTheme="majorBidi" w:cstheme="majorBidi"/>
          <w:sz w:val="24"/>
          <w:szCs w:val="24"/>
          <w:lang w:val="en-US"/>
        </w:rPr>
        <w:t xml:space="preserve">                      0 ˂ </w:t>
      </w:r>
      <w:r>
        <w:rPr>
          <w:rFonts w:asciiTheme="majorBidi" w:hAnsiTheme="majorBidi" w:cstheme="majorBidi"/>
          <w:sz w:val="24"/>
          <w:szCs w:val="24"/>
        </w:rPr>
        <w:t>Φ</w:t>
      </w:r>
      <w:r w:rsidRPr="0020178F">
        <w:rPr>
          <w:rFonts w:asciiTheme="majorBidi" w:hAnsiTheme="majorBidi" w:cstheme="majorBidi"/>
          <w:sz w:val="24"/>
          <w:szCs w:val="24"/>
          <w:lang w:val="en-US"/>
        </w:rPr>
        <w:t xml:space="preserve"> ˂ 2 </w:t>
      </w:r>
      <w:r>
        <w:rPr>
          <w:rFonts w:asciiTheme="majorBidi" w:hAnsiTheme="majorBidi" w:cstheme="majorBidi"/>
          <w:sz w:val="24"/>
          <w:szCs w:val="24"/>
        </w:rPr>
        <w:t>π</w:t>
      </w:r>
    </w:p>
    <w:p w14:paraId="427F8E3F"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Nb: Volume element</w:t>
      </w:r>
    </w:p>
    <w:p w14:paraId="604A55BC" w14:textId="697EDA0A" w:rsidR="00994E47" w:rsidRPr="00103071" w:rsidRDefault="00994E47" w:rsidP="00103071">
      <w:pPr>
        <w:jc w:val="both"/>
        <w:rPr>
          <w:rFonts w:asciiTheme="majorBidi" w:hAnsiTheme="majorBidi" w:cstheme="majorBidi"/>
          <w:lang w:val="en-US"/>
        </w:rPr>
      </w:pPr>
      <m:oMath>
        <m:r>
          <m:rPr>
            <m:sty m:val="p"/>
          </m:rPr>
          <w:rPr>
            <w:rFonts w:ascii="Cambria Math" w:hAnsi="Cambria Math" w:cstheme="majorBidi"/>
            <w:lang w:val="en-US"/>
          </w:rPr>
          <m:t>dv</m:t>
        </m:r>
        <m:r>
          <w:rPr>
            <w:rFonts w:ascii="Cambria Math" w:eastAsia="Cambria Math" w:hAnsi="Cambria Math" w:cstheme="majorBidi"/>
            <w:lang w:val="en-US"/>
          </w:rPr>
          <m:t>=</m:t>
        </m:r>
        <m:nary>
          <m:naryPr>
            <m:limLoc m:val="subSup"/>
            <m:ctrlPr>
              <w:rPr>
                <w:rFonts w:ascii="Cambria Math" w:eastAsia="Cambria Math" w:hAnsi="Cambria Math" w:cstheme="majorBidi"/>
                <w:i/>
              </w:rPr>
            </m:ctrlPr>
          </m:naryPr>
          <m:sub>
            <m:r>
              <w:rPr>
                <w:rFonts w:ascii="Cambria Math" w:eastAsia="Cambria Math" w:hAnsi="Cambria Math" w:cstheme="majorBidi"/>
                <w:lang w:val="en-US"/>
              </w:rPr>
              <m:t>0</m:t>
            </m:r>
          </m:sub>
          <m:sup>
            <m:r>
              <w:rPr>
                <w:rFonts w:ascii="Cambria Math" w:eastAsia="Cambria Math" w:hAnsi="Cambria Math" w:cstheme="majorBidi"/>
              </w:rPr>
              <m:t>π</m:t>
            </m:r>
          </m:sup>
          <m:e>
            <m:r>
              <w:rPr>
                <w:rFonts w:ascii="Cambria Math" w:eastAsia="Cambria Math" w:hAnsi="Cambria Math" w:cstheme="majorBidi"/>
              </w:rPr>
              <m:t>sin</m:t>
            </m:r>
            <m:r>
              <w:rPr>
                <w:rFonts w:ascii="Cambria Math" w:eastAsia="Cambria Math" w:hAnsi="Cambria Math" w:cstheme="majorBidi"/>
                <w:lang w:val="en-US"/>
              </w:rPr>
              <m:t xml:space="preserve"> </m:t>
            </m:r>
            <m:r>
              <w:rPr>
                <w:rFonts w:ascii="Cambria Math" w:eastAsia="Cambria Math" w:hAnsi="Cambria Math" w:cstheme="majorBidi"/>
              </w:rPr>
              <m:t>θ</m:t>
            </m:r>
            <m:box>
              <m:boxPr>
                <m:diff m:val="1"/>
                <m:ctrlPr>
                  <w:rPr>
                    <w:rFonts w:ascii="Cambria Math" w:eastAsia="Cambria Math" w:hAnsi="Cambria Math" w:cstheme="majorBidi"/>
                    <w:i/>
                  </w:rPr>
                </m:ctrlPr>
              </m:boxPr>
              <m:e>
                <m:r>
                  <w:rPr>
                    <w:rFonts w:ascii="Cambria Math" w:eastAsia="Cambria Math" w:hAnsi="Cambria Math" w:cstheme="majorBidi"/>
                  </w:rPr>
                  <m:t>dθ</m:t>
                </m:r>
              </m:e>
            </m:box>
            <m:r>
              <w:rPr>
                <w:rFonts w:ascii="Cambria Math" w:eastAsia="Cambria Math" w:hAnsi="Cambria Math" w:cstheme="majorBidi"/>
                <w:lang w:val="en-US"/>
              </w:rPr>
              <m:t xml:space="preserve"> </m:t>
            </m:r>
            <m:nary>
              <m:naryPr>
                <m:limLoc m:val="subSup"/>
                <m:ctrlPr>
                  <w:rPr>
                    <w:rFonts w:ascii="Cambria Math" w:eastAsia="Cambria Math" w:hAnsi="Cambria Math" w:cstheme="majorBidi"/>
                    <w:i/>
                  </w:rPr>
                </m:ctrlPr>
              </m:naryPr>
              <m:sub>
                <m:r>
                  <w:rPr>
                    <w:rFonts w:ascii="Cambria Math" w:eastAsia="Cambria Math" w:hAnsi="Cambria Math" w:cstheme="majorBidi"/>
                    <w:lang w:val="en-US"/>
                  </w:rPr>
                  <m:t>0</m:t>
                </m:r>
              </m:sub>
              <m:sup>
                <m:r>
                  <w:rPr>
                    <w:rFonts w:ascii="Cambria Math" w:eastAsia="Cambria Math" w:hAnsi="Cambria Math" w:cstheme="majorBidi"/>
                    <w:lang w:val="en-US"/>
                  </w:rPr>
                  <m:t>2</m:t>
                </m:r>
                <m:r>
                  <w:rPr>
                    <w:rFonts w:ascii="Cambria Math" w:eastAsia="Cambria Math" w:hAnsi="Cambria Math" w:cstheme="majorBidi"/>
                  </w:rPr>
                  <m:t>π</m:t>
                </m:r>
              </m:sup>
              <m:e>
                <m:r>
                  <w:rPr>
                    <w:rFonts w:ascii="Cambria Math" w:eastAsia="Cambria Math" w:hAnsi="Cambria Math" w:cstheme="majorBidi"/>
                  </w:rPr>
                  <m:t>dϕ</m:t>
                </m:r>
                <m:r>
                  <w:rPr>
                    <w:rFonts w:ascii="Cambria Math" w:eastAsia="Cambria Math" w:hAnsi="Cambria Math" w:cstheme="majorBidi"/>
                    <w:lang w:val="en-US"/>
                  </w:rPr>
                  <m:t xml:space="preserve"> </m:t>
                </m:r>
                <m:sSup>
                  <m:sSupPr>
                    <m:ctrlPr>
                      <w:rPr>
                        <w:rFonts w:ascii="Cambria Math" w:eastAsia="Cambria Math" w:hAnsi="Cambria Math" w:cstheme="majorBidi"/>
                        <w:i/>
                      </w:rPr>
                    </m:ctrlPr>
                  </m:sSupPr>
                  <m:e>
                    <m:r>
                      <w:rPr>
                        <w:rFonts w:ascii="Cambria Math" w:eastAsia="Cambria Math" w:hAnsi="Cambria Math" w:cstheme="majorBidi"/>
                      </w:rPr>
                      <m:t>r</m:t>
                    </m:r>
                  </m:e>
                  <m:sup>
                    <m:r>
                      <w:rPr>
                        <w:rFonts w:ascii="Cambria Math" w:eastAsia="Cambria Math" w:hAnsi="Cambria Math" w:cstheme="majorBidi"/>
                        <w:lang w:val="en-US"/>
                      </w:rPr>
                      <m:t>2</m:t>
                    </m:r>
                  </m:sup>
                </m:sSup>
              </m:e>
            </m:nary>
          </m:e>
        </m:nary>
        <m:r>
          <w:rPr>
            <w:rFonts w:ascii="Cambria Math" w:eastAsia="Cambria Math" w:hAnsi="Cambria Math" w:cstheme="majorBidi"/>
          </w:rPr>
          <m:t>dr</m:t>
        </m:r>
        <m:r>
          <w:rPr>
            <w:rFonts w:ascii="Cambria Math" w:eastAsia="Cambria Math" w:hAnsi="Cambria Math" w:cstheme="majorBidi"/>
            <w:lang w:val="en-US"/>
          </w:rPr>
          <m:t>=</m:t>
        </m:r>
        <m:sSubSup>
          <m:sSubSupPr>
            <m:ctrlPr>
              <w:rPr>
                <w:rFonts w:ascii="Cambria Math" w:eastAsia="Cambria Math" w:hAnsi="Cambria Math" w:cstheme="majorBidi"/>
                <w:i/>
              </w:rPr>
            </m:ctrlPr>
          </m:sSubSupPr>
          <m:e>
            <m:d>
              <m:dPr>
                <m:ctrlPr>
                  <w:rPr>
                    <w:rFonts w:ascii="Cambria Math" w:eastAsia="Cambria Math" w:hAnsi="Cambria Math" w:cstheme="majorBidi"/>
                  </w:rPr>
                </m:ctrlPr>
              </m:dPr>
              <m:e>
                <m:r>
                  <w:rPr>
                    <w:rFonts w:ascii="Cambria Math" w:eastAsia="Cambria Math" w:hAnsi="Cambria Math" w:cstheme="majorBidi"/>
                    <w:lang w:val="en-US"/>
                  </w:rPr>
                  <m:t>-</m:t>
                </m:r>
                <m:r>
                  <w:rPr>
                    <w:rFonts w:ascii="Cambria Math" w:eastAsia="Cambria Math" w:hAnsi="Cambria Math" w:cstheme="majorBidi"/>
                  </w:rPr>
                  <m:t>cosθ</m:t>
                </m:r>
              </m:e>
            </m:d>
          </m:e>
          <m:sub>
            <m:r>
              <w:rPr>
                <w:rFonts w:ascii="Cambria Math" w:eastAsia="Cambria Math" w:hAnsi="Cambria Math" w:cstheme="majorBidi"/>
                <w:lang w:val="en-US"/>
              </w:rPr>
              <m:t>0</m:t>
            </m:r>
          </m:sub>
          <m:sup>
            <m:r>
              <w:rPr>
                <w:rFonts w:ascii="Cambria Math" w:eastAsia="Cambria Math" w:hAnsi="Cambria Math" w:cstheme="majorBidi"/>
              </w:rPr>
              <m:t>π</m:t>
            </m:r>
          </m:sup>
        </m:sSubSup>
        <m:r>
          <w:rPr>
            <w:rFonts w:ascii="Cambria Math" w:eastAsia="Cambria Math" w:hAnsi="Cambria Math" w:cstheme="majorBidi"/>
            <w:lang w:val="en-US"/>
          </w:rPr>
          <m:t xml:space="preserve"> </m:t>
        </m:r>
        <m:sSubSup>
          <m:sSubSupPr>
            <m:ctrlPr>
              <w:rPr>
                <w:rFonts w:ascii="Cambria Math" w:eastAsia="Cambria Math" w:hAnsi="Cambria Math" w:cstheme="majorBidi"/>
                <w:i/>
              </w:rPr>
            </m:ctrlPr>
          </m:sSubSupPr>
          <m:e>
            <m:d>
              <m:dPr>
                <m:ctrlPr>
                  <w:rPr>
                    <w:rFonts w:ascii="Cambria Math" w:eastAsia="Cambria Math" w:hAnsi="Cambria Math" w:cstheme="majorBidi"/>
                  </w:rPr>
                </m:ctrlPr>
              </m:dPr>
              <m:e>
                <m:r>
                  <w:rPr>
                    <w:rFonts w:ascii="Cambria Math" w:eastAsia="Cambria Math" w:hAnsi="Cambria Math" w:cstheme="majorBidi"/>
                  </w:rPr>
                  <m:t>ϕ</m:t>
                </m:r>
              </m:e>
            </m:d>
          </m:e>
          <m:sub>
            <m:r>
              <w:rPr>
                <w:rFonts w:ascii="Cambria Math" w:eastAsia="Cambria Math" w:hAnsi="Cambria Math" w:cstheme="majorBidi"/>
                <w:lang w:val="en-US"/>
              </w:rPr>
              <m:t>0</m:t>
            </m:r>
          </m:sub>
          <m:sup>
            <m:r>
              <w:rPr>
                <w:rFonts w:ascii="Cambria Math" w:eastAsia="Cambria Math" w:hAnsi="Cambria Math" w:cstheme="majorBidi"/>
                <w:lang w:val="en-US"/>
              </w:rPr>
              <m:t>2</m:t>
            </m:r>
            <m:r>
              <w:rPr>
                <w:rFonts w:ascii="Cambria Math" w:eastAsia="Cambria Math" w:hAnsi="Cambria Math" w:cstheme="majorBidi"/>
              </w:rPr>
              <m:t>π</m:t>
            </m:r>
          </m:sup>
        </m:sSubSup>
      </m:oMath>
      <w:r w:rsidRPr="00103071">
        <w:rPr>
          <w:rFonts w:asciiTheme="majorBidi" w:eastAsiaTheme="minorEastAsia" w:hAnsiTheme="majorBidi" w:cstheme="majorBidi"/>
          <w:lang w:val="en-US"/>
        </w:rPr>
        <w:t xml:space="preserve"> r2dr = 4πr</w:t>
      </w:r>
      <w:r w:rsidRPr="00103071">
        <w:rPr>
          <w:rFonts w:asciiTheme="majorBidi" w:eastAsiaTheme="minorEastAsia" w:hAnsiTheme="majorBidi" w:cstheme="majorBidi"/>
          <w:vertAlign w:val="superscript"/>
          <w:lang w:val="en-US"/>
        </w:rPr>
        <w:t>2</w:t>
      </w:r>
      <w:r w:rsidRPr="00103071">
        <w:rPr>
          <w:rFonts w:asciiTheme="majorBidi" w:eastAsiaTheme="minorEastAsia" w:hAnsiTheme="majorBidi" w:cstheme="majorBidi"/>
          <w:lang w:val="en-US"/>
        </w:rPr>
        <w:t>dr</w:t>
      </w:r>
    </w:p>
    <w:p w14:paraId="1EC80290" w14:textId="13E29B91" w:rsidR="00994E47" w:rsidRPr="00103071" w:rsidRDefault="00994E47" w:rsidP="00103071">
      <w:pPr>
        <w:jc w:val="both"/>
        <w:rPr>
          <w:rFonts w:asciiTheme="majorBidi" w:hAnsiTheme="majorBidi" w:cstheme="majorBidi"/>
          <w:lang w:val="en-US"/>
        </w:rPr>
      </w:pPr>
      <w:proofErr w:type="gramStart"/>
      <w:r w:rsidRPr="00103071">
        <w:rPr>
          <w:rFonts w:asciiTheme="majorBidi" w:eastAsiaTheme="minorEastAsia" w:hAnsiTheme="majorBidi" w:cstheme="majorBidi"/>
          <w:lang w:val="en-US"/>
        </w:rPr>
        <w:t>So :</w:t>
      </w:r>
      <w:proofErr w:type="gramEnd"/>
      <w:r w:rsidRPr="00103071">
        <w:rPr>
          <w:rFonts w:asciiTheme="majorBidi" w:eastAsiaTheme="minorEastAsia" w:hAnsiTheme="majorBidi" w:cstheme="majorBidi"/>
          <w:lang w:val="en-US"/>
        </w:rPr>
        <w:t xml:space="preserve"> </w:t>
      </w:r>
      <m:oMath>
        <m:r>
          <m:rPr>
            <m:sty m:val="p"/>
          </m:rPr>
          <w:rPr>
            <w:rFonts w:ascii="Cambria Math" w:hAnsi="Cambria Math" w:cstheme="majorBidi"/>
            <w:lang w:val="en-US"/>
          </w:rPr>
          <m:t>dv</m:t>
        </m:r>
        <m:r>
          <w:rPr>
            <w:rFonts w:ascii="Cambria Math" w:eastAsia="Cambria Math" w:hAnsi="Cambria Math" w:cstheme="majorBidi"/>
            <w:lang w:val="en-US"/>
          </w:rPr>
          <m:t>=</m:t>
        </m:r>
      </m:oMath>
      <w:r w:rsidRPr="00103071">
        <w:rPr>
          <w:rFonts w:asciiTheme="majorBidi" w:eastAsiaTheme="minorEastAsia" w:hAnsiTheme="majorBidi" w:cstheme="majorBidi"/>
          <w:lang w:val="en-US"/>
        </w:rPr>
        <w:t>4πr</w:t>
      </w:r>
      <w:r w:rsidRPr="00103071">
        <w:rPr>
          <w:rFonts w:asciiTheme="majorBidi" w:eastAsiaTheme="minorEastAsia" w:hAnsiTheme="majorBidi" w:cstheme="majorBidi"/>
          <w:vertAlign w:val="superscript"/>
          <w:lang w:val="en-US"/>
        </w:rPr>
        <w:t>2</w:t>
      </w:r>
      <w:r w:rsidRPr="00103071">
        <w:rPr>
          <w:rFonts w:asciiTheme="majorBidi" w:eastAsiaTheme="minorEastAsia" w:hAnsiTheme="majorBidi" w:cstheme="majorBidi"/>
          <w:lang w:val="en-US"/>
        </w:rPr>
        <w:t>dr</w:t>
      </w:r>
    </w:p>
    <w:p w14:paraId="0C6D02A2"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 xml:space="preserve">This is solved by putting the function </w:t>
      </w:r>
      <w:proofErr w:type="gramStart"/>
      <w:r w:rsidRPr="00103071">
        <w:rPr>
          <w:rFonts w:asciiTheme="majorBidi" w:hAnsiTheme="majorBidi" w:cstheme="majorBidi"/>
        </w:rPr>
        <w:t>Ψ</w:t>
      </w:r>
      <w:r w:rsidRPr="00103071">
        <w:rPr>
          <w:rFonts w:asciiTheme="majorBidi" w:hAnsiTheme="majorBidi" w:cstheme="majorBidi"/>
          <w:lang w:val="en-US"/>
        </w:rPr>
        <w:t>( r</w:t>
      </w:r>
      <w:proofErr w:type="gramEnd"/>
      <w:r w:rsidRPr="00103071">
        <w:rPr>
          <w:rFonts w:asciiTheme="majorBidi" w:hAnsiTheme="majorBidi" w:cstheme="majorBidi"/>
          <w:lang w:val="en-US"/>
        </w:rPr>
        <w:t xml:space="preserve">, </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 xml:space="preserve">) into the form of a product of two functions: </w:t>
      </w:r>
    </w:p>
    <w:p w14:paraId="4D0AA8A3" w14:textId="77777777" w:rsidR="00994E47" w:rsidRPr="00103071" w:rsidRDefault="00994E47" w:rsidP="00103071">
      <w:pPr>
        <w:jc w:val="both"/>
        <w:rPr>
          <w:rFonts w:asciiTheme="majorBidi" w:hAnsiTheme="majorBidi" w:cstheme="majorBidi"/>
          <w:lang w:val="en-US"/>
        </w:rPr>
      </w:pPr>
      <w:proofErr w:type="gramStart"/>
      <w:r w:rsidRPr="00103071">
        <w:rPr>
          <w:rFonts w:asciiTheme="majorBidi" w:hAnsiTheme="majorBidi" w:cstheme="majorBidi"/>
        </w:rPr>
        <w:t>Ψ</w:t>
      </w:r>
      <w:r w:rsidRPr="00103071">
        <w:rPr>
          <w:rFonts w:asciiTheme="majorBidi" w:hAnsiTheme="majorBidi" w:cstheme="majorBidi"/>
          <w:lang w:val="en-US"/>
        </w:rPr>
        <w:t>( r</w:t>
      </w:r>
      <w:proofErr w:type="gramEnd"/>
      <w:r w:rsidRPr="00103071">
        <w:rPr>
          <w:rFonts w:asciiTheme="majorBidi" w:hAnsiTheme="majorBidi" w:cstheme="majorBidi"/>
          <w:lang w:val="en-US"/>
        </w:rPr>
        <w:t xml:space="preserve">, </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 R (r) Y(</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 xml:space="preserve">).  </w:t>
      </w:r>
    </w:p>
    <w:p w14:paraId="2CF4605D"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 xml:space="preserve"> Solving H</w:t>
      </w:r>
      <w:r w:rsidRPr="00103071">
        <w:rPr>
          <w:rFonts w:asciiTheme="majorBidi" w:hAnsiTheme="majorBidi" w:cstheme="majorBidi"/>
        </w:rPr>
        <w:t>Ψ</w:t>
      </w:r>
      <w:r w:rsidRPr="00103071">
        <w:rPr>
          <w:rFonts w:asciiTheme="majorBidi" w:hAnsiTheme="majorBidi" w:cstheme="majorBidi"/>
          <w:lang w:val="en-US"/>
        </w:rPr>
        <w:t>=E</w:t>
      </w:r>
      <w:r w:rsidRPr="00103071">
        <w:rPr>
          <w:rFonts w:asciiTheme="majorBidi" w:hAnsiTheme="majorBidi" w:cstheme="majorBidi"/>
        </w:rPr>
        <w:t>Ψ</w:t>
      </w:r>
      <w:r w:rsidRPr="00103071">
        <w:rPr>
          <w:rFonts w:asciiTheme="majorBidi" w:hAnsiTheme="majorBidi" w:cstheme="majorBidi"/>
          <w:lang w:val="en-US"/>
        </w:rPr>
        <w:t xml:space="preserve"> will only lead to physically acceptable solutions for certain energy values. For the hydrogen atom, the energy eigenvalues are given by the </w:t>
      </w:r>
      <w:proofErr w:type="gramStart"/>
      <w:r w:rsidRPr="00103071">
        <w:rPr>
          <w:rFonts w:asciiTheme="majorBidi" w:hAnsiTheme="majorBidi" w:cstheme="majorBidi"/>
          <w:lang w:val="en-US"/>
        </w:rPr>
        <w:t>relation :</w:t>
      </w:r>
      <w:proofErr w:type="gramEnd"/>
      <w:r w:rsidRPr="00103071">
        <w:rPr>
          <w:rFonts w:asciiTheme="majorBidi" w:hAnsiTheme="majorBidi" w:cstheme="majorBidi"/>
          <w:lang w:val="en-US"/>
        </w:rPr>
        <w:t xml:space="preserve">  </w:t>
      </w:r>
    </w:p>
    <w:p w14:paraId="36219FE2"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 xml:space="preserve"> En=-13.6/n2</w:t>
      </w:r>
    </w:p>
    <w:p w14:paraId="42FF819C"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 xml:space="preserve">and </w:t>
      </w:r>
      <w:r w:rsidRPr="00103071">
        <w:rPr>
          <w:rFonts w:asciiTheme="majorBidi" w:hAnsiTheme="majorBidi" w:cstheme="majorBidi"/>
        </w:rPr>
        <w:t>Ψ</w:t>
      </w:r>
      <w:proofErr w:type="gramStart"/>
      <w:r w:rsidRPr="00103071">
        <w:rPr>
          <w:rFonts w:asciiTheme="majorBidi" w:hAnsiTheme="majorBidi" w:cstheme="majorBidi"/>
          <w:lang w:val="en-US"/>
        </w:rPr>
        <w:t>n ,</w:t>
      </w:r>
      <w:proofErr w:type="gramEnd"/>
      <w:r w:rsidRPr="00103071">
        <w:rPr>
          <w:rFonts w:asciiTheme="majorBidi" w:hAnsiTheme="majorBidi" w:cstheme="majorBidi"/>
          <w:lang w:val="en-US"/>
        </w:rPr>
        <w:t xml:space="preserve"> l, m ( r, </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 Rn, l (r) Yl, m (</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w:t>
      </w:r>
    </w:p>
    <w:p w14:paraId="5F1C15B6"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 xml:space="preserve">Where: n, l, m are three integers called quantum numbers.  </w:t>
      </w:r>
    </w:p>
    <w:p w14:paraId="5379D15D" w14:textId="77777777" w:rsidR="00994E47" w:rsidRPr="00103071" w:rsidRDefault="00994E47" w:rsidP="00103071">
      <w:pPr>
        <w:jc w:val="both"/>
        <w:rPr>
          <w:rFonts w:asciiTheme="majorBidi" w:hAnsiTheme="majorBidi" w:cstheme="majorBidi"/>
          <w:lang w:val="en-US"/>
        </w:rPr>
      </w:pPr>
      <w:r w:rsidRPr="00103071">
        <w:rPr>
          <w:rFonts w:asciiTheme="majorBidi" w:hAnsiTheme="majorBidi" w:cstheme="majorBidi"/>
          <w:lang w:val="en-US"/>
        </w:rPr>
        <w:t xml:space="preserve"> In the expression of atomic orbitals, the values r, </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 xml:space="preserve"> are separated into a radial part </w:t>
      </w:r>
      <w:proofErr w:type="gramStart"/>
      <w:r w:rsidRPr="00103071">
        <w:rPr>
          <w:rFonts w:asciiTheme="majorBidi" w:hAnsiTheme="majorBidi" w:cstheme="majorBidi"/>
          <w:lang w:val="en-US"/>
        </w:rPr>
        <w:t>( Rn</w:t>
      </w:r>
      <w:proofErr w:type="gramEnd"/>
      <w:r w:rsidRPr="00103071">
        <w:rPr>
          <w:rFonts w:asciiTheme="majorBidi" w:hAnsiTheme="majorBidi" w:cstheme="majorBidi"/>
          <w:lang w:val="en-US"/>
        </w:rPr>
        <w:t>, l (r)) and an angular part (Yl, m (</w:t>
      </w:r>
      <w:r w:rsidRPr="00103071">
        <w:rPr>
          <w:rFonts w:asciiTheme="majorBidi" w:hAnsiTheme="majorBidi" w:cstheme="majorBidi"/>
        </w:rPr>
        <w:t>θ</w:t>
      </w:r>
      <w:r w:rsidRPr="00103071">
        <w:rPr>
          <w:rFonts w:asciiTheme="majorBidi" w:hAnsiTheme="majorBidi" w:cstheme="majorBidi"/>
          <w:lang w:val="en-US"/>
        </w:rPr>
        <w:t xml:space="preserve">, </w:t>
      </w:r>
      <w:r w:rsidRPr="00103071">
        <w:rPr>
          <w:rFonts w:asciiTheme="majorBidi" w:hAnsiTheme="majorBidi" w:cstheme="majorBidi"/>
        </w:rPr>
        <w:t>ϕ</w:t>
      </w:r>
      <w:r w:rsidRPr="00103071">
        <w:rPr>
          <w:rFonts w:asciiTheme="majorBidi" w:hAnsiTheme="majorBidi" w:cstheme="majorBidi"/>
          <w:lang w:val="en-US"/>
        </w:rPr>
        <w:t xml:space="preserve">)). </w:t>
      </w:r>
    </w:p>
    <w:p w14:paraId="474CBDA9" w14:textId="0361CC5B" w:rsidR="00994E47" w:rsidRPr="00103071" w:rsidRDefault="00994E47" w:rsidP="00103071">
      <w:pPr>
        <w:jc w:val="both"/>
        <w:rPr>
          <w:rFonts w:asciiTheme="majorBidi" w:hAnsiTheme="majorBidi" w:cstheme="majorBidi"/>
          <w:b/>
          <w:bCs/>
          <w:lang w:val="en-US"/>
        </w:rPr>
      </w:pPr>
      <w:r w:rsidRPr="00103071">
        <w:rPr>
          <w:rFonts w:asciiTheme="majorBidi" w:hAnsiTheme="majorBidi" w:cstheme="majorBidi"/>
          <w:lang w:val="en-US"/>
        </w:rPr>
        <w:t xml:space="preserve">For the same value of En, there are several possible </w:t>
      </w:r>
      <w:r w:rsidRPr="00103071">
        <w:rPr>
          <w:rFonts w:asciiTheme="majorBidi" w:hAnsiTheme="majorBidi" w:cstheme="majorBidi"/>
        </w:rPr>
        <w:t>Ψ</w:t>
      </w:r>
      <w:proofErr w:type="gramStart"/>
      <w:r w:rsidRPr="00103071">
        <w:rPr>
          <w:rFonts w:asciiTheme="majorBidi" w:hAnsiTheme="majorBidi" w:cstheme="majorBidi"/>
          <w:lang w:val="en-US"/>
        </w:rPr>
        <w:t>n ,</w:t>
      </w:r>
      <w:proofErr w:type="gramEnd"/>
      <w:r w:rsidRPr="00103071">
        <w:rPr>
          <w:rFonts w:asciiTheme="majorBidi" w:hAnsiTheme="majorBidi" w:cstheme="majorBidi"/>
          <w:lang w:val="en-US"/>
        </w:rPr>
        <w:t xml:space="preserve"> l, m orbitals. These orbitals differ in the numbers n, l and m. This implies that the En energy level is degenerate.</w:t>
      </w:r>
      <w:r w:rsidRPr="00103071">
        <w:rPr>
          <w:rFonts w:asciiTheme="majorBidi" w:hAnsiTheme="majorBidi" w:cstheme="majorBidi"/>
          <w:b/>
          <w:bCs/>
          <w:lang w:val="en-US"/>
        </w:rPr>
        <w:t xml:space="preserve">V.6.2. Les nombres quantiques  </w:t>
      </w:r>
    </w:p>
    <w:p w14:paraId="0DFBFF6E" w14:textId="77777777" w:rsidR="001559C8" w:rsidRPr="00103071" w:rsidRDefault="001559C8" w:rsidP="00103071">
      <w:pPr>
        <w:jc w:val="both"/>
        <w:rPr>
          <w:rFonts w:asciiTheme="majorBidi" w:hAnsiTheme="majorBidi" w:cstheme="majorBidi"/>
          <w:b/>
          <w:bCs/>
          <w:lang w:val="en-US"/>
        </w:rPr>
      </w:pPr>
      <w:r w:rsidRPr="00103071">
        <w:rPr>
          <w:rFonts w:asciiTheme="majorBidi" w:hAnsiTheme="majorBidi" w:cstheme="majorBidi"/>
          <w:b/>
          <w:bCs/>
          <w:lang w:val="en-US"/>
        </w:rPr>
        <w:t>a) The principal quantum number: n</w:t>
      </w:r>
    </w:p>
    <w:p w14:paraId="1782D9B5" w14:textId="77777777" w:rsidR="001559C8" w:rsidRPr="00103071" w:rsidRDefault="001559C8" w:rsidP="00103071">
      <w:pPr>
        <w:jc w:val="both"/>
        <w:rPr>
          <w:rFonts w:asciiTheme="majorBidi" w:hAnsiTheme="majorBidi" w:cstheme="majorBidi"/>
          <w:lang w:val="en-US"/>
        </w:rPr>
      </w:pPr>
      <w:r w:rsidRPr="00103071">
        <w:rPr>
          <w:rFonts w:asciiTheme="majorBidi" w:hAnsiTheme="majorBidi" w:cstheme="majorBidi"/>
          <w:lang w:val="en-US"/>
        </w:rPr>
        <w:t>n is the integer that is related to the energy level of the A.O. In the case of the hydrogen atom and hydrogenoids, it is used to calculate the En energy levels (see previous lesson).</w:t>
      </w:r>
    </w:p>
    <w:p w14:paraId="11E6B7D1"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lastRenderedPageBreak/>
        <w:t xml:space="preserve">n &gt; 0 (n </w:t>
      </w:r>
      <w:r w:rsidRPr="00103071">
        <w:rPr>
          <w:rFonts w:ascii="Cambria Math" w:hAnsi="Cambria Math" w:cs="Cambria Math"/>
          <w:lang w:val="en-US"/>
        </w:rPr>
        <w:t>∈</w:t>
      </w:r>
      <w:r w:rsidRPr="00103071">
        <w:rPr>
          <w:rFonts w:asciiTheme="majorBidi" w:hAnsiTheme="majorBidi" w:cstheme="majorBidi"/>
          <w:lang w:val="en-US"/>
        </w:rPr>
        <w:t xml:space="preserve"> ℕ*) ↔ n = 1, 2, 3, 4, ... (K, L, M, N, O, ...). n determines the layer and only intervenes in the radial </w:t>
      </w:r>
      <w:proofErr w:type="gramStart"/>
      <w:r w:rsidRPr="00103071">
        <w:rPr>
          <w:rFonts w:asciiTheme="majorBidi" w:hAnsiTheme="majorBidi" w:cstheme="majorBidi"/>
          <w:lang w:val="en-US"/>
        </w:rPr>
        <w:t>part,</w:t>
      </w:r>
      <w:proofErr w:type="gramEnd"/>
      <w:r w:rsidRPr="00103071">
        <w:rPr>
          <w:rFonts w:asciiTheme="majorBidi" w:hAnsiTheme="majorBidi" w:cstheme="majorBidi"/>
          <w:lang w:val="en-US"/>
        </w:rPr>
        <w:t xml:space="preserve"> it gives us information on the effective volume of the atomic orbital but does not give its shape.</w:t>
      </w:r>
    </w:p>
    <w:p w14:paraId="5B269634"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b) The secondary (or azimuthal) quantum number: ℓ</w:t>
      </w:r>
    </w:p>
    <w:p w14:paraId="1AE2609F" w14:textId="250E9D7C"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 xml:space="preserve">l is linked to the quantization of the modulus of the orbital angular momentum  </w:t>
      </w:r>
      <w:r w:rsidRPr="00103071">
        <w:rPr>
          <w:rFonts w:asciiTheme="majorBidi" w:hAnsiTheme="majorBidi" w:cstheme="majorBidi"/>
          <w:noProof/>
          <w:lang w:eastAsia="fr-FR"/>
        </w:rPr>
        <w:drawing>
          <wp:inline distT="0" distB="0" distL="0" distR="0" wp14:anchorId="318B1AED" wp14:editId="4094BC75">
            <wp:extent cx="427244" cy="218661"/>
            <wp:effectExtent l="19050" t="0" r="0" b="0"/>
            <wp:docPr id="9"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27355" cy="218718"/>
                    </a:xfrm>
                    <a:prstGeom prst="rect">
                      <a:avLst/>
                    </a:prstGeom>
                    <a:noFill/>
                    <a:ln w="9525">
                      <a:noFill/>
                      <a:miter lim="800000"/>
                      <a:headEnd/>
                      <a:tailEnd/>
                    </a:ln>
                  </pic:spPr>
                </pic:pic>
              </a:graphicData>
            </a:graphic>
          </wp:inline>
        </w:drawing>
      </w:r>
      <w:r w:rsidRPr="00103071">
        <w:rPr>
          <w:rFonts w:asciiTheme="majorBidi" w:hAnsiTheme="majorBidi" w:cstheme="majorBidi"/>
          <w:lang w:val="en-US"/>
        </w:rPr>
        <w:t xml:space="preserve">    of the electron rotating around the nucleus:</w:t>
      </w:r>
    </w:p>
    <w:p w14:paraId="5C7D5E19" w14:textId="77777777" w:rsidR="00994E47" w:rsidRPr="00DC3FCE" w:rsidRDefault="00994E47" w:rsidP="00994E47">
      <w:pPr>
        <w:jc w:val="both"/>
        <w:rPr>
          <w:rFonts w:asciiTheme="majorBidi" w:hAnsiTheme="majorBidi" w:cstheme="majorBidi"/>
        </w:rPr>
      </w:pPr>
      <w:r w:rsidRPr="00DC3FCE">
        <w:rPr>
          <w:rFonts w:asciiTheme="majorBidi" w:hAnsiTheme="majorBidi" w:cstheme="majorBidi"/>
          <w:noProof/>
          <w:lang w:eastAsia="fr-FR"/>
        </w:rPr>
        <w:drawing>
          <wp:inline distT="0" distB="0" distL="0" distR="0" wp14:anchorId="7D51E8F3" wp14:editId="4A62ADFC">
            <wp:extent cx="4282053" cy="288170"/>
            <wp:effectExtent l="19050" t="0" r="4197" b="0"/>
            <wp:docPr id="1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4285407" cy="288396"/>
                    </a:xfrm>
                    <a:prstGeom prst="rect">
                      <a:avLst/>
                    </a:prstGeom>
                    <a:noFill/>
                    <a:ln w="9525">
                      <a:noFill/>
                      <a:miter lim="800000"/>
                      <a:headEnd/>
                      <a:tailEnd/>
                    </a:ln>
                  </pic:spPr>
                </pic:pic>
              </a:graphicData>
            </a:graphic>
          </wp:inline>
        </w:drawing>
      </w:r>
    </w:p>
    <w:p w14:paraId="00EB51AB"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 xml:space="preserve">ℓ is a positive integer, strictly smaller than n, (ℓ &lt; n) and its values range from 0 to n - 1 </w:t>
      </w:r>
      <w:r w:rsidRPr="00103071">
        <w:rPr>
          <w:rFonts w:ascii="Cambria Math" w:hAnsi="Cambria Math" w:cs="Cambria Math"/>
          <w:lang w:val="en-US"/>
        </w:rPr>
        <w:t>⇒</w:t>
      </w:r>
      <w:r w:rsidRPr="00103071">
        <w:rPr>
          <w:rFonts w:asciiTheme="majorBidi" w:hAnsiTheme="majorBidi" w:cstheme="majorBidi"/>
          <w:lang w:val="en-US"/>
        </w:rPr>
        <w:t xml:space="preserve"> ℓ </w:t>
      </w:r>
      <w:r w:rsidRPr="00103071">
        <w:rPr>
          <w:rFonts w:ascii="Cambria Math" w:hAnsi="Cambria Math" w:cs="Cambria Math"/>
          <w:lang w:val="en-US"/>
        </w:rPr>
        <w:t>∈</w:t>
      </w:r>
      <w:r w:rsidRPr="00103071">
        <w:rPr>
          <w:rFonts w:asciiTheme="majorBidi" w:hAnsiTheme="majorBidi" w:cstheme="majorBidi"/>
          <w:lang w:val="en-US"/>
        </w:rPr>
        <w:t xml:space="preserve"> ℕ and 0 ≤ ℓ &lt; n, </w:t>
      </w:r>
      <w:proofErr w:type="gramStart"/>
      <w:r w:rsidRPr="00103071">
        <w:rPr>
          <w:rFonts w:asciiTheme="majorBidi" w:hAnsiTheme="majorBidi" w:cstheme="majorBidi"/>
          <w:lang w:val="en-US"/>
        </w:rPr>
        <w:t>i.e.</w:t>
      </w:r>
      <w:proofErr w:type="gramEnd"/>
      <w:r w:rsidRPr="00103071">
        <w:rPr>
          <w:rFonts w:asciiTheme="majorBidi" w:hAnsiTheme="majorBidi" w:cstheme="majorBidi"/>
          <w:lang w:val="en-US"/>
        </w:rPr>
        <w:t xml:space="preserve"> n different values.</w:t>
      </w:r>
    </w:p>
    <w:p w14:paraId="5EA8AD6A"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As ℓ intervenes in the radial and angular part of the A.O., it gives the general shape of the A.O.</w:t>
      </w:r>
    </w:p>
    <w:p w14:paraId="25731EE5"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As ℓ intervenes in the radial and angular part of the A.O., it gives the general shape of the A.O.</w:t>
      </w:r>
    </w:p>
    <w:p w14:paraId="61271166" w14:textId="2741E175" w:rsidR="00994E47" w:rsidRPr="001559C8" w:rsidRDefault="00994E47" w:rsidP="001559C8">
      <w:pPr>
        <w:jc w:val="both"/>
        <w:rPr>
          <w:rFonts w:asciiTheme="majorBidi" w:hAnsiTheme="majorBidi" w:cstheme="majorBidi"/>
          <w:lang w:val="en-US"/>
        </w:rPr>
      </w:pPr>
      <w:r w:rsidRPr="00DC3FCE">
        <w:rPr>
          <w:rFonts w:asciiTheme="majorBidi" w:hAnsiTheme="majorBidi" w:cstheme="majorBidi"/>
          <w:noProof/>
          <w:lang w:eastAsia="fr-FR"/>
        </w:rPr>
        <w:drawing>
          <wp:inline distT="0" distB="0" distL="0" distR="0" wp14:anchorId="46B97231" wp14:editId="535E8CE1">
            <wp:extent cx="5765528" cy="576470"/>
            <wp:effectExtent l="19050" t="0" r="6622" b="0"/>
            <wp:docPr id="17"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srcRect/>
                    <a:stretch>
                      <a:fillRect/>
                    </a:stretch>
                  </pic:blipFill>
                  <pic:spPr bwMode="auto">
                    <a:xfrm>
                      <a:off x="0" y="0"/>
                      <a:ext cx="5760720" cy="575989"/>
                    </a:xfrm>
                    <a:prstGeom prst="rect">
                      <a:avLst/>
                    </a:prstGeom>
                    <a:noFill/>
                    <a:ln w="9525">
                      <a:noFill/>
                      <a:miter lim="800000"/>
                      <a:headEnd/>
                      <a:tailEnd/>
                    </a:ln>
                  </pic:spPr>
                </pic:pic>
              </a:graphicData>
            </a:graphic>
          </wp:inline>
        </w:drawing>
      </w:r>
    </w:p>
    <w:p w14:paraId="3C4EB589"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Thus: n = 1, ℓ = 0, so there is only one s sublayer.</w:t>
      </w:r>
    </w:p>
    <w:p w14:paraId="32970E61"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n = 2, ℓ = 0 and 1, so there are 2 sublayers s and p.</w:t>
      </w:r>
    </w:p>
    <w:p w14:paraId="680F6F42"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n = 3, ℓ = 0, 1 and 2, so there are 3 sublayers s, p and d.</w:t>
      </w:r>
    </w:p>
    <w:p w14:paraId="332C36E1"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c) The tertiary (or magnetic) quantum number: mℓ</w:t>
      </w:r>
    </w:p>
    <w:p w14:paraId="76DEFEAF"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 xml:space="preserve">mℓ is related to the quantization of the projection ℓz of the electron's orbital angular momentum onto the direction of the magnetic field applied along the direction </w:t>
      </w:r>
      <w:proofErr w:type="gramStart"/>
      <w:r w:rsidRPr="00103071">
        <w:rPr>
          <w:rFonts w:asciiTheme="majorBidi" w:hAnsiTheme="majorBidi" w:cstheme="majorBidi"/>
          <w:lang w:val="en-US"/>
        </w:rPr>
        <w:t>Oz :</w:t>
      </w:r>
      <w:proofErr w:type="gramEnd"/>
    </w:p>
    <w:p w14:paraId="013F82D4" w14:textId="00812E6F" w:rsidR="00994E47" w:rsidRPr="001559C8" w:rsidRDefault="00994E47" w:rsidP="001559C8">
      <w:pPr>
        <w:jc w:val="both"/>
        <w:rPr>
          <w:rFonts w:asciiTheme="majorBidi" w:hAnsiTheme="majorBidi" w:cstheme="majorBidi"/>
          <w:lang w:val="en-US"/>
        </w:rPr>
      </w:pPr>
      <w:r w:rsidRPr="00DC3FCE">
        <w:rPr>
          <w:rFonts w:asciiTheme="majorBidi" w:hAnsiTheme="majorBidi" w:cstheme="majorBidi"/>
          <w:noProof/>
          <w:lang w:eastAsia="fr-FR"/>
        </w:rPr>
        <w:drawing>
          <wp:inline distT="0" distB="0" distL="0" distR="0" wp14:anchorId="6D4F6DBA" wp14:editId="1B31582E">
            <wp:extent cx="1008711" cy="387170"/>
            <wp:effectExtent l="19050" t="0" r="939" b="0"/>
            <wp:docPr id="18"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1011574" cy="388269"/>
                    </a:xfrm>
                    <a:prstGeom prst="rect">
                      <a:avLst/>
                    </a:prstGeom>
                    <a:noFill/>
                    <a:ln w="9525">
                      <a:noFill/>
                      <a:miter lim="800000"/>
                      <a:headEnd/>
                      <a:tailEnd/>
                    </a:ln>
                  </pic:spPr>
                </pic:pic>
              </a:graphicData>
            </a:graphic>
          </wp:inline>
        </w:drawing>
      </w:r>
    </w:p>
    <w:p w14:paraId="141D986C"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 xml:space="preserve">mℓ is a positive and negative integer between -ℓ and +ℓ. It can take 2ℓ + 1 values. </w:t>
      </w:r>
    </w:p>
    <w:p w14:paraId="4E6D25CD" w14:textId="77777777" w:rsidR="001559C8" w:rsidRPr="00103071" w:rsidRDefault="001559C8" w:rsidP="001559C8">
      <w:pPr>
        <w:jc w:val="both"/>
        <w:rPr>
          <w:rFonts w:asciiTheme="majorBidi" w:hAnsiTheme="majorBidi" w:cstheme="majorBidi"/>
          <w:lang w:val="en-US"/>
        </w:rPr>
      </w:pPr>
      <w:r w:rsidRPr="00103071">
        <w:rPr>
          <w:rFonts w:ascii="Cambria Math" w:hAnsi="Cambria Math" w:cs="Cambria Math"/>
          <w:lang w:val="en-US"/>
        </w:rPr>
        <w:t>⇒</w:t>
      </w:r>
      <w:r w:rsidRPr="00103071">
        <w:rPr>
          <w:rFonts w:asciiTheme="majorBidi" w:hAnsiTheme="majorBidi" w:cstheme="majorBidi"/>
          <w:lang w:val="en-US"/>
        </w:rPr>
        <w:t xml:space="preserve"> mℓ</w:t>
      </w:r>
      <w:r w:rsidRPr="00103071">
        <w:rPr>
          <w:rFonts w:ascii="Cambria Math" w:hAnsi="Cambria Math" w:cs="Cambria Math"/>
          <w:lang w:val="en-US"/>
        </w:rPr>
        <w:t>∈</w:t>
      </w:r>
      <w:r w:rsidRPr="00103071">
        <w:rPr>
          <w:rFonts w:asciiTheme="majorBidi" w:hAnsiTheme="majorBidi" w:cstheme="majorBidi"/>
          <w:lang w:val="en-US"/>
        </w:rPr>
        <w:t xml:space="preserve"> ℤ and -ℓ ≤ mℓ≤ ℓ</w:t>
      </w:r>
    </w:p>
    <w:p w14:paraId="4C4FF6A6"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As mℓ intervenes in the angular part of the A.O. it gives the orientation of the A.O. with respect to a reference direction Oz (imposed by a magnetic field directed along Oz).</w:t>
      </w:r>
    </w:p>
    <w:p w14:paraId="32B61B97"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 xml:space="preserve">For example, when ℓ = 1 we are in the presence of the sublayer </w:t>
      </w:r>
      <w:proofErr w:type="gramStart"/>
      <w:r w:rsidRPr="00103071">
        <w:rPr>
          <w:rFonts w:asciiTheme="majorBidi" w:hAnsiTheme="majorBidi" w:cstheme="majorBidi"/>
          <w:lang w:val="en-US"/>
        </w:rPr>
        <w:t>p ,</w:t>
      </w:r>
      <w:proofErr w:type="gramEnd"/>
      <w:r w:rsidRPr="00103071">
        <w:rPr>
          <w:rFonts w:asciiTheme="majorBidi" w:hAnsiTheme="majorBidi" w:cstheme="majorBidi"/>
          <w:lang w:val="en-US"/>
        </w:rPr>
        <w:t xml:space="preserve"> mℓ can take the following 3 values mℓ= -1, mℓ= 0 and mℓ= +1.</w:t>
      </w:r>
    </w:p>
    <w:p w14:paraId="0F4D4F2B" w14:textId="77777777" w:rsidR="001559C8" w:rsidRPr="00103071" w:rsidRDefault="001559C8" w:rsidP="001559C8">
      <w:pPr>
        <w:jc w:val="both"/>
        <w:rPr>
          <w:rFonts w:asciiTheme="majorBidi" w:hAnsiTheme="majorBidi" w:cstheme="majorBidi"/>
          <w:lang w:val="en-US"/>
        </w:rPr>
      </w:pPr>
      <w:r w:rsidRPr="00103071">
        <w:rPr>
          <w:rFonts w:ascii="Cambria Math" w:hAnsi="Cambria Math" w:cs="Cambria Math"/>
          <w:lang w:val="en-US"/>
        </w:rPr>
        <w:t>⇒</w:t>
      </w:r>
      <w:r w:rsidRPr="00103071">
        <w:rPr>
          <w:rFonts w:asciiTheme="majorBidi" w:hAnsiTheme="majorBidi" w:cstheme="majorBidi"/>
          <w:lang w:val="en-US"/>
        </w:rPr>
        <w:t xml:space="preserve"> there are 3 O.A. p of different directions (p-1, p0 and p+1).</w:t>
      </w:r>
    </w:p>
    <w:p w14:paraId="23E2D9E6" w14:textId="77777777" w:rsidR="001559C8" w:rsidRPr="00103071" w:rsidRDefault="001559C8" w:rsidP="001559C8">
      <w:pPr>
        <w:jc w:val="both"/>
        <w:rPr>
          <w:rFonts w:asciiTheme="majorBidi" w:hAnsiTheme="majorBidi" w:cstheme="majorBidi"/>
          <w:b/>
          <w:bCs/>
          <w:lang w:val="en-US"/>
        </w:rPr>
      </w:pPr>
      <w:r w:rsidRPr="00103071">
        <w:rPr>
          <w:rFonts w:asciiTheme="majorBidi" w:hAnsiTheme="majorBidi" w:cstheme="majorBidi"/>
          <w:b/>
          <w:bCs/>
          <w:lang w:val="en-US"/>
        </w:rPr>
        <w:t>d) The fourth quantum number s: the spin quantum number</w:t>
      </w:r>
    </w:p>
    <w:p w14:paraId="382CFAF7" w14:textId="4237D551" w:rsidR="001559C8" w:rsidRPr="00103071" w:rsidRDefault="001559C8" w:rsidP="00103071">
      <w:pPr>
        <w:jc w:val="both"/>
        <w:rPr>
          <w:rFonts w:asciiTheme="majorBidi" w:hAnsiTheme="majorBidi" w:cstheme="majorBidi"/>
          <w:lang w:val="en-US"/>
        </w:rPr>
      </w:pPr>
      <w:r w:rsidRPr="00103071">
        <w:rPr>
          <w:rFonts w:asciiTheme="majorBidi" w:hAnsiTheme="majorBidi" w:cstheme="majorBidi"/>
          <w:lang w:val="en-US"/>
        </w:rPr>
        <w:t xml:space="preserve">   This intrinsic kinetic moment can be associated with the electron's rotational motion on itself. For an electron in an A.O., there are 2 different energy levels, corresponding to 2 different intrinsic kinetic moments.  For an electron: s can only take 2 values: +½ and -½</w:t>
      </w:r>
    </w:p>
    <w:p w14:paraId="065A555E" w14:textId="4BB5F285" w:rsidR="001559C8" w:rsidRPr="00103071" w:rsidRDefault="00103071" w:rsidP="001559C8">
      <w:pPr>
        <w:jc w:val="both"/>
        <w:rPr>
          <w:rFonts w:asciiTheme="majorBidi" w:hAnsiTheme="majorBidi" w:cstheme="majorBidi"/>
          <w:lang w:val="en-US"/>
        </w:rPr>
      </w:pPr>
      <w:r w:rsidRPr="00103071">
        <w:rPr>
          <w:rFonts w:asciiTheme="majorBidi" w:hAnsiTheme="majorBidi" w:cstheme="majorBidi"/>
          <w:lang w:val="en-US"/>
        </w:rPr>
        <w:t>The notion</w:t>
      </w:r>
      <w:r w:rsidR="001559C8" w:rsidRPr="00103071">
        <w:rPr>
          <w:rFonts w:asciiTheme="majorBidi" w:hAnsiTheme="majorBidi" w:cstheme="majorBidi"/>
          <w:lang w:val="en-US"/>
        </w:rPr>
        <w:t xml:space="preserve"> of orbital spin: we now need to replace the monoelectronic wave function or O.A. by the atomic orbital spin </w:t>
      </w:r>
      <w:r w:rsidR="001559C8" w:rsidRPr="00103071">
        <w:rPr>
          <w:rFonts w:asciiTheme="majorBidi" w:hAnsiTheme="majorBidi" w:cstheme="majorBidi"/>
        </w:rPr>
        <w:t>ψ</w:t>
      </w:r>
      <w:r w:rsidR="001559C8" w:rsidRPr="00103071">
        <w:rPr>
          <w:rFonts w:asciiTheme="majorBidi" w:hAnsiTheme="majorBidi" w:cstheme="majorBidi"/>
          <w:lang w:val="en-US"/>
        </w:rPr>
        <w:t xml:space="preserve"> </w:t>
      </w:r>
      <w:proofErr w:type="gramStart"/>
      <w:r w:rsidR="001559C8" w:rsidRPr="00103071">
        <w:rPr>
          <w:rFonts w:asciiTheme="majorBidi" w:hAnsiTheme="majorBidi" w:cstheme="majorBidi"/>
          <w:lang w:val="en-US"/>
        </w:rPr>
        <w:t>n,ℓ</w:t>
      </w:r>
      <w:proofErr w:type="gramEnd"/>
      <w:r w:rsidR="001559C8" w:rsidRPr="00103071">
        <w:rPr>
          <w:rFonts w:asciiTheme="majorBidi" w:hAnsiTheme="majorBidi" w:cstheme="majorBidi"/>
          <w:lang w:val="en-US"/>
        </w:rPr>
        <w:t xml:space="preserve">,m, s </w:t>
      </w:r>
      <w:r w:rsidR="001559C8" w:rsidRPr="00103071">
        <w:rPr>
          <w:rFonts w:ascii="Cambria Math" w:hAnsi="Cambria Math" w:cs="Cambria Math"/>
          <w:lang w:val="en-US"/>
        </w:rPr>
        <w:t>⇒</w:t>
      </w:r>
      <w:r w:rsidR="001559C8" w:rsidRPr="00103071">
        <w:rPr>
          <w:rFonts w:asciiTheme="majorBidi" w:hAnsiTheme="majorBidi" w:cstheme="majorBidi"/>
          <w:lang w:val="en-US"/>
        </w:rPr>
        <w:t xml:space="preserve"> probability of finding the electron in the state: n, ℓ, m, s</w:t>
      </w:r>
    </w:p>
    <w:p w14:paraId="5289BB42" w14:textId="77777777" w:rsidR="001559C8" w:rsidRPr="00103071" w:rsidRDefault="001559C8" w:rsidP="001559C8">
      <w:pPr>
        <w:jc w:val="both"/>
        <w:rPr>
          <w:rFonts w:asciiTheme="majorBidi" w:hAnsiTheme="majorBidi" w:cstheme="majorBidi"/>
          <w:lang w:val="en-US"/>
        </w:rPr>
      </w:pPr>
      <w:r w:rsidRPr="00103071">
        <w:rPr>
          <w:rFonts w:asciiTheme="majorBidi" w:hAnsiTheme="majorBidi" w:cstheme="majorBidi"/>
          <w:lang w:val="en-US"/>
        </w:rPr>
        <w:t xml:space="preserve">Conclusion: to a level n corresponds n² O.A. </w:t>
      </w:r>
      <w:r w:rsidRPr="00103071">
        <w:rPr>
          <w:rFonts w:asciiTheme="majorBidi" w:hAnsiTheme="majorBidi" w:cstheme="majorBidi"/>
        </w:rPr>
        <w:t>ψ</w:t>
      </w:r>
      <w:r w:rsidRPr="00103071">
        <w:rPr>
          <w:rFonts w:asciiTheme="majorBidi" w:hAnsiTheme="majorBidi" w:cstheme="majorBidi"/>
          <w:lang w:val="en-US"/>
        </w:rPr>
        <w:t xml:space="preserve"> </w:t>
      </w:r>
      <w:proofErr w:type="gramStart"/>
      <w:r w:rsidRPr="00103071">
        <w:rPr>
          <w:rFonts w:asciiTheme="majorBidi" w:hAnsiTheme="majorBidi" w:cstheme="majorBidi"/>
          <w:lang w:val="en-US"/>
        </w:rPr>
        <w:t>n,ℓ</w:t>
      </w:r>
      <w:proofErr w:type="gramEnd"/>
      <w:r w:rsidRPr="00103071">
        <w:rPr>
          <w:rFonts w:asciiTheme="majorBidi" w:hAnsiTheme="majorBidi" w:cstheme="majorBidi"/>
          <w:lang w:val="en-US"/>
        </w:rPr>
        <w:t xml:space="preserve">,m and therefore 2n² spin-O.A. </w:t>
      </w:r>
      <w:r w:rsidRPr="00103071">
        <w:rPr>
          <w:rFonts w:asciiTheme="majorBidi" w:hAnsiTheme="majorBidi" w:cstheme="majorBidi"/>
        </w:rPr>
        <w:t>ψ</w:t>
      </w:r>
      <w:r w:rsidRPr="00103071">
        <w:rPr>
          <w:rFonts w:asciiTheme="majorBidi" w:hAnsiTheme="majorBidi" w:cstheme="majorBidi"/>
          <w:lang w:val="en-US"/>
        </w:rPr>
        <w:t xml:space="preserve"> n,ℓ,m, s</w:t>
      </w:r>
    </w:p>
    <w:p w14:paraId="08E1B117" w14:textId="77777777" w:rsidR="001559C8" w:rsidRPr="001559C8" w:rsidRDefault="001559C8" w:rsidP="001559C8">
      <w:pPr>
        <w:jc w:val="both"/>
        <w:rPr>
          <w:rFonts w:asciiTheme="majorBidi" w:hAnsiTheme="majorBidi" w:cstheme="majorBidi"/>
          <w:b/>
          <w:bCs/>
          <w:lang w:val="en-US"/>
        </w:rPr>
      </w:pPr>
      <w:r w:rsidRPr="001559C8">
        <w:rPr>
          <w:rFonts w:asciiTheme="majorBidi" w:hAnsiTheme="majorBidi" w:cstheme="majorBidi"/>
          <w:b/>
          <w:bCs/>
          <w:lang w:val="en-US"/>
        </w:rPr>
        <w:lastRenderedPageBreak/>
        <w:t xml:space="preserve">V.6.3. Expressions of the functions Rn, l (r) and Y l, </w:t>
      </w:r>
      <w:proofErr w:type="gramStart"/>
      <w:r w:rsidRPr="001559C8">
        <w:rPr>
          <w:rFonts w:asciiTheme="majorBidi" w:hAnsiTheme="majorBidi" w:cstheme="majorBidi"/>
          <w:b/>
          <w:bCs/>
          <w:lang w:val="en-US"/>
        </w:rPr>
        <w:t>m(</w:t>
      </w:r>
      <w:proofErr w:type="gramEnd"/>
      <w:r w:rsidRPr="001559C8">
        <w:rPr>
          <w:rFonts w:asciiTheme="majorBidi" w:hAnsiTheme="majorBidi" w:cstheme="majorBidi"/>
          <w:b/>
          <w:bCs/>
        </w:rPr>
        <w:t>θ</w:t>
      </w:r>
      <w:r w:rsidRPr="001559C8">
        <w:rPr>
          <w:rFonts w:asciiTheme="majorBidi" w:hAnsiTheme="majorBidi" w:cstheme="majorBidi"/>
          <w:b/>
          <w:bCs/>
          <w:lang w:val="en-US"/>
        </w:rPr>
        <w:t xml:space="preserve">, </w:t>
      </w:r>
      <w:r w:rsidRPr="001559C8">
        <w:rPr>
          <w:rFonts w:asciiTheme="majorBidi" w:hAnsiTheme="majorBidi" w:cstheme="majorBidi"/>
          <w:b/>
          <w:bCs/>
        </w:rPr>
        <w:t>ϕ</w:t>
      </w:r>
      <w:r w:rsidRPr="001559C8">
        <w:rPr>
          <w:rFonts w:asciiTheme="majorBidi" w:hAnsiTheme="majorBidi" w:cstheme="majorBidi"/>
          <w:b/>
          <w:bCs/>
          <w:lang w:val="en-US"/>
        </w:rPr>
        <w:t xml:space="preserve">).  </w:t>
      </w:r>
    </w:p>
    <w:p w14:paraId="3D166270" w14:textId="5553783A" w:rsidR="00994E47" w:rsidRPr="001559C8" w:rsidRDefault="001559C8" w:rsidP="001559C8">
      <w:pPr>
        <w:jc w:val="both"/>
        <w:rPr>
          <w:rFonts w:asciiTheme="majorBidi" w:hAnsiTheme="majorBidi" w:cstheme="majorBidi"/>
          <w:lang w:val="en-US"/>
        </w:rPr>
      </w:pPr>
      <w:r w:rsidRPr="001559C8">
        <w:rPr>
          <w:rFonts w:asciiTheme="majorBidi" w:hAnsiTheme="majorBidi" w:cstheme="majorBidi"/>
          <w:lang w:val="en-US"/>
        </w:rPr>
        <w:t xml:space="preserve">   The mathematical form of the radial and angular parts of the solutions of the SCHRÖDINGER equation is shown below for hydrogen ions (and the hydrogen atom); z denotes the charge of the nucleus.</w:t>
      </w:r>
      <w:r w:rsidR="00994E47" w:rsidRPr="00DC3FCE">
        <w:rPr>
          <w:rFonts w:asciiTheme="majorBidi" w:hAnsiTheme="majorBidi" w:cstheme="majorBidi"/>
          <w:noProof/>
          <w:lang w:eastAsia="fr-FR"/>
        </w:rPr>
        <w:drawing>
          <wp:inline distT="0" distB="0" distL="0" distR="0" wp14:anchorId="4F10ADDC" wp14:editId="4DEA9FE5">
            <wp:extent cx="5761863" cy="1480930"/>
            <wp:effectExtent l="19050" t="0" r="0"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60720" cy="1480636"/>
                    </a:xfrm>
                    <a:prstGeom prst="rect">
                      <a:avLst/>
                    </a:prstGeom>
                    <a:noFill/>
                    <a:ln w="9525">
                      <a:noFill/>
                      <a:miter lim="800000"/>
                      <a:headEnd/>
                      <a:tailEnd/>
                    </a:ln>
                  </pic:spPr>
                </pic:pic>
              </a:graphicData>
            </a:graphic>
          </wp:inline>
        </w:drawing>
      </w:r>
    </w:p>
    <w:p w14:paraId="73C450E5" w14:textId="77083407" w:rsidR="00994E47" w:rsidRPr="001559C8" w:rsidRDefault="001559C8" w:rsidP="00994E47">
      <w:pPr>
        <w:rPr>
          <w:rFonts w:asciiTheme="majorBidi" w:hAnsiTheme="majorBidi" w:cstheme="majorBidi"/>
          <w:lang w:val="en-US"/>
        </w:rPr>
      </w:pPr>
      <w:r w:rsidRPr="001559C8">
        <w:rPr>
          <w:rFonts w:asciiTheme="majorBidi" w:hAnsiTheme="majorBidi" w:cstheme="majorBidi"/>
          <w:lang w:val="en-US"/>
        </w:rPr>
        <w:t>In addition, the angular parts (spherical harmonic functions) take the following forms</w:t>
      </w:r>
      <w:r w:rsidR="00994E47" w:rsidRPr="00DC3FCE">
        <w:rPr>
          <w:rFonts w:asciiTheme="majorBidi" w:hAnsiTheme="majorBidi" w:cstheme="majorBidi"/>
          <w:noProof/>
          <w:lang w:eastAsia="fr-FR"/>
        </w:rPr>
        <w:drawing>
          <wp:inline distT="0" distB="0" distL="0" distR="0" wp14:anchorId="3D04FF44" wp14:editId="03C19CD6">
            <wp:extent cx="5763293" cy="1292087"/>
            <wp:effectExtent l="19050" t="0" r="8857" b="0"/>
            <wp:docPr id="2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760720" cy="1291510"/>
                    </a:xfrm>
                    <a:prstGeom prst="rect">
                      <a:avLst/>
                    </a:prstGeom>
                    <a:noFill/>
                    <a:ln w="9525">
                      <a:noFill/>
                      <a:miter lim="800000"/>
                      <a:headEnd/>
                      <a:tailEnd/>
                    </a:ln>
                  </pic:spPr>
                </pic:pic>
              </a:graphicData>
            </a:graphic>
          </wp:inline>
        </w:drawing>
      </w:r>
    </w:p>
    <w:p w14:paraId="5B771FEF" w14:textId="77777777" w:rsidR="001559C8" w:rsidRPr="001559C8" w:rsidRDefault="001559C8" w:rsidP="001559C8">
      <w:pPr>
        <w:rPr>
          <w:rFonts w:asciiTheme="majorBidi" w:hAnsiTheme="majorBidi" w:cstheme="majorBidi"/>
          <w:b/>
          <w:bCs/>
          <w:lang w:val="en-US"/>
        </w:rPr>
      </w:pPr>
      <w:r w:rsidRPr="001559C8">
        <w:rPr>
          <w:rFonts w:asciiTheme="majorBidi" w:hAnsiTheme="majorBidi" w:cstheme="majorBidi"/>
          <w:b/>
          <w:bCs/>
          <w:lang w:val="en-US"/>
        </w:rPr>
        <w:t xml:space="preserve">V.6.4.  Description of the different A.O.s. </w:t>
      </w:r>
      <w:r w:rsidRPr="001559C8">
        <w:rPr>
          <w:rFonts w:asciiTheme="majorBidi" w:hAnsiTheme="majorBidi" w:cstheme="majorBidi"/>
          <w:b/>
          <w:bCs/>
        </w:rPr>
        <w:t>ψ</w:t>
      </w:r>
      <w:r w:rsidRPr="001559C8">
        <w:rPr>
          <w:rFonts w:asciiTheme="majorBidi" w:hAnsiTheme="majorBidi" w:cstheme="majorBidi"/>
          <w:b/>
          <w:bCs/>
          <w:lang w:val="en-US"/>
        </w:rPr>
        <w:t xml:space="preserve"> </w:t>
      </w:r>
      <w:proofErr w:type="gramStart"/>
      <w:r w:rsidRPr="001559C8">
        <w:rPr>
          <w:rFonts w:asciiTheme="majorBidi" w:hAnsiTheme="majorBidi" w:cstheme="majorBidi"/>
          <w:b/>
          <w:bCs/>
          <w:lang w:val="en-US"/>
        </w:rPr>
        <w:t>n,ℓ</w:t>
      </w:r>
      <w:proofErr w:type="gramEnd"/>
      <w:r w:rsidRPr="001559C8">
        <w:rPr>
          <w:rFonts w:asciiTheme="majorBidi" w:hAnsiTheme="majorBidi" w:cstheme="majorBidi"/>
          <w:b/>
          <w:bCs/>
          <w:lang w:val="en-US"/>
        </w:rPr>
        <w:t>,m</w:t>
      </w:r>
    </w:p>
    <w:p w14:paraId="2E8377A7" w14:textId="0410F2C3" w:rsidR="00994E47" w:rsidRPr="001559C8" w:rsidRDefault="001559C8" w:rsidP="001559C8">
      <w:pPr>
        <w:rPr>
          <w:rFonts w:asciiTheme="majorBidi" w:hAnsiTheme="majorBidi" w:cstheme="majorBidi"/>
          <w:lang w:val="en-US"/>
        </w:rPr>
      </w:pPr>
      <w:r w:rsidRPr="001559C8">
        <w:rPr>
          <w:rFonts w:asciiTheme="majorBidi" w:hAnsiTheme="majorBidi" w:cstheme="majorBidi"/>
          <w:lang w:val="en-US"/>
        </w:rPr>
        <w:t xml:space="preserve">    A triplet {n, ℓ, m} defines an A.O.: </w:t>
      </w:r>
      <w:r w:rsidRPr="001559C8">
        <w:rPr>
          <w:rFonts w:asciiTheme="majorBidi" w:hAnsiTheme="majorBidi" w:cstheme="majorBidi"/>
        </w:rPr>
        <w:t>ψ</w:t>
      </w:r>
      <w:proofErr w:type="gramStart"/>
      <w:r w:rsidRPr="001559C8">
        <w:rPr>
          <w:rFonts w:asciiTheme="majorBidi" w:hAnsiTheme="majorBidi" w:cstheme="majorBidi"/>
          <w:lang w:val="en-US"/>
        </w:rPr>
        <w:t>n,ℓ</w:t>
      </w:r>
      <w:proofErr w:type="gramEnd"/>
      <w:r w:rsidRPr="001559C8">
        <w:rPr>
          <w:rFonts w:asciiTheme="majorBidi" w:hAnsiTheme="majorBidi" w:cstheme="majorBidi"/>
          <w:lang w:val="en-US"/>
        </w:rPr>
        <w:t>,m for the electron in the hydrogen atom</w:t>
      </w:r>
      <w:r w:rsidR="00994E47" w:rsidRPr="00DC3FCE">
        <w:rPr>
          <w:rFonts w:asciiTheme="majorBidi" w:hAnsiTheme="majorBidi" w:cstheme="majorBidi"/>
          <w:noProof/>
          <w:lang w:eastAsia="fr-FR"/>
        </w:rPr>
        <w:drawing>
          <wp:inline distT="0" distB="0" distL="0" distR="0" wp14:anchorId="35AA7C02" wp14:editId="68643064">
            <wp:extent cx="5765523" cy="1162879"/>
            <wp:effectExtent l="19050" t="0" r="6627" b="0"/>
            <wp:docPr id="23"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760720" cy="1161910"/>
                    </a:xfrm>
                    <a:prstGeom prst="rect">
                      <a:avLst/>
                    </a:prstGeom>
                    <a:noFill/>
                    <a:ln w="9525">
                      <a:noFill/>
                      <a:miter lim="800000"/>
                      <a:headEnd/>
                      <a:tailEnd/>
                    </a:ln>
                  </pic:spPr>
                </pic:pic>
              </a:graphicData>
            </a:graphic>
          </wp:inline>
        </w:drawing>
      </w:r>
    </w:p>
    <w:p w14:paraId="0DC4470B" w14:textId="534FDD71" w:rsidR="001559C8" w:rsidRPr="00103071" w:rsidRDefault="001559C8" w:rsidP="00103071">
      <w:pPr>
        <w:rPr>
          <w:rFonts w:asciiTheme="majorBidi" w:hAnsiTheme="majorBidi" w:cstheme="majorBidi"/>
          <w:lang w:val="en-US"/>
        </w:rPr>
      </w:pPr>
      <w:r w:rsidRPr="001559C8">
        <w:rPr>
          <w:rFonts w:asciiTheme="majorBidi" w:hAnsiTheme="majorBidi" w:cstheme="majorBidi"/>
          <w:b/>
          <w:bCs/>
          <w:lang w:val="en-US"/>
        </w:rPr>
        <w:t xml:space="preserve">Consequence: </w:t>
      </w:r>
      <w:r w:rsidRPr="001559C8">
        <w:rPr>
          <w:rFonts w:asciiTheme="majorBidi" w:hAnsiTheme="majorBidi" w:cstheme="majorBidi"/>
          <w:lang w:val="en-US"/>
        </w:rPr>
        <w:t>when n is fixed, n² possible A.O.s can be found for the electron.</w:t>
      </w:r>
    </w:p>
    <w:p w14:paraId="3DE62453" w14:textId="77777777" w:rsidR="001559C8" w:rsidRPr="001559C8" w:rsidRDefault="001559C8" w:rsidP="00103071">
      <w:pPr>
        <w:rPr>
          <w:rFonts w:asciiTheme="majorBidi" w:hAnsiTheme="majorBidi" w:cstheme="majorBidi"/>
          <w:b/>
          <w:bCs/>
          <w:lang w:val="en-US"/>
        </w:rPr>
      </w:pPr>
      <w:r w:rsidRPr="001559C8">
        <w:rPr>
          <w:rFonts w:asciiTheme="majorBidi" w:hAnsiTheme="majorBidi" w:cstheme="majorBidi"/>
          <w:b/>
          <w:bCs/>
          <w:lang w:val="en-US"/>
        </w:rPr>
        <w:t xml:space="preserve">V.6.5.   Graphical representation of </w:t>
      </w:r>
      <w:r w:rsidRPr="001559C8">
        <w:rPr>
          <w:rFonts w:asciiTheme="majorBidi" w:hAnsiTheme="majorBidi" w:cstheme="majorBidi"/>
          <w:b/>
          <w:bCs/>
        </w:rPr>
        <w:t>ψ</w:t>
      </w:r>
      <w:proofErr w:type="gramStart"/>
      <w:r w:rsidRPr="001559C8">
        <w:rPr>
          <w:rFonts w:asciiTheme="majorBidi" w:hAnsiTheme="majorBidi" w:cstheme="majorBidi"/>
          <w:b/>
          <w:bCs/>
          <w:lang w:val="en-US"/>
        </w:rPr>
        <w:t>n,l</w:t>
      </w:r>
      <w:proofErr w:type="gramEnd"/>
      <w:r w:rsidRPr="001559C8">
        <w:rPr>
          <w:rFonts w:asciiTheme="majorBidi" w:hAnsiTheme="majorBidi" w:cstheme="majorBidi"/>
          <w:b/>
          <w:bCs/>
          <w:lang w:val="en-US"/>
        </w:rPr>
        <w:t>,ml functions</w:t>
      </w:r>
    </w:p>
    <w:p w14:paraId="410C47E3" w14:textId="77777777" w:rsidR="001559C8" w:rsidRPr="001559C8" w:rsidRDefault="001559C8" w:rsidP="00103071">
      <w:pPr>
        <w:rPr>
          <w:rFonts w:asciiTheme="majorBidi" w:hAnsiTheme="majorBidi" w:cstheme="majorBidi"/>
          <w:b/>
          <w:bCs/>
          <w:lang w:val="en-US"/>
        </w:rPr>
      </w:pPr>
      <w:r w:rsidRPr="001559C8">
        <w:rPr>
          <w:rFonts w:asciiTheme="majorBidi" w:hAnsiTheme="majorBidi" w:cstheme="majorBidi"/>
          <w:b/>
          <w:bCs/>
          <w:lang w:val="en-US"/>
        </w:rPr>
        <w:t>V.6.5.1. Description of the "s" orbital.</w:t>
      </w:r>
    </w:p>
    <w:p w14:paraId="0F2EB11A" w14:textId="77777777" w:rsidR="001559C8" w:rsidRPr="001559C8" w:rsidRDefault="001559C8" w:rsidP="00103071">
      <w:pPr>
        <w:rPr>
          <w:rFonts w:asciiTheme="majorBidi" w:hAnsiTheme="majorBidi" w:cstheme="majorBidi"/>
          <w:lang w:val="en-US"/>
        </w:rPr>
      </w:pPr>
      <w:r w:rsidRPr="001559C8">
        <w:rPr>
          <w:rFonts w:asciiTheme="majorBidi" w:hAnsiTheme="majorBidi" w:cstheme="majorBidi"/>
          <w:lang w:val="en-US"/>
        </w:rPr>
        <w:t>The condition l = 0 implies m = 0.</w:t>
      </w:r>
    </w:p>
    <w:p w14:paraId="4A151623" w14:textId="181400B3" w:rsidR="001559C8" w:rsidRDefault="001559C8" w:rsidP="00103071">
      <w:pPr>
        <w:rPr>
          <w:rFonts w:asciiTheme="majorBidi" w:hAnsiTheme="majorBidi" w:cstheme="majorBidi"/>
          <w:lang w:val="en-US"/>
        </w:rPr>
      </w:pPr>
      <w:r w:rsidRPr="001559C8">
        <w:rPr>
          <w:rFonts w:asciiTheme="majorBidi" w:hAnsiTheme="majorBidi" w:cstheme="majorBidi"/>
          <w:lang w:val="en-US"/>
        </w:rPr>
        <w:t xml:space="preserve">  These wave functions are written: </w:t>
      </w:r>
      <w:r w:rsidRPr="001559C8">
        <w:rPr>
          <w:rFonts w:asciiTheme="majorBidi" w:hAnsiTheme="majorBidi" w:cstheme="majorBidi"/>
        </w:rPr>
        <w:t>Ψ</w:t>
      </w:r>
      <w:r w:rsidRPr="001559C8">
        <w:rPr>
          <w:rFonts w:asciiTheme="majorBidi" w:hAnsiTheme="majorBidi" w:cstheme="majorBidi"/>
          <w:lang w:val="en-US"/>
        </w:rPr>
        <w:t xml:space="preserve">n,0,0 or </w:t>
      </w:r>
      <w:r w:rsidRPr="001559C8">
        <w:rPr>
          <w:rFonts w:asciiTheme="majorBidi" w:hAnsiTheme="majorBidi" w:cstheme="majorBidi"/>
        </w:rPr>
        <w:t>Ψ</w:t>
      </w:r>
      <w:r w:rsidRPr="001559C8">
        <w:rPr>
          <w:rFonts w:asciiTheme="majorBidi" w:hAnsiTheme="majorBidi" w:cstheme="majorBidi"/>
          <w:lang w:val="en-US"/>
        </w:rPr>
        <w:t xml:space="preserve">ns </w:t>
      </w:r>
      <w:proofErr w:type="gramStart"/>
      <w:r w:rsidRPr="001559C8">
        <w:rPr>
          <w:rFonts w:asciiTheme="majorBidi" w:hAnsiTheme="majorBidi" w:cstheme="majorBidi"/>
          <w:lang w:val="en-US"/>
        </w:rPr>
        <w:t>For</w:t>
      </w:r>
      <w:proofErr w:type="gramEnd"/>
      <w:r w:rsidRPr="001559C8">
        <w:rPr>
          <w:rFonts w:asciiTheme="majorBidi" w:hAnsiTheme="majorBidi" w:cstheme="majorBidi"/>
          <w:lang w:val="en-US"/>
        </w:rPr>
        <w:t xml:space="preserve"> s orbitals, the probability density </w:t>
      </w:r>
      <w:r w:rsidRPr="001559C8">
        <w:rPr>
          <w:rFonts w:asciiTheme="majorBidi" w:hAnsiTheme="majorBidi" w:cstheme="majorBidi"/>
        </w:rPr>
        <w:t>Ψ</w:t>
      </w:r>
      <w:r w:rsidRPr="001559C8">
        <w:rPr>
          <w:rFonts w:asciiTheme="majorBidi" w:hAnsiTheme="majorBidi" w:cstheme="majorBidi"/>
          <w:lang w:val="en-US"/>
        </w:rPr>
        <w:t>2 of presence of the electron at the surface of a sphere of radius r is the same in all directions of space, but varies with r. The orbital is said to have spherical symmetry.</w:t>
      </w:r>
      <w:r w:rsidR="00994E47" w:rsidRPr="001559C8">
        <w:rPr>
          <w:rFonts w:asciiTheme="majorBidi" w:hAnsiTheme="majorBidi" w:cstheme="majorBidi"/>
          <w:noProof/>
          <w:lang w:eastAsia="fr-FR"/>
        </w:rPr>
        <w:drawing>
          <wp:inline distT="0" distB="0" distL="0" distR="0" wp14:anchorId="66A15A19" wp14:editId="51A73E75">
            <wp:extent cx="2902585" cy="1096413"/>
            <wp:effectExtent l="0" t="0" r="0" b="889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908199" cy="1098534"/>
                    </a:xfrm>
                    <a:prstGeom prst="rect">
                      <a:avLst/>
                    </a:prstGeom>
                    <a:noFill/>
                    <a:ln w="9525">
                      <a:noFill/>
                      <a:miter lim="800000"/>
                      <a:headEnd/>
                      <a:tailEnd/>
                    </a:ln>
                  </pic:spPr>
                </pic:pic>
              </a:graphicData>
            </a:graphic>
          </wp:inline>
        </w:drawing>
      </w:r>
      <w:r w:rsidRPr="001559C8">
        <w:rPr>
          <w:lang w:val="en-US"/>
        </w:rPr>
        <w:t xml:space="preserve"> </w:t>
      </w:r>
      <w:r w:rsidRPr="001559C8">
        <w:rPr>
          <w:rFonts w:asciiTheme="majorBidi" w:hAnsiTheme="majorBidi" w:cstheme="majorBidi"/>
          <w:lang w:val="en-US"/>
        </w:rPr>
        <w:t xml:space="preserve">Note: the + sign shown inside the sphere is the sign of the </w:t>
      </w:r>
      <w:r w:rsidRPr="001559C8">
        <w:rPr>
          <w:rFonts w:asciiTheme="majorBidi" w:hAnsiTheme="majorBidi" w:cstheme="majorBidi"/>
        </w:rPr>
        <w:t>Ψ</w:t>
      </w:r>
      <w:r w:rsidRPr="001559C8">
        <w:rPr>
          <w:rFonts w:asciiTheme="majorBidi" w:hAnsiTheme="majorBidi" w:cstheme="majorBidi"/>
          <w:lang w:val="en-US"/>
        </w:rPr>
        <w:t>1s wave function.</w:t>
      </w:r>
    </w:p>
    <w:p w14:paraId="4AA42074" w14:textId="77777777" w:rsidR="001559C8" w:rsidRPr="001559C8" w:rsidRDefault="001559C8" w:rsidP="001559C8">
      <w:pPr>
        <w:rPr>
          <w:rFonts w:asciiTheme="majorBidi" w:hAnsiTheme="majorBidi" w:cstheme="majorBidi"/>
          <w:b/>
          <w:bCs/>
          <w:lang w:val="en-US"/>
        </w:rPr>
      </w:pPr>
      <w:r w:rsidRPr="001559C8">
        <w:rPr>
          <w:rFonts w:asciiTheme="majorBidi" w:hAnsiTheme="majorBidi" w:cstheme="majorBidi"/>
          <w:b/>
          <w:bCs/>
          <w:lang w:val="en-US"/>
        </w:rPr>
        <w:lastRenderedPageBreak/>
        <w:t>V.6.5.2. Radial probability density: D = dP/ dr</w:t>
      </w:r>
    </w:p>
    <w:p w14:paraId="7F2BBB89" w14:textId="77777777" w:rsidR="001559C8" w:rsidRPr="001559C8" w:rsidRDefault="001559C8" w:rsidP="001559C8">
      <w:pPr>
        <w:rPr>
          <w:rFonts w:asciiTheme="majorBidi" w:hAnsiTheme="majorBidi" w:cstheme="majorBidi"/>
          <w:lang w:val="en-US"/>
        </w:rPr>
      </w:pPr>
      <w:r w:rsidRPr="001559C8">
        <w:rPr>
          <w:rFonts w:asciiTheme="majorBidi" w:hAnsiTheme="majorBidi" w:cstheme="majorBidi"/>
          <w:lang w:val="en-US"/>
        </w:rPr>
        <w:t>This is the probability of finding the electron in the volume dV of a spherical film of thickness dr at a distance r from the nucleus.</w:t>
      </w:r>
    </w:p>
    <w:p w14:paraId="261D78C5" w14:textId="173C4B91" w:rsidR="00994E47" w:rsidRPr="001559C8" w:rsidRDefault="00994E47" w:rsidP="001559C8">
      <w:pPr>
        <w:rPr>
          <w:rFonts w:asciiTheme="majorBidi" w:hAnsiTheme="majorBidi" w:cstheme="majorBidi"/>
          <w:lang w:val="en-US"/>
        </w:rPr>
      </w:pPr>
      <w:r w:rsidRPr="00DC3FCE">
        <w:rPr>
          <w:rFonts w:asciiTheme="majorBidi" w:hAnsiTheme="majorBidi" w:cstheme="majorBidi"/>
          <w:noProof/>
          <w:lang w:eastAsia="fr-FR"/>
        </w:rPr>
        <w:drawing>
          <wp:inline distT="0" distB="0" distL="0" distR="0" wp14:anchorId="41816A8D" wp14:editId="334EBCBC">
            <wp:extent cx="2926715" cy="836395"/>
            <wp:effectExtent l="0" t="0" r="6985" b="1905"/>
            <wp:docPr id="2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939541" cy="840060"/>
                    </a:xfrm>
                    <a:prstGeom prst="rect">
                      <a:avLst/>
                    </a:prstGeom>
                    <a:noFill/>
                    <a:ln w="9525">
                      <a:noFill/>
                      <a:miter lim="800000"/>
                      <a:headEnd/>
                      <a:tailEnd/>
                    </a:ln>
                  </pic:spPr>
                </pic:pic>
              </a:graphicData>
            </a:graphic>
          </wp:inline>
        </w:drawing>
      </w:r>
      <w:r w:rsidRPr="00DC3FCE">
        <w:rPr>
          <w:rFonts w:asciiTheme="majorBidi" w:hAnsiTheme="majorBidi" w:cstheme="majorBidi"/>
          <w:noProof/>
          <w:lang w:eastAsia="fr-FR"/>
        </w:rPr>
        <w:drawing>
          <wp:inline distT="0" distB="0" distL="0" distR="0" wp14:anchorId="1339ACF6" wp14:editId="46F8863C">
            <wp:extent cx="2314334" cy="819060"/>
            <wp:effectExtent l="0" t="0" r="0" b="635"/>
            <wp:docPr id="2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2326407" cy="823333"/>
                    </a:xfrm>
                    <a:prstGeom prst="rect">
                      <a:avLst/>
                    </a:prstGeom>
                    <a:noFill/>
                    <a:ln w="9525">
                      <a:noFill/>
                      <a:miter lim="800000"/>
                      <a:headEnd/>
                      <a:tailEnd/>
                    </a:ln>
                  </pic:spPr>
                </pic:pic>
              </a:graphicData>
            </a:graphic>
          </wp:inline>
        </w:drawing>
      </w:r>
    </w:p>
    <w:p w14:paraId="7099C6AF" w14:textId="77777777" w:rsidR="001559C8" w:rsidRPr="00103071" w:rsidRDefault="001559C8" w:rsidP="001559C8">
      <w:pPr>
        <w:rPr>
          <w:rFonts w:asciiTheme="majorBidi" w:hAnsiTheme="majorBidi" w:cstheme="majorBidi"/>
          <w:b/>
          <w:bCs/>
          <w:i/>
          <w:iCs/>
          <w:lang w:val="en-US"/>
        </w:rPr>
      </w:pPr>
      <w:r w:rsidRPr="00103071">
        <w:rPr>
          <w:rFonts w:asciiTheme="majorBidi" w:hAnsiTheme="majorBidi" w:cstheme="majorBidi"/>
          <w:b/>
          <w:bCs/>
          <w:i/>
          <w:iCs/>
          <w:lang w:val="en-US"/>
        </w:rPr>
        <w:t>This surface represents the probability of finding the electron between 0 and r of the nucleus</w:t>
      </w:r>
    </w:p>
    <w:p w14:paraId="566823CE" w14:textId="3704457C" w:rsidR="001559C8" w:rsidRPr="00103071" w:rsidRDefault="001559C8" w:rsidP="00103071">
      <w:pPr>
        <w:rPr>
          <w:rFonts w:asciiTheme="majorBidi" w:hAnsiTheme="majorBidi" w:cstheme="majorBidi"/>
          <w:i/>
          <w:iCs/>
          <w:lang w:val="en-US"/>
        </w:rPr>
      </w:pPr>
      <w:r w:rsidRPr="00103071">
        <w:rPr>
          <w:rFonts w:asciiTheme="majorBidi" w:hAnsiTheme="majorBidi" w:cstheme="majorBidi"/>
          <w:i/>
          <w:iCs/>
          <w:lang w:val="en-US"/>
        </w:rPr>
        <w:t xml:space="preserve">a0 = radius of the Bohr atom = 0.53 </w:t>
      </w:r>
      <w:proofErr w:type="gramStart"/>
      <w:r w:rsidRPr="00103071">
        <w:rPr>
          <w:rFonts w:asciiTheme="majorBidi" w:hAnsiTheme="majorBidi" w:cstheme="majorBidi"/>
          <w:i/>
          <w:iCs/>
          <w:lang w:val="en-US"/>
        </w:rPr>
        <w:t>Å .</w:t>
      </w:r>
      <w:proofErr w:type="gramEnd"/>
      <w:r w:rsidRPr="00103071">
        <w:rPr>
          <w:rFonts w:asciiTheme="majorBidi" w:hAnsiTheme="majorBidi" w:cstheme="majorBidi"/>
          <w:i/>
          <w:iCs/>
          <w:lang w:val="en-US"/>
        </w:rPr>
        <w:t xml:space="preserve"> For r = a0 = 0.53 Å </w:t>
      </w:r>
      <w:r w:rsidRPr="00103071">
        <w:rPr>
          <w:rFonts w:ascii="Cambria Math" w:hAnsi="Cambria Math" w:cs="Cambria Math"/>
          <w:i/>
          <w:iCs/>
          <w:lang w:val="en-US"/>
        </w:rPr>
        <w:t>⇒</w:t>
      </w:r>
      <w:r w:rsidRPr="00103071">
        <w:rPr>
          <w:rFonts w:asciiTheme="majorBidi" w:hAnsiTheme="majorBidi" w:cstheme="majorBidi"/>
          <w:i/>
          <w:iCs/>
          <w:lang w:val="en-US"/>
        </w:rPr>
        <w:t xml:space="preserve"> there is a 33% chance of finding the e- inside the sphere.</w:t>
      </w:r>
      <w:r w:rsidR="00103071" w:rsidRPr="00103071">
        <w:rPr>
          <w:rFonts w:asciiTheme="majorBidi" w:hAnsiTheme="majorBidi" w:cstheme="majorBidi"/>
          <w:i/>
          <w:iCs/>
          <w:lang w:val="en-US"/>
        </w:rPr>
        <w:t xml:space="preserve"> For r = 4.2 a0, P = 99% and for r ≈ 6 a0, P = 99.9%.</w:t>
      </w:r>
    </w:p>
    <w:p w14:paraId="4EE486A8" w14:textId="77777777" w:rsidR="001559C8" w:rsidRPr="00103071" w:rsidRDefault="001559C8" w:rsidP="001559C8">
      <w:pPr>
        <w:rPr>
          <w:rFonts w:asciiTheme="majorBidi" w:hAnsiTheme="majorBidi" w:cstheme="majorBidi"/>
          <w:b/>
          <w:bCs/>
          <w:i/>
          <w:iCs/>
          <w:lang w:val="en-US"/>
        </w:rPr>
      </w:pPr>
      <w:r w:rsidRPr="00103071">
        <w:rPr>
          <w:rFonts w:asciiTheme="majorBidi" w:hAnsiTheme="majorBidi" w:cstheme="majorBidi"/>
          <w:b/>
          <w:bCs/>
          <w:i/>
          <w:iCs/>
          <w:lang w:val="en-US"/>
        </w:rPr>
        <w:t>V.6.5.3. Description of "p" orbitals.</w:t>
      </w:r>
    </w:p>
    <w:p w14:paraId="47C2FBAB" w14:textId="300EB3AC" w:rsidR="00994E47" w:rsidRPr="001559C8" w:rsidRDefault="001559C8" w:rsidP="001559C8">
      <w:pPr>
        <w:rPr>
          <w:rFonts w:asciiTheme="majorBidi" w:hAnsiTheme="majorBidi" w:cstheme="majorBidi"/>
          <w:lang w:val="en-US"/>
        </w:rPr>
      </w:pPr>
      <w:r w:rsidRPr="00103071">
        <w:rPr>
          <w:rFonts w:asciiTheme="majorBidi" w:hAnsiTheme="majorBidi" w:cstheme="majorBidi"/>
          <w:i/>
          <w:iCs/>
          <w:lang w:val="en-US"/>
        </w:rPr>
        <w:t xml:space="preserve">The p orbitals (l = 1) can be represented by two roughly spherical, adjoining lobes with the x, y and z axes of symmetry of the reference trihedron. They are therefore called "n px", "n py" and "n pz" depending on the value of </w:t>
      </w:r>
      <w:proofErr w:type="gramStart"/>
      <w:r w:rsidRPr="00103071">
        <w:rPr>
          <w:rFonts w:asciiTheme="majorBidi" w:hAnsiTheme="majorBidi" w:cstheme="majorBidi"/>
          <w:i/>
          <w:iCs/>
          <w:lang w:val="en-US"/>
        </w:rPr>
        <w:t>ml(</w:t>
      </w:r>
      <w:proofErr w:type="gramEnd"/>
      <w:r w:rsidRPr="00103071">
        <w:rPr>
          <w:rFonts w:asciiTheme="majorBidi" w:hAnsiTheme="majorBidi" w:cstheme="majorBidi"/>
          <w:i/>
          <w:iCs/>
          <w:lang w:val="en-US"/>
        </w:rPr>
        <w:t>n ≥ 2).</w:t>
      </w:r>
      <w:r w:rsidR="00994E47" w:rsidRPr="00DC3FCE">
        <w:rPr>
          <w:rFonts w:asciiTheme="majorBidi" w:hAnsiTheme="majorBidi" w:cstheme="majorBidi"/>
          <w:noProof/>
          <w:lang w:eastAsia="fr-FR"/>
        </w:rPr>
        <w:drawing>
          <wp:inline distT="0" distB="0" distL="0" distR="0" wp14:anchorId="567C7B88" wp14:editId="009BE17C">
            <wp:extent cx="5755584" cy="894522"/>
            <wp:effectExtent l="19050" t="0" r="0" b="0"/>
            <wp:docPr id="29"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5760720" cy="895320"/>
                    </a:xfrm>
                    <a:prstGeom prst="rect">
                      <a:avLst/>
                    </a:prstGeom>
                    <a:noFill/>
                    <a:ln w="9525">
                      <a:noFill/>
                      <a:miter lim="800000"/>
                      <a:headEnd/>
                      <a:tailEnd/>
                    </a:ln>
                  </pic:spPr>
                </pic:pic>
              </a:graphicData>
            </a:graphic>
          </wp:inline>
        </w:drawing>
      </w:r>
    </w:p>
    <w:p w14:paraId="628D975A" w14:textId="77777777" w:rsidR="00C64A7A" w:rsidRPr="00C64A7A" w:rsidRDefault="00C64A7A" w:rsidP="00C64A7A">
      <w:pPr>
        <w:spacing w:line="240" w:lineRule="auto"/>
        <w:rPr>
          <w:rFonts w:asciiTheme="majorBidi" w:hAnsiTheme="majorBidi" w:cstheme="majorBidi"/>
          <w:lang w:val="en-US"/>
        </w:rPr>
      </w:pPr>
      <w:r w:rsidRPr="00C64A7A">
        <w:rPr>
          <w:rFonts w:asciiTheme="majorBidi" w:hAnsiTheme="majorBidi" w:cstheme="majorBidi"/>
          <w:lang w:val="en-US"/>
        </w:rPr>
        <w:t xml:space="preserve">Note: the + or - sign indicated in each lobe is the sign of </w:t>
      </w:r>
      <w:r w:rsidRPr="00C64A7A">
        <w:rPr>
          <w:rFonts w:asciiTheme="majorBidi" w:hAnsiTheme="majorBidi" w:cstheme="majorBidi"/>
        </w:rPr>
        <w:t>ψ</w:t>
      </w:r>
      <w:r w:rsidRPr="00C64A7A">
        <w:rPr>
          <w:rFonts w:asciiTheme="majorBidi" w:hAnsiTheme="majorBidi" w:cstheme="majorBidi"/>
          <w:lang w:val="en-US"/>
        </w:rPr>
        <w:t>.</w:t>
      </w:r>
    </w:p>
    <w:p w14:paraId="20AE4882" w14:textId="77777777" w:rsidR="00C64A7A" w:rsidRPr="00C64A7A" w:rsidRDefault="00C64A7A" w:rsidP="00C64A7A">
      <w:pPr>
        <w:spacing w:line="240" w:lineRule="auto"/>
        <w:rPr>
          <w:rFonts w:asciiTheme="majorBidi" w:hAnsiTheme="majorBidi" w:cstheme="majorBidi"/>
          <w:b/>
          <w:bCs/>
          <w:lang w:val="en-US"/>
        </w:rPr>
      </w:pPr>
      <w:r w:rsidRPr="00C64A7A">
        <w:rPr>
          <w:rFonts w:asciiTheme="majorBidi" w:hAnsiTheme="majorBidi" w:cstheme="majorBidi"/>
          <w:b/>
          <w:bCs/>
          <w:lang w:val="en-US"/>
        </w:rPr>
        <w:t>V.6.5.4. Description of "d" orbitals.</w:t>
      </w:r>
    </w:p>
    <w:p w14:paraId="1CDFE44F" w14:textId="712B2EC6" w:rsidR="00994E47" w:rsidRPr="00C64A7A" w:rsidRDefault="00994E47" w:rsidP="00C64A7A">
      <w:pPr>
        <w:spacing w:line="240" w:lineRule="auto"/>
        <w:rPr>
          <w:rFonts w:asciiTheme="majorBidi" w:hAnsiTheme="majorBidi" w:cstheme="majorBidi"/>
          <w:lang w:val="en-US"/>
        </w:rPr>
      </w:pPr>
      <w:r w:rsidRPr="00C64A7A">
        <w:rPr>
          <w:rFonts w:asciiTheme="majorBidi" w:hAnsiTheme="majorBidi" w:cstheme="majorBidi"/>
          <w:lang w:val="en-US"/>
        </w:rPr>
        <w:t xml:space="preserve">l = 2 </w:t>
      </w:r>
      <w:r w:rsidRPr="00C64A7A">
        <w:rPr>
          <w:rFonts w:ascii="Cambria Math" w:hAnsi="Cambria Math" w:cs="Cambria Math"/>
          <w:lang w:val="en-US"/>
        </w:rPr>
        <w:t>⇒</w:t>
      </w:r>
      <w:r w:rsidRPr="00C64A7A">
        <w:rPr>
          <w:rFonts w:asciiTheme="majorBidi" w:hAnsiTheme="majorBidi" w:cstheme="majorBidi"/>
          <w:lang w:val="en-US"/>
        </w:rPr>
        <w:t xml:space="preserve"> m = −2, −1, 0, 1, 2 (n ≥ 3).</w:t>
      </w:r>
    </w:p>
    <w:p w14:paraId="54465F4C" w14:textId="5E851FA3" w:rsidR="00994E47" w:rsidRPr="00DC3FCE" w:rsidRDefault="00994E47" w:rsidP="00994E47">
      <w:pPr>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659264" behindDoc="0" locked="0" layoutInCell="1" allowOverlap="1" wp14:anchorId="36B41B01" wp14:editId="6AE140F0">
                <wp:simplePos x="0" y="0"/>
                <wp:positionH relativeFrom="column">
                  <wp:posOffset>4348480</wp:posOffset>
                </wp:positionH>
                <wp:positionV relativeFrom="paragraph">
                  <wp:posOffset>1685925</wp:posOffset>
                </wp:positionV>
                <wp:extent cx="1391285" cy="417195"/>
                <wp:effectExtent l="0" t="0" r="381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D1632" id="Rectangle 8" o:spid="_x0000_s1026" style="position:absolute;margin-left:342.4pt;margin-top:132.75pt;width:109.5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" stroked="f"/>
            </w:pict>
          </mc:Fallback>
        </mc:AlternateContent>
      </w:r>
      <w:r>
        <w:rPr>
          <w:rFonts w:asciiTheme="majorBidi" w:hAnsiTheme="majorBidi" w:cstheme="majorBidi"/>
          <w:noProof/>
          <w:lang w:eastAsia="fr-FR"/>
        </w:rPr>
        <mc:AlternateContent>
          <mc:Choice Requires="wps">
            <w:drawing>
              <wp:anchor distT="0" distB="0" distL="114300" distR="114300" simplePos="0" relativeHeight="251660288" behindDoc="0" locked="0" layoutInCell="1" allowOverlap="1" wp14:anchorId="367CB3B4" wp14:editId="5019AE27">
                <wp:simplePos x="0" y="0"/>
                <wp:positionH relativeFrom="column">
                  <wp:posOffset>4159250</wp:posOffset>
                </wp:positionH>
                <wp:positionV relativeFrom="paragraph">
                  <wp:posOffset>1582420</wp:posOffset>
                </wp:positionV>
                <wp:extent cx="1580515" cy="397510"/>
                <wp:effectExtent l="6350" t="1270" r="3810" b="127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3975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C70D1" id="Rectangle : coins arrondis 7" o:spid="_x0000_s1026" style="position:absolute;margin-left:327.5pt;margin-top:124.6pt;width:124.4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" stroked="f"/>
            </w:pict>
          </mc:Fallback>
        </mc:AlternateContent>
      </w:r>
      <w:r w:rsidRPr="00DC3FCE">
        <w:rPr>
          <w:rFonts w:asciiTheme="majorBidi" w:hAnsiTheme="majorBidi" w:cstheme="majorBidi"/>
          <w:noProof/>
          <w:lang w:eastAsia="fr-FR"/>
        </w:rPr>
        <w:drawing>
          <wp:inline distT="0" distB="0" distL="0" distR="0" wp14:anchorId="7725F3B0" wp14:editId="01231A32">
            <wp:extent cx="5751252" cy="1542779"/>
            <wp:effectExtent l="0" t="0" r="1905" b="635"/>
            <wp:docPr id="3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5779870" cy="1550456"/>
                    </a:xfrm>
                    <a:prstGeom prst="rect">
                      <a:avLst/>
                    </a:prstGeom>
                    <a:noFill/>
                    <a:ln w="9525">
                      <a:noFill/>
                      <a:miter lim="800000"/>
                      <a:headEnd/>
                      <a:tailEnd/>
                    </a:ln>
                  </pic:spPr>
                </pic:pic>
              </a:graphicData>
            </a:graphic>
          </wp:inline>
        </w:drawing>
      </w:r>
    </w:p>
    <w:p w14:paraId="5163E3F5" w14:textId="002D00F4" w:rsidR="00103071" w:rsidRPr="00103071" w:rsidRDefault="00C64A7A" w:rsidP="00103071">
      <w:pPr>
        <w:spacing w:line="240" w:lineRule="auto"/>
        <w:rPr>
          <w:rFonts w:asciiTheme="majorBidi" w:hAnsiTheme="majorBidi" w:cstheme="majorBidi"/>
          <w:b/>
          <w:bCs/>
          <w:lang w:val="en-US"/>
        </w:rPr>
      </w:pPr>
      <w:r w:rsidRPr="00C64A7A">
        <w:rPr>
          <w:rFonts w:asciiTheme="majorBidi" w:hAnsiTheme="majorBidi" w:cstheme="majorBidi"/>
          <w:b/>
          <w:bCs/>
          <w:lang w:val="en-US"/>
        </w:rPr>
        <w:t>V.6.5.</w:t>
      </w:r>
      <w:r>
        <w:rPr>
          <w:rFonts w:asciiTheme="majorBidi" w:hAnsiTheme="majorBidi" w:cstheme="majorBidi"/>
          <w:b/>
          <w:bCs/>
          <w:lang w:val="en-US"/>
        </w:rPr>
        <w:t>5</w:t>
      </w:r>
      <w:r w:rsidRPr="00C64A7A">
        <w:rPr>
          <w:rFonts w:asciiTheme="majorBidi" w:hAnsiTheme="majorBidi" w:cstheme="majorBidi"/>
          <w:b/>
          <w:bCs/>
          <w:lang w:val="en-US"/>
        </w:rPr>
        <w:t>. Description of "</w:t>
      </w:r>
      <w:r>
        <w:rPr>
          <w:rFonts w:asciiTheme="majorBidi" w:hAnsiTheme="majorBidi" w:cstheme="majorBidi"/>
          <w:b/>
          <w:bCs/>
          <w:lang w:val="en-US"/>
        </w:rPr>
        <w:t>f</w:t>
      </w:r>
      <w:r w:rsidRPr="00C64A7A">
        <w:rPr>
          <w:rFonts w:asciiTheme="majorBidi" w:hAnsiTheme="majorBidi" w:cstheme="majorBidi"/>
          <w:b/>
          <w:bCs/>
          <w:lang w:val="en-US"/>
        </w:rPr>
        <w:t>" orbitals.</w:t>
      </w:r>
    </w:p>
    <w:p w14:paraId="0F4EEB92" w14:textId="379A44EF" w:rsidR="00994E47" w:rsidRPr="00DC3FCE" w:rsidRDefault="00103071" w:rsidP="00994E47">
      <w:pPr>
        <w:rPr>
          <w:rFonts w:asciiTheme="majorBidi" w:hAnsiTheme="majorBidi" w:cstheme="majorBidi"/>
          <w:b/>
          <w:bCs/>
        </w:rPr>
      </w:pPr>
      <w:r w:rsidRPr="00DC3FCE">
        <w:rPr>
          <w:rFonts w:asciiTheme="majorBidi" w:hAnsiTheme="majorBidi" w:cstheme="majorBidi"/>
          <w:b/>
          <w:bCs/>
          <w:noProof/>
          <w:lang w:eastAsia="fr-FR"/>
        </w:rPr>
        <w:drawing>
          <wp:inline distT="0" distB="0" distL="0" distR="0" wp14:anchorId="34534616" wp14:editId="65294816">
            <wp:extent cx="5730602" cy="1781130"/>
            <wp:effectExtent l="0" t="0" r="3810" b="0"/>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733772" cy="1782115"/>
                    </a:xfrm>
                    <a:prstGeom prst="rect">
                      <a:avLst/>
                    </a:prstGeom>
                    <a:noFill/>
                    <a:ln w="9525">
                      <a:noFill/>
                      <a:miter lim="800000"/>
                      <a:headEnd/>
                      <a:tailEnd/>
                    </a:ln>
                  </pic:spPr>
                </pic:pic>
              </a:graphicData>
            </a:graphic>
          </wp:inline>
        </w:drawing>
      </w:r>
    </w:p>
    <w:p w14:paraId="16C83D38" w14:textId="77777777" w:rsidR="00C64A7A" w:rsidRPr="00103071" w:rsidRDefault="00C64A7A" w:rsidP="00C64A7A">
      <w:pPr>
        <w:rPr>
          <w:rFonts w:asciiTheme="majorBidi" w:hAnsiTheme="majorBidi" w:cstheme="majorBidi"/>
          <w:b/>
          <w:bCs/>
          <w:lang w:val="en-US"/>
        </w:rPr>
      </w:pPr>
      <w:r w:rsidRPr="00103071">
        <w:rPr>
          <w:rFonts w:asciiTheme="majorBidi" w:hAnsiTheme="majorBidi" w:cstheme="majorBidi"/>
          <w:b/>
          <w:bCs/>
          <w:lang w:val="en-US"/>
        </w:rPr>
        <w:lastRenderedPageBreak/>
        <w:t xml:space="preserve">V.6.5. 5 Electronic </w:t>
      </w:r>
      <w:proofErr w:type="gramStart"/>
      <w:r w:rsidRPr="00103071">
        <w:rPr>
          <w:rFonts w:asciiTheme="majorBidi" w:hAnsiTheme="majorBidi" w:cstheme="majorBidi"/>
          <w:b/>
          <w:bCs/>
          <w:lang w:val="en-US"/>
        </w:rPr>
        <w:t>structure</w:t>
      </w:r>
      <w:proofErr w:type="gramEnd"/>
      <w:r w:rsidRPr="00103071">
        <w:rPr>
          <w:rFonts w:asciiTheme="majorBidi" w:hAnsiTheme="majorBidi" w:cstheme="majorBidi"/>
          <w:b/>
          <w:bCs/>
          <w:lang w:val="en-US"/>
        </w:rPr>
        <w:t xml:space="preserve"> of atoms.</w:t>
      </w:r>
    </w:p>
    <w:p w14:paraId="1AE150DB" w14:textId="77777777" w:rsidR="00C64A7A" w:rsidRPr="00103071" w:rsidRDefault="00C64A7A" w:rsidP="00C64A7A">
      <w:pPr>
        <w:rPr>
          <w:rFonts w:asciiTheme="majorBidi" w:hAnsiTheme="majorBidi" w:cstheme="majorBidi"/>
          <w:lang w:val="en-US"/>
        </w:rPr>
      </w:pPr>
      <w:r w:rsidRPr="00103071">
        <w:rPr>
          <w:rFonts w:asciiTheme="majorBidi" w:hAnsiTheme="majorBidi" w:cstheme="majorBidi"/>
          <w:lang w:val="en-US"/>
        </w:rPr>
        <w:t>-Energy diagrams.</w:t>
      </w:r>
    </w:p>
    <w:p w14:paraId="50E7AE49" w14:textId="77777777" w:rsidR="00C64A7A" w:rsidRPr="00103071" w:rsidRDefault="00C64A7A" w:rsidP="00C64A7A">
      <w:pPr>
        <w:rPr>
          <w:rFonts w:asciiTheme="majorBidi" w:hAnsiTheme="majorBidi" w:cstheme="majorBidi"/>
          <w:lang w:val="en-US"/>
        </w:rPr>
      </w:pPr>
      <w:r w:rsidRPr="00103071">
        <w:rPr>
          <w:rFonts w:asciiTheme="majorBidi" w:hAnsiTheme="majorBidi" w:cstheme="majorBidi"/>
          <w:lang w:val="en-US"/>
        </w:rPr>
        <w:t>-Hydrogen and hydrogenoids (hydrogenoid: single electron; Z ≠ 1) Example: 2He+</w:t>
      </w:r>
    </w:p>
    <w:p w14:paraId="6316005B" w14:textId="77777777" w:rsidR="00C64A7A" w:rsidRPr="00103071" w:rsidRDefault="00C64A7A" w:rsidP="00C64A7A">
      <w:pPr>
        <w:rPr>
          <w:rFonts w:asciiTheme="majorBidi" w:hAnsiTheme="majorBidi" w:cstheme="majorBidi"/>
          <w:lang w:val="en-US"/>
        </w:rPr>
      </w:pPr>
      <w:r w:rsidRPr="00103071">
        <w:rPr>
          <w:rFonts w:ascii="Cambria Math" w:hAnsi="Cambria Math" w:cs="Cambria Math"/>
          <w:lang w:val="en-US"/>
        </w:rPr>
        <w:t>⇒</w:t>
      </w:r>
      <w:r w:rsidRPr="00103071">
        <w:rPr>
          <w:rFonts w:asciiTheme="majorBidi" w:hAnsiTheme="majorBidi" w:cstheme="majorBidi"/>
          <w:lang w:val="en-US"/>
        </w:rPr>
        <w:t xml:space="preserve"> E depends only on </w:t>
      </w:r>
      <w:proofErr w:type="gramStart"/>
      <w:r w:rsidRPr="00103071">
        <w:rPr>
          <w:rFonts w:asciiTheme="majorBidi" w:hAnsiTheme="majorBidi" w:cstheme="majorBidi"/>
          <w:lang w:val="en-US"/>
        </w:rPr>
        <w:t>n :</w:t>
      </w:r>
      <w:proofErr w:type="gramEnd"/>
      <w:r w:rsidRPr="00103071">
        <w:rPr>
          <w:rFonts w:asciiTheme="majorBidi" w:hAnsiTheme="majorBidi" w:cstheme="majorBidi"/>
          <w:lang w:val="en-US"/>
        </w:rPr>
        <w:t xml:space="preserve"> E(eV) = -13.6. Z2/ n2</w:t>
      </w:r>
    </w:p>
    <w:p w14:paraId="11B71D66" w14:textId="38EF9DCF" w:rsidR="00C64A7A" w:rsidRPr="00103071" w:rsidRDefault="00C64A7A" w:rsidP="00C64A7A">
      <w:pPr>
        <w:rPr>
          <w:rFonts w:asciiTheme="majorBidi" w:hAnsiTheme="majorBidi" w:cstheme="majorBidi"/>
          <w:lang w:val="en-US"/>
        </w:rPr>
      </w:pPr>
      <w:r w:rsidRPr="00103071">
        <w:rPr>
          <w:rFonts w:asciiTheme="majorBidi" w:hAnsiTheme="majorBidi" w:cstheme="majorBidi"/>
          <w:lang w:val="en-US"/>
        </w:rPr>
        <w:t xml:space="preserve">Energy degeneracy occurs in the s, p, d and f sublayers of the same electronic layer </w:t>
      </w:r>
      <w:proofErr w:type="gramStart"/>
      <w:r w:rsidRPr="00103071">
        <w:rPr>
          <w:rFonts w:asciiTheme="majorBidi" w:hAnsiTheme="majorBidi" w:cstheme="majorBidi"/>
          <w:lang w:val="en-US"/>
        </w:rPr>
        <w:t>( FIG</w:t>
      </w:r>
      <w:proofErr w:type="gramEnd"/>
      <w:r w:rsidRPr="00103071">
        <w:rPr>
          <w:rFonts w:asciiTheme="majorBidi" w:hAnsiTheme="majorBidi" w:cstheme="majorBidi"/>
          <w:lang w:val="en-US"/>
        </w:rPr>
        <w:t>1).</w:t>
      </w:r>
    </w:p>
    <w:p w14:paraId="6BD86DB1" w14:textId="3060AD7B" w:rsidR="00994E47" w:rsidRPr="00C64A7A" w:rsidRDefault="00994E47" w:rsidP="00C64A7A">
      <w:pPr>
        <w:rPr>
          <w:rFonts w:asciiTheme="majorBidi" w:hAnsiTheme="majorBidi" w:cstheme="majorBidi"/>
          <w:lang w:val="en-US"/>
        </w:rPr>
      </w:pPr>
      <w:r>
        <w:rPr>
          <w:rFonts w:asciiTheme="majorBidi" w:hAnsiTheme="majorBidi" w:cstheme="majorBidi"/>
          <w:noProof/>
          <w:lang w:eastAsia="fr-FR"/>
        </w:rPr>
        <mc:AlternateContent>
          <mc:Choice Requires="wps">
            <w:drawing>
              <wp:anchor distT="0" distB="0" distL="114300" distR="114300" simplePos="0" relativeHeight="251664384" behindDoc="0" locked="0" layoutInCell="1" allowOverlap="1" wp14:anchorId="6906DF06" wp14:editId="42E96C9F">
                <wp:simplePos x="0" y="0"/>
                <wp:positionH relativeFrom="column">
                  <wp:posOffset>4298315</wp:posOffset>
                </wp:positionH>
                <wp:positionV relativeFrom="paragraph">
                  <wp:posOffset>1073150</wp:posOffset>
                </wp:positionV>
                <wp:extent cx="1252220" cy="457200"/>
                <wp:effectExtent l="2540" t="6350" r="2540" b="317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4F3A8" id="Ellipse 4" o:spid="_x0000_s1026" style="position:absolute;margin-left:338.45pt;margin-top:84.5pt;width:98.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" stroked="f"/>
            </w:pict>
          </mc:Fallback>
        </mc:AlternateContent>
      </w:r>
      <w:r>
        <w:rPr>
          <w:rFonts w:asciiTheme="majorBidi" w:hAnsiTheme="majorBidi" w:cstheme="majorBidi"/>
          <w:noProof/>
          <w:lang w:eastAsia="fr-FR"/>
        </w:rPr>
        <mc:AlternateContent>
          <mc:Choice Requires="wps">
            <w:drawing>
              <wp:anchor distT="0" distB="0" distL="114300" distR="114300" simplePos="0" relativeHeight="251663360" behindDoc="0" locked="0" layoutInCell="1" allowOverlap="1" wp14:anchorId="47A6D2D4" wp14:editId="00A77DC3">
                <wp:simplePos x="0" y="0"/>
                <wp:positionH relativeFrom="column">
                  <wp:posOffset>4159250</wp:posOffset>
                </wp:positionH>
                <wp:positionV relativeFrom="paragraph">
                  <wp:posOffset>1469390</wp:posOffset>
                </wp:positionV>
                <wp:extent cx="1441450" cy="366395"/>
                <wp:effectExtent l="6350" t="2540" r="0" b="254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63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2907F" id="Ellipse 3" o:spid="_x0000_s1026" style="position:absolute;margin-left:327.5pt;margin-top:115.7pt;width:113.5pt;height: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" stroked="f"/>
            </w:pict>
          </mc:Fallback>
        </mc:AlternateContent>
      </w:r>
      <w:r w:rsidRPr="00C64A7A">
        <w:rPr>
          <w:rFonts w:asciiTheme="majorBidi" w:hAnsiTheme="majorBidi" w:cstheme="majorBidi"/>
          <w:lang w:val="en-US"/>
        </w:rPr>
        <w:t xml:space="preserve">  </w:t>
      </w:r>
      <w:r w:rsidRPr="00DC3FCE">
        <w:rPr>
          <w:rFonts w:asciiTheme="majorBidi" w:hAnsiTheme="majorBidi" w:cstheme="majorBidi"/>
          <w:noProof/>
          <w:lang w:eastAsia="fr-FR"/>
        </w:rPr>
        <w:drawing>
          <wp:inline distT="0" distB="0" distL="0" distR="0" wp14:anchorId="632B3470" wp14:editId="0B87858E">
            <wp:extent cx="2653541" cy="1282148"/>
            <wp:effectExtent l="19050" t="0" r="0" b="0"/>
            <wp:docPr id="3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srcRect/>
                    <a:stretch>
                      <a:fillRect/>
                    </a:stretch>
                  </pic:blipFill>
                  <pic:spPr bwMode="auto">
                    <a:xfrm>
                      <a:off x="0" y="0"/>
                      <a:ext cx="2653541" cy="1282148"/>
                    </a:xfrm>
                    <a:prstGeom prst="rect">
                      <a:avLst/>
                    </a:prstGeom>
                    <a:noFill/>
                    <a:ln w="9525">
                      <a:noFill/>
                      <a:miter lim="800000"/>
                      <a:headEnd/>
                      <a:tailEnd/>
                    </a:ln>
                  </pic:spPr>
                </pic:pic>
              </a:graphicData>
            </a:graphic>
          </wp:inline>
        </w:drawing>
      </w:r>
      <w:r w:rsidRPr="00C64A7A">
        <w:rPr>
          <w:rFonts w:asciiTheme="majorBidi" w:hAnsiTheme="majorBidi" w:cstheme="majorBidi"/>
          <w:noProof/>
          <w:lang w:val="en-US" w:eastAsia="fr-FR"/>
        </w:rPr>
        <w:t xml:space="preserve"> </w:t>
      </w:r>
      <w:r w:rsidRPr="00DC3FCE">
        <w:rPr>
          <w:rFonts w:asciiTheme="majorBidi" w:hAnsiTheme="majorBidi" w:cstheme="majorBidi"/>
          <w:noProof/>
          <w:lang w:eastAsia="fr-FR"/>
        </w:rPr>
        <w:drawing>
          <wp:inline distT="0" distB="0" distL="0" distR="0" wp14:anchorId="691B5C65" wp14:editId="59B4774A">
            <wp:extent cx="2564414" cy="1461052"/>
            <wp:effectExtent l="19050" t="0" r="7336" b="0"/>
            <wp:docPr id="3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2564415" cy="1461053"/>
                    </a:xfrm>
                    <a:prstGeom prst="rect">
                      <a:avLst/>
                    </a:prstGeom>
                    <a:noFill/>
                    <a:ln w="9525">
                      <a:noFill/>
                      <a:miter lim="800000"/>
                      <a:headEnd/>
                      <a:tailEnd/>
                    </a:ln>
                  </pic:spPr>
                </pic:pic>
              </a:graphicData>
            </a:graphic>
          </wp:inline>
        </w:drawing>
      </w:r>
    </w:p>
    <w:p w14:paraId="68F503C7" w14:textId="77777777" w:rsidR="00994E47" w:rsidRPr="0020178F" w:rsidRDefault="00994E47" w:rsidP="00994E47">
      <w:pPr>
        <w:ind w:firstLine="708"/>
        <w:rPr>
          <w:rFonts w:asciiTheme="majorBidi" w:hAnsiTheme="majorBidi" w:cstheme="majorBidi"/>
          <w:b/>
          <w:bCs/>
          <w:lang w:val="en-US"/>
        </w:rPr>
      </w:pPr>
      <w:r w:rsidRPr="00C64A7A">
        <w:rPr>
          <w:rFonts w:asciiTheme="majorBidi" w:hAnsiTheme="majorBidi" w:cstheme="majorBidi"/>
          <w:b/>
          <w:bCs/>
          <w:lang w:val="en-US"/>
        </w:rPr>
        <w:t xml:space="preserve">                   </w:t>
      </w:r>
      <w:r w:rsidRPr="0020178F">
        <w:rPr>
          <w:rFonts w:asciiTheme="majorBidi" w:hAnsiTheme="majorBidi" w:cstheme="majorBidi"/>
          <w:b/>
          <w:bCs/>
          <w:lang w:val="en-US"/>
        </w:rPr>
        <w:t>(FIG1).                                                        (FIG2).</w:t>
      </w:r>
    </w:p>
    <w:p w14:paraId="0F335575" w14:textId="77777777" w:rsidR="00C64A7A" w:rsidRPr="00C64A7A" w:rsidRDefault="00C64A7A" w:rsidP="00C64A7A">
      <w:pPr>
        <w:tabs>
          <w:tab w:val="left" w:pos="498"/>
        </w:tabs>
        <w:rPr>
          <w:rFonts w:asciiTheme="majorBidi" w:hAnsiTheme="majorBidi" w:cstheme="majorBidi"/>
          <w:lang w:val="en-US"/>
        </w:rPr>
      </w:pPr>
      <w:r w:rsidRPr="00C64A7A">
        <w:rPr>
          <w:rFonts w:asciiTheme="majorBidi" w:hAnsiTheme="majorBidi" w:cstheme="majorBidi"/>
          <w:lang w:val="en-US"/>
        </w:rPr>
        <w:t>- Polyelectronic atoms</w:t>
      </w:r>
    </w:p>
    <w:p w14:paraId="590B74B1" w14:textId="3F621231" w:rsidR="00994E47" w:rsidRPr="00C64A7A" w:rsidRDefault="00C64A7A" w:rsidP="00C64A7A">
      <w:pPr>
        <w:tabs>
          <w:tab w:val="left" w:pos="498"/>
        </w:tabs>
        <w:rPr>
          <w:lang w:val="en-US"/>
        </w:rPr>
      </w:pPr>
      <w:r w:rsidRPr="00C64A7A">
        <w:rPr>
          <w:rFonts w:asciiTheme="majorBidi" w:hAnsiTheme="majorBidi" w:cstheme="majorBidi"/>
          <w:lang w:val="en-US"/>
        </w:rPr>
        <w:t>E depends on n and l: degeneracy of the s, p, d, f sublayers of the same electronic layer is lifted (FIG2).</w:t>
      </w:r>
    </w:p>
    <w:sectPr w:rsidR="00994E47" w:rsidRPr="00C6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9C"/>
    <w:rsid w:val="0003098B"/>
    <w:rsid w:val="00103071"/>
    <w:rsid w:val="001559C8"/>
    <w:rsid w:val="0020178F"/>
    <w:rsid w:val="00204646"/>
    <w:rsid w:val="007B02E3"/>
    <w:rsid w:val="00994E47"/>
    <w:rsid w:val="00A6029C"/>
    <w:rsid w:val="00AF581D"/>
    <w:rsid w:val="00C64A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A0187"/>
  <w15:chartTrackingRefBased/>
  <w15:docId w15:val="{539CA143-C922-45D2-B20B-F747A811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1736</Words>
  <Characters>7644</Characters>
  <Application>Microsoft Office Word</Application>
  <DocSecurity>0</DocSecurity>
  <Lines>172</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2024-02-15T07:18:00Z</dcterms:created>
  <dcterms:modified xsi:type="dcterms:W3CDTF">2024-02-15T20:40:00Z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78ede3be-5a1a-4129-aba6-ca042eef3a1e</vt:lpwstr>
  </property>
</Properties>
</file>