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AA" w:rsidRPr="00B23107" w:rsidRDefault="00FB64AA" w:rsidP="00B23107">
      <w:pPr>
        <w:bidi/>
        <w:ind w:left="992" w:right="567"/>
        <w:jc w:val="center"/>
        <w:rPr>
          <w:b/>
          <w:bCs/>
        </w:rPr>
      </w:pPr>
      <w:bookmarkStart w:id="0" w:name="_GoBack"/>
      <w:r w:rsidRPr="00B23107">
        <w:rPr>
          <w:rFonts w:cs="Arial" w:hint="cs"/>
          <w:b/>
          <w:bCs/>
          <w:rtl/>
        </w:rPr>
        <w:t>نشأة</w:t>
      </w:r>
      <w:r w:rsidRPr="00B23107">
        <w:rPr>
          <w:rFonts w:cs="Arial"/>
          <w:b/>
          <w:bCs/>
          <w:rtl/>
        </w:rPr>
        <w:t xml:space="preserve"> </w:t>
      </w:r>
      <w:r w:rsidRPr="00B23107">
        <w:rPr>
          <w:rFonts w:cs="Arial" w:hint="cs"/>
          <w:b/>
          <w:bCs/>
          <w:rtl/>
        </w:rPr>
        <w:t>وتطور</w:t>
      </w:r>
      <w:r w:rsidRPr="00B23107">
        <w:rPr>
          <w:rFonts w:cs="Arial"/>
          <w:b/>
          <w:bCs/>
          <w:rtl/>
        </w:rPr>
        <w:t xml:space="preserve"> </w:t>
      </w:r>
      <w:r w:rsidRPr="00B23107">
        <w:rPr>
          <w:rFonts w:cs="Arial" w:hint="cs"/>
          <w:b/>
          <w:bCs/>
          <w:rtl/>
        </w:rPr>
        <w:t>الجودة</w:t>
      </w:r>
      <w:r w:rsidRPr="00B23107">
        <w:rPr>
          <w:b/>
          <w:bCs/>
        </w:rPr>
        <w:t>:</w:t>
      </w:r>
    </w:p>
    <w:bookmarkEnd w:id="0"/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بالعدید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والتطو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غایة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یومنا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وفیما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یلي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</w:p>
    <w:p w:rsidR="00FB64AA" w:rsidRDefault="00FB64AA" w:rsidP="00B23107">
      <w:pPr>
        <w:bidi/>
        <w:ind w:left="992" w:right="567"/>
      </w:pPr>
      <w:proofErr w:type="spellStart"/>
      <w:r>
        <w:rPr>
          <w:rFonts w:cs="Arial" w:hint="cs"/>
          <w:rtl/>
        </w:rPr>
        <w:t>التطو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t>: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أرجعها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العدید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الباحثین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وتجسدت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FB64AA" w:rsidRDefault="00FB64AA" w:rsidP="00B23107">
      <w:pPr>
        <w:bidi/>
        <w:ind w:left="992" w:right="567"/>
      </w:pPr>
      <w:proofErr w:type="spellStart"/>
      <w:r>
        <w:rPr>
          <w:rFonts w:cs="Arial" w:hint="cs"/>
          <w:rtl/>
        </w:rPr>
        <w:t>الحضا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الإنسانیة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الفرعونیة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الیونانیة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وغیرها</w:t>
      </w:r>
      <w:proofErr w:type="spellEnd"/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إلخ،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الفعلي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یعود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الثوّرة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الصناعیة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حیث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إنتا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الورشات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والحرفیة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یتّم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لمعاییر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بسیطة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یحددها</w:t>
      </w:r>
      <w:proofErr w:type="spellEnd"/>
    </w:p>
    <w:p w:rsidR="00FB64AA" w:rsidRDefault="00FB64AA" w:rsidP="00B23107">
      <w:pPr>
        <w:bidi/>
        <w:ind w:left="992" w:right="567"/>
      </w:pPr>
      <w:proofErr w:type="gramStart"/>
      <w:r>
        <w:t xml:space="preserve">( </w:t>
      </w:r>
      <w:r>
        <w:rPr>
          <w:rFonts w:cs="Arial" w:hint="cs"/>
          <w:rtl/>
        </w:rPr>
        <w:t>صاحب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الورشة</w:t>
      </w:r>
      <w:r>
        <w:rPr>
          <w:rFonts w:cs="Arial"/>
          <w:rtl/>
        </w:rPr>
        <w:t>.( 1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الصناعیة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زید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زید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تحسین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الإنتاجیة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وحجم</w:t>
      </w:r>
    </w:p>
    <w:p w:rsidR="00FB64AA" w:rsidRDefault="00FB64AA" w:rsidP="00B23107">
      <w:pPr>
        <w:bidi/>
        <w:ind w:left="992" w:right="567"/>
      </w:pPr>
      <w:proofErr w:type="gramStart"/>
      <w:r>
        <w:t xml:space="preserve">( </w:t>
      </w:r>
      <w:r>
        <w:rPr>
          <w:rFonts w:cs="Arial" w:hint="cs"/>
          <w:rtl/>
        </w:rPr>
        <w:t>الإنتاج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نوعیة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المنتوج،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مسؤولیة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تحقیقها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>.( 2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التغی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جدیدة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المصانع،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الّنمطي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للأج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یضمن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المواصفات</w:t>
      </w:r>
    </w:p>
    <w:p w:rsidR="00FB64AA" w:rsidRDefault="00FB64AA" w:rsidP="00B23107">
      <w:pPr>
        <w:bidi/>
        <w:ind w:left="992" w:right="567"/>
      </w:pPr>
      <w:proofErr w:type="gramStart"/>
      <w:r>
        <w:t xml:space="preserve">( </w:t>
      </w:r>
      <w:r>
        <w:rPr>
          <w:rFonts w:cs="Arial" w:hint="cs"/>
          <w:rtl/>
        </w:rPr>
        <w:t>المحددة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للمنتوج،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تحقیق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السبیل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.( 3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العلمیة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الجودة،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وضرورة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وظیفة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ووظیفة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t xml:space="preserve">O.S.T </w:t>
      </w:r>
      <w:r>
        <w:rPr>
          <w:rFonts w:cs="Arial" w:hint="cs"/>
          <w:rtl/>
        </w:rPr>
        <w:t>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بالتنظیم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مختصین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الوظیفة</w:t>
      </w:r>
      <w:proofErr w:type="spellEnd"/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تحدید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الانح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لمعاقبته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FB64AA" w:rsidRDefault="00FB64AA" w:rsidP="00B23107">
      <w:pPr>
        <w:bidi/>
        <w:ind w:left="992" w:right="567"/>
      </w:pPr>
      <w:r>
        <w:t>(4).</w:t>
      </w:r>
      <w:proofErr w:type="spellStart"/>
      <w:r>
        <w:t>F.Taylor</w:t>
      </w:r>
      <w:proofErr w:type="spellEnd"/>
      <w:r>
        <w:t xml:space="preserve"> </w:t>
      </w:r>
      <w:r>
        <w:rPr>
          <w:rFonts w:cs="Arial" w:hint="cs"/>
          <w:rtl/>
        </w:rPr>
        <w:t>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یرتبط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ومطابقته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</w:p>
    <w:p w:rsidR="00FB64AA" w:rsidRDefault="00FB64AA" w:rsidP="00B23107">
      <w:pPr>
        <w:bidi/>
        <w:ind w:left="992" w:right="567"/>
      </w:pPr>
      <w:proofErr w:type="gramStart"/>
      <w:r>
        <w:t xml:space="preserve">( </w:t>
      </w:r>
      <w:r>
        <w:rPr>
          <w:rFonts w:cs="Arial" w:hint="cs"/>
          <w:rtl/>
        </w:rPr>
        <w:t>الهدف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التفتیش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المطابقة،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فّنیة</w:t>
      </w:r>
      <w:proofErr w:type="spellEnd"/>
      <w:r>
        <w:rPr>
          <w:rFonts w:cs="Arial"/>
          <w:rtl/>
        </w:rPr>
        <w:t>.( 5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العملیات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والأدوات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الإحصائیة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العینات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الإحصائیة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مواصفات</w:t>
      </w:r>
    </w:p>
    <w:p w:rsidR="00EF03D2" w:rsidRDefault="00FB64AA" w:rsidP="00B23107">
      <w:pPr>
        <w:bidi/>
        <w:ind w:left="992" w:right="567"/>
        <w:rPr>
          <w:rFonts w:cs="Arial"/>
        </w:rPr>
      </w:pPr>
      <w:proofErr w:type="spellStart"/>
      <w:r>
        <w:rPr>
          <w:rFonts w:cs="Arial" w:hint="cs"/>
          <w:rtl/>
        </w:rPr>
        <w:t>نمطیة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تنمیط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ومحاولة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توحیده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</w:p>
    <w:p w:rsidR="00FB64AA" w:rsidRDefault="00FB64AA" w:rsidP="00B23107">
      <w:pPr>
        <w:bidi/>
        <w:ind w:left="992" w:right="567"/>
      </w:pPr>
      <w:proofErr w:type="spellStart"/>
      <w:r>
        <w:rPr>
          <w:rFonts w:cs="Arial" w:hint="cs"/>
          <w:rtl/>
        </w:rPr>
        <w:t>الأسالیب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الإحصائیة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لاسیما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نظریة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العینات</w:t>
      </w:r>
      <w:proofErr w:type="spellEnd"/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یعود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تصمیمها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t>: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الأمریكیة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من</w:t>
      </w:r>
      <w:r>
        <w:t xml:space="preserve"> )</w:t>
      </w:r>
      <w:proofErr w:type="gramEnd"/>
      <w:r>
        <w:t xml:space="preserve"> Edwards Deming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یعد</w:t>
      </w:r>
      <w:proofErr w:type="spellEnd"/>
      <w:r>
        <w:t xml:space="preserve"> H. </w:t>
      </w:r>
      <w:proofErr w:type="spellStart"/>
      <w:r>
        <w:t>Roming</w:t>
      </w:r>
      <w:proofErr w:type="spellEnd"/>
      <w:r>
        <w:t xml:space="preserve"> </w:t>
      </w:r>
      <w:r>
        <w:rPr>
          <w:rFonts w:cs="Arial" w:hint="cs"/>
          <w:rtl/>
        </w:rPr>
        <w:t>و</w:t>
      </w:r>
      <w:r>
        <w:t xml:space="preserve"> H. Doge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استخدم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الإحصائیة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الیابان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العالمیة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الثانیة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</w:p>
    <w:p w:rsidR="00FB64AA" w:rsidRDefault="00FB64AA" w:rsidP="00B23107">
      <w:pPr>
        <w:bidi/>
        <w:ind w:left="992" w:right="567"/>
      </w:pPr>
      <w:proofErr w:type="gramStart"/>
      <w:r>
        <w:t xml:space="preserve">( </w:t>
      </w:r>
      <w:r>
        <w:rPr>
          <w:rFonts w:cs="Arial" w:hint="cs"/>
          <w:rtl/>
        </w:rPr>
        <w:t>ساعدت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الخمسینات</w:t>
      </w:r>
      <w:proofErr w:type="spellEnd"/>
      <w:r>
        <w:rPr>
          <w:rFonts w:cs="Arial"/>
          <w:rtl/>
        </w:rPr>
        <w:t>.( 1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1955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الیابان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جدید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لیشمل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جمیع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نشاطات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ووظائفها،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كفلسفة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جدیدة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وتحقیق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عیوب</w:t>
      </w:r>
      <w:proofErr w:type="spellEnd"/>
    </w:p>
    <w:p w:rsidR="00FB64AA" w:rsidRDefault="00FB64AA" w:rsidP="00B23107">
      <w:pPr>
        <w:bidi/>
        <w:ind w:left="992" w:right="567"/>
      </w:pPr>
      <w:proofErr w:type="spellStart"/>
      <w:r>
        <w:rPr>
          <w:rFonts w:cs="Arial" w:hint="cs"/>
          <w:rtl/>
        </w:rPr>
        <w:t>یتطلب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لكافة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العملیات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بدًءا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عملیة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تصمیم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غایة</w:t>
      </w:r>
      <w:proofErr w:type="spellEnd"/>
      <w:r>
        <w:t xml:space="preserve"> (</w:t>
      </w:r>
      <w:proofErr w:type="spellStart"/>
      <w:r>
        <w:t>Zero</w:t>
      </w:r>
      <w:proofErr w:type="spellEnd"/>
      <w:r>
        <w:t xml:space="preserve"> défaut) </w:t>
      </w:r>
      <w:r>
        <w:rPr>
          <w:rFonts w:cs="Arial" w:hint="cs"/>
          <w:rtl/>
        </w:rPr>
        <w:t>وأخطاء</w:t>
      </w:r>
    </w:p>
    <w:p w:rsidR="00FB64AA" w:rsidRDefault="00FB64AA" w:rsidP="00B23107">
      <w:pPr>
        <w:bidi/>
        <w:ind w:left="992" w:right="567"/>
      </w:pPr>
      <w:proofErr w:type="spellStart"/>
      <w:r>
        <w:rPr>
          <w:rFonts w:cs="Arial" w:hint="cs"/>
          <w:rtl/>
        </w:rPr>
        <w:t>تسویقه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التسویق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>(</w:t>
      </w:r>
      <w:proofErr w:type="gramEnd"/>
      <w:r>
        <w:rPr>
          <w:rFonts w:cs="Arial"/>
          <w:rtl/>
        </w:rPr>
        <w:t xml:space="preserve"> 2) </w:t>
      </w:r>
      <w:proofErr w:type="spellStart"/>
      <w:r>
        <w:rPr>
          <w:rFonts w:cs="Arial" w:hint="cs"/>
          <w:rtl/>
        </w:rPr>
        <w:t>بحیث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مسؤولیة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تحقیق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موقعه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1961 </w:t>
      </w:r>
      <w:proofErr w:type="spellStart"/>
      <w:r>
        <w:rPr>
          <w:rFonts w:cs="Arial" w:hint="cs"/>
          <w:rtl/>
        </w:rPr>
        <w:t>حیث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یرى</w:t>
      </w:r>
      <w:proofErr w:type="spellEnd"/>
      <w:r>
        <w:t xml:space="preserve"> A. V. </w:t>
      </w:r>
      <w:proofErr w:type="spellStart"/>
      <w:r>
        <w:t>Feigenbaum</w:t>
      </w:r>
      <w:proofErr w:type="spellEnd"/>
      <w:r>
        <w:t xml:space="preserve"> </w:t>
      </w:r>
      <w:r>
        <w:rPr>
          <w:rFonts w:cs="Arial" w:hint="cs"/>
          <w:rtl/>
        </w:rPr>
        <w:t>ومستواه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التنظیمي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المتأثرین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الفلسفة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lastRenderedPageBreak/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ونشاطاتها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معنیة</w:t>
      </w:r>
      <w:proofErr w:type="spellEnd"/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بالجودة</w:t>
      </w:r>
      <w:r>
        <w:rPr>
          <w:rFonts w:cs="Arial"/>
          <w:rtl/>
        </w:rPr>
        <w:t>( 3</w:t>
      </w:r>
      <w:proofErr w:type="gramEnd"/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بالتركیز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تسییر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جیدة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وعالیة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یكون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یسعى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لاكتشاف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الوحدات</w:t>
      </w:r>
    </w:p>
    <w:p w:rsidR="00FB64AA" w:rsidRDefault="00FB64AA" w:rsidP="00B23107">
      <w:pPr>
        <w:bidi/>
        <w:ind w:left="992" w:right="567"/>
      </w:pPr>
      <w:proofErr w:type="spellStart"/>
      <w:r>
        <w:rPr>
          <w:rFonts w:cs="Arial" w:hint="cs"/>
          <w:rtl/>
        </w:rPr>
        <w:t>المعیبة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المنبع</w:t>
      </w:r>
      <w:r>
        <w:rPr>
          <w:rFonts w:cs="Arial"/>
          <w:rtl/>
        </w:rPr>
        <w:t xml:space="preserve">" </w:t>
      </w:r>
      <w:proofErr w:type="spellStart"/>
      <w:r>
        <w:rPr>
          <w:rFonts w:cs="Arial" w:hint="cs"/>
          <w:rtl/>
        </w:rPr>
        <w:t>حیث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یخرج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یسمى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رقبة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للجودة</w:t>
      </w:r>
      <w:r>
        <w:rPr>
          <w:rFonts w:cs="Arial"/>
          <w:rtl/>
        </w:rPr>
        <w:t xml:space="preserve">. 4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الیابانیة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الاستعانة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بتقنیات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وقوعها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وانتظام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المشرفین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تدریبیة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لتحسین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1961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تبّناه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الیاباني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للعلماء</w:t>
      </w:r>
      <w:r>
        <w:t xml:space="preserve"> (cercles de qualité) </w:t>
      </w:r>
      <w:r>
        <w:rPr>
          <w:rFonts w:cs="Arial" w:hint="cs"/>
          <w:rtl/>
        </w:rPr>
        <w:t>متمثل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النوعیة</w:t>
      </w:r>
      <w:proofErr w:type="spellEnd"/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متكونة</w:t>
      </w:r>
      <w:r>
        <w:rPr>
          <w:rFonts w:cs="Arial"/>
          <w:rtl/>
        </w:rPr>
        <w:t xml:space="preserve"> »</w:t>
      </w:r>
      <w:proofErr w:type="gram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ویقصد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بالحلقات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النوعیة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spellStart"/>
      <w:r>
        <w:t>Kaoru</w:t>
      </w:r>
      <w:proofErr w:type="spellEnd"/>
      <w:r>
        <w:t xml:space="preserve"> Ishikawa </w:t>
      </w:r>
      <w:r>
        <w:rPr>
          <w:rFonts w:cs="Arial" w:hint="cs"/>
          <w:rtl/>
        </w:rPr>
        <w:t>منهم</w:t>
      </w:r>
      <w:r>
        <w:t xml:space="preserve"> (JUSE) </w:t>
      </w:r>
      <w:proofErr w:type="spellStart"/>
      <w:r>
        <w:rPr>
          <w:rFonts w:cs="Arial" w:hint="cs"/>
          <w:rtl/>
        </w:rPr>
        <w:t>والمهندسین</w:t>
      </w:r>
      <w:proofErr w:type="spellEnd"/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سبعة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عمال،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مهندسین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بیع</w:t>
      </w:r>
      <w:proofErr w:type="spellEnd"/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إلخ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باجتماعات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دوریة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</w:p>
    <w:p w:rsidR="00FB64AA" w:rsidRDefault="00FB64AA" w:rsidP="00B23107">
      <w:pPr>
        <w:bidi/>
        <w:ind w:left="992" w:right="567"/>
      </w:pPr>
      <w:r>
        <w:t xml:space="preserve">5).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الیابان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الولایات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الأمریكیة</w:t>
      </w:r>
      <w:proofErr w:type="spellEnd"/>
      <w:r>
        <w:rPr>
          <w:rFonts w:cs="Arial"/>
          <w:rtl/>
        </w:rPr>
        <w:t xml:space="preserve"> )«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بالجودة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وبتحسینها</w:t>
      </w:r>
      <w:proofErr w:type="spellEnd"/>
    </w:p>
    <w:p w:rsidR="00FB64AA" w:rsidRDefault="00FB64AA" w:rsidP="00B23107">
      <w:pPr>
        <w:bidi/>
        <w:ind w:left="992" w:right="567"/>
      </w:pPr>
      <w:proofErr w:type="spellStart"/>
      <w:r>
        <w:rPr>
          <w:rFonts w:cs="Arial" w:hint="cs"/>
          <w:rtl/>
        </w:rPr>
        <w:t>وأوربا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الغربیة</w:t>
      </w:r>
      <w:proofErr w:type="spellEnd"/>
      <w:r>
        <w:t>.</w:t>
      </w:r>
    </w:p>
    <w:p w:rsidR="00FB64AA" w:rsidRDefault="00FB64AA" w:rsidP="00B23107">
      <w:pPr>
        <w:bidi/>
        <w:ind w:left="992" w:right="567"/>
      </w:pPr>
      <w:proofErr w:type="gramStart"/>
      <w:r>
        <w:t>1980 )</w:t>
      </w:r>
      <w:proofErr w:type="gramEnd"/>
      <w:r>
        <w:t xml:space="preserve"> </w:t>
      </w:r>
      <w:proofErr w:type="spellStart"/>
      <w:r>
        <w:rPr>
          <w:rFonts w:cs="Arial" w:hint="cs"/>
          <w:rtl/>
        </w:rPr>
        <w:t>ونتیجة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للمنافسة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واجهتها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الأمریكیة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العشریة</w:t>
      </w:r>
      <w:proofErr w:type="spellEnd"/>
      <w:r>
        <w:rPr>
          <w:rFonts w:cs="Arial"/>
          <w:rtl/>
        </w:rPr>
        <w:t xml:space="preserve"> ( 1970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للمعدات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الآلیة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والبرمجة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t xml:space="preserve"> IBM (</w:t>
      </w:r>
      <w:r>
        <w:rPr>
          <w:rFonts w:cs="Arial" w:hint="cs"/>
          <w:rtl/>
        </w:rPr>
        <w:t>بالخص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وص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الیابانیة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المتمیزة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بالمنتجات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العالیة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FB64AA" w:rsidRDefault="00FB64AA" w:rsidP="00B23107">
      <w:pPr>
        <w:bidi/>
        <w:ind w:left="992" w:right="567"/>
      </w:pPr>
      <w:proofErr w:type="gramStart"/>
      <w:r>
        <w:t xml:space="preserve">( </w:t>
      </w:r>
      <w:r>
        <w:rPr>
          <w:rFonts w:cs="Arial" w:hint="cs"/>
          <w:rtl/>
        </w:rPr>
        <w:t>تكون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یتبّنى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الإست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رتیجیة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بالتركیز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>:( 6</w:t>
      </w:r>
    </w:p>
    <w:p w:rsidR="00FB64AA" w:rsidRDefault="00FB64AA" w:rsidP="00B23107">
      <w:pPr>
        <w:bidi/>
        <w:ind w:left="992" w:right="567"/>
      </w:pPr>
      <w:r>
        <w:t xml:space="preserve">-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الرئیسي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للجودة،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</w:t>
      </w:r>
      <w:r>
        <w:t>.</w:t>
      </w:r>
    </w:p>
    <w:p w:rsidR="00FB64AA" w:rsidRDefault="00FB64AA" w:rsidP="00B23107">
      <w:pPr>
        <w:bidi/>
        <w:ind w:left="992" w:right="567"/>
        <w:rPr>
          <w:rFonts w:cs="Arial"/>
        </w:rPr>
      </w:pPr>
      <w:r>
        <w:t xml:space="preserve">-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مسؤولیة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جمیع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المستویات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أنظمة،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أسالیب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وٕاج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إلخ</w:t>
      </w:r>
      <w:r>
        <w:t>.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1980 .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تمیزت</w:t>
      </w:r>
      <w:proofErr w:type="spellEnd"/>
      <w:r>
        <w:t xml:space="preserve"> SAMSUNG </w:t>
      </w:r>
      <w:proofErr w:type="gramStart"/>
      <w:r>
        <w:rPr>
          <w:rFonts w:cs="Arial" w:hint="cs"/>
          <w:rtl/>
        </w:rPr>
        <w:t>و</w:t>
      </w:r>
      <w:r>
        <w:t xml:space="preserve"> GOLD</w:t>
      </w:r>
      <w:proofErr w:type="gramEnd"/>
      <w:r>
        <w:t xml:space="preserve"> STAR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B64AA" w:rsidRDefault="00FB64AA" w:rsidP="00B23107">
      <w:pPr>
        <w:bidi/>
        <w:ind w:left="992" w:right="567"/>
      </w:pPr>
      <w:proofErr w:type="gramStart"/>
      <w:r>
        <w:t xml:space="preserve">( </w:t>
      </w:r>
      <w:r>
        <w:rPr>
          <w:rFonts w:cs="Arial" w:hint="cs"/>
          <w:rtl/>
        </w:rPr>
        <w:t>هذه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>:( 1</w:t>
      </w:r>
    </w:p>
    <w:p w:rsidR="00FB64AA" w:rsidRDefault="00FB64AA" w:rsidP="00B23107">
      <w:pPr>
        <w:bidi/>
        <w:ind w:left="992" w:right="567"/>
      </w:pPr>
      <w:r>
        <w:t xml:space="preserve">-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التسییر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الاست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رتیجي</w:t>
      </w:r>
      <w:proofErr w:type="spellEnd"/>
      <w:r>
        <w:t>.</w:t>
      </w:r>
    </w:p>
    <w:p w:rsidR="00FB64AA" w:rsidRDefault="00FB64AA" w:rsidP="00B23107">
      <w:pPr>
        <w:bidi/>
        <w:ind w:left="992" w:right="567"/>
      </w:pPr>
      <w:r>
        <w:t xml:space="preserve">- </w:t>
      </w:r>
      <w:r>
        <w:rPr>
          <w:rFonts w:cs="Arial" w:hint="cs"/>
          <w:rtl/>
        </w:rPr>
        <w:t>الربط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تحقیق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الطویل</w:t>
      </w:r>
      <w:proofErr w:type="spellEnd"/>
      <w:r>
        <w:t>.</w:t>
      </w:r>
    </w:p>
    <w:p w:rsidR="00FB64AA" w:rsidRDefault="00FB64AA" w:rsidP="00B23107">
      <w:pPr>
        <w:bidi/>
        <w:ind w:left="992" w:right="567"/>
      </w:pPr>
      <w:r>
        <w:t xml:space="preserve">-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كوسیلة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تنافسیة</w:t>
      </w:r>
      <w:proofErr w:type="spellEnd"/>
      <w:r>
        <w:t>.</w:t>
      </w:r>
    </w:p>
    <w:p w:rsidR="00FB64AA" w:rsidRDefault="00FB64AA" w:rsidP="00B23107">
      <w:pPr>
        <w:bidi/>
        <w:ind w:left="992" w:right="567"/>
      </w:pPr>
      <w:r>
        <w:t xml:space="preserve">- </w:t>
      </w:r>
      <w:r>
        <w:rPr>
          <w:rFonts w:cs="Arial" w:hint="cs"/>
          <w:rtl/>
        </w:rPr>
        <w:t>الاقت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والزبائن</w:t>
      </w:r>
      <w:r>
        <w:t>.</w:t>
      </w:r>
    </w:p>
    <w:p w:rsidR="00FB64AA" w:rsidRDefault="00FB64AA" w:rsidP="00B23107">
      <w:pPr>
        <w:bidi/>
        <w:ind w:left="992" w:right="567"/>
      </w:pPr>
      <w:r>
        <w:t xml:space="preserve">(Total Qualité Management)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1980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یومنا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</w:t>
      </w:r>
      <w:r>
        <w:rPr>
          <w:rFonts w:cs="Arial"/>
          <w:rtl/>
        </w:rPr>
        <w:t xml:space="preserve">:( 2)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ازدیاد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المنافسة</w:t>
      </w:r>
      <w:r>
        <w:t xml:space="preserve"> TQM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الیابانیة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الأسواق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العالمیة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الأمریكیة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</w:p>
    <w:p w:rsidR="00FB64AA" w:rsidRDefault="00FB64AA" w:rsidP="00B23107">
      <w:pPr>
        <w:bidi/>
        <w:ind w:left="992" w:right="567"/>
      </w:pPr>
      <w:proofErr w:type="spellStart"/>
      <w:r>
        <w:rPr>
          <w:rFonts w:cs="Arial" w:hint="cs"/>
          <w:rtl/>
        </w:rPr>
        <w:t>توسیع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الإست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رتیجیة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أسالیب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FB64AA" w:rsidRDefault="00FB64AA" w:rsidP="00B23107">
      <w:pPr>
        <w:bidi/>
        <w:ind w:left="992" w:right="567"/>
      </w:pP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تحسین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یأخذ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رتیجي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ویشمل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</w:p>
    <w:p w:rsidR="00FB64AA" w:rsidRDefault="00FB64AA" w:rsidP="00B23107">
      <w:pPr>
        <w:bidi/>
        <w:ind w:left="992" w:right="567"/>
      </w:pPr>
      <w:proofErr w:type="spellStart"/>
      <w:r>
        <w:rPr>
          <w:rFonts w:cs="Arial" w:hint="cs"/>
          <w:rtl/>
        </w:rPr>
        <w:t>وم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نشاطها</w:t>
      </w:r>
    </w:p>
    <w:sectPr w:rsidR="00FB6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AA"/>
    <w:rsid w:val="00B23107"/>
    <w:rsid w:val="00EF03D2"/>
    <w:rsid w:val="00FB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3E9FA-1AC2-4C0A-8A5A-892A8979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2024-03-18T15:08:00Z</dcterms:created>
  <dcterms:modified xsi:type="dcterms:W3CDTF">2024-03-18T15:11:00Z</dcterms:modified>
</cp:coreProperties>
</file>