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A39" w:rsidRPr="00290A39" w:rsidRDefault="00290A39" w:rsidP="00290A39">
      <w:pPr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قائمة المراجع والمصادر:</w:t>
      </w:r>
    </w:p>
    <w:p w:rsidR="00290A39" w:rsidRPr="00290A39" w:rsidRDefault="00290A39" w:rsidP="00290A39">
      <w:pPr>
        <w:pStyle w:val="Paragraphedeliste"/>
        <w:numPr>
          <w:ilvl w:val="0"/>
          <w:numId w:val="14"/>
        </w:numPr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290A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أبو </w:t>
      </w:r>
      <w:proofErr w:type="gramStart"/>
      <w:r w:rsidRPr="00290A39">
        <w:rPr>
          <w:rFonts w:ascii="Sakkal Majalla" w:hAnsi="Sakkal Majalla" w:cs="Sakkal Majalla" w:hint="cs"/>
          <w:sz w:val="32"/>
          <w:szCs w:val="32"/>
          <w:rtl/>
          <w:lang w:bidi="ar-DZ"/>
        </w:rPr>
        <w:t>اسعد ،</w:t>
      </w:r>
      <w:proofErr w:type="gramEnd"/>
      <w:r w:rsidRPr="00290A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احمد عبد اللطيف.(2015). </w:t>
      </w:r>
      <w:r w:rsidRPr="00290A3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الصحة النفسية منظور </w:t>
      </w:r>
      <w:proofErr w:type="gramStart"/>
      <w:r w:rsidRPr="00290A3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جديد</w:t>
      </w:r>
      <w:r w:rsidRPr="00290A39">
        <w:rPr>
          <w:rFonts w:ascii="Sakkal Majalla" w:hAnsi="Sakkal Majalla" w:cs="Sakkal Majalla" w:hint="cs"/>
          <w:sz w:val="32"/>
          <w:szCs w:val="32"/>
          <w:rtl/>
          <w:lang w:bidi="ar-DZ"/>
        </w:rPr>
        <w:t>،ط</w:t>
      </w:r>
      <w:proofErr w:type="gramEnd"/>
      <w:r w:rsidRPr="00290A39">
        <w:rPr>
          <w:rFonts w:ascii="Sakkal Majalla" w:hAnsi="Sakkal Majalla" w:cs="Sakkal Majalla" w:hint="cs"/>
          <w:sz w:val="32"/>
          <w:szCs w:val="32"/>
          <w:rtl/>
          <w:lang w:bidi="ar-DZ"/>
        </w:rPr>
        <w:t>1، عمان: دار المسيرة.</w:t>
      </w:r>
    </w:p>
    <w:p w:rsidR="00290A39" w:rsidRPr="00290A39" w:rsidRDefault="00290A39" w:rsidP="00290A39">
      <w:pPr>
        <w:pStyle w:val="Paragraphedeliste"/>
        <w:numPr>
          <w:ilvl w:val="0"/>
          <w:numId w:val="14"/>
        </w:numPr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290A39">
        <w:rPr>
          <w:rFonts w:ascii="Sakkal Majalla" w:hAnsi="Sakkal Majalla" w:cs="Sakkal Majalla"/>
          <w:sz w:val="32"/>
          <w:szCs w:val="32"/>
          <w:rtl/>
          <w:lang w:bidi="ar-DZ"/>
        </w:rPr>
        <w:t>احمد ،</w:t>
      </w:r>
      <w:proofErr w:type="gramEnd"/>
      <w:r w:rsidRPr="00290A3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محمد مصطفى ، (1996) ،  </w:t>
      </w:r>
      <w:r w:rsidRPr="00290A3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التكيف و المشكلات المدرسية</w:t>
      </w:r>
      <w:r w:rsidRPr="00290A3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، </w:t>
      </w:r>
      <w:proofErr w:type="spellStart"/>
      <w:r w:rsidRPr="00290A39">
        <w:rPr>
          <w:rFonts w:ascii="Sakkal Majalla" w:hAnsi="Sakkal Majalla" w:cs="Sakkal Majalla"/>
          <w:sz w:val="32"/>
          <w:szCs w:val="32"/>
          <w:rtl/>
          <w:lang w:bidi="ar-DZ"/>
        </w:rPr>
        <w:t>دط</w:t>
      </w:r>
      <w:proofErr w:type="spellEnd"/>
      <w:r w:rsidRPr="00290A3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، مصر </w:t>
      </w:r>
      <w:r w:rsidRPr="00290A39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r w:rsidRPr="00290A39">
        <w:rPr>
          <w:rFonts w:ascii="Sakkal Majalla" w:hAnsi="Sakkal Majalla" w:cs="Sakkal Majalla"/>
          <w:sz w:val="32"/>
          <w:szCs w:val="32"/>
          <w:rtl/>
          <w:lang w:bidi="ar-DZ"/>
        </w:rPr>
        <w:t xml:space="preserve">دار المعرفة الجامعية  الاسكندرية </w:t>
      </w:r>
    </w:p>
    <w:p w:rsidR="00290A39" w:rsidRPr="00290A39" w:rsidRDefault="00290A39" w:rsidP="00290A39">
      <w:pPr>
        <w:pStyle w:val="Paragraphedeliste"/>
        <w:numPr>
          <w:ilvl w:val="0"/>
          <w:numId w:val="14"/>
        </w:numPr>
        <w:rPr>
          <w:rFonts w:ascii="Sakkal Majalla" w:hAnsi="Sakkal Majalla" w:cs="Sakkal Majalla"/>
          <w:b/>
          <w:bCs/>
          <w:sz w:val="32"/>
          <w:szCs w:val="32"/>
          <w:u w:val="single"/>
          <w:lang w:val="fr-FR"/>
        </w:rPr>
      </w:pPr>
      <w:r w:rsidRPr="00290A39">
        <w:rPr>
          <w:rFonts w:ascii="Sakkal Majalla" w:hAnsi="Sakkal Majalla" w:cs="Sakkal Majalla" w:hint="cs"/>
          <w:sz w:val="32"/>
          <w:szCs w:val="32"/>
          <w:rtl/>
          <w:lang w:val="fr-FR"/>
        </w:rPr>
        <w:t xml:space="preserve">أديب محمد </w:t>
      </w:r>
      <w:proofErr w:type="gramStart"/>
      <w:r w:rsidRPr="00290A39">
        <w:rPr>
          <w:rFonts w:ascii="Sakkal Majalla" w:hAnsi="Sakkal Majalla" w:cs="Sakkal Majalla" w:hint="cs"/>
          <w:sz w:val="32"/>
          <w:szCs w:val="32"/>
          <w:rtl/>
          <w:lang w:val="fr-FR"/>
        </w:rPr>
        <w:t>الخالدي</w:t>
      </w:r>
      <w:r>
        <w:rPr>
          <w:rFonts w:ascii="Sakkal Majalla" w:hAnsi="Sakkal Majalla" w:cs="Sakkal Majalla" w:hint="cs"/>
          <w:sz w:val="32"/>
          <w:szCs w:val="32"/>
          <w:rtl/>
          <w:lang w:val="fr-FR"/>
        </w:rPr>
        <w:t xml:space="preserve"> .</w:t>
      </w:r>
      <w:proofErr w:type="gramEnd"/>
      <w:r w:rsidRPr="00290A39">
        <w:rPr>
          <w:rFonts w:ascii="Sakkal Majalla" w:hAnsi="Sakkal Majalla" w:cs="Sakkal Majalla" w:hint="cs"/>
          <w:sz w:val="32"/>
          <w:szCs w:val="32"/>
          <w:rtl/>
          <w:lang w:val="fr-FR"/>
        </w:rPr>
        <w:t>(2009)</w:t>
      </w:r>
      <w:r w:rsidRPr="00290A39"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>المرجع في الصحة النفسية نظرية جديدة</w:t>
      </w:r>
      <w:r w:rsidRPr="00290A39">
        <w:rPr>
          <w:rFonts w:ascii="Sakkal Majalla" w:hAnsi="Sakkal Majalla" w:cs="Sakkal Majalla" w:hint="cs"/>
          <w:sz w:val="32"/>
          <w:szCs w:val="32"/>
          <w:rtl/>
          <w:lang w:val="fr-FR"/>
        </w:rPr>
        <w:t>، ط3، الأردن: دار وائل للنشر والتوزيع</w:t>
      </w:r>
    </w:p>
    <w:p w:rsidR="00290A39" w:rsidRPr="00290A39" w:rsidRDefault="00290A39" w:rsidP="00290A39">
      <w:pPr>
        <w:pStyle w:val="Paragraphedeliste"/>
        <w:numPr>
          <w:ilvl w:val="0"/>
          <w:numId w:val="14"/>
        </w:numPr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290A39">
        <w:rPr>
          <w:rFonts w:ascii="Sakkal Majalla" w:hAnsi="Sakkal Majalla" w:cs="Sakkal Majalla" w:hint="cs"/>
          <w:sz w:val="32"/>
          <w:szCs w:val="32"/>
          <w:rtl/>
          <w:lang w:bidi="ar-DZ"/>
        </w:rPr>
        <w:t>الامارة ،</w:t>
      </w:r>
      <w:proofErr w:type="gramEnd"/>
      <w:r w:rsidRPr="00290A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أسعد شريف؛ و الحلو، علي حسين.(2022). </w:t>
      </w:r>
      <w:r w:rsidRPr="00290A3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مدخل إلى الصحة النفسية،</w:t>
      </w:r>
      <w:r w:rsidRPr="00290A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ط1، عمان: الدار المنهجية للنشر والتوزيع.</w:t>
      </w:r>
    </w:p>
    <w:p w:rsidR="00290A39" w:rsidRPr="00290A39" w:rsidRDefault="00290A39" w:rsidP="00290A39">
      <w:pPr>
        <w:pStyle w:val="Paragraphedeliste"/>
        <w:numPr>
          <w:ilvl w:val="0"/>
          <w:numId w:val="14"/>
        </w:numPr>
        <w:rPr>
          <w:rFonts w:ascii="Sakkal Majalla" w:hAnsi="Sakkal Majalla" w:cs="Sakkal Majalla"/>
          <w:b/>
          <w:bCs/>
          <w:sz w:val="32"/>
          <w:szCs w:val="32"/>
          <w:u w:val="single"/>
          <w:lang w:val="fr-FR"/>
        </w:rPr>
      </w:pPr>
      <w:r w:rsidRPr="00290A39">
        <w:rPr>
          <w:rFonts w:ascii="Sakkal Majalla" w:hAnsi="Sakkal Majalla" w:cs="Sakkal Majalla" w:hint="cs"/>
          <w:sz w:val="32"/>
          <w:szCs w:val="32"/>
          <w:rtl/>
          <w:lang w:bidi="ar-DZ"/>
        </w:rPr>
        <w:t>بن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Pr="00290A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يوسف، امال(2021-2022). </w:t>
      </w:r>
      <w:r w:rsidRPr="00290A3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مطبوعة بيداغوجية في مقياس التكيف المدرسي والمهني</w:t>
      </w:r>
      <w:r w:rsidRPr="00290A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، جامعة يحي فارس </w:t>
      </w:r>
      <w:proofErr w:type="gramStart"/>
      <w:r w:rsidRPr="00290A39">
        <w:rPr>
          <w:rFonts w:ascii="Sakkal Majalla" w:hAnsi="Sakkal Majalla" w:cs="Sakkal Majalla" w:hint="cs"/>
          <w:sz w:val="32"/>
          <w:szCs w:val="32"/>
          <w:rtl/>
          <w:lang w:bidi="ar-DZ"/>
        </w:rPr>
        <w:t>المدية ،</w:t>
      </w:r>
      <w:proofErr w:type="gramEnd"/>
      <w:r w:rsidRPr="00290A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proofErr w:type="spellStart"/>
      <w:r w:rsidRPr="00290A39">
        <w:rPr>
          <w:rFonts w:ascii="Sakkal Majalla" w:hAnsi="Sakkal Majalla" w:cs="Sakkal Majalla" w:hint="cs"/>
          <w:sz w:val="32"/>
          <w:szCs w:val="32"/>
          <w:rtl/>
          <w:lang w:bidi="ar-DZ"/>
        </w:rPr>
        <w:t>السنو</w:t>
      </w:r>
      <w:proofErr w:type="spellEnd"/>
      <w:r w:rsidRPr="00290A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الثالثة تخصص ارشاد وتوجيه.</w:t>
      </w:r>
    </w:p>
    <w:p w:rsidR="00290A39" w:rsidRPr="00290A39" w:rsidRDefault="00290A39" w:rsidP="00A37514">
      <w:pPr>
        <w:pStyle w:val="Paragraphedeliste"/>
        <w:numPr>
          <w:ilvl w:val="0"/>
          <w:numId w:val="14"/>
        </w:numPr>
        <w:jc w:val="both"/>
        <w:rPr>
          <w:rFonts w:ascii="Sakkal Majalla" w:hAnsi="Sakkal Majalla" w:cs="Sakkal Majalla"/>
          <w:sz w:val="32"/>
          <w:szCs w:val="32"/>
          <w:lang w:bidi="ar-DZ"/>
        </w:rPr>
      </w:pPr>
      <w:proofErr w:type="gramStart"/>
      <w:r w:rsidRPr="00290A39">
        <w:rPr>
          <w:rFonts w:ascii="Sakkal Majalla" w:hAnsi="Sakkal Majalla" w:cs="Sakkal Majalla"/>
          <w:sz w:val="32"/>
          <w:szCs w:val="32"/>
          <w:rtl/>
          <w:lang w:bidi="ar-DZ"/>
        </w:rPr>
        <w:t>جبل ،</w:t>
      </w:r>
      <w:proofErr w:type="gramEnd"/>
      <w:r w:rsidRPr="00290A3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محمد فوزي ، 2000 ، </w:t>
      </w:r>
      <w:r w:rsidRPr="00290A3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الصحة النفسية وسيكولوجيا الشخصية</w:t>
      </w:r>
      <w:r w:rsidRPr="00290A3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،د ط ، مصر ، المكتبة الجامعية الاسكندرية .</w:t>
      </w:r>
    </w:p>
    <w:p w:rsidR="00290A39" w:rsidRPr="00DE7991" w:rsidRDefault="00290A39" w:rsidP="00290A39">
      <w:pPr>
        <w:pStyle w:val="Paragraphedeliste"/>
        <w:numPr>
          <w:ilvl w:val="0"/>
          <w:numId w:val="14"/>
        </w:numPr>
        <w:jc w:val="both"/>
        <w:rPr>
          <w:rFonts w:ascii="Sakkal Majalla" w:hAnsi="Sakkal Majalla" w:cs="Sakkal Majalla"/>
          <w:sz w:val="32"/>
          <w:szCs w:val="32"/>
          <w:lang w:bidi="ar-DZ"/>
        </w:rPr>
      </w:pPr>
      <w:proofErr w:type="gramStart"/>
      <w:r w:rsidRPr="00DE7991">
        <w:rPr>
          <w:rFonts w:ascii="Sakkal Majalla" w:hAnsi="Sakkal Majalla" w:cs="Sakkal Majalla"/>
          <w:sz w:val="32"/>
          <w:szCs w:val="32"/>
          <w:rtl/>
        </w:rPr>
        <w:t>حسين ،</w:t>
      </w:r>
      <w:proofErr w:type="gramEnd"/>
      <w:r w:rsidRPr="00DE7991">
        <w:rPr>
          <w:rFonts w:ascii="Sakkal Majalla" w:hAnsi="Sakkal Majalla" w:cs="Sakkal Majalla"/>
          <w:sz w:val="32"/>
          <w:szCs w:val="32"/>
          <w:rtl/>
        </w:rPr>
        <w:t xml:space="preserve"> سهيلة حسين </w:t>
      </w:r>
      <w:proofErr w:type="spellStart"/>
      <w:r w:rsidRPr="00DE7991">
        <w:rPr>
          <w:rFonts w:ascii="Sakkal Majalla" w:hAnsi="Sakkal Majalla" w:cs="Sakkal Majalla"/>
          <w:sz w:val="32"/>
          <w:szCs w:val="32"/>
          <w:rtl/>
        </w:rPr>
        <w:t>قلندر</w:t>
      </w:r>
      <w:proofErr w:type="spellEnd"/>
      <w:r w:rsidRPr="00DE7991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Pr="00DE7991">
        <w:rPr>
          <w:rFonts w:ascii="Sakkal Majalla" w:hAnsi="Sakkal Majalla" w:cs="Sakkal Majalla" w:hint="cs"/>
          <w:sz w:val="32"/>
          <w:szCs w:val="32"/>
          <w:rtl/>
        </w:rPr>
        <w:t>.(</w:t>
      </w:r>
      <w:r w:rsidRPr="00DE7991">
        <w:rPr>
          <w:rFonts w:ascii="Sakkal Majalla" w:hAnsi="Sakkal Majalla" w:cs="Sakkal Majalla"/>
          <w:sz w:val="32"/>
          <w:szCs w:val="32"/>
          <w:rtl/>
        </w:rPr>
        <w:t xml:space="preserve">2003 </w:t>
      </w:r>
      <w:r w:rsidRPr="00DE7991">
        <w:rPr>
          <w:rFonts w:ascii="Sakkal Majalla" w:hAnsi="Sakkal Majalla" w:cs="Sakkal Majalla" w:hint="cs"/>
          <w:sz w:val="32"/>
          <w:szCs w:val="32"/>
          <w:rtl/>
        </w:rPr>
        <w:t>).</w:t>
      </w:r>
      <w:r w:rsidRPr="00DE7991">
        <w:rPr>
          <w:rFonts w:ascii="Sakkal Majalla" w:hAnsi="Sakkal Majalla" w:cs="Sakkal Majalla"/>
          <w:b/>
          <w:bCs/>
          <w:sz w:val="32"/>
          <w:szCs w:val="32"/>
          <w:rtl/>
        </w:rPr>
        <w:t>القلق الاجتماعي وعلاقته بالتكيف الدراسي لدى طلبة جامعة الموصل</w:t>
      </w:r>
      <w:r w:rsidRPr="00DE7991">
        <w:rPr>
          <w:rFonts w:ascii="Sakkal Majalla" w:hAnsi="Sakkal Majalla" w:cs="Sakkal Majalla"/>
          <w:sz w:val="32"/>
          <w:szCs w:val="32"/>
          <w:rtl/>
        </w:rPr>
        <w:t xml:space="preserve"> ،رسالة ماجستير غير منشورة ، تخصص علم النفس التربوي ،جامعة الموصل ،العراق .</w:t>
      </w:r>
    </w:p>
    <w:p w:rsidR="00290A39" w:rsidRPr="00290A39" w:rsidRDefault="00290A39" w:rsidP="00A37514">
      <w:pPr>
        <w:pStyle w:val="Paragraphedeliste"/>
        <w:numPr>
          <w:ilvl w:val="0"/>
          <w:numId w:val="14"/>
        </w:numPr>
        <w:spacing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290A39">
        <w:rPr>
          <w:rFonts w:ascii="Sakkal Majalla" w:hAnsi="Sakkal Majalla" w:cs="Sakkal Majalla"/>
          <w:sz w:val="32"/>
          <w:szCs w:val="32"/>
          <w:rtl/>
          <w:lang w:bidi="ar-DZ"/>
        </w:rPr>
        <w:t>زيدان ،</w:t>
      </w:r>
      <w:proofErr w:type="gramEnd"/>
      <w:r w:rsidRPr="00290A3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محمد مصطفى ، (1972) ، </w:t>
      </w:r>
      <w:r w:rsidRPr="00290A3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النمو النفسي للطفل و المراهق و أسس الصحة النفسية</w:t>
      </w:r>
      <w:r w:rsidRPr="00290A3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، ط1، مصر ، منشورات الجامعة الليبية</w:t>
      </w:r>
    </w:p>
    <w:p w:rsidR="00290A39" w:rsidRPr="00290A39" w:rsidRDefault="00290A39" w:rsidP="00290A39">
      <w:pPr>
        <w:pStyle w:val="Paragraphedeliste"/>
        <w:numPr>
          <w:ilvl w:val="0"/>
          <w:numId w:val="14"/>
        </w:numPr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290A39">
        <w:rPr>
          <w:rFonts w:ascii="Sakkal Majalla" w:hAnsi="Sakkal Majalla" w:cs="Sakkal Majalla"/>
          <w:sz w:val="32"/>
          <w:szCs w:val="32"/>
          <w:rtl/>
          <w:lang w:bidi="ar-DZ"/>
        </w:rPr>
        <w:t xml:space="preserve">سعيد عبد العزيز و جودت عزت </w:t>
      </w:r>
      <w:proofErr w:type="spellStart"/>
      <w:r w:rsidRPr="00290A39">
        <w:rPr>
          <w:rFonts w:ascii="Sakkal Majalla" w:hAnsi="Sakkal Majalla" w:cs="Sakkal Majalla"/>
          <w:sz w:val="32"/>
          <w:szCs w:val="32"/>
          <w:rtl/>
          <w:lang w:bidi="ar-DZ"/>
        </w:rPr>
        <w:t>عطيوي</w:t>
      </w:r>
      <w:proofErr w:type="spellEnd"/>
      <w:r w:rsidRPr="00290A3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(2004</w:t>
      </w:r>
      <w:proofErr w:type="gramStart"/>
      <w:r w:rsidRPr="00290A39">
        <w:rPr>
          <w:rFonts w:ascii="Sakkal Majalla" w:hAnsi="Sakkal Majalla" w:cs="Sakkal Majalla"/>
          <w:sz w:val="32"/>
          <w:szCs w:val="32"/>
          <w:rtl/>
          <w:lang w:bidi="ar-DZ"/>
        </w:rPr>
        <w:t>) :</w:t>
      </w:r>
      <w:proofErr w:type="gramEnd"/>
      <w:r w:rsidRPr="00290A3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90A3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التوجيه المدرسي</w:t>
      </w:r>
      <w:r w:rsidRPr="00290A3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، ط1،عمان: مكتبة دار الثقافة </w:t>
      </w:r>
    </w:p>
    <w:p w:rsidR="00290A39" w:rsidRPr="00DE7991" w:rsidRDefault="00290A39" w:rsidP="00290A39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DE7991">
        <w:rPr>
          <w:rFonts w:ascii="Sakkal Majalla" w:hAnsi="Sakkal Majalla" w:cs="Sakkal Majalla"/>
          <w:sz w:val="32"/>
          <w:szCs w:val="32"/>
          <w:rtl/>
          <w:lang w:bidi="ar-DZ"/>
        </w:rPr>
        <w:t>طيبي ،</w:t>
      </w:r>
      <w:proofErr w:type="gramEnd"/>
      <w:r w:rsidRPr="00DE799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ابراهيم ، (2013) ، </w:t>
      </w:r>
      <w:r w:rsidRPr="00DE799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خطة التوجيه المدرسي المعتمدة في الجزائر و دورها في تحقيق الذات و التوافق الدراسي و الكفاية التحصيلية </w:t>
      </w:r>
      <w:r w:rsidRPr="00DE7991">
        <w:rPr>
          <w:rFonts w:ascii="Sakkal Majalla" w:hAnsi="Sakkal Majalla" w:cs="Sakkal Majalla"/>
          <w:sz w:val="32"/>
          <w:szCs w:val="32"/>
          <w:rtl/>
          <w:lang w:bidi="ar-DZ"/>
        </w:rPr>
        <w:t xml:space="preserve">(دراسة نفسية تربوية بمرحلة التعليم الثانوي ) ،الجزائر ، ديوان المطبوعات الجامعية بن عكنون  </w:t>
      </w:r>
    </w:p>
    <w:p w:rsidR="00290A39" w:rsidRPr="00DE7991" w:rsidRDefault="00290A39" w:rsidP="00290A39">
      <w:pPr>
        <w:pStyle w:val="Paragraphedeliste"/>
        <w:numPr>
          <w:ilvl w:val="0"/>
          <w:numId w:val="14"/>
        </w:numPr>
        <w:jc w:val="both"/>
        <w:rPr>
          <w:rFonts w:ascii="Sakkal Majalla" w:hAnsi="Sakkal Majalla" w:cs="Sakkal Majalla"/>
          <w:sz w:val="32"/>
          <w:szCs w:val="32"/>
          <w:lang w:bidi="ar-DZ"/>
        </w:rPr>
      </w:pPr>
      <w:proofErr w:type="gramStart"/>
      <w:r w:rsidRPr="00DE7991">
        <w:rPr>
          <w:rFonts w:ascii="Sakkal Majalla" w:hAnsi="Sakkal Majalla" w:cs="Sakkal Majalla"/>
          <w:sz w:val="32"/>
          <w:szCs w:val="32"/>
          <w:rtl/>
          <w:lang w:bidi="ar-DZ"/>
        </w:rPr>
        <w:t>عباس ،</w:t>
      </w:r>
      <w:proofErr w:type="gramEnd"/>
      <w:r w:rsidRPr="00DE799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فردوس خضير.(2015</w:t>
      </w:r>
      <w:r w:rsidRPr="00DE799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). السلوك التوكيدي وعلاقته بالتكيف الاجتماعي المدرسي لدى طالبات المرحلة </w:t>
      </w:r>
      <w:proofErr w:type="gramStart"/>
      <w:r w:rsidRPr="00DE799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الاعدادية</w:t>
      </w:r>
      <w:r w:rsidRPr="00DE799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،</w:t>
      </w:r>
      <w:proofErr w:type="gramEnd"/>
      <w:r w:rsidRPr="00DE799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DE7991">
        <w:rPr>
          <w:rFonts w:ascii="Sakkal Majalla" w:hAnsi="Sakkal Majalla" w:cs="Sakkal Majalla"/>
          <w:i/>
          <w:iCs/>
          <w:sz w:val="32"/>
          <w:szCs w:val="32"/>
          <w:rtl/>
          <w:lang w:bidi="ar-DZ"/>
        </w:rPr>
        <w:t xml:space="preserve">مجلة كلية التربية الاساسية للعلوم التربوية و الانسانية </w:t>
      </w:r>
      <w:r w:rsidRPr="00DE7991">
        <w:rPr>
          <w:rFonts w:ascii="Sakkal Majalla" w:hAnsi="Sakkal Majalla" w:cs="Sakkal Majalla"/>
          <w:sz w:val="32"/>
          <w:szCs w:val="32"/>
          <w:rtl/>
          <w:lang w:bidi="ar-DZ"/>
        </w:rPr>
        <w:t>، جامعة بابل ، ( 23) ، 446 – 475 .</w:t>
      </w:r>
    </w:p>
    <w:p w:rsidR="00290A39" w:rsidRPr="00DE7991" w:rsidRDefault="00290A39" w:rsidP="00290A39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E7991">
        <w:rPr>
          <w:rFonts w:ascii="Sakkal Majalla" w:hAnsi="Sakkal Majalla" w:cs="Sakkal Majalla"/>
          <w:sz w:val="32"/>
          <w:szCs w:val="32"/>
          <w:rtl/>
          <w:lang w:bidi="ar-DZ"/>
        </w:rPr>
        <w:t>عبد المنعم عبد الله حسيب (2006</w:t>
      </w:r>
      <w:proofErr w:type="gramStart"/>
      <w:r w:rsidRPr="00DE7991">
        <w:rPr>
          <w:rFonts w:ascii="Sakkal Majalla" w:hAnsi="Sakkal Majalla" w:cs="Sakkal Majalla"/>
          <w:sz w:val="32"/>
          <w:szCs w:val="32"/>
          <w:rtl/>
          <w:lang w:bidi="ar-DZ"/>
        </w:rPr>
        <w:t>) :</w:t>
      </w:r>
      <w:proofErr w:type="gramEnd"/>
      <w:r w:rsidRPr="00DE799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DE7991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مقدمة في الصحة النفسية</w:t>
      </w:r>
      <w:r w:rsidRPr="00DE799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، ط1 ،</w:t>
      </w:r>
      <w:r w:rsidRPr="00DE7991">
        <w:rPr>
          <w:rFonts w:ascii="Sakkal Majalla" w:hAnsi="Sakkal Majalla" w:cs="Sakkal Majalla" w:hint="cs"/>
          <w:sz w:val="32"/>
          <w:szCs w:val="32"/>
          <w:rtl/>
          <w:lang w:bidi="ar-DZ"/>
        </w:rPr>
        <w:t>مصر:</w:t>
      </w:r>
      <w:r w:rsidRPr="00DE7991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دار الوفاء للطباعة و النشر </w:t>
      </w:r>
    </w:p>
    <w:p w:rsidR="00290A39" w:rsidRPr="00290A39" w:rsidRDefault="00290A39" w:rsidP="00290A39">
      <w:pPr>
        <w:pStyle w:val="Paragraphedeliste"/>
        <w:numPr>
          <w:ilvl w:val="0"/>
          <w:numId w:val="14"/>
        </w:numPr>
        <w:jc w:val="both"/>
        <w:rPr>
          <w:rFonts w:ascii="Sakkal Majalla" w:hAnsi="Sakkal Majalla" w:cs="Sakkal Majalla"/>
          <w:sz w:val="32"/>
          <w:szCs w:val="32"/>
          <w:lang w:bidi="ar-DZ"/>
        </w:rPr>
      </w:pPr>
      <w:proofErr w:type="gramStart"/>
      <w:r w:rsidRPr="00290A39">
        <w:rPr>
          <w:rFonts w:ascii="Sakkal Majalla" w:hAnsi="Sakkal Majalla" w:cs="Sakkal Majalla"/>
          <w:sz w:val="32"/>
          <w:szCs w:val="32"/>
          <w:rtl/>
          <w:lang w:bidi="ar-DZ"/>
        </w:rPr>
        <w:t>فهمي ،</w:t>
      </w:r>
      <w:proofErr w:type="gramEnd"/>
      <w:r w:rsidRPr="00290A3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مصطفى</w:t>
      </w:r>
      <w:r w:rsidRPr="00290A39"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r w:rsidRPr="00290A3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gramStart"/>
      <w:r w:rsidRPr="00290A39">
        <w:rPr>
          <w:rFonts w:ascii="Sakkal Majalla" w:hAnsi="Sakkal Majalla" w:cs="Sakkal Majalla" w:hint="cs"/>
          <w:sz w:val="32"/>
          <w:szCs w:val="32"/>
          <w:rtl/>
          <w:lang w:bidi="ar-DZ"/>
        </w:rPr>
        <w:t>(</w:t>
      </w:r>
      <w:r w:rsidRPr="00290A3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1995</w:t>
      </w:r>
      <w:proofErr w:type="gramEnd"/>
      <w:r w:rsidRPr="00290A3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290A39">
        <w:rPr>
          <w:rFonts w:ascii="Sakkal Majalla" w:hAnsi="Sakkal Majalla" w:cs="Sakkal Majalla" w:hint="cs"/>
          <w:sz w:val="32"/>
          <w:szCs w:val="32"/>
          <w:rtl/>
          <w:lang w:bidi="ar-DZ"/>
        </w:rPr>
        <w:t>)</w:t>
      </w:r>
      <w:r w:rsidRPr="00290A39">
        <w:rPr>
          <w:rFonts w:ascii="Sakkal Majalla" w:hAnsi="Sakkal Majalla" w:cs="Sakkal Majalla"/>
          <w:sz w:val="32"/>
          <w:szCs w:val="32"/>
          <w:rtl/>
          <w:lang w:bidi="ar-DZ"/>
        </w:rPr>
        <w:t xml:space="preserve">، </w:t>
      </w:r>
      <w:r w:rsidRPr="00290A39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الصحة النفسية دراسات في سيكولوجية التكيف</w:t>
      </w:r>
      <w:r w:rsidRPr="00290A3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، ط3 ، </w:t>
      </w:r>
      <w:proofErr w:type="spellStart"/>
      <w:r w:rsidRPr="00290A39">
        <w:rPr>
          <w:rFonts w:ascii="Sakkal Majalla" w:hAnsi="Sakkal Majalla" w:cs="Sakkal Majalla"/>
          <w:sz w:val="32"/>
          <w:szCs w:val="32"/>
          <w:rtl/>
          <w:lang w:bidi="ar-DZ"/>
        </w:rPr>
        <w:t>مصر</w:t>
      </w:r>
      <w:r w:rsidRPr="00290A39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r w:rsidRPr="00290A39">
        <w:rPr>
          <w:rFonts w:ascii="Sakkal Majalla" w:hAnsi="Sakkal Majalla" w:cs="Sakkal Majalla"/>
          <w:sz w:val="32"/>
          <w:szCs w:val="32"/>
          <w:rtl/>
          <w:lang w:bidi="ar-DZ"/>
        </w:rPr>
        <w:t>مكتبة</w:t>
      </w:r>
      <w:proofErr w:type="spellEnd"/>
      <w:r w:rsidRPr="00290A3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proofErr w:type="spellStart"/>
      <w:r w:rsidRPr="00290A39">
        <w:rPr>
          <w:rFonts w:ascii="Sakkal Majalla" w:hAnsi="Sakkal Majalla" w:cs="Sakkal Majalla"/>
          <w:sz w:val="32"/>
          <w:szCs w:val="32"/>
          <w:rtl/>
          <w:lang w:bidi="ar-DZ"/>
        </w:rPr>
        <w:t>الخانجي</w:t>
      </w:r>
      <w:proofErr w:type="spellEnd"/>
      <w:r w:rsidRPr="00290A39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بالقاهرة</w:t>
      </w:r>
    </w:p>
    <w:p w:rsidR="00290A39" w:rsidRPr="00DE7991" w:rsidRDefault="00290A39" w:rsidP="00290A39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ascii="Sakkal Majalla" w:eastAsia="Times New Roman" w:hAnsi="Sakkal Majalla" w:cs="Sakkal Majalla"/>
          <w:sz w:val="32"/>
          <w:szCs w:val="32"/>
          <w:rtl/>
          <w:lang w:val="fr-FR" w:bidi="ar-DZ"/>
        </w:rPr>
      </w:pPr>
      <w:r w:rsidRPr="00DE7991">
        <w:rPr>
          <w:rFonts w:ascii="Sakkal Majalla" w:eastAsia="Times New Roman" w:hAnsi="Sakkal Majalla" w:cs="Sakkal Majalla"/>
          <w:sz w:val="32"/>
          <w:szCs w:val="32"/>
          <w:rtl/>
          <w:lang w:val="fr-FR" w:bidi="ar-DZ"/>
        </w:rPr>
        <w:lastRenderedPageBreak/>
        <w:t>محمد جاسم العبيدي (2003</w:t>
      </w:r>
      <w:proofErr w:type="gramStart"/>
      <w:r w:rsidRPr="00DE7991">
        <w:rPr>
          <w:rFonts w:ascii="Sakkal Majalla" w:eastAsia="Times New Roman" w:hAnsi="Sakkal Majalla" w:cs="Sakkal Majalla"/>
          <w:sz w:val="32"/>
          <w:szCs w:val="32"/>
          <w:rtl/>
          <w:lang w:val="fr-FR" w:bidi="ar-DZ"/>
        </w:rPr>
        <w:t>) :</w:t>
      </w:r>
      <w:proofErr w:type="gramEnd"/>
      <w:r w:rsidRPr="00DE7991">
        <w:rPr>
          <w:rFonts w:ascii="Sakkal Majalla" w:eastAsia="Times New Roman" w:hAnsi="Sakkal Majalla" w:cs="Sakkal Majalla"/>
          <w:sz w:val="32"/>
          <w:szCs w:val="32"/>
          <w:rtl/>
          <w:lang w:val="fr-FR" w:bidi="ar-DZ"/>
        </w:rPr>
        <w:t xml:space="preserve"> </w:t>
      </w:r>
      <w:r w:rsidRPr="00DE7991">
        <w:rPr>
          <w:rFonts w:ascii="Sakkal Majalla" w:eastAsia="Times New Roman" w:hAnsi="Sakkal Majalla" w:cs="Sakkal Majalla"/>
          <w:b/>
          <w:bCs/>
          <w:sz w:val="32"/>
          <w:szCs w:val="32"/>
          <w:rtl/>
          <w:lang w:val="fr-FR" w:bidi="ar-DZ"/>
        </w:rPr>
        <w:t>مشكلات الصحة النفسية أمراضها و علاجها</w:t>
      </w:r>
      <w:r w:rsidRPr="00DE7991">
        <w:rPr>
          <w:rFonts w:ascii="Sakkal Majalla" w:eastAsia="Times New Roman" w:hAnsi="Sakkal Majalla" w:cs="Sakkal Majalla"/>
          <w:sz w:val="32"/>
          <w:szCs w:val="32"/>
          <w:rtl/>
          <w:lang w:val="fr-FR" w:bidi="ar-DZ"/>
        </w:rPr>
        <w:t xml:space="preserve"> ، ط1 ،</w:t>
      </w:r>
      <w:r w:rsidRPr="00DE7991">
        <w:rPr>
          <w:rFonts w:ascii="Sakkal Majalla" w:eastAsia="Times New Roman" w:hAnsi="Sakkal Majalla" w:cs="Sakkal Majalla" w:hint="cs"/>
          <w:sz w:val="32"/>
          <w:szCs w:val="32"/>
          <w:rtl/>
          <w:lang w:val="fr-FR" w:bidi="ar-DZ"/>
        </w:rPr>
        <w:t>الأردن:</w:t>
      </w:r>
      <w:r w:rsidRPr="00DE7991">
        <w:rPr>
          <w:rFonts w:ascii="Sakkal Majalla" w:eastAsia="Times New Roman" w:hAnsi="Sakkal Majalla" w:cs="Sakkal Majalla"/>
          <w:sz w:val="32"/>
          <w:szCs w:val="32"/>
          <w:rtl/>
          <w:lang w:val="fr-FR" w:bidi="ar-DZ"/>
        </w:rPr>
        <w:t xml:space="preserve"> دار الثقافة </w:t>
      </w:r>
      <w:r w:rsidRPr="00DE7991">
        <w:rPr>
          <w:rFonts w:ascii="Sakkal Majalla" w:eastAsia="Times New Roman" w:hAnsi="Sakkal Majalla" w:cs="Sakkal Majalla" w:hint="cs"/>
          <w:sz w:val="32"/>
          <w:szCs w:val="32"/>
          <w:rtl/>
          <w:lang w:val="fr-FR" w:bidi="ar-DZ"/>
        </w:rPr>
        <w:t>.</w:t>
      </w:r>
    </w:p>
    <w:p w:rsidR="00290A39" w:rsidRPr="00EC5700" w:rsidRDefault="00290A39" w:rsidP="00EC5700">
      <w:pPr>
        <w:pStyle w:val="Paragraphedeliste"/>
        <w:numPr>
          <w:ilvl w:val="0"/>
          <w:numId w:val="14"/>
        </w:numPr>
        <w:rPr>
          <w:rFonts w:ascii="Sakkal Majalla" w:hAnsi="Sakkal Majalla" w:cs="Sakkal Majalla"/>
          <w:b/>
          <w:bCs/>
          <w:sz w:val="32"/>
          <w:szCs w:val="32"/>
          <w:u w:val="single"/>
          <w:lang w:val="fr-FR"/>
        </w:rPr>
      </w:pPr>
      <w:r w:rsidRPr="00290A39">
        <w:rPr>
          <w:rFonts w:ascii="Sakkal Majalla" w:hAnsi="Sakkal Majalla" w:cs="Sakkal Majalla"/>
          <w:sz w:val="32"/>
          <w:szCs w:val="32"/>
          <w:rtl/>
          <w:lang w:val="fr-FR"/>
        </w:rPr>
        <w:t xml:space="preserve"> </w:t>
      </w:r>
      <w:r w:rsidRPr="00290A39">
        <w:rPr>
          <w:rFonts w:ascii="Sakkal Majalla" w:hAnsi="Sakkal Majalla" w:cs="Sakkal Majalla" w:hint="cs"/>
          <w:sz w:val="32"/>
          <w:szCs w:val="32"/>
          <w:rtl/>
          <w:lang w:val="fr-FR"/>
        </w:rPr>
        <w:t xml:space="preserve">نعيم </w:t>
      </w:r>
      <w:proofErr w:type="gramStart"/>
      <w:r w:rsidRPr="00290A39">
        <w:rPr>
          <w:rFonts w:ascii="Sakkal Majalla" w:hAnsi="Sakkal Majalla" w:cs="Sakkal Majalla" w:hint="cs"/>
          <w:sz w:val="32"/>
          <w:szCs w:val="32"/>
          <w:rtl/>
          <w:lang w:val="fr-FR"/>
        </w:rPr>
        <w:t>الرفاعي.(</w:t>
      </w:r>
      <w:proofErr w:type="gramEnd"/>
      <w:r w:rsidRPr="00290A39">
        <w:rPr>
          <w:rFonts w:ascii="Sakkal Majalla" w:hAnsi="Sakkal Majalla" w:cs="Sakkal Majalla" w:hint="cs"/>
          <w:sz w:val="32"/>
          <w:szCs w:val="32"/>
          <w:rtl/>
          <w:lang w:val="fr-FR"/>
        </w:rPr>
        <w:t>2010).</w:t>
      </w:r>
      <w:r w:rsidRPr="00290A39"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>ا</w:t>
      </w:r>
      <w:r w:rsidRPr="00290A39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 xml:space="preserve"> </w:t>
      </w:r>
      <w:r w:rsidRPr="00290A39">
        <w:rPr>
          <w:rFonts w:ascii="Sakkal Majalla" w:hAnsi="Sakkal Majalla" w:cs="Sakkal Majalla"/>
          <w:b/>
          <w:bCs/>
          <w:sz w:val="32"/>
          <w:szCs w:val="32"/>
          <w:rtl/>
          <w:lang w:val="fr-FR"/>
        </w:rPr>
        <w:t>لصحة النفسية</w:t>
      </w:r>
      <w:r w:rsidRPr="00290A39"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 xml:space="preserve"> </w:t>
      </w:r>
      <w:r w:rsidRPr="00290A39">
        <w:rPr>
          <w:rFonts w:ascii="Sakkal Majalla" w:hAnsi="Sakkal Majalla" w:cs="Sakkal Majalla" w:hint="cs"/>
          <w:b/>
          <w:bCs/>
          <w:sz w:val="32"/>
          <w:szCs w:val="32"/>
          <w:rtl/>
          <w:lang w:val="fr-FR"/>
        </w:rPr>
        <w:t>دراسة في سيكولوجية التكيف</w:t>
      </w:r>
      <w:r w:rsidRPr="00290A39">
        <w:rPr>
          <w:rFonts w:ascii="Sakkal Majalla" w:hAnsi="Sakkal Majalla" w:cs="Sakkal Majalla" w:hint="cs"/>
          <w:sz w:val="32"/>
          <w:szCs w:val="32"/>
          <w:rtl/>
          <w:lang w:val="fr-FR"/>
        </w:rPr>
        <w:t xml:space="preserve">، ط10، جامعة دمشق </w:t>
      </w:r>
    </w:p>
    <w:p w:rsidR="00EC5700" w:rsidRPr="00EC5700" w:rsidRDefault="00EC5700" w:rsidP="00EC5700">
      <w:pPr>
        <w:pStyle w:val="Paragraphedeliste"/>
        <w:numPr>
          <w:ilvl w:val="0"/>
          <w:numId w:val="14"/>
        </w:numPr>
        <w:rPr>
          <w:rFonts w:ascii="Sakkal Majalla" w:hAnsi="Sakkal Majalla" w:cs="Sakkal Majalla" w:hint="cs"/>
          <w:b/>
          <w:bCs/>
          <w:sz w:val="32"/>
          <w:szCs w:val="32"/>
          <w:u w:val="single"/>
          <w:lang w:val="fr-FR"/>
        </w:rPr>
      </w:pPr>
      <w:r>
        <w:rPr>
          <w:rFonts w:ascii="Sakkal Majalla" w:hAnsi="Sakkal Majalla" w:cs="Sakkal Majalla" w:hint="cs"/>
          <w:sz w:val="32"/>
          <w:szCs w:val="32"/>
          <w:rtl/>
          <w:lang w:val="fr-FR"/>
        </w:rPr>
        <w:t xml:space="preserve">بطرس حافظ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val="fr-FR"/>
        </w:rPr>
        <w:t>بطرس.(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val="fr-FR"/>
        </w:rPr>
        <w:t xml:space="preserve">2008). التكيف والصحة النفسية </w:t>
      </w:r>
      <w:proofErr w:type="spellStart"/>
      <w:r>
        <w:rPr>
          <w:rFonts w:ascii="Sakkal Majalla" w:hAnsi="Sakkal Majalla" w:cs="Sakkal Majalla" w:hint="cs"/>
          <w:sz w:val="32"/>
          <w:szCs w:val="32"/>
          <w:rtl/>
          <w:lang w:val="fr-FR"/>
        </w:rPr>
        <w:t>للطفل.عمان</w:t>
      </w:r>
      <w:proofErr w:type="spellEnd"/>
      <w:r>
        <w:rPr>
          <w:rFonts w:ascii="Sakkal Majalla" w:hAnsi="Sakkal Majalla" w:cs="Sakkal Majalla" w:hint="cs"/>
          <w:sz w:val="32"/>
          <w:szCs w:val="32"/>
          <w:rtl/>
          <w:lang w:val="fr-FR"/>
        </w:rPr>
        <w:t>: دار المسيرة.</w:t>
      </w:r>
    </w:p>
    <w:p w:rsidR="00EC5700" w:rsidRPr="00EC5700" w:rsidRDefault="00EC5700" w:rsidP="00EC5700">
      <w:pPr>
        <w:pStyle w:val="Paragraphedeliste"/>
        <w:numPr>
          <w:ilvl w:val="0"/>
          <w:numId w:val="14"/>
        </w:numPr>
        <w:rPr>
          <w:rFonts w:ascii="Sakkal Majalla" w:hAnsi="Sakkal Majalla" w:cs="Sakkal Majalla" w:hint="cs"/>
          <w:b/>
          <w:bCs/>
          <w:sz w:val="32"/>
          <w:szCs w:val="32"/>
          <w:u w:val="single"/>
          <w:lang w:val="fr-FR"/>
        </w:rPr>
      </w:pPr>
      <w:r>
        <w:rPr>
          <w:rFonts w:ascii="Sakkal Majalla" w:hAnsi="Sakkal Majalla" w:cs="Sakkal Majalla" w:hint="cs"/>
          <w:sz w:val="32"/>
          <w:szCs w:val="32"/>
          <w:rtl/>
          <w:lang w:val="fr-FR"/>
        </w:rPr>
        <w:t xml:space="preserve">غباري ثائر </w:t>
      </w:r>
      <w:proofErr w:type="spellStart"/>
      <w:proofErr w:type="gramStart"/>
      <w:r>
        <w:rPr>
          <w:rFonts w:ascii="Sakkal Majalla" w:hAnsi="Sakkal Majalla" w:cs="Sakkal Majalla" w:hint="cs"/>
          <w:sz w:val="32"/>
          <w:szCs w:val="32"/>
          <w:rtl/>
          <w:lang w:val="fr-FR"/>
        </w:rPr>
        <w:t>أحمد؛و</w:t>
      </w:r>
      <w:proofErr w:type="spellEnd"/>
      <w:proofErr w:type="gramEnd"/>
      <w:r>
        <w:rPr>
          <w:rFonts w:ascii="Sakkal Majalla" w:hAnsi="Sakkal Majalla" w:cs="Sakkal Majalla" w:hint="cs"/>
          <w:sz w:val="32"/>
          <w:szCs w:val="32"/>
          <w:rtl/>
          <w:lang w:val="fr-FR"/>
        </w:rPr>
        <w:t xml:space="preserve"> خالد محمد أبو شعيرة.(2010).الأردن : مكتبة المجتمع العربي للنشر والتوزيع.</w:t>
      </w:r>
      <w:bookmarkStart w:id="0" w:name="_GoBack"/>
      <w:bookmarkEnd w:id="0"/>
    </w:p>
    <w:sectPr w:rsidR="00EC5700" w:rsidRPr="00EC5700" w:rsidSect="002C729E">
      <w:headerReference w:type="default" r:id="rId7"/>
      <w:pgSz w:w="11906" w:h="16838"/>
      <w:pgMar w:top="1440" w:right="1274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8DD" w:rsidRDefault="008478DD" w:rsidP="006F3B8C">
      <w:pPr>
        <w:spacing w:after="0" w:line="240" w:lineRule="auto"/>
      </w:pPr>
      <w:r>
        <w:separator/>
      </w:r>
    </w:p>
  </w:endnote>
  <w:endnote w:type="continuationSeparator" w:id="0">
    <w:p w:rsidR="008478DD" w:rsidRDefault="008478DD" w:rsidP="006F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8DD" w:rsidRDefault="008478DD" w:rsidP="006F3B8C">
      <w:pPr>
        <w:spacing w:after="0" w:line="240" w:lineRule="auto"/>
      </w:pPr>
      <w:r>
        <w:separator/>
      </w:r>
    </w:p>
  </w:footnote>
  <w:footnote w:type="continuationSeparator" w:id="0">
    <w:p w:rsidR="008478DD" w:rsidRDefault="008478DD" w:rsidP="006F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B8C" w:rsidRPr="006F3B8C" w:rsidRDefault="006F3B8C">
    <w:pPr>
      <w:pStyle w:val="En-tte"/>
      <w:rPr>
        <w:sz w:val="28"/>
        <w:szCs w:val="28"/>
        <w:lang w:bidi="ar-DZ"/>
      </w:rPr>
    </w:pPr>
    <w:r w:rsidRPr="006F3B8C">
      <w:rPr>
        <w:rFonts w:hint="cs"/>
        <w:sz w:val="28"/>
        <w:szCs w:val="28"/>
        <w:rtl/>
        <w:lang w:bidi="ar-DZ"/>
      </w:rPr>
      <w:t>مقياس التكيف المدرسي                                          الأستاذة: نش خدة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25BE4"/>
    <w:multiLevelType w:val="hybridMultilevel"/>
    <w:tmpl w:val="E1BCACE4"/>
    <w:lvl w:ilvl="0" w:tplc="FC726264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D4504"/>
    <w:multiLevelType w:val="multilevel"/>
    <w:tmpl w:val="CC3248E2"/>
    <w:lvl w:ilvl="0">
      <w:start w:val="1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564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632" w:hanging="180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700" w:hanging="216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768" w:hanging="252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836" w:hanging="288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8544" w:hanging="2880"/>
      </w:pPr>
      <w:rPr>
        <w:rFonts w:hint="default"/>
      </w:rPr>
    </w:lvl>
  </w:abstractNum>
  <w:abstractNum w:abstractNumId="2">
    <w:nsid w:val="13CC1BAD"/>
    <w:multiLevelType w:val="hybridMultilevel"/>
    <w:tmpl w:val="E20EE5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E6C19"/>
    <w:multiLevelType w:val="multilevel"/>
    <w:tmpl w:val="B81A3466"/>
    <w:lvl w:ilvl="0">
      <w:start w:val="10"/>
      <w:numFmt w:val="decimal"/>
      <w:lvlText w:val="%1-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4">
    <w:nsid w:val="23D30286"/>
    <w:multiLevelType w:val="multilevel"/>
    <w:tmpl w:val="F03006E2"/>
    <w:lvl w:ilvl="0">
      <w:start w:val="1"/>
      <w:numFmt w:val="decimal"/>
      <w:lvlText w:val="%1-"/>
      <w:lvlJc w:val="left"/>
      <w:pPr>
        <w:ind w:left="780" w:hanging="780"/>
      </w:pPr>
      <w:rPr>
        <w:rFonts w:ascii="Simplified Arabic" w:hAnsi="Simplified Arabic" w:cs="Simplified Arabic" w:hint="default"/>
        <w:b/>
        <w:bCs/>
        <w:sz w:val="32"/>
        <w:szCs w:val="32"/>
      </w:rPr>
    </w:lvl>
    <w:lvl w:ilvl="1">
      <w:start w:val="1"/>
      <w:numFmt w:val="decimal"/>
      <w:lvlText w:val="%1-%2-"/>
      <w:lvlJc w:val="left"/>
      <w:pPr>
        <w:ind w:left="1080" w:hanging="1080"/>
      </w:pPr>
      <w:rPr>
        <w:b/>
        <w:bCs/>
      </w:rPr>
    </w:lvl>
    <w:lvl w:ilvl="2">
      <w:start w:val="1"/>
      <w:numFmt w:val="decimal"/>
      <w:lvlText w:val="%1-%2-%3."/>
      <w:lvlJc w:val="left"/>
      <w:pPr>
        <w:ind w:left="1080" w:hanging="1080"/>
      </w:pPr>
    </w:lvl>
    <w:lvl w:ilvl="3">
      <w:start w:val="1"/>
      <w:numFmt w:val="decimal"/>
      <w:lvlText w:val="%1-%2-%3.%4."/>
      <w:lvlJc w:val="left"/>
      <w:pPr>
        <w:ind w:left="1440" w:hanging="1440"/>
      </w:pPr>
    </w:lvl>
    <w:lvl w:ilvl="4">
      <w:start w:val="1"/>
      <w:numFmt w:val="decimal"/>
      <w:lvlText w:val="%1-%2-%3.%4.%5."/>
      <w:lvlJc w:val="left"/>
      <w:pPr>
        <w:ind w:left="1800" w:hanging="1800"/>
      </w:pPr>
    </w:lvl>
    <w:lvl w:ilvl="5">
      <w:start w:val="1"/>
      <w:numFmt w:val="decimal"/>
      <w:lvlText w:val="%1-%2-%3.%4.%5.%6."/>
      <w:lvlJc w:val="left"/>
      <w:pPr>
        <w:ind w:left="2160" w:hanging="2160"/>
      </w:pPr>
    </w:lvl>
    <w:lvl w:ilvl="6">
      <w:start w:val="1"/>
      <w:numFmt w:val="decimal"/>
      <w:lvlText w:val="%1-%2-%3.%4.%5.%6.%7."/>
      <w:lvlJc w:val="left"/>
      <w:pPr>
        <w:ind w:left="2520" w:hanging="2520"/>
      </w:pPr>
    </w:lvl>
    <w:lvl w:ilvl="7">
      <w:start w:val="1"/>
      <w:numFmt w:val="decimal"/>
      <w:lvlText w:val="%1-%2-%3.%4.%5.%6.%7.%8."/>
      <w:lvlJc w:val="left"/>
      <w:pPr>
        <w:ind w:left="2520" w:hanging="2520"/>
      </w:pPr>
    </w:lvl>
    <w:lvl w:ilvl="8">
      <w:start w:val="1"/>
      <w:numFmt w:val="decimal"/>
      <w:lvlText w:val="%1-%2-%3.%4.%5.%6.%7.%8.%9."/>
      <w:lvlJc w:val="left"/>
      <w:pPr>
        <w:ind w:left="2880" w:hanging="2880"/>
      </w:pPr>
    </w:lvl>
  </w:abstractNum>
  <w:abstractNum w:abstractNumId="5">
    <w:nsid w:val="2407510F"/>
    <w:multiLevelType w:val="hybridMultilevel"/>
    <w:tmpl w:val="388EEF32"/>
    <w:lvl w:ilvl="0" w:tplc="4CD87970">
      <w:start w:val="1"/>
      <w:numFmt w:val="decimal"/>
      <w:lvlText w:val="%1-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8E5588"/>
    <w:multiLevelType w:val="hybridMultilevel"/>
    <w:tmpl w:val="6546BD66"/>
    <w:lvl w:ilvl="0" w:tplc="91EA37EA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D85679"/>
    <w:multiLevelType w:val="hybridMultilevel"/>
    <w:tmpl w:val="88AA7D80"/>
    <w:lvl w:ilvl="0" w:tplc="1A5C930C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Simplified Arabic" w:hint="default"/>
        <w:lang w:bidi="ar-DZ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606AEE"/>
    <w:multiLevelType w:val="hybridMultilevel"/>
    <w:tmpl w:val="7990278C"/>
    <w:lvl w:ilvl="0" w:tplc="B290B764">
      <w:start w:val="1"/>
      <w:numFmt w:val="decimal"/>
      <w:lvlText w:val="%1-"/>
      <w:lvlJc w:val="left"/>
      <w:pPr>
        <w:ind w:left="810" w:hanging="450"/>
      </w:pPr>
      <w:rPr>
        <w:rFonts w:ascii="Simplified Arabic" w:eastAsiaTheme="minorEastAsia" w:hAnsi="Simplified Arabic" w:cs="Simplified Arabic"/>
        <w:b/>
        <w:color w:val="auto"/>
        <w:sz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E04257"/>
    <w:multiLevelType w:val="hybridMultilevel"/>
    <w:tmpl w:val="9EF47D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642EE"/>
    <w:multiLevelType w:val="hybridMultilevel"/>
    <w:tmpl w:val="00E83052"/>
    <w:lvl w:ilvl="0" w:tplc="A282F64A">
      <w:start w:val="1"/>
      <w:numFmt w:val="arabicAlpha"/>
      <w:lvlText w:val="%1-"/>
      <w:lvlJc w:val="left"/>
      <w:pPr>
        <w:ind w:left="465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26681B"/>
    <w:multiLevelType w:val="hybridMultilevel"/>
    <w:tmpl w:val="BFEE800E"/>
    <w:lvl w:ilvl="0" w:tplc="0CD81458">
      <w:start w:val="6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color w:val="00000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460ECE"/>
    <w:multiLevelType w:val="hybridMultilevel"/>
    <w:tmpl w:val="9B4422D2"/>
    <w:lvl w:ilvl="0" w:tplc="571A161C">
      <w:start w:val="1"/>
      <w:numFmt w:val="bullet"/>
      <w:lvlText w:val="-"/>
      <w:lvlJc w:val="left"/>
      <w:pPr>
        <w:ind w:left="465" w:hanging="360"/>
      </w:pPr>
      <w:rPr>
        <w:rFonts w:ascii="Simplified Arabic" w:eastAsiaTheme="minorEastAsia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3">
    <w:nsid w:val="547376D7"/>
    <w:multiLevelType w:val="hybridMultilevel"/>
    <w:tmpl w:val="130C2E58"/>
    <w:lvl w:ilvl="0" w:tplc="19646A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40606"/>
    <w:multiLevelType w:val="hybridMultilevel"/>
    <w:tmpl w:val="3938647A"/>
    <w:lvl w:ilvl="0" w:tplc="469ADB5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424BA1"/>
    <w:multiLevelType w:val="hybridMultilevel"/>
    <w:tmpl w:val="56ECFA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5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4610"/>
    <w:rsid w:val="000019F5"/>
    <w:rsid w:val="00017AC8"/>
    <w:rsid w:val="00051AC6"/>
    <w:rsid w:val="00051CE7"/>
    <w:rsid w:val="0005715B"/>
    <w:rsid w:val="000674E6"/>
    <w:rsid w:val="0007785E"/>
    <w:rsid w:val="00092A3B"/>
    <w:rsid w:val="00096B13"/>
    <w:rsid w:val="000A0480"/>
    <w:rsid w:val="000D5896"/>
    <w:rsid w:val="000D6DFA"/>
    <w:rsid w:val="000D7199"/>
    <w:rsid w:val="000E546D"/>
    <w:rsid w:val="000F0320"/>
    <w:rsid w:val="001170A2"/>
    <w:rsid w:val="00120BEF"/>
    <w:rsid w:val="001340C5"/>
    <w:rsid w:val="00155EB1"/>
    <w:rsid w:val="00177DA5"/>
    <w:rsid w:val="00195EC9"/>
    <w:rsid w:val="001A0E18"/>
    <w:rsid w:val="001B49E0"/>
    <w:rsid w:val="001F3259"/>
    <w:rsid w:val="00210F43"/>
    <w:rsid w:val="00242787"/>
    <w:rsid w:val="00252C4E"/>
    <w:rsid w:val="00255FBF"/>
    <w:rsid w:val="0026640B"/>
    <w:rsid w:val="00281A44"/>
    <w:rsid w:val="00284E41"/>
    <w:rsid w:val="00290A39"/>
    <w:rsid w:val="002A0E51"/>
    <w:rsid w:val="002B0028"/>
    <w:rsid w:val="002B3DBA"/>
    <w:rsid w:val="002B473C"/>
    <w:rsid w:val="002C729E"/>
    <w:rsid w:val="002D3900"/>
    <w:rsid w:val="002D7093"/>
    <w:rsid w:val="00316C15"/>
    <w:rsid w:val="0034643A"/>
    <w:rsid w:val="00387092"/>
    <w:rsid w:val="003A2691"/>
    <w:rsid w:val="003A6362"/>
    <w:rsid w:val="003E4B76"/>
    <w:rsid w:val="003E5398"/>
    <w:rsid w:val="003E59E1"/>
    <w:rsid w:val="00403284"/>
    <w:rsid w:val="004146B1"/>
    <w:rsid w:val="00415ECC"/>
    <w:rsid w:val="00420A14"/>
    <w:rsid w:val="00434973"/>
    <w:rsid w:val="004359E2"/>
    <w:rsid w:val="0045409D"/>
    <w:rsid w:val="00466900"/>
    <w:rsid w:val="00473283"/>
    <w:rsid w:val="00497E66"/>
    <w:rsid w:val="004B6DB5"/>
    <w:rsid w:val="004C17E1"/>
    <w:rsid w:val="004D41CC"/>
    <w:rsid w:val="004F4037"/>
    <w:rsid w:val="004F4A22"/>
    <w:rsid w:val="0052096C"/>
    <w:rsid w:val="005236F5"/>
    <w:rsid w:val="005656A9"/>
    <w:rsid w:val="005711BF"/>
    <w:rsid w:val="00571BC4"/>
    <w:rsid w:val="00574BB4"/>
    <w:rsid w:val="00580637"/>
    <w:rsid w:val="00590237"/>
    <w:rsid w:val="005A1A1D"/>
    <w:rsid w:val="005E7D69"/>
    <w:rsid w:val="0060166A"/>
    <w:rsid w:val="0061293F"/>
    <w:rsid w:val="0062017A"/>
    <w:rsid w:val="0063644A"/>
    <w:rsid w:val="006600FE"/>
    <w:rsid w:val="006615E8"/>
    <w:rsid w:val="00667FFC"/>
    <w:rsid w:val="0067052F"/>
    <w:rsid w:val="006A1E85"/>
    <w:rsid w:val="006C1569"/>
    <w:rsid w:val="006C47B6"/>
    <w:rsid w:val="006C5105"/>
    <w:rsid w:val="006D2D03"/>
    <w:rsid w:val="006F3B8C"/>
    <w:rsid w:val="006F5F64"/>
    <w:rsid w:val="007138B5"/>
    <w:rsid w:val="007331E0"/>
    <w:rsid w:val="00742659"/>
    <w:rsid w:val="00760059"/>
    <w:rsid w:val="007722E8"/>
    <w:rsid w:val="007C0864"/>
    <w:rsid w:val="007D2EEB"/>
    <w:rsid w:val="007E3B82"/>
    <w:rsid w:val="007E3CCF"/>
    <w:rsid w:val="007E628A"/>
    <w:rsid w:val="007F3D28"/>
    <w:rsid w:val="007F58CC"/>
    <w:rsid w:val="008227B9"/>
    <w:rsid w:val="0084664C"/>
    <w:rsid w:val="008478DD"/>
    <w:rsid w:val="00857F4B"/>
    <w:rsid w:val="00873A5A"/>
    <w:rsid w:val="008851FD"/>
    <w:rsid w:val="008B4552"/>
    <w:rsid w:val="008E4610"/>
    <w:rsid w:val="009130C7"/>
    <w:rsid w:val="0092160A"/>
    <w:rsid w:val="009249A0"/>
    <w:rsid w:val="00926CAA"/>
    <w:rsid w:val="009302EA"/>
    <w:rsid w:val="00951F59"/>
    <w:rsid w:val="00954101"/>
    <w:rsid w:val="009555AB"/>
    <w:rsid w:val="00973FD0"/>
    <w:rsid w:val="009747CF"/>
    <w:rsid w:val="00981043"/>
    <w:rsid w:val="00982CD5"/>
    <w:rsid w:val="00983AEE"/>
    <w:rsid w:val="00991670"/>
    <w:rsid w:val="009D7A26"/>
    <w:rsid w:val="009E6D45"/>
    <w:rsid w:val="009F47D2"/>
    <w:rsid w:val="00A06870"/>
    <w:rsid w:val="00A115A0"/>
    <w:rsid w:val="00A212B6"/>
    <w:rsid w:val="00A24192"/>
    <w:rsid w:val="00A31AD0"/>
    <w:rsid w:val="00A37514"/>
    <w:rsid w:val="00A41E44"/>
    <w:rsid w:val="00A42A5F"/>
    <w:rsid w:val="00A52330"/>
    <w:rsid w:val="00A56BCC"/>
    <w:rsid w:val="00A733D3"/>
    <w:rsid w:val="00A875F7"/>
    <w:rsid w:val="00A9659C"/>
    <w:rsid w:val="00A972F9"/>
    <w:rsid w:val="00AD112F"/>
    <w:rsid w:val="00AE60D3"/>
    <w:rsid w:val="00B01805"/>
    <w:rsid w:val="00B26714"/>
    <w:rsid w:val="00B31F28"/>
    <w:rsid w:val="00B32F7E"/>
    <w:rsid w:val="00BA1776"/>
    <w:rsid w:val="00BB6979"/>
    <w:rsid w:val="00BD7A22"/>
    <w:rsid w:val="00BF788D"/>
    <w:rsid w:val="00C161E2"/>
    <w:rsid w:val="00C224D3"/>
    <w:rsid w:val="00C245AD"/>
    <w:rsid w:val="00C32779"/>
    <w:rsid w:val="00C32E1E"/>
    <w:rsid w:val="00C374F0"/>
    <w:rsid w:val="00C44C99"/>
    <w:rsid w:val="00C51299"/>
    <w:rsid w:val="00C7335A"/>
    <w:rsid w:val="00C73B59"/>
    <w:rsid w:val="00CA03DA"/>
    <w:rsid w:val="00CA338A"/>
    <w:rsid w:val="00CB52E9"/>
    <w:rsid w:val="00CD77CA"/>
    <w:rsid w:val="00D27B33"/>
    <w:rsid w:val="00D35C24"/>
    <w:rsid w:val="00D9255B"/>
    <w:rsid w:val="00D94C9C"/>
    <w:rsid w:val="00DA52EB"/>
    <w:rsid w:val="00DF37C0"/>
    <w:rsid w:val="00E04FFB"/>
    <w:rsid w:val="00E059CC"/>
    <w:rsid w:val="00E20574"/>
    <w:rsid w:val="00E467BD"/>
    <w:rsid w:val="00E470F3"/>
    <w:rsid w:val="00E51F56"/>
    <w:rsid w:val="00E61983"/>
    <w:rsid w:val="00E6210E"/>
    <w:rsid w:val="00EA32DF"/>
    <w:rsid w:val="00EB0444"/>
    <w:rsid w:val="00EC5700"/>
    <w:rsid w:val="00ED56A2"/>
    <w:rsid w:val="00ED5F49"/>
    <w:rsid w:val="00EF46DA"/>
    <w:rsid w:val="00F1656A"/>
    <w:rsid w:val="00F357D0"/>
    <w:rsid w:val="00F4743B"/>
    <w:rsid w:val="00F60E71"/>
    <w:rsid w:val="00F74952"/>
    <w:rsid w:val="00F8324C"/>
    <w:rsid w:val="00F94359"/>
    <w:rsid w:val="00FC48F2"/>
    <w:rsid w:val="00FE1805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5694D-5FDF-4EEF-AF08-410181415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6A9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6D2D03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locked/>
    <w:rsid w:val="0005715B"/>
  </w:style>
  <w:style w:type="paragraph" w:styleId="NormalWeb">
    <w:name w:val="Normal (Web)"/>
    <w:basedOn w:val="Normal"/>
    <w:uiPriority w:val="99"/>
    <w:unhideWhenUsed/>
    <w:rsid w:val="007E628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rsid w:val="00B267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26714"/>
    <w:rPr>
      <w:rFonts w:ascii="Times New Roman" w:eastAsia="Times New Roman" w:hAnsi="Times New Roman" w:cs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F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3B8C"/>
  </w:style>
  <w:style w:type="paragraph" w:styleId="Pieddepage">
    <w:name w:val="footer"/>
    <w:basedOn w:val="Normal"/>
    <w:link w:val="PieddepageCar"/>
    <w:uiPriority w:val="99"/>
    <w:unhideWhenUsed/>
    <w:rsid w:val="006F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2940</TotalTime>
  <Pages>2</Pages>
  <Words>303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SAMIRA</dc:creator>
  <cp:keywords/>
  <dc:description/>
  <cp:lastModifiedBy>T460</cp:lastModifiedBy>
  <cp:revision>69</cp:revision>
  <dcterms:created xsi:type="dcterms:W3CDTF">2019-04-16T21:14:00Z</dcterms:created>
  <dcterms:modified xsi:type="dcterms:W3CDTF">2024-04-30T10:48:00Z</dcterms:modified>
</cp:coreProperties>
</file>