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E6D" w:rsidRPr="00AA3D75" w:rsidRDefault="00B34856" w:rsidP="00D61B4B">
      <w:pPr>
        <w:bidi/>
        <w:spacing w:after="0" w:line="240" w:lineRule="auto"/>
        <w:ind w:firstLine="389"/>
        <w:jc w:val="center"/>
        <w:rPr>
          <w:rFonts w:asciiTheme="majorBidi" w:hAnsiTheme="majorBidi" w:cstheme="majorBidi"/>
          <w:bCs/>
          <w:sz w:val="28"/>
          <w:szCs w:val="28"/>
          <w:rtl/>
          <w:lang w:bidi="ar-DZ"/>
        </w:rPr>
      </w:pPr>
      <w:proofErr w:type="gramStart"/>
      <w:r w:rsidRPr="00AA3D75">
        <w:rPr>
          <w:rFonts w:asciiTheme="majorBidi" w:hAnsiTheme="majorBidi" w:cstheme="majorBidi"/>
          <w:bCs/>
          <w:sz w:val="28"/>
          <w:szCs w:val="28"/>
          <w:rtl/>
          <w:lang w:bidi="ar-DZ"/>
        </w:rPr>
        <w:t>المحور</w:t>
      </w:r>
      <w:proofErr w:type="gramEnd"/>
      <w:r w:rsidRPr="00AA3D75">
        <w:rPr>
          <w:rFonts w:asciiTheme="majorBidi" w:hAnsiTheme="majorBidi" w:cstheme="majorBidi"/>
          <w:bCs/>
          <w:sz w:val="28"/>
          <w:szCs w:val="28"/>
          <w:rtl/>
          <w:lang w:bidi="ar-DZ"/>
        </w:rPr>
        <w:t xml:space="preserve"> الثاني: مستودع البيانات وإدارة قاعدة البيانات</w:t>
      </w:r>
    </w:p>
    <w:p w:rsidR="007C3C00" w:rsidRPr="007D73B4" w:rsidRDefault="00655685" w:rsidP="007D73B4">
      <w:pPr>
        <w:pStyle w:val="NormalWeb"/>
        <w:numPr>
          <w:ilvl w:val="0"/>
          <w:numId w:val="47"/>
        </w:numPr>
        <w:shd w:val="clear" w:color="auto" w:fill="FFFFFF"/>
        <w:bidi/>
        <w:spacing w:before="0" w:beforeAutospacing="0" w:after="0" w:afterAutospacing="0"/>
        <w:rPr>
          <w:rFonts w:asciiTheme="majorBidi" w:hAnsiTheme="majorBidi" w:cstheme="majorBidi"/>
          <w:sz w:val="28"/>
          <w:szCs w:val="28"/>
          <w:rtl/>
        </w:rPr>
      </w:pPr>
      <w:proofErr w:type="gramStart"/>
      <w:r w:rsidRPr="00AA3D75">
        <w:rPr>
          <w:rStyle w:val="lev"/>
          <w:rFonts w:asciiTheme="majorBidi" w:hAnsiTheme="majorBidi" w:cstheme="majorBidi"/>
          <w:sz w:val="28"/>
          <w:szCs w:val="28"/>
          <w:rtl/>
        </w:rPr>
        <w:t>مستودع</w:t>
      </w:r>
      <w:proofErr w:type="gramEnd"/>
      <w:r w:rsidRPr="00AA3D75">
        <w:rPr>
          <w:rStyle w:val="lev"/>
          <w:rFonts w:asciiTheme="majorBidi" w:hAnsiTheme="majorBidi" w:cstheme="majorBidi"/>
          <w:sz w:val="28"/>
          <w:szCs w:val="28"/>
          <w:rtl/>
        </w:rPr>
        <w:t xml:space="preserve"> البيانات</w:t>
      </w:r>
      <w:r w:rsidR="00971066" w:rsidRPr="00AA3D75">
        <w:rPr>
          <w:rStyle w:val="lev"/>
          <w:rFonts w:asciiTheme="majorBidi" w:hAnsiTheme="majorBidi" w:cstheme="majorBidi"/>
          <w:sz w:val="28"/>
          <w:szCs w:val="28"/>
          <w:rtl/>
        </w:rPr>
        <w:t>:</w:t>
      </w:r>
      <w:r w:rsidR="007D73B4">
        <w:rPr>
          <w:rFonts w:asciiTheme="majorBidi" w:hAnsiTheme="majorBidi" w:cstheme="majorBidi"/>
          <w:sz w:val="28"/>
          <w:szCs w:val="28"/>
        </w:rPr>
        <w:t xml:space="preserve"> </w:t>
      </w:r>
      <w:r w:rsidR="00227FD3" w:rsidRPr="007D73B4">
        <w:rPr>
          <w:rFonts w:asciiTheme="majorBidi" w:hAnsiTheme="majorBidi" w:cstheme="majorBidi"/>
          <w:sz w:val="28"/>
          <w:szCs w:val="28"/>
          <w:rtl/>
        </w:rPr>
        <w:t>هو نوع من</w:t>
      </w:r>
      <w:r w:rsidR="00227FD3" w:rsidRPr="007D73B4">
        <w:rPr>
          <w:rFonts w:asciiTheme="majorBidi" w:hAnsiTheme="majorBidi" w:cstheme="majorBidi"/>
          <w:sz w:val="28"/>
          <w:szCs w:val="28"/>
        </w:rPr>
        <w:t> </w:t>
      </w:r>
      <w:hyperlink r:id="rId5" w:history="1">
        <w:r w:rsidR="00227FD3" w:rsidRPr="007D73B4">
          <w:rPr>
            <w:rStyle w:val="Lienhypertexte"/>
            <w:rFonts w:asciiTheme="majorBidi" w:hAnsiTheme="majorBidi" w:cstheme="majorBidi"/>
            <w:color w:val="auto"/>
            <w:sz w:val="28"/>
            <w:szCs w:val="28"/>
            <w:u w:val="none"/>
            <w:rtl/>
          </w:rPr>
          <w:t>نظام إدارة البيانات</w:t>
        </w:r>
      </w:hyperlink>
      <w:r w:rsidR="00227FD3" w:rsidRPr="007D73B4">
        <w:rPr>
          <w:rFonts w:asciiTheme="majorBidi" w:hAnsiTheme="majorBidi" w:cstheme="majorBidi"/>
          <w:sz w:val="28"/>
          <w:szCs w:val="28"/>
        </w:rPr>
        <w:t> </w:t>
      </w:r>
      <w:r w:rsidR="00227FD3" w:rsidRPr="007D73B4">
        <w:rPr>
          <w:rFonts w:asciiTheme="majorBidi" w:hAnsiTheme="majorBidi" w:cstheme="majorBidi"/>
          <w:sz w:val="28"/>
          <w:szCs w:val="28"/>
          <w:rtl/>
        </w:rPr>
        <w:t xml:space="preserve">تم تصميمه </w:t>
      </w:r>
      <w:r w:rsidR="00227FD3" w:rsidRPr="007D73B4">
        <w:rPr>
          <w:rFonts w:asciiTheme="majorBidi" w:hAnsiTheme="majorBidi" w:cstheme="majorBidi"/>
          <w:b/>
          <w:bCs/>
          <w:sz w:val="28"/>
          <w:szCs w:val="28"/>
          <w:rtl/>
        </w:rPr>
        <w:t>لتمكين ودعم أنشطة</w:t>
      </w:r>
      <w:r w:rsidR="00227FD3" w:rsidRPr="007D73B4">
        <w:rPr>
          <w:rFonts w:asciiTheme="majorBidi" w:hAnsiTheme="majorBidi" w:cstheme="majorBidi"/>
          <w:sz w:val="28"/>
          <w:szCs w:val="28"/>
          <w:rtl/>
        </w:rPr>
        <w:t xml:space="preserve"> ذكاء الأعمال</w:t>
      </w:r>
      <w:r w:rsidR="00227FD3" w:rsidRPr="007D73B4">
        <w:rPr>
          <w:rFonts w:asciiTheme="majorBidi" w:hAnsiTheme="majorBidi" w:cstheme="majorBidi"/>
          <w:sz w:val="28"/>
          <w:szCs w:val="28"/>
        </w:rPr>
        <w:t xml:space="preserve"> (BI)</w:t>
      </w:r>
      <w:r w:rsidR="00227FD3" w:rsidRPr="007D73B4">
        <w:rPr>
          <w:rFonts w:asciiTheme="majorBidi" w:hAnsiTheme="majorBidi" w:cstheme="majorBidi"/>
          <w:sz w:val="28"/>
          <w:szCs w:val="28"/>
          <w:rtl/>
        </w:rPr>
        <w:t>، وخاصةً التحليلات.</w:t>
      </w:r>
    </w:p>
    <w:p w:rsidR="007C3C00" w:rsidRPr="00AA3D75" w:rsidRDefault="00227FD3" w:rsidP="00AA3D75">
      <w:pPr>
        <w:pStyle w:val="NormalWeb"/>
        <w:shd w:val="clear" w:color="auto" w:fill="FFFFFF"/>
        <w:bidi/>
        <w:spacing w:before="0" w:beforeAutospacing="0" w:after="0" w:afterAutospacing="0"/>
        <w:jc w:val="both"/>
        <w:rPr>
          <w:rFonts w:asciiTheme="majorBidi" w:hAnsiTheme="majorBidi" w:cstheme="majorBidi"/>
          <w:sz w:val="28"/>
          <w:szCs w:val="28"/>
          <w:rtl/>
        </w:rPr>
      </w:pPr>
      <w:r w:rsidRPr="00AA3D75">
        <w:rPr>
          <w:rFonts w:asciiTheme="majorBidi" w:hAnsiTheme="majorBidi" w:cstheme="majorBidi"/>
          <w:sz w:val="28"/>
          <w:szCs w:val="28"/>
          <w:rtl/>
        </w:rPr>
        <w:t xml:space="preserve"> تهدف مستودعات البيانات إلى </w:t>
      </w:r>
      <w:r w:rsidRPr="00AA3D75">
        <w:rPr>
          <w:rFonts w:asciiTheme="majorBidi" w:hAnsiTheme="majorBidi" w:cstheme="majorBidi"/>
          <w:b/>
          <w:bCs/>
          <w:sz w:val="28"/>
          <w:szCs w:val="28"/>
          <w:rtl/>
        </w:rPr>
        <w:t xml:space="preserve">إجراء الاستعلامات </w:t>
      </w:r>
      <w:proofErr w:type="gramStart"/>
      <w:r w:rsidRPr="00AA3D75">
        <w:rPr>
          <w:rFonts w:asciiTheme="majorBidi" w:hAnsiTheme="majorBidi" w:cstheme="majorBidi"/>
          <w:b/>
          <w:bCs/>
          <w:sz w:val="28"/>
          <w:szCs w:val="28"/>
          <w:rtl/>
        </w:rPr>
        <w:t>والتحليلات</w:t>
      </w:r>
      <w:proofErr w:type="gramEnd"/>
      <w:r w:rsidRPr="00AA3D75">
        <w:rPr>
          <w:rFonts w:asciiTheme="majorBidi" w:hAnsiTheme="majorBidi" w:cstheme="majorBidi"/>
          <w:sz w:val="28"/>
          <w:szCs w:val="28"/>
          <w:rtl/>
        </w:rPr>
        <w:t xml:space="preserve"> وغالبًا ما تحتوي على أحجام كبيرة من البيانات القديمة. </w:t>
      </w:r>
    </w:p>
    <w:p w:rsidR="00227FD3" w:rsidRPr="00AA3D75" w:rsidRDefault="00227FD3" w:rsidP="00AA3D75">
      <w:pPr>
        <w:pStyle w:val="NormalWeb"/>
        <w:shd w:val="clear" w:color="auto" w:fill="FFFFFF"/>
        <w:bidi/>
        <w:spacing w:before="0" w:beforeAutospacing="0" w:after="0" w:afterAutospacing="0"/>
        <w:jc w:val="both"/>
        <w:rPr>
          <w:rFonts w:asciiTheme="majorBidi" w:hAnsiTheme="majorBidi" w:cstheme="majorBidi"/>
          <w:sz w:val="28"/>
          <w:szCs w:val="28"/>
        </w:rPr>
      </w:pPr>
      <w:proofErr w:type="gramStart"/>
      <w:r w:rsidRPr="00AA3D75">
        <w:rPr>
          <w:rFonts w:asciiTheme="majorBidi" w:hAnsiTheme="majorBidi" w:cstheme="majorBidi"/>
          <w:sz w:val="28"/>
          <w:szCs w:val="28"/>
          <w:rtl/>
        </w:rPr>
        <w:t>عادةً</w:t>
      </w:r>
      <w:proofErr w:type="gramEnd"/>
      <w:r w:rsidRPr="00AA3D75">
        <w:rPr>
          <w:rFonts w:asciiTheme="majorBidi" w:hAnsiTheme="majorBidi" w:cstheme="majorBidi"/>
          <w:sz w:val="28"/>
          <w:szCs w:val="28"/>
          <w:rtl/>
        </w:rPr>
        <w:t xml:space="preserve"> ما يتم استخلاص البيانات داخل مستودع البيانات من مجموعة واسعة من المصادر، مثل ملفات </w:t>
      </w:r>
      <w:r w:rsidRPr="00AA3D75">
        <w:rPr>
          <w:rFonts w:asciiTheme="majorBidi" w:hAnsiTheme="majorBidi" w:cstheme="majorBidi"/>
          <w:b/>
          <w:bCs/>
          <w:sz w:val="28"/>
          <w:szCs w:val="28"/>
          <w:rtl/>
        </w:rPr>
        <w:t>سجل</w:t>
      </w:r>
      <w:r w:rsidRPr="00AA3D75">
        <w:rPr>
          <w:rFonts w:asciiTheme="majorBidi" w:hAnsiTheme="majorBidi" w:cstheme="majorBidi"/>
          <w:sz w:val="28"/>
          <w:szCs w:val="28"/>
          <w:rtl/>
        </w:rPr>
        <w:t xml:space="preserve"> </w:t>
      </w:r>
      <w:r w:rsidRPr="00AA3D75">
        <w:rPr>
          <w:rFonts w:asciiTheme="majorBidi" w:hAnsiTheme="majorBidi" w:cstheme="majorBidi"/>
          <w:b/>
          <w:bCs/>
          <w:sz w:val="28"/>
          <w:szCs w:val="28"/>
          <w:rtl/>
        </w:rPr>
        <w:t>التطبيقات وتطبيقات المعاملات</w:t>
      </w:r>
      <w:r w:rsidRPr="00AA3D75">
        <w:rPr>
          <w:rFonts w:asciiTheme="majorBidi" w:hAnsiTheme="majorBidi" w:cstheme="majorBidi"/>
          <w:sz w:val="28"/>
          <w:szCs w:val="28"/>
        </w:rPr>
        <w:t>.</w:t>
      </w:r>
    </w:p>
    <w:p w:rsidR="007C3C00" w:rsidRPr="00AA3D75" w:rsidRDefault="00F77BCC" w:rsidP="00AA3D75">
      <w:pPr>
        <w:pStyle w:val="Titre3"/>
        <w:shd w:val="clear" w:color="auto" w:fill="FFFFFF"/>
        <w:bidi/>
        <w:spacing w:before="0" w:beforeAutospacing="0" w:after="0" w:afterAutospacing="0"/>
        <w:jc w:val="both"/>
        <w:rPr>
          <w:rFonts w:asciiTheme="majorBidi" w:hAnsiTheme="majorBidi" w:cstheme="majorBidi"/>
          <w:b w:val="0"/>
          <w:bCs w:val="0"/>
          <w:sz w:val="28"/>
          <w:szCs w:val="28"/>
          <w:rtl/>
        </w:rPr>
      </w:pPr>
      <w:proofErr w:type="gramStart"/>
      <w:r w:rsidRPr="00AA3D75">
        <w:rPr>
          <w:rFonts w:asciiTheme="majorBidi" w:hAnsiTheme="majorBidi" w:cstheme="majorBidi"/>
          <w:b w:val="0"/>
          <w:bCs w:val="0"/>
          <w:sz w:val="28"/>
          <w:szCs w:val="28"/>
          <w:rtl/>
        </w:rPr>
        <w:t>مستودع</w:t>
      </w:r>
      <w:proofErr w:type="gramEnd"/>
      <w:r w:rsidRPr="00AA3D75">
        <w:rPr>
          <w:rFonts w:asciiTheme="majorBidi" w:hAnsiTheme="majorBidi" w:cstheme="majorBidi"/>
          <w:b w:val="0"/>
          <w:bCs w:val="0"/>
          <w:sz w:val="28"/>
          <w:szCs w:val="28"/>
          <w:rtl/>
        </w:rPr>
        <w:t xml:space="preserve"> البيانات</w:t>
      </w:r>
      <w:r w:rsidRPr="00AA3D75">
        <w:rPr>
          <w:rFonts w:asciiTheme="majorBidi" w:hAnsiTheme="majorBidi" w:cstheme="majorBidi"/>
          <w:b w:val="0"/>
          <w:bCs w:val="0"/>
          <w:sz w:val="28"/>
          <w:szCs w:val="28"/>
        </w:rPr>
        <w:t xml:space="preserve"> (DW) </w:t>
      </w:r>
      <w:r w:rsidRPr="00AA3D75">
        <w:rPr>
          <w:rFonts w:asciiTheme="majorBidi" w:hAnsiTheme="majorBidi" w:cstheme="majorBidi"/>
          <w:b w:val="0"/>
          <w:bCs w:val="0"/>
          <w:sz w:val="28"/>
          <w:szCs w:val="28"/>
          <w:rtl/>
        </w:rPr>
        <w:t xml:space="preserve">هو نظام تخزين رقمي يقوم </w:t>
      </w:r>
      <w:r w:rsidRPr="00AA3D75">
        <w:rPr>
          <w:rFonts w:asciiTheme="majorBidi" w:hAnsiTheme="majorBidi" w:cstheme="majorBidi"/>
          <w:sz w:val="28"/>
          <w:szCs w:val="28"/>
          <w:rtl/>
        </w:rPr>
        <w:t>بتوصيل ومواءمة</w:t>
      </w:r>
      <w:r w:rsidRPr="00AA3D75">
        <w:rPr>
          <w:rFonts w:asciiTheme="majorBidi" w:hAnsiTheme="majorBidi" w:cstheme="majorBidi"/>
          <w:b w:val="0"/>
          <w:bCs w:val="0"/>
          <w:sz w:val="28"/>
          <w:szCs w:val="28"/>
          <w:rtl/>
        </w:rPr>
        <w:t xml:space="preserve"> كميات كبيرة من البيانات من العديد من المصادر المختلفة. </w:t>
      </w:r>
      <w:proofErr w:type="gramStart"/>
      <w:r w:rsidRPr="00AA3D75">
        <w:rPr>
          <w:rFonts w:asciiTheme="majorBidi" w:hAnsiTheme="majorBidi" w:cstheme="majorBidi"/>
          <w:b w:val="0"/>
          <w:bCs w:val="0"/>
          <w:sz w:val="28"/>
          <w:szCs w:val="28"/>
          <w:rtl/>
        </w:rPr>
        <w:t>والغرض</w:t>
      </w:r>
      <w:proofErr w:type="gramEnd"/>
      <w:r w:rsidRPr="00AA3D75">
        <w:rPr>
          <w:rFonts w:asciiTheme="majorBidi" w:hAnsiTheme="majorBidi" w:cstheme="majorBidi"/>
          <w:b w:val="0"/>
          <w:bCs w:val="0"/>
          <w:sz w:val="28"/>
          <w:szCs w:val="28"/>
          <w:rtl/>
        </w:rPr>
        <w:t xml:space="preserve"> منه هو </w:t>
      </w:r>
      <w:r w:rsidRPr="00AA3D75">
        <w:rPr>
          <w:rFonts w:asciiTheme="majorBidi" w:hAnsiTheme="majorBidi" w:cstheme="majorBidi"/>
          <w:sz w:val="28"/>
          <w:szCs w:val="28"/>
          <w:rtl/>
        </w:rPr>
        <w:t>تغذية التحليل الذكي</w:t>
      </w:r>
      <w:r w:rsidRPr="00AA3D75">
        <w:rPr>
          <w:rFonts w:asciiTheme="majorBidi" w:hAnsiTheme="majorBidi" w:cstheme="majorBidi"/>
          <w:b w:val="0"/>
          <w:bCs w:val="0"/>
          <w:sz w:val="28"/>
          <w:szCs w:val="28"/>
          <w:rtl/>
        </w:rPr>
        <w:t xml:space="preserve"> للأعمال</w:t>
      </w:r>
      <w:r w:rsidRPr="00AA3D75">
        <w:rPr>
          <w:rFonts w:asciiTheme="majorBidi" w:hAnsiTheme="majorBidi" w:cstheme="majorBidi"/>
          <w:b w:val="0"/>
          <w:bCs w:val="0"/>
          <w:sz w:val="28"/>
          <w:szCs w:val="28"/>
        </w:rPr>
        <w:t xml:space="preserve"> (BI) </w:t>
      </w:r>
      <w:r w:rsidRPr="00AA3D75">
        <w:rPr>
          <w:rFonts w:asciiTheme="majorBidi" w:hAnsiTheme="majorBidi" w:cstheme="majorBidi"/>
          <w:b w:val="0"/>
          <w:bCs w:val="0"/>
          <w:sz w:val="28"/>
          <w:szCs w:val="28"/>
          <w:rtl/>
        </w:rPr>
        <w:t>وإعداد التقارير والتحليلات ودعم المتطلبات التنظيمية - حتى تتمكن الشركات من تحويل بياناتها إلى رؤى شاملة واتخاذ قرارات ذكية معتمدة على البيانات. </w:t>
      </w:r>
    </w:p>
    <w:p w:rsidR="00FA3D72" w:rsidRPr="00AA3D75" w:rsidRDefault="00F77BCC" w:rsidP="00AA3D75">
      <w:pPr>
        <w:pStyle w:val="NormalWeb"/>
        <w:shd w:val="clear" w:color="auto" w:fill="FFFFFF"/>
        <w:bidi/>
        <w:spacing w:before="0" w:beforeAutospacing="0" w:after="0" w:afterAutospacing="0"/>
        <w:jc w:val="both"/>
        <w:rPr>
          <w:rFonts w:asciiTheme="majorBidi" w:hAnsiTheme="majorBidi" w:cstheme="majorBidi"/>
          <w:sz w:val="28"/>
          <w:szCs w:val="28"/>
          <w:rtl/>
        </w:rPr>
      </w:pPr>
      <w:r w:rsidRPr="00AA3D75">
        <w:rPr>
          <w:rFonts w:asciiTheme="majorBidi" w:hAnsiTheme="majorBidi" w:cstheme="majorBidi"/>
          <w:sz w:val="28"/>
          <w:szCs w:val="28"/>
        </w:rPr>
        <w:t> </w:t>
      </w:r>
      <w:r w:rsidRPr="00AA3D75">
        <w:rPr>
          <w:rFonts w:asciiTheme="majorBidi" w:hAnsiTheme="majorBidi" w:cstheme="majorBidi"/>
          <w:sz w:val="28"/>
          <w:szCs w:val="28"/>
          <w:rtl/>
        </w:rPr>
        <w:t>تتدفق البيانات إلى مستودع بيانات من الأنظمة التشغيلية (مثل</w:t>
      </w:r>
      <w:r w:rsidRPr="00AA3D75">
        <w:rPr>
          <w:rFonts w:asciiTheme="majorBidi" w:hAnsiTheme="majorBidi" w:cstheme="majorBidi"/>
          <w:sz w:val="28"/>
          <w:szCs w:val="28"/>
        </w:rPr>
        <w:t> </w:t>
      </w:r>
      <w:hyperlink r:id="rId6" w:tgtFrame="_self" w:history="1">
        <w:r w:rsidRPr="00AA3D75">
          <w:rPr>
            <w:rStyle w:val="Lienhypertexte"/>
            <w:rFonts w:asciiTheme="majorBidi" w:hAnsiTheme="majorBidi" w:cstheme="majorBidi"/>
            <w:color w:val="auto"/>
            <w:sz w:val="28"/>
            <w:szCs w:val="28"/>
            <w:u w:val="none"/>
            <w:rtl/>
          </w:rPr>
          <w:t>تخطيط موارد المؤسسة</w:t>
        </w:r>
      </w:hyperlink>
      <w:r w:rsidRPr="00AA3D75">
        <w:rPr>
          <w:rFonts w:asciiTheme="majorBidi" w:hAnsiTheme="majorBidi" w:cstheme="majorBidi"/>
          <w:sz w:val="28"/>
          <w:szCs w:val="28"/>
        </w:rPr>
        <w:t> </w:t>
      </w:r>
      <w:r w:rsidRPr="00AA3D75">
        <w:rPr>
          <w:rFonts w:asciiTheme="majorBidi" w:hAnsiTheme="majorBidi" w:cstheme="majorBidi"/>
          <w:sz w:val="28"/>
          <w:szCs w:val="28"/>
          <w:rtl/>
        </w:rPr>
        <w:t>وإدارة</w:t>
      </w:r>
      <w:r w:rsidRPr="00AA3D75">
        <w:rPr>
          <w:rFonts w:asciiTheme="majorBidi" w:hAnsiTheme="majorBidi" w:cstheme="majorBidi"/>
          <w:sz w:val="28"/>
          <w:szCs w:val="28"/>
        </w:rPr>
        <w:t> </w:t>
      </w:r>
      <w:hyperlink r:id="rId7" w:tgtFrame="_self" w:history="1">
        <w:r w:rsidRPr="00AA3D75">
          <w:rPr>
            <w:rStyle w:val="Lienhypertexte"/>
            <w:rFonts w:asciiTheme="majorBidi" w:hAnsiTheme="majorBidi" w:cstheme="majorBidi"/>
            <w:color w:val="auto"/>
            <w:sz w:val="28"/>
            <w:szCs w:val="28"/>
            <w:u w:val="none"/>
            <w:rtl/>
          </w:rPr>
          <w:t>علاقات العملاء</w:t>
        </w:r>
      </w:hyperlink>
      <w:r w:rsidRPr="00AA3D75">
        <w:rPr>
          <w:rFonts w:asciiTheme="majorBidi" w:hAnsiTheme="majorBidi" w:cstheme="majorBidi"/>
          <w:sz w:val="28"/>
          <w:szCs w:val="28"/>
        </w:rPr>
        <w:t xml:space="preserve">) </w:t>
      </w:r>
      <w:r w:rsidRPr="00AA3D75">
        <w:rPr>
          <w:rFonts w:asciiTheme="majorBidi" w:hAnsiTheme="majorBidi" w:cstheme="majorBidi"/>
          <w:sz w:val="28"/>
          <w:szCs w:val="28"/>
          <w:rtl/>
        </w:rPr>
        <w:t>وقواعد البيانات والمصادر الخارجية مثل أنظمة الشركاء وأجهزة إنترنت الأشياء</w:t>
      </w:r>
      <w:r w:rsidRPr="00AA3D75">
        <w:rPr>
          <w:rFonts w:asciiTheme="majorBidi" w:hAnsiTheme="majorBidi" w:cstheme="majorBidi"/>
          <w:sz w:val="28"/>
          <w:szCs w:val="28"/>
        </w:rPr>
        <w:t xml:space="preserve"> (</w:t>
      </w:r>
      <w:proofErr w:type="spellStart"/>
      <w:r w:rsidRPr="00AA3D75">
        <w:rPr>
          <w:rFonts w:asciiTheme="majorBidi" w:hAnsiTheme="majorBidi" w:cstheme="majorBidi"/>
          <w:sz w:val="28"/>
          <w:szCs w:val="28"/>
        </w:rPr>
        <w:t>IoT</w:t>
      </w:r>
      <w:proofErr w:type="spellEnd"/>
      <w:r w:rsidRPr="00AA3D75">
        <w:rPr>
          <w:rFonts w:asciiTheme="majorBidi" w:hAnsiTheme="majorBidi" w:cstheme="majorBidi"/>
          <w:sz w:val="28"/>
          <w:szCs w:val="28"/>
        </w:rPr>
        <w:t xml:space="preserve">) </w:t>
      </w:r>
      <w:r w:rsidRPr="00AA3D75">
        <w:rPr>
          <w:rFonts w:asciiTheme="majorBidi" w:hAnsiTheme="majorBidi" w:cstheme="majorBidi"/>
          <w:sz w:val="28"/>
          <w:szCs w:val="28"/>
          <w:rtl/>
        </w:rPr>
        <w:t>وتطبيقات الطقس ووسائل التواصل الاجتماعي - عادة ما تكون على قاعدة بيانات منتظمة. </w:t>
      </w:r>
    </w:p>
    <w:p w:rsidR="005D43CF" w:rsidRPr="00AA3D75" w:rsidRDefault="005D43CF" w:rsidP="00AA3D75">
      <w:pPr>
        <w:pStyle w:val="NormalWeb"/>
        <w:bidi/>
        <w:spacing w:before="0" w:beforeAutospacing="0" w:after="0" w:afterAutospacing="0"/>
        <w:jc w:val="both"/>
        <w:rPr>
          <w:rFonts w:asciiTheme="majorBidi" w:hAnsiTheme="majorBidi" w:cstheme="majorBidi"/>
          <w:sz w:val="28"/>
          <w:szCs w:val="28"/>
          <w:rtl/>
        </w:rPr>
      </w:pPr>
      <w:r w:rsidRPr="00AA3D75">
        <w:rPr>
          <w:rFonts w:asciiTheme="majorBidi" w:hAnsiTheme="majorBidi" w:cstheme="majorBidi"/>
          <w:noProof/>
          <w:sz w:val="28"/>
          <w:szCs w:val="28"/>
        </w:rPr>
        <w:drawing>
          <wp:inline distT="0" distB="0" distL="0" distR="0">
            <wp:extent cx="5751386" cy="2553419"/>
            <wp:effectExtent l="19050" t="0" r="1714" b="0"/>
            <wp:docPr id="3" name="Image 1" descr="C:\Users\MAISON XP\Downloads\DATA\BPM\data_warehouse_tool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SON XP\Downloads\DATA\BPM\data_warehouse_tools-1.png"/>
                    <pic:cNvPicPr>
                      <a:picLocks noChangeAspect="1" noChangeArrowheads="1"/>
                    </pic:cNvPicPr>
                  </pic:nvPicPr>
                  <pic:blipFill>
                    <a:blip r:embed="rId8"/>
                    <a:srcRect/>
                    <a:stretch>
                      <a:fillRect/>
                    </a:stretch>
                  </pic:blipFill>
                  <pic:spPr bwMode="auto">
                    <a:xfrm>
                      <a:off x="0" y="0"/>
                      <a:ext cx="5753735" cy="2554462"/>
                    </a:xfrm>
                    <a:prstGeom prst="rect">
                      <a:avLst/>
                    </a:prstGeom>
                    <a:noFill/>
                    <a:ln w="9525">
                      <a:noFill/>
                      <a:miter lim="800000"/>
                      <a:headEnd/>
                      <a:tailEnd/>
                    </a:ln>
                  </pic:spPr>
                </pic:pic>
              </a:graphicData>
            </a:graphic>
          </wp:inline>
        </w:drawing>
      </w:r>
    </w:p>
    <w:p w:rsidR="005D43CF" w:rsidRPr="00AA3D75" w:rsidRDefault="005D43CF" w:rsidP="00AA3D75">
      <w:pPr>
        <w:pStyle w:val="NormalWeb"/>
        <w:bidi/>
        <w:spacing w:before="0" w:beforeAutospacing="0" w:after="0" w:afterAutospacing="0"/>
        <w:jc w:val="both"/>
        <w:rPr>
          <w:rFonts w:asciiTheme="majorBidi" w:hAnsiTheme="majorBidi" w:cstheme="majorBidi"/>
          <w:sz w:val="28"/>
          <w:szCs w:val="28"/>
          <w:rtl/>
        </w:rPr>
      </w:pPr>
    </w:p>
    <w:p w:rsidR="00ED588E" w:rsidRPr="00AA3D75" w:rsidRDefault="00ED588E" w:rsidP="00AA3D75">
      <w:pPr>
        <w:pStyle w:val="Paragraphedeliste"/>
        <w:numPr>
          <w:ilvl w:val="0"/>
          <w:numId w:val="47"/>
        </w:numPr>
        <w:shd w:val="clear" w:color="auto" w:fill="FFFFFF"/>
        <w:bidi/>
        <w:spacing w:after="0" w:line="240" w:lineRule="auto"/>
        <w:jc w:val="both"/>
        <w:outlineLvl w:val="3"/>
        <w:rPr>
          <w:rFonts w:asciiTheme="majorBidi" w:eastAsia="Times New Roman" w:hAnsiTheme="majorBidi" w:cstheme="majorBidi"/>
          <w:b/>
          <w:bCs/>
          <w:sz w:val="28"/>
          <w:szCs w:val="28"/>
          <w:rtl/>
          <w:lang w:bidi="ar-DZ"/>
        </w:rPr>
      </w:pPr>
      <w:r w:rsidRPr="00AA3D75">
        <w:rPr>
          <w:rFonts w:asciiTheme="majorBidi" w:eastAsia="Times New Roman" w:hAnsiTheme="majorBidi" w:cstheme="majorBidi"/>
          <w:b/>
          <w:bCs/>
          <w:sz w:val="28"/>
          <w:szCs w:val="28"/>
          <w:rtl/>
        </w:rPr>
        <w:t>مستودعات البيانات، ومتاجر البيانات، ومخازن بيانات التشغيل</w:t>
      </w:r>
      <w:r w:rsidR="00971066" w:rsidRPr="00AA3D75">
        <w:rPr>
          <w:rFonts w:asciiTheme="majorBidi" w:eastAsia="Times New Roman" w:hAnsiTheme="majorBidi" w:cstheme="majorBidi"/>
          <w:b/>
          <w:bCs/>
          <w:sz w:val="28"/>
          <w:szCs w:val="28"/>
        </w:rPr>
        <w:t xml:space="preserve"> </w:t>
      </w:r>
      <w:r w:rsidR="00971066" w:rsidRPr="00AA3D75">
        <w:rPr>
          <w:rFonts w:asciiTheme="majorBidi" w:eastAsia="Times New Roman" w:hAnsiTheme="majorBidi" w:cstheme="majorBidi"/>
          <w:b/>
          <w:bCs/>
          <w:sz w:val="28"/>
          <w:szCs w:val="28"/>
          <w:rtl/>
          <w:lang w:bidi="ar-DZ"/>
        </w:rPr>
        <w:t>و</w:t>
      </w:r>
      <w:r w:rsidR="00971066" w:rsidRPr="00AA3D75">
        <w:rPr>
          <w:rFonts w:asciiTheme="majorBidi" w:eastAsia="Times New Roman" w:hAnsiTheme="majorBidi" w:cstheme="majorBidi"/>
          <w:b/>
          <w:bCs/>
          <w:sz w:val="28"/>
          <w:szCs w:val="28"/>
          <w:rtl/>
        </w:rPr>
        <w:t xml:space="preserve"> بحيرات البيانات</w:t>
      </w:r>
      <w:r w:rsidR="00971066" w:rsidRPr="00AA3D75">
        <w:rPr>
          <w:rFonts w:asciiTheme="majorBidi" w:eastAsia="Times New Roman" w:hAnsiTheme="majorBidi" w:cstheme="majorBidi"/>
          <w:sz w:val="28"/>
          <w:szCs w:val="28"/>
          <w:rtl/>
        </w:rPr>
        <w:t>:</w:t>
      </w:r>
    </w:p>
    <w:p w:rsidR="00ED588E" w:rsidRPr="00AA3D75" w:rsidRDefault="00ED588E" w:rsidP="00AA3D75">
      <w:pPr>
        <w:shd w:val="clear" w:color="auto" w:fill="FFFFFF"/>
        <w:bidi/>
        <w:spacing w:after="0" w:line="240" w:lineRule="auto"/>
        <w:jc w:val="both"/>
        <w:rPr>
          <w:rFonts w:asciiTheme="majorBidi" w:eastAsia="Times New Roman" w:hAnsiTheme="majorBidi" w:cstheme="majorBidi"/>
          <w:sz w:val="28"/>
          <w:szCs w:val="28"/>
        </w:rPr>
      </w:pPr>
      <w:r w:rsidRPr="00AA3D75">
        <w:rPr>
          <w:rFonts w:asciiTheme="majorBidi" w:eastAsia="Times New Roman" w:hAnsiTheme="majorBidi" w:cstheme="majorBidi"/>
          <w:sz w:val="28"/>
          <w:szCs w:val="28"/>
        </w:rPr>
        <w:t xml:space="preserve">. </w:t>
      </w:r>
      <w:r w:rsidRPr="00AA3D75">
        <w:rPr>
          <w:rFonts w:asciiTheme="majorBidi" w:eastAsia="Times New Roman" w:hAnsiTheme="majorBidi" w:cstheme="majorBidi"/>
          <w:sz w:val="28"/>
          <w:szCs w:val="28"/>
          <w:rtl/>
        </w:rPr>
        <w:t xml:space="preserve">يؤدي </w:t>
      </w:r>
      <w:r w:rsidRPr="00AA3D75">
        <w:rPr>
          <w:rFonts w:asciiTheme="majorBidi" w:eastAsia="Times New Roman" w:hAnsiTheme="majorBidi" w:cstheme="majorBidi"/>
          <w:b/>
          <w:bCs/>
          <w:sz w:val="28"/>
          <w:szCs w:val="28"/>
          <w:rtl/>
        </w:rPr>
        <w:t>متجر البيانات</w:t>
      </w:r>
      <w:r w:rsidRPr="00AA3D75">
        <w:rPr>
          <w:rFonts w:asciiTheme="majorBidi" w:eastAsia="Times New Roman" w:hAnsiTheme="majorBidi" w:cstheme="majorBidi"/>
          <w:sz w:val="28"/>
          <w:szCs w:val="28"/>
          <w:rtl/>
        </w:rPr>
        <w:t xml:space="preserve"> </w:t>
      </w:r>
      <w:r w:rsidRPr="00AA3D75">
        <w:rPr>
          <w:rFonts w:asciiTheme="majorBidi" w:eastAsia="Times New Roman" w:hAnsiTheme="majorBidi" w:cstheme="majorBidi"/>
          <w:b/>
          <w:bCs/>
          <w:sz w:val="28"/>
          <w:szCs w:val="28"/>
          <w:rtl/>
        </w:rPr>
        <w:t>نفس وظائف</w:t>
      </w:r>
      <w:r w:rsidRPr="00AA3D75">
        <w:rPr>
          <w:rFonts w:asciiTheme="majorBidi" w:eastAsia="Times New Roman" w:hAnsiTheme="majorBidi" w:cstheme="majorBidi"/>
          <w:sz w:val="28"/>
          <w:szCs w:val="28"/>
          <w:rtl/>
        </w:rPr>
        <w:t xml:space="preserve"> مستودع البيانات ولكن ضمن نطاق محدود للغاية - عادةً ضمن قسم واحد أو خط أعمال واحد. وهذا </w:t>
      </w:r>
      <w:proofErr w:type="gramStart"/>
      <w:r w:rsidRPr="00AA3D75">
        <w:rPr>
          <w:rFonts w:asciiTheme="majorBidi" w:eastAsia="Times New Roman" w:hAnsiTheme="majorBidi" w:cstheme="majorBidi"/>
          <w:sz w:val="28"/>
          <w:szCs w:val="28"/>
          <w:rtl/>
        </w:rPr>
        <w:t>بدوره</w:t>
      </w:r>
      <w:proofErr w:type="gramEnd"/>
      <w:r w:rsidRPr="00AA3D75">
        <w:rPr>
          <w:rFonts w:asciiTheme="majorBidi" w:eastAsia="Times New Roman" w:hAnsiTheme="majorBidi" w:cstheme="majorBidi"/>
          <w:sz w:val="28"/>
          <w:szCs w:val="28"/>
          <w:rtl/>
        </w:rPr>
        <w:t xml:space="preserve"> يجعل إنشاء متاجر البيانات أسهل من مستودعات البيانات. </w:t>
      </w:r>
      <w:proofErr w:type="gramStart"/>
      <w:r w:rsidRPr="00AA3D75">
        <w:rPr>
          <w:rFonts w:asciiTheme="majorBidi" w:eastAsia="Times New Roman" w:hAnsiTheme="majorBidi" w:cstheme="majorBidi"/>
          <w:sz w:val="28"/>
          <w:szCs w:val="28"/>
          <w:rtl/>
        </w:rPr>
        <w:t>ومع</w:t>
      </w:r>
      <w:proofErr w:type="gramEnd"/>
      <w:r w:rsidRPr="00AA3D75">
        <w:rPr>
          <w:rFonts w:asciiTheme="majorBidi" w:eastAsia="Times New Roman" w:hAnsiTheme="majorBidi" w:cstheme="majorBidi"/>
          <w:sz w:val="28"/>
          <w:szCs w:val="28"/>
          <w:rtl/>
        </w:rPr>
        <w:t xml:space="preserve"> ذلك، فإنها تميل إلى تقديم عدم تناسق لأنه قد يكون من الصعب إدارة البيانات والتحكم فيها بشكل موحّد عبر العديد من متاجر البيانات</w:t>
      </w:r>
      <w:r w:rsidRPr="00AA3D75">
        <w:rPr>
          <w:rFonts w:asciiTheme="majorBidi" w:eastAsia="Times New Roman" w:hAnsiTheme="majorBidi" w:cstheme="majorBidi"/>
          <w:sz w:val="28"/>
          <w:szCs w:val="28"/>
        </w:rPr>
        <w:t>.</w:t>
      </w:r>
      <w:r w:rsidR="00D86231" w:rsidRPr="00AA3D75">
        <w:rPr>
          <w:rFonts w:asciiTheme="majorBidi" w:eastAsia="Times New Roman" w:hAnsiTheme="majorBidi" w:cstheme="majorBidi"/>
          <w:sz w:val="28"/>
          <w:szCs w:val="28"/>
          <w:rtl/>
        </w:rPr>
        <w:t xml:space="preserve"> </w:t>
      </w:r>
      <w:proofErr w:type="gramStart"/>
      <w:r w:rsidR="00D86231" w:rsidRPr="00AA3D75">
        <w:rPr>
          <w:rFonts w:asciiTheme="majorBidi" w:eastAsia="Times New Roman" w:hAnsiTheme="majorBidi" w:cstheme="majorBidi"/>
          <w:sz w:val="28"/>
          <w:szCs w:val="28"/>
          <w:rtl/>
        </w:rPr>
        <w:t>ويُعد</w:t>
      </w:r>
      <w:proofErr w:type="gramEnd"/>
      <w:r w:rsidR="00D86231" w:rsidRPr="00AA3D75">
        <w:rPr>
          <w:rFonts w:asciiTheme="majorBidi" w:eastAsia="Times New Roman" w:hAnsiTheme="majorBidi" w:cstheme="majorBidi"/>
          <w:sz w:val="28"/>
          <w:szCs w:val="28"/>
          <w:rtl/>
        </w:rPr>
        <w:t xml:space="preserve"> متجر البيانات مستودع بيانات يخدم احتياجات فريق أو وحدة أعمال معينة، مثل الشؤون المالية أو التسويق أو المبيعات. </w:t>
      </w:r>
      <w:proofErr w:type="gramStart"/>
      <w:r w:rsidR="00D86231" w:rsidRPr="00AA3D75">
        <w:rPr>
          <w:rFonts w:asciiTheme="majorBidi" w:eastAsia="Times New Roman" w:hAnsiTheme="majorBidi" w:cstheme="majorBidi"/>
          <w:sz w:val="28"/>
          <w:szCs w:val="28"/>
          <w:rtl/>
        </w:rPr>
        <w:t>إنه</w:t>
      </w:r>
      <w:proofErr w:type="gramEnd"/>
      <w:r w:rsidR="00D86231" w:rsidRPr="00AA3D75">
        <w:rPr>
          <w:rFonts w:asciiTheme="majorBidi" w:eastAsia="Times New Roman" w:hAnsiTheme="majorBidi" w:cstheme="majorBidi"/>
          <w:sz w:val="28"/>
          <w:szCs w:val="28"/>
          <w:rtl/>
        </w:rPr>
        <w:t xml:space="preserve"> أصغر حجمًا وأكثر تركيزًا، وقد يحتوي على ملخصات للبيانات التي تخدم مجتمع المستخدمين بشكل أفضل. قد يكون متجر البيانات جزءًا من مستودع البيانات أيضًا.</w:t>
      </w:r>
    </w:p>
    <w:p w:rsidR="00ED588E" w:rsidRPr="00AA3D75" w:rsidRDefault="00ED588E" w:rsidP="00AA3D75">
      <w:pPr>
        <w:shd w:val="clear" w:color="auto" w:fill="FFFFFF"/>
        <w:bidi/>
        <w:spacing w:after="0" w:line="240" w:lineRule="auto"/>
        <w:jc w:val="both"/>
        <w:rPr>
          <w:rFonts w:asciiTheme="majorBidi" w:eastAsia="Times New Roman" w:hAnsiTheme="majorBidi" w:cstheme="majorBidi"/>
          <w:sz w:val="28"/>
          <w:szCs w:val="28"/>
          <w:rtl/>
        </w:rPr>
      </w:pPr>
      <w:r w:rsidRPr="00AA3D75">
        <w:rPr>
          <w:rFonts w:asciiTheme="majorBidi" w:eastAsia="Times New Roman" w:hAnsiTheme="majorBidi" w:cstheme="majorBidi"/>
          <w:sz w:val="28"/>
          <w:szCs w:val="28"/>
          <w:rtl/>
        </w:rPr>
        <w:t xml:space="preserve">تدعم </w:t>
      </w:r>
      <w:r w:rsidRPr="00AA3D75">
        <w:rPr>
          <w:rFonts w:asciiTheme="majorBidi" w:eastAsia="Times New Roman" w:hAnsiTheme="majorBidi" w:cstheme="majorBidi"/>
          <w:b/>
          <w:bCs/>
          <w:sz w:val="28"/>
          <w:szCs w:val="28"/>
          <w:rtl/>
        </w:rPr>
        <w:t>مخازن بيانات التشغيل</w:t>
      </w:r>
      <w:r w:rsidR="004762B3" w:rsidRPr="00AA3D75">
        <w:rPr>
          <w:rFonts w:asciiTheme="majorBidi" w:eastAsia="Times New Roman" w:hAnsiTheme="majorBidi" w:cstheme="majorBidi"/>
          <w:sz w:val="28"/>
          <w:szCs w:val="28"/>
        </w:rPr>
        <w:t xml:space="preserve"> </w:t>
      </w:r>
      <w:r w:rsidRPr="00AA3D75">
        <w:rPr>
          <w:rFonts w:asciiTheme="majorBidi" w:eastAsia="Times New Roman" w:hAnsiTheme="majorBidi" w:cstheme="majorBidi"/>
          <w:sz w:val="28"/>
          <w:szCs w:val="28"/>
          <w:rtl/>
        </w:rPr>
        <w:t xml:space="preserve">العمليات اليومية فقط، </w:t>
      </w:r>
      <w:proofErr w:type="gramStart"/>
      <w:r w:rsidRPr="00AA3D75">
        <w:rPr>
          <w:rFonts w:asciiTheme="majorBidi" w:eastAsia="Times New Roman" w:hAnsiTheme="majorBidi" w:cstheme="majorBidi"/>
          <w:sz w:val="28"/>
          <w:szCs w:val="28"/>
          <w:rtl/>
        </w:rPr>
        <w:t>لذلك</w:t>
      </w:r>
      <w:proofErr w:type="gramEnd"/>
      <w:r w:rsidRPr="00AA3D75">
        <w:rPr>
          <w:rFonts w:asciiTheme="majorBidi" w:eastAsia="Times New Roman" w:hAnsiTheme="majorBidi" w:cstheme="majorBidi"/>
          <w:sz w:val="28"/>
          <w:szCs w:val="28"/>
          <w:rtl/>
        </w:rPr>
        <w:t xml:space="preserve"> فإن عرضها للبيانات القديمة محدود للغاية. وعلى الرغم من أنها تعمل جيدًا كمصادر للبيانات الحالية وغالبًا ما تُستخدم في مستودعات البيانات على هذا النحو، فإنها لا تدعم الاستعلامات الثرية القديمة</w:t>
      </w:r>
      <w:r w:rsidRPr="00AA3D75">
        <w:rPr>
          <w:rFonts w:asciiTheme="majorBidi" w:eastAsia="Times New Roman" w:hAnsiTheme="majorBidi" w:cstheme="majorBidi"/>
          <w:sz w:val="28"/>
          <w:szCs w:val="28"/>
        </w:rPr>
        <w:t>.</w:t>
      </w:r>
    </w:p>
    <w:p w:rsidR="00FB1162" w:rsidRPr="00AA3D75" w:rsidRDefault="00FB1162" w:rsidP="00AA3D75">
      <w:pPr>
        <w:shd w:val="clear" w:color="auto" w:fill="FFFFFF"/>
        <w:bidi/>
        <w:spacing w:after="0" w:line="240" w:lineRule="auto"/>
        <w:jc w:val="both"/>
        <w:rPr>
          <w:rFonts w:asciiTheme="majorBidi" w:eastAsia="Times New Roman" w:hAnsiTheme="majorBidi" w:cstheme="majorBidi"/>
          <w:sz w:val="28"/>
          <w:szCs w:val="28"/>
        </w:rPr>
      </w:pPr>
      <w:proofErr w:type="gramStart"/>
      <w:r w:rsidRPr="00AA3D75">
        <w:rPr>
          <w:rFonts w:asciiTheme="majorBidi" w:eastAsia="Times New Roman" w:hAnsiTheme="majorBidi" w:cstheme="majorBidi"/>
          <w:sz w:val="28"/>
          <w:szCs w:val="28"/>
          <w:rtl/>
        </w:rPr>
        <w:t>تعمل</w:t>
      </w:r>
      <w:proofErr w:type="gramEnd"/>
      <w:r w:rsidRPr="00AA3D75">
        <w:rPr>
          <w:rFonts w:asciiTheme="majorBidi" w:eastAsia="Times New Roman" w:hAnsiTheme="majorBidi" w:cstheme="majorBidi"/>
          <w:sz w:val="28"/>
          <w:szCs w:val="28"/>
        </w:rPr>
        <w:t> </w:t>
      </w:r>
      <w:r w:rsidRPr="00AA3D75">
        <w:rPr>
          <w:rFonts w:asciiTheme="majorBidi" w:eastAsia="Times New Roman" w:hAnsiTheme="majorBidi" w:cstheme="majorBidi"/>
          <w:b/>
          <w:bCs/>
          <w:sz w:val="28"/>
          <w:szCs w:val="28"/>
          <w:rtl/>
        </w:rPr>
        <w:t>بحيرات البيانات</w:t>
      </w:r>
      <w:r w:rsidRPr="00AA3D75">
        <w:rPr>
          <w:rFonts w:asciiTheme="majorBidi" w:eastAsia="Times New Roman" w:hAnsiTheme="majorBidi" w:cstheme="majorBidi"/>
          <w:sz w:val="28"/>
          <w:szCs w:val="28"/>
        </w:rPr>
        <w:t> </w:t>
      </w:r>
      <w:r w:rsidRPr="00AA3D75">
        <w:rPr>
          <w:rFonts w:asciiTheme="majorBidi" w:eastAsia="Times New Roman" w:hAnsiTheme="majorBidi" w:cstheme="majorBidi"/>
          <w:sz w:val="28"/>
          <w:szCs w:val="28"/>
          <w:rtl/>
        </w:rPr>
        <w:t xml:space="preserve">على تخزين عدد كبير من البيانات المتباينة وغير المرشحة لاستخدامها لاحقًا لغرض معين. </w:t>
      </w:r>
      <w:proofErr w:type="gramStart"/>
      <w:r w:rsidRPr="00AA3D75">
        <w:rPr>
          <w:rFonts w:asciiTheme="majorBidi" w:eastAsia="Times New Roman" w:hAnsiTheme="majorBidi" w:cstheme="majorBidi"/>
          <w:sz w:val="28"/>
          <w:szCs w:val="28"/>
          <w:rtl/>
        </w:rPr>
        <w:t>يتم</w:t>
      </w:r>
      <w:proofErr w:type="gramEnd"/>
      <w:r w:rsidRPr="00AA3D75">
        <w:rPr>
          <w:rFonts w:asciiTheme="majorBidi" w:eastAsia="Times New Roman" w:hAnsiTheme="majorBidi" w:cstheme="majorBidi"/>
          <w:sz w:val="28"/>
          <w:szCs w:val="28"/>
          <w:rtl/>
        </w:rPr>
        <w:t xml:space="preserve"> تحصيل البيانات من تطبيقات خط الأعمال، وتطبيقات الأجهزة المحمولة، والوسائط الاجتماعية، وأجهزة إنترنت الأشياء</w:t>
      </w:r>
      <w:r w:rsidRPr="00AA3D75">
        <w:rPr>
          <w:rFonts w:asciiTheme="majorBidi" w:eastAsia="Times New Roman" w:hAnsiTheme="majorBidi" w:cstheme="majorBidi"/>
          <w:sz w:val="28"/>
          <w:szCs w:val="28"/>
        </w:rPr>
        <w:t xml:space="preserve"> (</w:t>
      </w:r>
      <w:proofErr w:type="spellStart"/>
      <w:r w:rsidRPr="00AA3D75">
        <w:rPr>
          <w:rFonts w:asciiTheme="majorBidi" w:eastAsia="Times New Roman" w:hAnsiTheme="majorBidi" w:cstheme="majorBidi"/>
          <w:sz w:val="28"/>
          <w:szCs w:val="28"/>
        </w:rPr>
        <w:t>IoT</w:t>
      </w:r>
      <w:proofErr w:type="spellEnd"/>
      <w:r w:rsidRPr="00AA3D75">
        <w:rPr>
          <w:rFonts w:asciiTheme="majorBidi" w:eastAsia="Times New Roman" w:hAnsiTheme="majorBidi" w:cstheme="majorBidi"/>
          <w:sz w:val="28"/>
          <w:szCs w:val="28"/>
        </w:rPr>
        <w:t>)</w:t>
      </w:r>
      <w:r w:rsidRPr="00AA3D75">
        <w:rPr>
          <w:rFonts w:asciiTheme="majorBidi" w:eastAsia="Times New Roman" w:hAnsiTheme="majorBidi" w:cstheme="majorBidi"/>
          <w:sz w:val="28"/>
          <w:szCs w:val="28"/>
          <w:rtl/>
        </w:rPr>
        <w:t xml:space="preserve">، وغيرها، كبيانات خام في بحيرة بيانات. </w:t>
      </w:r>
      <w:proofErr w:type="gramStart"/>
      <w:r w:rsidRPr="00AA3D75">
        <w:rPr>
          <w:rFonts w:asciiTheme="majorBidi" w:eastAsia="Times New Roman" w:hAnsiTheme="majorBidi" w:cstheme="majorBidi"/>
          <w:sz w:val="28"/>
          <w:szCs w:val="28"/>
          <w:rtl/>
        </w:rPr>
        <w:t>يتم</w:t>
      </w:r>
      <w:proofErr w:type="gramEnd"/>
      <w:r w:rsidRPr="00AA3D75">
        <w:rPr>
          <w:rFonts w:asciiTheme="majorBidi" w:eastAsia="Times New Roman" w:hAnsiTheme="majorBidi" w:cstheme="majorBidi"/>
          <w:sz w:val="28"/>
          <w:szCs w:val="28"/>
          <w:rtl/>
        </w:rPr>
        <w:t xml:space="preserve"> استخلاص بنية مجموعات البيانات المختلفة وتكاملها واختيارها وتنسيقها في وقت التحليلات من قِبل الشخص الذي يجري التحليلات. </w:t>
      </w:r>
      <w:proofErr w:type="gramStart"/>
      <w:r w:rsidRPr="00AA3D75">
        <w:rPr>
          <w:rFonts w:asciiTheme="majorBidi" w:eastAsia="Times New Roman" w:hAnsiTheme="majorBidi" w:cstheme="majorBidi"/>
          <w:sz w:val="28"/>
          <w:szCs w:val="28"/>
          <w:rtl/>
        </w:rPr>
        <w:t>عندما</w:t>
      </w:r>
      <w:proofErr w:type="gramEnd"/>
      <w:r w:rsidRPr="00AA3D75">
        <w:rPr>
          <w:rFonts w:asciiTheme="majorBidi" w:eastAsia="Times New Roman" w:hAnsiTheme="majorBidi" w:cstheme="majorBidi"/>
          <w:sz w:val="28"/>
          <w:szCs w:val="28"/>
          <w:rtl/>
        </w:rPr>
        <w:t xml:space="preserve"> تحتاج المؤسسات إلى تخزين منخفض التكلفة للبيانات غير المنظمة وغير المنسقة من </w:t>
      </w:r>
      <w:r w:rsidRPr="00AA3D75">
        <w:rPr>
          <w:rFonts w:asciiTheme="majorBidi" w:eastAsia="Times New Roman" w:hAnsiTheme="majorBidi" w:cstheme="majorBidi"/>
          <w:sz w:val="28"/>
          <w:szCs w:val="28"/>
          <w:rtl/>
        </w:rPr>
        <w:lastRenderedPageBreak/>
        <w:t>مصادر متعددة، والتي تعتزم استخدامها لغرض معين في المستقبل، فقد تكون بحيرة البيانات هي الاختيار الصحيح</w:t>
      </w:r>
      <w:r w:rsidRPr="00AA3D75">
        <w:rPr>
          <w:rFonts w:asciiTheme="majorBidi" w:eastAsia="Times New Roman" w:hAnsiTheme="majorBidi" w:cstheme="majorBidi"/>
          <w:sz w:val="28"/>
          <w:szCs w:val="28"/>
        </w:rPr>
        <w:t>.</w:t>
      </w:r>
    </w:p>
    <w:p w:rsidR="001B1EAF" w:rsidRPr="00AA3D75" w:rsidRDefault="001B1EAF" w:rsidP="00AA3D75">
      <w:pPr>
        <w:pStyle w:val="Titre2"/>
        <w:numPr>
          <w:ilvl w:val="0"/>
          <w:numId w:val="47"/>
        </w:numPr>
        <w:shd w:val="clear" w:color="auto" w:fill="FFFFFF"/>
        <w:bidi/>
        <w:spacing w:before="0" w:beforeAutospacing="0" w:after="0" w:afterAutospacing="0"/>
        <w:jc w:val="both"/>
        <w:rPr>
          <w:rFonts w:asciiTheme="majorBidi" w:hAnsiTheme="majorBidi" w:cstheme="majorBidi"/>
          <w:sz w:val="28"/>
          <w:szCs w:val="28"/>
        </w:rPr>
      </w:pPr>
      <w:r w:rsidRPr="00AA3D75">
        <w:rPr>
          <w:rFonts w:asciiTheme="majorBidi" w:hAnsiTheme="majorBidi" w:cstheme="majorBidi"/>
          <w:sz w:val="28"/>
          <w:szCs w:val="28"/>
          <w:rtl/>
        </w:rPr>
        <w:t>أنواع مستودعات البيانات</w:t>
      </w:r>
      <w:r w:rsidR="00971066" w:rsidRPr="00AA3D75">
        <w:rPr>
          <w:rFonts w:asciiTheme="majorBidi" w:hAnsiTheme="majorBidi" w:cstheme="majorBidi"/>
          <w:sz w:val="28"/>
          <w:szCs w:val="28"/>
        </w:rPr>
        <w:t xml:space="preserve"> (DWH</w:t>
      </w:r>
    </w:p>
    <w:p w:rsidR="001B1EAF" w:rsidRPr="00AA3D75" w:rsidRDefault="001B1EAF" w:rsidP="00AA3D75">
      <w:pPr>
        <w:pStyle w:val="NormalWeb"/>
        <w:shd w:val="clear" w:color="auto" w:fill="FFFFFF"/>
        <w:bidi/>
        <w:spacing w:before="0" w:beforeAutospacing="0" w:after="0" w:afterAutospacing="0"/>
        <w:jc w:val="both"/>
        <w:rPr>
          <w:rFonts w:asciiTheme="majorBidi" w:hAnsiTheme="majorBidi" w:cstheme="majorBidi"/>
          <w:sz w:val="28"/>
          <w:szCs w:val="28"/>
        </w:rPr>
      </w:pPr>
      <w:r w:rsidRPr="00AA3D75">
        <w:rPr>
          <w:rFonts w:asciiTheme="majorBidi" w:hAnsiTheme="majorBidi" w:cstheme="majorBidi"/>
          <w:sz w:val="28"/>
          <w:szCs w:val="28"/>
          <w:rtl/>
        </w:rPr>
        <w:t xml:space="preserve">عادةً ما </w:t>
      </w:r>
      <w:proofErr w:type="gramStart"/>
      <w:r w:rsidRPr="00AA3D75">
        <w:rPr>
          <w:rFonts w:asciiTheme="majorBidi" w:hAnsiTheme="majorBidi" w:cstheme="majorBidi"/>
          <w:sz w:val="28"/>
          <w:szCs w:val="28"/>
          <w:rtl/>
        </w:rPr>
        <w:t>تستخدم</w:t>
      </w:r>
      <w:proofErr w:type="gramEnd"/>
      <w:r w:rsidRPr="00AA3D75">
        <w:rPr>
          <w:rFonts w:asciiTheme="majorBidi" w:hAnsiTheme="majorBidi" w:cstheme="majorBidi"/>
          <w:sz w:val="28"/>
          <w:szCs w:val="28"/>
          <w:rtl/>
        </w:rPr>
        <w:t xml:space="preserve"> أنظمة المؤسسات ثلاثة أنواع رئيسية من مستودعات البيانات</w:t>
      </w:r>
      <w:r w:rsidRPr="00AA3D75">
        <w:rPr>
          <w:rFonts w:asciiTheme="majorBidi" w:hAnsiTheme="majorBidi" w:cstheme="majorBidi"/>
          <w:sz w:val="28"/>
          <w:szCs w:val="28"/>
        </w:rPr>
        <w:t xml:space="preserve"> (DWH):</w:t>
      </w:r>
    </w:p>
    <w:p w:rsidR="001B1EAF" w:rsidRPr="00AA3D75" w:rsidRDefault="001B1EAF" w:rsidP="00AA3D75">
      <w:pPr>
        <w:numPr>
          <w:ilvl w:val="0"/>
          <w:numId w:val="27"/>
        </w:numPr>
        <w:shd w:val="clear" w:color="auto" w:fill="FFFFFF"/>
        <w:bidi/>
        <w:spacing w:after="0" w:line="240" w:lineRule="auto"/>
        <w:jc w:val="both"/>
        <w:rPr>
          <w:rFonts w:asciiTheme="majorBidi" w:hAnsiTheme="majorBidi" w:cstheme="majorBidi"/>
          <w:sz w:val="28"/>
          <w:szCs w:val="28"/>
        </w:rPr>
      </w:pPr>
      <w:proofErr w:type="gramStart"/>
      <w:r w:rsidRPr="00AA3D75">
        <w:rPr>
          <w:rStyle w:val="lev"/>
          <w:rFonts w:asciiTheme="majorBidi" w:hAnsiTheme="majorBidi" w:cstheme="majorBidi"/>
          <w:sz w:val="28"/>
          <w:szCs w:val="28"/>
          <w:rtl/>
        </w:rPr>
        <w:t>مستودع</w:t>
      </w:r>
      <w:proofErr w:type="gramEnd"/>
      <w:r w:rsidRPr="00AA3D75">
        <w:rPr>
          <w:rStyle w:val="lev"/>
          <w:rFonts w:asciiTheme="majorBidi" w:hAnsiTheme="majorBidi" w:cstheme="majorBidi"/>
          <w:sz w:val="28"/>
          <w:szCs w:val="28"/>
          <w:rtl/>
        </w:rPr>
        <w:t xml:space="preserve"> بيانات المؤسسة</w:t>
      </w:r>
      <w:r w:rsidRPr="00AA3D75">
        <w:rPr>
          <w:rStyle w:val="lev"/>
          <w:rFonts w:asciiTheme="majorBidi" w:hAnsiTheme="majorBidi" w:cstheme="majorBidi"/>
          <w:sz w:val="28"/>
          <w:szCs w:val="28"/>
        </w:rPr>
        <w:t xml:space="preserve"> (EDW): </w:t>
      </w:r>
      <w:r w:rsidRPr="00AA3D75">
        <w:rPr>
          <w:rFonts w:asciiTheme="majorBidi" w:hAnsiTheme="majorBidi" w:cstheme="majorBidi"/>
          <w:sz w:val="28"/>
          <w:szCs w:val="28"/>
          <w:rtl/>
        </w:rPr>
        <w:t>كمستودع بيانات مركزي</w:t>
      </w:r>
      <w:r w:rsidR="009C67FA" w:rsidRPr="00AA3D75">
        <w:rPr>
          <w:rFonts w:asciiTheme="majorBidi" w:hAnsiTheme="majorBidi" w:cstheme="majorBidi"/>
          <w:sz w:val="28"/>
          <w:szCs w:val="28"/>
          <w:rtl/>
        </w:rPr>
        <w:t xml:space="preserve">، </w:t>
      </w:r>
      <w:r w:rsidRPr="00AA3D75">
        <w:rPr>
          <w:rFonts w:asciiTheme="majorBidi" w:hAnsiTheme="majorBidi" w:cstheme="majorBidi"/>
          <w:sz w:val="28"/>
          <w:szCs w:val="28"/>
          <w:rtl/>
        </w:rPr>
        <w:t>يوفر</w:t>
      </w:r>
      <w:r w:rsidRPr="00AA3D75">
        <w:rPr>
          <w:rFonts w:asciiTheme="majorBidi" w:hAnsiTheme="majorBidi" w:cstheme="majorBidi"/>
          <w:sz w:val="28"/>
          <w:szCs w:val="28"/>
        </w:rPr>
        <w:t xml:space="preserve"> EDW </w:t>
      </w:r>
      <w:r w:rsidRPr="00AA3D75">
        <w:rPr>
          <w:rFonts w:asciiTheme="majorBidi" w:hAnsiTheme="majorBidi" w:cstheme="majorBidi"/>
          <w:sz w:val="28"/>
          <w:szCs w:val="28"/>
          <w:rtl/>
        </w:rPr>
        <w:t>نهجًا شاملاً لتنظيم البيانات وتقديمها</w:t>
      </w:r>
      <w:r w:rsidRPr="00AA3D75">
        <w:rPr>
          <w:rFonts w:asciiTheme="majorBidi" w:hAnsiTheme="majorBidi" w:cstheme="majorBidi"/>
          <w:sz w:val="28"/>
          <w:szCs w:val="28"/>
        </w:rPr>
        <w:t>.</w:t>
      </w:r>
    </w:p>
    <w:p w:rsidR="001B1EAF" w:rsidRPr="00AA3D75" w:rsidRDefault="001B1EAF" w:rsidP="00AA3D75">
      <w:pPr>
        <w:numPr>
          <w:ilvl w:val="0"/>
          <w:numId w:val="27"/>
        </w:numPr>
        <w:shd w:val="clear" w:color="auto" w:fill="FFFFFF"/>
        <w:bidi/>
        <w:spacing w:after="0" w:line="240" w:lineRule="auto"/>
        <w:jc w:val="both"/>
        <w:rPr>
          <w:rFonts w:asciiTheme="majorBidi" w:hAnsiTheme="majorBidi" w:cstheme="majorBidi"/>
          <w:sz w:val="28"/>
          <w:szCs w:val="28"/>
        </w:rPr>
      </w:pPr>
      <w:r w:rsidRPr="00AA3D75">
        <w:rPr>
          <w:rStyle w:val="lev"/>
          <w:rFonts w:asciiTheme="majorBidi" w:hAnsiTheme="majorBidi" w:cstheme="majorBidi"/>
          <w:sz w:val="28"/>
          <w:szCs w:val="28"/>
          <w:rtl/>
        </w:rPr>
        <w:t>مخزن البيانات التشغيلية</w:t>
      </w:r>
      <w:r w:rsidRPr="00AA3D75">
        <w:rPr>
          <w:rStyle w:val="lev"/>
          <w:rFonts w:asciiTheme="majorBidi" w:hAnsiTheme="majorBidi" w:cstheme="majorBidi"/>
          <w:sz w:val="28"/>
          <w:szCs w:val="28"/>
        </w:rPr>
        <w:t xml:space="preserve"> (ODS)</w:t>
      </w:r>
      <w:r w:rsidRPr="00AA3D75">
        <w:rPr>
          <w:rFonts w:asciiTheme="majorBidi" w:hAnsiTheme="majorBidi" w:cstheme="majorBidi"/>
          <w:sz w:val="28"/>
          <w:szCs w:val="28"/>
        </w:rPr>
        <w:t xml:space="preserve"> </w:t>
      </w:r>
      <w:r w:rsidR="0041233B" w:rsidRPr="00AA3D75">
        <w:rPr>
          <w:rFonts w:asciiTheme="majorBidi" w:hAnsiTheme="majorBidi" w:cstheme="majorBidi"/>
          <w:sz w:val="28"/>
          <w:szCs w:val="28"/>
          <w:rtl/>
        </w:rPr>
        <w:t xml:space="preserve">: </w:t>
      </w:r>
      <w:r w:rsidRPr="00AA3D75">
        <w:rPr>
          <w:rFonts w:asciiTheme="majorBidi" w:hAnsiTheme="majorBidi" w:cstheme="majorBidi"/>
          <w:sz w:val="28"/>
          <w:szCs w:val="28"/>
          <w:rtl/>
        </w:rPr>
        <w:t>هو نوع من مخازن البيانات</w:t>
      </w:r>
      <w:r w:rsidRPr="00AA3D75">
        <w:rPr>
          <w:rFonts w:asciiTheme="majorBidi" w:hAnsiTheme="majorBidi" w:cstheme="majorBidi"/>
          <w:sz w:val="28"/>
          <w:szCs w:val="28"/>
        </w:rPr>
        <w:t>.</w:t>
      </w:r>
    </w:p>
    <w:p w:rsidR="001B1EAF" w:rsidRPr="00AA3D75" w:rsidRDefault="001B1EAF" w:rsidP="00AA3D75">
      <w:pPr>
        <w:numPr>
          <w:ilvl w:val="0"/>
          <w:numId w:val="27"/>
        </w:numPr>
        <w:shd w:val="clear" w:color="auto" w:fill="FFFFFF"/>
        <w:bidi/>
        <w:spacing w:after="0" w:line="240" w:lineRule="auto"/>
        <w:jc w:val="both"/>
        <w:rPr>
          <w:rFonts w:asciiTheme="majorBidi" w:hAnsiTheme="majorBidi" w:cstheme="majorBidi"/>
          <w:sz w:val="28"/>
          <w:szCs w:val="28"/>
        </w:rPr>
      </w:pPr>
      <w:r w:rsidRPr="00AA3D75">
        <w:rPr>
          <w:rStyle w:val="lev"/>
          <w:rFonts w:asciiTheme="majorBidi" w:hAnsiTheme="majorBidi" w:cstheme="majorBidi"/>
          <w:sz w:val="28"/>
          <w:szCs w:val="28"/>
          <w:rtl/>
        </w:rPr>
        <w:t>مارت البيانات</w:t>
      </w:r>
      <w:r w:rsidRPr="00AA3D75">
        <w:rPr>
          <w:rStyle w:val="lev"/>
          <w:rFonts w:asciiTheme="majorBidi" w:hAnsiTheme="majorBidi" w:cstheme="majorBidi"/>
          <w:sz w:val="28"/>
          <w:szCs w:val="28"/>
        </w:rPr>
        <w:t>:</w:t>
      </w:r>
      <w:r w:rsidRPr="00AA3D75">
        <w:rPr>
          <w:rFonts w:asciiTheme="majorBidi" w:hAnsiTheme="majorBidi" w:cstheme="majorBidi"/>
          <w:sz w:val="28"/>
          <w:szCs w:val="28"/>
        </w:rPr>
        <w:t> </w:t>
      </w:r>
      <w:r w:rsidRPr="00AA3D75">
        <w:rPr>
          <w:rFonts w:asciiTheme="majorBidi" w:hAnsiTheme="majorBidi" w:cstheme="majorBidi"/>
          <w:sz w:val="28"/>
          <w:szCs w:val="28"/>
          <w:rtl/>
        </w:rPr>
        <w:t xml:space="preserve">تم تصميم سوق البيانات لبيانات الإدارات، مثل المبيعات والتمويل </w:t>
      </w:r>
      <w:proofErr w:type="gramStart"/>
      <w:r w:rsidRPr="00AA3D75">
        <w:rPr>
          <w:rFonts w:asciiTheme="majorBidi" w:hAnsiTheme="majorBidi" w:cstheme="majorBidi"/>
          <w:sz w:val="28"/>
          <w:szCs w:val="28"/>
          <w:rtl/>
        </w:rPr>
        <w:t>وسلسلة</w:t>
      </w:r>
      <w:proofErr w:type="gramEnd"/>
      <w:r w:rsidRPr="00AA3D75">
        <w:rPr>
          <w:rFonts w:asciiTheme="majorBidi" w:hAnsiTheme="majorBidi" w:cstheme="majorBidi"/>
          <w:sz w:val="28"/>
          <w:szCs w:val="28"/>
          <w:rtl/>
        </w:rPr>
        <w:t xml:space="preserve"> التوريد</w:t>
      </w:r>
      <w:r w:rsidRPr="00AA3D75">
        <w:rPr>
          <w:rFonts w:asciiTheme="majorBidi" w:hAnsiTheme="majorBidi" w:cstheme="majorBidi"/>
          <w:sz w:val="28"/>
          <w:szCs w:val="28"/>
        </w:rPr>
        <w:t>.</w:t>
      </w:r>
    </w:p>
    <w:p w:rsidR="00201BA1" w:rsidRPr="00AA3D75" w:rsidRDefault="00201BA1" w:rsidP="00AA3D75">
      <w:pPr>
        <w:pStyle w:val="Paragraphedeliste"/>
        <w:numPr>
          <w:ilvl w:val="0"/>
          <w:numId w:val="47"/>
        </w:numPr>
        <w:shd w:val="clear" w:color="auto" w:fill="FFFFFF"/>
        <w:bidi/>
        <w:spacing w:after="0" w:line="240" w:lineRule="auto"/>
        <w:rPr>
          <w:rFonts w:asciiTheme="majorBidi" w:eastAsia="Times New Roman" w:hAnsiTheme="majorBidi" w:cstheme="majorBidi"/>
          <w:b/>
          <w:bCs/>
          <w:sz w:val="28"/>
          <w:szCs w:val="28"/>
        </w:rPr>
      </w:pPr>
      <w:proofErr w:type="gramStart"/>
      <w:r w:rsidRPr="00AA3D75">
        <w:rPr>
          <w:rFonts w:asciiTheme="majorBidi" w:eastAsia="Times New Roman" w:hAnsiTheme="majorBidi" w:cstheme="majorBidi"/>
          <w:b/>
          <w:bCs/>
          <w:sz w:val="28"/>
          <w:szCs w:val="28"/>
          <w:rtl/>
        </w:rPr>
        <w:t>مكونات</w:t>
      </w:r>
      <w:proofErr w:type="gramEnd"/>
      <w:r w:rsidRPr="00AA3D75">
        <w:rPr>
          <w:rFonts w:asciiTheme="majorBidi" w:eastAsia="Times New Roman" w:hAnsiTheme="majorBidi" w:cstheme="majorBidi"/>
          <w:b/>
          <w:bCs/>
          <w:sz w:val="28"/>
          <w:szCs w:val="28"/>
          <w:rtl/>
        </w:rPr>
        <w:t xml:space="preserve"> مستودع بيانات</w:t>
      </w:r>
      <w:r w:rsidR="00971066" w:rsidRPr="00AA3D75">
        <w:rPr>
          <w:rFonts w:asciiTheme="majorBidi" w:eastAsia="Times New Roman" w:hAnsiTheme="majorBidi" w:cstheme="majorBidi"/>
          <w:b/>
          <w:bCs/>
          <w:sz w:val="28"/>
          <w:szCs w:val="28"/>
          <w:rtl/>
        </w:rPr>
        <w:t>:</w:t>
      </w:r>
    </w:p>
    <w:p w:rsidR="00201BA1" w:rsidRPr="00AA3D75" w:rsidRDefault="00201BA1" w:rsidP="007D73B4">
      <w:pPr>
        <w:numPr>
          <w:ilvl w:val="0"/>
          <w:numId w:val="36"/>
        </w:numPr>
        <w:shd w:val="clear" w:color="auto" w:fill="FFFFFF"/>
        <w:bidi/>
        <w:spacing w:after="0" w:line="240" w:lineRule="auto"/>
        <w:ind w:left="380"/>
        <w:jc w:val="both"/>
        <w:rPr>
          <w:rFonts w:asciiTheme="majorBidi" w:eastAsia="Times New Roman" w:hAnsiTheme="majorBidi" w:cstheme="majorBidi"/>
          <w:sz w:val="28"/>
          <w:szCs w:val="28"/>
        </w:rPr>
      </w:pPr>
      <w:r w:rsidRPr="00AA3D75">
        <w:rPr>
          <w:rFonts w:asciiTheme="majorBidi" w:eastAsia="Times New Roman" w:hAnsiTheme="majorBidi" w:cstheme="majorBidi"/>
          <w:b/>
          <w:bCs/>
          <w:sz w:val="28"/>
          <w:szCs w:val="28"/>
          <w:rtl/>
        </w:rPr>
        <w:t>قاعدة البيانات المركزية</w:t>
      </w:r>
      <w:r w:rsidRPr="00AA3D75">
        <w:rPr>
          <w:rFonts w:asciiTheme="majorBidi" w:eastAsia="Times New Roman" w:hAnsiTheme="majorBidi" w:cstheme="majorBidi"/>
          <w:sz w:val="28"/>
          <w:szCs w:val="28"/>
        </w:rPr>
        <w:t>.</w:t>
      </w:r>
    </w:p>
    <w:p w:rsidR="00201BA1" w:rsidRPr="00AA3D75" w:rsidRDefault="00201BA1" w:rsidP="007D73B4">
      <w:pPr>
        <w:numPr>
          <w:ilvl w:val="0"/>
          <w:numId w:val="36"/>
        </w:numPr>
        <w:shd w:val="clear" w:color="auto" w:fill="FFFFFF"/>
        <w:bidi/>
        <w:spacing w:after="0" w:line="240" w:lineRule="auto"/>
        <w:ind w:left="380"/>
        <w:jc w:val="both"/>
        <w:rPr>
          <w:rFonts w:asciiTheme="majorBidi" w:eastAsia="Times New Roman" w:hAnsiTheme="majorBidi" w:cstheme="majorBidi"/>
          <w:sz w:val="28"/>
          <w:szCs w:val="28"/>
        </w:rPr>
      </w:pPr>
      <w:proofErr w:type="gramStart"/>
      <w:r w:rsidRPr="00AA3D75">
        <w:rPr>
          <w:rFonts w:asciiTheme="majorBidi" w:eastAsia="Times New Roman" w:hAnsiTheme="majorBidi" w:cstheme="majorBidi"/>
          <w:b/>
          <w:bCs/>
          <w:sz w:val="28"/>
          <w:szCs w:val="28"/>
          <w:rtl/>
        </w:rPr>
        <w:t>تكامل</w:t>
      </w:r>
      <w:proofErr w:type="gramEnd"/>
      <w:r w:rsidRPr="00AA3D75">
        <w:rPr>
          <w:rFonts w:asciiTheme="majorBidi" w:eastAsia="Times New Roman" w:hAnsiTheme="majorBidi" w:cstheme="majorBidi"/>
          <w:b/>
          <w:bCs/>
          <w:sz w:val="28"/>
          <w:szCs w:val="28"/>
          <w:rtl/>
        </w:rPr>
        <w:t xml:space="preserve"> البيانات</w:t>
      </w:r>
      <w:r w:rsidRPr="00AA3D75">
        <w:rPr>
          <w:rFonts w:asciiTheme="majorBidi" w:eastAsia="Times New Roman" w:hAnsiTheme="majorBidi" w:cstheme="majorBidi"/>
          <w:sz w:val="28"/>
          <w:szCs w:val="28"/>
        </w:rPr>
        <w:t>.</w:t>
      </w:r>
    </w:p>
    <w:p w:rsidR="00201BA1" w:rsidRPr="00AA3D75" w:rsidRDefault="00201BA1" w:rsidP="007D73B4">
      <w:pPr>
        <w:numPr>
          <w:ilvl w:val="0"/>
          <w:numId w:val="36"/>
        </w:numPr>
        <w:shd w:val="clear" w:color="auto" w:fill="FFFFFF"/>
        <w:bidi/>
        <w:spacing w:after="0" w:line="240" w:lineRule="auto"/>
        <w:ind w:left="380"/>
        <w:jc w:val="both"/>
        <w:rPr>
          <w:rFonts w:asciiTheme="majorBidi" w:eastAsia="Times New Roman" w:hAnsiTheme="majorBidi" w:cstheme="majorBidi"/>
          <w:sz w:val="28"/>
          <w:szCs w:val="28"/>
        </w:rPr>
      </w:pPr>
      <w:proofErr w:type="gramStart"/>
      <w:r w:rsidRPr="00AA3D75">
        <w:rPr>
          <w:rFonts w:asciiTheme="majorBidi" w:eastAsia="Times New Roman" w:hAnsiTheme="majorBidi" w:cstheme="majorBidi"/>
          <w:b/>
          <w:bCs/>
          <w:sz w:val="28"/>
          <w:szCs w:val="28"/>
          <w:rtl/>
        </w:rPr>
        <w:t>بيانات</w:t>
      </w:r>
      <w:proofErr w:type="gramEnd"/>
      <w:r w:rsidRPr="00AA3D75">
        <w:rPr>
          <w:rFonts w:asciiTheme="majorBidi" w:eastAsia="Times New Roman" w:hAnsiTheme="majorBidi" w:cstheme="majorBidi"/>
          <w:b/>
          <w:bCs/>
          <w:sz w:val="28"/>
          <w:szCs w:val="28"/>
          <w:rtl/>
        </w:rPr>
        <w:t xml:space="preserve"> التعريف</w:t>
      </w:r>
      <w:r w:rsidRPr="00AA3D75">
        <w:rPr>
          <w:rFonts w:asciiTheme="majorBidi" w:eastAsia="Times New Roman" w:hAnsiTheme="majorBidi" w:cstheme="majorBidi"/>
          <w:sz w:val="28"/>
          <w:szCs w:val="28"/>
        </w:rPr>
        <w:t>.</w:t>
      </w:r>
    </w:p>
    <w:p w:rsidR="00201BA1" w:rsidRPr="00AA3D75" w:rsidRDefault="00201BA1" w:rsidP="007D73B4">
      <w:pPr>
        <w:numPr>
          <w:ilvl w:val="0"/>
          <w:numId w:val="36"/>
        </w:numPr>
        <w:shd w:val="clear" w:color="auto" w:fill="FFFFFF"/>
        <w:bidi/>
        <w:spacing w:after="0" w:line="240" w:lineRule="auto"/>
        <w:ind w:left="380"/>
        <w:jc w:val="both"/>
        <w:rPr>
          <w:rFonts w:asciiTheme="majorBidi" w:eastAsia="Times New Roman" w:hAnsiTheme="majorBidi" w:cstheme="majorBidi"/>
          <w:sz w:val="28"/>
          <w:szCs w:val="28"/>
        </w:rPr>
      </w:pPr>
      <w:r w:rsidRPr="00AA3D75">
        <w:rPr>
          <w:rFonts w:asciiTheme="majorBidi" w:eastAsia="Times New Roman" w:hAnsiTheme="majorBidi" w:cstheme="majorBidi"/>
          <w:b/>
          <w:bCs/>
          <w:sz w:val="28"/>
          <w:szCs w:val="28"/>
          <w:rtl/>
        </w:rPr>
        <w:t>أدوات الوصول إلى مستودع البيانات</w:t>
      </w:r>
      <w:r w:rsidRPr="00AA3D75">
        <w:rPr>
          <w:rFonts w:asciiTheme="majorBidi" w:eastAsia="Times New Roman" w:hAnsiTheme="majorBidi" w:cstheme="majorBidi"/>
          <w:b/>
          <w:bCs/>
          <w:sz w:val="28"/>
          <w:szCs w:val="28"/>
        </w:rPr>
        <w:t>:</w:t>
      </w:r>
      <w:r w:rsidRPr="00AA3D75">
        <w:rPr>
          <w:rFonts w:asciiTheme="majorBidi" w:eastAsia="Times New Roman" w:hAnsiTheme="majorBidi" w:cstheme="majorBidi"/>
          <w:sz w:val="28"/>
          <w:szCs w:val="28"/>
        </w:rPr>
        <w:t> </w:t>
      </w:r>
      <w:r w:rsidR="007D73B4">
        <w:rPr>
          <w:rFonts w:asciiTheme="majorBidi" w:eastAsia="Times New Roman" w:hAnsiTheme="majorBidi" w:cstheme="majorBidi"/>
          <w:sz w:val="28"/>
          <w:szCs w:val="28"/>
        </w:rPr>
        <w:t xml:space="preserve"> </w:t>
      </w:r>
      <w:r w:rsidRPr="00AA3D75">
        <w:rPr>
          <w:rFonts w:asciiTheme="majorBidi" w:eastAsia="Times New Roman" w:hAnsiTheme="majorBidi" w:cstheme="majorBidi"/>
          <w:sz w:val="28"/>
          <w:szCs w:val="28"/>
          <w:rtl/>
        </w:rPr>
        <w:t xml:space="preserve">من أمثلة أدوات الوصول: أدوات الاستعلام وإعداد التقارير، </w:t>
      </w:r>
      <w:proofErr w:type="gramStart"/>
      <w:r w:rsidRPr="00AA3D75">
        <w:rPr>
          <w:rFonts w:asciiTheme="majorBidi" w:eastAsia="Times New Roman" w:hAnsiTheme="majorBidi" w:cstheme="majorBidi"/>
          <w:sz w:val="28"/>
          <w:szCs w:val="28"/>
          <w:rtl/>
        </w:rPr>
        <w:t>وأدوات</w:t>
      </w:r>
      <w:proofErr w:type="gramEnd"/>
      <w:r w:rsidRPr="00AA3D75">
        <w:rPr>
          <w:rFonts w:asciiTheme="majorBidi" w:eastAsia="Times New Roman" w:hAnsiTheme="majorBidi" w:cstheme="majorBidi"/>
          <w:sz w:val="28"/>
          <w:szCs w:val="28"/>
          <w:rtl/>
        </w:rPr>
        <w:t xml:space="preserve"> تطوير التطبيقات، وأدوات تعدين البيانات، وأدوات</w:t>
      </w:r>
      <w:r w:rsidRPr="00AA3D75">
        <w:rPr>
          <w:rFonts w:asciiTheme="majorBidi" w:eastAsia="Times New Roman" w:hAnsiTheme="majorBidi" w:cstheme="majorBidi"/>
          <w:sz w:val="28"/>
          <w:szCs w:val="28"/>
        </w:rPr>
        <w:t xml:space="preserve"> OLAP.</w:t>
      </w:r>
    </w:p>
    <w:p w:rsidR="00655685" w:rsidRPr="00AA3D75" w:rsidRDefault="00655685" w:rsidP="00AA3D75">
      <w:pPr>
        <w:pStyle w:val="Paragraphedeliste"/>
        <w:numPr>
          <w:ilvl w:val="0"/>
          <w:numId w:val="47"/>
        </w:numPr>
        <w:bidi/>
        <w:spacing w:after="0" w:line="240" w:lineRule="auto"/>
        <w:jc w:val="both"/>
        <w:outlineLvl w:val="1"/>
        <w:rPr>
          <w:rFonts w:asciiTheme="majorBidi" w:eastAsia="Times New Roman" w:hAnsiTheme="majorBidi" w:cstheme="majorBidi"/>
          <w:b/>
          <w:bCs/>
          <w:sz w:val="28"/>
          <w:szCs w:val="28"/>
        </w:rPr>
      </w:pPr>
      <w:r w:rsidRPr="00AA3D75">
        <w:rPr>
          <w:rFonts w:asciiTheme="majorBidi" w:eastAsia="Times New Roman" w:hAnsiTheme="majorBidi" w:cstheme="majorBidi"/>
          <w:b/>
          <w:bCs/>
          <w:sz w:val="28"/>
          <w:szCs w:val="28"/>
          <w:rtl/>
        </w:rPr>
        <w:t>مزايا تخزين البيانات بالمستودع:</w:t>
      </w:r>
    </w:p>
    <w:p w:rsidR="00655685" w:rsidRPr="00AA3D75" w:rsidRDefault="00655685" w:rsidP="007D73B4">
      <w:pPr>
        <w:bidi/>
        <w:spacing w:after="0" w:line="240" w:lineRule="auto"/>
        <w:jc w:val="both"/>
        <w:rPr>
          <w:rFonts w:asciiTheme="majorBidi" w:eastAsia="Times New Roman" w:hAnsiTheme="majorBidi" w:cstheme="majorBidi"/>
          <w:sz w:val="28"/>
          <w:szCs w:val="28"/>
        </w:rPr>
      </w:pPr>
      <w:r w:rsidRPr="00AA3D75">
        <w:rPr>
          <w:rFonts w:asciiTheme="majorBidi" w:eastAsia="Times New Roman" w:hAnsiTheme="majorBidi" w:cstheme="majorBidi"/>
          <w:sz w:val="28"/>
          <w:szCs w:val="28"/>
          <w:rtl/>
        </w:rPr>
        <w:t>هناك العديد من الفوائد لمستودع البيانات. إليك بعض</w:t>
      </w:r>
      <w:r w:rsidR="007D73B4">
        <w:rPr>
          <w:rFonts w:asciiTheme="majorBidi" w:eastAsia="Times New Roman" w:hAnsiTheme="majorBidi" w:cstheme="majorBidi" w:hint="cs"/>
          <w:sz w:val="28"/>
          <w:szCs w:val="28"/>
          <w:rtl/>
        </w:rPr>
        <w:t xml:space="preserve"> منها:</w:t>
      </w:r>
    </w:p>
    <w:p w:rsidR="00655685" w:rsidRPr="00AA3D75" w:rsidRDefault="00655685" w:rsidP="007D73B4">
      <w:pPr>
        <w:numPr>
          <w:ilvl w:val="0"/>
          <w:numId w:val="26"/>
        </w:numPr>
        <w:bidi/>
        <w:spacing w:after="0" w:line="240" w:lineRule="auto"/>
        <w:ind w:left="380"/>
        <w:jc w:val="both"/>
        <w:rPr>
          <w:rFonts w:asciiTheme="majorBidi" w:eastAsia="Times New Roman" w:hAnsiTheme="majorBidi" w:cstheme="majorBidi"/>
          <w:sz w:val="28"/>
          <w:szCs w:val="28"/>
        </w:rPr>
      </w:pPr>
      <w:r w:rsidRPr="00AA3D75">
        <w:rPr>
          <w:rFonts w:asciiTheme="majorBidi" w:eastAsia="Times New Roman" w:hAnsiTheme="majorBidi" w:cstheme="majorBidi"/>
          <w:b/>
          <w:bCs/>
          <w:sz w:val="28"/>
          <w:szCs w:val="28"/>
          <w:rtl/>
        </w:rPr>
        <w:t>تحليلات أعمال أفض</w:t>
      </w:r>
      <w:r w:rsidR="007D73B4">
        <w:rPr>
          <w:rFonts w:asciiTheme="majorBidi" w:eastAsia="Times New Roman" w:hAnsiTheme="majorBidi" w:cstheme="majorBidi" w:hint="cs"/>
          <w:b/>
          <w:bCs/>
          <w:sz w:val="28"/>
          <w:szCs w:val="28"/>
          <w:rtl/>
        </w:rPr>
        <w:t>ل؛</w:t>
      </w:r>
    </w:p>
    <w:p w:rsidR="00655685" w:rsidRPr="00AA3D75" w:rsidRDefault="00655685" w:rsidP="007D73B4">
      <w:pPr>
        <w:numPr>
          <w:ilvl w:val="0"/>
          <w:numId w:val="26"/>
        </w:numPr>
        <w:bidi/>
        <w:spacing w:after="0" w:line="240" w:lineRule="auto"/>
        <w:ind w:left="380"/>
        <w:jc w:val="both"/>
        <w:rPr>
          <w:rFonts w:asciiTheme="majorBidi" w:eastAsia="Times New Roman" w:hAnsiTheme="majorBidi" w:cstheme="majorBidi"/>
          <w:sz w:val="28"/>
          <w:szCs w:val="28"/>
        </w:rPr>
      </w:pPr>
      <w:r w:rsidRPr="00AA3D75">
        <w:rPr>
          <w:rFonts w:asciiTheme="majorBidi" w:eastAsia="Times New Roman" w:hAnsiTheme="majorBidi" w:cstheme="majorBidi"/>
          <w:b/>
          <w:bCs/>
          <w:sz w:val="28"/>
          <w:szCs w:val="28"/>
          <w:rtl/>
        </w:rPr>
        <w:t>استعلامات أسرع</w:t>
      </w:r>
      <w:r w:rsidR="007D73B4">
        <w:rPr>
          <w:rFonts w:asciiTheme="majorBidi" w:eastAsia="Times New Roman" w:hAnsiTheme="majorBidi" w:cstheme="majorBidi" w:hint="cs"/>
          <w:b/>
          <w:bCs/>
          <w:sz w:val="28"/>
          <w:szCs w:val="28"/>
          <w:rtl/>
        </w:rPr>
        <w:t>؛</w:t>
      </w:r>
    </w:p>
    <w:p w:rsidR="00655685" w:rsidRPr="00AA3D75" w:rsidRDefault="00655685" w:rsidP="007D73B4">
      <w:pPr>
        <w:numPr>
          <w:ilvl w:val="0"/>
          <w:numId w:val="26"/>
        </w:numPr>
        <w:bidi/>
        <w:spacing w:after="0" w:line="240" w:lineRule="auto"/>
        <w:ind w:left="380"/>
        <w:jc w:val="both"/>
        <w:rPr>
          <w:rFonts w:asciiTheme="majorBidi" w:eastAsia="Times New Roman" w:hAnsiTheme="majorBidi" w:cstheme="majorBidi"/>
          <w:sz w:val="28"/>
          <w:szCs w:val="28"/>
        </w:rPr>
      </w:pPr>
      <w:r w:rsidRPr="00AA3D75">
        <w:rPr>
          <w:rFonts w:asciiTheme="majorBidi" w:eastAsia="Times New Roman" w:hAnsiTheme="majorBidi" w:cstheme="majorBidi"/>
          <w:b/>
          <w:bCs/>
          <w:sz w:val="28"/>
          <w:szCs w:val="28"/>
          <w:rtl/>
        </w:rPr>
        <w:t>جودة البيانات المحسَّنة</w:t>
      </w:r>
      <w:r w:rsidR="007D73B4">
        <w:rPr>
          <w:rFonts w:asciiTheme="majorBidi" w:eastAsia="Times New Roman" w:hAnsiTheme="majorBidi" w:cstheme="majorBidi" w:hint="cs"/>
          <w:b/>
          <w:bCs/>
          <w:sz w:val="28"/>
          <w:szCs w:val="28"/>
          <w:rtl/>
        </w:rPr>
        <w:t>؛</w:t>
      </w:r>
    </w:p>
    <w:p w:rsidR="00655685" w:rsidRPr="00AA3D75" w:rsidRDefault="00655685" w:rsidP="007D73B4">
      <w:pPr>
        <w:numPr>
          <w:ilvl w:val="0"/>
          <w:numId w:val="26"/>
        </w:numPr>
        <w:bidi/>
        <w:spacing w:after="0" w:line="240" w:lineRule="auto"/>
        <w:ind w:left="380"/>
        <w:jc w:val="both"/>
        <w:rPr>
          <w:rFonts w:asciiTheme="majorBidi" w:eastAsia="Times New Roman" w:hAnsiTheme="majorBidi" w:cstheme="majorBidi"/>
          <w:sz w:val="28"/>
          <w:szCs w:val="28"/>
        </w:rPr>
      </w:pPr>
      <w:proofErr w:type="gramStart"/>
      <w:r w:rsidRPr="00AA3D75">
        <w:rPr>
          <w:rFonts w:asciiTheme="majorBidi" w:eastAsia="Times New Roman" w:hAnsiTheme="majorBidi" w:cstheme="majorBidi"/>
          <w:b/>
          <w:bCs/>
          <w:sz w:val="28"/>
          <w:szCs w:val="28"/>
          <w:rtl/>
        </w:rPr>
        <w:t>الرؤية</w:t>
      </w:r>
      <w:proofErr w:type="gramEnd"/>
      <w:r w:rsidRPr="00AA3D75">
        <w:rPr>
          <w:rFonts w:asciiTheme="majorBidi" w:eastAsia="Times New Roman" w:hAnsiTheme="majorBidi" w:cstheme="majorBidi"/>
          <w:b/>
          <w:bCs/>
          <w:sz w:val="28"/>
          <w:szCs w:val="28"/>
          <w:rtl/>
        </w:rPr>
        <w:t xml:space="preserve"> التاريخي</w:t>
      </w:r>
      <w:r w:rsidR="007D73B4">
        <w:rPr>
          <w:rFonts w:asciiTheme="majorBidi" w:eastAsia="Times New Roman" w:hAnsiTheme="majorBidi" w:cstheme="majorBidi" w:hint="cs"/>
          <w:b/>
          <w:bCs/>
          <w:sz w:val="28"/>
          <w:szCs w:val="28"/>
          <w:rtl/>
        </w:rPr>
        <w:t>ة.</w:t>
      </w:r>
    </w:p>
    <w:p w:rsidR="007345C4" w:rsidRPr="00AA3D75" w:rsidRDefault="007345C4" w:rsidP="00AA3D75">
      <w:pPr>
        <w:pStyle w:val="Paragraphedeliste"/>
        <w:numPr>
          <w:ilvl w:val="0"/>
          <w:numId w:val="47"/>
        </w:numPr>
        <w:shd w:val="clear" w:color="auto" w:fill="FFFFFF"/>
        <w:bidi/>
        <w:spacing w:after="0" w:line="240" w:lineRule="auto"/>
        <w:jc w:val="both"/>
        <w:outlineLvl w:val="1"/>
        <w:rPr>
          <w:rFonts w:asciiTheme="majorBidi" w:eastAsia="Times New Roman" w:hAnsiTheme="majorBidi" w:cstheme="majorBidi"/>
          <w:b/>
          <w:bCs/>
          <w:sz w:val="28"/>
          <w:szCs w:val="28"/>
        </w:rPr>
      </w:pPr>
      <w:r w:rsidRPr="00AA3D75">
        <w:rPr>
          <w:rFonts w:asciiTheme="majorBidi" w:eastAsia="Times New Roman" w:hAnsiTheme="majorBidi" w:cstheme="majorBidi"/>
          <w:b/>
          <w:bCs/>
          <w:sz w:val="28"/>
          <w:szCs w:val="28"/>
          <w:rtl/>
        </w:rPr>
        <w:t>بنية مستودع البيانات</w:t>
      </w:r>
      <w:r w:rsidR="00655685" w:rsidRPr="00AA3D75">
        <w:rPr>
          <w:rFonts w:asciiTheme="majorBidi" w:eastAsia="Times New Roman" w:hAnsiTheme="majorBidi" w:cstheme="majorBidi"/>
          <w:b/>
          <w:bCs/>
          <w:sz w:val="28"/>
          <w:szCs w:val="28"/>
          <w:rtl/>
        </w:rPr>
        <w:t>:</w:t>
      </w:r>
    </w:p>
    <w:p w:rsidR="007026DC" w:rsidRPr="00AA3D75" w:rsidRDefault="00124BD9" w:rsidP="00AA3D75">
      <w:pPr>
        <w:pStyle w:val="NormalWeb"/>
        <w:shd w:val="clear" w:color="auto" w:fill="FFFFFF"/>
        <w:bidi/>
        <w:spacing w:before="0" w:beforeAutospacing="0" w:after="0" w:afterAutospacing="0"/>
        <w:jc w:val="both"/>
        <w:rPr>
          <w:rFonts w:asciiTheme="majorBidi" w:hAnsiTheme="majorBidi" w:cstheme="majorBidi"/>
          <w:sz w:val="28"/>
          <w:szCs w:val="28"/>
        </w:rPr>
      </w:pPr>
      <w:r w:rsidRPr="00AA3D75">
        <w:rPr>
          <w:rFonts w:asciiTheme="majorBidi" w:hAnsiTheme="majorBidi" w:cstheme="majorBidi"/>
          <w:sz w:val="28"/>
          <w:szCs w:val="28"/>
          <w:rtl/>
          <w:lang w:bidi="ar-DZ"/>
        </w:rPr>
        <w:t>يمكن القول أن</w:t>
      </w:r>
      <w:r w:rsidR="007026DC" w:rsidRPr="00AA3D75">
        <w:rPr>
          <w:rFonts w:asciiTheme="majorBidi" w:hAnsiTheme="majorBidi" w:cstheme="majorBidi"/>
          <w:sz w:val="28"/>
          <w:szCs w:val="28"/>
          <w:rtl/>
          <w:lang w:bidi="ar-DZ"/>
        </w:rPr>
        <w:t xml:space="preserve"> </w:t>
      </w:r>
      <w:r w:rsidR="007026DC" w:rsidRPr="00AA3D75">
        <w:rPr>
          <w:rFonts w:asciiTheme="majorBidi" w:hAnsiTheme="majorBidi" w:cstheme="majorBidi"/>
          <w:sz w:val="28"/>
          <w:szCs w:val="28"/>
          <w:rtl/>
        </w:rPr>
        <w:t xml:space="preserve">مستودع البيانات </w:t>
      </w:r>
      <w:r w:rsidRPr="00AA3D75">
        <w:rPr>
          <w:rFonts w:asciiTheme="majorBidi" w:hAnsiTheme="majorBidi" w:cstheme="majorBidi"/>
          <w:sz w:val="28"/>
          <w:szCs w:val="28"/>
          <w:rtl/>
        </w:rPr>
        <w:t xml:space="preserve">يعتمد </w:t>
      </w:r>
      <w:r w:rsidR="007026DC" w:rsidRPr="00AA3D75">
        <w:rPr>
          <w:rFonts w:asciiTheme="majorBidi" w:hAnsiTheme="majorBidi" w:cstheme="majorBidi"/>
          <w:sz w:val="28"/>
          <w:szCs w:val="28"/>
          <w:rtl/>
        </w:rPr>
        <w:t xml:space="preserve">على بنية ثلاثية المستويات </w:t>
      </w:r>
      <w:proofErr w:type="gramStart"/>
      <w:r w:rsidR="007026DC" w:rsidRPr="00AA3D75">
        <w:rPr>
          <w:rFonts w:asciiTheme="majorBidi" w:hAnsiTheme="majorBidi" w:cstheme="majorBidi"/>
          <w:sz w:val="28"/>
          <w:szCs w:val="28"/>
          <w:rtl/>
        </w:rPr>
        <w:t>تتضمن</w:t>
      </w:r>
      <w:proofErr w:type="gramEnd"/>
      <w:r w:rsidR="007026DC" w:rsidRPr="00AA3D75">
        <w:rPr>
          <w:rFonts w:asciiTheme="majorBidi" w:hAnsiTheme="majorBidi" w:cstheme="majorBidi"/>
          <w:sz w:val="28"/>
          <w:szCs w:val="28"/>
        </w:rPr>
        <w:t>:</w:t>
      </w:r>
    </w:p>
    <w:p w:rsidR="0060797B" w:rsidRPr="00AA3D75" w:rsidRDefault="0060797B" w:rsidP="00AA3D75">
      <w:pPr>
        <w:numPr>
          <w:ilvl w:val="0"/>
          <w:numId w:val="28"/>
        </w:numPr>
        <w:shd w:val="clear" w:color="auto" w:fill="FFFFFF"/>
        <w:bidi/>
        <w:spacing w:after="0" w:line="240" w:lineRule="auto"/>
        <w:jc w:val="both"/>
        <w:rPr>
          <w:rFonts w:asciiTheme="majorBidi" w:hAnsiTheme="majorBidi" w:cstheme="majorBidi"/>
          <w:sz w:val="28"/>
          <w:szCs w:val="28"/>
        </w:rPr>
      </w:pPr>
      <w:r w:rsidRPr="00AA3D75">
        <w:rPr>
          <w:rStyle w:val="lev"/>
          <w:rFonts w:asciiTheme="majorBidi" w:hAnsiTheme="majorBidi" w:cstheme="majorBidi"/>
          <w:sz w:val="28"/>
          <w:szCs w:val="28"/>
          <w:rtl/>
        </w:rPr>
        <w:t>الطبقة السفلية (طبقة التخزين</w:t>
      </w:r>
      <w:r w:rsidRPr="00AA3D75">
        <w:rPr>
          <w:rStyle w:val="lev"/>
          <w:rFonts w:asciiTheme="majorBidi" w:hAnsiTheme="majorBidi" w:cstheme="majorBidi"/>
          <w:sz w:val="28"/>
          <w:szCs w:val="28"/>
        </w:rPr>
        <w:t>):</w:t>
      </w:r>
      <w:r w:rsidRPr="00AA3D75">
        <w:rPr>
          <w:rFonts w:asciiTheme="majorBidi" w:hAnsiTheme="majorBidi" w:cstheme="majorBidi"/>
          <w:sz w:val="28"/>
          <w:szCs w:val="28"/>
        </w:rPr>
        <w:t> </w:t>
      </w:r>
      <w:r w:rsidRPr="00AA3D75">
        <w:rPr>
          <w:rFonts w:asciiTheme="majorBidi" w:hAnsiTheme="majorBidi" w:cstheme="majorBidi"/>
          <w:sz w:val="28"/>
          <w:szCs w:val="28"/>
          <w:rtl/>
        </w:rPr>
        <w:t>تتكون هذه الطبقة من وسائط التخزين</w:t>
      </w:r>
      <w:r w:rsidR="009C67FA" w:rsidRPr="00AA3D75">
        <w:rPr>
          <w:rFonts w:asciiTheme="majorBidi" w:hAnsiTheme="majorBidi" w:cstheme="majorBidi"/>
          <w:sz w:val="28"/>
          <w:szCs w:val="28"/>
          <w:rtl/>
        </w:rPr>
        <w:t xml:space="preserve">، </w:t>
      </w:r>
      <w:proofErr w:type="gramStart"/>
      <w:r w:rsidRPr="00AA3D75">
        <w:rPr>
          <w:rFonts w:asciiTheme="majorBidi" w:hAnsiTheme="majorBidi" w:cstheme="majorBidi"/>
          <w:sz w:val="28"/>
          <w:szCs w:val="28"/>
          <w:rtl/>
        </w:rPr>
        <w:t>ومستودع</w:t>
      </w:r>
      <w:proofErr w:type="gramEnd"/>
      <w:r w:rsidRPr="00AA3D75">
        <w:rPr>
          <w:rFonts w:asciiTheme="majorBidi" w:hAnsiTheme="majorBidi" w:cstheme="majorBidi"/>
          <w:sz w:val="28"/>
          <w:szCs w:val="28"/>
          <w:rtl/>
        </w:rPr>
        <w:t xml:space="preserve"> التعريف</w:t>
      </w:r>
      <w:r w:rsidR="009C67FA" w:rsidRPr="00AA3D75">
        <w:rPr>
          <w:rFonts w:asciiTheme="majorBidi" w:hAnsiTheme="majorBidi" w:cstheme="majorBidi"/>
          <w:sz w:val="28"/>
          <w:szCs w:val="28"/>
          <w:rtl/>
        </w:rPr>
        <w:t xml:space="preserve">، </w:t>
      </w:r>
      <w:r w:rsidRPr="00AA3D75">
        <w:rPr>
          <w:rFonts w:asciiTheme="majorBidi" w:hAnsiTheme="majorBidi" w:cstheme="majorBidi"/>
          <w:sz w:val="28"/>
          <w:szCs w:val="28"/>
          <w:rtl/>
        </w:rPr>
        <w:t>وسوق البيانات</w:t>
      </w:r>
      <w:r w:rsidR="009C67FA" w:rsidRPr="00AA3D75">
        <w:rPr>
          <w:rFonts w:asciiTheme="majorBidi" w:hAnsiTheme="majorBidi" w:cstheme="majorBidi"/>
          <w:sz w:val="28"/>
          <w:szCs w:val="28"/>
          <w:rtl/>
        </w:rPr>
        <w:t xml:space="preserve">، </w:t>
      </w:r>
      <w:r w:rsidRPr="00AA3D75">
        <w:rPr>
          <w:rFonts w:asciiTheme="majorBidi" w:hAnsiTheme="majorBidi" w:cstheme="majorBidi"/>
          <w:sz w:val="28"/>
          <w:szCs w:val="28"/>
          <w:rtl/>
        </w:rPr>
        <w:t>وخادم قاعدة البيانات</w:t>
      </w:r>
    </w:p>
    <w:p w:rsidR="0060797B" w:rsidRPr="00AA3D75" w:rsidRDefault="0060797B" w:rsidP="00AA3D75">
      <w:pPr>
        <w:numPr>
          <w:ilvl w:val="0"/>
          <w:numId w:val="28"/>
        </w:numPr>
        <w:shd w:val="clear" w:color="auto" w:fill="FFFFFF"/>
        <w:bidi/>
        <w:spacing w:after="0" w:line="240" w:lineRule="auto"/>
        <w:jc w:val="both"/>
        <w:rPr>
          <w:rFonts w:asciiTheme="majorBidi" w:hAnsiTheme="majorBidi" w:cstheme="majorBidi"/>
          <w:sz w:val="28"/>
          <w:szCs w:val="28"/>
        </w:rPr>
      </w:pPr>
      <w:r w:rsidRPr="00AA3D75">
        <w:rPr>
          <w:rStyle w:val="lev"/>
          <w:rFonts w:asciiTheme="majorBidi" w:hAnsiTheme="majorBidi" w:cstheme="majorBidi"/>
          <w:sz w:val="28"/>
          <w:szCs w:val="28"/>
          <w:rtl/>
        </w:rPr>
        <w:t>الطبقة الوسطى (طبقة الحساب</w:t>
      </w:r>
      <w:r w:rsidRPr="00AA3D75">
        <w:rPr>
          <w:rStyle w:val="lev"/>
          <w:rFonts w:asciiTheme="majorBidi" w:hAnsiTheme="majorBidi" w:cstheme="majorBidi"/>
          <w:sz w:val="28"/>
          <w:szCs w:val="28"/>
        </w:rPr>
        <w:t>):</w:t>
      </w:r>
      <w:r w:rsidRPr="00AA3D75">
        <w:rPr>
          <w:rFonts w:asciiTheme="majorBidi" w:hAnsiTheme="majorBidi" w:cstheme="majorBidi"/>
          <w:sz w:val="28"/>
          <w:szCs w:val="28"/>
        </w:rPr>
        <w:t> </w:t>
      </w:r>
      <w:r w:rsidRPr="00AA3D75">
        <w:rPr>
          <w:rFonts w:asciiTheme="majorBidi" w:hAnsiTheme="majorBidi" w:cstheme="majorBidi"/>
          <w:sz w:val="28"/>
          <w:szCs w:val="28"/>
          <w:rtl/>
        </w:rPr>
        <w:t>الطبقة الوسطى هي نظام المعالجة التحليلية عبر الإنترنت</w:t>
      </w:r>
      <w:r w:rsidRPr="00AA3D75">
        <w:rPr>
          <w:rFonts w:asciiTheme="majorBidi" w:hAnsiTheme="majorBidi" w:cstheme="majorBidi"/>
          <w:sz w:val="28"/>
          <w:szCs w:val="28"/>
        </w:rPr>
        <w:t xml:space="preserve"> (OLAP). </w:t>
      </w:r>
      <w:r w:rsidRPr="00AA3D75">
        <w:rPr>
          <w:rFonts w:asciiTheme="majorBidi" w:hAnsiTheme="majorBidi" w:cstheme="majorBidi"/>
          <w:sz w:val="28"/>
          <w:szCs w:val="28"/>
          <w:rtl/>
        </w:rPr>
        <w:t xml:space="preserve">يعالج الاستعلامات المعقدة </w:t>
      </w:r>
      <w:proofErr w:type="gramStart"/>
      <w:r w:rsidRPr="00AA3D75">
        <w:rPr>
          <w:rFonts w:asciiTheme="majorBidi" w:hAnsiTheme="majorBidi" w:cstheme="majorBidi"/>
          <w:sz w:val="28"/>
          <w:szCs w:val="28"/>
          <w:rtl/>
        </w:rPr>
        <w:t>ويقدم</w:t>
      </w:r>
      <w:proofErr w:type="gramEnd"/>
      <w:r w:rsidRPr="00AA3D75">
        <w:rPr>
          <w:rFonts w:asciiTheme="majorBidi" w:hAnsiTheme="majorBidi" w:cstheme="majorBidi"/>
          <w:sz w:val="28"/>
          <w:szCs w:val="28"/>
          <w:rtl/>
        </w:rPr>
        <w:t xml:space="preserve"> النتائج في شكل مناسب لتحليل البيانات وذكاء الأعمال</w:t>
      </w:r>
      <w:r w:rsidRPr="00AA3D75">
        <w:rPr>
          <w:rFonts w:asciiTheme="majorBidi" w:hAnsiTheme="majorBidi" w:cstheme="majorBidi"/>
          <w:sz w:val="28"/>
          <w:szCs w:val="28"/>
        </w:rPr>
        <w:t>.</w:t>
      </w:r>
    </w:p>
    <w:p w:rsidR="0060797B" w:rsidRPr="00AA3D75" w:rsidRDefault="0060797B" w:rsidP="00AA3D75">
      <w:pPr>
        <w:numPr>
          <w:ilvl w:val="0"/>
          <w:numId w:val="28"/>
        </w:numPr>
        <w:shd w:val="clear" w:color="auto" w:fill="FFFFFF"/>
        <w:bidi/>
        <w:spacing w:after="0" w:line="240" w:lineRule="auto"/>
        <w:jc w:val="both"/>
        <w:rPr>
          <w:rFonts w:asciiTheme="majorBidi" w:hAnsiTheme="majorBidi" w:cstheme="majorBidi"/>
          <w:sz w:val="28"/>
          <w:szCs w:val="28"/>
        </w:rPr>
      </w:pPr>
      <w:r w:rsidRPr="00AA3D75">
        <w:rPr>
          <w:rStyle w:val="lev"/>
          <w:rFonts w:asciiTheme="majorBidi" w:hAnsiTheme="majorBidi" w:cstheme="majorBidi"/>
          <w:sz w:val="28"/>
          <w:szCs w:val="28"/>
          <w:rtl/>
        </w:rPr>
        <w:t>المستوى العلوي (طبقة الخدمات</w:t>
      </w:r>
      <w:r w:rsidRPr="00AA3D75">
        <w:rPr>
          <w:rStyle w:val="lev"/>
          <w:rFonts w:asciiTheme="majorBidi" w:hAnsiTheme="majorBidi" w:cstheme="majorBidi"/>
          <w:sz w:val="28"/>
          <w:szCs w:val="28"/>
        </w:rPr>
        <w:t>):</w:t>
      </w:r>
      <w:r w:rsidRPr="00AA3D75">
        <w:rPr>
          <w:rFonts w:asciiTheme="majorBidi" w:hAnsiTheme="majorBidi" w:cstheme="majorBidi"/>
          <w:sz w:val="28"/>
          <w:szCs w:val="28"/>
        </w:rPr>
        <w:t> </w:t>
      </w:r>
      <w:r w:rsidRPr="00AA3D75">
        <w:rPr>
          <w:rFonts w:asciiTheme="majorBidi" w:hAnsiTheme="majorBidi" w:cstheme="majorBidi"/>
          <w:sz w:val="28"/>
          <w:szCs w:val="28"/>
          <w:rtl/>
        </w:rPr>
        <w:t xml:space="preserve">تمثل </w:t>
      </w:r>
      <w:proofErr w:type="gramStart"/>
      <w:r w:rsidRPr="00AA3D75">
        <w:rPr>
          <w:rFonts w:asciiTheme="majorBidi" w:hAnsiTheme="majorBidi" w:cstheme="majorBidi"/>
          <w:sz w:val="28"/>
          <w:szCs w:val="28"/>
          <w:rtl/>
        </w:rPr>
        <w:t>هذه</w:t>
      </w:r>
      <w:proofErr w:type="gramEnd"/>
      <w:r w:rsidRPr="00AA3D75">
        <w:rPr>
          <w:rFonts w:asciiTheme="majorBidi" w:hAnsiTheme="majorBidi" w:cstheme="majorBidi"/>
          <w:sz w:val="28"/>
          <w:szCs w:val="28"/>
          <w:rtl/>
        </w:rPr>
        <w:t xml:space="preserve"> الطبقة الواجهة الأمامية للمستخدم مع لوحة معلومات مرئية لتمكين التحليلات وإعداد التقارير</w:t>
      </w:r>
      <w:r w:rsidRPr="00AA3D75">
        <w:rPr>
          <w:rFonts w:asciiTheme="majorBidi" w:hAnsiTheme="majorBidi" w:cstheme="majorBidi"/>
          <w:sz w:val="28"/>
          <w:szCs w:val="28"/>
        </w:rPr>
        <w:t>.</w:t>
      </w:r>
    </w:p>
    <w:p w:rsidR="000B2AC3" w:rsidRPr="00AA3D75" w:rsidRDefault="000B2AC3" w:rsidP="00AA3D75">
      <w:pPr>
        <w:pStyle w:val="Paragraphedeliste"/>
        <w:numPr>
          <w:ilvl w:val="0"/>
          <w:numId w:val="47"/>
        </w:numPr>
        <w:shd w:val="clear" w:color="auto" w:fill="FFFFFF"/>
        <w:bidi/>
        <w:spacing w:after="0" w:line="240" w:lineRule="auto"/>
        <w:jc w:val="both"/>
        <w:outlineLvl w:val="1"/>
        <w:rPr>
          <w:rFonts w:asciiTheme="majorBidi" w:eastAsia="Times New Roman" w:hAnsiTheme="majorBidi" w:cstheme="majorBidi"/>
          <w:b/>
          <w:bCs/>
          <w:sz w:val="28"/>
          <w:szCs w:val="28"/>
        </w:rPr>
      </w:pPr>
      <w:r w:rsidRPr="00AA3D75">
        <w:rPr>
          <w:rFonts w:asciiTheme="majorBidi" w:eastAsia="Times New Roman" w:hAnsiTheme="majorBidi" w:cstheme="majorBidi"/>
          <w:b/>
          <w:bCs/>
          <w:sz w:val="28"/>
          <w:szCs w:val="28"/>
          <w:rtl/>
        </w:rPr>
        <w:t>تصميم مستودع بيانات</w:t>
      </w:r>
      <w:r w:rsidR="00971066" w:rsidRPr="00AA3D75">
        <w:rPr>
          <w:rFonts w:asciiTheme="majorBidi" w:eastAsia="Times New Roman" w:hAnsiTheme="majorBidi" w:cstheme="majorBidi"/>
          <w:b/>
          <w:bCs/>
          <w:sz w:val="28"/>
          <w:szCs w:val="28"/>
          <w:rtl/>
        </w:rPr>
        <w:t>:</w:t>
      </w:r>
    </w:p>
    <w:p w:rsidR="000B2AC3" w:rsidRPr="00AA3D75" w:rsidRDefault="000B2AC3" w:rsidP="00AA3D75">
      <w:pPr>
        <w:shd w:val="clear" w:color="auto" w:fill="FFFFFF"/>
        <w:bidi/>
        <w:spacing w:after="0" w:line="240" w:lineRule="auto"/>
        <w:jc w:val="both"/>
        <w:rPr>
          <w:rFonts w:asciiTheme="majorBidi" w:eastAsia="Times New Roman" w:hAnsiTheme="majorBidi" w:cstheme="majorBidi"/>
          <w:sz w:val="28"/>
          <w:szCs w:val="28"/>
        </w:rPr>
      </w:pPr>
      <w:r w:rsidRPr="00AA3D75">
        <w:rPr>
          <w:rFonts w:asciiTheme="majorBidi" w:eastAsia="Times New Roman" w:hAnsiTheme="majorBidi" w:cstheme="majorBidi"/>
          <w:sz w:val="28"/>
          <w:szCs w:val="28"/>
          <w:rtl/>
        </w:rPr>
        <w:t xml:space="preserve">عندما تشرع مؤسسة في تصميم مستودع بيانات، يجب أن تبدأ بتحديد متطلباتها التجارية المحددة، والاتفاق على النطاق، وصياغة تصميم مفاهيمي. ويجب أن يعالج أي تصميم لمستودع البيانات ما </w:t>
      </w:r>
      <w:proofErr w:type="gramStart"/>
      <w:r w:rsidRPr="00AA3D75">
        <w:rPr>
          <w:rFonts w:asciiTheme="majorBidi" w:eastAsia="Times New Roman" w:hAnsiTheme="majorBidi" w:cstheme="majorBidi"/>
          <w:sz w:val="28"/>
          <w:szCs w:val="28"/>
          <w:rtl/>
        </w:rPr>
        <w:t>يلي</w:t>
      </w:r>
      <w:proofErr w:type="gramEnd"/>
      <w:r w:rsidRPr="00AA3D75">
        <w:rPr>
          <w:rFonts w:asciiTheme="majorBidi" w:eastAsia="Times New Roman" w:hAnsiTheme="majorBidi" w:cstheme="majorBidi"/>
          <w:sz w:val="28"/>
          <w:szCs w:val="28"/>
        </w:rPr>
        <w:t>:</w:t>
      </w:r>
    </w:p>
    <w:p w:rsidR="000B2AC3" w:rsidRPr="00AA3D75" w:rsidRDefault="000B2AC3" w:rsidP="00AA3D75">
      <w:pPr>
        <w:numPr>
          <w:ilvl w:val="0"/>
          <w:numId w:val="32"/>
        </w:numPr>
        <w:shd w:val="clear" w:color="auto" w:fill="FFFFFF"/>
        <w:bidi/>
        <w:spacing w:after="0" w:line="240" w:lineRule="auto"/>
        <w:ind w:left="300"/>
        <w:jc w:val="both"/>
        <w:rPr>
          <w:rFonts w:asciiTheme="majorBidi" w:eastAsia="Times New Roman" w:hAnsiTheme="majorBidi" w:cstheme="majorBidi"/>
          <w:sz w:val="28"/>
          <w:szCs w:val="28"/>
        </w:rPr>
      </w:pPr>
      <w:proofErr w:type="gramStart"/>
      <w:r w:rsidRPr="00AA3D75">
        <w:rPr>
          <w:rFonts w:asciiTheme="majorBidi" w:eastAsia="Times New Roman" w:hAnsiTheme="majorBidi" w:cstheme="majorBidi"/>
          <w:sz w:val="28"/>
          <w:szCs w:val="28"/>
          <w:rtl/>
        </w:rPr>
        <w:t>محتوى</w:t>
      </w:r>
      <w:proofErr w:type="gramEnd"/>
      <w:r w:rsidRPr="00AA3D75">
        <w:rPr>
          <w:rFonts w:asciiTheme="majorBidi" w:eastAsia="Times New Roman" w:hAnsiTheme="majorBidi" w:cstheme="majorBidi"/>
          <w:sz w:val="28"/>
          <w:szCs w:val="28"/>
          <w:rtl/>
        </w:rPr>
        <w:t xml:space="preserve"> بيانات محدد</w:t>
      </w:r>
      <w:r w:rsidR="007D73B4">
        <w:rPr>
          <w:rFonts w:asciiTheme="majorBidi" w:eastAsia="Times New Roman" w:hAnsiTheme="majorBidi" w:cstheme="majorBidi" w:hint="cs"/>
          <w:sz w:val="28"/>
          <w:szCs w:val="28"/>
          <w:rtl/>
        </w:rPr>
        <w:t>؛</w:t>
      </w:r>
    </w:p>
    <w:p w:rsidR="000B2AC3" w:rsidRPr="00AA3D75" w:rsidRDefault="000B2AC3" w:rsidP="00AA3D75">
      <w:pPr>
        <w:numPr>
          <w:ilvl w:val="0"/>
          <w:numId w:val="32"/>
        </w:numPr>
        <w:shd w:val="clear" w:color="auto" w:fill="FFFFFF"/>
        <w:bidi/>
        <w:spacing w:after="0" w:line="240" w:lineRule="auto"/>
        <w:ind w:left="300"/>
        <w:jc w:val="both"/>
        <w:rPr>
          <w:rFonts w:asciiTheme="majorBidi" w:eastAsia="Times New Roman" w:hAnsiTheme="majorBidi" w:cstheme="majorBidi"/>
          <w:sz w:val="28"/>
          <w:szCs w:val="28"/>
        </w:rPr>
      </w:pPr>
      <w:r w:rsidRPr="00AA3D75">
        <w:rPr>
          <w:rFonts w:asciiTheme="majorBidi" w:eastAsia="Times New Roman" w:hAnsiTheme="majorBidi" w:cstheme="majorBidi"/>
          <w:sz w:val="28"/>
          <w:szCs w:val="28"/>
          <w:rtl/>
        </w:rPr>
        <w:t>العلاقات داخل مجموعات البيانات وفيما بينها</w:t>
      </w:r>
      <w:r w:rsidR="007D73B4">
        <w:rPr>
          <w:rFonts w:asciiTheme="majorBidi" w:eastAsia="Times New Roman" w:hAnsiTheme="majorBidi" w:cstheme="majorBidi" w:hint="cs"/>
          <w:sz w:val="28"/>
          <w:szCs w:val="28"/>
          <w:rtl/>
        </w:rPr>
        <w:t>؛</w:t>
      </w:r>
    </w:p>
    <w:p w:rsidR="000B2AC3" w:rsidRPr="00AA3D75" w:rsidRDefault="000B2AC3" w:rsidP="00AA3D75">
      <w:pPr>
        <w:numPr>
          <w:ilvl w:val="0"/>
          <w:numId w:val="32"/>
        </w:numPr>
        <w:shd w:val="clear" w:color="auto" w:fill="FFFFFF"/>
        <w:bidi/>
        <w:spacing w:after="0" w:line="240" w:lineRule="auto"/>
        <w:ind w:left="300"/>
        <w:jc w:val="both"/>
        <w:rPr>
          <w:rFonts w:asciiTheme="majorBidi" w:eastAsia="Times New Roman" w:hAnsiTheme="majorBidi" w:cstheme="majorBidi"/>
          <w:sz w:val="28"/>
          <w:szCs w:val="28"/>
        </w:rPr>
      </w:pPr>
      <w:r w:rsidRPr="00AA3D75">
        <w:rPr>
          <w:rFonts w:asciiTheme="majorBidi" w:eastAsia="Times New Roman" w:hAnsiTheme="majorBidi" w:cstheme="majorBidi"/>
          <w:sz w:val="28"/>
          <w:szCs w:val="28"/>
          <w:rtl/>
        </w:rPr>
        <w:t xml:space="preserve">بيئة الأنظمة التي ستدعم </w:t>
      </w:r>
      <w:proofErr w:type="gramStart"/>
      <w:r w:rsidRPr="00AA3D75">
        <w:rPr>
          <w:rFonts w:asciiTheme="majorBidi" w:eastAsia="Times New Roman" w:hAnsiTheme="majorBidi" w:cstheme="majorBidi"/>
          <w:sz w:val="28"/>
          <w:szCs w:val="28"/>
          <w:rtl/>
        </w:rPr>
        <w:t>مستودع</w:t>
      </w:r>
      <w:proofErr w:type="gramEnd"/>
      <w:r w:rsidRPr="00AA3D75">
        <w:rPr>
          <w:rFonts w:asciiTheme="majorBidi" w:eastAsia="Times New Roman" w:hAnsiTheme="majorBidi" w:cstheme="majorBidi"/>
          <w:sz w:val="28"/>
          <w:szCs w:val="28"/>
          <w:rtl/>
        </w:rPr>
        <w:t xml:space="preserve"> البيانات</w:t>
      </w:r>
      <w:r w:rsidR="007D73B4">
        <w:rPr>
          <w:rFonts w:asciiTheme="majorBidi" w:eastAsia="Times New Roman" w:hAnsiTheme="majorBidi" w:cstheme="majorBidi" w:hint="cs"/>
          <w:sz w:val="28"/>
          <w:szCs w:val="28"/>
          <w:rtl/>
        </w:rPr>
        <w:t>؛</w:t>
      </w:r>
    </w:p>
    <w:p w:rsidR="000B2AC3" w:rsidRPr="00AA3D75" w:rsidRDefault="000B2AC3" w:rsidP="00AA3D75">
      <w:pPr>
        <w:numPr>
          <w:ilvl w:val="0"/>
          <w:numId w:val="32"/>
        </w:numPr>
        <w:shd w:val="clear" w:color="auto" w:fill="FFFFFF"/>
        <w:bidi/>
        <w:spacing w:after="0" w:line="240" w:lineRule="auto"/>
        <w:ind w:left="300"/>
        <w:jc w:val="both"/>
        <w:rPr>
          <w:rFonts w:asciiTheme="majorBidi" w:eastAsia="Times New Roman" w:hAnsiTheme="majorBidi" w:cstheme="majorBidi"/>
          <w:sz w:val="28"/>
          <w:szCs w:val="28"/>
        </w:rPr>
      </w:pPr>
      <w:r w:rsidRPr="00AA3D75">
        <w:rPr>
          <w:rFonts w:asciiTheme="majorBidi" w:eastAsia="Times New Roman" w:hAnsiTheme="majorBidi" w:cstheme="majorBidi"/>
          <w:sz w:val="28"/>
          <w:szCs w:val="28"/>
          <w:rtl/>
        </w:rPr>
        <w:t>أنواع تحويلات البيانات المطلوبة</w:t>
      </w:r>
      <w:r w:rsidR="007D73B4">
        <w:rPr>
          <w:rFonts w:asciiTheme="majorBidi" w:eastAsia="Times New Roman" w:hAnsiTheme="majorBidi" w:cstheme="majorBidi" w:hint="cs"/>
          <w:sz w:val="28"/>
          <w:szCs w:val="28"/>
          <w:rtl/>
        </w:rPr>
        <w:t>؛</w:t>
      </w:r>
    </w:p>
    <w:p w:rsidR="000B2AC3" w:rsidRPr="00AA3D75" w:rsidRDefault="000B2AC3" w:rsidP="00AA3D75">
      <w:pPr>
        <w:numPr>
          <w:ilvl w:val="0"/>
          <w:numId w:val="32"/>
        </w:numPr>
        <w:shd w:val="clear" w:color="auto" w:fill="FFFFFF"/>
        <w:bidi/>
        <w:spacing w:after="0" w:line="240" w:lineRule="auto"/>
        <w:ind w:left="300"/>
        <w:jc w:val="both"/>
        <w:rPr>
          <w:rFonts w:asciiTheme="majorBidi" w:eastAsia="Times New Roman" w:hAnsiTheme="majorBidi" w:cstheme="majorBidi"/>
          <w:sz w:val="28"/>
          <w:szCs w:val="28"/>
        </w:rPr>
      </w:pPr>
      <w:proofErr w:type="gramStart"/>
      <w:r w:rsidRPr="00AA3D75">
        <w:rPr>
          <w:rFonts w:asciiTheme="majorBidi" w:eastAsia="Times New Roman" w:hAnsiTheme="majorBidi" w:cstheme="majorBidi"/>
          <w:sz w:val="28"/>
          <w:szCs w:val="28"/>
          <w:rtl/>
        </w:rPr>
        <w:t>تكرار</w:t>
      </w:r>
      <w:proofErr w:type="gramEnd"/>
      <w:r w:rsidRPr="00AA3D75">
        <w:rPr>
          <w:rFonts w:asciiTheme="majorBidi" w:eastAsia="Times New Roman" w:hAnsiTheme="majorBidi" w:cstheme="majorBidi"/>
          <w:sz w:val="28"/>
          <w:szCs w:val="28"/>
          <w:rtl/>
        </w:rPr>
        <w:t xml:space="preserve"> تحديث البيانات</w:t>
      </w:r>
      <w:r w:rsidR="007D73B4">
        <w:rPr>
          <w:rFonts w:asciiTheme="majorBidi" w:eastAsia="Times New Roman" w:hAnsiTheme="majorBidi" w:cstheme="majorBidi" w:hint="cs"/>
          <w:sz w:val="28"/>
          <w:szCs w:val="28"/>
          <w:rtl/>
        </w:rPr>
        <w:t>.</w:t>
      </w:r>
    </w:p>
    <w:p w:rsidR="001B1EAF" w:rsidRPr="00AA3D75" w:rsidRDefault="001B1EAF" w:rsidP="00AA3D75">
      <w:pPr>
        <w:pStyle w:val="Titre2"/>
        <w:numPr>
          <w:ilvl w:val="0"/>
          <w:numId w:val="47"/>
        </w:numPr>
        <w:shd w:val="clear" w:color="auto" w:fill="FFFFFF"/>
        <w:bidi/>
        <w:spacing w:before="0" w:beforeAutospacing="0" w:after="0" w:afterAutospacing="0"/>
        <w:jc w:val="both"/>
        <w:rPr>
          <w:rFonts w:asciiTheme="majorBidi" w:hAnsiTheme="majorBidi" w:cstheme="majorBidi"/>
          <w:sz w:val="28"/>
          <w:szCs w:val="28"/>
        </w:rPr>
      </w:pPr>
      <w:proofErr w:type="gramStart"/>
      <w:r w:rsidRPr="00AA3D75">
        <w:rPr>
          <w:rFonts w:asciiTheme="majorBidi" w:hAnsiTheme="majorBidi" w:cstheme="majorBidi"/>
          <w:sz w:val="28"/>
          <w:szCs w:val="28"/>
          <w:rtl/>
        </w:rPr>
        <w:t>حالات</w:t>
      </w:r>
      <w:proofErr w:type="gramEnd"/>
      <w:r w:rsidRPr="00AA3D75">
        <w:rPr>
          <w:rFonts w:asciiTheme="majorBidi" w:hAnsiTheme="majorBidi" w:cstheme="majorBidi"/>
          <w:sz w:val="28"/>
          <w:szCs w:val="28"/>
          <w:rtl/>
        </w:rPr>
        <w:t xml:space="preserve"> استخدام مستودع البيانات</w:t>
      </w:r>
      <w:r w:rsidR="006130EE" w:rsidRPr="00AA3D75">
        <w:rPr>
          <w:rFonts w:asciiTheme="majorBidi" w:hAnsiTheme="majorBidi" w:cstheme="majorBidi"/>
          <w:sz w:val="28"/>
          <w:szCs w:val="28"/>
          <w:rtl/>
        </w:rPr>
        <w:t>:</w:t>
      </w:r>
    </w:p>
    <w:p w:rsidR="001B1EAF" w:rsidRPr="00AA3D75" w:rsidRDefault="001B1EAF" w:rsidP="00AA3D75">
      <w:pPr>
        <w:pStyle w:val="Titre3"/>
        <w:shd w:val="clear" w:color="auto" w:fill="FFFFFF"/>
        <w:bidi/>
        <w:spacing w:before="0" w:beforeAutospacing="0" w:after="0" w:afterAutospacing="0"/>
        <w:jc w:val="both"/>
        <w:rPr>
          <w:rFonts w:asciiTheme="majorBidi" w:hAnsiTheme="majorBidi" w:cstheme="majorBidi"/>
          <w:b w:val="0"/>
          <w:bCs w:val="0"/>
          <w:sz w:val="28"/>
          <w:szCs w:val="28"/>
        </w:rPr>
      </w:pPr>
      <w:proofErr w:type="gramStart"/>
      <w:r w:rsidRPr="00AA3D75">
        <w:rPr>
          <w:rStyle w:val="lev"/>
          <w:rFonts w:asciiTheme="majorBidi" w:hAnsiTheme="majorBidi" w:cstheme="majorBidi"/>
          <w:b/>
          <w:bCs/>
          <w:sz w:val="28"/>
          <w:szCs w:val="28"/>
          <w:rtl/>
        </w:rPr>
        <w:t>في</w:t>
      </w:r>
      <w:proofErr w:type="gramEnd"/>
      <w:r w:rsidRPr="00AA3D75">
        <w:rPr>
          <w:rStyle w:val="lev"/>
          <w:rFonts w:asciiTheme="majorBidi" w:hAnsiTheme="majorBidi" w:cstheme="majorBidi"/>
          <w:b/>
          <w:bCs/>
          <w:sz w:val="28"/>
          <w:szCs w:val="28"/>
          <w:rtl/>
        </w:rPr>
        <w:t xml:space="preserve"> البيع بالتجزئة</w:t>
      </w:r>
      <w:r w:rsidR="00971066" w:rsidRPr="00AA3D75">
        <w:rPr>
          <w:rStyle w:val="lev"/>
          <w:rFonts w:asciiTheme="majorBidi" w:hAnsiTheme="majorBidi" w:cstheme="majorBidi"/>
          <w:b/>
          <w:bCs/>
          <w:sz w:val="28"/>
          <w:szCs w:val="28"/>
          <w:rtl/>
        </w:rPr>
        <w:t xml:space="preserve">: </w:t>
      </w:r>
      <w:r w:rsidRPr="00AA3D75">
        <w:rPr>
          <w:rFonts w:asciiTheme="majorBidi" w:hAnsiTheme="majorBidi" w:cstheme="majorBidi"/>
          <w:b w:val="0"/>
          <w:bCs w:val="0"/>
          <w:sz w:val="28"/>
          <w:szCs w:val="28"/>
          <w:rtl/>
        </w:rPr>
        <w:t>بالنسبة</w:t>
      </w:r>
      <w:r w:rsidRPr="00AA3D75">
        <w:rPr>
          <w:rFonts w:asciiTheme="majorBidi" w:hAnsiTheme="majorBidi" w:cstheme="majorBidi"/>
          <w:b w:val="0"/>
          <w:bCs w:val="0"/>
          <w:sz w:val="28"/>
          <w:szCs w:val="28"/>
        </w:rPr>
        <w:t> </w:t>
      </w:r>
      <w:hyperlink r:id="rId9" w:history="1">
        <w:r w:rsidRPr="00AA3D75">
          <w:rPr>
            <w:rStyle w:val="Lienhypertexte"/>
            <w:rFonts w:asciiTheme="majorBidi" w:hAnsiTheme="majorBidi" w:cstheme="majorBidi"/>
            <w:b w:val="0"/>
            <w:bCs w:val="0"/>
            <w:color w:val="auto"/>
            <w:sz w:val="28"/>
            <w:szCs w:val="28"/>
            <w:u w:val="none"/>
            <w:rtl/>
          </w:rPr>
          <w:t>قطاع التجزئة</w:t>
        </w:r>
      </w:hyperlink>
      <w:r w:rsidRPr="00AA3D75">
        <w:rPr>
          <w:rFonts w:asciiTheme="majorBidi" w:hAnsiTheme="majorBidi" w:cstheme="majorBidi"/>
          <w:b w:val="0"/>
          <w:bCs w:val="0"/>
          <w:sz w:val="28"/>
          <w:szCs w:val="28"/>
          <w:rtl/>
        </w:rPr>
        <w:t>، من الأمثلة الجيدة على ذلك سوق بيانات البيع بالتجزئة الذي يتضمن معلومات العملاء من سجلات النقد والقوائم البريدية والمواقع الإلكترونية وبطاقات التعليقات</w:t>
      </w:r>
      <w:r w:rsidRPr="00AA3D75">
        <w:rPr>
          <w:rFonts w:asciiTheme="majorBidi" w:hAnsiTheme="majorBidi" w:cstheme="majorBidi"/>
          <w:b w:val="0"/>
          <w:bCs w:val="0"/>
          <w:sz w:val="28"/>
          <w:szCs w:val="28"/>
        </w:rPr>
        <w:t>.</w:t>
      </w:r>
    </w:p>
    <w:p w:rsidR="001B1EAF" w:rsidRPr="00AA3D75" w:rsidRDefault="001B1EAF" w:rsidP="00AA3D75">
      <w:pPr>
        <w:pStyle w:val="Titre3"/>
        <w:shd w:val="clear" w:color="auto" w:fill="FFFFFF"/>
        <w:bidi/>
        <w:spacing w:before="0" w:beforeAutospacing="0" w:after="0" w:afterAutospacing="0"/>
        <w:jc w:val="both"/>
        <w:rPr>
          <w:rFonts w:asciiTheme="majorBidi" w:hAnsiTheme="majorBidi" w:cstheme="majorBidi"/>
          <w:b w:val="0"/>
          <w:bCs w:val="0"/>
          <w:sz w:val="28"/>
          <w:szCs w:val="28"/>
        </w:rPr>
      </w:pPr>
      <w:r w:rsidRPr="00AA3D75">
        <w:rPr>
          <w:rStyle w:val="lev"/>
          <w:rFonts w:asciiTheme="majorBidi" w:hAnsiTheme="majorBidi" w:cstheme="majorBidi"/>
          <w:b/>
          <w:bCs/>
          <w:sz w:val="28"/>
          <w:szCs w:val="28"/>
          <w:rtl/>
        </w:rPr>
        <w:lastRenderedPageBreak/>
        <w:t>في التمويل</w:t>
      </w:r>
      <w:r w:rsidR="00971066" w:rsidRPr="00AA3D75">
        <w:rPr>
          <w:rStyle w:val="lev"/>
          <w:rFonts w:asciiTheme="majorBidi" w:hAnsiTheme="majorBidi" w:cstheme="majorBidi"/>
          <w:b/>
          <w:bCs/>
          <w:sz w:val="28"/>
          <w:szCs w:val="28"/>
          <w:rtl/>
        </w:rPr>
        <w:t xml:space="preserve">: </w:t>
      </w:r>
      <w:r w:rsidRPr="00AA3D75">
        <w:rPr>
          <w:rFonts w:asciiTheme="majorBidi" w:hAnsiTheme="majorBidi" w:cstheme="majorBidi"/>
          <w:b w:val="0"/>
          <w:bCs w:val="0"/>
          <w:sz w:val="28"/>
          <w:szCs w:val="28"/>
          <w:rtl/>
        </w:rPr>
        <w:t>تحتاج البنوك وشركات التأمين والشركات التجارية وغيرها من الشركات ذات الصلة بالقطاع المالي إلى بيانات دقيقة في جميع الأوقات. يتيح التحقق الصحيح من صحة البيانات في قواعد البيانات والاتصال المناسب بالجداول الأخرى في قاعدة البيانات إمكانية تحقيق ذلك</w:t>
      </w:r>
      <w:r w:rsidRPr="00AA3D75">
        <w:rPr>
          <w:rFonts w:asciiTheme="majorBidi" w:hAnsiTheme="majorBidi" w:cstheme="majorBidi"/>
          <w:b w:val="0"/>
          <w:bCs w:val="0"/>
          <w:sz w:val="28"/>
          <w:szCs w:val="28"/>
        </w:rPr>
        <w:t>.</w:t>
      </w:r>
    </w:p>
    <w:p w:rsidR="00FF61FE" w:rsidRPr="00AA3D75" w:rsidRDefault="00FF61FE" w:rsidP="00AA3D75">
      <w:pPr>
        <w:pStyle w:val="Titre2"/>
        <w:numPr>
          <w:ilvl w:val="0"/>
          <w:numId w:val="47"/>
        </w:numPr>
        <w:shd w:val="clear" w:color="auto" w:fill="FFFFFF"/>
        <w:bidi/>
        <w:spacing w:before="0" w:beforeAutospacing="0" w:after="0" w:afterAutospacing="0"/>
        <w:jc w:val="both"/>
        <w:rPr>
          <w:rFonts w:asciiTheme="majorBidi" w:hAnsiTheme="majorBidi" w:cstheme="majorBidi"/>
          <w:sz w:val="28"/>
          <w:szCs w:val="28"/>
        </w:rPr>
      </w:pPr>
      <w:r w:rsidRPr="00AA3D75">
        <w:rPr>
          <w:rFonts w:asciiTheme="majorBidi" w:hAnsiTheme="majorBidi" w:cstheme="majorBidi"/>
          <w:sz w:val="28"/>
          <w:szCs w:val="28"/>
          <w:rtl/>
        </w:rPr>
        <w:t>فوائد</w:t>
      </w:r>
      <w:r w:rsidR="006130EE" w:rsidRPr="00AA3D75">
        <w:rPr>
          <w:rFonts w:asciiTheme="majorBidi" w:hAnsiTheme="majorBidi" w:cstheme="majorBidi"/>
          <w:sz w:val="28"/>
          <w:szCs w:val="28"/>
          <w:rtl/>
        </w:rPr>
        <w:t xml:space="preserve"> </w:t>
      </w:r>
      <w:r w:rsidR="006130EE" w:rsidRPr="00AA3D75">
        <w:rPr>
          <w:rStyle w:val="lev"/>
          <w:rFonts w:asciiTheme="majorBidi" w:hAnsiTheme="majorBidi" w:cstheme="majorBidi"/>
          <w:b/>
          <w:bCs/>
          <w:sz w:val="28"/>
          <w:szCs w:val="28"/>
          <w:rtl/>
        </w:rPr>
        <w:t>مستودع البيانات</w:t>
      </w:r>
      <w:r w:rsidR="006130EE" w:rsidRPr="00AA3D75">
        <w:rPr>
          <w:rFonts w:asciiTheme="majorBidi" w:hAnsiTheme="majorBidi" w:cstheme="majorBidi"/>
          <w:sz w:val="28"/>
          <w:szCs w:val="28"/>
        </w:rPr>
        <w:t> </w:t>
      </w:r>
      <w:r w:rsidRPr="00AA3D75">
        <w:rPr>
          <w:rFonts w:asciiTheme="majorBidi" w:hAnsiTheme="majorBidi" w:cstheme="majorBidi"/>
          <w:sz w:val="28"/>
          <w:szCs w:val="28"/>
          <w:rtl/>
        </w:rPr>
        <w:t>للمنظمات</w:t>
      </w:r>
      <w:r w:rsidR="006130EE" w:rsidRPr="00AA3D75">
        <w:rPr>
          <w:rFonts w:asciiTheme="majorBidi" w:hAnsiTheme="majorBidi" w:cstheme="majorBidi"/>
          <w:sz w:val="28"/>
          <w:szCs w:val="28"/>
          <w:rtl/>
        </w:rPr>
        <w:t>:</w:t>
      </w:r>
    </w:p>
    <w:p w:rsidR="00FF61FE" w:rsidRPr="00AA3D75" w:rsidRDefault="00FF61FE" w:rsidP="00E807F0">
      <w:pPr>
        <w:pStyle w:val="NormalWeb"/>
        <w:shd w:val="clear" w:color="auto" w:fill="FFFFFF"/>
        <w:bidi/>
        <w:spacing w:before="0" w:beforeAutospacing="0" w:after="0" w:afterAutospacing="0"/>
        <w:jc w:val="both"/>
        <w:rPr>
          <w:rFonts w:asciiTheme="majorBidi" w:hAnsiTheme="majorBidi" w:cstheme="majorBidi"/>
          <w:sz w:val="28"/>
          <w:szCs w:val="28"/>
        </w:rPr>
      </w:pPr>
      <w:r w:rsidRPr="00AA3D75">
        <w:rPr>
          <w:rFonts w:asciiTheme="majorBidi" w:hAnsiTheme="majorBidi" w:cstheme="majorBidi"/>
          <w:sz w:val="28"/>
          <w:szCs w:val="28"/>
          <w:rtl/>
        </w:rPr>
        <w:t>فيما يلي فوائد رئيسية لتخزين البيانات لعملك</w:t>
      </w:r>
      <w:r w:rsidRPr="00AA3D75">
        <w:rPr>
          <w:rFonts w:asciiTheme="majorBidi" w:hAnsiTheme="majorBidi" w:cstheme="majorBidi"/>
          <w:sz w:val="28"/>
          <w:szCs w:val="28"/>
        </w:rPr>
        <w:t>:</w:t>
      </w:r>
    </w:p>
    <w:p w:rsidR="007D73B4" w:rsidRDefault="00FF61FE" w:rsidP="007D73B4">
      <w:pPr>
        <w:pStyle w:val="Titre3"/>
        <w:numPr>
          <w:ilvl w:val="0"/>
          <w:numId w:val="48"/>
        </w:numPr>
        <w:shd w:val="clear" w:color="auto" w:fill="FFFFFF"/>
        <w:bidi/>
        <w:spacing w:before="0" w:beforeAutospacing="0" w:after="0" w:afterAutospacing="0"/>
        <w:jc w:val="both"/>
        <w:rPr>
          <w:rFonts w:asciiTheme="majorBidi" w:hAnsiTheme="majorBidi" w:cstheme="majorBidi" w:hint="cs"/>
          <w:sz w:val="28"/>
          <w:szCs w:val="28"/>
          <w:rtl/>
        </w:rPr>
      </w:pPr>
      <w:r w:rsidRPr="00AA3D75">
        <w:rPr>
          <w:rFonts w:asciiTheme="majorBidi" w:hAnsiTheme="majorBidi" w:cstheme="majorBidi"/>
          <w:sz w:val="28"/>
          <w:szCs w:val="28"/>
          <w:rtl/>
        </w:rPr>
        <w:t>يوفر الوقت</w:t>
      </w:r>
      <w:r w:rsidR="007D73B4">
        <w:rPr>
          <w:rFonts w:asciiTheme="majorBidi" w:hAnsiTheme="majorBidi" w:cstheme="majorBidi" w:hint="cs"/>
          <w:sz w:val="28"/>
          <w:szCs w:val="28"/>
          <w:rtl/>
        </w:rPr>
        <w:t xml:space="preserve">؛ </w:t>
      </w:r>
    </w:p>
    <w:p w:rsidR="007D73B4" w:rsidRDefault="00FF61FE" w:rsidP="007D73B4">
      <w:pPr>
        <w:pStyle w:val="Titre3"/>
        <w:numPr>
          <w:ilvl w:val="0"/>
          <w:numId w:val="48"/>
        </w:numPr>
        <w:shd w:val="clear" w:color="auto" w:fill="FFFFFF"/>
        <w:bidi/>
        <w:spacing w:before="0" w:beforeAutospacing="0" w:after="0" w:afterAutospacing="0"/>
        <w:jc w:val="both"/>
        <w:rPr>
          <w:rFonts w:asciiTheme="majorBidi" w:hAnsiTheme="majorBidi" w:cstheme="majorBidi" w:hint="cs"/>
          <w:sz w:val="28"/>
          <w:szCs w:val="28"/>
        </w:rPr>
      </w:pPr>
      <w:r w:rsidRPr="007D73B4">
        <w:rPr>
          <w:rFonts w:asciiTheme="majorBidi" w:hAnsiTheme="majorBidi" w:cstheme="majorBidi"/>
          <w:sz w:val="28"/>
          <w:szCs w:val="28"/>
        </w:rPr>
        <w:t xml:space="preserve"> </w:t>
      </w:r>
      <w:r w:rsidRPr="007D73B4">
        <w:rPr>
          <w:rFonts w:asciiTheme="majorBidi" w:hAnsiTheme="majorBidi" w:cstheme="majorBidi"/>
          <w:sz w:val="28"/>
          <w:szCs w:val="28"/>
          <w:rtl/>
        </w:rPr>
        <w:t>يحسن جودة البيانات</w:t>
      </w:r>
      <w:r w:rsidR="007D73B4" w:rsidRPr="007D73B4">
        <w:rPr>
          <w:rFonts w:asciiTheme="majorBidi" w:hAnsiTheme="majorBidi" w:cstheme="majorBidi" w:hint="cs"/>
          <w:sz w:val="28"/>
          <w:szCs w:val="28"/>
          <w:rtl/>
        </w:rPr>
        <w:t xml:space="preserve">؛ </w:t>
      </w:r>
    </w:p>
    <w:p w:rsidR="007D73B4" w:rsidRDefault="00FF61FE" w:rsidP="007D73B4">
      <w:pPr>
        <w:pStyle w:val="Titre3"/>
        <w:numPr>
          <w:ilvl w:val="0"/>
          <w:numId w:val="48"/>
        </w:numPr>
        <w:shd w:val="clear" w:color="auto" w:fill="FFFFFF"/>
        <w:bidi/>
        <w:spacing w:before="0" w:beforeAutospacing="0" w:after="0" w:afterAutospacing="0"/>
        <w:jc w:val="both"/>
        <w:rPr>
          <w:rFonts w:asciiTheme="majorBidi" w:hAnsiTheme="majorBidi" w:cstheme="majorBidi" w:hint="cs"/>
          <w:sz w:val="28"/>
          <w:szCs w:val="28"/>
        </w:rPr>
      </w:pPr>
      <w:r w:rsidRPr="007D73B4">
        <w:rPr>
          <w:rFonts w:asciiTheme="majorBidi" w:hAnsiTheme="majorBidi" w:cstheme="majorBidi"/>
          <w:sz w:val="28"/>
          <w:szCs w:val="28"/>
        </w:rPr>
        <w:t xml:space="preserve"> </w:t>
      </w:r>
      <w:r w:rsidRPr="007D73B4">
        <w:rPr>
          <w:rFonts w:asciiTheme="majorBidi" w:hAnsiTheme="majorBidi" w:cstheme="majorBidi"/>
          <w:sz w:val="28"/>
          <w:szCs w:val="28"/>
          <w:rtl/>
        </w:rPr>
        <w:t>يحسن ذكاء الأعمال</w:t>
      </w:r>
      <w:r w:rsidR="007D73B4" w:rsidRPr="007D73B4">
        <w:rPr>
          <w:rFonts w:asciiTheme="majorBidi" w:hAnsiTheme="majorBidi" w:cstheme="majorBidi" w:hint="cs"/>
          <w:sz w:val="28"/>
          <w:szCs w:val="28"/>
          <w:rtl/>
        </w:rPr>
        <w:t xml:space="preserve">؛ </w:t>
      </w:r>
    </w:p>
    <w:p w:rsidR="007D73B4" w:rsidRDefault="00FF61FE" w:rsidP="007D73B4">
      <w:pPr>
        <w:pStyle w:val="Titre3"/>
        <w:numPr>
          <w:ilvl w:val="0"/>
          <w:numId w:val="48"/>
        </w:numPr>
        <w:shd w:val="clear" w:color="auto" w:fill="FFFFFF"/>
        <w:bidi/>
        <w:spacing w:before="0" w:beforeAutospacing="0" w:after="0" w:afterAutospacing="0"/>
        <w:jc w:val="both"/>
        <w:rPr>
          <w:rFonts w:asciiTheme="majorBidi" w:hAnsiTheme="majorBidi" w:cstheme="majorBidi" w:hint="cs"/>
          <w:sz w:val="28"/>
          <w:szCs w:val="28"/>
        </w:rPr>
      </w:pPr>
      <w:r w:rsidRPr="007D73B4">
        <w:rPr>
          <w:rFonts w:asciiTheme="majorBidi" w:hAnsiTheme="majorBidi" w:cstheme="majorBidi"/>
          <w:sz w:val="28"/>
          <w:szCs w:val="28"/>
        </w:rPr>
        <w:t xml:space="preserve"> </w:t>
      </w:r>
      <w:r w:rsidRPr="007D73B4">
        <w:rPr>
          <w:rFonts w:asciiTheme="majorBidi" w:hAnsiTheme="majorBidi" w:cstheme="majorBidi"/>
          <w:sz w:val="28"/>
          <w:szCs w:val="28"/>
          <w:rtl/>
        </w:rPr>
        <w:t>يؤدي إلى اتساق البيانات</w:t>
      </w:r>
      <w:r w:rsidR="007D73B4" w:rsidRPr="007D73B4">
        <w:rPr>
          <w:rFonts w:asciiTheme="majorBidi" w:hAnsiTheme="majorBidi" w:cstheme="majorBidi" w:hint="cs"/>
          <w:sz w:val="28"/>
          <w:szCs w:val="28"/>
          <w:rtl/>
        </w:rPr>
        <w:t xml:space="preserve">؛ </w:t>
      </w:r>
    </w:p>
    <w:p w:rsidR="007D73B4" w:rsidRDefault="00FF61FE" w:rsidP="007D73B4">
      <w:pPr>
        <w:pStyle w:val="Titre3"/>
        <w:numPr>
          <w:ilvl w:val="0"/>
          <w:numId w:val="48"/>
        </w:numPr>
        <w:shd w:val="clear" w:color="auto" w:fill="FFFFFF"/>
        <w:bidi/>
        <w:spacing w:before="0" w:beforeAutospacing="0" w:after="0" w:afterAutospacing="0"/>
        <w:jc w:val="both"/>
        <w:rPr>
          <w:rFonts w:asciiTheme="majorBidi" w:hAnsiTheme="majorBidi" w:cstheme="majorBidi" w:hint="cs"/>
          <w:sz w:val="28"/>
          <w:szCs w:val="28"/>
        </w:rPr>
      </w:pPr>
      <w:r w:rsidRPr="007D73B4">
        <w:rPr>
          <w:rFonts w:asciiTheme="majorBidi" w:hAnsiTheme="majorBidi" w:cstheme="majorBidi"/>
          <w:sz w:val="28"/>
          <w:szCs w:val="28"/>
        </w:rPr>
        <w:t xml:space="preserve">. </w:t>
      </w:r>
      <w:r w:rsidRPr="007D73B4">
        <w:rPr>
          <w:rFonts w:asciiTheme="majorBidi" w:hAnsiTheme="majorBidi" w:cstheme="majorBidi"/>
          <w:sz w:val="28"/>
          <w:szCs w:val="28"/>
          <w:rtl/>
        </w:rPr>
        <w:t>يعزز عائد الاستثمار</w:t>
      </w:r>
      <w:r w:rsidRPr="007D73B4">
        <w:rPr>
          <w:rFonts w:asciiTheme="majorBidi" w:hAnsiTheme="majorBidi" w:cstheme="majorBidi"/>
          <w:sz w:val="28"/>
          <w:szCs w:val="28"/>
        </w:rPr>
        <w:t xml:space="preserve"> (ROI)</w:t>
      </w:r>
      <w:r w:rsidR="007D73B4" w:rsidRPr="007D73B4">
        <w:rPr>
          <w:rFonts w:asciiTheme="majorBidi" w:hAnsiTheme="majorBidi" w:cstheme="majorBidi" w:hint="cs"/>
          <w:sz w:val="28"/>
          <w:szCs w:val="28"/>
          <w:rtl/>
        </w:rPr>
        <w:t>؛</w:t>
      </w:r>
    </w:p>
    <w:p w:rsidR="007D73B4" w:rsidRDefault="00FF61FE" w:rsidP="007D73B4">
      <w:pPr>
        <w:pStyle w:val="Titre3"/>
        <w:numPr>
          <w:ilvl w:val="0"/>
          <w:numId w:val="48"/>
        </w:numPr>
        <w:shd w:val="clear" w:color="auto" w:fill="FFFFFF"/>
        <w:bidi/>
        <w:spacing w:before="0" w:beforeAutospacing="0" w:after="0" w:afterAutospacing="0"/>
        <w:jc w:val="both"/>
        <w:rPr>
          <w:rFonts w:asciiTheme="majorBidi" w:hAnsiTheme="majorBidi" w:cstheme="majorBidi" w:hint="cs"/>
          <w:sz w:val="28"/>
          <w:szCs w:val="28"/>
        </w:rPr>
      </w:pPr>
      <w:r w:rsidRPr="007D73B4">
        <w:rPr>
          <w:rFonts w:asciiTheme="majorBidi" w:hAnsiTheme="majorBidi" w:cstheme="majorBidi"/>
          <w:sz w:val="28"/>
          <w:szCs w:val="28"/>
        </w:rPr>
        <w:t xml:space="preserve"> </w:t>
      </w:r>
      <w:r w:rsidRPr="007D73B4">
        <w:rPr>
          <w:rFonts w:asciiTheme="majorBidi" w:hAnsiTheme="majorBidi" w:cstheme="majorBidi"/>
          <w:sz w:val="28"/>
          <w:szCs w:val="28"/>
          <w:rtl/>
        </w:rPr>
        <w:t>يخزن البيانات التاريخية</w:t>
      </w:r>
      <w:r w:rsidR="007D73B4" w:rsidRPr="007D73B4">
        <w:rPr>
          <w:rFonts w:asciiTheme="majorBidi" w:hAnsiTheme="majorBidi" w:cstheme="majorBidi" w:hint="cs"/>
          <w:sz w:val="28"/>
          <w:szCs w:val="28"/>
          <w:rtl/>
        </w:rPr>
        <w:t xml:space="preserve">؛ </w:t>
      </w:r>
    </w:p>
    <w:p w:rsidR="00FF61FE" w:rsidRPr="007D73B4" w:rsidRDefault="00FF61FE" w:rsidP="007D73B4">
      <w:pPr>
        <w:pStyle w:val="Titre3"/>
        <w:numPr>
          <w:ilvl w:val="0"/>
          <w:numId w:val="48"/>
        </w:numPr>
        <w:shd w:val="clear" w:color="auto" w:fill="FFFFFF"/>
        <w:bidi/>
        <w:spacing w:before="0" w:beforeAutospacing="0" w:after="0" w:afterAutospacing="0"/>
        <w:jc w:val="both"/>
        <w:rPr>
          <w:rFonts w:asciiTheme="majorBidi" w:hAnsiTheme="majorBidi" w:cstheme="majorBidi"/>
          <w:sz w:val="28"/>
          <w:szCs w:val="28"/>
        </w:rPr>
      </w:pPr>
      <w:r w:rsidRPr="007D73B4">
        <w:rPr>
          <w:rFonts w:asciiTheme="majorBidi" w:hAnsiTheme="majorBidi" w:cstheme="majorBidi"/>
          <w:sz w:val="28"/>
          <w:szCs w:val="28"/>
        </w:rPr>
        <w:t xml:space="preserve"> </w:t>
      </w:r>
      <w:r w:rsidRPr="007D73B4">
        <w:rPr>
          <w:rFonts w:asciiTheme="majorBidi" w:hAnsiTheme="majorBidi" w:cstheme="majorBidi"/>
          <w:sz w:val="28"/>
          <w:szCs w:val="28"/>
          <w:rtl/>
        </w:rPr>
        <w:t>يزيد من أمن البيانات</w:t>
      </w:r>
      <w:r w:rsidR="007D73B4">
        <w:rPr>
          <w:rFonts w:asciiTheme="majorBidi" w:hAnsiTheme="majorBidi" w:cstheme="majorBidi" w:hint="cs"/>
          <w:sz w:val="28"/>
          <w:szCs w:val="28"/>
          <w:rtl/>
        </w:rPr>
        <w:t>.</w:t>
      </w:r>
    </w:p>
    <w:p w:rsidR="006256CD" w:rsidRPr="00AA3D75" w:rsidRDefault="008C2471" w:rsidP="00AA3D75">
      <w:pPr>
        <w:bidi/>
        <w:spacing w:after="0" w:line="240" w:lineRule="auto"/>
        <w:ind w:firstLine="389"/>
        <w:jc w:val="center"/>
        <w:rPr>
          <w:rFonts w:asciiTheme="majorBidi" w:hAnsiTheme="majorBidi" w:cstheme="majorBidi"/>
          <w:b/>
          <w:bCs/>
          <w:sz w:val="28"/>
          <w:szCs w:val="28"/>
          <w:rtl/>
        </w:rPr>
      </w:pPr>
      <w:r w:rsidRPr="00AA3D75">
        <w:rPr>
          <w:rFonts w:asciiTheme="majorBidi" w:hAnsiTheme="majorBidi" w:cstheme="majorBidi"/>
          <w:b/>
          <w:bCs/>
          <w:sz w:val="28"/>
          <w:szCs w:val="28"/>
          <w:rtl/>
        </w:rPr>
        <w:t>مستودع البيانات وقاعدة البيانات</w:t>
      </w:r>
    </w:p>
    <w:p w:rsidR="00B62373" w:rsidRPr="00AA3D75" w:rsidRDefault="00BF325D" w:rsidP="00AA3D75">
      <w:pPr>
        <w:pStyle w:val="NormalWeb"/>
        <w:shd w:val="clear" w:color="auto" w:fill="FFFFFF"/>
        <w:bidi/>
        <w:spacing w:before="0" w:beforeAutospacing="0" w:after="0" w:afterAutospacing="0"/>
        <w:jc w:val="both"/>
        <w:rPr>
          <w:rFonts w:asciiTheme="majorBidi" w:hAnsiTheme="majorBidi" w:cstheme="majorBidi"/>
          <w:sz w:val="28"/>
          <w:szCs w:val="28"/>
          <w:rtl/>
        </w:rPr>
      </w:pPr>
      <w:r w:rsidRPr="00AA3D75">
        <w:rPr>
          <w:rFonts w:asciiTheme="majorBidi" w:hAnsiTheme="majorBidi" w:cstheme="majorBidi"/>
          <w:b/>
          <w:bCs/>
          <w:sz w:val="28"/>
          <w:szCs w:val="28"/>
          <w:rtl/>
        </w:rPr>
        <w:t>قاعدة البيانات</w:t>
      </w:r>
      <w:r w:rsidRPr="00AA3D75">
        <w:rPr>
          <w:rFonts w:asciiTheme="majorBidi" w:hAnsiTheme="majorBidi" w:cstheme="majorBidi"/>
          <w:sz w:val="28"/>
          <w:szCs w:val="28"/>
          <w:rtl/>
        </w:rPr>
        <w:t xml:space="preserve"> هي مجرد تقنية تقليدية </w:t>
      </w:r>
      <w:r w:rsidRPr="00AA3D75">
        <w:rPr>
          <w:rFonts w:asciiTheme="majorBidi" w:hAnsiTheme="majorBidi" w:cstheme="majorBidi"/>
          <w:b/>
          <w:bCs/>
          <w:sz w:val="28"/>
          <w:szCs w:val="28"/>
          <w:rtl/>
        </w:rPr>
        <w:t>لتخزين</w:t>
      </w:r>
      <w:r w:rsidRPr="00AA3D75">
        <w:rPr>
          <w:rFonts w:asciiTheme="majorBidi" w:hAnsiTheme="majorBidi" w:cstheme="majorBidi"/>
          <w:sz w:val="28"/>
          <w:szCs w:val="28"/>
          <w:rtl/>
        </w:rPr>
        <w:t xml:space="preserve"> البيانات</w:t>
      </w:r>
      <w:r w:rsidR="00B62373" w:rsidRPr="00AA3D75">
        <w:rPr>
          <w:rFonts w:asciiTheme="majorBidi" w:hAnsiTheme="majorBidi" w:cstheme="majorBidi"/>
          <w:sz w:val="28"/>
          <w:szCs w:val="28"/>
          <w:rtl/>
        </w:rPr>
        <w:t xml:space="preserve"> (</w:t>
      </w:r>
      <w:proofErr w:type="spellStart"/>
      <w:r w:rsidR="00B62373" w:rsidRPr="00AA3D75">
        <w:rPr>
          <w:rFonts w:asciiTheme="majorBidi" w:hAnsiTheme="majorBidi" w:cstheme="majorBidi"/>
          <w:sz w:val="28"/>
          <w:szCs w:val="28"/>
          <w:rtl/>
        </w:rPr>
        <w:t>إلتقاط</w:t>
      </w:r>
      <w:proofErr w:type="spellEnd"/>
      <w:r w:rsidR="00B62373" w:rsidRPr="00AA3D75">
        <w:rPr>
          <w:rFonts w:asciiTheme="majorBidi" w:hAnsiTheme="majorBidi" w:cstheme="majorBidi"/>
          <w:sz w:val="28"/>
          <w:szCs w:val="28"/>
          <w:rtl/>
        </w:rPr>
        <w:t xml:space="preserve"> البيانات، استخراج البيانات...)</w:t>
      </w:r>
    </w:p>
    <w:p w:rsidR="00BF325D" w:rsidRPr="00AA3D75" w:rsidRDefault="00BF325D" w:rsidP="00AA3D75">
      <w:pPr>
        <w:pStyle w:val="NormalWeb"/>
        <w:shd w:val="clear" w:color="auto" w:fill="FFFFFF"/>
        <w:bidi/>
        <w:spacing w:before="0" w:beforeAutospacing="0" w:after="0" w:afterAutospacing="0"/>
        <w:jc w:val="both"/>
        <w:rPr>
          <w:rFonts w:asciiTheme="majorBidi" w:hAnsiTheme="majorBidi" w:cstheme="majorBidi"/>
          <w:sz w:val="28"/>
          <w:szCs w:val="28"/>
          <w:rtl/>
        </w:rPr>
      </w:pPr>
      <w:r w:rsidRPr="00AA3D75">
        <w:rPr>
          <w:rFonts w:asciiTheme="majorBidi" w:hAnsiTheme="majorBidi" w:cstheme="majorBidi"/>
          <w:b/>
          <w:bCs/>
          <w:sz w:val="28"/>
          <w:szCs w:val="28"/>
          <w:rtl/>
        </w:rPr>
        <w:t>مستودع البيانات</w:t>
      </w:r>
      <w:r w:rsidRPr="00AA3D75">
        <w:rPr>
          <w:rFonts w:asciiTheme="majorBidi" w:hAnsiTheme="majorBidi" w:cstheme="majorBidi"/>
          <w:sz w:val="28"/>
          <w:szCs w:val="28"/>
          <w:rtl/>
        </w:rPr>
        <w:t xml:space="preserve"> مخصص بشكل خاص </w:t>
      </w:r>
      <w:r w:rsidRPr="00AA3D75">
        <w:rPr>
          <w:rFonts w:asciiTheme="majorBidi" w:hAnsiTheme="majorBidi" w:cstheme="majorBidi"/>
          <w:b/>
          <w:bCs/>
          <w:sz w:val="28"/>
          <w:szCs w:val="28"/>
          <w:rtl/>
        </w:rPr>
        <w:t>لتحليل</w:t>
      </w:r>
      <w:r w:rsidRPr="00AA3D75">
        <w:rPr>
          <w:rFonts w:asciiTheme="majorBidi" w:hAnsiTheme="majorBidi" w:cstheme="majorBidi"/>
          <w:sz w:val="28"/>
          <w:szCs w:val="28"/>
          <w:rtl/>
        </w:rPr>
        <w:t xml:space="preserve"> البيانات. إنه يحتفظ بكل شيء في مكان واحد من العديد من بنوك البيانات الخارجية</w:t>
      </w:r>
      <w:r w:rsidRPr="00AA3D75">
        <w:rPr>
          <w:rFonts w:asciiTheme="majorBidi" w:hAnsiTheme="majorBidi" w:cstheme="majorBidi"/>
          <w:sz w:val="28"/>
          <w:szCs w:val="28"/>
        </w:rPr>
        <w:t>.</w:t>
      </w:r>
    </w:p>
    <w:p w:rsidR="00CA57C3" w:rsidRPr="00AA3D75" w:rsidRDefault="00CA57C3" w:rsidP="00AA3D75">
      <w:pPr>
        <w:pStyle w:val="NormalWeb"/>
        <w:shd w:val="clear" w:color="auto" w:fill="FFFFFF"/>
        <w:bidi/>
        <w:spacing w:before="0" w:beforeAutospacing="0" w:after="0" w:afterAutospacing="0"/>
        <w:jc w:val="both"/>
        <w:rPr>
          <w:rFonts w:asciiTheme="majorBidi" w:hAnsiTheme="majorBidi" w:cstheme="majorBidi"/>
          <w:b/>
          <w:bCs/>
          <w:sz w:val="28"/>
          <w:szCs w:val="28"/>
        </w:rPr>
      </w:pPr>
      <w:r w:rsidRPr="00AA3D75">
        <w:rPr>
          <w:rFonts w:asciiTheme="majorBidi" w:hAnsiTheme="majorBidi" w:cstheme="majorBidi"/>
          <w:b/>
          <w:bCs/>
          <w:sz w:val="28"/>
          <w:szCs w:val="28"/>
          <w:rtl/>
        </w:rPr>
        <w:t>الفرق الرئيسي بين قاعدة البيانات ومستودع البيانات:</w:t>
      </w:r>
    </w:p>
    <w:p w:rsidR="00CA57C3" w:rsidRPr="00AA3D75" w:rsidRDefault="00CA57C3" w:rsidP="00AA3D75">
      <w:pPr>
        <w:pStyle w:val="NormalWeb"/>
        <w:numPr>
          <w:ilvl w:val="0"/>
          <w:numId w:val="44"/>
        </w:numPr>
        <w:bidi/>
        <w:spacing w:before="0" w:beforeAutospacing="0" w:after="0" w:afterAutospacing="0"/>
        <w:jc w:val="both"/>
        <w:rPr>
          <w:rFonts w:asciiTheme="majorBidi" w:hAnsiTheme="majorBidi" w:cstheme="majorBidi"/>
          <w:sz w:val="28"/>
          <w:szCs w:val="28"/>
        </w:rPr>
      </w:pPr>
      <w:r w:rsidRPr="00AA3D75">
        <w:rPr>
          <w:rFonts w:asciiTheme="majorBidi" w:hAnsiTheme="majorBidi" w:cstheme="majorBidi"/>
          <w:sz w:val="28"/>
          <w:szCs w:val="28"/>
          <w:rtl/>
        </w:rPr>
        <w:t xml:space="preserve">قاعدة البيانات عبارة عن مجموعة من البيانات ذات الصلة التي تمثل بعض عناصر العالم الحقيقي، في حين أن مستودع البيانات هو نظام معلومات يخزن البيانات التاريخية </w:t>
      </w:r>
      <w:proofErr w:type="spellStart"/>
      <w:r w:rsidRPr="00AA3D75">
        <w:rPr>
          <w:rFonts w:asciiTheme="majorBidi" w:hAnsiTheme="majorBidi" w:cstheme="majorBidi"/>
          <w:sz w:val="28"/>
          <w:szCs w:val="28"/>
          <w:rtl/>
        </w:rPr>
        <w:t>والتبديلية</w:t>
      </w:r>
      <w:proofErr w:type="spellEnd"/>
      <w:r w:rsidRPr="00AA3D75">
        <w:rPr>
          <w:rFonts w:asciiTheme="majorBidi" w:hAnsiTheme="majorBidi" w:cstheme="majorBidi"/>
          <w:sz w:val="28"/>
          <w:szCs w:val="28"/>
          <w:rtl/>
        </w:rPr>
        <w:t xml:space="preserve"> من مصادر فردية أو متعددة</w:t>
      </w:r>
      <w:r w:rsidRPr="00AA3D75">
        <w:rPr>
          <w:rFonts w:asciiTheme="majorBidi" w:hAnsiTheme="majorBidi" w:cstheme="majorBidi"/>
          <w:sz w:val="28"/>
          <w:szCs w:val="28"/>
        </w:rPr>
        <w:t>.</w:t>
      </w:r>
    </w:p>
    <w:p w:rsidR="00CA57C3" w:rsidRPr="00AA3D75" w:rsidRDefault="00CA57C3" w:rsidP="00AA3D75">
      <w:pPr>
        <w:pStyle w:val="NormalWeb"/>
        <w:numPr>
          <w:ilvl w:val="0"/>
          <w:numId w:val="44"/>
        </w:numPr>
        <w:bidi/>
        <w:spacing w:before="0" w:beforeAutospacing="0" w:after="0" w:afterAutospacing="0"/>
        <w:jc w:val="both"/>
        <w:rPr>
          <w:rFonts w:asciiTheme="majorBidi" w:hAnsiTheme="majorBidi" w:cstheme="majorBidi"/>
          <w:sz w:val="28"/>
          <w:szCs w:val="28"/>
        </w:rPr>
      </w:pPr>
      <w:r w:rsidRPr="00AA3D75">
        <w:rPr>
          <w:rFonts w:asciiTheme="majorBidi" w:hAnsiTheme="majorBidi" w:cstheme="majorBidi"/>
          <w:sz w:val="28"/>
          <w:szCs w:val="28"/>
          <w:rtl/>
        </w:rPr>
        <w:t xml:space="preserve">تم تصميم </w:t>
      </w:r>
      <w:proofErr w:type="gramStart"/>
      <w:r w:rsidRPr="00AA3D75">
        <w:rPr>
          <w:rFonts w:asciiTheme="majorBidi" w:hAnsiTheme="majorBidi" w:cstheme="majorBidi"/>
          <w:sz w:val="28"/>
          <w:szCs w:val="28"/>
          <w:rtl/>
        </w:rPr>
        <w:t>قاعدة</w:t>
      </w:r>
      <w:proofErr w:type="gramEnd"/>
      <w:r w:rsidRPr="00AA3D75">
        <w:rPr>
          <w:rFonts w:asciiTheme="majorBidi" w:hAnsiTheme="majorBidi" w:cstheme="majorBidi"/>
          <w:sz w:val="28"/>
          <w:szCs w:val="28"/>
          <w:rtl/>
        </w:rPr>
        <w:t xml:space="preserve"> البيانات لتسجيل البيانات</w:t>
      </w:r>
      <w:r w:rsidR="009C67FA" w:rsidRPr="00AA3D75">
        <w:rPr>
          <w:rFonts w:asciiTheme="majorBidi" w:hAnsiTheme="majorBidi" w:cstheme="majorBidi"/>
          <w:sz w:val="28"/>
          <w:szCs w:val="28"/>
          <w:rtl/>
        </w:rPr>
        <w:t xml:space="preserve">، </w:t>
      </w:r>
      <w:r w:rsidRPr="00AA3D75">
        <w:rPr>
          <w:rFonts w:asciiTheme="majorBidi" w:hAnsiTheme="majorBidi" w:cstheme="majorBidi"/>
          <w:sz w:val="28"/>
          <w:szCs w:val="28"/>
          <w:rtl/>
        </w:rPr>
        <w:t>في حين تم تصميم مستودع البيانات لتحليل البيانات</w:t>
      </w:r>
      <w:r w:rsidRPr="00AA3D75">
        <w:rPr>
          <w:rFonts w:asciiTheme="majorBidi" w:hAnsiTheme="majorBidi" w:cstheme="majorBidi"/>
          <w:sz w:val="28"/>
          <w:szCs w:val="28"/>
        </w:rPr>
        <w:t>.</w:t>
      </w:r>
    </w:p>
    <w:p w:rsidR="00CA57C3" w:rsidRPr="00AA3D75" w:rsidRDefault="00CA57C3" w:rsidP="00AA3D75">
      <w:pPr>
        <w:pStyle w:val="NormalWeb"/>
        <w:numPr>
          <w:ilvl w:val="0"/>
          <w:numId w:val="44"/>
        </w:numPr>
        <w:bidi/>
        <w:spacing w:before="0" w:beforeAutospacing="0" w:after="0" w:afterAutospacing="0"/>
        <w:jc w:val="both"/>
        <w:rPr>
          <w:rFonts w:asciiTheme="majorBidi" w:hAnsiTheme="majorBidi" w:cstheme="majorBidi"/>
          <w:sz w:val="28"/>
          <w:szCs w:val="28"/>
        </w:rPr>
      </w:pPr>
      <w:proofErr w:type="gramStart"/>
      <w:r w:rsidRPr="00AA3D75">
        <w:rPr>
          <w:rFonts w:asciiTheme="majorBidi" w:hAnsiTheme="majorBidi" w:cstheme="majorBidi"/>
          <w:sz w:val="28"/>
          <w:szCs w:val="28"/>
          <w:rtl/>
        </w:rPr>
        <w:t>قاعدة</w:t>
      </w:r>
      <w:proofErr w:type="gramEnd"/>
      <w:r w:rsidRPr="00AA3D75">
        <w:rPr>
          <w:rFonts w:asciiTheme="majorBidi" w:hAnsiTheme="majorBidi" w:cstheme="majorBidi"/>
          <w:sz w:val="28"/>
          <w:szCs w:val="28"/>
          <w:rtl/>
        </w:rPr>
        <w:t xml:space="preserve"> البيانات عبارة عن مجموعة بيانات موجهة نحو التطبيق، في حين أن مستودع البيانات عبارة عن مجموعة بيانات موجهة نحو الموضوع</w:t>
      </w:r>
      <w:r w:rsidRPr="00AA3D75">
        <w:rPr>
          <w:rFonts w:asciiTheme="majorBidi" w:hAnsiTheme="majorBidi" w:cstheme="majorBidi"/>
          <w:sz w:val="28"/>
          <w:szCs w:val="28"/>
        </w:rPr>
        <w:t>.</w:t>
      </w:r>
    </w:p>
    <w:p w:rsidR="00CA57C3" w:rsidRPr="00AA3D75" w:rsidRDefault="00CA57C3" w:rsidP="00AA3D75">
      <w:pPr>
        <w:pStyle w:val="NormalWeb"/>
        <w:numPr>
          <w:ilvl w:val="0"/>
          <w:numId w:val="44"/>
        </w:numPr>
        <w:bidi/>
        <w:spacing w:before="0" w:beforeAutospacing="0" w:after="0" w:afterAutospacing="0"/>
        <w:jc w:val="both"/>
        <w:rPr>
          <w:rFonts w:asciiTheme="majorBidi" w:hAnsiTheme="majorBidi" w:cstheme="majorBidi"/>
          <w:sz w:val="28"/>
          <w:szCs w:val="28"/>
        </w:rPr>
      </w:pPr>
      <w:r w:rsidRPr="00AA3D75">
        <w:rPr>
          <w:rFonts w:asciiTheme="majorBidi" w:hAnsiTheme="majorBidi" w:cstheme="majorBidi"/>
          <w:sz w:val="28"/>
          <w:szCs w:val="28"/>
          <w:rtl/>
        </w:rPr>
        <w:t>تستخدم قاعدة البيانات معالجة المعاملات عبر الإنترنت</w:t>
      </w:r>
      <w:r w:rsidR="009C67FA" w:rsidRPr="00AA3D75">
        <w:rPr>
          <w:rFonts w:asciiTheme="majorBidi" w:hAnsiTheme="majorBidi" w:cstheme="majorBidi"/>
          <w:sz w:val="28"/>
          <w:szCs w:val="28"/>
          <w:rtl/>
        </w:rPr>
        <w:t xml:space="preserve"> </w:t>
      </w:r>
      <w:r w:rsidR="009C67FA" w:rsidRPr="00AA3D75">
        <w:rPr>
          <w:rFonts w:asciiTheme="majorBidi" w:hAnsiTheme="majorBidi" w:cstheme="majorBidi"/>
          <w:sz w:val="28"/>
          <w:szCs w:val="28"/>
        </w:rPr>
        <w:t xml:space="preserve"> (OLTP)</w:t>
      </w:r>
      <w:r w:rsidR="009C67FA" w:rsidRPr="00AA3D75">
        <w:rPr>
          <w:rFonts w:asciiTheme="majorBidi" w:hAnsiTheme="majorBidi" w:cstheme="majorBidi"/>
          <w:sz w:val="28"/>
          <w:szCs w:val="28"/>
          <w:rtl/>
          <w:lang w:bidi="ar-DZ"/>
        </w:rPr>
        <w:t>،</w:t>
      </w:r>
      <w:r w:rsidRPr="00AA3D75">
        <w:rPr>
          <w:rFonts w:asciiTheme="majorBidi" w:hAnsiTheme="majorBidi" w:cstheme="majorBidi"/>
          <w:sz w:val="28"/>
          <w:szCs w:val="28"/>
          <w:rtl/>
        </w:rPr>
        <w:t xml:space="preserve"> بينما يستخدم مستودع البيانات</w:t>
      </w:r>
      <w:r w:rsidRPr="00AA3D75">
        <w:rPr>
          <w:rFonts w:asciiTheme="majorBidi" w:hAnsiTheme="majorBidi" w:cstheme="majorBidi"/>
          <w:sz w:val="28"/>
          <w:szCs w:val="28"/>
        </w:rPr>
        <w:t> </w:t>
      </w:r>
      <w:hyperlink r:id="rId10" w:history="1">
        <w:r w:rsidRPr="00AA3D75">
          <w:rPr>
            <w:rStyle w:val="Lienhypertexte"/>
            <w:rFonts w:asciiTheme="majorBidi" w:hAnsiTheme="majorBidi" w:cstheme="majorBidi"/>
            <w:color w:val="auto"/>
            <w:sz w:val="28"/>
            <w:szCs w:val="28"/>
            <w:rtl/>
          </w:rPr>
          <w:t>المعالجة التحليلية عبر الإنترنت</w:t>
        </w:r>
        <w:r w:rsidRPr="00AA3D75">
          <w:rPr>
            <w:rStyle w:val="Lienhypertexte"/>
            <w:rFonts w:asciiTheme="majorBidi" w:hAnsiTheme="majorBidi" w:cstheme="majorBidi"/>
            <w:color w:val="auto"/>
            <w:sz w:val="28"/>
            <w:szCs w:val="28"/>
          </w:rPr>
          <w:t xml:space="preserve"> (OLAP)</w:t>
        </w:r>
      </w:hyperlink>
      <w:r w:rsidRPr="00AA3D75">
        <w:rPr>
          <w:rFonts w:asciiTheme="majorBidi" w:hAnsiTheme="majorBidi" w:cstheme="majorBidi"/>
          <w:sz w:val="28"/>
          <w:szCs w:val="28"/>
        </w:rPr>
        <w:t>.</w:t>
      </w:r>
    </w:p>
    <w:tbl>
      <w:tblPr>
        <w:tblStyle w:val="Grilledutableau"/>
        <w:tblW w:w="9000" w:type="dxa"/>
        <w:tblLook w:val="04A0"/>
      </w:tblPr>
      <w:tblGrid>
        <w:gridCol w:w="3000"/>
        <w:gridCol w:w="3000"/>
        <w:gridCol w:w="3000"/>
      </w:tblGrid>
      <w:tr w:rsidR="00CA57C3" w:rsidRPr="00AA3D75" w:rsidTr="00B81686">
        <w:tc>
          <w:tcPr>
            <w:tcW w:w="3000" w:type="dxa"/>
          </w:tcPr>
          <w:p w:rsidR="00CA57C3" w:rsidRPr="00AA3D75" w:rsidRDefault="00CA57C3" w:rsidP="00AA3D75">
            <w:pPr>
              <w:bidi/>
              <w:jc w:val="both"/>
              <w:rPr>
                <w:rFonts w:asciiTheme="majorBidi" w:eastAsia="Times New Roman" w:hAnsiTheme="majorBidi" w:cstheme="majorBidi"/>
                <w:sz w:val="28"/>
                <w:szCs w:val="28"/>
              </w:rPr>
            </w:pPr>
            <w:r w:rsidRPr="00AA3D75">
              <w:rPr>
                <w:rFonts w:asciiTheme="majorBidi" w:eastAsia="Times New Roman" w:hAnsiTheme="majorBidi" w:cstheme="majorBidi"/>
                <w:sz w:val="28"/>
                <w:szCs w:val="28"/>
                <w:rtl/>
              </w:rPr>
              <w:t>قاعدة البيانات</w:t>
            </w:r>
          </w:p>
        </w:tc>
        <w:tc>
          <w:tcPr>
            <w:tcW w:w="3000" w:type="dxa"/>
          </w:tcPr>
          <w:p w:rsidR="00CA57C3" w:rsidRPr="00AA3D75" w:rsidRDefault="00CA57C3" w:rsidP="00AA3D75">
            <w:pPr>
              <w:bidi/>
              <w:jc w:val="both"/>
              <w:rPr>
                <w:rFonts w:asciiTheme="majorBidi" w:eastAsia="Times New Roman" w:hAnsiTheme="majorBidi" w:cstheme="majorBidi"/>
                <w:sz w:val="28"/>
                <w:szCs w:val="28"/>
              </w:rPr>
            </w:pPr>
            <w:r w:rsidRPr="00AA3D75">
              <w:rPr>
                <w:rFonts w:asciiTheme="majorBidi" w:eastAsia="Times New Roman" w:hAnsiTheme="majorBidi" w:cstheme="majorBidi"/>
                <w:sz w:val="28"/>
                <w:szCs w:val="28"/>
                <w:rtl/>
              </w:rPr>
              <w:t>مستودع البيانات</w:t>
            </w:r>
          </w:p>
        </w:tc>
        <w:tc>
          <w:tcPr>
            <w:tcW w:w="3000" w:type="dxa"/>
          </w:tcPr>
          <w:p w:rsidR="00CA57C3" w:rsidRPr="00AA3D75" w:rsidRDefault="00CA57C3" w:rsidP="00AA3D75">
            <w:pPr>
              <w:bidi/>
              <w:jc w:val="both"/>
              <w:rPr>
                <w:rFonts w:asciiTheme="majorBidi" w:eastAsia="Times New Roman" w:hAnsiTheme="majorBidi" w:cstheme="majorBidi"/>
                <w:sz w:val="28"/>
                <w:szCs w:val="28"/>
              </w:rPr>
            </w:pPr>
            <w:proofErr w:type="gramStart"/>
            <w:r w:rsidRPr="00AA3D75">
              <w:rPr>
                <w:rFonts w:asciiTheme="majorBidi" w:eastAsia="Times New Roman" w:hAnsiTheme="majorBidi" w:cstheme="majorBidi"/>
                <w:sz w:val="28"/>
                <w:szCs w:val="28"/>
                <w:rtl/>
              </w:rPr>
              <w:t>النواحي</w:t>
            </w:r>
            <w:proofErr w:type="gramEnd"/>
          </w:p>
        </w:tc>
      </w:tr>
      <w:tr w:rsidR="00CA57C3" w:rsidRPr="00AA3D75" w:rsidTr="00B81686">
        <w:tc>
          <w:tcPr>
            <w:tcW w:w="3000" w:type="dxa"/>
          </w:tcPr>
          <w:p w:rsidR="00CA57C3" w:rsidRPr="00AA3D75" w:rsidRDefault="00CA57C3" w:rsidP="00AA3D75">
            <w:pPr>
              <w:bidi/>
              <w:jc w:val="both"/>
              <w:rPr>
                <w:rFonts w:asciiTheme="majorBidi" w:eastAsia="Times New Roman" w:hAnsiTheme="majorBidi" w:cstheme="majorBidi"/>
                <w:sz w:val="28"/>
                <w:szCs w:val="28"/>
              </w:rPr>
            </w:pPr>
            <w:r w:rsidRPr="00AA3D75">
              <w:rPr>
                <w:rFonts w:asciiTheme="majorBidi" w:eastAsia="Times New Roman" w:hAnsiTheme="majorBidi" w:cstheme="majorBidi"/>
                <w:sz w:val="28"/>
                <w:szCs w:val="28"/>
                <w:rtl/>
                <w:lang w:bidi="ar-DZ"/>
              </w:rPr>
              <w:t>ا</w:t>
            </w:r>
            <w:r w:rsidRPr="00AA3D75">
              <w:rPr>
                <w:rFonts w:asciiTheme="majorBidi" w:eastAsia="Times New Roman" w:hAnsiTheme="majorBidi" w:cstheme="majorBidi"/>
                <w:sz w:val="28"/>
                <w:szCs w:val="28"/>
                <w:rtl/>
              </w:rPr>
              <w:t>لتعامل مع كميات كبيرة من الاستعلامات لتخزين البيانات في الوقت الفعلي</w:t>
            </w:r>
            <w:r w:rsidRPr="00AA3D75">
              <w:rPr>
                <w:rFonts w:asciiTheme="majorBidi" w:eastAsia="Times New Roman" w:hAnsiTheme="majorBidi" w:cstheme="majorBidi"/>
                <w:sz w:val="28"/>
                <w:szCs w:val="28"/>
              </w:rPr>
              <w:t>.</w:t>
            </w:r>
          </w:p>
        </w:tc>
        <w:tc>
          <w:tcPr>
            <w:tcW w:w="3000" w:type="dxa"/>
          </w:tcPr>
          <w:p w:rsidR="00CA57C3" w:rsidRPr="00AA3D75" w:rsidRDefault="00CA57C3" w:rsidP="00AA3D75">
            <w:pPr>
              <w:bidi/>
              <w:jc w:val="both"/>
              <w:rPr>
                <w:rFonts w:asciiTheme="majorBidi" w:eastAsia="Times New Roman" w:hAnsiTheme="majorBidi" w:cstheme="majorBidi"/>
                <w:sz w:val="28"/>
                <w:szCs w:val="28"/>
              </w:rPr>
            </w:pPr>
            <w:r w:rsidRPr="00AA3D75">
              <w:rPr>
                <w:rFonts w:asciiTheme="majorBidi" w:eastAsia="Times New Roman" w:hAnsiTheme="majorBidi" w:cstheme="majorBidi"/>
                <w:sz w:val="28"/>
                <w:szCs w:val="28"/>
                <w:rtl/>
              </w:rPr>
              <w:t>تخزين البيانات التاريخية في شكل منظم لتسهيل تحليل البيانات وإعداد التقارير</w:t>
            </w:r>
            <w:r w:rsidRPr="00AA3D75">
              <w:rPr>
                <w:rFonts w:asciiTheme="majorBidi" w:eastAsia="Times New Roman" w:hAnsiTheme="majorBidi" w:cstheme="majorBidi"/>
                <w:sz w:val="28"/>
                <w:szCs w:val="28"/>
              </w:rPr>
              <w:t>.</w:t>
            </w:r>
          </w:p>
        </w:tc>
        <w:tc>
          <w:tcPr>
            <w:tcW w:w="3000" w:type="dxa"/>
          </w:tcPr>
          <w:p w:rsidR="00CA57C3" w:rsidRPr="00AA3D75" w:rsidRDefault="00CA57C3" w:rsidP="00AA3D75">
            <w:pPr>
              <w:bidi/>
              <w:jc w:val="both"/>
              <w:rPr>
                <w:rFonts w:asciiTheme="majorBidi" w:eastAsia="Times New Roman" w:hAnsiTheme="majorBidi" w:cstheme="majorBidi"/>
                <w:sz w:val="28"/>
                <w:szCs w:val="28"/>
              </w:rPr>
            </w:pPr>
            <w:proofErr w:type="gramStart"/>
            <w:r w:rsidRPr="00AA3D75">
              <w:rPr>
                <w:rFonts w:asciiTheme="majorBidi" w:eastAsia="Times New Roman" w:hAnsiTheme="majorBidi" w:cstheme="majorBidi"/>
                <w:sz w:val="28"/>
                <w:szCs w:val="28"/>
                <w:rtl/>
              </w:rPr>
              <w:t>الهدف</w:t>
            </w:r>
            <w:proofErr w:type="gramEnd"/>
          </w:p>
        </w:tc>
      </w:tr>
      <w:tr w:rsidR="00CA57C3" w:rsidRPr="00AA3D75" w:rsidTr="00B81686">
        <w:tc>
          <w:tcPr>
            <w:tcW w:w="3000" w:type="dxa"/>
          </w:tcPr>
          <w:p w:rsidR="00CA57C3" w:rsidRPr="00AA3D75" w:rsidRDefault="00CA57C3" w:rsidP="00AA3D75">
            <w:pPr>
              <w:bidi/>
              <w:jc w:val="both"/>
              <w:rPr>
                <w:rFonts w:asciiTheme="majorBidi" w:eastAsia="Times New Roman" w:hAnsiTheme="majorBidi" w:cstheme="majorBidi"/>
                <w:sz w:val="28"/>
                <w:szCs w:val="28"/>
              </w:rPr>
            </w:pPr>
            <w:r w:rsidRPr="00AA3D75">
              <w:rPr>
                <w:rFonts w:asciiTheme="majorBidi" w:eastAsia="Times New Roman" w:hAnsiTheme="majorBidi" w:cstheme="majorBidi"/>
                <w:sz w:val="28"/>
                <w:szCs w:val="28"/>
              </w:rPr>
              <w:t>OLTP</w:t>
            </w:r>
          </w:p>
        </w:tc>
        <w:tc>
          <w:tcPr>
            <w:tcW w:w="3000" w:type="dxa"/>
          </w:tcPr>
          <w:p w:rsidR="00CA57C3" w:rsidRPr="00AA3D75" w:rsidRDefault="00CA57C3" w:rsidP="00AA3D75">
            <w:pPr>
              <w:bidi/>
              <w:jc w:val="both"/>
              <w:rPr>
                <w:rFonts w:asciiTheme="majorBidi" w:eastAsia="Times New Roman" w:hAnsiTheme="majorBidi" w:cstheme="majorBidi"/>
                <w:sz w:val="28"/>
                <w:szCs w:val="28"/>
              </w:rPr>
            </w:pPr>
            <w:r w:rsidRPr="00AA3D75">
              <w:rPr>
                <w:rFonts w:asciiTheme="majorBidi" w:eastAsia="Times New Roman" w:hAnsiTheme="majorBidi" w:cstheme="majorBidi"/>
                <w:sz w:val="28"/>
                <w:szCs w:val="28"/>
              </w:rPr>
              <w:t>OLAP</w:t>
            </w:r>
          </w:p>
        </w:tc>
        <w:tc>
          <w:tcPr>
            <w:tcW w:w="3000" w:type="dxa"/>
          </w:tcPr>
          <w:p w:rsidR="00CA57C3" w:rsidRPr="00AA3D75" w:rsidRDefault="00CA57C3" w:rsidP="00AA3D75">
            <w:pPr>
              <w:bidi/>
              <w:jc w:val="both"/>
              <w:rPr>
                <w:rFonts w:asciiTheme="majorBidi" w:eastAsia="Times New Roman" w:hAnsiTheme="majorBidi" w:cstheme="majorBidi"/>
                <w:sz w:val="28"/>
                <w:szCs w:val="28"/>
              </w:rPr>
            </w:pPr>
            <w:proofErr w:type="gramStart"/>
            <w:r w:rsidRPr="00AA3D75">
              <w:rPr>
                <w:rFonts w:asciiTheme="majorBidi" w:eastAsia="Times New Roman" w:hAnsiTheme="majorBidi" w:cstheme="majorBidi"/>
                <w:sz w:val="28"/>
                <w:szCs w:val="28"/>
                <w:rtl/>
              </w:rPr>
              <w:t>أسلوب</w:t>
            </w:r>
            <w:proofErr w:type="gramEnd"/>
            <w:r w:rsidRPr="00AA3D75">
              <w:rPr>
                <w:rFonts w:asciiTheme="majorBidi" w:eastAsia="Times New Roman" w:hAnsiTheme="majorBidi" w:cstheme="majorBidi"/>
                <w:sz w:val="28"/>
                <w:szCs w:val="28"/>
                <w:rtl/>
              </w:rPr>
              <w:t xml:space="preserve"> المعالجة</w:t>
            </w:r>
          </w:p>
        </w:tc>
      </w:tr>
      <w:tr w:rsidR="00CA57C3" w:rsidRPr="00AA3D75" w:rsidTr="00B81686">
        <w:tc>
          <w:tcPr>
            <w:tcW w:w="3000" w:type="dxa"/>
          </w:tcPr>
          <w:p w:rsidR="00CA57C3" w:rsidRPr="00AA3D75" w:rsidRDefault="00CA57C3" w:rsidP="00AA3D75">
            <w:pPr>
              <w:bidi/>
              <w:jc w:val="both"/>
              <w:rPr>
                <w:rFonts w:asciiTheme="majorBidi" w:eastAsia="Times New Roman" w:hAnsiTheme="majorBidi" w:cstheme="majorBidi"/>
                <w:sz w:val="28"/>
                <w:szCs w:val="28"/>
              </w:rPr>
            </w:pPr>
            <w:proofErr w:type="gramStart"/>
            <w:r w:rsidRPr="00AA3D75">
              <w:rPr>
                <w:rFonts w:asciiTheme="majorBidi" w:eastAsia="Times New Roman" w:hAnsiTheme="majorBidi" w:cstheme="majorBidi"/>
                <w:sz w:val="28"/>
                <w:szCs w:val="28"/>
                <w:rtl/>
              </w:rPr>
              <w:t>عادة</w:t>
            </w:r>
            <w:proofErr w:type="gramEnd"/>
            <w:r w:rsidRPr="00AA3D75">
              <w:rPr>
                <w:rFonts w:asciiTheme="majorBidi" w:eastAsia="Times New Roman" w:hAnsiTheme="majorBidi" w:cstheme="majorBidi"/>
                <w:sz w:val="28"/>
                <w:szCs w:val="28"/>
                <w:rtl/>
              </w:rPr>
              <w:t xml:space="preserve"> ما تكون مصممة لوظيفة عمل محددة</w:t>
            </w:r>
            <w:r w:rsidRPr="00AA3D75">
              <w:rPr>
                <w:rFonts w:asciiTheme="majorBidi" w:eastAsia="Times New Roman" w:hAnsiTheme="majorBidi" w:cstheme="majorBidi"/>
                <w:sz w:val="28"/>
                <w:szCs w:val="28"/>
              </w:rPr>
              <w:t>.</w:t>
            </w:r>
          </w:p>
        </w:tc>
        <w:tc>
          <w:tcPr>
            <w:tcW w:w="3000" w:type="dxa"/>
          </w:tcPr>
          <w:p w:rsidR="00CA57C3" w:rsidRPr="00AA3D75" w:rsidRDefault="00CA57C3" w:rsidP="00AA3D75">
            <w:pPr>
              <w:bidi/>
              <w:jc w:val="both"/>
              <w:rPr>
                <w:rFonts w:asciiTheme="majorBidi" w:eastAsia="Times New Roman" w:hAnsiTheme="majorBidi" w:cstheme="majorBidi"/>
                <w:sz w:val="28"/>
                <w:szCs w:val="28"/>
              </w:rPr>
            </w:pPr>
            <w:r w:rsidRPr="00AA3D75">
              <w:rPr>
                <w:rFonts w:asciiTheme="majorBidi" w:eastAsia="Times New Roman" w:hAnsiTheme="majorBidi" w:cstheme="majorBidi"/>
                <w:sz w:val="28"/>
                <w:szCs w:val="28"/>
                <w:rtl/>
              </w:rPr>
              <w:t>يخزن البيانات من مصادر متعددة</w:t>
            </w:r>
            <w:r w:rsidRPr="00AA3D75">
              <w:rPr>
                <w:rFonts w:asciiTheme="majorBidi" w:eastAsia="Times New Roman" w:hAnsiTheme="majorBidi" w:cstheme="majorBidi"/>
                <w:sz w:val="28"/>
                <w:szCs w:val="28"/>
              </w:rPr>
              <w:t>.</w:t>
            </w:r>
          </w:p>
        </w:tc>
        <w:tc>
          <w:tcPr>
            <w:tcW w:w="3000" w:type="dxa"/>
          </w:tcPr>
          <w:p w:rsidR="00CA57C3" w:rsidRPr="00AA3D75" w:rsidRDefault="00CA57C3" w:rsidP="00AA3D75">
            <w:pPr>
              <w:bidi/>
              <w:jc w:val="both"/>
              <w:rPr>
                <w:rFonts w:asciiTheme="majorBidi" w:eastAsia="Times New Roman" w:hAnsiTheme="majorBidi" w:cstheme="majorBidi"/>
                <w:sz w:val="28"/>
                <w:szCs w:val="28"/>
              </w:rPr>
            </w:pPr>
            <w:proofErr w:type="gramStart"/>
            <w:r w:rsidRPr="00AA3D75">
              <w:rPr>
                <w:rFonts w:asciiTheme="majorBidi" w:eastAsia="Times New Roman" w:hAnsiTheme="majorBidi" w:cstheme="majorBidi"/>
                <w:sz w:val="28"/>
                <w:szCs w:val="28"/>
                <w:rtl/>
              </w:rPr>
              <w:t>مجال</w:t>
            </w:r>
            <w:proofErr w:type="gramEnd"/>
          </w:p>
        </w:tc>
      </w:tr>
      <w:tr w:rsidR="00CA57C3" w:rsidRPr="00AA3D75" w:rsidTr="00B81686">
        <w:tc>
          <w:tcPr>
            <w:tcW w:w="3000" w:type="dxa"/>
          </w:tcPr>
          <w:p w:rsidR="00CA57C3" w:rsidRPr="00AA3D75" w:rsidRDefault="00CA57C3" w:rsidP="00AA3D75">
            <w:pPr>
              <w:bidi/>
              <w:jc w:val="both"/>
              <w:rPr>
                <w:rFonts w:asciiTheme="majorBidi" w:eastAsia="Times New Roman" w:hAnsiTheme="majorBidi" w:cstheme="majorBidi"/>
                <w:sz w:val="28"/>
                <w:szCs w:val="28"/>
              </w:rPr>
            </w:pPr>
            <w:r w:rsidRPr="00AA3D75">
              <w:rPr>
                <w:rFonts w:asciiTheme="majorBidi" w:eastAsia="Times New Roman" w:hAnsiTheme="majorBidi" w:cstheme="majorBidi"/>
                <w:sz w:val="28"/>
                <w:szCs w:val="28"/>
                <w:rtl/>
              </w:rPr>
              <w:t>التحليل معقد</w:t>
            </w:r>
            <w:r w:rsidRPr="00AA3D75">
              <w:rPr>
                <w:rFonts w:asciiTheme="majorBidi" w:eastAsia="Times New Roman" w:hAnsiTheme="majorBidi" w:cstheme="majorBidi"/>
                <w:sz w:val="28"/>
                <w:szCs w:val="28"/>
              </w:rPr>
              <w:t>.</w:t>
            </w:r>
          </w:p>
        </w:tc>
        <w:tc>
          <w:tcPr>
            <w:tcW w:w="3000" w:type="dxa"/>
          </w:tcPr>
          <w:p w:rsidR="00CA57C3" w:rsidRPr="00AA3D75" w:rsidRDefault="00CA57C3" w:rsidP="00AA3D75">
            <w:pPr>
              <w:bidi/>
              <w:jc w:val="both"/>
              <w:rPr>
                <w:rFonts w:asciiTheme="majorBidi" w:eastAsia="Times New Roman" w:hAnsiTheme="majorBidi" w:cstheme="majorBidi"/>
                <w:sz w:val="28"/>
                <w:szCs w:val="28"/>
              </w:rPr>
            </w:pPr>
            <w:r w:rsidRPr="00AA3D75">
              <w:rPr>
                <w:rFonts w:asciiTheme="majorBidi" w:eastAsia="Times New Roman" w:hAnsiTheme="majorBidi" w:cstheme="majorBidi"/>
                <w:sz w:val="28"/>
                <w:szCs w:val="28"/>
                <w:rtl/>
              </w:rPr>
              <w:t>أسهل لإجراء التحليلات</w:t>
            </w:r>
            <w:r w:rsidRPr="00AA3D75">
              <w:rPr>
                <w:rFonts w:asciiTheme="majorBidi" w:eastAsia="Times New Roman" w:hAnsiTheme="majorBidi" w:cstheme="majorBidi"/>
                <w:sz w:val="28"/>
                <w:szCs w:val="28"/>
              </w:rPr>
              <w:t>.</w:t>
            </w:r>
          </w:p>
        </w:tc>
        <w:tc>
          <w:tcPr>
            <w:tcW w:w="3000" w:type="dxa"/>
          </w:tcPr>
          <w:p w:rsidR="00CA57C3" w:rsidRPr="00AA3D75" w:rsidRDefault="00CA57C3" w:rsidP="00AA3D75">
            <w:pPr>
              <w:bidi/>
              <w:jc w:val="both"/>
              <w:rPr>
                <w:rFonts w:asciiTheme="majorBidi" w:eastAsia="Times New Roman" w:hAnsiTheme="majorBidi" w:cstheme="majorBidi"/>
                <w:sz w:val="28"/>
                <w:szCs w:val="28"/>
              </w:rPr>
            </w:pPr>
            <w:proofErr w:type="gramStart"/>
            <w:r w:rsidRPr="00AA3D75">
              <w:rPr>
                <w:rFonts w:asciiTheme="majorBidi" w:eastAsia="Times New Roman" w:hAnsiTheme="majorBidi" w:cstheme="majorBidi"/>
                <w:sz w:val="28"/>
                <w:szCs w:val="28"/>
                <w:rtl/>
              </w:rPr>
              <w:t>سهولة</w:t>
            </w:r>
            <w:proofErr w:type="gramEnd"/>
            <w:r w:rsidRPr="00AA3D75">
              <w:rPr>
                <w:rFonts w:asciiTheme="majorBidi" w:eastAsia="Times New Roman" w:hAnsiTheme="majorBidi" w:cstheme="majorBidi"/>
                <w:sz w:val="28"/>
                <w:szCs w:val="28"/>
                <w:rtl/>
              </w:rPr>
              <w:t xml:space="preserve"> التحليل</w:t>
            </w:r>
          </w:p>
        </w:tc>
      </w:tr>
    </w:tbl>
    <w:p w:rsidR="00E807F0" w:rsidRDefault="00E807F0" w:rsidP="00AA3D75">
      <w:pPr>
        <w:pStyle w:val="NormalWeb"/>
        <w:bidi/>
        <w:spacing w:before="0" w:beforeAutospacing="0" w:after="0" w:afterAutospacing="0"/>
        <w:jc w:val="both"/>
        <w:rPr>
          <w:rFonts w:asciiTheme="majorBidi" w:hAnsiTheme="majorBidi" w:cstheme="majorBidi"/>
          <w:b/>
          <w:bCs/>
          <w:sz w:val="28"/>
          <w:szCs w:val="28"/>
          <w:rtl/>
        </w:rPr>
      </w:pPr>
    </w:p>
    <w:p w:rsidR="00823083" w:rsidRPr="00AA3D75" w:rsidRDefault="00823083" w:rsidP="00E807F0">
      <w:pPr>
        <w:pStyle w:val="NormalWeb"/>
        <w:bidi/>
        <w:spacing w:before="0" w:beforeAutospacing="0" w:after="0" w:afterAutospacing="0"/>
        <w:jc w:val="both"/>
        <w:rPr>
          <w:rFonts w:asciiTheme="majorBidi" w:hAnsiTheme="majorBidi" w:cstheme="majorBidi"/>
          <w:b/>
          <w:bCs/>
          <w:sz w:val="28"/>
          <w:szCs w:val="28"/>
        </w:rPr>
      </w:pPr>
      <w:proofErr w:type="gramStart"/>
      <w:r w:rsidRPr="00AA3D75">
        <w:rPr>
          <w:rFonts w:asciiTheme="majorBidi" w:hAnsiTheme="majorBidi" w:cstheme="majorBidi"/>
          <w:b/>
          <w:bCs/>
          <w:sz w:val="28"/>
          <w:szCs w:val="28"/>
          <w:rtl/>
        </w:rPr>
        <w:t>تطبيقات</w:t>
      </w:r>
      <w:proofErr w:type="gramEnd"/>
      <w:r w:rsidRPr="00AA3D75">
        <w:rPr>
          <w:rFonts w:asciiTheme="majorBidi" w:hAnsiTheme="majorBidi" w:cstheme="majorBidi"/>
          <w:b/>
          <w:bCs/>
          <w:sz w:val="28"/>
          <w:szCs w:val="28"/>
          <w:rtl/>
        </w:rPr>
        <w:t xml:space="preserve"> قواعد البيانات</w:t>
      </w:r>
      <w:r w:rsidR="00971066" w:rsidRPr="00AA3D75">
        <w:rPr>
          <w:rFonts w:asciiTheme="majorBidi" w:hAnsiTheme="majorBidi" w:cstheme="majorBidi"/>
          <w:b/>
          <w:bCs/>
          <w:sz w:val="28"/>
          <w:szCs w:val="28"/>
          <w:rtl/>
        </w:rPr>
        <w:t>:</w:t>
      </w:r>
    </w:p>
    <w:tbl>
      <w:tblPr>
        <w:tblStyle w:val="Grilledutableau"/>
        <w:tblW w:w="8817" w:type="dxa"/>
        <w:tblLook w:val="04A0"/>
      </w:tblPr>
      <w:tblGrid>
        <w:gridCol w:w="7479"/>
        <w:gridCol w:w="1338"/>
      </w:tblGrid>
      <w:tr w:rsidR="00823083" w:rsidRPr="00AA3D75" w:rsidTr="00E807F0">
        <w:tc>
          <w:tcPr>
            <w:tcW w:w="7479" w:type="dxa"/>
          </w:tcPr>
          <w:p w:rsidR="00823083" w:rsidRPr="00AA3D75" w:rsidRDefault="00823083" w:rsidP="00AA3D75">
            <w:pPr>
              <w:pStyle w:val="NormalWeb"/>
              <w:shd w:val="clear" w:color="auto" w:fill="FFFFFF"/>
              <w:bidi/>
              <w:spacing w:before="0" w:beforeAutospacing="0" w:after="0" w:afterAutospacing="0"/>
              <w:jc w:val="both"/>
              <w:rPr>
                <w:rFonts w:asciiTheme="majorBidi" w:hAnsiTheme="majorBidi" w:cstheme="majorBidi"/>
                <w:b/>
                <w:bCs/>
                <w:sz w:val="28"/>
                <w:szCs w:val="28"/>
              </w:rPr>
            </w:pPr>
            <w:proofErr w:type="spellStart"/>
            <w:r w:rsidRPr="00AA3D75">
              <w:rPr>
                <w:rFonts w:asciiTheme="majorBidi" w:hAnsiTheme="majorBidi" w:cstheme="majorBidi"/>
                <w:b/>
                <w:bCs/>
                <w:sz w:val="28"/>
                <w:szCs w:val="28"/>
                <w:rtl/>
              </w:rPr>
              <w:t>الأستعمال</w:t>
            </w:r>
            <w:proofErr w:type="spellEnd"/>
          </w:p>
        </w:tc>
        <w:tc>
          <w:tcPr>
            <w:tcW w:w="1338" w:type="dxa"/>
            <w:hideMark/>
          </w:tcPr>
          <w:p w:rsidR="00823083" w:rsidRPr="00AA3D75" w:rsidRDefault="00823083" w:rsidP="00AA3D75">
            <w:pPr>
              <w:pStyle w:val="NormalWeb"/>
              <w:shd w:val="clear" w:color="auto" w:fill="FFFFFF"/>
              <w:bidi/>
              <w:spacing w:before="0" w:beforeAutospacing="0" w:after="0" w:afterAutospacing="0"/>
              <w:jc w:val="both"/>
              <w:rPr>
                <w:rFonts w:asciiTheme="majorBidi" w:hAnsiTheme="majorBidi" w:cstheme="majorBidi"/>
                <w:b/>
                <w:bCs/>
                <w:sz w:val="28"/>
                <w:szCs w:val="28"/>
              </w:rPr>
            </w:pPr>
            <w:proofErr w:type="gramStart"/>
            <w:r w:rsidRPr="00AA3D75">
              <w:rPr>
                <w:rFonts w:asciiTheme="majorBidi" w:hAnsiTheme="majorBidi" w:cstheme="majorBidi"/>
                <w:b/>
                <w:bCs/>
                <w:sz w:val="28"/>
                <w:szCs w:val="28"/>
                <w:rtl/>
              </w:rPr>
              <w:t>قطاع</w:t>
            </w:r>
            <w:proofErr w:type="gramEnd"/>
          </w:p>
        </w:tc>
      </w:tr>
      <w:tr w:rsidR="00823083" w:rsidRPr="00AA3D75" w:rsidTr="00E807F0">
        <w:tc>
          <w:tcPr>
            <w:tcW w:w="7479" w:type="dxa"/>
          </w:tcPr>
          <w:p w:rsidR="00823083" w:rsidRPr="00AA3D75" w:rsidRDefault="00823083" w:rsidP="00AA3D75">
            <w:pPr>
              <w:pStyle w:val="NormalWeb"/>
              <w:shd w:val="clear" w:color="auto" w:fill="FFFFFF"/>
              <w:bidi/>
              <w:spacing w:before="0" w:beforeAutospacing="0" w:after="0" w:afterAutospacing="0"/>
              <w:jc w:val="both"/>
              <w:rPr>
                <w:rFonts w:asciiTheme="majorBidi" w:hAnsiTheme="majorBidi" w:cstheme="majorBidi"/>
                <w:sz w:val="28"/>
                <w:szCs w:val="28"/>
              </w:rPr>
            </w:pPr>
            <w:r w:rsidRPr="00AA3D75">
              <w:rPr>
                <w:rFonts w:asciiTheme="majorBidi" w:hAnsiTheme="majorBidi" w:cstheme="majorBidi"/>
                <w:sz w:val="28"/>
                <w:szCs w:val="28"/>
                <w:rtl/>
              </w:rPr>
              <w:t xml:space="preserve">الاستخدام في القطاع المصرفي للحصول على معلومات العملاء والأنشطة المتعلقة بالحساب </w:t>
            </w:r>
            <w:proofErr w:type="gramStart"/>
            <w:r w:rsidRPr="00AA3D75">
              <w:rPr>
                <w:rFonts w:asciiTheme="majorBidi" w:hAnsiTheme="majorBidi" w:cstheme="majorBidi"/>
                <w:sz w:val="28"/>
                <w:szCs w:val="28"/>
                <w:rtl/>
              </w:rPr>
              <w:t>والمدفوعات</w:t>
            </w:r>
            <w:proofErr w:type="gramEnd"/>
            <w:r w:rsidRPr="00AA3D75">
              <w:rPr>
                <w:rFonts w:asciiTheme="majorBidi" w:hAnsiTheme="majorBidi" w:cstheme="majorBidi"/>
                <w:sz w:val="28"/>
                <w:szCs w:val="28"/>
                <w:rtl/>
              </w:rPr>
              <w:t xml:space="preserve"> والودائع والقروض وبطاقات الائتمان وما إلى ذلك</w:t>
            </w:r>
            <w:r w:rsidRPr="00AA3D75">
              <w:rPr>
                <w:rFonts w:asciiTheme="majorBidi" w:hAnsiTheme="majorBidi" w:cstheme="majorBidi"/>
                <w:sz w:val="28"/>
                <w:szCs w:val="28"/>
              </w:rPr>
              <w:t>.</w:t>
            </w:r>
          </w:p>
        </w:tc>
        <w:tc>
          <w:tcPr>
            <w:tcW w:w="1338" w:type="dxa"/>
            <w:hideMark/>
          </w:tcPr>
          <w:p w:rsidR="00823083" w:rsidRPr="00AA3D75" w:rsidRDefault="00823083" w:rsidP="00AA3D75">
            <w:pPr>
              <w:pStyle w:val="NormalWeb"/>
              <w:shd w:val="clear" w:color="auto" w:fill="FFFFFF"/>
              <w:bidi/>
              <w:spacing w:before="0" w:beforeAutospacing="0" w:after="0" w:afterAutospacing="0"/>
              <w:jc w:val="both"/>
              <w:rPr>
                <w:rFonts w:asciiTheme="majorBidi" w:hAnsiTheme="majorBidi" w:cstheme="majorBidi"/>
                <w:sz w:val="28"/>
                <w:szCs w:val="28"/>
              </w:rPr>
            </w:pPr>
            <w:proofErr w:type="gramStart"/>
            <w:r w:rsidRPr="00AA3D75">
              <w:rPr>
                <w:rFonts w:asciiTheme="majorBidi" w:hAnsiTheme="majorBidi" w:cstheme="majorBidi"/>
                <w:sz w:val="28"/>
                <w:szCs w:val="28"/>
                <w:rtl/>
              </w:rPr>
              <w:t>البنوك</w:t>
            </w:r>
            <w:proofErr w:type="gramEnd"/>
            <w:r w:rsidRPr="00AA3D75">
              <w:rPr>
                <w:rFonts w:asciiTheme="majorBidi" w:hAnsiTheme="majorBidi" w:cstheme="majorBidi"/>
                <w:sz w:val="28"/>
                <w:szCs w:val="28"/>
                <w:rtl/>
              </w:rPr>
              <w:t xml:space="preserve"> والمصارف</w:t>
            </w:r>
          </w:p>
        </w:tc>
      </w:tr>
      <w:tr w:rsidR="00823083" w:rsidRPr="00AA3D75" w:rsidTr="00E807F0">
        <w:tc>
          <w:tcPr>
            <w:tcW w:w="7479" w:type="dxa"/>
          </w:tcPr>
          <w:p w:rsidR="00823083" w:rsidRPr="00AA3D75" w:rsidRDefault="00823083" w:rsidP="00AA3D75">
            <w:pPr>
              <w:pStyle w:val="NormalWeb"/>
              <w:shd w:val="clear" w:color="auto" w:fill="FFFFFF"/>
              <w:bidi/>
              <w:spacing w:before="0" w:beforeAutospacing="0" w:after="0" w:afterAutospacing="0"/>
              <w:jc w:val="both"/>
              <w:rPr>
                <w:rFonts w:asciiTheme="majorBidi" w:hAnsiTheme="majorBidi" w:cstheme="majorBidi"/>
                <w:sz w:val="28"/>
                <w:szCs w:val="28"/>
              </w:rPr>
            </w:pPr>
            <w:r w:rsidRPr="00AA3D75">
              <w:rPr>
                <w:rFonts w:asciiTheme="majorBidi" w:hAnsiTheme="majorBidi" w:cstheme="majorBidi"/>
                <w:sz w:val="28"/>
                <w:szCs w:val="28"/>
                <w:rtl/>
              </w:rPr>
              <w:t>لتخزين معلومات الطلاب وتسجيلات الدورات والكليات والنتائج</w:t>
            </w:r>
            <w:r w:rsidRPr="00AA3D75">
              <w:rPr>
                <w:rFonts w:asciiTheme="majorBidi" w:hAnsiTheme="majorBidi" w:cstheme="majorBidi"/>
                <w:sz w:val="28"/>
                <w:szCs w:val="28"/>
              </w:rPr>
              <w:t>.</w:t>
            </w:r>
          </w:p>
        </w:tc>
        <w:tc>
          <w:tcPr>
            <w:tcW w:w="1338" w:type="dxa"/>
            <w:hideMark/>
          </w:tcPr>
          <w:p w:rsidR="00823083" w:rsidRPr="00AA3D75" w:rsidRDefault="00823083" w:rsidP="00AA3D75">
            <w:pPr>
              <w:pStyle w:val="NormalWeb"/>
              <w:shd w:val="clear" w:color="auto" w:fill="FFFFFF"/>
              <w:bidi/>
              <w:spacing w:before="0" w:beforeAutospacing="0" w:after="0" w:afterAutospacing="0"/>
              <w:jc w:val="both"/>
              <w:rPr>
                <w:rFonts w:asciiTheme="majorBidi" w:hAnsiTheme="majorBidi" w:cstheme="majorBidi"/>
                <w:sz w:val="28"/>
                <w:szCs w:val="28"/>
              </w:rPr>
            </w:pPr>
            <w:proofErr w:type="gramStart"/>
            <w:r w:rsidRPr="00AA3D75">
              <w:rPr>
                <w:rFonts w:asciiTheme="majorBidi" w:hAnsiTheme="majorBidi" w:cstheme="majorBidi"/>
                <w:sz w:val="28"/>
                <w:szCs w:val="28"/>
                <w:rtl/>
              </w:rPr>
              <w:t>الجامعات</w:t>
            </w:r>
            <w:proofErr w:type="gramEnd"/>
          </w:p>
        </w:tc>
      </w:tr>
      <w:tr w:rsidR="00823083" w:rsidRPr="00AA3D75" w:rsidTr="00E807F0">
        <w:tc>
          <w:tcPr>
            <w:tcW w:w="7479" w:type="dxa"/>
          </w:tcPr>
          <w:p w:rsidR="00823083" w:rsidRPr="00AA3D75" w:rsidRDefault="00823083" w:rsidP="00AA3D75">
            <w:pPr>
              <w:pStyle w:val="NormalWeb"/>
              <w:shd w:val="clear" w:color="auto" w:fill="FFFFFF"/>
              <w:bidi/>
              <w:spacing w:before="0" w:beforeAutospacing="0" w:after="0" w:afterAutospacing="0"/>
              <w:jc w:val="both"/>
              <w:rPr>
                <w:rFonts w:asciiTheme="majorBidi" w:hAnsiTheme="majorBidi" w:cstheme="majorBidi"/>
                <w:sz w:val="28"/>
                <w:szCs w:val="28"/>
              </w:rPr>
            </w:pPr>
            <w:r w:rsidRPr="00AA3D75">
              <w:rPr>
                <w:rFonts w:asciiTheme="majorBidi" w:hAnsiTheme="majorBidi" w:cstheme="majorBidi"/>
                <w:sz w:val="28"/>
                <w:szCs w:val="28"/>
                <w:rtl/>
              </w:rPr>
              <w:t xml:space="preserve">يساعد على تخزين سجلات المكالمات </w:t>
            </w:r>
            <w:proofErr w:type="gramStart"/>
            <w:r w:rsidRPr="00AA3D75">
              <w:rPr>
                <w:rFonts w:asciiTheme="majorBidi" w:hAnsiTheme="majorBidi" w:cstheme="majorBidi"/>
                <w:sz w:val="28"/>
                <w:szCs w:val="28"/>
                <w:rtl/>
              </w:rPr>
              <w:t>والفواتير</w:t>
            </w:r>
            <w:proofErr w:type="gramEnd"/>
            <w:r w:rsidRPr="00AA3D75">
              <w:rPr>
                <w:rFonts w:asciiTheme="majorBidi" w:hAnsiTheme="majorBidi" w:cstheme="majorBidi"/>
                <w:sz w:val="28"/>
                <w:szCs w:val="28"/>
                <w:rtl/>
              </w:rPr>
              <w:t xml:space="preserve"> الشهرية وصيانة الرصيد وما إلى ذلك</w:t>
            </w:r>
            <w:r w:rsidRPr="00AA3D75">
              <w:rPr>
                <w:rFonts w:asciiTheme="majorBidi" w:hAnsiTheme="majorBidi" w:cstheme="majorBidi"/>
                <w:sz w:val="28"/>
                <w:szCs w:val="28"/>
              </w:rPr>
              <w:t>.</w:t>
            </w:r>
          </w:p>
        </w:tc>
        <w:tc>
          <w:tcPr>
            <w:tcW w:w="1338" w:type="dxa"/>
            <w:hideMark/>
          </w:tcPr>
          <w:p w:rsidR="00823083" w:rsidRPr="00AA3D75" w:rsidRDefault="00823083" w:rsidP="00AA3D75">
            <w:pPr>
              <w:pStyle w:val="NormalWeb"/>
              <w:shd w:val="clear" w:color="auto" w:fill="FFFFFF"/>
              <w:bidi/>
              <w:spacing w:before="0" w:beforeAutospacing="0" w:after="0" w:afterAutospacing="0"/>
              <w:jc w:val="both"/>
              <w:rPr>
                <w:rFonts w:asciiTheme="majorBidi" w:hAnsiTheme="majorBidi" w:cstheme="majorBidi"/>
                <w:sz w:val="28"/>
                <w:szCs w:val="28"/>
              </w:rPr>
            </w:pPr>
            <w:proofErr w:type="gramStart"/>
            <w:r w:rsidRPr="00AA3D75">
              <w:rPr>
                <w:rFonts w:asciiTheme="majorBidi" w:hAnsiTheme="majorBidi" w:cstheme="majorBidi"/>
                <w:sz w:val="28"/>
                <w:szCs w:val="28"/>
                <w:rtl/>
              </w:rPr>
              <w:t>اتصالات</w:t>
            </w:r>
            <w:proofErr w:type="gramEnd"/>
          </w:p>
        </w:tc>
      </w:tr>
      <w:tr w:rsidR="00823083" w:rsidRPr="00AA3D75" w:rsidTr="00E807F0">
        <w:tc>
          <w:tcPr>
            <w:tcW w:w="7479" w:type="dxa"/>
          </w:tcPr>
          <w:p w:rsidR="00823083" w:rsidRPr="00AA3D75" w:rsidRDefault="00823083" w:rsidP="00AA3D75">
            <w:pPr>
              <w:pStyle w:val="NormalWeb"/>
              <w:shd w:val="clear" w:color="auto" w:fill="FFFFFF"/>
              <w:bidi/>
              <w:spacing w:before="0" w:beforeAutospacing="0" w:after="0" w:afterAutospacing="0"/>
              <w:jc w:val="both"/>
              <w:rPr>
                <w:rFonts w:asciiTheme="majorBidi" w:hAnsiTheme="majorBidi" w:cstheme="majorBidi"/>
                <w:sz w:val="28"/>
                <w:szCs w:val="28"/>
              </w:rPr>
            </w:pPr>
            <w:r w:rsidRPr="00AA3D75">
              <w:rPr>
                <w:rFonts w:asciiTheme="majorBidi" w:hAnsiTheme="majorBidi" w:cstheme="majorBidi"/>
                <w:sz w:val="28"/>
                <w:szCs w:val="28"/>
                <w:rtl/>
              </w:rPr>
              <w:t>يساعدك على تخزين المعلومات المتعلقة بالأسهم ومبيعات ومشتريات الأسهم والسندات</w:t>
            </w:r>
            <w:r w:rsidRPr="00AA3D75">
              <w:rPr>
                <w:rFonts w:asciiTheme="majorBidi" w:hAnsiTheme="majorBidi" w:cstheme="majorBidi"/>
                <w:sz w:val="28"/>
                <w:szCs w:val="28"/>
              </w:rPr>
              <w:t>.</w:t>
            </w:r>
          </w:p>
        </w:tc>
        <w:tc>
          <w:tcPr>
            <w:tcW w:w="1338" w:type="dxa"/>
            <w:hideMark/>
          </w:tcPr>
          <w:p w:rsidR="00823083" w:rsidRPr="00AA3D75" w:rsidRDefault="00823083" w:rsidP="00AA3D75">
            <w:pPr>
              <w:pStyle w:val="NormalWeb"/>
              <w:shd w:val="clear" w:color="auto" w:fill="FFFFFF"/>
              <w:bidi/>
              <w:spacing w:before="0" w:beforeAutospacing="0" w:after="0" w:afterAutospacing="0"/>
              <w:jc w:val="both"/>
              <w:rPr>
                <w:rFonts w:asciiTheme="majorBidi" w:hAnsiTheme="majorBidi" w:cstheme="majorBidi"/>
                <w:sz w:val="28"/>
                <w:szCs w:val="28"/>
              </w:rPr>
            </w:pPr>
            <w:proofErr w:type="gramStart"/>
            <w:r w:rsidRPr="00AA3D75">
              <w:rPr>
                <w:rFonts w:asciiTheme="majorBidi" w:hAnsiTheme="majorBidi" w:cstheme="majorBidi"/>
                <w:sz w:val="28"/>
                <w:szCs w:val="28"/>
                <w:rtl/>
              </w:rPr>
              <w:t>تمويل</w:t>
            </w:r>
            <w:proofErr w:type="gramEnd"/>
          </w:p>
        </w:tc>
      </w:tr>
      <w:tr w:rsidR="00823083" w:rsidRPr="00AA3D75" w:rsidTr="00E807F0">
        <w:tc>
          <w:tcPr>
            <w:tcW w:w="7479" w:type="dxa"/>
          </w:tcPr>
          <w:p w:rsidR="00823083" w:rsidRPr="00AA3D75" w:rsidRDefault="00823083" w:rsidP="00AA3D75">
            <w:pPr>
              <w:pStyle w:val="NormalWeb"/>
              <w:shd w:val="clear" w:color="auto" w:fill="FFFFFF"/>
              <w:bidi/>
              <w:spacing w:before="0" w:beforeAutospacing="0" w:after="0" w:afterAutospacing="0"/>
              <w:jc w:val="both"/>
              <w:rPr>
                <w:rFonts w:asciiTheme="majorBidi" w:hAnsiTheme="majorBidi" w:cstheme="majorBidi"/>
                <w:sz w:val="28"/>
                <w:szCs w:val="28"/>
              </w:rPr>
            </w:pPr>
            <w:r w:rsidRPr="00AA3D75">
              <w:rPr>
                <w:rFonts w:asciiTheme="majorBidi" w:hAnsiTheme="majorBidi" w:cstheme="majorBidi"/>
                <w:sz w:val="28"/>
                <w:szCs w:val="28"/>
                <w:rtl/>
              </w:rPr>
              <w:lastRenderedPageBreak/>
              <w:t xml:space="preserve">تستخدم لتخزين العملاء </w:t>
            </w:r>
            <w:proofErr w:type="gramStart"/>
            <w:r w:rsidRPr="00AA3D75">
              <w:rPr>
                <w:rFonts w:asciiTheme="majorBidi" w:hAnsiTheme="majorBidi" w:cstheme="majorBidi"/>
                <w:sz w:val="28"/>
                <w:szCs w:val="28"/>
                <w:rtl/>
              </w:rPr>
              <w:t>والمنتجات</w:t>
            </w:r>
            <w:proofErr w:type="gramEnd"/>
            <w:r w:rsidRPr="00AA3D75">
              <w:rPr>
                <w:rFonts w:asciiTheme="majorBidi" w:hAnsiTheme="majorBidi" w:cstheme="majorBidi"/>
                <w:sz w:val="28"/>
                <w:szCs w:val="28"/>
                <w:rtl/>
              </w:rPr>
              <w:t xml:space="preserve"> والمبيعات</w:t>
            </w:r>
            <w:proofErr w:type="spellStart"/>
            <w:r w:rsidRPr="00AA3D75">
              <w:rPr>
                <w:rFonts w:asciiTheme="majorBidi" w:hAnsiTheme="majorBidi" w:cstheme="majorBidi"/>
                <w:sz w:val="28"/>
                <w:szCs w:val="28"/>
              </w:rPr>
              <w:t>tails</w:t>
            </w:r>
            <w:proofErr w:type="spellEnd"/>
            <w:r w:rsidRPr="00AA3D75">
              <w:rPr>
                <w:rFonts w:asciiTheme="majorBidi" w:hAnsiTheme="majorBidi" w:cstheme="majorBidi"/>
                <w:sz w:val="28"/>
                <w:szCs w:val="28"/>
              </w:rPr>
              <w:t>.</w:t>
            </w:r>
          </w:p>
        </w:tc>
        <w:tc>
          <w:tcPr>
            <w:tcW w:w="1338" w:type="dxa"/>
            <w:hideMark/>
          </w:tcPr>
          <w:p w:rsidR="00823083" w:rsidRPr="00AA3D75" w:rsidRDefault="00823083" w:rsidP="00AA3D75">
            <w:pPr>
              <w:pStyle w:val="NormalWeb"/>
              <w:shd w:val="clear" w:color="auto" w:fill="FFFFFF"/>
              <w:bidi/>
              <w:spacing w:before="0" w:beforeAutospacing="0" w:after="0" w:afterAutospacing="0"/>
              <w:jc w:val="both"/>
              <w:rPr>
                <w:rFonts w:asciiTheme="majorBidi" w:hAnsiTheme="majorBidi" w:cstheme="majorBidi"/>
                <w:sz w:val="28"/>
                <w:szCs w:val="28"/>
              </w:rPr>
            </w:pPr>
            <w:proofErr w:type="gramStart"/>
            <w:r w:rsidRPr="00AA3D75">
              <w:rPr>
                <w:rFonts w:asciiTheme="majorBidi" w:hAnsiTheme="majorBidi" w:cstheme="majorBidi"/>
                <w:sz w:val="28"/>
                <w:szCs w:val="28"/>
                <w:rtl/>
              </w:rPr>
              <w:t>المبيعات</w:t>
            </w:r>
            <w:proofErr w:type="gramEnd"/>
            <w:r w:rsidRPr="00AA3D75">
              <w:rPr>
                <w:rFonts w:asciiTheme="majorBidi" w:hAnsiTheme="majorBidi" w:cstheme="majorBidi"/>
                <w:sz w:val="28"/>
                <w:szCs w:val="28"/>
                <w:rtl/>
              </w:rPr>
              <w:t xml:space="preserve"> والإنتاج</w:t>
            </w:r>
          </w:p>
        </w:tc>
      </w:tr>
      <w:tr w:rsidR="00823083" w:rsidRPr="00AA3D75" w:rsidTr="00E807F0">
        <w:tc>
          <w:tcPr>
            <w:tcW w:w="7479" w:type="dxa"/>
          </w:tcPr>
          <w:p w:rsidR="00823083" w:rsidRPr="00AA3D75" w:rsidRDefault="00823083" w:rsidP="00AA3D75">
            <w:pPr>
              <w:pStyle w:val="NormalWeb"/>
              <w:shd w:val="clear" w:color="auto" w:fill="FFFFFF"/>
              <w:bidi/>
              <w:spacing w:before="0" w:beforeAutospacing="0" w:after="0" w:afterAutospacing="0"/>
              <w:jc w:val="both"/>
              <w:rPr>
                <w:rFonts w:asciiTheme="majorBidi" w:hAnsiTheme="majorBidi" w:cstheme="majorBidi"/>
                <w:sz w:val="28"/>
                <w:szCs w:val="28"/>
              </w:rPr>
            </w:pPr>
            <w:r w:rsidRPr="00AA3D75">
              <w:rPr>
                <w:rFonts w:asciiTheme="majorBidi" w:hAnsiTheme="majorBidi" w:cstheme="majorBidi"/>
                <w:sz w:val="28"/>
                <w:szCs w:val="28"/>
                <w:rtl/>
              </w:rPr>
              <w:t>يتم استخدامه لإدارة بيانات سلسلة التوريد وتتبع إنتاج العناصر وحالة المخزون</w:t>
            </w:r>
            <w:r w:rsidRPr="00AA3D75">
              <w:rPr>
                <w:rFonts w:asciiTheme="majorBidi" w:hAnsiTheme="majorBidi" w:cstheme="majorBidi"/>
                <w:sz w:val="28"/>
                <w:szCs w:val="28"/>
              </w:rPr>
              <w:t>.</w:t>
            </w:r>
          </w:p>
        </w:tc>
        <w:tc>
          <w:tcPr>
            <w:tcW w:w="1338" w:type="dxa"/>
            <w:hideMark/>
          </w:tcPr>
          <w:p w:rsidR="00823083" w:rsidRPr="00AA3D75" w:rsidRDefault="00823083" w:rsidP="00AA3D75">
            <w:pPr>
              <w:pStyle w:val="NormalWeb"/>
              <w:shd w:val="clear" w:color="auto" w:fill="FFFFFF"/>
              <w:bidi/>
              <w:spacing w:before="0" w:beforeAutospacing="0" w:after="0" w:afterAutospacing="0"/>
              <w:jc w:val="both"/>
              <w:rPr>
                <w:rFonts w:asciiTheme="majorBidi" w:hAnsiTheme="majorBidi" w:cstheme="majorBidi"/>
                <w:sz w:val="28"/>
                <w:szCs w:val="28"/>
              </w:rPr>
            </w:pPr>
            <w:proofErr w:type="gramStart"/>
            <w:r w:rsidRPr="00AA3D75">
              <w:rPr>
                <w:rFonts w:asciiTheme="majorBidi" w:hAnsiTheme="majorBidi" w:cstheme="majorBidi"/>
                <w:sz w:val="28"/>
                <w:szCs w:val="28"/>
                <w:rtl/>
              </w:rPr>
              <w:t>تصنيع</w:t>
            </w:r>
            <w:proofErr w:type="gramEnd"/>
          </w:p>
        </w:tc>
      </w:tr>
      <w:tr w:rsidR="00823083" w:rsidRPr="00AA3D75" w:rsidTr="00E807F0">
        <w:tc>
          <w:tcPr>
            <w:tcW w:w="7479" w:type="dxa"/>
          </w:tcPr>
          <w:p w:rsidR="00823083" w:rsidRPr="00AA3D75" w:rsidRDefault="00823083" w:rsidP="00AA3D75">
            <w:pPr>
              <w:pStyle w:val="NormalWeb"/>
              <w:shd w:val="clear" w:color="auto" w:fill="FFFFFF"/>
              <w:bidi/>
              <w:spacing w:before="0" w:beforeAutospacing="0" w:after="0" w:afterAutospacing="0"/>
              <w:jc w:val="both"/>
              <w:rPr>
                <w:rFonts w:asciiTheme="majorBidi" w:hAnsiTheme="majorBidi" w:cstheme="majorBidi"/>
                <w:sz w:val="28"/>
                <w:szCs w:val="28"/>
              </w:rPr>
            </w:pPr>
            <w:r w:rsidRPr="00AA3D75">
              <w:rPr>
                <w:rFonts w:asciiTheme="majorBidi" w:hAnsiTheme="majorBidi" w:cstheme="majorBidi"/>
                <w:sz w:val="28"/>
                <w:szCs w:val="28"/>
                <w:rtl/>
              </w:rPr>
              <w:t xml:space="preserve">تفاصيل </w:t>
            </w:r>
            <w:proofErr w:type="gramStart"/>
            <w:r w:rsidRPr="00AA3D75">
              <w:rPr>
                <w:rFonts w:asciiTheme="majorBidi" w:hAnsiTheme="majorBidi" w:cstheme="majorBidi"/>
                <w:sz w:val="28"/>
                <w:szCs w:val="28"/>
                <w:rtl/>
              </w:rPr>
              <w:t>حول</w:t>
            </w:r>
            <w:proofErr w:type="gramEnd"/>
            <w:r w:rsidRPr="00AA3D75">
              <w:rPr>
                <w:rFonts w:asciiTheme="majorBidi" w:hAnsiTheme="majorBidi" w:cstheme="majorBidi"/>
                <w:sz w:val="28"/>
                <w:szCs w:val="28"/>
                <w:rtl/>
              </w:rPr>
              <w:t xml:space="preserve"> رواتب الموظفين، والخصم، وتوليد شيكات الرواتب، وما إلى ذلك</w:t>
            </w:r>
            <w:r w:rsidRPr="00AA3D75">
              <w:rPr>
                <w:rFonts w:asciiTheme="majorBidi" w:hAnsiTheme="majorBidi" w:cstheme="majorBidi"/>
                <w:sz w:val="28"/>
                <w:szCs w:val="28"/>
              </w:rPr>
              <w:t>.</w:t>
            </w:r>
          </w:p>
        </w:tc>
        <w:tc>
          <w:tcPr>
            <w:tcW w:w="1338" w:type="dxa"/>
            <w:hideMark/>
          </w:tcPr>
          <w:p w:rsidR="00823083" w:rsidRPr="00AA3D75" w:rsidRDefault="00823083" w:rsidP="00AA3D75">
            <w:pPr>
              <w:pStyle w:val="NormalWeb"/>
              <w:shd w:val="clear" w:color="auto" w:fill="FFFFFF"/>
              <w:bidi/>
              <w:spacing w:before="0" w:beforeAutospacing="0" w:after="0" w:afterAutospacing="0"/>
              <w:jc w:val="both"/>
              <w:rPr>
                <w:rFonts w:asciiTheme="majorBidi" w:hAnsiTheme="majorBidi" w:cstheme="majorBidi"/>
                <w:sz w:val="28"/>
                <w:szCs w:val="28"/>
              </w:rPr>
            </w:pPr>
            <w:proofErr w:type="spellStart"/>
            <w:r w:rsidRPr="00AA3D75">
              <w:rPr>
                <w:rFonts w:asciiTheme="majorBidi" w:hAnsiTheme="majorBidi" w:cstheme="majorBidi"/>
                <w:sz w:val="28"/>
                <w:szCs w:val="28"/>
                <w:rtl/>
              </w:rPr>
              <w:t>ادارة</w:t>
            </w:r>
            <w:proofErr w:type="spellEnd"/>
            <w:r w:rsidRPr="00AA3D75">
              <w:rPr>
                <w:rFonts w:asciiTheme="majorBidi" w:hAnsiTheme="majorBidi" w:cstheme="majorBidi"/>
                <w:sz w:val="28"/>
                <w:szCs w:val="28"/>
                <w:rtl/>
              </w:rPr>
              <w:t xml:space="preserve"> موارد بشرية</w:t>
            </w:r>
          </w:p>
        </w:tc>
      </w:tr>
    </w:tbl>
    <w:p w:rsidR="00823083" w:rsidRPr="00AA3D75" w:rsidRDefault="00823083" w:rsidP="00AA3D75">
      <w:pPr>
        <w:pStyle w:val="NormalWeb"/>
        <w:numPr>
          <w:ilvl w:val="0"/>
          <w:numId w:val="47"/>
        </w:numPr>
        <w:bidi/>
        <w:spacing w:before="0" w:beforeAutospacing="0" w:after="0" w:afterAutospacing="0"/>
        <w:jc w:val="both"/>
        <w:rPr>
          <w:rFonts w:asciiTheme="majorBidi" w:hAnsiTheme="majorBidi" w:cstheme="majorBidi"/>
          <w:b/>
          <w:bCs/>
          <w:sz w:val="28"/>
          <w:szCs w:val="28"/>
        </w:rPr>
      </w:pPr>
      <w:r w:rsidRPr="00AA3D75">
        <w:rPr>
          <w:rFonts w:asciiTheme="majorBidi" w:hAnsiTheme="majorBidi" w:cstheme="majorBidi"/>
          <w:b/>
          <w:bCs/>
          <w:sz w:val="28"/>
          <w:szCs w:val="28"/>
          <w:rtl/>
        </w:rPr>
        <w:t>عيوب قاعدة البيانات</w:t>
      </w:r>
      <w:r w:rsidR="009E1C50" w:rsidRPr="00AA3D75">
        <w:rPr>
          <w:rFonts w:asciiTheme="majorBidi" w:hAnsiTheme="majorBidi" w:cstheme="majorBidi"/>
          <w:b/>
          <w:bCs/>
          <w:sz w:val="28"/>
          <w:szCs w:val="28"/>
          <w:rtl/>
        </w:rPr>
        <w:t>:</w:t>
      </w:r>
    </w:p>
    <w:p w:rsidR="00823083" w:rsidRPr="00AA3D75" w:rsidRDefault="00823083" w:rsidP="00AA3D75">
      <w:pPr>
        <w:pStyle w:val="NormalWeb"/>
        <w:numPr>
          <w:ilvl w:val="0"/>
          <w:numId w:val="45"/>
        </w:numPr>
        <w:bidi/>
        <w:spacing w:before="0" w:beforeAutospacing="0" w:after="0" w:afterAutospacing="0"/>
        <w:jc w:val="both"/>
        <w:rPr>
          <w:rFonts w:asciiTheme="majorBidi" w:hAnsiTheme="majorBidi" w:cstheme="majorBidi"/>
          <w:sz w:val="28"/>
          <w:szCs w:val="28"/>
        </w:rPr>
      </w:pPr>
      <w:r w:rsidRPr="00AA3D75">
        <w:rPr>
          <w:rFonts w:asciiTheme="majorBidi" w:hAnsiTheme="majorBidi" w:cstheme="majorBidi"/>
          <w:sz w:val="28"/>
          <w:szCs w:val="28"/>
          <w:rtl/>
        </w:rPr>
        <w:t>تكلفة الأجهزة والبرامج الخاصة بنظام قاعدة البيانات المطبق مرتفعة مما قد يزيد من ميزانية مؤسستك</w:t>
      </w:r>
      <w:r w:rsidRPr="00AA3D75">
        <w:rPr>
          <w:rFonts w:asciiTheme="majorBidi" w:hAnsiTheme="majorBidi" w:cstheme="majorBidi"/>
          <w:sz w:val="28"/>
          <w:szCs w:val="28"/>
        </w:rPr>
        <w:t>.</w:t>
      </w:r>
    </w:p>
    <w:p w:rsidR="00823083" w:rsidRPr="00AA3D75" w:rsidRDefault="00823083" w:rsidP="00AA3D75">
      <w:pPr>
        <w:pStyle w:val="NormalWeb"/>
        <w:numPr>
          <w:ilvl w:val="0"/>
          <w:numId w:val="45"/>
        </w:numPr>
        <w:bidi/>
        <w:spacing w:before="0" w:beforeAutospacing="0" w:after="0" w:afterAutospacing="0"/>
        <w:jc w:val="both"/>
        <w:rPr>
          <w:rFonts w:asciiTheme="majorBidi" w:hAnsiTheme="majorBidi" w:cstheme="majorBidi"/>
          <w:sz w:val="28"/>
          <w:szCs w:val="28"/>
        </w:rPr>
      </w:pPr>
      <w:proofErr w:type="gramStart"/>
      <w:r w:rsidRPr="00AA3D75">
        <w:rPr>
          <w:rFonts w:asciiTheme="majorBidi" w:hAnsiTheme="majorBidi" w:cstheme="majorBidi"/>
          <w:sz w:val="28"/>
          <w:szCs w:val="28"/>
          <w:rtl/>
        </w:rPr>
        <w:t>غالبًا</w:t>
      </w:r>
      <w:proofErr w:type="gramEnd"/>
      <w:r w:rsidRPr="00AA3D75">
        <w:rPr>
          <w:rFonts w:asciiTheme="majorBidi" w:hAnsiTheme="majorBidi" w:cstheme="majorBidi"/>
          <w:sz w:val="28"/>
          <w:szCs w:val="28"/>
          <w:rtl/>
        </w:rPr>
        <w:t xml:space="preserve"> ما تكون العديد من أنظمة إدارة قواعد البيانات</w:t>
      </w:r>
      <w:r w:rsidRPr="00AA3D75">
        <w:rPr>
          <w:rFonts w:asciiTheme="majorBidi" w:hAnsiTheme="majorBidi" w:cstheme="majorBidi"/>
          <w:sz w:val="28"/>
          <w:szCs w:val="28"/>
        </w:rPr>
        <w:t xml:space="preserve"> </w:t>
      </w:r>
      <w:proofErr w:type="spellStart"/>
      <w:r w:rsidRPr="00AA3D75">
        <w:rPr>
          <w:rFonts w:asciiTheme="majorBidi" w:hAnsiTheme="majorBidi" w:cstheme="majorBidi"/>
          <w:sz w:val="28"/>
          <w:szCs w:val="28"/>
        </w:rPr>
        <w:t>complex</w:t>
      </w:r>
      <w:proofErr w:type="spellEnd"/>
      <w:r w:rsidRPr="00AA3D75">
        <w:rPr>
          <w:rFonts w:asciiTheme="majorBidi" w:hAnsiTheme="majorBidi" w:cstheme="majorBidi"/>
          <w:sz w:val="28"/>
          <w:szCs w:val="28"/>
        </w:rPr>
        <w:t xml:space="preserve"> </w:t>
      </w:r>
      <w:r w:rsidRPr="00AA3D75">
        <w:rPr>
          <w:rFonts w:asciiTheme="majorBidi" w:hAnsiTheme="majorBidi" w:cstheme="majorBidi"/>
          <w:sz w:val="28"/>
          <w:szCs w:val="28"/>
          <w:rtl/>
        </w:rPr>
        <w:t>الأنظمة، لذلك يلزم تدريب المستخدمين على استخدام نظام إدارة قواعد البيانات</w:t>
      </w:r>
      <w:r w:rsidRPr="00AA3D75">
        <w:rPr>
          <w:rFonts w:asciiTheme="majorBidi" w:hAnsiTheme="majorBidi" w:cstheme="majorBidi"/>
          <w:sz w:val="28"/>
          <w:szCs w:val="28"/>
        </w:rPr>
        <w:t>.</w:t>
      </w:r>
    </w:p>
    <w:p w:rsidR="00823083" w:rsidRPr="00AA3D75" w:rsidRDefault="00823083" w:rsidP="00AA3D75">
      <w:pPr>
        <w:pStyle w:val="NormalWeb"/>
        <w:numPr>
          <w:ilvl w:val="0"/>
          <w:numId w:val="45"/>
        </w:numPr>
        <w:bidi/>
        <w:spacing w:before="0" w:beforeAutospacing="0" w:after="0" w:afterAutospacing="0"/>
        <w:jc w:val="both"/>
        <w:rPr>
          <w:rFonts w:asciiTheme="majorBidi" w:hAnsiTheme="majorBidi" w:cstheme="majorBidi"/>
          <w:sz w:val="28"/>
          <w:szCs w:val="28"/>
        </w:rPr>
      </w:pPr>
      <w:r w:rsidRPr="00AA3D75">
        <w:rPr>
          <w:rFonts w:asciiTheme="majorBidi" w:hAnsiTheme="majorBidi" w:cstheme="majorBidi"/>
          <w:sz w:val="28"/>
          <w:szCs w:val="28"/>
          <w:rtl/>
        </w:rPr>
        <w:t>لا يمكن إجراء حسابات معقدة</w:t>
      </w:r>
    </w:p>
    <w:p w:rsidR="00823083" w:rsidRPr="00AA3D75" w:rsidRDefault="00823083" w:rsidP="00AA3D75">
      <w:pPr>
        <w:pStyle w:val="NormalWeb"/>
        <w:numPr>
          <w:ilvl w:val="0"/>
          <w:numId w:val="45"/>
        </w:numPr>
        <w:bidi/>
        <w:spacing w:before="0" w:beforeAutospacing="0" w:after="0" w:afterAutospacing="0"/>
        <w:jc w:val="both"/>
        <w:rPr>
          <w:rFonts w:asciiTheme="majorBidi" w:hAnsiTheme="majorBidi" w:cstheme="majorBidi"/>
          <w:sz w:val="28"/>
          <w:szCs w:val="28"/>
        </w:rPr>
      </w:pPr>
      <w:r w:rsidRPr="00AA3D75">
        <w:rPr>
          <w:rFonts w:asciiTheme="majorBidi" w:hAnsiTheme="majorBidi" w:cstheme="majorBidi"/>
          <w:sz w:val="28"/>
          <w:szCs w:val="28"/>
          <w:rtl/>
        </w:rPr>
        <w:t>المشكلات المتعلقة بالتوافق مع الأنظمة الموجودة بالفعل</w:t>
      </w:r>
    </w:p>
    <w:p w:rsidR="00823083" w:rsidRPr="00AA3D75" w:rsidRDefault="00823083" w:rsidP="00AA3D75">
      <w:pPr>
        <w:pStyle w:val="NormalWeb"/>
        <w:numPr>
          <w:ilvl w:val="0"/>
          <w:numId w:val="45"/>
        </w:numPr>
        <w:bidi/>
        <w:spacing w:before="0" w:beforeAutospacing="0" w:after="0" w:afterAutospacing="0"/>
        <w:jc w:val="both"/>
        <w:rPr>
          <w:rFonts w:asciiTheme="majorBidi" w:hAnsiTheme="majorBidi" w:cstheme="majorBidi"/>
          <w:sz w:val="28"/>
          <w:szCs w:val="28"/>
        </w:rPr>
      </w:pPr>
      <w:proofErr w:type="gramStart"/>
      <w:r w:rsidRPr="00AA3D75">
        <w:rPr>
          <w:rFonts w:asciiTheme="majorBidi" w:hAnsiTheme="majorBidi" w:cstheme="majorBidi"/>
          <w:sz w:val="28"/>
          <w:szCs w:val="28"/>
          <w:rtl/>
        </w:rPr>
        <w:t>قد</w:t>
      </w:r>
      <w:proofErr w:type="gramEnd"/>
      <w:r w:rsidRPr="00AA3D75">
        <w:rPr>
          <w:rFonts w:asciiTheme="majorBidi" w:hAnsiTheme="majorBidi" w:cstheme="majorBidi"/>
          <w:sz w:val="28"/>
          <w:szCs w:val="28"/>
          <w:rtl/>
        </w:rPr>
        <w:t xml:space="preserve"> يفقد أصحاب البيانات السيطرة على بياناتهم، مما يزيد من مشكلات الأمان والملكية والخصوصية</w:t>
      </w:r>
      <w:r w:rsidRPr="00AA3D75">
        <w:rPr>
          <w:rFonts w:asciiTheme="majorBidi" w:hAnsiTheme="majorBidi" w:cstheme="majorBidi"/>
          <w:sz w:val="28"/>
          <w:szCs w:val="28"/>
        </w:rPr>
        <w:t>.</w:t>
      </w:r>
    </w:p>
    <w:p w:rsidR="00823083" w:rsidRPr="00AA3D75" w:rsidRDefault="00823083" w:rsidP="00AA3D75">
      <w:pPr>
        <w:pStyle w:val="NormalWeb"/>
        <w:numPr>
          <w:ilvl w:val="0"/>
          <w:numId w:val="47"/>
        </w:numPr>
        <w:bidi/>
        <w:spacing w:before="0" w:beforeAutospacing="0" w:after="0" w:afterAutospacing="0"/>
        <w:jc w:val="both"/>
        <w:rPr>
          <w:rFonts w:asciiTheme="majorBidi" w:hAnsiTheme="majorBidi" w:cstheme="majorBidi"/>
          <w:b/>
          <w:bCs/>
          <w:sz w:val="28"/>
          <w:szCs w:val="28"/>
        </w:rPr>
      </w:pPr>
      <w:r w:rsidRPr="00AA3D75">
        <w:rPr>
          <w:rFonts w:asciiTheme="majorBidi" w:hAnsiTheme="majorBidi" w:cstheme="majorBidi"/>
          <w:b/>
          <w:bCs/>
          <w:sz w:val="28"/>
          <w:szCs w:val="28"/>
          <w:rtl/>
        </w:rPr>
        <w:t>عيوب مستودع البيانات</w:t>
      </w:r>
      <w:r w:rsidR="009E1C50" w:rsidRPr="00AA3D75">
        <w:rPr>
          <w:rFonts w:asciiTheme="majorBidi" w:hAnsiTheme="majorBidi" w:cstheme="majorBidi"/>
          <w:b/>
          <w:bCs/>
          <w:sz w:val="28"/>
          <w:szCs w:val="28"/>
          <w:rtl/>
        </w:rPr>
        <w:t>:</w:t>
      </w:r>
    </w:p>
    <w:p w:rsidR="00823083" w:rsidRPr="00AA3D75" w:rsidRDefault="00823083" w:rsidP="00AA3D75">
      <w:pPr>
        <w:pStyle w:val="NormalWeb"/>
        <w:numPr>
          <w:ilvl w:val="0"/>
          <w:numId w:val="46"/>
        </w:numPr>
        <w:bidi/>
        <w:spacing w:before="0" w:beforeAutospacing="0" w:after="0" w:afterAutospacing="0"/>
        <w:jc w:val="both"/>
        <w:rPr>
          <w:rFonts w:asciiTheme="majorBidi" w:hAnsiTheme="majorBidi" w:cstheme="majorBidi"/>
          <w:sz w:val="28"/>
          <w:szCs w:val="28"/>
        </w:rPr>
      </w:pPr>
      <w:r w:rsidRPr="00AA3D75">
        <w:rPr>
          <w:rFonts w:asciiTheme="majorBidi" w:hAnsiTheme="majorBidi" w:cstheme="majorBidi"/>
          <w:sz w:val="28"/>
          <w:szCs w:val="28"/>
          <w:rtl/>
        </w:rPr>
        <w:t>تستغرق إضافة مصادر بيانات جديدة وقتًا، وترتبط بتكلفة عالية</w:t>
      </w:r>
      <w:r w:rsidRPr="00AA3D75">
        <w:rPr>
          <w:rFonts w:asciiTheme="majorBidi" w:hAnsiTheme="majorBidi" w:cstheme="majorBidi"/>
          <w:sz w:val="28"/>
          <w:szCs w:val="28"/>
        </w:rPr>
        <w:t>.</w:t>
      </w:r>
    </w:p>
    <w:p w:rsidR="00823083" w:rsidRPr="00AA3D75" w:rsidRDefault="00823083" w:rsidP="00AA3D75">
      <w:pPr>
        <w:pStyle w:val="NormalWeb"/>
        <w:numPr>
          <w:ilvl w:val="0"/>
          <w:numId w:val="46"/>
        </w:numPr>
        <w:bidi/>
        <w:spacing w:before="0" w:beforeAutospacing="0" w:after="0" w:afterAutospacing="0"/>
        <w:jc w:val="both"/>
        <w:rPr>
          <w:rFonts w:asciiTheme="majorBidi" w:hAnsiTheme="majorBidi" w:cstheme="majorBidi"/>
          <w:sz w:val="28"/>
          <w:szCs w:val="28"/>
        </w:rPr>
      </w:pPr>
      <w:proofErr w:type="gramStart"/>
      <w:r w:rsidRPr="00AA3D75">
        <w:rPr>
          <w:rFonts w:asciiTheme="majorBidi" w:hAnsiTheme="majorBidi" w:cstheme="majorBidi"/>
          <w:sz w:val="28"/>
          <w:szCs w:val="28"/>
          <w:rtl/>
        </w:rPr>
        <w:t>في</w:t>
      </w:r>
      <w:proofErr w:type="gramEnd"/>
      <w:r w:rsidRPr="00AA3D75">
        <w:rPr>
          <w:rFonts w:asciiTheme="majorBidi" w:hAnsiTheme="majorBidi" w:cstheme="majorBidi"/>
          <w:sz w:val="28"/>
          <w:szCs w:val="28"/>
          <w:rtl/>
        </w:rPr>
        <w:t xml:space="preserve"> بعض الأحيان، قد لا يتم اكتشاف المشكلات المرتبطة بمستودع البيانات لسنوات عديدة</w:t>
      </w:r>
      <w:r w:rsidRPr="00AA3D75">
        <w:rPr>
          <w:rFonts w:asciiTheme="majorBidi" w:hAnsiTheme="majorBidi" w:cstheme="majorBidi"/>
          <w:sz w:val="28"/>
          <w:szCs w:val="28"/>
        </w:rPr>
        <w:t>.</w:t>
      </w:r>
    </w:p>
    <w:p w:rsidR="00823083" w:rsidRPr="00AA3D75" w:rsidRDefault="00823083" w:rsidP="00AA3D75">
      <w:pPr>
        <w:pStyle w:val="NormalWeb"/>
        <w:numPr>
          <w:ilvl w:val="0"/>
          <w:numId w:val="46"/>
        </w:numPr>
        <w:bidi/>
        <w:spacing w:before="0" w:beforeAutospacing="0" w:after="0" w:afterAutospacing="0"/>
        <w:jc w:val="both"/>
        <w:rPr>
          <w:rFonts w:asciiTheme="majorBidi" w:hAnsiTheme="majorBidi" w:cstheme="majorBidi"/>
          <w:sz w:val="28"/>
          <w:szCs w:val="28"/>
        </w:rPr>
      </w:pPr>
      <w:proofErr w:type="gramStart"/>
      <w:r w:rsidRPr="00AA3D75">
        <w:rPr>
          <w:rFonts w:asciiTheme="majorBidi" w:hAnsiTheme="majorBidi" w:cstheme="majorBidi"/>
          <w:sz w:val="28"/>
          <w:szCs w:val="28"/>
          <w:rtl/>
        </w:rPr>
        <w:t>مستودعات</w:t>
      </w:r>
      <w:proofErr w:type="gramEnd"/>
      <w:r w:rsidRPr="00AA3D75">
        <w:rPr>
          <w:rFonts w:asciiTheme="majorBidi" w:hAnsiTheme="majorBidi" w:cstheme="majorBidi"/>
          <w:sz w:val="28"/>
          <w:szCs w:val="28"/>
          <w:rtl/>
        </w:rPr>
        <w:t xml:space="preserve"> البيانات هي أنظمة صيانة عالية. قد يستغرق </w:t>
      </w:r>
      <w:proofErr w:type="gramStart"/>
      <w:r w:rsidRPr="00AA3D75">
        <w:rPr>
          <w:rFonts w:asciiTheme="majorBidi" w:hAnsiTheme="majorBidi" w:cstheme="majorBidi"/>
          <w:sz w:val="28"/>
          <w:szCs w:val="28"/>
          <w:rtl/>
        </w:rPr>
        <w:t>استخراج</w:t>
      </w:r>
      <w:proofErr w:type="gramEnd"/>
      <w:r w:rsidRPr="00AA3D75">
        <w:rPr>
          <w:rFonts w:asciiTheme="majorBidi" w:hAnsiTheme="majorBidi" w:cstheme="majorBidi"/>
          <w:sz w:val="28"/>
          <w:szCs w:val="28"/>
          <w:rtl/>
        </w:rPr>
        <w:t xml:space="preserve"> البيانات وتحميلها وتنظيفها وقتًا طويلاً</w:t>
      </w:r>
      <w:r w:rsidRPr="00AA3D75">
        <w:rPr>
          <w:rFonts w:asciiTheme="majorBidi" w:hAnsiTheme="majorBidi" w:cstheme="majorBidi"/>
          <w:sz w:val="28"/>
          <w:szCs w:val="28"/>
        </w:rPr>
        <w:t>.</w:t>
      </w:r>
    </w:p>
    <w:p w:rsidR="00823083" w:rsidRPr="00AA3D75" w:rsidRDefault="00823083" w:rsidP="00AA3D75">
      <w:pPr>
        <w:pStyle w:val="NormalWeb"/>
        <w:numPr>
          <w:ilvl w:val="0"/>
          <w:numId w:val="46"/>
        </w:numPr>
        <w:bidi/>
        <w:spacing w:before="0" w:beforeAutospacing="0" w:after="0" w:afterAutospacing="0"/>
        <w:jc w:val="both"/>
        <w:rPr>
          <w:rFonts w:asciiTheme="majorBidi" w:hAnsiTheme="majorBidi" w:cstheme="majorBidi"/>
          <w:sz w:val="28"/>
          <w:szCs w:val="28"/>
        </w:rPr>
      </w:pPr>
      <w:r w:rsidRPr="00AA3D75">
        <w:rPr>
          <w:rFonts w:asciiTheme="majorBidi" w:hAnsiTheme="majorBidi" w:cstheme="majorBidi"/>
          <w:sz w:val="28"/>
          <w:szCs w:val="28"/>
          <w:rtl/>
        </w:rPr>
        <w:t xml:space="preserve">قد يبدو </w:t>
      </w:r>
      <w:proofErr w:type="gramStart"/>
      <w:r w:rsidRPr="00AA3D75">
        <w:rPr>
          <w:rFonts w:asciiTheme="majorBidi" w:hAnsiTheme="majorBidi" w:cstheme="majorBidi"/>
          <w:sz w:val="28"/>
          <w:szCs w:val="28"/>
          <w:rtl/>
        </w:rPr>
        <w:t>مستودع</w:t>
      </w:r>
      <w:proofErr w:type="gramEnd"/>
      <w:r w:rsidRPr="00AA3D75">
        <w:rPr>
          <w:rFonts w:asciiTheme="majorBidi" w:hAnsiTheme="majorBidi" w:cstheme="majorBidi"/>
          <w:sz w:val="28"/>
          <w:szCs w:val="28"/>
          <w:rtl/>
        </w:rPr>
        <w:t xml:space="preserve"> البيانات بسيطًا، لكنه في الواقع معقد للغاية بالنسبة للمستخدمين العاديين. أنت بحاجة إلى توفير التدريب للمستخدمين النهائيين، الذين ينتهي بهم الأمر إلى عدم </w:t>
      </w:r>
      <w:proofErr w:type="gramStart"/>
      <w:r w:rsidRPr="00AA3D75">
        <w:rPr>
          <w:rFonts w:asciiTheme="majorBidi" w:hAnsiTheme="majorBidi" w:cstheme="majorBidi"/>
          <w:sz w:val="28"/>
          <w:szCs w:val="28"/>
          <w:rtl/>
        </w:rPr>
        <w:t>استخدام</w:t>
      </w:r>
      <w:proofErr w:type="gramEnd"/>
      <w:r w:rsidRPr="00AA3D75">
        <w:rPr>
          <w:rFonts w:asciiTheme="majorBidi" w:hAnsiTheme="majorBidi" w:cstheme="majorBidi"/>
          <w:sz w:val="28"/>
          <w:szCs w:val="28"/>
          <w:rtl/>
        </w:rPr>
        <w:t xml:space="preserve"> استخراج البيانات والمستودعات</w:t>
      </w:r>
      <w:r w:rsidRPr="00AA3D75">
        <w:rPr>
          <w:rFonts w:asciiTheme="majorBidi" w:hAnsiTheme="majorBidi" w:cstheme="majorBidi"/>
          <w:sz w:val="28"/>
          <w:szCs w:val="28"/>
        </w:rPr>
        <w:t>.</w:t>
      </w:r>
    </w:p>
    <w:p w:rsidR="00823083" w:rsidRPr="00AA3D75" w:rsidRDefault="00823083" w:rsidP="00AA3D75">
      <w:pPr>
        <w:pStyle w:val="NormalWeb"/>
        <w:numPr>
          <w:ilvl w:val="0"/>
          <w:numId w:val="46"/>
        </w:numPr>
        <w:bidi/>
        <w:spacing w:before="0" w:beforeAutospacing="0" w:after="0" w:afterAutospacing="0"/>
        <w:jc w:val="both"/>
        <w:rPr>
          <w:rFonts w:asciiTheme="majorBidi" w:hAnsiTheme="majorBidi" w:cstheme="majorBidi"/>
          <w:sz w:val="28"/>
          <w:szCs w:val="28"/>
        </w:rPr>
      </w:pPr>
      <w:r w:rsidRPr="00AA3D75">
        <w:rPr>
          <w:rFonts w:asciiTheme="majorBidi" w:hAnsiTheme="majorBidi" w:cstheme="majorBidi"/>
          <w:sz w:val="28"/>
          <w:szCs w:val="28"/>
          <w:rtl/>
        </w:rPr>
        <w:t>على الرغم من أفضل الجهود المبذولة في إدارة المشاريع، فإن نطاق تخزين البيانات سيزداد دائمًا</w:t>
      </w:r>
      <w:r w:rsidRPr="00AA3D75">
        <w:rPr>
          <w:rFonts w:asciiTheme="majorBidi" w:hAnsiTheme="majorBidi" w:cstheme="majorBidi"/>
          <w:sz w:val="28"/>
          <w:szCs w:val="28"/>
        </w:rPr>
        <w:t>.</w:t>
      </w:r>
    </w:p>
    <w:p w:rsidR="006256CD" w:rsidRPr="00AA3D75" w:rsidRDefault="006256CD" w:rsidP="00AA3D75">
      <w:pPr>
        <w:pStyle w:val="Paragraphedeliste"/>
        <w:numPr>
          <w:ilvl w:val="0"/>
          <w:numId w:val="47"/>
        </w:numPr>
        <w:shd w:val="clear" w:color="auto" w:fill="FFFFFF"/>
        <w:bidi/>
        <w:spacing w:after="0" w:line="240" w:lineRule="auto"/>
        <w:jc w:val="both"/>
        <w:outlineLvl w:val="1"/>
        <w:rPr>
          <w:rFonts w:asciiTheme="majorBidi" w:eastAsia="Times New Roman" w:hAnsiTheme="majorBidi" w:cstheme="majorBidi"/>
          <w:b/>
          <w:bCs/>
          <w:sz w:val="28"/>
          <w:szCs w:val="28"/>
        </w:rPr>
      </w:pPr>
      <w:proofErr w:type="gramStart"/>
      <w:r w:rsidRPr="00AA3D75">
        <w:rPr>
          <w:rFonts w:asciiTheme="majorBidi" w:eastAsia="Times New Roman" w:hAnsiTheme="majorBidi" w:cstheme="majorBidi"/>
          <w:b/>
          <w:bCs/>
          <w:sz w:val="28"/>
          <w:szCs w:val="28"/>
          <w:rtl/>
        </w:rPr>
        <w:t>المقصود</w:t>
      </w:r>
      <w:proofErr w:type="gramEnd"/>
      <w:r w:rsidRPr="00AA3D75">
        <w:rPr>
          <w:rFonts w:asciiTheme="majorBidi" w:eastAsia="Times New Roman" w:hAnsiTheme="majorBidi" w:cstheme="majorBidi"/>
          <w:b/>
          <w:bCs/>
          <w:sz w:val="28"/>
          <w:szCs w:val="28"/>
          <w:rtl/>
        </w:rPr>
        <w:t xml:space="preserve"> </w:t>
      </w:r>
      <w:proofErr w:type="spellStart"/>
      <w:r w:rsidRPr="00AA3D75">
        <w:rPr>
          <w:rFonts w:asciiTheme="majorBidi" w:eastAsia="Times New Roman" w:hAnsiTheme="majorBidi" w:cstheme="majorBidi"/>
          <w:b/>
          <w:bCs/>
          <w:sz w:val="28"/>
          <w:szCs w:val="28"/>
          <w:rtl/>
        </w:rPr>
        <w:t>بـ</w:t>
      </w:r>
      <w:proofErr w:type="spellEnd"/>
      <w:r w:rsidRPr="00AA3D75">
        <w:rPr>
          <w:rFonts w:asciiTheme="majorBidi" w:eastAsia="Times New Roman" w:hAnsiTheme="majorBidi" w:cstheme="majorBidi"/>
          <w:b/>
          <w:bCs/>
          <w:sz w:val="28"/>
          <w:szCs w:val="28"/>
        </w:rPr>
        <w:t xml:space="preserve"> OLAP </w:t>
      </w:r>
      <w:r w:rsidRPr="00AA3D75">
        <w:rPr>
          <w:rFonts w:asciiTheme="majorBidi" w:eastAsia="Times New Roman" w:hAnsiTheme="majorBidi" w:cstheme="majorBidi"/>
          <w:b/>
          <w:bCs/>
          <w:sz w:val="28"/>
          <w:szCs w:val="28"/>
          <w:rtl/>
        </w:rPr>
        <w:t>و</w:t>
      </w:r>
      <w:r w:rsidRPr="00AA3D75">
        <w:rPr>
          <w:rFonts w:asciiTheme="majorBidi" w:eastAsia="Times New Roman" w:hAnsiTheme="majorBidi" w:cstheme="majorBidi"/>
          <w:b/>
          <w:bCs/>
          <w:sz w:val="28"/>
          <w:szCs w:val="28"/>
        </w:rPr>
        <w:t xml:space="preserve"> OLTP</w:t>
      </w:r>
      <w:r w:rsidR="00971066" w:rsidRPr="00AA3D75">
        <w:rPr>
          <w:rFonts w:asciiTheme="majorBidi" w:eastAsia="Times New Roman" w:hAnsiTheme="majorBidi" w:cstheme="majorBidi"/>
          <w:b/>
          <w:bCs/>
          <w:sz w:val="28"/>
          <w:szCs w:val="28"/>
          <w:rtl/>
        </w:rPr>
        <w:t>:</w:t>
      </w:r>
    </w:p>
    <w:p w:rsidR="006256CD" w:rsidRPr="00AA3D75" w:rsidRDefault="006256CD" w:rsidP="00AA3D75">
      <w:pPr>
        <w:shd w:val="clear" w:color="auto" w:fill="FFFFFF"/>
        <w:bidi/>
        <w:spacing w:after="0" w:line="240" w:lineRule="auto"/>
        <w:jc w:val="both"/>
        <w:rPr>
          <w:rFonts w:asciiTheme="majorBidi" w:eastAsia="Times New Roman" w:hAnsiTheme="majorBidi" w:cstheme="majorBidi"/>
          <w:sz w:val="28"/>
          <w:szCs w:val="28"/>
        </w:rPr>
      </w:pPr>
      <w:proofErr w:type="gramStart"/>
      <w:r w:rsidRPr="00AA3D75">
        <w:rPr>
          <w:rFonts w:asciiTheme="majorBidi" w:eastAsia="Times New Roman" w:hAnsiTheme="majorBidi" w:cstheme="majorBidi"/>
          <w:sz w:val="28"/>
          <w:szCs w:val="28"/>
          <w:rtl/>
        </w:rPr>
        <w:t>المعالجة</w:t>
      </w:r>
      <w:proofErr w:type="gramEnd"/>
      <w:r w:rsidRPr="00AA3D75">
        <w:rPr>
          <w:rFonts w:asciiTheme="majorBidi" w:eastAsia="Times New Roman" w:hAnsiTheme="majorBidi" w:cstheme="majorBidi"/>
          <w:sz w:val="28"/>
          <w:szCs w:val="28"/>
          <w:rtl/>
        </w:rPr>
        <w:t xml:space="preserve"> التحليلية عبر الإنترنت</w:t>
      </w:r>
      <w:r w:rsidRPr="00AA3D75">
        <w:rPr>
          <w:rFonts w:asciiTheme="majorBidi" w:eastAsia="Times New Roman" w:hAnsiTheme="majorBidi" w:cstheme="majorBidi"/>
          <w:sz w:val="28"/>
          <w:szCs w:val="28"/>
        </w:rPr>
        <w:t xml:space="preserve"> (OLAP) </w:t>
      </w:r>
      <w:r w:rsidRPr="00AA3D75">
        <w:rPr>
          <w:rFonts w:asciiTheme="majorBidi" w:eastAsia="Times New Roman" w:hAnsiTheme="majorBidi" w:cstheme="majorBidi"/>
          <w:sz w:val="28"/>
          <w:szCs w:val="28"/>
          <w:rtl/>
        </w:rPr>
        <w:t>ومعالجة المعاملات عبر الإنترنت</w:t>
      </w:r>
      <w:r w:rsidRPr="00AA3D75">
        <w:rPr>
          <w:rFonts w:asciiTheme="majorBidi" w:eastAsia="Times New Roman" w:hAnsiTheme="majorBidi" w:cstheme="majorBidi"/>
          <w:sz w:val="28"/>
          <w:szCs w:val="28"/>
        </w:rPr>
        <w:t xml:space="preserve"> (OLTP) </w:t>
      </w:r>
      <w:r w:rsidRPr="00AA3D75">
        <w:rPr>
          <w:rFonts w:asciiTheme="majorBidi" w:eastAsia="Times New Roman" w:hAnsiTheme="majorBidi" w:cstheme="majorBidi"/>
          <w:sz w:val="28"/>
          <w:szCs w:val="28"/>
          <w:rtl/>
        </w:rPr>
        <w:t>هما مفهومان متميزان في تخزين البيانات. كل منها يخدم غرضًا محددًا ويمتلك خصائص مختلفة</w:t>
      </w:r>
      <w:r w:rsidRPr="00AA3D75">
        <w:rPr>
          <w:rFonts w:asciiTheme="majorBidi" w:eastAsia="Times New Roman" w:hAnsiTheme="majorBidi" w:cstheme="majorBidi"/>
          <w:sz w:val="28"/>
          <w:szCs w:val="28"/>
        </w:rPr>
        <w:t>.</w:t>
      </w:r>
    </w:p>
    <w:p w:rsidR="006256CD" w:rsidRPr="00AA3D75" w:rsidRDefault="006256CD" w:rsidP="00AA3D75">
      <w:pPr>
        <w:shd w:val="clear" w:color="auto" w:fill="FFFFFF"/>
        <w:bidi/>
        <w:spacing w:after="0" w:line="240" w:lineRule="auto"/>
        <w:jc w:val="both"/>
        <w:rPr>
          <w:rFonts w:asciiTheme="majorBidi" w:eastAsia="Times New Roman" w:hAnsiTheme="majorBidi" w:cstheme="majorBidi"/>
          <w:sz w:val="28"/>
          <w:szCs w:val="28"/>
        </w:rPr>
      </w:pPr>
      <w:r w:rsidRPr="00AA3D75">
        <w:rPr>
          <w:rFonts w:asciiTheme="majorBidi" w:eastAsia="Times New Roman" w:hAnsiTheme="majorBidi" w:cstheme="majorBidi"/>
          <w:sz w:val="28"/>
          <w:szCs w:val="28"/>
        </w:rPr>
        <w:t xml:space="preserve">OLAP </w:t>
      </w:r>
      <w:r w:rsidRPr="00AA3D75">
        <w:rPr>
          <w:rFonts w:asciiTheme="majorBidi" w:eastAsia="Times New Roman" w:hAnsiTheme="majorBidi" w:cstheme="majorBidi"/>
          <w:sz w:val="28"/>
          <w:szCs w:val="28"/>
          <w:rtl/>
        </w:rPr>
        <w:t xml:space="preserve">هو نظام يدعم تحليل البيانات متعدد الأبعاد بسرعات عالية على أحجام ضخمة من البيانات. هذه البيانات بشكل </w:t>
      </w:r>
      <w:proofErr w:type="gramStart"/>
      <w:r w:rsidRPr="00AA3D75">
        <w:rPr>
          <w:rFonts w:asciiTheme="majorBidi" w:eastAsia="Times New Roman" w:hAnsiTheme="majorBidi" w:cstheme="majorBidi"/>
          <w:sz w:val="28"/>
          <w:szCs w:val="28"/>
          <w:rtl/>
        </w:rPr>
        <w:t>عام</w:t>
      </w:r>
      <w:proofErr w:type="gramEnd"/>
      <w:r w:rsidRPr="00AA3D75">
        <w:rPr>
          <w:rFonts w:asciiTheme="majorBidi" w:eastAsia="Times New Roman" w:hAnsiTheme="majorBidi" w:cstheme="majorBidi"/>
          <w:sz w:val="28"/>
          <w:szCs w:val="28"/>
          <w:rtl/>
        </w:rPr>
        <w:t xml:space="preserve"> من مستودع بيانات أو سوق بيانات أو أي مخزن بيانات آخر. يساعد</w:t>
      </w:r>
      <w:r w:rsidRPr="00AA3D75">
        <w:rPr>
          <w:rFonts w:asciiTheme="majorBidi" w:eastAsia="Times New Roman" w:hAnsiTheme="majorBidi" w:cstheme="majorBidi"/>
          <w:sz w:val="28"/>
          <w:szCs w:val="28"/>
        </w:rPr>
        <w:t xml:space="preserve"> OLAP </w:t>
      </w:r>
      <w:r w:rsidRPr="00AA3D75">
        <w:rPr>
          <w:rFonts w:asciiTheme="majorBidi" w:eastAsia="Times New Roman" w:hAnsiTheme="majorBidi" w:cstheme="majorBidi"/>
          <w:sz w:val="28"/>
          <w:szCs w:val="28"/>
          <w:rtl/>
        </w:rPr>
        <w:t>في تحليل البيانات التاريخية وفهمها وهو مفيد لأداء هذه الوظائف</w:t>
      </w:r>
      <w:r w:rsidRPr="00AA3D75">
        <w:rPr>
          <w:rFonts w:asciiTheme="majorBidi" w:eastAsia="Times New Roman" w:hAnsiTheme="majorBidi" w:cstheme="majorBidi"/>
          <w:sz w:val="28"/>
          <w:szCs w:val="28"/>
        </w:rPr>
        <w:t>:</w:t>
      </w:r>
      <w:r w:rsidRPr="00AA3D75">
        <w:rPr>
          <w:rFonts w:asciiTheme="majorBidi" w:eastAsia="Times New Roman" w:hAnsiTheme="majorBidi" w:cstheme="majorBidi"/>
          <w:sz w:val="28"/>
          <w:szCs w:val="28"/>
          <w:rtl/>
        </w:rPr>
        <w:t xml:space="preserve"> </w:t>
      </w:r>
      <w:proofErr w:type="gramStart"/>
      <w:r w:rsidRPr="00AA3D75">
        <w:rPr>
          <w:rFonts w:asciiTheme="majorBidi" w:eastAsia="Times New Roman" w:hAnsiTheme="majorBidi" w:cstheme="majorBidi"/>
          <w:sz w:val="28"/>
          <w:szCs w:val="28"/>
          <w:rtl/>
        </w:rPr>
        <w:t>حسابات</w:t>
      </w:r>
      <w:proofErr w:type="gramEnd"/>
      <w:r w:rsidRPr="00AA3D75">
        <w:rPr>
          <w:rFonts w:asciiTheme="majorBidi" w:eastAsia="Times New Roman" w:hAnsiTheme="majorBidi" w:cstheme="majorBidi"/>
          <w:sz w:val="28"/>
          <w:szCs w:val="28"/>
          <w:rtl/>
        </w:rPr>
        <w:t xml:space="preserve"> تحليلية معقدة، ذكاء الأعمال</w:t>
      </w:r>
      <w:r w:rsidRPr="00AA3D75">
        <w:rPr>
          <w:rFonts w:asciiTheme="majorBidi" w:eastAsia="Times New Roman" w:hAnsiTheme="majorBidi" w:cstheme="majorBidi"/>
          <w:sz w:val="28"/>
          <w:szCs w:val="28"/>
        </w:rPr>
        <w:t xml:space="preserve"> (BI</w:t>
      </w:r>
      <w:r w:rsidRPr="00AA3D75">
        <w:rPr>
          <w:rFonts w:asciiTheme="majorBidi" w:eastAsia="Times New Roman" w:hAnsiTheme="majorBidi" w:cstheme="majorBidi"/>
          <w:sz w:val="28"/>
          <w:szCs w:val="28"/>
          <w:rtl/>
        </w:rPr>
        <w:t>، التنقيب عن البيانات، تحليل مالي، التنبؤ بالمبيعات.</w:t>
      </w:r>
    </w:p>
    <w:p w:rsidR="006256CD" w:rsidRPr="00AA3D75" w:rsidRDefault="006256CD" w:rsidP="00AA3D75">
      <w:pPr>
        <w:shd w:val="clear" w:color="auto" w:fill="FFFFFF"/>
        <w:bidi/>
        <w:spacing w:after="0" w:line="240" w:lineRule="auto"/>
        <w:jc w:val="both"/>
        <w:rPr>
          <w:rFonts w:asciiTheme="majorBidi" w:eastAsia="Times New Roman" w:hAnsiTheme="majorBidi" w:cstheme="majorBidi"/>
          <w:sz w:val="28"/>
          <w:szCs w:val="28"/>
        </w:rPr>
      </w:pPr>
      <w:r w:rsidRPr="00AA3D75">
        <w:rPr>
          <w:rFonts w:asciiTheme="majorBidi" w:eastAsia="Times New Roman" w:hAnsiTheme="majorBidi" w:cstheme="majorBidi"/>
          <w:sz w:val="28"/>
          <w:szCs w:val="28"/>
          <w:rtl/>
        </w:rPr>
        <w:t>من ناحية أخرى</w:t>
      </w:r>
      <w:r w:rsidR="009C67FA" w:rsidRPr="00AA3D75">
        <w:rPr>
          <w:rFonts w:asciiTheme="majorBidi" w:eastAsia="Times New Roman" w:hAnsiTheme="majorBidi" w:cstheme="majorBidi"/>
          <w:sz w:val="28"/>
          <w:szCs w:val="28"/>
          <w:rtl/>
        </w:rPr>
        <w:t xml:space="preserve">، </w:t>
      </w:r>
      <w:r w:rsidRPr="00AA3D75">
        <w:rPr>
          <w:rFonts w:asciiTheme="majorBidi" w:eastAsia="Times New Roman" w:hAnsiTheme="majorBidi" w:cstheme="majorBidi"/>
          <w:sz w:val="28"/>
          <w:szCs w:val="28"/>
          <w:rtl/>
        </w:rPr>
        <w:t>يتم استخدام</w:t>
      </w:r>
      <w:r w:rsidRPr="00AA3D75">
        <w:rPr>
          <w:rFonts w:asciiTheme="majorBidi" w:eastAsia="Times New Roman" w:hAnsiTheme="majorBidi" w:cstheme="majorBidi"/>
          <w:sz w:val="28"/>
          <w:szCs w:val="28"/>
        </w:rPr>
        <w:t xml:space="preserve"> OLTP </w:t>
      </w:r>
      <w:r w:rsidRPr="00AA3D75">
        <w:rPr>
          <w:rFonts w:asciiTheme="majorBidi" w:eastAsia="Times New Roman" w:hAnsiTheme="majorBidi" w:cstheme="majorBidi"/>
          <w:sz w:val="28"/>
          <w:szCs w:val="28"/>
          <w:rtl/>
        </w:rPr>
        <w:t xml:space="preserve">لمعالجة المعاملات ويتضمن عادةً استعلامات وتحديثات بسيطة على كمية كبيرة من البيانات في الوقت الفعلي من قبل عدد كبير من المستخدمين. تتم هذه المعاملات بشكل </w:t>
      </w:r>
      <w:proofErr w:type="gramStart"/>
      <w:r w:rsidRPr="00AA3D75">
        <w:rPr>
          <w:rFonts w:asciiTheme="majorBidi" w:eastAsia="Times New Roman" w:hAnsiTheme="majorBidi" w:cstheme="majorBidi"/>
          <w:sz w:val="28"/>
          <w:szCs w:val="28"/>
          <w:rtl/>
        </w:rPr>
        <w:t>عام</w:t>
      </w:r>
      <w:proofErr w:type="gramEnd"/>
      <w:r w:rsidRPr="00AA3D75">
        <w:rPr>
          <w:rFonts w:asciiTheme="majorBidi" w:eastAsia="Times New Roman" w:hAnsiTheme="majorBidi" w:cstheme="majorBidi"/>
          <w:sz w:val="28"/>
          <w:szCs w:val="28"/>
          <w:rtl/>
        </w:rPr>
        <w:t xml:space="preserve"> عبر الإنترنت</w:t>
      </w:r>
      <w:r w:rsidRPr="00AA3D75">
        <w:rPr>
          <w:rFonts w:asciiTheme="majorBidi" w:eastAsia="Times New Roman" w:hAnsiTheme="majorBidi" w:cstheme="majorBidi"/>
          <w:sz w:val="28"/>
          <w:szCs w:val="28"/>
        </w:rPr>
        <w:t>.</w:t>
      </w:r>
    </w:p>
    <w:p w:rsidR="006256CD" w:rsidRPr="00AA3D75" w:rsidRDefault="006256CD" w:rsidP="00AA3D75">
      <w:pPr>
        <w:shd w:val="clear" w:color="auto" w:fill="FFFFFF"/>
        <w:bidi/>
        <w:spacing w:after="0" w:line="240" w:lineRule="auto"/>
        <w:jc w:val="both"/>
        <w:rPr>
          <w:rFonts w:asciiTheme="majorBidi" w:eastAsia="Times New Roman" w:hAnsiTheme="majorBidi" w:cstheme="majorBidi"/>
          <w:sz w:val="28"/>
          <w:szCs w:val="28"/>
        </w:rPr>
      </w:pPr>
      <w:r w:rsidRPr="00AA3D75">
        <w:rPr>
          <w:rFonts w:asciiTheme="majorBidi" w:eastAsia="Times New Roman" w:hAnsiTheme="majorBidi" w:cstheme="majorBidi"/>
          <w:sz w:val="28"/>
          <w:szCs w:val="28"/>
          <w:rtl/>
        </w:rPr>
        <w:t xml:space="preserve">وهو يدعم معالجة عالية التزامن ومُحسَّن لعمليات التحديث والحذف </w:t>
      </w:r>
      <w:proofErr w:type="gramStart"/>
      <w:r w:rsidRPr="00AA3D75">
        <w:rPr>
          <w:rFonts w:asciiTheme="majorBidi" w:eastAsia="Times New Roman" w:hAnsiTheme="majorBidi" w:cstheme="majorBidi"/>
          <w:sz w:val="28"/>
          <w:szCs w:val="28"/>
          <w:rtl/>
        </w:rPr>
        <w:t>السريعة</w:t>
      </w:r>
      <w:proofErr w:type="gramEnd"/>
      <w:r w:rsidRPr="00AA3D75">
        <w:rPr>
          <w:rFonts w:asciiTheme="majorBidi" w:eastAsia="Times New Roman" w:hAnsiTheme="majorBidi" w:cstheme="majorBidi"/>
          <w:sz w:val="28"/>
          <w:szCs w:val="28"/>
        </w:rPr>
        <w:t xml:space="preserve">. OLTP </w:t>
      </w:r>
      <w:r w:rsidRPr="00AA3D75">
        <w:rPr>
          <w:rFonts w:asciiTheme="majorBidi" w:eastAsia="Times New Roman" w:hAnsiTheme="majorBidi" w:cstheme="majorBidi"/>
          <w:sz w:val="28"/>
          <w:szCs w:val="28"/>
          <w:rtl/>
        </w:rPr>
        <w:t>هي العملية الرئيسية وراء معاملات أجهزة الصراف الآلي وعمليات الشراء في المتجر وحجوزات الفنادق</w:t>
      </w:r>
      <w:r w:rsidRPr="00AA3D75">
        <w:rPr>
          <w:rFonts w:asciiTheme="majorBidi" w:eastAsia="Times New Roman" w:hAnsiTheme="majorBidi" w:cstheme="majorBidi"/>
          <w:sz w:val="28"/>
          <w:szCs w:val="28"/>
        </w:rPr>
        <w:t>.</w:t>
      </w:r>
    </w:p>
    <w:tbl>
      <w:tblPr>
        <w:tblStyle w:val="Grilledutableau"/>
        <w:tblW w:w="8820" w:type="dxa"/>
        <w:tblLook w:val="04A0"/>
      </w:tblPr>
      <w:tblGrid>
        <w:gridCol w:w="4644"/>
        <w:gridCol w:w="4176"/>
      </w:tblGrid>
      <w:tr w:rsidR="002A3973" w:rsidRPr="00AA3D75" w:rsidTr="00E807F0">
        <w:tc>
          <w:tcPr>
            <w:tcW w:w="4644" w:type="dxa"/>
          </w:tcPr>
          <w:p w:rsidR="002A3973" w:rsidRPr="00AA3D75" w:rsidRDefault="002A3973" w:rsidP="00AA3D75">
            <w:pPr>
              <w:bidi/>
              <w:jc w:val="both"/>
              <w:rPr>
                <w:rFonts w:asciiTheme="majorBidi" w:eastAsia="Times New Roman" w:hAnsiTheme="majorBidi" w:cstheme="majorBidi"/>
                <w:sz w:val="28"/>
                <w:szCs w:val="28"/>
              </w:rPr>
            </w:pPr>
            <w:r w:rsidRPr="00AA3D75">
              <w:rPr>
                <w:rFonts w:asciiTheme="majorBidi" w:eastAsia="Times New Roman" w:hAnsiTheme="majorBidi" w:cstheme="majorBidi"/>
                <w:b/>
                <w:bCs/>
                <w:sz w:val="28"/>
                <w:szCs w:val="28"/>
              </w:rPr>
              <w:t>OLTP</w:t>
            </w:r>
            <w:r w:rsidR="003176C9" w:rsidRPr="00AA3D75">
              <w:rPr>
                <w:rFonts w:asciiTheme="majorBidi" w:eastAsia="Times New Roman" w:hAnsiTheme="majorBidi" w:cstheme="majorBidi"/>
                <w:b/>
                <w:bCs/>
                <w:sz w:val="28"/>
                <w:szCs w:val="28"/>
                <w:rtl/>
              </w:rPr>
              <w:t xml:space="preserve"> (التطبيقات بشكل بسيط)</w:t>
            </w:r>
          </w:p>
        </w:tc>
        <w:tc>
          <w:tcPr>
            <w:tcW w:w="4176" w:type="dxa"/>
            <w:hideMark/>
          </w:tcPr>
          <w:p w:rsidR="002A3973" w:rsidRPr="00AA3D75" w:rsidRDefault="002A3973" w:rsidP="00AA3D75">
            <w:pPr>
              <w:bidi/>
              <w:jc w:val="both"/>
              <w:rPr>
                <w:rFonts w:asciiTheme="majorBidi" w:eastAsia="Times New Roman" w:hAnsiTheme="majorBidi" w:cstheme="majorBidi"/>
                <w:sz w:val="28"/>
                <w:szCs w:val="28"/>
              </w:rPr>
            </w:pPr>
            <w:r w:rsidRPr="00AA3D75">
              <w:rPr>
                <w:rFonts w:asciiTheme="majorBidi" w:eastAsia="Times New Roman" w:hAnsiTheme="majorBidi" w:cstheme="majorBidi"/>
                <w:b/>
                <w:bCs/>
                <w:sz w:val="28"/>
                <w:szCs w:val="28"/>
              </w:rPr>
              <w:t>OLAP</w:t>
            </w:r>
          </w:p>
        </w:tc>
      </w:tr>
      <w:tr w:rsidR="002A3973" w:rsidRPr="00AA3D75" w:rsidTr="00E807F0">
        <w:tc>
          <w:tcPr>
            <w:tcW w:w="4644" w:type="dxa"/>
          </w:tcPr>
          <w:p w:rsidR="002A3973" w:rsidRPr="00AA3D75" w:rsidRDefault="002A3973" w:rsidP="00AA3D75">
            <w:pPr>
              <w:bidi/>
              <w:jc w:val="both"/>
              <w:rPr>
                <w:rFonts w:asciiTheme="majorBidi" w:eastAsia="Times New Roman" w:hAnsiTheme="majorBidi" w:cstheme="majorBidi"/>
                <w:sz w:val="28"/>
                <w:szCs w:val="28"/>
              </w:rPr>
            </w:pPr>
            <w:r w:rsidRPr="00AA3D75">
              <w:rPr>
                <w:rFonts w:asciiTheme="majorBidi" w:eastAsia="Times New Roman" w:hAnsiTheme="majorBidi" w:cstheme="majorBidi"/>
                <w:sz w:val="28"/>
                <w:szCs w:val="28"/>
                <w:rtl/>
              </w:rPr>
              <w:t>تخزين بيانات المعاملات</w:t>
            </w:r>
          </w:p>
        </w:tc>
        <w:tc>
          <w:tcPr>
            <w:tcW w:w="4176" w:type="dxa"/>
            <w:hideMark/>
          </w:tcPr>
          <w:p w:rsidR="002A3973" w:rsidRPr="00AA3D75" w:rsidRDefault="002A3973" w:rsidP="00AA3D75">
            <w:pPr>
              <w:bidi/>
              <w:jc w:val="both"/>
              <w:rPr>
                <w:rFonts w:asciiTheme="majorBidi" w:eastAsia="Times New Roman" w:hAnsiTheme="majorBidi" w:cstheme="majorBidi"/>
                <w:sz w:val="28"/>
                <w:szCs w:val="28"/>
              </w:rPr>
            </w:pPr>
            <w:r w:rsidRPr="00AA3D75">
              <w:rPr>
                <w:rFonts w:asciiTheme="majorBidi" w:eastAsia="Times New Roman" w:hAnsiTheme="majorBidi" w:cstheme="majorBidi"/>
                <w:sz w:val="28"/>
                <w:szCs w:val="28"/>
                <w:rtl/>
              </w:rPr>
              <w:t xml:space="preserve">تخزين </w:t>
            </w:r>
            <w:proofErr w:type="spellStart"/>
            <w:r w:rsidRPr="00AA3D75">
              <w:rPr>
                <w:rFonts w:asciiTheme="majorBidi" w:eastAsia="Times New Roman" w:hAnsiTheme="majorBidi" w:cstheme="majorBidi"/>
                <w:sz w:val="28"/>
                <w:szCs w:val="28"/>
                <w:rtl/>
              </w:rPr>
              <w:t>ببانات</w:t>
            </w:r>
            <w:proofErr w:type="spellEnd"/>
            <w:r w:rsidRPr="00AA3D75">
              <w:rPr>
                <w:rFonts w:asciiTheme="majorBidi" w:eastAsia="Times New Roman" w:hAnsiTheme="majorBidi" w:cstheme="majorBidi"/>
                <w:sz w:val="28"/>
                <w:szCs w:val="28"/>
                <w:rtl/>
              </w:rPr>
              <w:t xml:space="preserve"> التحليل</w:t>
            </w:r>
          </w:p>
        </w:tc>
      </w:tr>
      <w:tr w:rsidR="002A3973" w:rsidRPr="00AA3D75" w:rsidTr="00E807F0">
        <w:tc>
          <w:tcPr>
            <w:tcW w:w="4644" w:type="dxa"/>
          </w:tcPr>
          <w:p w:rsidR="002A3973" w:rsidRPr="00AA3D75" w:rsidRDefault="002A3973" w:rsidP="00AA3D75">
            <w:pPr>
              <w:bidi/>
              <w:jc w:val="both"/>
              <w:rPr>
                <w:rFonts w:asciiTheme="majorBidi" w:eastAsia="Times New Roman" w:hAnsiTheme="majorBidi" w:cstheme="majorBidi"/>
                <w:sz w:val="28"/>
                <w:szCs w:val="28"/>
              </w:rPr>
            </w:pPr>
            <w:r w:rsidRPr="00AA3D75">
              <w:rPr>
                <w:rFonts w:asciiTheme="majorBidi" w:eastAsia="Times New Roman" w:hAnsiTheme="majorBidi" w:cstheme="majorBidi"/>
                <w:sz w:val="28"/>
                <w:szCs w:val="28"/>
                <w:rtl/>
              </w:rPr>
              <w:t>مفيد لتشغيل الأعمال أي إدارتها</w:t>
            </w:r>
          </w:p>
        </w:tc>
        <w:tc>
          <w:tcPr>
            <w:tcW w:w="4176" w:type="dxa"/>
            <w:hideMark/>
          </w:tcPr>
          <w:p w:rsidR="002A3973" w:rsidRPr="00AA3D75" w:rsidRDefault="002A3973" w:rsidP="00AA3D75">
            <w:pPr>
              <w:bidi/>
              <w:jc w:val="both"/>
              <w:rPr>
                <w:rFonts w:asciiTheme="majorBidi" w:eastAsia="Times New Roman" w:hAnsiTheme="majorBidi" w:cstheme="majorBidi"/>
                <w:sz w:val="28"/>
                <w:szCs w:val="28"/>
              </w:rPr>
            </w:pPr>
            <w:r w:rsidRPr="00AA3D75">
              <w:rPr>
                <w:rFonts w:asciiTheme="majorBidi" w:eastAsia="Times New Roman" w:hAnsiTheme="majorBidi" w:cstheme="majorBidi"/>
                <w:sz w:val="28"/>
                <w:szCs w:val="28"/>
                <w:rtl/>
              </w:rPr>
              <w:t>مفيد لتحليل الأعمال</w:t>
            </w:r>
          </w:p>
        </w:tc>
      </w:tr>
      <w:tr w:rsidR="002A3973" w:rsidRPr="00AA3D75" w:rsidTr="00E807F0">
        <w:tc>
          <w:tcPr>
            <w:tcW w:w="4644" w:type="dxa"/>
          </w:tcPr>
          <w:p w:rsidR="002A3973" w:rsidRPr="00AA3D75" w:rsidRDefault="003176C9" w:rsidP="00AA3D75">
            <w:pPr>
              <w:bidi/>
              <w:jc w:val="both"/>
              <w:rPr>
                <w:rFonts w:asciiTheme="majorBidi" w:eastAsia="Times New Roman" w:hAnsiTheme="majorBidi" w:cstheme="majorBidi"/>
                <w:sz w:val="28"/>
                <w:szCs w:val="28"/>
              </w:rPr>
            </w:pPr>
            <w:r w:rsidRPr="00AA3D75">
              <w:rPr>
                <w:rFonts w:asciiTheme="majorBidi" w:eastAsia="Times New Roman" w:hAnsiTheme="majorBidi" w:cstheme="majorBidi"/>
                <w:sz w:val="28"/>
                <w:szCs w:val="28"/>
                <w:rtl/>
              </w:rPr>
              <w:t xml:space="preserve">طبيعة البيانات هي </w:t>
            </w:r>
            <w:proofErr w:type="gramStart"/>
            <w:r w:rsidRPr="00AA3D75">
              <w:rPr>
                <w:rFonts w:asciiTheme="majorBidi" w:eastAsia="Times New Roman" w:hAnsiTheme="majorBidi" w:cstheme="majorBidi"/>
                <w:sz w:val="28"/>
                <w:szCs w:val="28"/>
                <w:rtl/>
              </w:rPr>
              <w:t>حالية</w:t>
            </w:r>
            <w:proofErr w:type="gramEnd"/>
            <w:r w:rsidRPr="00AA3D75">
              <w:rPr>
                <w:rFonts w:asciiTheme="majorBidi" w:eastAsia="Times New Roman" w:hAnsiTheme="majorBidi" w:cstheme="majorBidi"/>
                <w:sz w:val="28"/>
                <w:szCs w:val="28"/>
                <w:rtl/>
              </w:rPr>
              <w:t xml:space="preserve"> ومفصلة</w:t>
            </w:r>
          </w:p>
        </w:tc>
        <w:tc>
          <w:tcPr>
            <w:tcW w:w="4176" w:type="dxa"/>
            <w:hideMark/>
          </w:tcPr>
          <w:p w:rsidR="002A3973" w:rsidRPr="00AA3D75" w:rsidRDefault="003176C9" w:rsidP="00AA3D75">
            <w:pPr>
              <w:bidi/>
              <w:jc w:val="both"/>
              <w:rPr>
                <w:rFonts w:asciiTheme="majorBidi" w:eastAsia="Times New Roman" w:hAnsiTheme="majorBidi" w:cstheme="majorBidi"/>
                <w:sz w:val="28"/>
                <w:szCs w:val="28"/>
              </w:rPr>
            </w:pPr>
            <w:r w:rsidRPr="00AA3D75">
              <w:rPr>
                <w:rFonts w:asciiTheme="majorBidi" w:eastAsia="Times New Roman" w:hAnsiTheme="majorBidi" w:cstheme="majorBidi"/>
                <w:sz w:val="28"/>
                <w:szCs w:val="28"/>
                <w:rtl/>
              </w:rPr>
              <w:t>طبيعة البيانات تاريخية وملخصة</w:t>
            </w:r>
          </w:p>
        </w:tc>
      </w:tr>
      <w:tr w:rsidR="002A3973" w:rsidRPr="00AA3D75" w:rsidTr="00E807F0">
        <w:tc>
          <w:tcPr>
            <w:tcW w:w="4644" w:type="dxa"/>
          </w:tcPr>
          <w:p w:rsidR="002A3973" w:rsidRPr="00AA3D75" w:rsidRDefault="003176C9" w:rsidP="00AA3D75">
            <w:pPr>
              <w:bidi/>
              <w:jc w:val="both"/>
              <w:rPr>
                <w:rFonts w:asciiTheme="majorBidi" w:eastAsia="Times New Roman" w:hAnsiTheme="majorBidi" w:cstheme="majorBidi"/>
                <w:sz w:val="28"/>
                <w:szCs w:val="28"/>
                <w:rtl/>
                <w:lang w:bidi="ar-DZ"/>
              </w:rPr>
            </w:pPr>
            <w:r w:rsidRPr="00AA3D75">
              <w:rPr>
                <w:rFonts w:asciiTheme="majorBidi" w:eastAsia="Times New Roman" w:hAnsiTheme="majorBidi" w:cstheme="majorBidi"/>
                <w:sz w:val="28"/>
                <w:szCs w:val="28"/>
                <w:rtl/>
              </w:rPr>
              <w:t xml:space="preserve">يدعم </w:t>
            </w:r>
            <w:r w:rsidRPr="00AA3D75">
              <w:rPr>
                <w:rFonts w:asciiTheme="majorBidi" w:eastAsia="Times New Roman" w:hAnsiTheme="majorBidi" w:cstheme="majorBidi"/>
                <w:sz w:val="28"/>
                <w:szCs w:val="28"/>
              </w:rPr>
              <w:t>CRUD</w:t>
            </w:r>
            <w:r w:rsidRPr="00AA3D75">
              <w:rPr>
                <w:rFonts w:asciiTheme="majorBidi" w:eastAsia="Times New Roman" w:hAnsiTheme="majorBidi" w:cstheme="majorBidi"/>
                <w:sz w:val="28"/>
                <w:szCs w:val="28"/>
                <w:rtl/>
              </w:rPr>
              <w:t xml:space="preserve"> أي بمعنى:</w:t>
            </w:r>
            <w:r w:rsidRPr="00AA3D75">
              <w:rPr>
                <w:rFonts w:asciiTheme="majorBidi" w:eastAsia="Times New Roman" w:hAnsiTheme="majorBidi" w:cstheme="majorBidi"/>
                <w:sz w:val="28"/>
                <w:szCs w:val="28"/>
                <w:rtl/>
                <w:lang w:bidi="ar-DZ"/>
              </w:rPr>
              <w:t xml:space="preserve"> خلق، </w:t>
            </w:r>
            <w:proofErr w:type="gramStart"/>
            <w:r w:rsidRPr="00AA3D75">
              <w:rPr>
                <w:rFonts w:asciiTheme="majorBidi" w:eastAsia="Times New Roman" w:hAnsiTheme="majorBidi" w:cstheme="majorBidi"/>
                <w:sz w:val="28"/>
                <w:szCs w:val="28"/>
                <w:rtl/>
                <w:lang w:bidi="ar-DZ"/>
              </w:rPr>
              <w:t>وقراءة</w:t>
            </w:r>
            <w:proofErr w:type="gramEnd"/>
            <w:r w:rsidRPr="00AA3D75">
              <w:rPr>
                <w:rFonts w:asciiTheme="majorBidi" w:eastAsia="Times New Roman" w:hAnsiTheme="majorBidi" w:cstheme="majorBidi"/>
                <w:sz w:val="28"/>
                <w:szCs w:val="28"/>
                <w:rtl/>
                <w:lang w:bidi="ar-DZ"/>
              </w:rPr>
              <w:t xml:space="preserve">، وتحديث وحذف </w:t>
            </w:r>
          </w:p>
        </w:tc>
        <w:tc>
          <w:tcPr>
            <w:tcW w:w="4176" w:type="dxa"/>
            <w:hideMark/>
          </w:tcPr>
          <w:p w:rsidR="002A3973" w:rsidRPr="00AA3D75" w:rsidRDefault="003176C9" w:rsidP="00AA3D75">
            <w:pPr>
              <w:bidi/>
              <w:jc w:val="both"/>
              <w:rPr>
                <w:rFonts w:asciiTheme="majorBidi" w:eastAsia="Times New Roman" w:hAnsiTheme="majorBidi" w:cstheme="majorBidi"/>
                <w:sz w:val="28"/>
                <w:szCs w:val="28"/>
              </w:rPr>
            </w:pPr>
            <w:r w:rsidRPr="00AA3D75">
              <w:rPr>
                <w:rFonts w:asciiTheme="majorBidi" w:eastAsia="Times New Roman" w:hAnsiTheme="majorBidi" w:cstheme="majorBidi"/>
                <w:sz w:val="28"/>
                <w:szCs w:val="28"/>
                <w:rtl/>
              </w:rPr>
              <w:t>يدعم القراءة فقط</w:t>
            </w:r>
          </w:p>
        </w:tc>
      </w:tr>
      <w:tr w:rsidR="002A3973" w:rsidRPr="00AA3D75" w:rsidTr="00E807F0">
        <w:tc>
          <w:tcPr>
            <w:tcW w:w="4644" w:type="dxa"/>
          </w:tcPr>
          <w:p w:rsidR="002A3973" w:rsidRPr="00AA3D75" w:rsidRDefault="003176C9" w:rsidP="00AA3D75">
            <w:pPr>
              <w:bidi/>
              <w:jc w:val="both"/>
              <w:rPr>
                <w:rFonts w:asciiTheme="majorBidi" w:eastAsia="Times New Roman" w:hAnsiTheme="majorBidi" w:cstheme="majorBidi"/>
                <w:sz w:val="28"/>
                <w:szCs w:val="28"/>
                <w:rtl/>
              </w:rPr>
            </w:pPr>
            <w:r w:rsidRPr="00AA3D75">
              <w:rPr>
                <w:rFonts w:asciiTheme="majorBidi" w:eastAsia="Times New Roman" w:hAnsiTheme="majorBidi" w:cstheme="majorBidi"/>
                <w:sz w:val="28"/>
                <w:szCs w:val="28"/>
                <w:rtl/>
              </w:rPr>
              <w:t>البيانات معزولة في التطبيقات</w:t>
            </w:r>
          </w:p>
        </w:tc>
        <w:tc>
          <w:tcPr>
            <w:tcW w:w="4176" w:type="dxa"/>
          </w:tcPr>
          <w:p w:rsidR="002A3973" w:rsidRPr="00AA3D75" w:rsidRDefault="003176C9" w:rsidP="00AA3D75">
            <w:pPr>
              <w:bidi/>
              <w:jc w:val="both"/>
              <w:rPr>
                <w:rFonts w:asciiTheme="majorBidi" w:eastAsia="Times New Roman" w:hAnsiTheme="majorBidi" w:cstheme="majorBidi"/>
                <w:sz w:val="28"/>
                <w:szCs w:val="28"/>
                <w:rtl/>
              </w:rPr>
            </w:pPr>
            <w:r w:rsidRPr="00AA3D75">
              <w:rPr>
                <w:rFonts w:asciiTheme="majorBidi" w:eastAsia="Times New Roman" w:hAnsiTheme="majorBidi" w:cstheme="majorBidi"/>
                <w:sz w:val="28"/>
                <w:szCs w:val="28"/>
                <w:rtl/>
              </w:rPr>
              <w:t xml:space="preserve">البيانات متكاملة </w:t>
            </w:r>
            <w:proofErr w:type="gramStart"/>
            <w:r w:rsidRPr="00AA3D75">
              <w:rPr>
                <w:rFonts w:asciiTheme="majorBidi" w:eastAsia="Times New Roman" w:hAnsiTheme="majorBidi" w:cstheme="majorBidi"/>
                <w:sz w:val="28"/>
                <w:szCs w:val="28"/>
                <w:rtl/>
              </w:rPr>
              <w:t>حسب</w:t>
            </w:r>
            <w:proofErr w:type="gramEnd"/>
            <w:r w:rsidRPr="00AA3D75">
              <w:rPr>
                <w:rFonts w:asciiTheme="majorBidi" w:eastAsia="Times New Roman" w:hAnsiTheme="majorBidi" w:cstheme="majorBidi"/>
                <w:sz w:val="28"/>
                <w:szCs w:val="28"/>
                <w:rtl/>
              </w:rPr>
              <w:t xml:space="preserve"> مجال الموضوع </w:t>
            </w:r>
          </w:p>
        </w:tc>
      </w:tr>
      <w:tr w:rsidR="002A3973" w:rsidRPr="00AA3D75" w:rsidTr="00E807F0">
        <w:tc>
          <w:tcPr>
            <w:tcW w:w="4644" w:type="dxa"/>
          </w:tcPr>
          <w:p w:rsidR="002A3973" w:rsidRPr="00AA3D75" w:rsidRDefault="002A3973" w:rsidP="00AA3D75">
            <w:pPr>
              <w:bidi/>
              <w:jc w:val="both"/>
              <w:rPr>
                <w:rFonts w:asciiTheme="majorBidi" w:eastAsia="Times New Roman" w:hAnsiTheme="majorBidi" w:cstheme="majorBidi"/>
                <w:sz w:val="28"/>
                <w:szCs w:val="28"/>
                <w:rtl/>
              </w:rPr>
            </w:pPr>
          </w:p>
        </w:tc>
        <w:tc>
          <w:tcPr>
            <w:tcW w:w="4176" w:type="dxa"/>
          </w:tcPr>
          <w:p w:rsidR="002A3973" w:rsidRPr="00AA3D75" w:rsidRDefault="002A3973" w:rsidP="00AA3D75">
            <w:pPr>
              <w:bidi/>
              <w:jc w:val="both"/>
              <w:rPr>
                <w:rFonts w:asciiTheme="majorBidi" w:eastAsia="Times New Roman" w:hAnsiTheme="majorBidi" w:cstheme="majorBidi"/>
                <w:sz w:val="28"/>
                <w:szCs w:val="28"/>
                <w:rtl/>
              </w:rPr>
            </w:pPr>
          </w:p>
        </w:tc>
      </w:tr>
      <w:tr w:rsidR="002A3973" w:rsidRPr="00AA3D75" w:rsidTr="00E807F0">
        <w:tc>
          <w:tcPr>
            <w:tcW w:w="4644" w:type="dxa"/>
          </w:tcPr>
          <w:p w:rsidR="002A3973" w:rsidRPr="00AA3D75" w:rsidRDefault="002A3973" w:rsidP="00AA3D75">
            <w:pPr>
              <w:bidi/>
              <w:jc w:val="both"/>
              <w:rPr>
                <w:rFonts w:asciiTheme="majorBidi" w:eastAsia="Times New Roman" w:hAnsiTheme="majorBidi" w:cstheme="majorBidi"/>
                <w:sz w:val="28"/>
                <w:szCs w:val="28"/>
              </w:rPr>
            </w:pPr>
            <w:r w:rsidRPr="00AA3D75">
              <w:rPr>
                <w:rFonts w:asciiTheme="majorBidi" w:eastAsia="Times New Roman" w:hAnsiTheme="majorBidi" w:cstheme="majorBidi"/>
                <w:sz w:val="28"/>
                <w:szCs w:val="28"/>
                <w:rtl/>
              </w:rPr>
              <w:t xml:space="preserve">يُجري معاملات كبيرة من قبل عدة </w:t>
            </w:r>
            <w:proofErr w:type="gramStart"/>
            <w:r w:rsidRPr="00AA3D75">
              <w:rPr>
                <w:rFonts w:asciiTheme="majorBidi" w:eastAsia="Times New Roman" w:hAnsiTheme="majorBidi" w:cstheme="majorBidi"/>
                <w:sz w:val="28"/>
                <w:szCs w:val="28"/>
                <w:rtl/>
              </w:rPr>
              <w:t>مستخدمين</w:t>
            </w:r>
            <w:proofErr w:type="gramEnd"/>
            <w:r w:rsidRPr="00AA3D75">
              <w:rPr>
                <w:rFonts w:asciiTheme="majorBidi" w:eastAsia="Times New Roman" w:hAnsiTheme="majorBidi" w:cstheme="majorBidi"/>
                <w:sz w:val="28"/>
                <w:szCs w:val="28"/>
                <w:rtl/>
              </w:rPr>
              <w:t xml:space="preserve"> في الوقت الفعلي</w:t>
            </w:r>
          </w:p>
        </w:tc>
        <w:tc>
          <w:tcPr>
            <w:tcW w:w="4176" w:type="dxa"/>
          </w:tcPr>
          <w:p w:rsidR="002A3973" w:rsidRPr="00AA3D75" w:rsidRDefault="002A3973" w:rsidP="00AA3D75">
            <w:pPr>
              <w:bidi/>
              <w:jc w:val="both"/>
              <w:rPr>
                <w:rFonts w:asciiTheme="majorBidi" w:eastAsia="Times New Roman" w:hAnsiTheme="majorBidi" w:cstheme="majorBidi"/>
                <w:sz w:val="28"/>
                <w:szCs w:val="28"/>
              </w:rPr>
            </w:pPr>
            <w:r w:rsidRPr="00AA3D75">
              <w:rPr>
                <w:rFonts w:asciiTheme="majorBidi" w:eastAsia="Times New Roman" w:hAnsiTheme="majorBidi" w:cstheme="majorBidi"/>
                <w:sz w:val="28"/>
                <w:szCs w:val="28"/>
                <w:rtl/>
              </w:rPr>
              <w:t>يقوم بتحليل البيانات المعقدة لاتخاذ القرارات الذكية</w:t>
            </w:r>
          </w:p>
        </w:tc>
      </w:tr>
      <w:tr w:rsidR="002A3973" w:rsidRPr="00AA3D75" w:rsidTr="00E807F0">
        <w:tc>
          <w:tcPr>
            <w:tcW w:w="4644" w:type="dxa"/>
          </w:tcPr>
          <w:p w:rsidR="002A3973" w:rsidRPr="00AA3D75" w:rsidRDefault="002A3973" w:rsidP="00AA3D75">
            <w:pPr>
              <w:bidi/>
              <w:jc w:val="both"/>
              <w:rPr>
                <w:rFonts w:asciiTheme="majorBidi" w:eastAsia="Times New Roman" w:hAnsiTheme="majorBidi" w:cstheme="majorBidi"/>
                <w:sz w:val="28"/>
                <w:szCs w:val="28"/>
              </w:rPr>
            </w:pPr>
            <w:r w:rsidRPr="00AA3D75">
              <w:rPr>
                <w:rFonts w:asciiTheme="majorBidi" w:eastAsia="Times New Roman" w:hAnsiTheme="majorBidi" w:cstheme="majorBidi"/>
                <w:sz w:val="28"/>
                <w:szCs w:val="28"/>
                <w:rtl/>
              </w:rPr>
              <w:t xml:space="preserve">مصممة للعاملين في الخطوط الأمامية مثل </w:t>
            </w:r>
            <w:proofErr w:type="spellStart"/>
            <w:r w:rsidRPr="00AA3D75">
              <w:rPr>
                <w:rFonts w:asciiTheme="majorBidi" w:eastAsia="Times New Roman" w:hAnsiTheme="majorBidi" w:cstheme="majorBidi"/>
                <w:sz w:val="28"/>
                <w:szCs w:val="28"/>
                <w:rtl/>
              </w:rPr>
              <w:t>صرافى</w:t>
            </w:r>
            <w:proofErr w:type="spellEnd"/>
            <w:r w:rsidRPr="00AA3D75">
              <w:rPr>
                <w:rFonts w:asciiTheme="majorBidi" w:eastAsia="Times New Roman" w:hAnsiTheme="majorBidi" w:cstheme="majorBidi"/>
                <w:sz w:val="28"/>
                <w:szCs w:val="28"/>
                <w:rtl/>
              </w:rPr>
              <w:t xml:space="preserve"> البنوك والصرافين </w:t>
            </w:r>
            <w:proofErr w:type="spellStart"/>
            <w:r w:rsidRPr="00AA3D75">
              <w:rPr>
                <w:rFonts w:asciiTheme="majorBidi" w:eastAsia="Times New Roman" w:hAnsiTheme="majorBidi" w:cstheme="majorBidi"/>
                <w:sz w:val="28"/>
                <w:szCs w:val="28"/>
                <w:rtl/>
              </w:rPr>
              <w:t>ومسؤولى</w:t>
            </w:r>
            <w:proofErr w:type="spellEnd"/>
            <w:r w:rsidRPr="00AA3D75">
              <w:rPr>
                <w:rFonts w:asciiTheme="majorBidi" w:eastAsia="Times New Roman" w:hAnsiTheme="majorBidi" w:cstheme="majorBidi"/>
                <w:sz w:val="28"/>
                <w:szCs w:val="28"/>
                <w:rtl/>
              </w:rPr>
              <w:t xml:space="preserve"> مكتب الاستقبال</w:t>
            </w:r>
          </w:p>
        </w:tc>
        <w:tc>
          <w:tcPr>
            <w:tcW w:w="4176" w:type="dxa"/>
          </w:tcPr>
          <w:p w:rsidR="002A3973" w:rsidRPr="00AA3D75" w:rsidRDefault="002A3973" w:rsidP="00AA3D75">
            <w:pPr>
              <w:bidi/>
              <w:jc w:val="both"/>
              <w:rPr>
                <w:rFonts w:asciiTheme="majorBidi" w:eastAsia="Times New Roman" w:hAnsiTheme="majorBidi" w:cstheme="majorBidi"/>
                <w:sz w:val="28"/>
                <w:szCs w:val="28"/>
              </w:rPr>
            </w:pPr>
            <w:proofErr w:type="gramStart"/>
            <w:r w:rsidRPr="00AA3D75">
              <w:rPr>
                <w:rFonts w:asciiTheme="majorBidi" w:eastAsia="Times New Roman" w:hAnsiTheme="majorBidi" w:cstheme="majorBidi"/>
                <w:sz w:val="28"/>
                <w:szCs w:val="28"/>
                <w:rtl/>
              </w:rPr>
              <w:t>مصممة</w:t>
            </w:r>
            <w:proofErr w:type="gramEnd"/>
            <w:r w:rsidRPr="00AA3D75">
              <w:rPr>
                <w:rFonts w:asciiTheme="majorBidi" w:eastAsia="Times New Roman" w:hAnsiTheme="majorBidi" w:cstheme="majorBidi"/>
                <w:sz w:val="28"/>
                <w:szCs w:val="28"/>
                <w:rtl/>
              </w:rPr>
              <w:t xml:space="preserve"> للاستخدام من قبل مديري البيانات والعاملين في مجال المعرفة</w:t>
            </w:r>
          </w:p>
        </w:tc>
      </w:tr>
      <w:tr w:rsidR="002A3973" w:rsidRPr="00AA3D75" w:rsidTr="00E807F0">
        <w:tc>
          <w:tcPr>
            <w:tcW w:w="4644" w:type="dxa"/>
          </w:tcPr>
          <w:p w:rsidR="002A3973" w:rsidRPr="00AA3D75" w:rsidRDefault="002A3973" w:rsidP="00AA3D75">
            <w:pPr>
              <w:bidi/>
              <w:jc w:val="both"/>
              <w:rPr>
                <w:rFonts w:asciiTheme="majorBidi" w:eastAsia="Times New Roman" w:hAnsiTheme="majorBidi" w:cstheme="majorBidi"/>
                <w:sz w:val="28"/>
                <w:szCs w:val="28"/>
              </w:rPr>
            </w:pPr>
            <w:r w:rsidRPr="00AA3D75">
              <w:rPr>
                <w:rFonts w:asciiTheme="majorBidi" w:eastAsia="Times New Roman" w:hAnsiTheme="majorBidi" w:cstheme="majorBidi"/>
                <w:sz w:val="28"/>
                <w:szCs w:val="28"/>
                <w:rtl/>
              </w:rPr>
              <w:t>يعتمد على أنظمة إدارة قواعد البيانات التقليدية لاستيعاب أحجام البيانات الضخمة في المعاملات في الوقت الفعلي</w:t>
            </w:r>
          </w:p>
        </w:tc>
        <w:tc>
          <w:tcPr>
            <w:tcW w:w="4176" w:type="dxa"/>
          </w:tcPr>
          <w:p w:rsidR="002A3973" w:rsidRPr="00AA3D75" w:rsidRDefault="002A3973" w:rsidP="00AA3D75">
            <w:pPr>
              <w:bidi/>
              <w:jc w:val="both"/>
              <w:rPr>
                <w:rFonts w:asciiTheme="majorBidi" w:eastAsia="Times New Roman" w:hAnsiTheme="majorBidi" w:cstheme="majorBidi"/>
                <w:sz w:val="28"/>
                <w:szCs w:val="28"/>
              </w:rPr>
            </w:pPr>
            <w:r w:rsidRPr="00AA3D75">
              <w:rPr>
                <w:rFonts w:asciiTheme="majorBidi" w:eastAsia="Times New Roman" w:hAnsiTheme="majorBidi" w:cstheme="majorBidi"/>
                <w:sz w:val="28"/>
                <w:szCs w:val="28"/>
                <w:rtl/>
              </w:rPr>
              <w:t xml:space="preserve">يحتوي مصدر البيانات على مخططات </w:t>
            </w:r>
            <w:proofErr w:type="gramStart"/>
            <w:r w:rsidRPr="00AA3D75">
              <w:rPr>
                <w:rFonts w:asciiTheme="majorBidi" w:eastAsia="Times New Roman" w:hAnsiTheme="majorBidi" w:cstheme="majorBidi"/>
                <w:sz w:val="28"/>
                <w:szCs w:val="28"/>
                <w:rtl/>
              </w:rPr>
              <w:t>متعددة</w:t>
            </w:r>
            <w:proofErr w:type="gramEnd"/>
            <w:r w:rsidRPr="00AA3D75">
              <w:rPr>
                <w:rFonts w:asciiTheme="majorBidi" w:eastAsia="Times New Roman" w:hAnsiTheme="majorBidi" w:cstheme="majorBidi"/>
                <w:sz w:val="28"/>
                <w:szCs w:val="28"/>
                <w:rtl/>
              </w:rPr>
              <w:t xml:space="preserve"> لدعم الاستعلامات المعقدة من البيانات الحالية والتاريخية</w:t>
            </w:r>
          </w:p>
        </w:tc>
      </w:tr>
    </w:tbl>
    <w:p w:rsidR="00E914D4" w:rsidRPr="00AA3D75" w:rsidRDefault="00E914D4" w:rsidP="00AA3D75">
      <w:pPr>
        <w:pStyle w:val="Titre2"/>
        <w:numPr>
          <w:ilvl w:val="0"/>
          <w:numId w:val="47"/>
        </w:numPr>
        <w:shd w:val="clear" w:color="auto" w:fill="FFFFFF"/>
        <w:bidi/>
        <w:spacing w:before="0" w:beforeAutospacing="0" w:after="0" w:afterAutospacing="0"/>
        <w:jc w:val="both"/>
        <w:rPr>
          <w:rFonts w:asciiTheme="majorBidi" w:hAnsiTheme="majorBidi" w:cstheme="majorBidi"/>
          <w:sz w:val="28"/>
          <w:szCs w:val="28"/>
        </w:rPr>
      </w:pPr>
      <w:r w:rsidRPr="00AA3D75">
        <w:rPr>
          <w:rFonts w:asciiTheme="majorBidi" w:hAnsiTheme="majorBidi" w:cstheme="majorBidi"/>
          <w:sz w:val="28"/>
          <w:szCs w:val="28"/>
          <w:rtl/>
        </w:rPr>
        <w:t>المخططات في مستودع البيانات</w:t>
      </w:r>
      <w:r w:rsidR="006130EE" w:rsidRPr="00AA3D75">
        <w:rPr>
          <w:rFonts w:asciiTheme="majorBidi" w:hAnsiTheme="majorBidi" w:cstheme="majorBidi"/>
          <w:sz w:val="28"/>
          <w:szCs w:val="28"/>
          <w:rtl/>
        </w:rPr>
        <w:t>:</w:t>
      </w:r>
    </w:p>
    <w:p w:rsidR="00E914D4" w:rsidRPr="00AA3D75" w:rsidRDefault="00E914D4" w:rsidP="00AA3D75">
      <w:pPr>
        <w:pStyle w:val="nitro-lazy-render"/>
        <w:shd w:val="clear" w:color="auto" w:fill="FFFFFF"/>
        <w:bidi/>
        <w:spacing w:before="0" w:beforeAutospacing="0" w:after="0" w:afterAutospacing="0"/>
        <w:jc w:val="both"/>
        <w:rPr>
          <w:rFonts w:asciiTheme="majorBidi" w:hAnsiTheme="majorBidi" w:cstheme="majorBidi"/>
          <w:sz w:val="28"/>
          <w:szCs w:val="28"/>
          <w:rtl/>
        </w:rPr>
      </w:pPr>
      <w:proofErr w:type="gramStart"/>
      <w:r w:rsidRPr="00AA3D75">
        <w:rPr>
          <w:rFonts w:asciiTheme="majorBidi" w:hAnsiTheme="majorBidi" w:cstheme="majorBidi"/>
          <w:sz w:val="28"/>
          <w:szCs w:val="28"/>
          <w:rtl/>
        </w:rPr>
        <w:t>يحدد</w:t>
      </w:r>
      <w:proofErr w:type="gramEnd"/>
      <w:r w:rsidRPr="00AA3D75">
        <w:rPr>
          <w:rFonts w:asciiTheme="majorBidi" w:hAnsiTheme="majorBidi" w:cstheme="majorBidi"/>
          <w:sz w:val="28"/>
          <w:szCs w:val="28"/>
          <w:rtl/>
        </w:rPr>
        <w:t xml:space="preserve"> المخطط في مستودع البيانات طرقًا متعددة لتنظيم النظام باستخدام كيانات قاعدة البيانات مثل جدول الأبعاد وجداول البيانات الفعلية والاقتران المنطقي </w:t>
      </w:r>
      <w:proofErr w:type="spellStart"/>
      <w:r w:rsidRPr="00AA3D75">
        <w:rPr>
          <w:rFonts w:asciiTheme="majorBidi" w:hAnsiTheme="majorBidi" w:cstheme="majorBidi"/>
          <w:sz w:val="28"/>
          <w:szCs w:val="28"/>
          <w:rtl/>
        </w:rPr>
        <w:t>بها</w:t>
      </w:r>
      <w:proofErr w:type="spellEnd"/>
      <w:r w:rsidRPr="00AA3D75">
        <w:rPr>
          <w:rFonts w:asciiTheme="majorBidi" w:hAnsiTheme="majorBidi" w:cstheme="majorBidi"/>
          <w:sz w:val="28"/>
          <w:szCs w:val="28"/>
          <w:rtl/>
        </w:rPr>
        <w:t>. هناك ثلاثة أنواع رئيسية من المخططات في مستودع البيانات</w:t>
      </w:r>
      <w:r w:rsidRPr="00AA3D75">
        <w:rPr>
          <w:rFonts w:asciiTheme="majorBidi" w:hAnsiTheme="majorBidi" w:cstheme="majorBidi"/>
          <w:sz w:val="28"/>
          <w:szCs w:val="28"/>
        </w:rPr>
        <w:t>.</w:t>
      </w:r>
    </w:p>
    <w:p w:rsidR="00D031F9" w:rsidRPr="00AA3D75" w:rsidRDefault="000B75F8" w:rsidP="00AA3D75">
      <w:pPr>
        <w:pStyle w:val="Titre3"/>
        <w:numPr>
          <w:ilvl w:val="0"/>
          <w:numId w:val="43"/>
        </w:numPr>
        <w:shd w:val="clear" w:color="auto" w:fill="FFFFFF"/>
        <w:bidi/>
        <w:spacing w:before="0" w:beforeAutospacing="0" w:after="0" w:afterAutospacing="0"/>
        <w:jc w:val="both"/>
        <w:rPr>
          <w:rFonts w:asciiTheme="majorBidi" w:hAnsiTheme="majorBidi" w:cstheme="majorBidi"/>
          <w:sz w:val="28"/>
          <w:szCs w:val="28"/>
        </w:rPr>
      </w:pPr>
      <w:r w:rsidRPr="00AA3D75">
        <w:rPr>
          <w:rFonts w:asciiTheme="majorBidi" w:hAnsiTheme="majorBidi" w:cstheme="majorBidi"/>
          <w:sz w:val="28"/>
          <w:szCs w:val="28"/>
          <w:rtl/>
        </w:rPr>
        <w:t>مخطط مجموعة النجوم</w:t>
      </w:r>
      <w:r w:rsidR="00744F80" w:rsidRPr="00AA3D75">
        <w:rPr>
          <w:rFonts w:asciiTheme="majorBidi" w:hAnsiTheme="majorBidi" w:cstheme="majorBidi"/>
          <w:sz w:val="28"/>
          <w:szCs w:val="28"/>
          <w:rtl/>
        </w:rPr>
        <w:t>:</w:t>
      </w:r>
    </w:p>
    <w:p w:rsidR="00D031F9" w:rsidRPr="00AA3D75" w:rsidRDefault="00B94502" w:rsidP="00AA3D75">
      <w:pPr>
        <w:pStyle w:val="gt-block"/>
        <w:shd w:val="clear" w:color="auto" w:fill="FFFFFF"/>
        <w:bidi/>
        <w:spacing w:before="0" w:beforeAutospacing="0" w:after="0" w:afterAutospacing="0"/>
        <w:ind w:firstLine="360"/>
        <w:jc w:val="both"/>
        <w:rPr>
          <w:rFonts w:asciiTheme="majorBidi" w:hAnsiTheme="majorBidi" w:cstheme="majorBidi"/>
          <w:sz w:val="28"/>
          <w:szCs w:val="28"/>
        </w:rPr>
      </w:pPr>
      <w:hyperlink r:id="rId11" w:history="1">
        <w:proofErr w:type="gramStart"/>
        <w:r w:rsidR="00D031F9" w:rsidRPr="00AA3D75">
          <w:rPr>
            <w:rStyle w:val="Lienhypertexte"/>
            <w:rFonts w:asciiTheme="majorBidi" w:hAnsiTheme="majorBidi" w:cstheme="majorBidi"/>
            <w:color w:val="auto"/>
            <w:sz w:val="28"/>
            <w:szCs w:val="28"/>
            <w:u w:val="none"/>
            <w:rtl/>
          </w:rPr>
          <w:t>مخطط</w:t>
        </w:r>
        <w:proofErr w:type="gramEnd"/>
        <w:r w:rsidR="00D031F9" w:rsidRPr="00AA3D75">
          <w:rPr>
            <w:rStyle w:val="Lienhypertexte"/>
            <w:rFonts w:asciiTheme="majorBidi" w:hAnsiTheme="majorBidi" w:cstheme="majorBidi"/>
            <w:color w:val="auto"/>
            <w:sz w:val="28"/>
            <w:szCs w:val="28"/>
            <w:u w:val="none"/>
            <w:rtl/>
          </w:rPr>
          <w:t xml:space="preserve"> نجمة</w:t>
        </w:r>
      </w:hyperlink>
      <w:r w:rsidR="00D031F9" w:rsidRPr="00AA3D75">
        <w:rPr>
          <w:rFonts w:asciiTheme="majorBidi" w:hAnsiTheme="majorBidi" w:cstheme="majorBidi"/>
          <w:sz w:val="28"/>
          <w:szCs w:val="28"/>
        </w:rPr>
        <w:t> </w:t>
      </w:r>
      <w:r w:rsidR="00D031F9" w:rsidRPr="00AA3D75">
        <w:rPr>
          <w:rFonts w:asciiTheme="majorBidi" w:hAnsiTheme="majorBidi" w:cstheme="majorBidi"/>
          <w:sz w:val="28"/>
          <w:szCs w:val="28"/>
          <w:rtl/>
        </w:rPr>
        <w:t xml:space="preserve">ينظم البيانات في جدول حقائق مركزي ومجموعة من جداول الأبعاد. يتم استخدامه لإلغاء تسوية البيانات وإضافة أعمدة زائدة عن الحاجة إلى جداول الأبعاد لاستعلامات البيانات بشكل </w:t>
      </w:r>
      <w:proofErr w:type="gramStart"/>
      <w:r w:rsidR="00D031F9" w:rsidRPr="00AA3D75">
        <w:rPr>
          <w:rFonts w:asciiTheme="majorBidi" w:hAnsiTheme="majorBidi" w:cstheme="majorBidi"/>
          <w:sz w:val="28"/>
          <w:szCs w:val="28"/>
          <w:rtl/>
        </w:rPr>
        <w:t>أسرع</w:t>
      </w:r>
      <w:proofErr w:type="gramEnd"/>
      <w:r w:rsidR="00D031F9" w:rsidRPr="00AA3D75">
        <w:rPr>
          <w:rFonts w:asciiTheme="majorBidi" w:hAnsiTheme="majorBidi" w:cstheme="majorBidi"/>
          <w:sz w:val="28"/>
          <w:szCs w:val="28"/>
        </w:rPr>
        <w:t>.</w:t>
      </w:r>
    </w:p>
    <w:p w:rsidR="00D031F9" w:rsidRPr="00AA3D75" w:rsidRDefault="00D031F9" w:rsidP="00AA3D75">
      <w:pPr>
        <w:pStyle w:val="nitro-lazy-render"/>
        <w:shd w:val="clear" w:color="auto" w:fill="FFFFFF"/>
        <w:bidi/>
        <w:spacing w:before="0" w:beforeAutospacing="0" w:after="0" w:afterAutospacing="0"/>
        <w:jc w:val="both"/>
        <w:rPr>
          <w:rFonts w:asciiTheme="majorBidi" w:hAnsiTheme="majorBidi" w:cstheme="majorBidi"/>
          <w:sz w:val="28"/>
          <w:szCs w:val="28"/>
          <w:rtl/>
        </w:rPr>
      </w:pPr>
      <w:r w:rsidRPr="00AA3D75">
        <w:rPr>
          <w:rFonts w:asciiTheme="majorBidi" w:hAnsiTheme="majorBidi" w:cstheme="majorBidi"/>
          <w:sz w:val="28"/>
          <w:szCs w:val="28"/>
          <w:rtl/>
        </w:rPr>
        <w:t>يحتوي جدول الحقائق على قياسات أو مقاييس البيانات</w:t>
      </w:r>
      <w:r w:rsidR="009C67FA" w:rsidRPr="00AA3D75">
        <w:rPr>
          <w:rFonts w:asciiTheme="majorBidi" w:hAnsiTheme="majorBidi" w:cstheme="majorBidi"/>
          <w:sz w:val="28"/>
          <w:szCs w:val="28"/>
          <w:rtl/>
        </w:rPr>
        <w:t xml:space="preserve">، </w:t>
      </w:r>
      <w:r w:rsidRPr="00AA3D75">
        <w:rPr>
          <w:rFonts w:asciiTheme="majorBidi" w:hAnsiTheme="majorBidi" w:cstheme="majorBidi"/>
          <w:sz w:val="28"/>
          <w:szCs w:val="28"/>
          <w:rtl/>
        </w:rPr>
        <w:t>بينما توفر جداول الأبعاد سياق البيانات</w:t>
      </w:r>
      <w:r w:rsidR="009C67FA" w:rsidRPr="00AA3D75">
        <w:rPr>
          <w:rFonts w:asciiTheme="majorBidi" w:hAnsiTheme="majorBidi" w:cstheme="majorBidi"/>
          <w:sz w:val="28"/>
          <w:szCs w:val="28"/>
          <w:rtl/>
        </w:rPr>
        <w:t xml:space="preserve">، </w:t>
      </w:r>
      <w:r w:rsidRPr="00AA3D75">
        <w:rPr>
          <w:rFonts w:asciiTheme="majorBidi" w:hAnsiTheme="majorBidi" w:cstheme="majorBidi"/>
          <w:sz w:val="28"/>
          <w:szCs w:val="28"/>
          <w:rtl/>
        </w:rPr>
        <w:t xml:space="preserve">مثل الوقت أو الموقع أو تفاصيل المنتج. يتكيف المخطط </w:t>
      </w:r>
      <w:proofErr w:type="spellStart"/>
      <w:r w:rsidRPr="00AA3D75">
        <w:rPr>
          <w:rFonts w:asciiTheme="majorBidi" w:hAnsiTheme="majorBidi" w:cstheme="majorBidi"/>
          <w:sz w:val="28"/>
          <w:szCs w:val="28"/>
          <w:rtl/>
        </w:rPr>
        <w:t>النجمي</w:t>
      </w:r>
      <w:proofErr w:type="spellEnd"/>
      <w:r w:rsidRPr="00AA3D75">
        <w:rPr>
          <w:rFonts w:asciiTheme="majorBidi" w:hAnsiTheme="majorBidi" w:cstheme="majorBidi"/>
          <w:sz w:val="28"/>
          <w:szCs w:val="28"/>
          <w:rtl/>
        </w:rPr>
        <w:t xml:space="preserve"> جيدًا </w:t>
      </w:r>
      <w:proofErr w:type="spellStart"/>
      <w:r w:rsidRPr="00AA3D75">
        <w:rPr>
          <w:rFonts w:asciiTheme="majorBidi" w:hAnsiTheme="majorBidi" w:cstheme="majorBidi"/>
          <w:sz w:val="28"/>
          <w:szCs w:val="28"/>
          <w:rtl/>
        </w:rPr>
        <w:t>ليلائم</w:t>
      </w:r>
      <w:proofErr w:type="spellEnd"/>
      <w:r w:rsidRPr="00AA3D75">
        <w:rPr>
          <w:rFonts w:asciiTheme="majorBidi" w:hAnsiTheme="majorBidi" w:cstheme="majorBidi"/>
          <w:sz w:val="28"/>
          <w:szCs w:val="28"/>
          <w:rtl/>
        </w:rPr>
        <w:t xml:space="preserve"> نماذج</w:t>
      </w:r>
      <w:r w:rsidRPr="00AA3D75">
        <w:rPr>
          <w:rFonts w:asciiTheme="majorBidi" w:hAnsiTheme="majorBidi" w:cstheme="majorBidi"/>
          <w:sz w:val="28"/>
          <w:szCs w:val="28"/>
        </w:rPr>
        <w:t xml:space="preserve"> OLAP </w:t>
      </w:r>
      <w:r w:rsidRPr="00AA3D75">
        <w:rPr>
          <w:rFonts w:asciiTheme="majorBidi" w:hAnsiTheme="majorBidi" w:cstheme="majorBidi"/>
          <w:sz w:val="28"/>
          <w:szCs w:val="28"/>
          <w:rtl/>
        </w:rPr>
        <w:t>للحصول على أداء استعلام أفضل مقارنة بالبيانات العادية</w:t>
      </w:r>
      <w:r w:rsidRPr="00AA3D75">
        <w:rPr>
          <w:rFonts w:asciiTheme="majorBidi" w:hAnsiTheme="majorBidi" w:cstheme="majorBidi"/>
          <w:sz w:val="28"/>
          <w:szCs w:val="28"/>
        </w:rPr>
        <w:t>.</w:t>
      </w:r>
    </w:p>
    <w:p w:rsidR="00B244E9" w:rsidRPr="00AA3D75" w:rsidRDefault="00B244E9" w:rsidP="00AA3D75">
      <w:pPr>
        <w:pStyle w:val="Titre3"/>
        <w:shd w:val="clear" w:color="auto" w:fill="FFFFFF"/>
        <w:bidi/>
        <w:spacing w:before="0" w:beforeAutospacing="0" w:after="0" w:afterAutospacing="0"/>
        <w:jc w:val="both"/>
        <w:rPr>
          <w:rStyle w:val="lev"/>
          <w:rFonts w:asciiTheme="majorBidi" w:hAnsiTheme="majorBidi" w:cstheme="majorBidi"/>
          <w:b/>
          <w:bCs/>
          <w:sz w:val="28"/>
          <w:szCs w:val="28"/>
          <w:rtl/>
        </w:rPr>
      </w:pPr>
      <w:r w:rsidRPr="00AA3D75">
        <w:rPr>
          <w:rFonts w:asciiTheme="majorBidi" w:hAnsiTheme="majorBidi" w:cstheme="majorBidi"/>
          <w:noProof/>
          <w:sz w:val="28"/>
          <w:szCs w:val="28"/>
          <w:rtl/>
        </w:rPr>
        <w:drawing>
          <wp:inline distT="0" distB="0" distL="0" distR="0">
            <wp:extent cx="5017168" cy="2907102"/>
            <wp:effectExtent l="19050" t="0" r="0" b="0"/>
            <wp:docPr id="10" name="Image 9" descr="022218_0758_StarandSno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2218_0758_StarandSnow1.png"/>
                    <pic:cNvPicPr/>
                  </pic:nvPicPr>
                  <pic:blipFill>
                    <a:blip r:embed="rId12"/>
                    <a:stretch>
                      <a:fillRect/>
                    </a:stretch>
                  </pic:blipFill>
                  <pic:spPr>
                    <a:xfrm>
                      <a:off x="0" y="0"/>
                      <a:ext cx="5029200" cy="2914074"/>
                    </a:xfrm>
                    <a:prstGeom prst="rect">
                      <a:avLst/>
                    </a:prstGeom>
                  </pic:spPr>
                </pic:pic>
              </a:graphicData>
            </a:graphic>
          </wp:inline>
        </w:drawing>
      </w:r>
    </w:p>
    <w:p w:rsidR="00E914D4" w:rsidRPr="00AA3D75" w:rsidRDefault="006130EE" w:rsidP="00AA3D75">
      <w:pPr>
        <w:pStyle w:val="Titre3"/>
        <w:numPr>
          <w:ilvl w:val="0"/>
          <w:numId w:val="43"/>
        </w:numPr>
        <w:shd w:val="clear" w:color="auto" w:fill="FFFFFF"/>
        <w:bidi/>
        <w:spacing w:before="0" w:beforeAutospacing="0" w:after="0" w:afterAutospacing="0"/>
        <w:jc w:val="both"/>
        <w:rPr>
          <w:rFonts w:asciiTheme="majorBidi" w:hAnsiTheme="majorBidi" w:cstheme="majorBidi"/>
          <w:sz w:val="28"/>
          <w:szCs w:val="28"/>
        </w:rPr>
      </w:pPr>
      <w:r w:rsidRPr="00AA3D75">
        <w:rPr>
          <w:rFonts w:asciiTheme="majorBidi" w:hAnsiTheme="majorBidi" w:cstheme="majorBidi"/>
          <w:sz w:val="28"/>
          <w:szCs w:val="28"/>
          <w:rtl/>
        </w:rPr>
        <w:t xml:space="preserve">مخطط </w:t>
      </w:r>
      <w:proofErr w:type="spellStart"/>
      <w:r w:rsidR="00E914D4" w:rsidRPr="00AA3D75">
        <w:rPr>
          <w:rStyle w:val="lev"/>
          <w:rFonts w:asciiTheme="majorBidi" w:hAnsiTheme="majorBidi" w:cstheme="majorBidi"/>
          <w:b/>
          <w:bCs/>
          <w:sz w:val="28"/>
          <w:szCs w:val="28"/>
          <w:rtl/>
        </w:rPr>
        <w:t>ندفة</w:t>
      </w:r>
      <w:proofErr w:type="spellEnd"/>
      <w:r w:rsidR="00E914D4" w:rsidRPr="00AA3D75">
        <w:rPr>
          <w:rStyle w:val="lev"/>
          <w:rFonts w:asciiTheme="majorBidi" w:hAnsiTheme="majorBidi" w:cstheme="majorBidi"/>
          <w:b/>
          <w:bCs/>
          <w:sz w:val="28"/>
          <w:szCs w:val="28"/>
          <w:rtl/>
        </w:rPr>
        <w:t xml:space="preserve"> الثلج</w:t>
      </w:r>
      <w:r w:rsidRPr="00AA3D75">
        <w:rPr>
          <w:rStyle w:val="lev"/>
          <w:rFonts w:asciiTheme="majorBidi" w:hAnsiTheme="majorBidi" w:cstheme="majorBidi"/>
          <w:b/>
          <w:bCs/>
          <w:sz w:val="28"/>
          <w:szCs w:val="28"/>
          <w:rtl/>
        </w:rPr>
        <w:t>:</w:t>
      </w:r>
    </w:p>
    <w:p w:rsidR="00E914D4" w:rsidRPr="00AA3D75" w:rsidRDefault="00E914D4" w:rsidP="00AA3D75">
      <w:pPr>
        <w:pStyle w:val="gt-block"/>
        <w:shd w:val="clear" w:color="auto" w:fill="FFFFFF"/>
        <w:bidi/>
        <w:spacing w:before="0" w:beforeAutospacing="0" w:after="0" w:afterAutospacing="0"/>
        <w:jc w:val="both"/>
        <w:rPr>
          <w:rFonts w:asciiTheme="majorBidi" w:hAnsiTheme="majorBidi" w:cstheme="majorBidi"/>
          <w:sz w:val="28"/>
          <w:szCs w:val="28"/>
          <w:rtl/>
        </w:rPr>
      </w:pPr>
      <w:r w:rsidRPr="00AA3D75">
        <w:rPr>
          <w:rFonts w:asciiTheme="majorBidi" w:hAnsiTheme="majorBidi" w:cstheme="majorBidi"/>
          <w:sz w:val="28"/>
          <w:szCs w:val="28"/>
          <w:rtl/>
        </w:rPr>
        <w:t xml:space="preserve">مخطط </w:t>
      </w:r>
      <w:proofErr w:type="spellStart"/>
      <w:r w:rsidRPr="00AA3D75">
        <w:rPr>
          <w:rFonts w:asciiTheme="majorBidi" w:hAnsiTheme="majorBidi" w:cstheme="majorBidi"/>
          <w:sz w:val="28"/>
          <w:szCs w:val="28"/>
          <w:rtl/>
        </w:rPr>
        <w:t>ندفة</w:t>
      </w:r>
      <w:proofErr w:type="spellEnd"/>
      <w:r w:rsidRPr="00AA3D75">
        <w:rPr>
          <w:rFonts w:asciiTheme="majorBidi" w:hAnsiTheme="majorBidi" w:cstheme="majorBidi"/>
          <w:sz w:val="28"/>
          <w:szCs w:val="28"/>
          <w:rtl/>
        </w:rPr>
        <w:t xml:space="preserve"> الثلج هو شكل يرتبط جدول الحقائق بجداول أبعاد متعددة تمت تسويتها. وهذا يعني أنها مقسمة إلى جداول فرعية متعددة. بالمقارنة مع المخطط </w:t>
      </w:r>
      <w:proofErr w:type="spellStart"/>
      <w:r w:rsidRPr="00AA3D75">
        <w:rPr>
          <w:rFonts w:asciiTheme="majorBidi" w:hAnsiTheme="majorBidi" w:cstheme="majorBidi"/>
          <w:sz w:val="28"/>
          <w:szCs w:val="28"/>
          <w:rtl/>
        </w:rPr>
        <w:t>النجمي</w:t>
      </w:r>
      <w:proofErr w:type="spellEnd"/>
      <w:r w:rsidRPr="00AA3D75">
        <w:rPr>
          <w:rFonts w:asciiTheme="majorBidi" w:hAnsiTheme="majorBidi" w:cstheme="majorBidi"/>
          <w:sz w:val="28"/>
          <w:szCs w:val="28"/>
          <w:rtl/>
        </w:rPr>
        <w:t xml:space="preserve">، تستفيد </w:t>
      </w:r>
      <w:proofErr w:type="spellStart"/>
      <w:r w:rsidRPr="00AA3D75">
        <w:rPr>
          <w:rFonts w:asciiTheme="majorBidi" w:hAnsiTheme="majorBidi" w:cstheme="majorBidi"/>
          <w:sz w:val="28"/>
          <w:szCs w:val="28"/>
          <w:rtl/>
        </w:rPr>
        <w:t>ندفة</w:t>
      </w:r>
      <w:proofErr w:type="spellEnd"/>
      <w:r w:rsidRPr="00AA3D75">
        <w:rPr>
          <w:rFonts w:asciiTheme="majorBidi" w:hAnsiTheme="majorBidi" w:cstheme="majorBidi"/>
          <w:sz w:val="28"/>
          <w:szCs w:val="28"/>
          <w:rtl/>
        </w:rPr>
        <w:t xml:space="preserve"> الثلج من تكرار البيانات المحدود، مما يساعد على التحسين</w:t>
      </w:r>
      <w:r w:rsidRPr="00AA3D75">
        <w:rPr>
          <w:rFonts w:asciiTheme="majorBidi" w:hAnsiTheme="majorBidi" w:cstheme="majorBidi"/>
          <w:sz w:val="28"/>
          <w:szCs w:val="28"/>
        </w:rPr>
        <w:t> </w:t>
      </w:r>
      <w:hyperlink r:id="rId13" w:history="1">
        <w:r w:rsidRPr="00AA3D75">
          <w:rPr>
            <w:rStyle w:val="Lienhypertexte"/>
            <w:rFonts w:asciiTheme="majorBidi" w:hAnsiTheme="majorBidi" w:cstheme="majorBidi"/>
            <w:color w:val="auto"/>
            <w:sz w:val="28"/>
            <w:szCs w:val="28"/>
            <w:u w:val="none"/>
            <w:rtl/>
          </w:rPr>
          <w:t>تكامل البيانات</w:t>
        </w:r>
      </w:hyperlink>
      <w:r w:rsidRPr="00AA3D75">
        <w:rPr>
          <w:rFonts w:asciiTheme="majorBidi" w:hAnsiTheme="majorBidi" w:cstheme="majorBidi"/>
          <w:sz w:val="28"/>
          <w:szCs w:val="28"/>
        </w:rPr>
        <w:t> </w:t>
      </w:r>
      <w:r w:rsidRPr="00AA3D75">
        <w:rPr>
          <w:rFonts w:asciiTheme="majorBidi" w:hAnsiTheme="majorBidi" w:cstheme="majorBidi"/>
          <w:sz w:val="28"/>
          <w:szCs w:val="28"/>
          <w:rtl/>
        </w:rPr>
        <w:t>ولكن على حساب انخفاض أداء الاستعلام</w:t>
      </w:r>
      <w:r w:rsidRPr="00AA3D75">
        <w:rPr>
          <w:rFonts w:asciiTheme="majorBidi" w:hAnsiTheme="majorBidi" w:cstheme="majorBidi"/>
          <w:sz w:val="28"/>
          <w:szCs w:val="28"/>
        </w:rPr>
        <w:t>.</w:t>
      </w:r>
    </w:p>
    <w:p w:rsidR="00D031F9" w:rsidRPr="00AA3D75" w:rsidRDefault="00D031F9" w:rsidP="00AA3D75">
      <w:pPr>
        <w:pStyle w:val="gt-block"/>
        <w:shd w:val="clear" w:color="auto" w:fill="FFFFFF"/>
        <w:bidi/>
        <w:spacing w:before="0" w:beforeAutospacing="0" w:after="0" w:afterAutospacing="0"/>
        <w:jc w:val="both"/>
        <w:rPr>
          <w:rFonts w:asciiTheme="majorBidi" w:hAnsiTheme="majorBidi" w:cstheme="majorBidi"/>
          <w:sz w:val="28"/>
          <w:szCs w:val="28"/>
          <w:shd w:val="clear" w:color="auto" w:fill="FFFFFF"/>
          <w:rtl/>
        </w:rPr>
      </w:pPr>
      <w:r w:rsidRPr="00AA3D75">
        <w:rPr>
          <w:rStyle w:val="lev"/>
          <w:rFonts w:asciiTheme="majorBidi" w:hAnsiTheme="majorBidi" w:cstheme="majorBidi"/>
          <w:sz w:val="28"/>
          <w:szCs w:val="28"/>
          <w:shd w:val="clear" w:color="auto" w:fill="FFFFFF"/>
          <w:rtl/>
        </w:rPr>
        <w:t xml:space="preserve">أو يمكن القول أن مخطط </w:t>
      </w:r>
      <w:proofErr w:type="spellStart"/>
      <w:r w:rsidRPr="00AA3D75">
        <w:rPr>
          <w:rStyle w:val="lev"/>
          <w:rFonts w:asciiTheme="majorBidi" w:hAnsiTheme="majorBidi" w:cstheme="majorBidi"/>
          <w:sz w:val="28"/>
          <w:szCs w:val="28"/>
          <w:shd w:val="clear" w:color="auto" w:fill="FFFFFF"/>
          <w:rtl/>
        </w:rPr>
        <w:t>ندفة</w:t>
      </w:r>
      <w:proofErr w:type="spellEnd"/>
      <w:r w:rsidRPr="00AA3D75">
        <w:rPr>
          <w:rStyle w:val="lev"/>
          <w:rFonts w:asciiTheme="majorBidi" w:hAnsiTheme="majorBidi" w:cstheme="majorBidi"/>
          <w:sz w:val="28"/>
          <w:szCs w:val="28"/>
          <w:shd w:val="clear" w:color="auto" w:fill="FFFFFF"/>
          <w:rtl/>
        </w:rPr>
        <w:t xml:space="preserve"> الثلج</w:t>
      </w:r>
      <w:r w:rsidRPr="00AA3D75">
        <w:rPr>
          <w:rFonts w:asciiTheme="majorBidi" w:hAnsiTheme="majorBidi" w:cstheme="majorBidi"/>
          <w:sz w:val="28"/>
          <w:szCs w:val="28"/>
          <w:shd w:val="clear" w:color="auto" w:fill="FFFFFF"/>
        </w:rPr>
        <w:t> </w:t>
      </w:r>
      <w:r w:rsidRPr="00AA3D75">
        <w:rPr>
          <w:rFonts w:asciiTheme="majorBidi" w:hAnsiTheme="majorBidi" w:cstheme="majorBidi"/>
          <w:sz w:val="28"/>
          <w:szCs w:val="28"/>
          <w:shd w:val="clear" w:color="auto" w:fill="FFFFFF"/>
          <w:rtl/>
        </w:rPr>
        <w:t xml:space="preserve">في مستودع البيانات هو ترتيب منطقي للجداول في قاعدة بيانات متعددة الأبعاد. مخطط </w:t>
      </w:r>
      <w:proofErr w:type="spellStart"/>
      <w:r w:rsidRPr="00AA3D75">
        <w:rPr>
          <w:rFonts w:asciiTheme="majorBidi" w:hAnsiTheme="majorBidi" w:cstheme="majorBidi"/>
          <w:sz w:val="28"/>
          <w:szCs w:val="28"/>
          <w:shd w:val="clear" w:color="auto" w:fill="FFFFFF"/>
          <w:rtl/>
        </w:rPr>
        <w:t>ندفة</w:t>
      </w:r>
      <w:proofErr w:type="spellEnd"/>
      <w:r w:rsidRPr="00AA3D75">
        <w:rPr>
          <w:rFonts w:asciiTheme="majorBidi" w:hAnsiTheme="majorBidi" w:cstheme="majorBidi"/>
          <w:sz w:val="28"/>
          <w:szCs w:val="28"/>
          <w:shd w:val="clear" w:color="auto" w:fill="FFFFFF"/>
          <w:rtl/>
        </w:rPr>
        <w:t xml:space="preserve"> الثلج هو امتداد لمخطط النجوم، ويضيف أبعادًا إضافية. يتم تسوية جداول الأبعاد التي تقسم البيانات إلى جداول إضافية</w:t>
      </w:r>
      <w:r w:rsidRPr="00AA3D75">
        <w:rPr>
          <w:rFonts w:asciiTheme="majorBidi" w:hAnsiTheme="majorBidi" w:cstheme="majorBidi"/>
          <w:sz w:val="28"/>
          <w:szCs w:val="28"/>
          <w:shd w:val="clear" w:color="auto" w:fill="FFFFFF"/>
        </w:rPr>
        <w:t>.</w:t>
      </w:r>
    </w:p>
    <w:p w:rsidR="00B244E9" w:rsidRPr="00AA3D75" w:rsidRDefault="00B244E9" w:rsidP="00AA3D75">
      <w:pPr>
        <w:pStyle w:val="gt-block"/>
        <w:shd w:val="clear" w:color="auto" w:fill="FFFFFF"/>
        <w:bidi/>
        <w:spacing w:before="0" w:beforeAutospacing="0" w:after="0" w:afterAutospacing="0"/>
        <w:jc w:val="both"/>
        <w:rPr>
          <w:rFonts w:asciiTheme="majorBidi" w:hAnsiTheme="majorBidi" w:cstheme="majorBidi"/>
          <w:sz w:val="28"/>
          <w:szCs w:val="28"/>
          <w:shd w:val="clear" w:color="auto" w:fill="FFFFFF"/>
          <w:rtl/>
        </w:rPr>
      </w:pPr>
      <w:r w:rsidRPr="00AA3D75">
        <w:rPr>
          <w:rFonts w:asciiTheme="majorBidi" w:hAnsiTheme="majorBidi" w:cstheme="majorBidi"/>
          <w:noProof/>
          <w:sz w:val="28"/>
          <w:szCs w:val="28"/>
          <w:shd w:val="clear" w:color="auto" w:fill="FFFFFF"/>
          <w:rtl/>
        </w:rPr>
        <w:lastRenderedPageBreak/>
        <w:drawing>
          <wp:inline distT="0" distB="0" distL="0" distR="0">
            <wp:extent cx="5760720" cy="2644140"/>
            <wp:effectExtent l="19050" t="0" r="0" b="0"/>
            <wp:docPr id="11" name="Image 10" descr="022218_0758_StarandSno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2218_0758_StarandSnow2.png"/>
                    <pic:cNvPicPr/>
                  </pic:nvPicPr>
                  <pic:blipFill>
                    <a:blip r:embed="rId14"/>
                    <a:stretch>
                      <a:fillRect/>
                    </a:stretch>
                  </pic:blipFill>
                  <pic:spPr>
                    <a:xfrm>
                      <a:off x="0" y="0"/>
                      <a:ext cx="5760720" cy="2644140"/>
                    </a:xfrm>
                    <a:prstGeom prst="rect">
                      <a:avLst/>
                    </a:prstGeom>
                  </pic:spPr>
                </pic:pic>
              </a:graphicData>
            </a:graphic>
          </wp:inline>
        </w:drawing>
      </w:r>
    </w:p>
    <w:p w:rsidR="00D031F9" w:rsidRPr="00AA3D75" w:rsidRDefault="000B75F8" w:rsidP="00AA3D75">
      <w:pPr>
        <w:pStyle w:val="gt-block"/>
        <w:shd w:val="clear" w:color="auto" w:fill="FFFFFF"/>
        <w:bidi/>
        <w:spacing w:before="0" w:beforeAutospacing="0" w:after="0" w:afterAutospacing="0"/>
        <w:jc w:val="both"/>
        <w:rPr>
          <w:rFonts w:asciiTheme="majorBidi" w:hAnsiTheme="majorBidi" w:cstheme="majorBidi"/>
          <w:sz w:val="28"/>
          <w:szCs w:val="28"/>
          <w:rtl/>
        </w:rPr>
      </w:pPr>
      <w:r w:rsidRPr="00AA3D75">
        <w:rPr>
          <w:rFonts w:asciiTheme="majorBidi" w:hAnsiTheme="majorBidi" w:cstheme="majorBidi"/>
          <w:sz w:val="28"/>
          <w:szCs w:val="28"/>
          <w:rtl/>
          <w:lang w:bidi="ar-DZ"/>
        </w:rPr>
        <w:t>مثال عن مخطط</w:t>
      </w:r>
      <w:r w:rsidR="00D031F9" w:rsidRPr="00AA3D75">
        <w:rPr>
          <w:rFonts w:asciiTheme="majorBidi" w:hAnsiTheme="majorBidi" w:cstheme="majorBidi"/>
          <w:sz w:val="28"/>
          <w:szCs w:val="28"/>
          <w:rtl/>
        </w:rPr>
        <w:t xml:space="preserve"> </w:t>
      </w:r>
      <w:proofErr w:type="spellStart"/>
      <w:r w:rsidR="00D031F9" w:rsidRPr="00AA3D75">
        <w:rPr>
          <w:rFonts w:asciiTheme="majorBidi" w:hAnsiTheme="majorBidi" w:cstheme="majorBidi"/>
          <w:sz w:val="28"/>
          <w:szCs w:val="28"/>
          <w:rtl/>
        </w:rPr>
        <w:t>ندفة</w:t>
      </w:r>
      <w:proofErr w:type="spellEnd"/>
      <w:r w:rsidR="00D031F9" w:rsidRPr="00AA3D75">
        <w:rPr>
          <w:rFonts w:asciiTheme="majorBidi" w:hAnsiTheme="majorBidi" w:cstheme="majorBidi"/>
          <w:sz w:val="28"/>
          <w:szCs w:val="28"/>
          <w:rtl/>
        </w:rPr>
        <w:t xml:space="preserve"> الثلج </w:t>
      </w:r>
      <w:proofErr w:type="spellStart"/>
      <w:r w:rsidR="00D031F9" w:rsidRPr="00AA3D75">
        <w:rPr>
          <w:rFonts w:asciiTheme="majorBidi" w:hAnsiTheme="majorBidi" w:cstheme="majorBidi"/>
          <w:sz w:val="28"/>
          <w:szCs w:val="28"/>
        </w:rPr>
        <w:t>snowflage</w:t>
      </w:r>
      <w:proofErr w:type="spellEnd"/>
      <w:r w:rsidR="00D031F9" w:rsidRPr="00AA3D75">
        <w:rPr>
          <w:rFonts w:asciiTheme="majorBidi" w:hAnsiTheme="majorBidi" w:cstheme="majorBidi"/>
          <w:sz w:val="28"/>
          <w:szCs w:val="28"/>
        </w:rPr>
        <w:t xml:space="preserve"> </w:t>
      </w:r>
      <w:proofErr w:type="spellStart"/>
      <w:r w:rsidR="00D031F9" w:rsidRPr="00AA3D75">
        <w:rPr>
          <w:rFonts w:asciiTheme="majorBidi" w:hAnsiTheme="majorBidi" w:cstheme="majorBidi"/>
          <w:sz w:val="28"/>
          <w:szCs w:val="28"/>
        </w:rPr>
        <w:t>schema</w:t>
      </w:r>
      <w:proofErr w:type="spellEnd"/>
    </w:p>
    <w:p w:rsidR="000B75F8" w:rsidRPr="00AA3D75" w:rsidRDefault="000B75F8" w:rsidP="00AA3D75">
      <w:pPr>
        <w:shd w:val="clear" w:color="auto" w:fill="FFFFFF"/>
        <w:bidi/>
        <w:spacing w:after="0" w:line="240" w:lineRule="auto"/>
        <w:jc w:val="both"/>
        <w:outlineLvl w:val="1"/>
        <w:rPr>
          <w:rFonts w:asciiTheme="majorBidi" w:eastAsia="Times New Roman" w:hAnsiTheme="majorBidi" w:cstheme="majorBidi"/>
          <w:b/>
          <w:bCs/>
          <w:sz w:val="28"/>
          <w:szCs w:val="28"/>
        </w:rPr>
      </w:pPr>
      <w:r w:rsidRPr="00AA3D75">
        <w:rPr>
          <w:rFonts w:asciiTheme="majorBidi" w:eastAsia="Times New Roman" w:hAnsiTheme="majorBidi" w:cstheme="majorBidi"/>
          <w:b/>
          <w:bCs/>
          <w:sz w:val="28"/>
          <w:szCs w:val="28"/>
          <w:rtl/>
        </w:rPr>
        <w:t xml:space="preserve">خصائص مخطط </w:t>
      </w:r>
      <w:proofErr w:type="spellStart"/>
      <w:r w:rsidRPr="00AA3D75">
        <w:rPr>
          <w:rFonts w:asciiTheme="majorBidi" w:eastAsia="Times New Roman" w:hAnsiTheme="majorBidi" w:cstheme="majorBidi"/>
          <w:b/>
          <w:bCs/>
          <w:sz w:val="28"/>
          <w:szCs w:val="28"/>
          <w:rtl/>
        </w:rPr>
        <w:t>ندفة</w:t>
      </w:r>
      <w:proofErr w:type="spellEnd"/>
      <w:r w:rsidRPr="00AA3D75">
        <w:rPr>
          <w:rFonts w:asciiTheme="majorBidi" w:eastAsia="Times New Roman" w:hAnsiTheme="majorBidi" w:cstheme="majorBidi"/>
          <w:b/>
          <w:bCs/>
          <w:sz w:val="28"/>
          <w:szCs w:val="28"/>
          <w:rtl/>
        </w:rPr>
        <w:t xml:space="preserve"> الثلج</w:t>
      </w:r>
    </w:p>
    <w:p w:rsidR="000B75F8" w:rsidRPr="00AA3D75" w:rsidRDefault="000B75F8" w:rsidP="00AA3D75">
      <w:pPr>
        <w:numPr>
          <w:ilvl w:val="0"/>
          <w:numId w:val="38"/>
        </w:numPr>
        <w:shd w:val="clear" w:color="auto" w:fill="FFFFFF"/>
        <w:bidi/>
        <w:spacing w:after="0" w:line="240" w:lineRule="auto"/>
        <w:jc w:val="both"/>
        <w:rPr>
          <w:rFonts w:asciiTheme="majorBidi" w:eastAsia="Times New Roman" w:hAnsiTheme="majorBidi" w:cstheme="majorBidi"/>
          <w:sz w:val="28"/>
          <w:szCs w:val="28"/>
        </w:rPr>
      </w:pPr>
      <w:r w:rsidRPr="00AA3D75">
        <w:rPr>
          <w:rFonts w:asciiTheme="majorBidi" w:eastAsia="Times New Roman" w:hAnsiTheme="majorBidi" w:cstheme="majorBidi"/>
          <w:sz w:val="28"/>
          <w:szCs w:val="28"/>
          <w:rtl/>
        </w:rPr>
        <w:t xml:space="preserve">الميزة الرئيسية لمخطط </w:t>
      </w:r>
      <w:proofErr w:type="spellStart"/>
      <w:r w:rsidRPr="00AA3D75">
        <w:rPr>
          <w:rFonts w:asciiTheme="majorBidi" w:eastAsia="Times New Roman" w:hAnsiTheme="majorBidi" w:cstheme="majorBidi"/>
          <w:sz w:val="28"/>
          <w:szCs w:val="28"/>
          <w:rtl/>
        </w:rPr>
        <w:t>ندفة</w:t>
      </w:r>
      <w:proofErr w:type="spellEnd"/>
      <w:r w:rsidRPr="00AA3D75">
        <w:rPr>
          <w:rFonts w:asciiTheme="majorBidi" w:eastAsia="Times New Roman" w:hAnsiTheme="majorBidi" w:cstheme="majorBidi"/>
          <w:sz w:val="28"/>
          <w:szCs w:val="28"/>
          <w:rtl/>
        </w:rPr>
        <w:t xml:space="preserve"> الثلج هي أنه يستخدم مساحة قرص أصغر</w:t>
      </w:r>
      <w:r w:rsidRPr="00AA3D75">
        <w:rPr>
          <w:rFonts w:asciiTheme="majorBidi" w:eastAsia="Times New Roman" w:hAnsiTheme="majorBidi" w:cstheme="majorBidi"/>
          <w:sz w:val="28"/>
          <w:szCs w:val="28"/>
        </w:rPr>
        <w:t>.</w:t>
      </w:r>
    </w:p>
    <w:p w:rsidR="000B75F8" w:rsidRPr="00AA3D75" w:rsidRDefault="000B75F8" w:rsidP="00AA3D75">
      <w:pPr>
        <w:numPr>
          <w:ilvl w:val="0"/>
          <w:numId w:val="38"/>
        </w:numPr>
        <w:shd w:val="clear" w:color="auto" w:fill="FFFFFF"/>
        <w:bidi/>
        <w:spacing w:after="0" w:line="240" w:lineRule="auto"/>
        <w:jc w:val="both"/>
        <w:rPr>
          <w:rFonts w:asciiTheme="majorBidi" w:eastAsia="Times New Roman" w:hAnsiTheme="majorBidi" w:cstheme="majorBidi"/>
          <w:sz w:val="28"/>
          <w:szCs w:val="28"/>
        </w:rPr>
      </w:pPr>
      <w:r w:rsidRPr="00AA3D75">
        <w:rPr>
          <w:rFonts w:asciiTheme="majorBidi" w:eastAsia="Times New Roman" w:hAnsiTheme="majorBidi" w:cstheme="majorBidi"/>
          <w:sz w:val="28"/>
          <w:szCs w:val="28"/>
          <w:rtl/>
        </w:rPr>
        <w:t>تتم إضافة البعد إلى المخطط بشكل أسهل في التنفيذ</w:t>
      </w:r>
    </w:p>
    <w:p w:rsidR="000B75F8" w:rsidRPr="00AA3D75" w:rsidRDefault="000B75F8" w:rsidP="00AA3D75">
      <w:pPr>
        <w:numPr>
          <w:ilvl w:val="0"/>
          <w:numId w:val="38"/>
        </w:numPr>
        <w:shd w:val="clear" w:color="auto" w:fill="FFFFFF"/>
        <w:bidi/>
        <w:spacing w:after="0" w:line="240" w:lineRule="auto"/>
        <w:jc w:val="both"/>
        <w:rPr>
          <w:rFonts w:asciiTheme="majorBidi" w:eastAsia="Times New Roman" w:hAnsiTheme="majorBidi" w:cstheme="majorBidi"/>
          <w:sz w:val="28"/>
          <w:szCs w:val="28"/>
        </w:rPr>
      </w:pPr>
      <w:r w:rsidRPr="00AA3D75">
        <w:rPr>
          <w:rFonts w:asciiTheme="majorBidi" w:eastAsia="Times New Roman" w:hAnsiTheme="majorBidi" w:cstheme="majorBidi"/>
          <w:sz w:val="28"/>
          <w:szCs w:val="28"/>
          <w:rtl/>
        </w:rPr>
        <w:t>بسبب انخفاض أداء الاستعلام الجداول المتعددة</w:t>
      </w:r>
    </w:p>
    <w:p w:rsidR="000B75F8" w:rsidRPr="00AA3D75" w:rsidRDefault="000B75F8" w:rsidP="00AA3D75">
      <w:pPr>
        <w:numPr>
          <w:ilvl w:val="0"/>
          <w:numId w:val="38"/>
        </w:numPr>
        <w:shd w:val="clear" w:color="auto" w:fill="FFFFFF"/>
        <w:bidi/>
        <w:spacing w:after="0" w:line="240" w:lineRule="auto"/>
        <w:jc w:val="both"/>
        <w:rPr>
          <w:rFonts w:asciiTheme="majorBidi" w:eastAsia="Times New Roman" w:hAnsiTheme="majorBidi" w:cstheme="majorBidi"/>
          <w:sz w:val="28"/>
          <w:szCs w:val="28"/>
        </w:rPr>
      </w:pPr>
      <w:r w:rsidRPr="00AA3D75">
        <w:rPr>
          <w:rFonts w:asciiTheme="majorBidi" w:eastAsia="Times New Roman" w:hAnsiTheme="majorBidi" w:cstheme="majorBidi"/>
          <w:sz w:val="28"/>
          <w:szCs w:val="28"/>
          <w:rtl/>
        </w:rPr>
        <w:t xml:space="preserve">التحدي الأساسي الذي ستواجهه أثناء استخدام مخطط </w:t>
      </w:r>
      <w:proofErr w:type="spellStart"/>
      <w:r w:rsidRPr="00AA3D75">
        <w:rPr>
          <w:rFonts w:asciiTheme="majorBidi" w:eastAsia="Times New Roman" w:hAnsiTheme="majorBidi" w:cstheme="majorBidi"/>
          <w:sz w:val="28"/>
          <w:szCs w:val="28"/>
          <w:rtl/>
        </w:rPr>
        <w:t>ندفة</w:t>
      </w:r>
      <w:proofErr w:type="spellEnd"/>
      <w:r w:rsidRPr="00AA3D75">
        <w:rPr>
          <w:rFonts w:asciiTheme="majorBidi" w:eastAsia="Times New Roman" w:hAnsiTheme="majorBidi" w:cstheme="majorBidi"/>
          <w:sz w:val="28"/>
          <w:szCs w:val="28"/>
          <w:rtl/>
        </w:rPr>
        <w:t xml:space="preserve"> الثلج هو أنك تحتاج إلى إجراء المزيد من جهود الصيانة بسبب وجود المزيد من جداول البحث</w:t>
      </w:r>
      <w:r w:rsidRPr="00AA3D75">
        <w:rPr>
          <w:rFonts w:asciiTheme="majorBidi" w:eastAsia="Times New Roman" w:hAnsiTheme="majorBidi" w:cstheme="majorBidi"/>
          <w:sz w:val="28"/>
          <w:szCs w:val="28"/>
        </w:rPr>
        <w:t>.</w:t>
      </w:r>
    </w:p>
    <w:p w:rsidR="000B75F8" w:rsidRPr="00AA3D75" w:rsidRDefault="000B75F8" w:rsidP="00AA3D75">
      <w:pPr>
        <w:shd w:val="clear" w:color="auto" w:fill="FFFFFF"/>
        <w:bidi/>
        <w:spacing w:after="0" w:line="240" w:lineRule="auto"/>
        <w:jc w:val="both"/>
        <w:outlineLvl w:val="1"/>
        <w:rPr>
          <w:rFonts w:asciiTheme="majorBidi" w:eastAsia="Times New Roman" w:hAnsiTheme="majorBidi" w:cstheme="majorBidi"/>
          <w:b/>
          <w:bCs/>
          <w:sz w:val="28"/>
          <w:szCs w:val="28"/>
        </w:rPr>
      </w:pPr>
      <w:r w:rsidRPr="00AA3D75">
        <w:rPr>
          <w:rFonts w:asciiTheme="majorBidi" w:eastAsia="Times New Roman" w:hAnsiTheme="majorBidi" w:cstheme="majorBidi"/>
          <w:b/>
          <w:bCs/>
          <w:sz w:val="28"/>
          <w:szCs w:val="28"/>
          <w:rtl/>
        </w:rPr>
        <w:t xml:space="preserve">مساوئ مخطط </w:t>
      </w:r>
      <w:proofErr w:type="spellStart"/>
      <w:r w:rsidRPr="00AA3D75">
        <w:rPr>
          <w:rFonts w:asciiTheme="majorBidi" w:eastAsia="Times New Roman" w:hAnsiTheme="majorBidi" w:cstheme="majorBidi"/>
          <w:b/>
          <w:bCs/>
          <w:sz w:val="28"/>
          <w:szCs w:val="28"/>
          <w:rtl/>
        </w:rPr>
        <w:t>ندفة</w:t>
      </w:r>
      <w:proofErr w:type="spellEnd"/>
      <w:r w:rsidRPr="00AA3D75">
        <w:rPr>
          <w:rFonts w:asciiTheme="majorBidi" w:eastAsia="Times New Roman" w:hAnsiTheme="majorBidi" w:cstheme="majorBidi"/>
          <w:b/>
          <w:bCs/>
          <w:sz w:val="28"/>
          <w:szCs w:val="28"/>
          <w:rtl/>
        </w:rPr>
        <w:t xml:space="preserve"> الثلج</w:t>
      </w:r>
    </w:p>
    <w:p w:rsidR="000B75F8" w:rsidRPr="00AA3D75" w:rsidRDefault="000B75F8" w:rsidP="00AA3D75">
      <w:pPr>
        <w:numPr>
          <w:ilvl w:val="0"/>
          <w:numId w:val="40"/>
        </w:numPr>
        <w:shd w:val="clear" w:color="auto" w:fill="FFFFFF"/>
        <w:bidi/>
        <w:spacing w:after="0" w:line="240" w:lineRule="auto"/>
        <w:jc w:val="both"/>
        <w:rPr>
          <w:rFonts w:asciiTheme="majorBidi" w:eastAsia="Times New Roman" w:hAnsiTheme="majorBidi" w:cstheme="majorBidi"/>
          <w:sz w:val="28"/>
          <w:szCs w:val="28"/>
        </w:rPr>
      </w:pPr>
      <w:r w:rsidRPr="00AA3D75">
        <w:rPr>
          <w:rFonts w:asciiTheme="majorBidi" w:eastAsia="Times New Roman" w:hAnsiTheme="majorBidi" w:cstheme="majorBidi"/>
          <w:sz w:val="28"/>
          <w:szCs w:val="28"/>
          <w:rtl/>
        </w:rPr>
        <w:t xml:space="preserve">العيب الكبير في مخطط </w:t>
      </w:r>
      <w:proofErr w:type="spellStart"/>
      <w:r w:rsidRPr="00AA3D75">
        <w:rPr>
          <w:rFonts w:asciiTheme="majorBidi" w:eastAsia="Times New Roman" w:hAnsiTheme="majorBidi" w:cstheme="majorBidi"/>
          <w:sz w:val="28"/>
          <w:szCs w:val="28"/>
          <w:rtl/>
        </w:rPr>
        <w:t>ندفة</w:t>
      </w:r>
      <w:proofErr w:type="spellEnd"/>
      <w:r w:rsidRPr="00AA3D75">
        <w:rPr>
          <w:rFonts w:asciiTheme="majorBidi" w:eastAsia="Times New Roman" w:hAnsiTheme="majorBidi" w:cstheme="majorBidi"/>
          <w:sz w:val="28"/>
          <w:szCs w:val="28"/>
          <w:rtl/>
        </w:rPr>
        <w:t xml:space="preserve"> الثلج هو زيادة الصيانة المطلوبة</w:t>
      </w:r>
      <w:r w:rsidRPr="00AA3D75">
        <w:rPr>
          <w:rFonts w:asciiTheme="majorBidi" w:eastAsia="Times New Roman" w:hAnsiTheme="majorBidi" w:cstheme="majorBidi"/>
          <w:sz w:val="28"/>
          <w:szCs w:val="28"/>
        </w:rPr>
        <w:t>.</w:t>
      </w:r>
    </w:p>
    <w:p w:rsidR="000B75F8" w:rsidRPr="00AA3D75" w:rsidRDefault="000B75F8" w:rsidP="00AA3D75">
      <w:pPr>
        <w:numPr>
          <w:ilvl w:val="0"/>
          <w:numId w:val="40"/>
        </w:numPr>
        <w:shd w:val="clear" w:color="auto" w:fill="FFFFFF"/>
        <w:bidi/>
        <w:spacing w:after="0" w:line="240" w:lineRule="auto"/>
        <w:jc w:val="both"/>
        <w:rPr>
          <w:rFonts w:asciiTheme="majorBidi" w:eastAsia="Times New Roman" w:hAnsiTheme="majorBidi" w:cstheme="majorBidi"/>
          <w:sz w:val="28"/>
          <w:szCs w:val="28"/>
        </w:rPr>
      </w:pPr>
      <w:proofErr w:type="gramStart"/>
      <w:r w:rsidRPr="00AA3D75">
        <w:rPr>
          <w:rFonts w:asciiTheme="majorBidi" w:eastAsia="Times New Roman" w:hAnsiTheme="majorBidi" w:cstheme="majorBidi"/>
          <w:sz w:val="28"/>
          <w:szCs w:val="28"/>
          <w:rtl/>
        </w:rPr>
        <w:t>الاستعلامات</w:t>
      </w:r>
      <w:proofErr w:type="gramEnd"/>
      <w:r w:rsidRPr="00AA3D75">
        <w:rPr>
          <w:rFonts w:asciiTheme="majorBidi" w:eastAsia="Times New Roman" w:hAnsiTheme="majorBidi" w:cstheme="majorBidi"/>
          <w:sz w:val="28"/>
          <w:szCs w:val="28"/>
          <w:rtl/>
        </w:rPr>
        <w:t xml:space="preserve"> صعبة الفهم</w:t>
      </w:r>
      <w:r w:rsidRPr="00AA3D75">
        <w:rPr>
          <w:rFonts w:asciiTheme="majorBidi" w:eastAsia="Times New Roman" w:hAnsiTheme="majorBidi" w:cstheme="majorBidi"/>
          <w:sz w:val="28"/>
          <w:szCs w:val="28"/>
        </w:rPr>
        <w:t>.</w:t>
      </w:r>
    </w:p>
    <w:p w:rsidR="0060582F" w:rsidRPr="00AA3D75" w:rsidRDefault="000B75F8" w:rsidP="00AA3D75">
      <w:pPr>
        <w:numPr>
          <w:ilvl w:val="0"/>
          <w:numId w:val="40"/>
        </w:numPr>
        <w:shd w:val="clear" w:color="auto" w:fill="FFFFFF"/>
        <w:bidi/>
        <w:spacing w:after="0" w:line="240" w:lineRule="auto"/>
        <w:jc w:val="both"/>
        <w:rPr>
          <w:rFonts w:asciiTheme="majorBidi" w:eastAsia="Times New Roman" w:hAnsiTheme="majorBidi" w:cstheme="majorBidi"/>
          <w:sz w:val="28"/>
          <w:szCs w:val="28"/>
        </w:rPr>
      </w:pPr>
      <w:proofErr w:type="gramStart"/>
      <w:r w:rsidRPr="00AA3D75">
        <w:rPr>
          <w:rFonts w:asciiTheme="majorBidi" w:eastAsia="Times New Roman" w:hAnsiTheme="majorBidi" w:cstheme="majorBidi"/>
          <w:sz w:val="28"/>
          <w:szCs w:val="28"/>
          <w:rtl/>
        </w:rPr>
        <w:t>يعني</w:t>
      </w:r>
      <w:proofErr w:type="gramEnd"/>
      <w:r w:rsidRPr="00AA3D75">
        <w:rPr>
          <w:rFonts w:asciiTheme="majorBidi" w:eastAsia="Times New Roman" w:hAnsiTheme="majorBidi" w:cstheme="majorBidi"/>
          <w:sz w:val="28"/>
          <w:szCs w:val="28"/>
          <w:rtl/>
        </w:rPr>
        <w:t xml:space="preserve"> وجود عدد أكبر من الجداول المزيد من الصلات، وبالتالي وقت تنفيذ أطول للاستعلام</w:t>
      </w:r>
      <w:r w:rsidRPr="00AA3D75">
        <w:rPr>
          <w:rFonts w:asciiTheme="majorBidi" w:eastAsia="Times New Roman" w:hAnsiTheme="majorBidi" w:cstheme="majorBidi"/>
          <w:sz w:val="28"/>
          <w:szCs w:val="28"/>
        </w:rPr>
        <w:t>.</w:t>
      </w:r>
    </w:p>
    <w:p w:rsidR="0060582F" w:rsidRPr="00AA3D75" w:rsidRDefault="0060582F" w:rsidP="00AA3D75">
      <w:pPr>
        <w:shd w:val="clear" w:color="auto" w:fill="FFFFFF"/>
        <w:bidi/>
        <w:spacing w:after="0" w:line="240" w:lineRule="auto"/>
        <w:jc w:val="both"/>
        <w:rPr>
          <w:rFonts w:asciiTheme="majorBidi" w:eastAsia="Times New Roman" w:hAnsiTheme="majorBidi" w:cstheme="majorBidi"/>
          <w:b/>
          <w:bCs/>
          <w:sz w:val="28"/>
          <w:szCs w:val="28"/>
        </w:rPr>
      </w:pPr>
      <w:r w:rsidRPr="00AA3D75">
        <w:rPr>
          <w:rFonts w:asciiTheme="majorBidi" w:eastAsia="Times New Roman" w:hAnsiTheme="majorBidi" w:cstheme="majorBidi"/>
          <w:b/>
          <w:bCs/>
          <w:sz w:val="28"/>
          <w:szCs w:val="28"/>
          <w:rtl/>
        </w:rPr>
        <w:t xml:space="preserve">الفرق بين مخطط النجوم ومخطط </w:t>
      </w:r>
      <w:proofErr w:type="spellStart"/>
      <w:r w:rsidRPr="00AA3D75">
        <w:rPr>
          <w:rFonts w:asciiTheme="majorBidi" w:eastAsia="Times New Roman" w:hAnsiTheme="majorBidi" w:cstheme="majorBidi"/>
          <w:b/>
          <w:bCs/>
          <w:sz w:val="28"/>
          <w:szCs w:val="28"/>
          <w:rtl/>
        </w:rPr>
        <w:t>ندفة</w:t>
      </w:r>
      <w:proofErr w:type="spellEnd"/>
      <w:r w:rsidRPr="00AA3D75">
        <w:rPr>
          <w:rFonts w:asciiTheme="majorBidi" w:eastAsia="Times New Roman" w:hAnsiTheme="majorBidi" w:cstheme="majorBidi"/>
          <w:b/>
          <w:bCs/>
          <w:sz w:val="28"/>
          <w:szCs w:val="28"/>
          <w:rtl/>
        </w:rPr>
        <w:t xml:space="preserve"> الثلج</w:t>
      </w:r>
      <w:r w:rsidR="00AA3D75" w:rsidRPr="00AA3D75">
        <w:rPr>
          <w:rFonts w:asciiTheme="majorBidi" w:eastAsia="Times New Roman" w:hAnsiTheme="majorBidi" w:cstheme="majorBidi"/>
          <w:b/>
          <w:bCs/>
          <w:sz w:val="28"/>
          <w:szCs w:val="28"/>
          <w:rtl/>
        </w:rPr>
        <w:t>:</w:t>
      </w:r>
    </w:p>
    <w:tbl>
      <w:tblPr>
        <w:tblStyle w:val="Grilledutableau"/>
        <w:tblW w:w="8840" w:type="dxa"/>
        <w:jc w:val="center"/>
        <w:tblLook w:val="04A0"/>
      </w:tblPr>
      <w:tblGrid>
        <w:gridCol w:w="4420"/>
        <w:gridCol w:w="4420"/>
      </w:tblGrid>
      <w:tr w:rsidR="0060582F" w:rsidRPr="00AA3D75" w:rsidTr="0060582F">
        <w:trPr>
          <w:jc w:val="center"/>
        </w:trPr>
        <w:tc>
          <w:tcPr>
            <w:tcW w:w="2500" w:type="pct"/>
            <w:hideMark/>
          </w:tcPr>
          <w:p w:rsidR="0060582F" w:rsidRPr="00AA3D75" w:rsidRDefault="0060582F" w:rsidP="00AA3D75">
            <w:pPr>
              <w:shd w:val="clear" w:color="auto" w:fill="FFFFFF"/>
              <w:bidi/>
              <w:jc w:val="both"/>
              <w:rPr>
                <w:rFonts w:asciiTheme="majorBidi" w:eastAsia="Times New Roman" w:hAnsiTheme="majorBidi" w:cstheme="majorBidi"/>
                <w:b/>
                <w:bCs/>
                <w:sz w:val="28"/>
                <w:szCs w:val="28"/>
              </w:rPr>
            </w:pPr>
            <w:r w:rsidRPr="00AA3D75">
              <w:rPr>
                <w:rFonts w:asciiTheme="majorBidi" w:eastAsia="Times New Roman" w:hAnsiTheme="majorBidi" w:cstheme="majorBidi"/>
                <w:b/>
                <w:bCs/>
                <w:sz w:val="28"/>
                <w:szCs w:val="28"/>
                <w:rtl/>
              </w:rPr>
              <w:t>مخطط النجوم</w:t>
            </w:r>
          </w:p>
        </w:tc>
        <w:tc>
          <w:tcPr>
            <w:tcW w:w="0" w:type="auto"/>
            <w:hideMark/>
          </w:tcPr>
          <w:p w:rsidR="0060582F" w:rsidRPr="00AA3D75" w:rsidRDefault="0060582F" w:rsidP="00AA3D75">
            <w:pPr>
              <w:shd w:val="clear" w:color="auto" w:fill="FFFFFF"/>
              <w:bidi/>
              <w:jc w:val="both"/>
              <w:rPr>
                <w:rFonts w:asciiTheme="majorBidi" w:eastAsia="Times New Roman" w:hAnsiTheme="majorBidi" w:cstheme="majorBidi"/>
                <w:b/>
                <w:bCs/>
                <w:sz w:val="28"/>
                <w:szCs w:val="28"/>
              </w:rPr>
            </w:pPr>
            <w:r w:rsidRPr="00AA3D75">
              <w:rPr>
                <w:rFonts w:asciiTheme="majorBidi" w:eastAsia="Times New Roman" w:hAnsiTheme="majorBidi" w:cstheme="majorBidi"/>
                <w:b/>
                <w:bCs/>
                <w:sz w:val="28"/>
                <w:szCs w:val="28"/>
                <w:rtl/>
              </w:rPr>
              <w:t xml:space="preserve">مخطط </w:t>
            </w:r>
            <w:proofErr w:type="spellStart"/>
            <w:r w:rsidRPr="00AA3D75">
              <w:rPr>
                <w:rFonts w:asciiTheme="majorBidi" w:eastAsia="Times New Roman" w:hAnsiTheme="majorBidi" w:cstheme="majorBidi"/>
                <w:b/>
                <w:bCs/>
                <w:sz w:val="28"/>
                <w:szCs w:val="28"/>
                <w:rtl/>
              </w:rPr>
              <w:t>ندفة</w:t>
            </w:r>
            <w:proofErr w:type="spellEnd"/>
            <w:r w:rsidRPr="00AA3D75">
              <w:rPr>
                <w:rFonts w:asciiTheme="majorBidi" w:eastAsia="Times New Roman" w:hAnsiTheme="majorBidi" w:cstheme="majorBidi"/>
                <w:b/>
                <w:bCs/>
                <w:sz w:val="28"/>
                <w:szCs w:val="28"/>
                <w:rtl/>
              </w:rPr>
              <w:t xml:space="preserve"> الثلج</w:t>
            </w:r>
          </w:p>
        </w:tc>
      </w:tr>
      <w:tr w:rsidR="0060582F" w:rsidRPr="00AA3D75" w:rsidTr="0060582F">
        <w:trPr>
          <w:jc w:val="center"/>
        </w:trPr>
        <w:tc>
          <w:tcPr>
            <w:tcW w:w="0" w:type="auto"/>
            <w:hideMark/>
          </w:tcPr>
          <w:p w:rsidR="0060582F" w:rsidRPr="00AA3D75" w:rsidRDefault="0060582F" w:rsidP="00AA3D75">
            <w:pPr>
              <w:shd w:val="clear" w:color="auto" w:fill="FFFFFF"/>
              <w:bidi/>
              <w:jc w:val="both"/>
              <w:rPr>
                <w:rFonts w:asciiTheme="majorBidi" w:eastAsia="Times New Roman" w:hAnsiTheme="majorBidi" w:cstheme="majorBidi"/>
                <w:sz w:val="28"/>
                <w:szCs w:val="28"/>
              </w:rPr>
            </w:pPr>
            <w:r w:rsidRPr="00AA3D75">
              <w:rPr>
                <w:rFonts w:asciiTheme="majorBidi" w:eastAsia="Times New Roman" w:hAnsiTheme="majorBidi" w:cstheme="majorBidi"/>
                <w:sz w:val="28"/>
                <w:szCs w:val="28"/>
                <w:rtl/>
              </w:rPr>
              <w:t>يتم تخزين التسلسلات الهرمية للأبعاد في جدول الأبعاد</w:t>
            </w:r>
            <w:r w:rsidRPr="00AA3D75">
              <w:rPr>
                <w:rFonts w:asciiTheme="majorBidi" w:eastAsia="Times New Roman" w:hAnsiTheme="majorBidi" w:cstheme="majorBidi"/>
                <w:sz w:val="28"/>
                <w:szCs w:val="28"/>
              </w:rPr>
              <w:t>.</w:t>
            </w:r>
          </w:p>
        </w:tc>
        <w:tc>
          <w:tcPr>
            <w:tcW w:w="0" w:type="auto"/>
            <w:hideMark/>
          </w:tcPr>
          <w:p w:rsidR="0060582F" w:rsidRPr="00AA3D75" w:rsidRDefault="0060582F" w:rsidP="00AA3D75">
            <w:pPr>
              <w:shd w:val="clear" w:color="auto" w:fill="FFFFFF"/>
              <w:bidi/>
              <w:jc w:val="both"/>
              <w:rPr>
                <w:rFonts w:asciiTheme="majorBidi" w:eastAsia="Times New Roman" w:hAnsiTheme="majorBidi" w:cstheme="majorBidi"/>
                <w:sz w:val="28"/>
                <w:szCs w:val="28"/>
              </w:rPr>
            </w:pPr>
            <w:r w:rsidRPr="00AA3D75">
              <w:rPr>
                <w:rFonts w:asciiTheme="majorBidi" w:eastAsia="Times New Roman" w:hAnsiTheme="majorBidi" w:cstheme="majorBidi"/>
                <w:sz w:val="28"/>
                <w:szCs w:val="28"/>
                <w:rtl/>
              </w:rPr>
              <w:t>يتم تقسيم التسلسلات الهرمية إلى جداول منفصلة</w:t>
            </w:r>
            <w:r w:rsidRPr="00AA3D75">
              <w:rPr>
                <w:rFonts w:asciiTheme="majorBidi" w:eastAsia="Times New Roman" w:hAnsiTheme="majorBidi" w:cstheme="majorBidi"/>
                <w:sz w:val="28"/>
                <w:szCs w:val="28"/>
              </w:rPr>
              <w:t>.</w:t>
            </w:r>
          </w:p>
        </w:tc>
      </w:tr>
      <w:tr w:rsidR="0060582F" w:rsidRPr="00AA3D75" w:rsidTr="0060582F">
        <w:trPr>
          <w:jc w:val="center"/>
        </w:trPr>
        <w:tc>
          <w:tcPr>
            <w:tcW w:w="0" w:type="auto"/>
            <w:hideMark/>
          </w:tcPr>
          <w:p w:rsidR="0060582F" w:rsidRPr="00AA3D75" w:rsidRDefault="0060582F" w:rsidP="00AA3D75">
            <w:pPr>
              <w:shd w:val="clear" w:color="auto" w:fill="FFFFFF"/>
              <w:bidi/>
              <w:jc w:val="both"/>
              <w:rPr>
                <w:rFonts w:asciiTheme="majorBidi" w:eastAsia="Times New Roman" w:hAnsiTheme="majorBidi" w:cstheme="majorBidi"/>
                <w:sz w:val="28"/>
                <w:szCs w:val="28"/>
              </w:rPr>
            </w:pPr>
            <w:r w:rsidRPr="00AA3D75">
              <w:rPr>
                <w:rFonts w:asciiTheme="majorBidi" w:eastAsia="Times New Roman" w:hAnsiTheme="majorBidi" w:cstheme="majorBidi"/>
                <w:sz w:val="28"/>
                <w:szCs w:val="28"/>
                <w:rtl/>
              </w:rPr>
              <w:t>يحتوي على جدول حقائق محاط بجداول الأبعاد</w:t>
            </w:r>
            <w:r w:rsidRPr="00AA3D75">
              <w:rPr>
                <w:rFonts w:asciiTheme="majorBidi" w:eastAsia="Times New Roman" w:hAnsiTheme="majorBidi" w:cstheme="majorBidi"/>
                <w:sz w:val="28"/>
                <w:szCs w:val="28"/>
              </w:rPr>
              <w:t>.</w:t>
            </w:r>
          </w:p>
        </w:tc>
        <w:tc>
          <w:tcPr>
            <w:tcW w:w="0" w:type="auto"/>
            <w:hideMark/>
          </w:tcPr>
          <w:p w:rsidR="0060582F" w:rsidRPr="00AA3D75" w:rsidRDefault="0060582F" w:rsidP="00AA3D75">
            <w:pPr>
              <w:shd w:val="clear" w:color="auto" w:fill="FFFFFF"/>
              <w:bidi/>
              <w:jc w:val="both"/>
              <w:rPr>
                <w:rFonts w:asciiTheme="majorBidi" w:eastAsia="Times New Roman" w:hAnsiTheme="majorBidi" w:cstheme="majorBidi"/>
                <w:sz w:val="28"/>
                <w:szCs w:val="28"/>
              </w:rPr>
            </w:pPr>
            <w:r w:rsidRPr="00AA3D75">
              <w:rPr>
                <w:rFonts w:asciiTheme="majorBidi" w:eastAsia="Times New Roman" w:hAnsiTheme="majorBidi" w:cstheme="majorBidi"/>
                <w:sz w:val="28"/>
                <w:szCs w:val="28"/>
                <w:rtl/>
              </w:rPr>
              <w:t xml:space="preserve">جدول حقائق واحد </w:t>
            </w:r>
            <w:proofErr w:type="gramStart"/>
            <w:r w:rsidRPr="00AA3D75">
              <w:rPr>
                <w:rFonts w:asciiTheme="majorBidi" w:eastAsia="Times New Roman" w:hAnsiTheme="majorBidi" w:cstheme="majorBidi"/>
                <w:sz w:val="28"/>
                <w:szCs w:val="28"/>
                <w:rtl/>
              </w:rPr>
              <w:t>محاط</w:t>
            </w:r>
            <w:proofErr w:type="gramEnd"/>
            <w:r w:rsidRPr="00AA3D75">
              <w:rPr>
                <w:rFonts w:asciiTheme="majorBidi" w:eastAsia="Times New Roman" w:hAnsiTheme="majorBidi" w:cstheme="majorBidi"/>
                <w:sz w:val="28"/>
                <w:szCs w:val="28"/>
                <w:rtl/>
              </w:rPr>
              <w:t xml:space="preserve"> بجدول الأبعاد والذي بدوره محاط بجدول الأبعاد</w:t>
            </w:r>
          </w:p>
        </w:tc>
      </w:tr>
      <w:tr w:rsidR="0060582F" w:rsidRPr="00AA3D75" w:rsidTr="0060582F">
        <w:trPr>
          <w:jc w:val="center"/>
        </w:trPr>
        <w:tc>
          <w:tcPr>
            <w:tcW w:w="0" w:type="auto"/>
            <w:hideMark/>
          </w:tcPr>
          <w:p w:rsidR="0060582F" w:rsidRPr="00AA3D75" w:rsidRDefault="0060582F" w:rsidP="00AA3D75">
            <w:pPr>
              <w:shd w:val="clear" w:color="auto" w:fill="FFFFFF"/>
              <w:bidi/>
              <w:jc w:val="both"/>
              <w:rPr>
                <w:rFonts w:asciiTheme="majorBidi" w:eastAsia="Times New Roman" w:hAnsiTheme="majorBidi" w:cstheme="majorBidi"/>
                <w:sz w:val="28"/>
                <w:szCs w:val="28"/>
              </w:rPr>
            </w:pPr>
            <w:r w:rsidRPr="00AA3D75">
              <w:rPr>
                <w:rFonts w:asciiTheme="majorBidi" w:eastAsia="Times New Roman" w:hAnsiTheme="majorBidi" w:cstheme="majorBidi"/>
                <w:sz w:val="28"/>
                <w:szCs w:val="28"/>
                <w:rtl/>
              </w:rPr>
              <w:t xml:space="preserve">في المخطط </w:t>
            </w:r>
            <w:proofErr w:type="spellStart"/>
            <w:r w:rsidRPr="00AA3D75">
              <w:rPr>
                <w:rFonts w:asciiTheme="majorBidi" w:eastAsia="Times New Roman" w:hAnsiTheme="majorBidi" w:cstheme="majorBidi"/>
                <w:sz w:val="28"/>
                <w:szCs w:val="28"/>
                <w:rtl/>
              </w:rPr>
              <w:t>النجمي</w:t>
            </w:r>
            <w:proofErr w:type="spellEnd"/>
            <w:r w:rsidRPr="00AA3D75">
              <w:rPr>
                <w:rFonts w:asciiTheme="majorBidi" w:eastAsia="Times New Roman" w:hAnsiTheme="majorBidi" w:cstheme="majorBidi"/>
                <w:sz w:val="28"/>
                <w:szCs w:val="28"/>
                <w:rtl/>
              </w:rPr>
              <w:t>، تؤدي الصلة الفردية فقط إلى إنشاء العلاقة بين جدول الحقائق وأي جداول أبعاد</w:t>
            </w:r>
            <w:r w:rsidRPr="00AA3D75">
              <w:rPr>
                <w:rFonts w:asciiTheme="majorBidi" w:eastAsia="Times New Roman" w:hAnsiTheme="majorBidi" w:cstheme="majorBidi"/>
                <w:sz w:val="28"/>
                <w:szCs w:val="28"/>
              </w:rPr>
              <w:t>.</w:t>
            </w:r>
          </w:p>
        </w:tc>
        <w:tc>
          <w:tcPr>
            <w:tcW w:w="0" w:type="auto"/>
            <w:hideMark/>
          </w:tcPr>
          <w:p w:rsidR="0060582F" w:rsidRPr="00AA3D75" w:rsidRDefault="0060582F" w:rsidP="00AA3D75">
            <w:pPr>
              <w:shd w:val="clear" w:color="auto" w:fill="FFFFFF"/>
              <w:bidi/>
              <w:jc w:val="both"/>
              <w:rPr>
                <w:rFonts w:asciiTheme="majorBidi" w:eastAsia="Times New Roman" w:hAnsiTheme="majorBidi" w:cstheme="majorBidi"/>
                <w:sz w:val="28"/>
                <w:szCs w:val="28"/>
              </w:rPr>
            </w:pPr>
            <w:r w:rsidRPr="00AA3D75">
              <w:rPr>
                <w:rFonts w:asciiTheme="majorBidi" w:eastAsia="Times New Roman" w:hAnsiTheme="majorBidi" w:cstheme="majorBidi"/>
                <w:sz w:val="28"/>
                <w:szCs w:val="28"/>
                <w:rtl/>
              </w:rPr>
              <w:t xml:space="preserve">يتطلب مخطط </w:t>
            </w:r>
            <w:proofErr w:type="spellStart"/>
            <w:r w:rsidRPr="00AA3D75">
              <w:rPr>
                <w:rFonts w:asciiTheme="majorBidi" w:eastAsia="Times New Roman" w:hAnsiTheme="majorBidi" w:cstheme="majorBidi"/>
                <w:sz w:val="28"/>
                <w:szCs w:val="28"/>
                <w:rtl/>
              </w:rPr>
              <w:t>ندفة</w:t>
            </w:r>
            <w:proofErr w:type="spellEnd"/>
            <w:r w:rsidRPr="00AA3D75">
              <w:rPr>
                <w:rFonts w:asciiTheme="majorBidi" w:eastAsia="Times New Roman" w:hAnsiTheme="majorBidi" w:cstheme="majorBidi"/>
                <w:sz w:val="28"/>
                <w:szCs w:val="28"/>
                <w:rtl/>
              </w:rPr>
              <w:t xml:space="preserve"> الثلج العديد من الصلات لجلب البيانات</w:t>
            </w:r>
            <w:r w:rsidRPr="00AA3D75">
              <w:rPr>
                <w:rFonts w:asciiTheme="majorBidi" w:eastAsia="Times New Roman" w:hAnsiTheme="majorBidi" w:cstheme="majorBidi"/>
                <w:sz w:val="28"/>
                <w:szCs w:val="28"/>
              </w:rPr>
              <w:t>.</w:t>
            </w:r>
          </w:p>
        </w:tc>
      </w:tr>
      <w:tr w:rsidR="0060582F" w:rsidRPr="00AA3D75" w:rsidTr="0060582F">
        <w:trPr>
          <w:jc w:val="center"/>
        </w:trPr>
        <w:tc>
          <w:tcPr>
            <w:tcW w:w="0" w:type="auto"/>
            <w:hideMark/>
          </w:tcPr>
          <w:p w:rsidR="0060582F" w:rsidRPr="00AA3D75" w:rsidRDefault="0060582F" w:rsidP="00AA3D75">
            <w:pPr>
              <w:shd w:val="clear" w:color="auto" w:fill="FFFFFF"/>
              <w:bidi/>
              <w:jc w:val="both"/>
              <w:rPr>
                <w:rFonts w:asciiTheme="majorBidi" w:eastAsia="Times New Roman" w:hAnsiTheme="majorBidi" w:cstheme="majorBidi"/>
                <w:sz w:val="28"/>
                <w:szCs w:val="28"/>
              </w:rPr>
            </w:pPr>
          </w:p>
        </w:tc>
        <w:tc>
          <w:tcPr>
            <w:tcW w:w="0" w:type="auto"/>
            <w:hideMark/>
          </w:tcPr>
          <w:p w:rsidR="0060582F" w:rsidRPr="00AA3D75" w:rsidRDefault="0060582F" w:rsidP="00AA3D75">
            <w:pPr>
              <w:shd w:val="clear" w:color="auto" w:fill="FFFFFF"/>
              <w:bidi/>
              <w:jc w:val="both"/>
              <w:rPr>
                <w:rFonts w:asciiTheme="majorBidi" w:eastAsia="Times New Roman" w:hAnsiTheme="majorBidi" w:cstheme="majorBidi"/>
                <w:sz w:val="28"/>
                <w:szCs w:val="28"/>
              </w:rPr>
            </w:pPr>
          </w:p>
        </w:tc>
      </w:tr>
      <w:tr w:rsidR="0060582F" w:rsidRPr="00AA3D75" w:rsidTr="0060582F">
        <w:trPr>
          <w:jc w:val="center"/>
        </w:trPr>
        <w:tc>
          <w:tcPr>
            <w:tcW w:w="0" w:type="auto"/>
            <w:hideMark/>
          </w:tcPr>
          <w:p w:rsidR="0060582F" w:rsidRPr="00AA3D75" w:rsidRDefault="0060582F" w:rsidP="00AA3D75">
            <w:pPr>
              <w:shd w:val="clear" w:color="auto" w:fill="FFFFFF"/>
              <w:bidi/>
              <w:jc w:val="both"/>
              <w:rPr>
                <w:rFonts w:asciiTheme="majorBidi" w:eastAsia="Times New Roman" w:hAnsiTheme="majorBidi" w:cstheme="majorBidi"/>
                <w:sz w:val="28"/>
                <w:szCs w:val="28"/>
              </w:rPr>
            </w:pPr>
          </w:p>
        </w:tc>
        <w:tc>
          <w:tcPr>
            <w:tcW w:w="0" w:type="auto"/>
            <w:hideMark/>
          </w:tcPr>
          <w:p w:rsidR="0060582F" w:rsidRPr="00AA3D75" w:rsidRDefault="0060582F" w:rsidP="00AA3D75">
            <w:pPr>
              <w:shd w:val="clear" w:color="auto" w:fill="FFFFFF"/>
              <w:bidi/>
              <w:jc w:val="both"/>
              <w:rPr>
                <w:rFonts w:asciiTheme="majorBidi" w:eastAsia="Times New Roman" w:hAnsiTheme="majorBidi" w:cstheme="majorBidi"/>
                <w:sz w:val="28"/>
                <w:szCs w:val="28"/>
              </w:rPr>
            </w:pPr>
          </w:p>
        </w:tc>
      </w:tr>
      <w:tr w:rsidR="0060582F" w:rsidRPr="00AA3D75" w:rsidTr="0060582F">
        <w:trPr>
          <w:jc w:val="center"/>
        </w:trPr>
        <w:tc>
          <w:tcPr>
            <w:tcW w:w="0" w:type="auto"/>
            <w:hideMark/>
          </w:tcPr>
          <w:p w:rsidR="0060582F" w:rsidRPr="00AA3D75" w:rsidRDefault="005C19D6" w:rsidP="00AA3D75">
            <w:pPr>
              <w:shd w:val="clear" w:color="auto" w:fill="FFFFFF"/>
              <w:bidi/>
              <w:jc w:val="both"/>
              <w:rPr>
                <w:rFonts w:asciiTheme="majorBidi" w:eastAsia="Times New Roman" w:hAnsiTheme="majorBidi" w:cstheme="majorBidi"/>
                <w:sz w:val="28"/>
                <w:szCs w:val="28"/>
              </w:rPr>
            </w:pPr>
            <w:r w:rsidRPr="00AA3D75">
              <w:rPr>
                <w:rFonts w:asciiTheme="majorBidi" w:eastAsia="Times New Roman" w:hAnsiTheme="majorBidi" w:cstheme="majorBidi"/>
                <w:sz w:val="28"/>
                <w:szCs w:val="28"/>
                <w:rtl/>
              </w:rPr>
              <w:t>تكرار البيانات على مستوى منخفض للغاية</w:t>
            </w:r>
          </w:p>
        </w:tc>
        <w:tc>
          <w:tcPr>
            <w:tcW w:w="0" w:type="auto"/>
            <w:hideMark/>
          </w:tcPr>
          <w:p w:rsidR="0060582F" w:rsidRPr="00AA3D75" w:rsidRDefault="005C19D6" w:rsidP="00AA3D75">
            <w:pPr>
              <w:shd w:val="clear" w:color="auto" w:fill="FFFFFF"/>
              <w:bidi/>
              <w:jc w:val="both"/>
              <w:rPr>
                <w:rFonts w:asciiTheme="majorBidi" w:eastAsia="Times New Roman" w:hAnsiTheme="majorBidi" w:cstheme="majorBidi"/>
                <w:sz w:val="28"/>
                <w:szCs w:val="28"/>
              </w:rPr>
            </w:pPr>
            <w:r w:rsidRPr="00AA3D75">
              <w:rPr>
                <w:rFonts w:asciiTheme="majorBidi" w:eastAsia="Times New Roman" w:hAnsiTheme="majorBidi" w:cstheme="majorBidi"/>
                <w:sz w:val="28"/>
                <w:szCs w:val="28"/>
                <w:rtl/>
              </w:rPr>
              <w:t>مستوى عال من تكرار البيانات</w:t>
            </w:r>
          </w:p>
        </w:tc>
      </w:tr>
      <w:tr w:rsidR="0060582F" w:rsidRPr="00AA3D75" w:rsidTr="0060582F">
        <w:trPr>
          <w:jc w:val="center"/>
        </w:trPr>
        <w:tc>
          <w:tcPr>
            <w:tcW w:w="0" w:type="auto"/>
            <w:hideMark/>
          </w:tcPr>
          <w:p w:rsidR="0060582F" w:rsidRPr="00AA3D75" w:rsidRDefault="0060582F" w:rsidP="00AA3D75">
            <w:pPr>
              <w:shd w:val="clear" w:color="auto" w:fill="FFFFFF"/>
              <w:bidi/>
              <w:jc w:val="both"/>
              <w:rPr>
                <w:rFonts w:asciiTheme="majorBidi" w:eastAsia="Times New Roman" w:hAnsiTheme="majorBidi" w:cstheme="majorBidi"/>
                <w:sz w:val="28"/>
                <w:szCs w:val="28"/>
              </w:rPr>
            </w:pPr>
            <w:r w:rsidRPr="00AA3D75">
              <w:rPr>
                <w:rFonts w:asciiTheme="majorBidi" w:eastAsia="Times New Roman" w:hAnsiTheme="majorBidi" w:cstheme="majorBidi"/>
                <w:sz w:val="28"/>
                <w:szCs w:val="28"/>
                <w:rtl/>
              </w:rPr>
              <w:t>يحتوي جدول البعد الواحد على بيانات مجمعة</w:t>
            </w:r>
            <w:r w:rsidRPr="00AA3D75">
              <w:rPr>
                <w:rFonts w:asciiTheme="majorBidi" w:eastAsia="Times New Roman" w:hAnsiTheme="majorBidi" w:cstheme="majorBidi"/>
                <w:sz w:val="28"/>
                <w:szCs w:val="28"/>
              </w:rPr>
              <w:t>.</w:t>
            </w:r>
          </w:p>
        </w:tc>
        <w:tc>
          <w:tcPr>
            <w:tcW w:w="0" w:type="auto"/>
            <w:hideMark/>
          </w:tcPr>
          <w:p w:rsidR="0060582F" w:rsidRPr="00AA3D75" w:rsidRDefault="0060582F" w:rsidP="00AA3D75">
            <w:pPr>
              <w:shd w:val="clear" w:color="auto" w:fill="FFFFFF"/>
              <w:bidi/>
              <w:jc w:val="both"/>
              <w:rPr>
                <w:rFonts w:asciiTheme="majorBidi" w:eastAsia="Times New Roman" w:hAnsiTheme="majorBidi" w:cstheme="majorBidi"/>
                <w:sz w:val="28"/>
                <w:szCs w:val="28"/>
              </w:rPr>
            </w:pPr>
            <w:r w:rsidRPr="00AA3D75">
              <w:rPr>
                <w:rFonts w:asciiTheme="majorBidi" w:eastAsia="Times New Roman" w:hAnsiTheme="majorBidi" w:cstheme="majorBidi"/>
                <w:sz w:val="28"/>
                <w:szCs w:val="28"/>
                <w:rtl/>
              </w:rPr>
              <w:t>تقسيم البيانات إلى جداول أبعاد مختلفة</w:t>
            </w:r>
            <w:r w:rsidRPr="00AA3D75">
              <w:rPr>
                <w:rFonts w:asciiTheme="majorBidi" w:eastAsia="Times New Roman" w:hAnsiTheme="majorBidi" w:cstheme="majorBidi"/>
                <w:sz w:val="28"/>
                <w:szCs w:val="28"/>
              </w:rPr>
              <w:t>.</w:t>
            </w:r>
          </w:p>
        </w:tc>
      </w:tr>
      <w:tr w:rsidR="0060582F" w:rsidRPr="00AA3D75" w:rsidTr="0060582F">
        <w:trPr>
          <w:jc w:val="center"/>
        </w:trPr>
        <w:tc>
          <w:tcPr>
            <w:tcW w:w="0" w:type="auto"/>
            <w:hideMark/>
          </w:tcPr>
          <w:p w:rsidR="0060582F" w:rsidRPr="00AA3D75" w:rsidRDefault="0060582F" w:rsidP="00AA3D75">
            <w:pPr>
              <w:shd w:val="clear" w:color="auto" w:fill="FFFFFF"/>
              <w:bidi/>
              <w:jc w:val="both"/>
              <w:rPr>
                <w:rFonts w:asciiTheme="majorBidi" w:eastAsia="Times New Roman" w:hAnsiTheme="majorBidi" w:cstheme="majorBidi"/>
                <w:sz w:val="28"/>
                <w:szCs w:val="28"/>
              </w:rPr>
            </w:pPr>
          </w:p>
        </w:tc>
        <w:tc>
          <w:tcPr>
            <w:tcW w:w="0" w:type="auto"/>
            <w:hideMark/>
          </w:tcPr>
          <w:p w:rsidR="0060582F" w:rsidRPr="00AA3D75" w:rsidRDefault="0060582F" w:rsidP="00AA3D75">
            <w:pPr>
              <w:shd w:val="clear" w:color="auto" w:fill="FFFFFF"/>
              <w:bidi/>
              <w:jc w:val="both"/>
              <w:rPr>
                <w:rFonts w:asciiTheme="majorBidi" w:eastAsia="Times New Roman" w:hAnsiTheme="majorBidi" w:cstheme="majorBidi"/>
                <w:sz w:val="28"/>
                <w:szCs w:val="28"/>
              </w:rPr>
            </w:pPr>
          </w:p>
        </w:tc>
      </w:tr>
      <w:tr w:rsidR="0060582F" w:rsidRPr="00AA3D75" w:rsidTr="0060582F">
        <w:trPr>
          <w:jc w:val="center"/>
        </w:trPr>
        <w:tc>
          <w:tcPr>
            <w:tcW w:w="0" w:type="auto"/>
            <w:hideMark/>
          </w:tcPr>
          <w:p w:rsidR="0060582F" w:rsidRPr="00AA3D75" w:rsidRDefault="0060582F" w:rsidP="00AA3D75">
            <w:pPr>
              <w:shd w:val="clear" w:color="auto" w:fill="FFFFFF"/>
              <w:bidi/>
              <w:jc w:val="both"/>
              <w:rPr>
                <w:rFonts w:asciiTheme="majorBidi" w:eastAsia="Times New Roman" w:hAnsiTheme="majorBidi" w:cstheme="majorBidi"/>
                <w:sz w:val="28"/>
                <w:szCs w:val="28"/>
              </w:rPr>
            </w:pPr>
            <w:r w:rsidRPr="00AA3D75">
              <w:rPr>
                <w:rFonts w:asciiTheme="majorBidi" w:eastAsia="Times New Roman" w:hAnsiTheme="majorBidi" w:cstheme="majorBidi"/>
                <w:sz w:val="28"/>
                <w:szCs w:val="28"/>
                <w:rtl/>
              </w:rPr>
              <w:t>يقدم استعلامات ذات أداء أعلى باستخدام</w:t>
            </w:r>
            <w:r w:rsidRPr="00AA3D75">
              <w:rPr>
                <w:rFonts w:asciiTheme="majorBidi" w:eastAsia="Times New Roman" w:hAnsiTheme="majorBidi" w:cstheme="majorBidi"/>
                <w:sz w:val="28"/>
                <w:szCs w:val="28"/>
              </w:rPr>
              <w:t xml:space="preserve"> Star </w:t>
            </w:r>
            <w:proofErr w:type="spellStart"/>
            <w:r w:rsidRPr="00AA3D75">
              <w:rPr>
                <w:rFonts w:asciiTheme="majorBidi" w:eastAsia="Times New Roman" w:hAnsiTheme="majorBidi" w:cstheme="majorBidi"/>
                <w:sz w:val="28"/>
                <w:szCs w:val="28"/>
              </w:rPr>
              <w:t>Join</w:t>
            </w:r>
            <w:proofErr w:type="spellEnd"/>
            <w:r w:rsidRPr="00AA3D75">
              <w:rPr>
                <w:rFonts w:asciiTheme="majorBidi" w:eastAsia="Times New Roman" w:hAnsiTheme="majorBidi" w:cstheme="majorBidi"/>
                <w:sz w:val="28"/>
                <w:szCs w:val="28"/>
              </w:rPr>
              <w:t xml:space="preserve"> </w:t>
            </w:r>
            <w:proofErr w:type="spellStart"/>
            <w:r w:rsidRPr="00AA3D75">
              <w:rPr>
                <w:rFonts w:asciiTheme="majorBidi" w:eastAsia="Times New Roman" w:hAnsiTheme="majorBidi" w:cstheme="majorBidi"/>
                <w:sz w:val="28"/>
                <w:szCs w:val="28"/>
              </w:rPr>
              <w:t>Query</w:t>
            </w:r>
            <w:proofErr w:type="spellEnd"/>
            <w:r w:rsidRPr="00AA3D75">
              <w:rPr>
                <w:rFonts w:asciiTheme="majorBidi" w:eastAsia="Times New Roman" w:hAnsiTheme="majorBidi" w:cstheme="majorBidi"/>
                <w:sz w:val="28"/>
                <w:szCs w:val="28"/>
              </w:rPr>
              <w:t xml:space="preserve"> </w:t>
            </w:r>
            <w:proofErr w:type="spellStart"/>
            <w:r w:rsidRPr="00AA3D75">
              <w:rPr>
                <w:rFonts w:asciiTheme="majorBidi" w:eastAsia="Times New Roman" w:hAnsiTheme="majorBidi" w:cstheme="majorBidi"/>
                <w:sz w:val="28"/>
                <w:szCs w:val="28"/>
              </w:rPr>
              <w:t>Optimization</w:t>
            </w:r>
            <w:proofErr w:type="spellEnd"/>
            <w:r w:rsidRPr="00AA3D75">
              <w:rPr>
                <w:rFonts w:asciiTheme="majorBidi" w:eastAsia="Times New Roman" w:hAnsiTheme="majorBidi" w:cstheme="majorBidi"/>
                <w:sz w:val="28"/>
                <w:szCs w:val="28"/>
              </w:rPr>
              <w:t>.</w:t>
            </w:r>
            <w:r w:rsidRPr="00AA3D75">
              <w:rPr>
                <w:rFonts w:asciiTheme="majorBidi" w:eastAsia="Times New Roman" w:hAnsiTheme="majorBidi" w:cstheme="majorBidi"/>
                <w:sz w:val="28"/>
                <w:szCs w:val="28"/>
              </w:rPr>
              <w:br/>
            </w:r>
            <w:r w:rsidRPr="00AA3D75">
              <w:rPr>
                <w:rFonts w:asciiTheme="majorBidi" w:eastAsia="Times New Roman" w:hAnsiTheme="majorBidi" w:cstheme="majorBidi"/>
                <w:sz w:val="28"/>
                <w:szCs w:val="28"/>
                <w:rtl/>
              </w:rPr>
              <w:t>يمكن ربط الجداول بأبعاد متعددة</w:t>
            </w:r>
            <w:r w:rsidRPr="00AA3D75">
              <w:rPr>
                <w:rFonts w:asciiTheme="majorBidi" w:eastAsia="Times New Roman" w:hAnsiTheme="majorBidi" w:cstheme="majorBidi"/>
                <w:sz w:val="28"/>
                <w:szCs w:val="28"/>
              </w:rPr>
              <w:t>.</w:t>
            </w:r>
          </w:p>
        </w:tc>
        <w:tc>
          <w:tcPr>
            <w:tcW w:w="0" w:type="auto"/>
            <w:hideMark/>
          </w:tcPr>
          <w:p w:rsidR="0060582F" w:rsidRPr="00AA3D75" w:rsidRDefault="0060582F" w:rsidP="00AA3D75">
            <w:pPr>
              <w:shd w:val="clear" w:color="auto" w:fill="FFFFFF"/>
              <w:bidi/>
              <w:jc w:val="both"/>
              <w:rPr>
                <w:rFonts w:asciiTheme="majorBidi" w:eastAsia="Times New Roman" w:hAnsiTheme="majorBidi" w:cstheme="majorBidi"/>
                <w:sz w:val="28"/>
                <w:szCs w:val="28"/>
              </w:rPr>
            </w:pPr>
            <w:proofErr w:type="gramStart"/>
            <w:r w:rsidRPr="00AA3D75">
              <w:rPr>
                <w:rFonts w:asciiTheme="majorBidi" w:eastAsia="Times New Roman" w:hAnsiTheme="majorBidi" w:cstheme="majorBidi"/>
                <w:sz w:val="28"/>
                <w:szCs w:val="28"/>
                <w:rtl/>
              </w:rPr>
              <w:t>يتم</w:t>
            </w:r>
            <w:proofErr w:type="gramEnd"/>
            <w:r w:rsidRPr="00AA3D75">
              <w:rPr>
                <w:rFonts w:asciiTheme="majorBidi" w:eastAsia="Times New Roman" w:hAnsiTheme="majorBidi" w:cstheme="majorBidi"/>
                <w:sz w:val="28"/>
                <w:szCs w:val="28"/>
                <w:rtl/>
              </w:rPr>
              <w:t xml:space="preserve"> تمثيل مخطط</w:t>
            </w:r>
            <w:r w:rsidRPr="00AA3D75">
              <w:rPr>
                <w:rFonts w:asciiTheme="majorBidi" w:eastAsia="Times New Roman" w:hAnsiTheme="majorBidi" w:cstheme="majorBidi"/>
                <w:sz w:val="28"/>
                <w:szCs w:val="28"/>
              </w:rPr>
              <w:t xml:space="preserve"> </w:t>
            </w:r>
            <w:proofErr w:type="spellStart"/>
            <w:r w:rsidRPr="00AA3D75">
              <w:rPr>
                <w:rFonts w:asciiTheme="majorBidi" w:eastAsia="Times New Roman" w:hAnsiTheme="majorBidi" w:cstheme="majorBidi"/>
                <w:sz w:val="28"/>
                <w:szCs w:val="28"/>
              </w:rPr>
              <w:t>Snowflake</w:t>
            </w:r>
            <w:proofErr w:type="spellEnd"/>
            <w:r w:rsidRPr="00AA3D75">
              <w:rPr>
                <w:rFonts w:asciiTheme="majorBidi" w:eastAsia="Times New Roman" w:hAnsiTheme="majorBidi" w:cstheme="majorBidi"/>
                <w:sz w:val="28"/>
                <w:szCs w:val="28"/>
              </w:rPr>
              <w:t xml:space="preserve"> </w:t>
            </w:r>
            <w:r w:rsidRPr="00AA3D75">
              <w:rPr>
                <w:rFonts w:asciiTheme="majorBidi" w:eastAsia="Times New Roman" w:hAnsiTheme="majorBidi" w:cstheme="majorBidi"/>
                <w:sz w:val="28"/>
                <w:szCs w:val="28"/>
                <w:rtl/>
              </w:rPr>
              <w:t>بجدول حقائق مركزي والذي من غير المحتمل أن يكون مرتبطًا بأبعاد متعددة</w:t>
            </w:r>
            <w:r w:rsidRPr="00AA3D75">
              <w:rPr>
                <w:rFonts w:asciiTheme="majorBidi" w:eastAsia="Times New Roman" w:hAnsiTheme="majorBidi" w:cstheme="majorBidi"/>
                <w:sz w:val="28"/>
                <w:szCs w:val="28"/>
              </w:rPr>
              <w:t>.</w:t>
            </w:r>
          </w:p>
        </w:tc>
      </w:tr>
    </w:tbl>
    <w:p w:rsidR="003A2356" w:rsidRPr="00AA3D75" w:rsidRDefault="003A2356" w:rsidP="007D73B4">
      <w:pPr>
        <w:bidi/>
        <w:spacing w:after="0" w:line="240" w:lineRule="auto"/>
        <w:jc w:val="both"/>
        <w:rPr>
          <w:rFonts w:asciiTheme="majorBidi" w:hAnsiTheme="majorBidi" w:cstheme="majorBidi"/>
          <w:sz w:val="28"/>
          <w:szCs w:val="28"/>
          <w:rtl/>
        </w:rPr>
      </w:pPr>
    </w:p>
    <w:sectPr w:rsidR="003A2356" w:rsidRPr="00AA3D75" w:rsidSect="000E36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373A3"/>
    <w:multiLevelType w:val="hybridMultilevel"/>
    <w:tmpl w:val="A85C3FA8"/>
    <w:lvl w:ilvl="0" w:tplc="8DBE2C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4630D0"/>
    <w:multiLevelType w:val="multilevel"/>
    <w:tmpl w:val="8DE2B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461109"/>
    <w:multiLevelType w:val="multilevel"/>
    <w:tmpl w:val="5694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E51908"/>
    <w:multiLevelType w:val="multilevel"/>
    <w:tmpl w:val="1552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DF0C12"/>
    <w:multiLevelType w:val="multilevel"/>
    <w:tmpl w:val="89F8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712FFA"/>
    <w:multiLevelType w:val="multilevel"/>
    <w:tmpl w:val="72D0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F152EC"/>
    <w:multiLevelType w:val="multilevel"/>
    <w:tmpl w:val="E362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624263"/>
    <w:multiLevelType w:val="multilevel"/>
    <w:tmpl w:val="0B36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E61E3A"/>
    <w:multiLevelType w:val="hybridMultilevel"/>
    <w:tmpl w:val="9FD8CA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2C2D66"/>
    <w:multiLevelType w:val="multilevel"/>
    <w:tmpl w:val="D9B2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7E16DF"/>
    <w:multiLevelType w:val="hybridMultilevel"/>
    <w:tmpl w:val="4E465AF4"/>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E215F7B"/>
    <w:multiLevelType w:val="hybridMultilevel"/>
    <w:tmpl w:val="D18CA43C"/>
    <w:lvl w:ilvl="0" w:tplc="22FEBDB0">
      <w:start w:val="1"/>
      <w:numFmt w:val="decimal"/>
      <w:lvlText w:val="%1."/>
      <w:lvlJc w:val="left"/>
      <w:pPr>
        <w:tabs>
          <w:tab w:val="num" w:pos="360"/>
        </w:tabs>
        <w:ind w:left="360" w:hanging="360"/>
      </w:pPr>
      <w:rPr>
        <w:rFonts w:hint="default"/>
        <w:b w:val="0"/>
        <w:bCs w:val="0"/>
        <w:lang w:bidi="ar-IQ"/>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0EE5BA8"/>
    <w:multiLevelType w:val="hybridMultilevel"/>
    <w:tmpl w:val="C08063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2C7409C"/>
    <w:multiLevelType w:val="multilevel"/>
    <w:tmpl w:val="DC1A6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1E76CE"/>
    <w:multiLevelType w:val="hybridMultilevel"/>
    <w:tmpl w:val="29900002"/>
    <w:lvl w:ilvl="0" w:tplc="04090009">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246578"/>
    <w:multiLevelType w:val="multilevel"/>
    <w:tmpl w:val="E80A8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6047C0A"/>
    <w:multiLevelType w:val="multilevel"/>
    <w:tmpl w:val="CA78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342E30"/>
    <w:multiLevelType w:val="multilevel"/>
    <w:tmpl w:val="61C2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9B66A3"/>
    <w:multiLevelType w:val="hybridMultilevel"/>
    <w:tmpl w:val="A91643C6"/>
    <w:lvl w:ilvl="0" w:tplc="04090009">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2FB5019"/>
    <w:multiLevelType w:val="multilevel"/>
    <w:tmpl w:val="3D345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653EFC"/>
    <w:multiLevelType w:val="multilevel"/>
    <w:tmpl w:val="FBA6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F20830"/>
    <w:multiLevelType w:val="hybridMultilevel"/>
    <w:tmpl w:val="F36ABF8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C38568F"/>
    <w:multiLevelType w:val="multilevel"/>
    <w:tmpl w:val="F246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6E3649"/>
    <w:multiLevelType w:val="multilevel"/>
    <w:tmpl w:val="9A2C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D877903"/>
    <w:multiLevelType w:val="multilevel"/>
    <w:tmpl w:val="51664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FC5FC4"/>
    <w:multiLevelType w:val="multilevel"/>
    <w:tmpl w:val="5604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5A56B04"/>
    <w:multiLevelType w:val="multilevel"/>
    <w:tmpl w:val="9F728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5C537C8"/>
    <w:multiLevelType w:val="multilevel"/>
    <w:tmpl w:val="7058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1813C8"/>
    <w:multiLevelType w:val="multilevel"/>
    <w:tmpl w:val="3B5A4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68F7411"/>
    <w:multiLevelType w:val="multilevel"/>
    <w:tmpl w:val="9C923C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45" w:hanging="765"/>
      </w:pPr>
      <w:rPr>
        <w:rFonts w:hint="default"/>
      </w:rPr>
    </w:lvl>
    <w:lvl w:ilvl="2">
      <w:start w:val="1"/>
      <w:numFmt w:val="decimal"/>
      <w:lvlText w:val="%3-"/>
      <w:lvlJc w:val="left"/>
      <w:pPr>
        <w:ind w:left="3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285D4E"/>
    <w:multiLevelType w:val="multilevel"/>
    <w:tmpl w:val="6858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7947E68"/>
    <w:multiLevelType w:val="hybridMultilevel"/>
    <w:tmpl w:val="6DD29478"/>
    <w:lvl w:ilvl="0" w:tplc="0409000B">
      <w:start w:val="1"/>
      <w:numFmt w:val="bullet"/>
      <w:lvlText w:val=""/>
      <w:lvlJc w:val="left"/>
      <w:pPr>
        <w:tabs>
          <w:tab w:val="num" w:pos="435"/>
        </w:tabs>
        <w:ind w:left="435" w:hanging="360"/>
      </w:pPr>
      <w:rPr>
        <w:rFonts w:ascii="Wingdings" w:hAnsi="Wingdings" w:hint="default"/>
      </w:rPr>
    </w:lvl>
    <w:lvl w:ilvl="1" w:tplc="0409000F">
      <w:start w:val="1"/>
      <w:numFmt w:val="decimal"/>
      <w:lvlText w:val="%2."/>
      <w:lvlJc w:val="left"/>
      <w:pPr>
        <w:tabs>
          <w:tab w:val="num" w:pos="1305"/>
        </w:tabs>
        <w:ind w:left="1305" w:hanging="360"/>
      </w:pPr>
      <w:rPr>
        <w:rFonts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32">
    <w:nsid w:val="583C2E76"/>
    <w:multiLevelType w:val="hybridMultilevel"/>
    <w:tmpl w:val="BAE21558"/>
    <w:lvl w:ilvl="0" w:tplc="2FD69438">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8D35C92"/>
    <w:multiLevelType w:val="hybridMultilevel"/>
    <w:tmpl w:val="33B07750"/>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B3D7036"/>
    <w:multiLevelType w:val="hybridMultilevel"/>
    <w:tmpl w:val="9698E940"/>
    <w:lvl w:ilvl="0" w:tplc="AF305AF4">
      <w:start w:val="1"/>
      <w:numFmt w:val="decimal"/>
      <w:lvlText w:val="%1-"/>
      <w:lvlJc w:val="left"/>
      <w:pPr>
        <w:ind w:left="720" w:hanging="360"/>
      </w:pPr>
      <w:rPr>
        <w:rFonts w:hint="default"/>
        <w:color w:val="2222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5BB27FB2"/>
    <w:multiLevelType w:val="multilevel"/>
    <w:tmpl w:val="6EA8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860182"/>
    <w:multiLevelType w:val="multilevel"/>
    <w:tmpl w:val="2624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161031E"/>
    <w:multiLevelType w:val="multilevel"/>
    <w:tmpl w:val="9AB82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1B52352"/>
    <w:multiLevelType w:val="multilevel"/>
    <w:tmpl w:val="81BA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2272AF8"/>
    <w:multiLevelType w:val="hybridMultilevel"/>
    <w:tmpl w:val="2CA2A8E4"/>
    <w:lvl w:ilvl="0" w:tplc="9B70979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871B8B"/>
    <w:multiLevelType w:val="multilevel"/>
    <w:tmpl w:val="AF225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8497980"/>
    <w:multiLevelType w:val="hybridMultilevel"/>
    <w:tmpl w:val="35FEB128"/>
    <w:lvl w:ilvl="0" w:tplc="0409000F">
      <w:start w:val="1"/>
      <w:numFmt w:val="decimal"/>
      <w:lvlText w:val="%1."/>
      <w:lvlJc w:val="left"/>
      <w:pPr>
        <w:tabs>
          <w:tab w:val="num" w:pos="435"/>
        </w:tabs>
        <w:ind w:left="435" w:hanging="360"/>
      </w:pPr>
      <w:rPr>
        <w:rFonts w:hint="default"/>
        <w:b w:val="0"/>
        <w:bCs w:val="0"/>
        <w:color w:val="auto"/>
        <w:sz w:val="28"/>
        <w:szCs w:val="28"/>
      </w:rPr>
    </w:lvl>
    <w:lvl w:ilvl="1" w:tplc="0409000F">
      <w:start w:val="1"/>
      <w:numFmt w:val="decimal"/>
      <w:lvlText w:val="%2."/>
      <w:lvlJc w:val="left"/>
      <w:pPr>
        <w:tabs>
          <w:tab w:val="num" w:pos="1155"/>
        </w:tabs>
        <w:ind w:left="1155" w:hanging="360"/>
      </w:pPr>
      <w:rPr>
        <w:rFonts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42">
    <w:nsid w:val="6ACB33EB"/>
    <w:multiLevelType w:val="multilevel"/>
    <w:tmpl w:val="FF261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CAD7C54"/>
    <w:multiLevelType w:val="multilevel"/>
    <w:tmpl w:val="D4E2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E272FE3"/>
    <w:multiLevelType w:val="multilevel"/>
    <w:tmpl w:val="87F09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4830684"/>
    <w:multiLevelType w:val="multilevel"/>
    <w:tmpl w:val="69C4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6E74049"/>
    <w:multiLevelType w:val="multilevel"/>
    <w:tmpl w:val="D19A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C0F178E"/>
    <w:multiLevelType w:val="hybridMultilevel"/>
    <w:tmpl w:val="9EA23BA0"/>
    <w:lvl w:ilvl="0" w:tplc="0409000D">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9"/>
  </w:num>
  <w:num w:numId="2">
    <w:abstractNumId w:val="17"/>
  </w:num>
  <w:num w:numId="3">
    <w:abstractNumId w:val="43"/>
  </w:num>
  <w:num w:numId="4">
    <w:abstractNumId w:val="7"/>
  </w:num>
  <w:num w:numId="5">
    <w:abstractNumId w:val="45"/>
  </w:num>
  <w:num w:numId="6">
    <w:abstractNumId w:val="27"/>
  </w:num>
  <w:num w:numId="7">
    <w:abstractNumId w:val="4"/>
  </w:num>
  <w:num w:numId="8">
    <w:abstractNumId w:val="35"/>
  </w:num>
  <w:num w:numId="9">
    <w:abstractNumId w:val="5"/>
  </w:num>
  <w:num w:numId="10">
    <w:abstractNumId w:val="16"/>
  </w:num>
  <w:num w:numId="11">
    <w:abstractNumId w:val="3"/>
  </w:num>
  <w:num w:numId="12">
    <w:abstractNumId w:val="22"/>
  </w:num>
  <w:num w:numId="13">
    <w:abstractNumId w:val="44"/>
  </w:num>
  <w:num w:numId="14">
    <w:abstractNumId w:val="21"/>
  </w:num>
  <w:num w:numId="15">
    <w:abstractNumId w:val="10"/>
  </w:num>
  <w:num w:numId="16">
    <w:abstractNumId w:val="47"/>
  </w:num>
  <w:num w:numId="17">
    <w:abstractNumId w:val="33"/>
  </w:num>
  <w:num w:numId="18">
    <w:abstractNumId w:val="8"/>
  </w:num>
  <w:num w:numId="19">
    <w:abstractNumId w:val="14"/>
  </w:num>
  <w:num w:numId="20">
    <w:abstractNumId w:val="41"/>
  </w:num>
  <w:num w:numId="21">
    <w:abstractNumId w:val="31"/>
  </w:num>
  <w:num w:numId="22">
    <w:abstractNumId w:val="18"/>
  </w:num>
  <w:num w:numId="23">
    <w:abstractNumId w:val="11"/>
  </w:num>
  <w:num w:numId="24">
    <w:abstractNumId w:val="32"/>
  </w:num>
  <w:num w:numId="25">
    <w:abstractNumId w:val="39"/>
  </w:num>
  <w:num w:numId="26">
    <w:abstractNumId w:val="9"/>
  </w:num>
  <w:num w:numId="27">
    <w:abstractNumId w:val="28"/>
  </w:num>
  <w:num w:numId="28">
    <w:abstractNumId w:val="42"/>
  </w:num>
  <w:num w:numId="29">
    <w:abstractNumId w:val="40"/>
  </w:num>
  <w:num w:numId="30">
    <w:abstractNumId w:val="24"/>
  </w:num>
  <w:num w:numId="31">
    <w:abstractNumId w:val="20"/>
  </w:num>
  <w:num w:numId="32">
    <w:abstractNumId w:val="6"/>
  </w:num>
  <w:num w:numId="33">
    <w:abstractNumId w:val="2"/>
  </w:num>
  <w:num w:numId="34">
    <w:abstractNumId w:val="38"/>
  </w:num>
  <w:num w:numId="35">
    <w:abstractNumId w:val="19"/>
  </w:num>
  <w:num w:numId="36">
    <w:abstractNumId w:val="37"/>
  </w:num>
  <w:num w:numId="37">
    <w:abstractNumId w:val="1"/>
  </w:num>
  <w:num w:numId="38">
    <w:abstractNumId w:val="36"/>
  </w:num>
  <w:num w:numId="39">
    <w:abstractNumId w:val="23"/>
  </w:num>
  <w:num w:numId="40">
    <w:abstractNumId w:val="30"/>
  </w:num>
  <w:num w:numId="41">
    <w:abstractNumId w:val="13"/>
  </w:num>
  <w:num w:numId="42">
    <w:abstractNumId w:val="15"/>
  </w:num>
  <w:num w:numId="43">
    <w:abstractNumId w:val="34"/>
  </w:num>
  <w:num w:numId="44">
    <w:abstractNumId w:val="26"/>
  </w:num>
  <w:num w:numId="45">
    <w:abstractNumId w:val="25"/>
  </w:num>
  <w:num w:numId="46">
    <w:abstractNumId w:val="46"/>
  </w:num>
  <w:num w:numId="47">
    <w:abstractNumId w:val="12"/>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A761C9"/>
    <w:rsid w:val="0001633D"/>
    <w:rsid w:val="00021F1D"/>
    <w:rsid w:val="000453E8"/>
    <w:rsid w:val="00090699"/>
    <w:rsid w:val="000B2AC3"/>
    <w:rsid w:val="000B75F8"/>
    <w:rsid w:val="000C1021"/>
    <w:rsid w:val="000C294F"/>
    <w:rsid w:val="000D089F"/>
    <w:rsid w:val="000E3603"/>
    <w:rsid w:val="00104AF2"/>
    <w:rsid w:val="00124BD9"/>
    <w:rsid w:val="00141BF6"/>
    <w:rsid w:val="00195869"/>
    <w:rsid w:val="001B1EAF"/>
    <w:rsid w:val="00201BA1"/>
    <w:rsid w:val="002042E6"/>
    <w:rsid w:val="00227FD3"/>
    <w:rsid w:val="00267CA4"/>
    <w:rsid w:val="002755E6"/>
    <w:rsid w:val="002A3973"/>
    <w:rsid w:val="002A715B"/>
    <w:rsid w:val="003176C9"/>
    <w:rsid w:val="00330937"/>
    <w:rsid w:val="003361A8"/>
    <w:rsid w:val="00343200"/>
    <w:rsid w:val="0035014C"/>
    <w:rsid w:val="00394D9A"/>
    <w:rsid w:val="003A2356"/>
    <w:rsid w:val="0041233B"/>
    <w:rsid w:val="00424669"/>
    <w:rsid w:val="00445930"/>
    <w:rsid w:val="00462ECD"/>
    <w:rsid w:val="004650CC"/>
    <w:rsid w:val="004762B3"/>
    <w:rsid w:val="00485549"/>
    <w:rsid w:val="004B552C"/>
    <w:rsid w:val="004C3D67"/>
    <w:rsid w:val="005C19D6"/>
    <w:rsid w:val="005C7DFA"/>
    <w:rsid w:val="005D43CF"/>
    <w:rsid w:val="005E6DC2"/>
    <w:rsid w:val="0060582F"/>
    <w:rsid w:val="0060797B"/>
    <w:rsid w:val="006130EE"/>
    <w:rsid w:val="006256CD"/>
    <w:rsid w:val="00655685"/>
    <w:rsid w:val="00695F3F"/>
    <w:rsid w:val="006A2ABD"/>
    <w:rsid w:val="006A55EE"/>
    <w:rsid w:val="006F616B"/>
    <w:rsid w:val="007026DC"/>
    <w:rsid w:val="007117D0"/>
    <w:rsid w:val="007345C4"/>
    <w:rsid w:val="00744F80"/>
    <w:rsid w:val="00775886"/>
    <w:rsid w:val="00792B83"/>
    <w:rsid w:val="007C3C00"/>
    <w:rsid w:val="007D73B4"/>
    <w:rsid w:val="007F64F5"/>
    <w:rsid w:val="00810DE1"/>
    <w:rsid w:val="00813B2E"/>
    <w:rsid w:val="00823083"/>
    <w:rsid w:val="0084326E"/>
    <w:rsid w:val="008556F3"/>
    <w:rsid w:val="008A6D03"/>
    <w:rsid w:val="008C2471"/>
    <w:rsid w:val="008C5CC7"/>
    <w:rsid w:val="008E7215"/>
    <w:rsid w:val="008F4A82"/>
    <w:rsid w:val="00901247"/>
    <w:rsid w:val="00971066"/>
    <w:rsid w:val="009A260D"/>
    <w:rsid w:val="009A2F4B"/>
    <w:rsid w:val="009C67FA"/>
    <w:rsid w:val="009E1C50"/>
    <w:rsid w:val="009E781C"/>
    <w:rsid w:val="00A31DB3"/>
    <w:rsid w:val="00A450A0"/>
    <w:rsid w:val="00A7099C"/>
    <w:rsid w:val="00A756BF"/>
    <w:rsid w:val="00A761C9"/>
    <w:rsid w:val="00A7698E"/>
    <w:rsid w:val="00AA3D75"/>
    <w:rsid w:val="00AC02A0"/>
    <w:rsid w:val="00B07DDF"/>
    <w:rsid w:val="00B244E9"/>
    <w:rsid w:val="00B34856"/>
    <w:rsid w:val="00B614AC"/>
    <w:rsid w:val="00B62373"/>
    <w:rsid w:val="00B80CF0"/>
    <w:rsid w:val="00B81686"/>
    <w:rsid w:val="00B94502"/>
    <w:rsid w:val="00BC1E1C"/>
    <w:rsid w:val="00BC3E6D"/>
    <w:rsid w:val="00BC7D08"/>
    <w:rsid w:val="00BD64B2"/>
    <w:rsid w:val="00BE0971"/>
    <w:rsid w:val="00BE5396"/>
    <w:rsid w:val="00BF325D"/>
    <w:rsid w:val="00C16FE9"/>
    <w:rsid w:val="00CA57C3"/>
    <w:rsid w:val="00D031F9"/>
    <w:rsid w:val="00D31EB2"/>
    <w:rsid w:val="00D4046F"/>
    <w:rsid w:val="00D61B4B"/>
    <w:rsid w:val="00D86231"/>
    <w:rsid w:val="00E17538"/>
    <w:rsid w:val="00E55B62"/>
    <w:rsid w:val="00E807F0"/>
    <w:rsid w:val="00E914D4"/>
    <w:rsid w:val="00EB779E"/>
    <w:rsid w:val="00ED588E"/>
    <w:rsid w:val="00ED6EC1"/>
    <w:rsid w:val="00EF2BDD"/>
    <w:rsid w:val="00F32E23"/>
    <w:rsid w:val="00F7263D"/>
    <w:rsid w:val="00F77BCC"/>
    <w:rsid w:val="00FA3D72"/>
    <w:rsid w:val="00FB1162"/>
    <w:rsid w:val="00FC7F9D"/>
    <w:rsid w:val="00FF61F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603"/>
  </w:style>
  <w:style w:type="paragraph" w:styleId="Titre2">
    <w:name w:val="heading 2"/>
    <w:basedOn w:val="Normal"/>
    <w:link w:val="Titre2Car"/>
    <w:uiPriority w:val="9"/>
    <w:qFormat/>
    <w:rsid w:val="00394D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394D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394D9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94D9A"/>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394D9A"/>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394D9A"/>
    <w:rPr>
      <w:rFonts w:ascii="Times New Roman" w:eastAsia="Times New Roman" w:hAnsi="Times New Roman" w:cs="Times New Roman"/>
      <w:b/>
      <w:bCs/>
      <w:sz w:val="24"/>
      <w:szCs w:val="24"/>
    </w:rPr>
  </w:style>
  <w:style w:type="character" w:styleId="Lienhypertexte">
    <w:name w:val="Hyperlink"/>
    <w:basedOn w:val="Policepardfaut"/>
    <w:uiPriority w:val="99"/>
    <w:unhideWhenUsed/>
    <w:rsid w:val="00394D9A"/>
    <w:rPr>
      <w:color w:val="0000FF"/>
      <w:u w:val="single"/>
    </w:rPr>
  </w:style>
  <w:style w:type="paragraph" w:styleId="NormalWeb">
    <w:name w:val="Normal (Web)"/>
    <w:basedOn w:val="Normal"/>
    <w:uiPriority w:val="99"/>
    <w:unhideWhenUsed/>
    <w:rsid w:val="00394D9A"/>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394D9A"/>
    <w:rPr>
      <w:b/>
      <w:bCs/>
    </w:rPr>
  </w:style>
  <w:style w:type="paragraph" w:styleId="Paragraphedeliste">
    <w:name w:val="List Paragraph"/>
    <w:basedOn w:val="Normal"/>
    <w:uiPriority w:val="34"/>
    <w:qFormat/>
    <w:rsid w:val="00A7099C"/>
    <w:pPr>
      <w:ind w:left="720"/>
      <w:contextualSpacing/>
    </w:pPr>
  </w:style>
  <w:style w:type="paragraph" w:customStyle="1" w:styleId="a">
    <w:name w:val="مراجع"/>
    <w:basedOn w:val="Normal"/>
    <w:next w:val="Normal"/>
    <w:unhideWhenUsed/>
    <w:rsid w:val="00104AF2"/>
    <w:pPr>
      <w:bidi/>
    </w:pPr>
    <w:rPr>
      <w:rFonts w:ascii="Calibri" w:eastAsia="Calibri" w:hAnsi="Calibri" w:cs="Arial"/>
      <w:lang w:val="en-US" w:eastAsia="en-US"/>
    </w:rPr>
  </w:style>
  <w:style w:type="character" w:customStyle="1" w:styleId="atn">
    <w:name w:val="atn"/>
    <w:basedOn w:val="Policepardfaut"/>
    <w:rsid w:val="00104AF2"/>
  </w:style>
  <w:style w:type="paragraph" w:customStyle="1" w:styleId="Default">
    <w:name w:val="Default"/>
    <w:rsid w:val="00104AF2"/>
    <w:pPr>
      <w:autoSpaceDE w:val="0"/>
      <w:autoSpaceDN w:val="0"/>
      <w:adjustRightInd w:val="0"/>
      <w:spacing w:after="0" w:line="240" w:lineRule="auto"/>
    </w:pPr>
    <w:rPr>
      <w:rFonts w:ascii="Calibri" w:eastAsia="Times New Roman" w:hAnsi="Calibri" w:cs="Calibri"/>
      <w:color w:val="000000"/>
      <w:sz w:val="24"/>
      <w:szCs w:val="24"/>
      <w:lang w:val="en-US" w:eastAsia="en-US"/>
    </w:rPr>
  </w:style>
  <w:style w:type="paragraph" w:styleId="Textedebulles">
    <w:name w:val="Balloon Text"/>
    <w:basedOn w:val="Normal"/>
    <w:link w:val="TextedebullesCar"/>
    <w:uiPriority w:val="99"/>
    <w:semiHidden/>
    <w:unhideWhenUsed/>
    <w:rsid w:val="00104A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4AF2"/>
    <w:rPr>
      <w:rFonts w:ascii="Tahoma" w:hAnsi="Tahoma" w:cs="Tahoma"/>
      <w:sz w:val="16"/>
      <w:szCs w:val="16"/>
    </w:rPr>
  </w:style>
  <w:style w:type="paragraph" w:customStyle="1" w:styleId="gt-block">
    <w:name w:val="gt-block"/>
    <w:basedOn w:val="Normal"/>
    <w:rsid w:val="001B1E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FF61FE"/>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59"/>
    <w:rsid w:val="006256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itro-lazy-render">
    <w:name w:val="nitro-lazy-render"/>
    <w:basedOn w:val="Normal"/>
    <w:rsid w:val="00E914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185637">
      <w:bodyDiv w:val="1"/>
      <w:marLeft w:val="0"/>
      <w:marRight w:val="0"/>
      <w:marTop w:val="0"/>
      <w:marBottom w:val="0"/>
      <w:divBdr>
        <w:top w:val="none" w:sz="0" w:space="0" w:color="auto"/>
        <w:left w:val="none" w:sz="0" w:space="0" w:color="auto"/>
        <w:bottom w:val="none" w:sz="0" w:space="0" w:color="auto"/>
        <w:right w:val="none" w:sz="0" w:space="0" w:color="auto"/>
      </w:divBdr>
      <w:divsChild>
        <w:div w:id="1613853206">
          <w:marLeft w:val="0"/>
          <w:marRight w:val="0"/>
          <w:marTop w:val="0"/>
          <w:marBottom w:val="0"/>
          <w:divBdr>
            <w:top w:val="none" w:sz="0" w:space="0" w:color="auto"/>
            <w:left w:val="none" w:sz="0" w:space="0" w:color="auto"/>
            <w:bottom w:val="none" w:sz="0" w:space="0" w:color="auto"/>
            <w:right w:val="none" w:sz="0" w:space="0" w:color="auto"/>
          </w:divBdr>
        </w:div>
        <w:div w:id="1497378807">
          <w:marLeft w:val="0"/>
          <w:marRight w:val="0"/>
          <w:marTop w:val="0"/>
          <w:marBottom w:val="0"/>
          <w:divBdr>
            <w:top w:val="none" w:sz="0" w:space="0" w:color="auto"/>
            <w:left w:val="none" w:sz="0" w:space="0" w:color="auto"/>
            <w:bottom w:val="none" w:sz="0" w:space="0" w:color="auto"/>
            <w:right w:val="none" w:sz="0" w:space="0" w:color="auto"/>
          </w:divBdr>
        </w:div>
        <w:div w:id="492525374">
          <w:marLeft w:val="0"/>
          <w:marRight w:val="0"/>
          <w:marTop w:val="0"/>
          <w:marBottom w:val="0"/>
          <w:divBdr>
            <w:top w:val="none" w:sz="0" w:space="0" w:color="auto"/>
            <w:left w:val="none" w:sz="0" w:space="0" w:color="auto"/>
            <w:bottom w:val="none" w:sz="0" w:space="0" w:color="auto"/>
            <w:right w:val="none" w:sz="0" w:space="0" w:color="auto"/>
          </w:divBdr>
        </w:div>
        <w:div w:id="165092207">
          <w:marLeft w:val="0"/>
          <w:marRight w:val="0"/>
          <w:marTop w:val="0"/>
          <w:marBottom w:val="0"/>
          <w:divBdr>
            <w:top w:val="none" w:sz="0" w:space="0" w:color="auto"/>
            <w:left w:val="none" w:sz="0" w:space="0" w:color="auto"/>
            <w:bottom w:val="none" w:sz="0" w:space="0" w:color="auto"/>
            <w:right w:val="none" w:sz="0" w:space="0" w:color="auto"/>
          </w:divBdr>
        </w:div>
        <w:div w:id="1891383893">
          <w:marLeft w:val="0"/>
          <w:marRight w:val="0"/>
          <w:marTop w:val="0"/>
          <w:marBottom w:val="0"/>
          <w:divBdr>
            <w:top w:val="none" w:sz="0" w:space="0" w:color="auto"/>
            <w:left w:val="none" w:sz="0" w:space="0" w:color="auto"/>
            <w:bottom w:val="none" w:sz="0" w:space="0" w:color="auto"/>
            <w:right w:val="none" w:sz="0" w:space="0" w:color="auto"/>
          </w:divBdr>
        </w:div>
        <w:div w:id="2013334955">
          <w:marLeft w:val="0"/>
          <w:marRight w:val="0"/>
          <w:marTop w:val="0"/>
          <w:marBottom w:val="0"/>
          <w:divBdr>
            <w:top w:val="none" w:sz="0" w:space="0" w:color="auto"/>
            <w:left w:val="none" w:sz="0" w:space="0" w:color="auto"/>
            <w:bottom w:val="none" w:sz="0" w:space="0" w:color="auto"/>
            <w:right w:val="none" w:sz="0" w:space="0" w:color="auto"/>
          </w:divBdr>
        </w:div>
        <w:div w:id="1788620486">
          <w:marLeft w:val="0"/>
          <w:marRight w:val="0"/>
          <w:marTop w:val="0"/>
          <w:marBottom w:val="0"/>
          <w:divBdr>
            <w:top w:val="none" w:sz="0" w:space="0" w:color="auto"/>
            <w:left w:val="none" w:sz="0" w:space="0" w:color="auto"/>
            <w:bottom w:val="none" w:sz="0" w:space="0" w:color="auto"/>
            <w:right w:val="none" w:sz="0" w:space="0" w:color="auto"/>
          </w:divBdr>
        </w:div>
        <w:div w:id="1866750337">
          <w:marLeft w:val="0"/>
          <w:marRight w:val="0"/>
          <w:marTop w:val="0"/>
          <w:marBottom w:val="0"/>
          <w:divBdr>
            <w:top w:val="none" w:sz="0" w:space="0" w:color="auto"/>
            <w:left w:val="none" w:sz="0" w:space="0" w:color="auto"/>
            <w:bottom w:val="none" w:sz="0" w:space="0" w:color="auto"/>
            <w:right w:val="none" w:sz="0" w:space="0" w:color="auto"/>
          </w:divBdr>
        </w:div>
        <w:div w:id="1599673391">
          <w:marLeft w:val="0"/>
          <w:marRight w:val="0"/>
          <w:marTop w:val="0"/>
          <w:marBottom w:val="0"/>
          <w:divBdr>
            <w:top w:val="none" w:sz="0" w:space="0" w:color="auto"/>
            <w:left w:val="none" w:sz="0" w:space="0" w:color="auto"/>
            <w:bottom w:val="none" w:sz="0" w:space="0" w:color="auto"/>
            <w:right w:val="none" w:sz="0" w:space="0" w:color="auto"/>
          </w:divBdr>
        </w:div>
        <w:div w:id="1697928581">
          <w:marLeft w:val="0"/>
          <w:marRight w:val="0"/>
          <w:marTop w:val="0"/>
          <w:marBottom w:val="0"/>
          <w:divBdr>
            <w:top w:val="none" w:sz="0" w:space="0" w:color="auto"/>
            <w:left w:val="none" w:sz="0" w:space="0" w:color="auto"/>
            <w:bottom w:val="none" w:sz="0" w:space="0" w:color="auto"/>
            <w:right w:val="none" w:sz="0" w:space="0" w:color="auto"/>
          </w:divBdr>
        </w:div>
        <w:div w:id="1656762355">
          <w:marLeft w:val="0"/>
          <w:marRight w:val="0"/>
          <w:marTop w:val="0"/>
          <w:marBottom w:val="0"/>
          <w:divBdr>
            <w:top w:val="none" w:sz="0" w:space="0" w:color="auto"/>
            <w:left w:val="none" w:sz="0" w:space="0" w:color="auto"/>
            <w:bottom w:val="none" w:sz="0" w:space="0" w:color="auto"/>
            <w:right w:val="none" w:sz="0" w:space="0" w:color="auto"/>
          </w:divBdr>
        </w:div>
        <w:div w:id="351879822">
          <w:marLeft w:val="0"/>
          <w:marRight w:val="0"/>
          <w:marTop w:val="0"/>
          <w:marBottom w:val="0"/>
          <w:divBdr>
            <w:top w:val="none" w:sz="0" w:space="0" w:color="auto"/>
            <w:left w:val="none" w:sz="0" w:space="0" w:color="auto"/>
            <w:bottom w:val="none" w:sz="0" w:space="0" w:color="auto"/>
            <w:right w:val="none" w:sz="0" w:space="0" w:color="auto"/>
          </w:divBdr>
        </w:div>
        <w:div w:id="1641642900">
          <w:marLeft w:val="0"/>
          <w:marRight w:val="0"/>
          <w:marTop w:val="0"/>
          <w:marBottom w:val="0"/>
          <w:divBdr>
            <w:top w:val="none" w:sz="0" w:space="0" w:color="auto"/>
            <w:left w:val="none" w:sz="0" w:space="0" w:color="auto"/>
            <w:bottom w:val="none" w:sz="0" w:space="0" w:color="auto"/>
            <w:right w:val="none" w:sz="0" w:space="0" w:color="auto"/>
          </w:divBdr>
        </w:div>
        <w:div w:id="26221770">
          <w:marLeft w:val="0"/>
          <w:marRight w:val="0"/>
          <w:marTop w:val="0"/>
          <w:marBottom w:val="0"/>
          <w:divBdr>
            <w:top w:val="none" w:sz="0" w:space="0" w:color="auto"/>
            <w:left w:val="none" w:sz="0" w:space="0" w:color="auto"/>
            <w:bottom w:val="none" w:sz="0" w:space="0" w:color="auto"/>
            <w:right w:val="none" w:sz="0" w:space="0" w:color="auto"/>
          </w:divBdr>
        </w:div>
        <w:div w:id="57873032">
          <w:marLeft w:val="0"/>
          <w:marRight w:val="0"/>
          <w:marTop w:val="0"/>
          <w:marBottom w:val="0"/>
          <w:divBdr>
            <w:top w:val="none" w:sz="0" w:space="0" w:color="auto"/>
            <w:left w:val="none" w:sz="0" w:space="0" w:color="auto"/>
            <w:bottom w:val="none" w:sz="0" w:space="0" w:color="auto"/>
            <w:right w:val="none" w:sz="0" w:space="0" w:color="auto"/>
          </w:divBdr>
        </w:div>
        <w:div w:id="1722095839">
          <w:marLeft w:val="0"/>
          <w:marRight w:val="0"/>
          <w:marTop w:val="0"/>
          <w:marBottom w:val="0"/>
          <w:divBdr>
            <w:top w:val="none" w:sz="0" w:space="0" w:color="auto"/>
            <w:left w:val="none" w:sz="0" w:space="0" w:color="auto"/>
            <w:bottom w:val="none" w:sz="0" w:space="0" w:color="auto"/>
            <w:right w:val="none" w:sz="0" w:space="0" w:color="auto"/>
          </w:divBdr>
        </w:div>
        <w:div w:id="965356850">
          <w:marLeft w:val="0"/>
          <w:marRight w:val="0"/>
          <w:marTop w:val="0"/>
          <w:marBottom w:val="0"/>
          <w:divBdr>
            <w:top w:val="none" w:sz="0" w:space="0" w:color="auto"/>
            <w:left w:val="none" w:sz="0" w:space="0" w:color="auto"/>
            <w:bottom w:val="none" w:sz="0" w:space="0" w:color="auto"/>
            <w:right w:val="none" w:sz="0" w:space="0" w:color="auto"/>
          </w:divBdr>
        </w:div>
        <w:div w:id="1964649681">
          <w:marLeft w:val="0"/>
          <w:marRight w:val="0"/>
          <w:marTop w:val="0"/>
          <w:marBottom w:val="0"/>
          <w:divBdr>
            <w:top w:val="none" w:sz="0" w:space="0" w:color="auto"/>
            <w:left w:val="none" w:sz="0" w:space="0" w:color="auto"/>
            <w:bottom w:val="none" w:sz="0" w:space="0" w:color="auto"/>
            <w:right w:val="none" w:sz="0" w:space="0" w:color="auto"/>
          </w:divBdr>
        </w:div>
        <w:div w:id="1618488977">
          <w:marLeft w:val="0"/>
          <w:marRight w:val="0"/>
          <w:marTop w:val="0"/>
          <w:marBottom w:val="0"/>
          <w:divBdr>
            <w:top w:val="none" w:sz="0" w:space="0" w:color="auto"/>
            <w:left w:val="none" w:sz="0" w:space="0" w:color="auto"/>
            <w:bottom w:val="none" w:sz="0" w:space="0" w:color="auto"/>
            <w:right w:val="none" w:sz="0" w:space="0" w:color="auto"/>
          </w:divBdr>
        </w:div>
        <w:div w:id="2064021693">
          <w:marLeft w:val="0"/>
          <w:marRight w:val="0"/>
          <w:marTop w:val="0"/>
          <w:marBottom w:val="0"/>
          <w:divBdr>
            <w:top w:val="none" w:sz="0" w:space="0" w:color="auto"/>
            <w:left w:val="none" w:sz="0" w:space="0" w:color="auto"/>
            <w:bottom w:val="none" w:sz="0" w:space="0" w:color="auto"/>
            <w:right w:val="none" w:sz="0" w:space="0" w:color="auto"/>
          </w:divBdr>
        </w:div>
        <w:div w:id="550506645">
          <w:marLeft w:val="0"/>
          <w:marRight w:val="0"/>
          <w:marTop w:val="0"/>
          <w:marBottom w:val="0"/>
          <w:divBdr>
            <w:top w:val="none" w:sz="0" w:space="0" w:color="auto"/>
            <w:left w:val="none" w:sz="0" w:space="0" w:color="auto"/>
            <w:bottom w:val="none" w:sz="0" w:space="0" w:color="auto"/>
            <w:right w:val="none" w:sz="0" w:space="0" w:color="auto"/>
          </w:divBdr>
        </w:div>
        <w:div w:id="589852288">
          <w:marLeft w:val="0"/>
          <w:marRight w:val="0"/>
          <w:marTop w:val="0"/>
          <w:marBottom w:val="0"/>
          <w:divBdr>
            <w:top w:val="none" w:sz="0" w:space="0" w:color="auto"/>
            <w:left w:val="none" w:sz="0" w:space="0" w:color="auto"/>
            <w:bottom w:val="none" w:sz="0" w:space="0" w:color="auto"/>
            <w:right w:val="none" w:sz="0" w:space="0" w:color="auto"/>
          </w:divBdr>
        </w:div>
        <w:div w:id="1183469601">
          <w:marLeft w:val="0"/>
          <w:marRight w:val="0"/>
          <w:marTop w:val="0"/>
          <w:marBottom w:val="0"/>
          <w:divBdr>
            <w:top w:val="none" w:sz="0" w:space="0" w:color="auto"/>
            <w:left w:val="none" w:sz="0" w:space="0" w:color="auto"/>
            <w:bottom w:val="none" w:sz="0" w:space="0" w:color="auto"/>
            <w:right w:val="none" w:sz="0" w:space="0" w:color="auto"/>
          </w:divBdr>
        </w:div>
        <w:div w:id="525754396">
          <w:marLeft w:val="0"/>
          <w:marRight w:val="0"/>
          <w:marTop w:val="0"/>
          <w:marBottom w:val="0"/>
          <w:divBdr>
            <w:top w:val="none" w:sz="0" w:space="0" w:color="auto"/>
            <w:left w:val="none" w:sz="0" w:space="0" w:color="auto"/>
            <w:bottom w:val="none" w:sz="0" w:space="0" w:color="auto"/>
            <w:right w:val="none" w:sz="0" w:space="0" w:color="auto"/>
          </w:divBdr>
        </w:div>
        <w:div w:id="1058700706">
          <w:marLeft w:val="0"/>
          <w:marRight w:val="0"/>
          <w:marTop w:val="0"/>
          <w:marBottom w:val="0"/>
          <w:divBdr>
            <w:top w:val="none" w:sz="0" w:space="0" w:color="auto"/>
            <w:left w:val="none" w:sz="0" w:space="0" w:color="auto"/>
            <w:bottom w:val="none" w:sz="0" w:space="0" w:color="auto"/>
            <w:right w:val="none" w:sz="0" w:space="0" w:color="auto"/>
          </w:divBdr>
        </w:div>
        <w:div w:id="1534226123">
          <w:marLeft w:val="0"/>
          <w:marRight w:val="0"/>
          <w:marTop w:val="0"/>
          <w:marBottom w:val="0"/>
          <w:divBdr>
            <w:top w:val="none" w:sz="0" w:space="0" w:color="auto"/>
            <w:left w:val="none" w:sz="0" w:space="0" w:color="auto"/>
            <w:bottom w:val="none" w:sz="0" w:space="0" w:color="auto"/>
            <w:right w:val="none" w:sz="0" w:space="0" w:color="auto"/>
          </w:divBdr>
        </w:div>
        <w:div w:id="280192683">
          <w:marLeft w:val="0"/>
          <w:marRight w:val="0"/>
          <w:marTop w:val="0"/>
          <w:marBottom w:val="0"/>
          <w:divBdr>
            <w:top w:val="none" w:sz="0" w:space="0" w:color="auto"/>
            <w:left w:val="none" w:sz="0" w:space="0" w:color="auto"/>
            <w:bottom w:val="none" w:sz="0" w:space="0" w:color="auto"/>
            <w:right w:val="none" w:sz="0" w:space="0" w:color="auto"/>
          </w:divBdr>
        </w:div>
        <w:div w:id="1205826002">
          <w:marLeft w:val="0"/>
          <w:marRight w:val="0"/>
          <w:marTop w:val="0"/>
          <w:marBottom w:val="0"/>
          <w:divBdr>
            <w:top w:val="none" w:sz="0" w:space="0" w:color="auto"/>
            <w:left w:val="none" w:sz="0" w:space="0" w:color="auto"/>
            <w:bottom w:val="none" w:sz="0" w:space="0" w:color="auto"/>
            <w:right w:val="none" w:sz="0" w:space="0" w:color="auto"/>
          </w:divBdr>
        </w:div>
        <w:div w:id="877476266">
          <w:marLeft w:val="0"/>
          <w:marRight w:val="0"/>
          <w:marTop w:val="0"/>
          <w:marBottom w:val="0"/>
          <w:divBdr>
            <w:top w:val="none" w:sz="0" w:space="0" w:color="auto"/>
            <w:left w:val="none" w:sz="0" w:space="0" w:color="auto"/>
            <w:bottom w:val="none" w:sz="0" w:space="0" w:color="auto"/>
            <w:right w:val="none" w:sz="0" w:space="0" w:color="auto"/>
          </w:divBdr>
        </w:div>
        <w:div w:id="1214733309">
          <w:marLeft w:val="0"/>
          <w:marRight w:val="0"/>
          <w:marTop w:val="0"/>
          <w:marBottom w:val="0"/>
          <w:divBdr>
            <w:top w:val="none" w:sz="0" w:space="0" w:color="auto"/>
            <w:left w:val="none" w:sz="0" w:space="0" w:color="auto"/>
            <w:bottom w:val="none" w:sz="0" w:space="0" w:color="auto"/>
            <w:right w:val="none" w:sz="0" w:space="0" w:color="auto"/>
          </w:divBdr>
        </w:div>
        <w:div w:id="481701465">
          <w:marLeft w:val="0"/>
          <w:marRight w:val="0"/>
          <w:marTop w:val="0"/>
          <w:marBottom w:val="0"/>
          <w:divBdr>
            <w:top w:val="none" w:sz="0" w:space="0" w:color="auto"/>
            <w:left w:val="none" w:sz="0" w:space="0" w:color="auto"/>
            <w:bottom w:val="none" w:sz="0" w:space="0" w:color="auto"/>
            <w:right w:val="none" w:sz="0" w:space="0" w:color="auto"/>
          </w:divBdr>
        </w:div>
        <w:div w:id="509873467">
          <w:marLeft w:val="0"/>
          <w:marRight w:val="0"/>
          <w:marTop w:val="0"/>
          <w:marBottom w:val="0"/>
          <w:divBdr>
            <w:top w:val="none" w:sz="0" w:space="0" w:color="auto"/>
            <w:left w:val="none" w:sz="0" w:space="0" w:color="auto"/>
            <w:bottom w:val="none" w:sz="0" w:space="0" w:color="auto"/>
            <w:right w:val="none" w:sz="0" w:space="0" w:color="auto"/>
          </w:divBdr>
        </w:div>
        <w:div w:id="578905067">
          <w:marLeft w:val="0"/>
          <w:marRight w:val="0"/>
          <w:marTop w:val="0"/>
          <w:marBottom w:val="0"/>
          <w:divBdr>
            <w:top w:val="none" w:sz="0" w:space="0" w:color="auto"/>
            <w:left w:val="none" w:sz="0" w:space="0" w:color="auto"/>
            <w:bottom w:val="none" w:sz="0" w:space="0" w:color="auto"/>
            <w:right w:val="none" w:sz="0" w:space="0" w:color="auto"/>
          </w:divBdr>
        </w:div>
        <w:div w:id="1155300203">
          <w:marLeft w:val="0"/>
          <w:marRight w:val="0"/>
          <w:marTop w:val="0"/>
          <w:marBottom w:val="0"/>
          <w:divBdr>
            <w:top w:val="none" w:sz="0" w:space="0" w:color="auto"/>
            <w:left w:val="none" w:sz="0" w:space="0" w:color="auto"/>
            <w:bottom w:val="none" w:sz="0" w:space="0" w:color="auto"/>
            <w:right w:val="none" w:sz="0" w:space="0" w:color="auto"/>
          </w:divBdr>
        </w:div>
        <w:div w:id="1610503948">
          <w:marLeft w:val="0"/>
          <w:marRight w:val="0"/>
          <w:marTop w:val="0"/>
          <w:marBottom w:val="0"/>
          <w:divBdr>
            <w:top w:val="none" w:sz="0" w:space="0" w:color="auto"/>
            <w:left w:val="none" w:sz="0" w:space="0" w:color="auto"/>
            <w:bottom w:val="none" w:sz="0" w:space="0" w:color="auto"/>
            <w:right w:val="none" w:sz="0" w:space="0" w:color="auto"/>
          </w:divBdr>
        </w:div>
        <w:div w:id="346367019">
          <w:marLeft w:val="0"/>
          <w:marRight w:val="0"/>
          <w:marTop w:val="0"/>
          <w:marBottom w:val="0"/>
          <w:divBdr>
            <w:top w:val="none" w:sz="0" w:space="0" w:color="auto"/>
            <w:left w:val="none" w:sz="0" w:space="0" w:color="auto"/>
            <w:bottom w:val="none" w:sz="0" w:space="0" w:color="auto"/>
            <w:right w:val="none" w:sz="0" w:space="0" w:color="auto"/>
          </w:divBdr>
        </w:div>
        <w:div w:id="412316559">
          <w:marLeft w:val="0"/>
          <w:marRight w:val="0"/>
          <w:marTop w:val="0"/>
          <w:marBottom w:val="0"/>
          <w:divBdr>
            <w:top w:val="none" w:sz="0" w:space="0" w:color="auto"/>
            <w:left w:val="none" w:sz="0" w:space="0" w:color="auto"/>
            <w:bottom w:val="none" w:sz="0" w:space="0" w:color="auto"/>
            <w:right w:val="none" w:sz="0" w:space="0" w:color="auto"/>
          </w:divBdr>
        </w:div>
        <w:div w:id="1886914328">
          <w:marLeft w:val="0"/>
          <w:marRight w:val="0"/>
          <w:marTop w:val="0"/>
          <w:marBottom w:val="0"/>
          <w:divBdr>
            <w:top w:val="none" w:sz="0" w:space="0" w:color="auto"/>
            <w:left w:val="none" w:sz="0" w:space="0" w:color="auto"/>
            <w:bottom w:val="none" w:sz="0" w:space="0" w:color="auto"/>
            <w:right w:val="none" w:sz="0" w:space="0" w:color="auto"/>
          </w:divBdr>
        </w:div>
        <w:div w:id="644967347">
          <w:marLeft w:val="0"/>
          <w:marRight w:val="0"/>
          <w:marTop w:val="0"/>
          <w:marBottom w:val="0"/>
          <w:divBdr>
            <w:top w:val="none" w:sz="0" w:space="0" w:color="auto"/>
            <w:left w:val="none" w:sz="0" w:space="0" w:color="auto"/>
            <w:bottom w:val="none" w:sz="0" w:space="0" w:color="auto"/>
            <w:right w:val="none" w:sz="0" w:space="0" w:color="auto"/>
          </w:divBdr>
        </w:div>
        <w:div w:id="1762870641">
          <w:marLeft w:val="0"/>
          <w:marRight w:val="0"/>
          <w:marTop w:val="0"/>
          <w:marBottom w:val="0"/>
          <w:divBdr>
            <w:top w:val="none" w:sz="0" w:space="0" w:color="auto"/>
            <w:left w:val="none" w:sz="0" w:space="0" w:color="auto"/>
            <w:bottom w:val="none" w:sz="0" w:space="0" w:color="auto"/>
            <w:right w:val="none" w:sz="0" w:space="0" w:color="auto"/>
          </w:divBdr>
        </w:div>
        <w:div w:id="231505204">
          <w:marLeft w:val="0"/>
          <w:marRight w:val="0"/>
          <w:marTop w:val="0"/>
          <w:marBottom w:val="0"/>
          <w:divBdr>
            <w:top w:val="none" w:sz="0" w:space="0" w:color="auto"/>
            <w:left w:val="none" w:sz="0" w:space="0" w:color="auto"/>
            <w:bottom w:val="none" w:sz="0" w:space="0" w:color="auto"/>
            <w:right w:val="none" w:sz="0" w:space="0" w:color="auto"/>
          </w:divBdr>
        </w:div>
        <w:div w:id="1769155761">
          <w:marLeft w:val="0"/>
          <w:marRight w:val="0"/>
          <w:marTop w:val="0"/>
          <w:marBottom w:val="0"/>
          <w:divBdr>
            <w:top w:val="none" w:sz="0" w:space="0" w:color="auto"/>
            <w:left w:val="none" w:sz="0" w:space="0" w:color="auto"/>
            <w:bottom w:val="none" w:sz="0" w:space="0" w:color="auto"/>
            <w:right w:val="none" w:sz="0" w:space="0" w:color="auto"/>
          </w:divBdr>
        </w:div>
        <w:div w:id="451166566">
          <w:marLeft w:val="0"/>
          <w:marRight w:val="0"/>
          <w:marTop w:val="0"/>
          <w:marBottom w:val="0"/>
          <w:divBdr>
            <w:top w:val="none" w:sz="0" w:space="0" w:color="auto"/>
            <w:left w:val="none" w:sz="0" w:space="0" w:color="auto"/>
            <w:bottom w:val="none" w:sz="0" w:space="0" w:color="auto"/>
            <w:right w:val="none" w:sz="0" w:space="0" w:color="auto"/>
          </w:divBdr>
        </w:div>
        <w:div w:id="138619829">
          <w:marLeft w:val="0"/>
          <w:marRight w:val="0"/>
          <w:marTop w:val="0"/>
          <w:marBottom w:val="0"/>
          <w:divBdr>
            <w:top w:val="none" w:sz="0" w:space="0" w:color="auto"/>
            <w:left w:val="none" w:sz="0" w:space="0" w:color="auto"/>
            <w:bottom w:val="none" w:sz="0" w:space="0" w:color="auto"/>
            <w:right w:val="none" w:sz="0" w:space="0" w:color="auto"/>
          </w:divBdr>
        </w:div>
        <w:div w:id="1249540419">
          <w:marLeft w:val="0"/>
          <w:marRight w:val="0"/>
          <w:marTop w:val="0"/>
          <w:marBottom w:val="0"/>
          <w:divBdr>
            <w:top w:val="none" w:sz="0" w:space="0" w:color="auto"/>
            <w:left w:val="none" w:sz="0" w:space="0" w:color="auto"/>
            <w:bottom w:val="none" w:sz="0" w:space="0" w:color="auto"/>
            <w:right w:val="none" w:sz="0" w:space="0" w:color="auto"/>
          </w:divBdr>
        </w:div>
        <w:div w:id="577205009">
          <w:marLeft w:val="0"/>
          <w:marRight w:val="0"/>
          <w:marTop w:val="0"/>
          <w:marBottom w:val="0"/>
          <w:divBdr>
            <w:top w:val="none" w:sz="0" w:space="0" w:color="auto"/>
            <w:left w:val="none" w:sz="0" w:space="0" w:color="auto"/>
            <w:bottom w:val="none" w:sz="0" w:space="0" w:color="auto"/>
            <w:right w:val="none" w:sz="0" w:space="0" w:color="auto"/>
          </w:divBdr>
        </w:div>
        <w:div w:id="226108058">
          <w:marLeft w:val="0"/>
          <w:marRight w:val="0"/>
          <w:marTop w:val="0"/>
          <w:marBottom w:val="0"/>
          <w:divBdr>
            <w:top w:val="none" w:sz="0" w:space="0" w:color="auto"/>
            <w:left w:val="none" w:sz="0" w:space="0" w:color="auto"/>
            <w:bottom w:val="none" w:sz="0" w:space="0" w:color="auto"/>
            <w:right w:val="none" w:sz="0" w:space="0" w:color="auto"/>
          </w:divBdr>
        </w:div>
        <w:div w:id="148131360">
          <w:marLeft w:val="0"/>
          <w:marRight w:val="0"/>
          <w:marTop w:val="0"/>
          <w:marBottom w:val="0"/>
          <w:divBdr>
            <w:top w:val="none" w:sz="0" w:space="0" w:color="auto"/>
            <w:left w:val="none" w:sz="0" w:space="0" w:color="auto"/>
            <w:bottom w:val="none" w:sz="0" w:space="0" w:color="auto"/>
            <w:right w:val="none" w:sz="0" w:space="0" w:color="auto"/>
          </w:divBdr>
        </w:div>
        <w:div w:id="814024799">
          <w:marLeft w:val="0"/>
          <w:marRight w:val="0"/>
          <w:marTop w:val="0"/>
          <w:marBottom w:val="0"/>
          <w:divBdr>
            <w:top w:val="none" w:sz="0" w:space="0" w:color="auto"/>
            <w:left w:val="none" w:sz="0" w:space="0" w:color="auto"/>
            <w:bottom w:val="none" w:sz="0" w:space="0" w:color="auto"/>
            <w:right w:val="none" w:sz="0" w:space="0" w:color="auto"/>
          </w:divBdr>
        </w:div>
        <w:div w:id="493837671">
          <w:marLeft w:val="0"/>
          <w:marRight w:val="0"/>
          <w:marTop w:val="0"/>
          <w:marBottom w:val="0"/>
          <w:divBdr>
            <w:top w:val="none" w:sz="0" w:space="0" w:color="auto"/>
            <w:left w:val="none" w:sz="0" w:space="0" w:color="auto"/>
            <w:bottom w:val="none" w:sz="0" w:space="0" w:color="auto"/>
            <w:right w:val="none" w:sz="0" w:space="0" w:color="auto"/>
          </w:divBdr>
        </w:div>
        <w:div w:id="1543786473">
          <w:marLeft w:val="0"/>
          <w:marRight w:val="0"/>
          <w:marTop w:val="0"/>
          <w:marBottom w:val="0"/>
          <w:divBdr>
            <w:top w:val="none" w:sz="0" w:space="0" w:color="auto"/>
            <w:left w:val="none" w:sz="0" w:space="0" w:color="auto"/>
            <w:bottom w:val="none" w:sz="0" w:space="0" w:color="auto"/>
            <w:right w:val="none" w:sz="0" w:space="0" w:color="auto"/>
          </w:divBdr>
        </w:div>
        <w:div w:id="1193955157">
          <w:marLeft w:val="0"/>
          <w:marRight w:val="0"/>
          <w:marTop w:val="0"/>
          <w:marBottom w:val="0"/>
          <w:divBdr>
            <w:top w:val="none" w:sz="0" w:space="0" w:color="auto"/>
            <w:left w:val="none" w:sz="0" w:space="0" w:color="auto"/>
            <w:bottom w:val="none" w:sz="0" w:space="0" w:color="auto"/>
            <w:right w:val="none" w:sz="0" w:space="0" w:color="auto"/>
          </w:divBdr>
        </w:div>
        <w:div w:id="376703080">
          <w:marLeft w:val="0"/>
          <w:marRight w:val="0"/>
          <w:marTop w:val="0"/>
          <w:marBottom w:val="0"/>
          <w:divBdr>
            <w:top w:val="none" w:sz="0" w:space="0" w:color="auto"/>
            <w:left w:val="none" w:sz="0" w:space="0" w:color="auto"/>
            <w:bottom w:val="none" w:sz="0" w:space="0" w:color="auto"/>
            <w:right w:val="none" w:sz="0" w:space="0" w:color="auto"/>
          </w:divBdr>
        </w:div>
        <w:div w:id="2053773810">
          <w:marLeft w:val="0"/>
          <w:marRight w:val="0"/>
          <w:marTop w:val="0"/>
          <w:marBottom w:val="0"/>
          <w:divBdr>
            <w:top w:val="none" w:sz="0" w:space="0" w:color="auto"/>
            <w:left w:val="none" w:sz="0" w:space="0" w:color="auto"/>
            <w:bottom w:val="none" w:sz="0" w:space="0" w:color="auto"/>
            <w:right w:val="none" w:sz="0" w:space="0" w:color="auto"/>
          </w:divBdr>
        </w:div>
        <w:div w:id="1441417704">
          <w:marLeft w:val="0"/>
          <w:marRight w:val="0"/>
          <w:marTop w:val="0"/>
          <w:marBottom w:val="0"/>
          <w:divBdr>
            <w:top w:val="none" w:sz="0" w:space="0" w:color="auto"/>
            <w:left w:val="none" w:sz="0" w:space="0" w:color="auto"/>
            <w:bottom w:val="none" w:sz="0" w:space="0" w:color="auto"/>
            <w:right w:val="none" w:sz="0" w:space="0" w:color="auto"/>
          </w:divBdr>
        </w:div>
        <w:div w:id="1816603843">
          <w:marLeft w:val="0"/>
          <w:marRight w:val="0"/>
          <w:marTop w:val="0"/>
          <w:marBottom w:val="0"/>
          <w:divBdr>
            <w:top w:val="none" w:sz="0" w:space="0" w:color="auto"/>
            <w:left w:val="none" w:sz="0" w:space="0" w:color="auto"/>
            <w:bottom w:val="none" w:sz="0" w:space="0" w:color="auto"/>
            <w:right w:val="none" w:sz="0" w:space="0" w:color="auto"/>
          </w:divBdr>
        </w:div>
        <w:div w:id="1142429870">
          <w:marLeft w:val="0"/>
          <w:marRight w:val="0"/>
          <w:marTop w:val="0"/>
          <w:marBottom w:val="0"/>
          <w:divBdr>
            <w:top w:val="none" w:sz="0" w:space="0" w:color="auto"/>
            <w:left w:val="none" w:sz="0" w:space="0" w:color="auto"/>
            <w:bottom w:val="none" w:sz="0" w:space="0" w:color="auto"/>
            <w:right w:val="none" w:sz="0" w:space="0" w:color="auto"/>
          </w:divBdr>
        </w:div>
        <w:div w:id="1341204285">
          <w:marLeft w:val="0"/>
          <w:marRight w:val="0"/>
          <w:marTop w:val="0"/>
          <w:marBottom w:val="0"/>
          <w:divBdr>
            <w:top w:val="none" w:sz="0" w:space="0" w:color="auto"/>
            <w:left w:val="none" w:sz="0" w:space="0" w:color="auto"/>
            <w:bottom w:val="none" w:sz="0" w:space="0" w:color="auto"/>
            <w:right w:val="none" w:sz="0" w:space="0" w:color="auto"/>
          </w:divBdr>
        </w:div>
        <w:div w:id="1471022275">
          <w:marLeft w:val="0"/>
          <w:marRight w:val="0"/>
          <w:marTop w:val="0"/>
          <w:marBottom w:val="0"/>
          <w:divBdr>
            <w:top w:val="none" w:sz="0" w:space="0" w:color="auto"/>
            <w:left w:val="none" w:sz="0" w:space="0" w:color="auto"/>
            <w:bottom w:val="none" w:sz="0" w:space="0" w:color="auto"/>
            <w:right w:val="none" w:sz="0" w:space="0" w:color="auto"/>
          </w:divBdr>
        </w:div>
        <w:div w:id="599721152">
          <w:marLeft w:val="0"/>
          <w:marRight w:val="0"/>
          <w:marTop w:val="0"/>
          <w:marBottom w:val="0"/>
          <w:divBdr>
            <w:top w:val="none" w:sz="0" w:space="0" w:color="auto"/>
            <w:left w:val="none" w:sz="0" w:space="0" w:color="auto"/>
            <w:bottom w:val="none" w:sz="0" w:space="0" w:color="auto"/>
            <w:right w:val="none" w:sz="0" w:space="0" w:color="auto"/>
          </w:divBdr>
        </w:div>
        <w:div w:id="861942231">
          <w:marLeft w:val="0"/>
          <w:marRight w:val="0"/>
          <w:marTop w:val="0"/>
          <w:marBottom w:val="0"/>
          <w:divBdr>
            <w:top w:val="none" w:sz="0" w:space="0" w:color="auto"/>
            <w:left w:val="none" w:sz="0" w:space="0" w:color="auto"/>
            <w:bottom w:val="none" w:sz="0" w:space="0" w:color="auto"/>
            <w:right w:val="none" w:sz="0" w:space="0" w:color="auto"/>
          </w:divBdr>
        </w:div>
        <w:div w:id="175309128">
          <w:marLeft w:val="0"/>
          <w:marRight w:val="0"/>
          <w:marTop w:val="0"/>
          <w:marBottom w:val="0"/>
          <w:divBdr>
            <w:top w:val="none" w:sz="0" w:space="0" w:color="auto"/>
            <w:left w:val="none" w:sz="0" w:space="0" w:color="auto"/>
            <w:bottom w:val="none" w:sz="0" w:space="0" w:color="auto"/>
            <w:right w:val="none" w:sz="0" w:space="0" w:color="auto"/>
          </w:divBdr>
        </w:div>
        <w:div w:id="1006859642">
          <w:marLeft w:val="0"/>
          <w:marRight w:val="0"/>
          <w:marTop w:val="0"/>
          <w:marBottom w:val="0"/>
          <w:divBdr>
            <w:top w:val="none" w:sz="0" w:space="0" w:color="auto"/>
            <w:left w:val="none" w:sz="0" w:space="0" w:color="auto"/>
            <w:bottom w:val="none" w:sz="0" w:space="0" w:color="auto"/>
            <w:right w:val="none" w:sz="0" w:space="0" w:color="auto"/>
          </w:divBdr>
        </w:div>
        <w:div w:id="58748576">
          <w:marLeft w:val="0"/>
          <w:marRight w:val="0"/>
          <w:marTop w:val="0"/>
          <w:marBottom w:val="0"/>
          <w:divBdr>
            <w:top w:val="none" w:sz="0" w:space="0" w:color="auto"/>
            <w:left w:val="none" w:sz="0" w:space="0" w:color="auto"/>
            <w:bottom w:val="none" w:sz="0" w:space="0" w:color="auto"/>
            <w:right w:val="none" w:sz="0" w:space="0" w:color="auto"/>
          </w:divBdr>
        </w:div>
        <w:div w:id="283050006">
          <w:marLeft w:val="0"/>
          <w:marRight w:val="0"/>
          <w:marTop w:val="0"/>
          <w:marBottom w:val="0"/>
          <w:divBdr>
            <w:top w:val="none" w:sz="0" w:space="0" w:color="auto"/>
            <w:left w:val="none" w:sz="0" w:space="0" w:color="auto"/>
            <w:bottom w:val="none" w:sz="0" w:space="0" w:color="auto"/>
            <w:right w:val="none" w:sz="0" w:space="0" w:color="auto"/>
          </w:divBdr>
        </w:div>
        <w:div w:id="1308246977">
          <w:marLeft w:val="0"/>
          <w:marRight w:val="0"/>
          <w:marTop w:val="0"/>
          <w:marBottom w:val="0"/>
          <w:divBdr>
            <w:top w:val="none" w:sz="0" w:space="0" w:color="auto"/>
            <w:left w:val="none" w:sz="0" w:space="0" w:color="auto"/>
            <w:bottom w:val="none" w:sz="0" w:space="0" w:color="auto"/>
            <w:right w:val="none" w:sz="0" w:space="0" w:color="auto"/>
          </w:divBdr>
        </w:div>
        <w:div w:id="1831099933">
          <w:marLeft w:val="0"/>
          <w:marRight w:val="0"/>
          <w:marTop w:val="0"/>
          <w:marBottom w:val="0"/>
          <w:divBdr>
            <w:top w:val="none" w:sz="0" w:space="0" w:color="auto"/>
            <w:left w:val="none" w:sz="0" w:space="0" w:color="auto"/>
            <w:bottom w:val="none" w:sz="0" w:space="0" w:color="auto"/>
            <w:right w:val="none" w:sz="0" w:space="0" w:color="auto"/>
          </w:divBdr>
        </w:div>
        <w:div w:id="859202848">
          <w:marLeft w:val="0"/>
          <w:marRight w:val="0"/>
          <w:marTop w:val="0"/>
          <w:marBottom w:val="0"/>
          <w:divBdr>
            <w:top w:val="none" w:sz="0" w:space="0" w:color="auto"/>
            <w:left w:val="none" w:sz="0" w:space="0" w:color="auto"/>
            <w:bottom w:val="none" w:sz="0" w:space="0" w:color="auto"/>
            <w:right w:val="none" w:sz="0" w:space="0" w:color="auto"/>
          </w:divBdr>
        </w:div>
        <w:div w:id="640697883">
          <w:marLeft w:val="0"/>
          <w:marRight w:val="0"/>
          <w:marTop w:val="0"/>
          <w:marBottom w:val="0"/>
          <w:divBdr>
            <w:top w:val="none" w:sz="0" w:space="0" w:color="auto"/>
            <w:left w:val="none" w:sz="0" w:space="0" w:color="auto"/>
            <w:bottom w:val="none" w:sz="0" w:space="0" w:color="auto"/>
            <w:right w:val="none" w:sz="0" w:space="0" w:color="auto"/>
          </w:divBdr>
        </w:div>
        <w:div w:id="78332532">
          <w:marLeft w:val="0"/>
          <w:marRight w:val="0"/>
          <w:marTop w:val="0"/>
          <w:marBottom w:val="0"/>
          <w:divBdr>
            <w:top w:val="none" w:sz="0" w:space="0" w:color="auto"/>
            <w:left w:val="none" w:sz="0" w:space="0" w:color="auto"/>
            <w:bottom w:val="none" w:sz="0" w:space="0" w:color="auto"/>
            <w:right w:val="none" w:sz="0" w:space="0" w:color="auto"/>
          </w:divBdr>
        </w:div>
        <w:div w:id="1836215425">
          <w:marLeft w:val="0"/>
          <w:marRight w:val="0"/>
          <w:marTop w:val="0"/>
          <w:marBottom w:val="0"/>
          <w:divBdr>
            <w:top w:val="none" w:sz="0" w:space="0" w:color="auto"/>
            <w:left w:val="none" w:sz="0" w:space="0" w:color="auto"/>
            <w:bottom w:val="none" w:sz="0" w:space="0" w:color="auto"/>
            <w:right w:val="none" w:sz="0" w:space="0" w:color="auto"/>
          </w:divBdr>
        </w:div>
        <w:div w:id="669021157">
          <w:marLeft w:val="0"/>
          <w:marRight w:val="0"/>
          <w:marTop w:val="0"/>
          <w:marBottom w:val="0"/>
          <w:divBdr>
            <w:top w:val="none" w:sz="0" w:space="0" w:color="auto"/>
            <w:left w:val="none" w:sz="0" w:space="0" w:color="auto"/>
            <w:bottom w:val="none" w:sz="0" w:space="0" w:color="auto"/>
            <w:right w:val="none" w:sz="0" w:space="0" w:color="auto"/>
          </w:divBdr>
        </w:div>
        <w:div w:id="867065120">
          <w:marLeft w:val="0"/>
          <w:marRight w:val="0"/>
          <w:marTop w:val="0"/>
          <w:marBottom w:val="0"/>
          <w:divBdr>
            <w:top w:val="none" w:sz="0" w:space="0" w:color="auto"/>
            <w:left w:val="none" w:sz="0" w:space="0" w:color="auto"/>
            <w:bottom w:val="none" w:sz="0" w:space="0" w:color="auto"/>
            <w:right w:val="none" w:sz="0" w:space="0" w:color="auto"/>
          </w:divBdr>
        </w:div>
      </w:divsChild>
    </w:div>
    <w:div w:id="44838208">
      <w:bodyDiv w:val="1"/>
      <w:marLeft w:val="0"/>
      <w:marRight w:val="0"/>
      <w:marTop w:val="0"/>
      <w:marBottom w:val="0"/>
      <w:divBdr>
        <w:top w:val="none" w:sz="0" w:space="0" w:color="auto"/>
        <w:left w:val="none" w:sz="0" w:space="0" w:color="auto"/>
        <w:bottom w:val="none" w:sz="0" w:space="0" w:color="auto"/>
        <w:right w:val="none" w:sz="0" w:space="0" w:color="auto"/>
      </w:divBdr>
    </w:div>
    <w:div w:id="109325958">
      <w:bodyDiv w:val="1"/>
      <w:marLeft w:val="0"/>
      <w:marRight w:val="0"/>
      <w:marTop w:val="0"/>
      <w:marBottom w:val="0"/>
      <w:divBdr>
        <w:top w:val="none" w:sz="0" w:space="0" w:color="auto"/>
        <w:left w:val="none" w:sz="0" w:space="0" w:color="auto"/>
        <w:bottom w:val="none" w:sz="0" w:space="0" w:color="auto"/>
        <w:right w:val="none" w:sz="0" w:space="0" w:color="auto"/>
      </w:divBdr>
    </w:div>
    <w:div w:id="147676673">
      <w:bodyDiv w:val="1"/>
      <w:marLeft w:val="0"/>
      <w:marRight w:val="0"/>
      <w:marTop w:val="0"/>
      <w:marBottom w:val="0"/>
      <w:divBdr>
        <w:top w:val="none" w:sz="0" w:space="0" w:color="auto"/>
        <w:left w:val="none" w:sz="0" w:space="0" w:color="auto"/>
        <w:bottom w:val="none" w:sz="0" w:space="0" w:color="auto"/>
        <w:right w:val="none" w:sz="0" w:space="0" w:color="auto"/>
      </w:divBdr>
    </w:div>
    <w:div w:id="172691088">
      <w:bodyDiv w:val="1"/>
      <w:marLeft w:val="0"/>
      <w:marRight w:val="0"/>
      <w:marTop w:val="0"/>
      <w:marBottom w:val="0"/>
      <w:divBdr>
        <w:top w:val="none" w:sz="0" w:space="0" w:color="auto"/>
        <w:left w:val="none" w:sz="0" w:space="0" w:color="auto"/>
        <w:bottom w:val="none" w:sz="0" w:space="0" w:color="auto"/>
        <w:right w:val="none" w:sz="0" w:space="0" w:color="auto"/>
      </w:divBdr>
    </w:div>
    <w:div w:id="205871732">
      <w:bodyDiv w:val="1"/>
      <w:marLeft w:val="0"/>
      <w:marRight w:val="0"/>
      <w:marTop w:val="0"/>
      <w:marBottom w:val="0"/>
      <w:divBdr>
        <w:top w:val="none" w:sz="0" w:space="0" w:color="auto"/>
        <w:left w:val="none" w:sz="0" w:space="0" w:color="auto"/>
        <w:bottom w:val="none" w:sz="0" w:space="0" w:color="auto"/>
        <w:right w:val="none" w:sz="0" w:space="0" w:color="auto"/>
      </w:divBdr>
      <w:divsChild>
        <w:div w:id="2006400365">
          <w:marLeft w:val="0"/>
          <w:marRight w:val="0"/>
          <w:marTop w:val="204"/>
          <w:marBottom w:val="204"/>
          <w:divBdr>
            <w:top w:val="none" w:sz="0" w:space="0" w:color="auto"/>
            <w:left w:val="none" w:sz="0" w:space="0" w:color="auto"/>
            <w:bottom w:val="none" w:sz="0" w:space="0" w:color="auto"/>
            <w:right w:val="none" w:sz="0" w:space="0" w:color="auto"/>
          </w:divBdr>
          <w:divsChild>
            <w:div w:id="395906254">
              <w:marLeft w:val="0"/>
              <w:marRight w:val="0"/>
              <w:marTop w:val="0"/>
              <w:marBottom w:val="0"/>
              <w:divBdr>
                <w:top w:val="none" w:sz="0" w:space="0" w:color="auto"/>
                <w:left w:val="none" w:sz="0" w:space="0" w:color="auto"/>
                <w:bottom w:val="none" w:sz="0" w:space="0" w:color="auto"/>
                <w:right w:val="none" w:sz="0" w:space="0" w:color="auto"/>
              </w:divBdr>
            </w:div>
            <w:div w:id="914584553">
              <w:marLeft w:val="0"/>
              <w:marRight w:val="0"/>
              <w:marTop w:val="0"/>
              <w:marBottom w:val="0"/>
              <w:divBdr>
                <w:top w:val="none" w:sz="0" w:space="0" w:color="auto"/>
                <w:left w:val="none" w:sz="0" w:space="0" w:color="auto"/>
                <w:bottom w:val="none" w:sz="0" w:space="0" w:color="auto"/>
                <w:right w:val="none" w:sz="0" w:space="0" w:color="auto"/>
              </w:divBdr>
            </w:div>
            <w:div w:id="1557231518">
              <w:marLeft w:val="0"/>
              <w:marRight w:val="0"/>
              <w:marTop w:val="0"/>
              <w:marBottom w:val="0"/>
              <w:divBdr>
                <w:top w:val="none" w:sz="0" w:space="0" w:color="auto"/>
                <w:left w:val="none" w:sz="0" w:space="0" w:color="auto"/>
                <w:bottom w:val="none" w:sz="0" w:space="0" w:color="auto"/>
                <w:right w:val="none" w:sz="0" w:space="0" w:color="auto"/>
              </w:divBdr>
            </w:div>
            <w:div w:id="413017348">
              <w:marLeft w:val="0"/>
              <w:marRight w:val="0"/>
              <w:marTop w:val="0"/>
              <w:marBottom w:val="0"/>
              <w:divBdr>
                <w:top w:val="none" w:sz="0" w:space="0" w:color="auto"/>
                <w:left w:val="none" w:sz="0" w:space="0" w:color="auto"/>
                <w:bottom w:val="none" w:sz="0" w:space="0" w:color="auto"/>
                <w:right w:val="none" w:sz="0" w:space="0" w:color="auto"/>
              </w:divBdr>
            </w:div>
            <w:div w:id="258955565">
              <w:marLeft w:val="0"/>
              <w:marRight w:val="0"/>
              <w:marTop w:val="0"/>
              <w:marBottom w:val="0"/>
              <w:divBdr>
                <w:top w:val="none" w:sz="0" w:space="0" w:color="auto"/>
                <w:left w:val="none" w:sz="0" w:space="0" w:color="auto"/>
                <w:bottom w:val="none" w:sz="0" w:space="0" w:color="auto"/>
                <w:right w:val="none" w:sz="0" w:space="0" w:color="auto"/>
              </w:divBdr>
            </w:div>
            <w:div w:id="634070768">
              <w:marLeft w:val="0"/>
              <w:marRight w:val="0"/>
              <w:marTop w:val="0"/>
              <w:marBottom w:val="0"/>
              <w:divBdr>
                <w:top w:val="none" w:sz="0" w:space="0" w:color="auto"/>
                <w:left w:val="none" w:sz="0" w:space="0" w:color="auto"/>
                <w:bottom w:val="none" w:sz="0" w:space="0" w:color="auto"/>
                <w:right w:val="none" w:sz="0" w:space="0" w:color="auto"/>
              </w:divBdr>
            </w:div>
            <w:div w:id="14438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76344">
      <w:bodyDiv w:val="1"/>
      <w:marLeft w:val="0"/>
      <w:marRight w:val="0"/>
      <w:marTop w:val="0"/>
      <w:marBottom w:val="0"/>
      <w:divBdr>
        <w:top w:val="none" w:sz="0" w:space="0" w:color="auto"/>
        <w:left w:val="none" w:sz="0" w:space="0" w:color="auto"/>
        <w:bottom w:val="none" w:sz="0" w:space="0" w:color="auto"/>
        <w:right w:val="none" w:sz="0" w:space="0" w:color="auto"/>
      </w:divBdr>
    </w:div>
    <w:div w:id="359473159">
      <w:bodyDiv w:val="1"/>
      <w:marLeft w:val="0"/>
      <w:marRight w:val="0"/>
      <w:marTop w:val="0"/>
      <w:marBottom w:val="0"/>
      <w:divBdr>
        <w:top w:val="none" w:sz="0" w:space="0" w:color="auto"/>
        <w:left w:val="none" w:sz="0" w:space="0" w:color="auto"/>
        <w:bottom w:val="none" w:sz="0" w:space="0" w:color="auto"/>
        <w:right w:val="none" w:sz="0" w:space="0" w:color="auto"/>
      </w:divBdr>
    </w:div>
    <w:div w:id="365326283">
      <w:bodyDiv w:val="1"/>
      <w:marLeft w:val="0"/>
      <w:marRight w:val="0"/>
      <w:marTop w:val="0"/>
      <w:marBottom w:val="0"/>
      <w:divBdr>
        <w:top w:val="none" w:sz="0" w:space="0" w:color="auto"/>
        <w:left w:val="none" w:sz="0" w:space="0" w:color="auto"/>
        <w:bottom w:val="none" w:sz="0" w:space="0" w:color="auto"/>
        <w:right w:val="none" w:sz="0" w:space="0" w:color="auto"/>
      </w:divBdr>
      <w:divsChild>
        <w:div w:id="1158039974">
          <w:marLeft w:val="0"/>
          <w:marRight w:val="0"/>
          <w:marTop w:val="0"/>
          <w:marBottom w:val="0"/>
          <w:divBdr>
            <w:top w:val="none" w:sz="0" w:space="0" w:color="auto"/>
            <w:left w:val="none" w:sz="0" w:space="0" w:color="auto"/>
            <w:bottom w:val="none" w:sz="0" w:space="0" w:color="auto"/>
            <w:right w:val="none" w:sz="0" w:space="0" w:color="auto"/>
          </w:divBdr>
          <w:divsChild>
            <w:div w:id="2076122514">
              <w:marLeft w:val="-340"/>
              <w:marRight w:val="-340"/>
              <w:marTop w:val="0"/>
              <w:marBottom w:val="0"/>
              <w:divBdr>
                <w:top w:val="none" w:sz="0" w:space="0" w:color="auto"/>
                <w:left w:val="none" w:sz="0" w:space="0" w:color="auto"/>
                <w:bottom w:val="none" w:sz="0" w:space="0" w:color="auto"/>
                <w:right w:val="none" w:sz="0" w:space="0" w:color="auto"/>
              </w:divBdr>
              <w:divsChild>
                <w:div w:id="1194728083">
                  <w:marLeft w:val="1018"/>
                  <w:marRight w:val="0"/>
                  <w:marTop w:val="0"/>
                  <w:marBottom w:val="0"/>
                  <w:divBdr>
                    <w:top w:val="none" w:sz="0" w:space="0" w:color="auto"/>
                    <w:left w:val="none" w:sz="0" w:space="0" w:color="auto"/>
                    <w:bottom w:val="none" w:sz="0" w:space="0" w:color="auto"/>
                    <w:right w:val="none" w:sz="0" w:space="0" w:color="auto"/>
                  </w:divBdr>
                </w:div>
              </w:divsChild>
            </w:div>
            <w:div w:id="1695617541">
              <w:marLeft w:val="-340"/>
              <w:marRight w:val="-340"/>
              <w:marTop w:val="0"/>
              <w:marBottom w:val="0"/>
              <w:divBdr>
                <w:top w:val="none" w:sz="0" w:space="0" w:color="auto"/>
                <w:left w:val="none" w:sz="0" w:space="0" w:color="auto"/>
                <w:bottom w:val="none" w:sz="0" w:space="0" w:color="auto"/>
                <w:right w:val="none" w:sz="0" w:space="0" w:color="auto"/>
              </w:divBdr>
              <w:divsChild>
                <w:div w:id="233049295">
                  <w:marLeft w:val="0"/>
                  <w:marRight w:val="0"/>
                  <w:marTop w:val="0"/>
                  <w:marBottom w:val="0"/>
                  <w:divBdr>
                    <w:top w:val="none" w:sz="0" w:space="0" w:color="auto"/>
                    <w:left w:val="none" w:sz="0" w:space="0" w:color="auto"/>
                    <w:bottom w:val="none" w:sz="0" w:space="0" w:color="auto"/>
                    <w:right w:val="none" w:sz="0" w:space="0" w:color="auto"/>
                  </w:divBdr>
                  <w:divsChild>
                    <w:div w:id="711272294">
                      <w:marLeft w:val="0"/>
                      <w:marRight w:val="0"/>
                      <w:marTop w:val="0"/>
                      <w:marBottom w:val="0"/>
                      <w:divBdr>
                        <w:top w:val="none" w:sz="0" w:space="0" w:color="auto"/>
                        <w:left w:val="none" w:sz="0" w:space="0" w:color="auto"/>
                        <w:bottom w:val="none" w:sz="0" w:space="0" w:color="auto"/>
                        <w:right w:val="none" w:sz="0" w:space="0" w:color="auto"/>
                      </w:divBdr>
                      <w:divsChild>
                        <w:div w:id="1489978892">
                          <w:marLeft w:val="0"/>
                          <w:marRight w:val="0"/>
                          <w:marTop w:val="0"/>
                          <w:marBottom w:val="0"/>
                          <w:divBdr>
                            <w:top w:val="none" w:sz="0" w:space="0" w:color="auto"/>
                            <w:left w:val="none" w:sz="0" w:space="0" w:color="auto"/>
                            <w:bottom w:val="none" w:sz="0" w:space="0" w:color="auto"/>
                            <w:right w:val="none" w:sz="0" w:space="0" w:color="auto"/>
                          </w:divBdr>
                          <w:divsChild>
                            <w:div w:id="1027411638">
                              <w:marLeft w:val="0"/>
                              <w:marRight w:val="0"/>
                              <w:marTop w:val="0"/>
                              <w:marBottom w:val="0"/>
                              <w:divBdr>
                                <w:top w:val="none" w:sz="0" w:space="0" w:color="auto"/>
                                <w:left w:val="none" w:sz="0" w:space="0" w:color="auto"/>
                                <w:bottom w:val="none" w:sz="0" w:space="0" w:color="auto"/>
                                <w:right w:val="none" w:sz="0" w:space="0" w:color="auto"/>
                              </w:divBdr>
                              <w:divsChild>
                                <w:div w:id="1168250289">
                                  <w:marLeft w:val="0"/>
                                  <w:marRight w:val="0"/>
                                  <w:marTop w:val="0"/>
                                  <w:marBottom w:val="0"/>
                                  <w:divBdr>
                                    <w:top w:val="none" w:sz="0" w:space="0" w:color="auto"/>
                                    <w:left w:val="none" w:sz="0" w:space="0" w:color="auto"/>
                                    <w:bottom w:val="none" w:sz="0" w:space="0" w:color="auto"/>
                                    <w:right w:val="none" w:sz="0" w:space="0" w:color="auto"/>
                                  </w:divBdr>
                                  <w:divsChild>
                                    <w:div w:id="357975730">
                                      <w:marLeft w:val="0"/>
                                      <w:marRight w:val="0"/>
                                      <w:marTop w:val="0"/>
                                      <w:marBottom w:val="0"/>
                                      <w:divBdr>
                                        <w:top w:val="none" w:sz="0" w:space="0" w:color="auto"/>
                                        <w:left w:val="none" w:sz="0" w:space="0" w:color="auto"/>
                                        <w:bottom w:val="none" w:sz="0" w:space="0" w:color="auto"/>
                                        <w:right w:val="none" w:sz="0" w:space="0" w:color="auto"/>
                                      </w:divBdr>
                                      <w:divsChild>
                                        <w:div w:id="999577650">
                                          <w:marLeft w:val="0"/>
                                          <w:marRight w:val="0"/>
                                          <w:marTop w:val="0"/>
                                          <w:marBottom w:val="0"/>
                                          <w:divBdr>
                                            <w:top w:val="none" w:sz="0" w:space="0" w:color="auto"/>
                                            <w:left w:val="none" w:sz="0" w:space="0" w:color="auto"/>
                                            <w:bottom w:val="none" w:sz="0" w:space="0" w:color="auto"/>
                                            <w:right w:val="none" w:sz="0" w:space="0" w:color="auto"/>
                                          </w:divBdr>
                                          <w:divsChild>
                                            <w:div w:id="314115574">
                                              <w:marLeft w:val="0"/>
                                              <w:marRight w:val="0"/>
                                              <w:marTop w:val="0"/>
                                              <w:marBottom w:val="0"/>
                                              <w:divBdr>
                                                <w:top w:val="none" w:sz="0" w:space="0" w:color="auto"/>
                                                <w:left w:val="none" w:sz="0" w:space="0" w:color="auto"/>
                                                <w:bottom w:val="none" w:sz="0" w:space="0" w:color="auto"/>
                                                <w:right w:val="none" w:sz="0" w:space="0" w:color="auto"/>
                                              </w:divBdr>
                                              <w:divsChild>
                                                <w:div w:id="21123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570563">
                          <w:marLeft w:val="0"/>
                          <w:marRight w:val="0"/>
                          <w:marTop w:val="0"/>
                          <w:marBottom w:val="0"/>
                          <w:divBdr>
                            <w:top w:val="none" w:sz="0" w:space="0" w:color="auto"/>
                            <w:left w:val="none" w:sz="0" w:space="0" w:color="auto"/>
                            <w:bottom w:val="none" w:sz="0" w:space="0" w:color="auto"/>
                            <w:right w:val="none" w:sz="0" w:space="0" w:color="auto"/>
                          </w:divBdr>
                          <w:divsChild>
                            <w:div w:id="1278485117">
                              <w:marLeft w:val="0"/>
                              <w:marRight w:val="0"/>
                              <w:marTop w:val="0"/>
                              <w:marBottom w:val="0"/>
                              <w:divBdr>
                                <w:top w:val="none" w:sz="0" w:space="0" w:color="auto"/>
                                <w:left w:val="none" w:sz="0" w:space="0" w:color="auto"/>
                                <w:bottom w:val="none" w:sz="0" w:space="0" w:color="auto"/>
                                <w:right w:val="none" w:sz="0" w:space="0" w:color="auto"/>
                              </w:divBdr>
                              <w:divsChild>
                                <w:div w:id="1027096809">
                                  <w:marLeft w:val="0"/>
                                  <w:marRight w:val="0"/>
                                  <w:marTop w:val="0"/>
                                  <w:marBottom w:val="0"/>
                                  <w:divBdr>
                                    <w:top w:val="none" w:sz="0" w:space="0" w:color="auto"/>
                                    <w:left w:val="none" w:sz="0" w:space="0" w:color="auto"/>
                                    <w:bottom w:val="none" w:sz="0" w:space="0" w:color="auto"/>
                                    <w:right w:val="none" w:sz="0" w:space="0" w:color="auto"/>
                                  </w:divBdr>
                                  <w:divsChild>
                                    <w:div w:id="1191723241">
                                      <w:marLeft w:val="-340"/>
                                      <w:marRight w:val="-340"/>
                                      <w:marTop w:val="0"/>
                                      <w:marBottom w:val="0"/>
                                      <w:divBdr>
                                        <w:top w:val="none" w:sz="0" w:space="0" w:color="auto"/>
                                        <w:left w:val="none" w:sz="0" w:space="0" w:color="auto"/>
                                        <w:bottom w:val="none" w:sz="0" w:space="0" w:color="auto"/>
                                        <w:right w:val="none" w:sz="0" w:space="0" w:color="auto"/>
                                      </w:divBdr>
                                      <w:divsChild>
                                        <w:div w:id="1305504364">
                                          <w:marLeft w:val="0"/>
                                          <w:marRight w:val="0"/>
                                          <w:marTop w:val="0"/>
                                          <w:marBottom w:val="0"/>
                                          <w:divBdr>
                                            <w:top w:val="none" w:sz="0" w:space="0" w:color="auto"/>
                                            <w:left w:val="none" w:sz="0" w:space="0" w:color="auto"/>
                                            <w:bottom w:val="none" w:sz="0" w:space="0" w:color="auto"/>
                                            <w:right w:val="none" w:sz="0" w:space="0" w:color="auto"/>
                                          </w:divBdr>
                                          <w:divsChild>
                                            <w:div w:id="497311207">
                                              <w:marLeft w:val="0"/>
                                              <w:marRight w:val="0"/>
                                              <w:marTop w:val="0"/>
                                              <w:marBottom w:val="0"/>
                                              <w:divBdr>
                                                <w:top w:val="none" w:sz="0" w:space="0" w:color="auto"/>
                                                <w:left w:val="none" w:sz="0" w:space="0" w:color="auto"/>
                                                <w:bottom w:val="none" w:sz="0" w:space="0" w:color="auto"/>
                                                <w:right w:val="none" w:sz="0" w:space="0" w:color="auto"/>
                                              </w:divBdr>
                                              <w:divsChild>
                                                <w:div w:id="1264338146">
                                                  <w:marLeft w:val="0"/>
                                                  <w:marRight w:val="0"/>
                                                  <w:marTop w:val="0"/>
                                                  <w:marBottom w:val="0"/>
                                                  <w:divBdr>
                                                    <w:top w:val="none" w:sz="0" w:space="0" w:color="auto"/>
                                                    <w:left w:val="none" w:sz="0" w:space="0" w:color="auto"/>
                                                    <w:bottom w:val="none" w:sz="0" w:space="0" w:color="auto"/>
                                                    <w:right w:val="none" w:sz="0" w:space="0" w:color="auto"/>
                                                  </w:divBdr>
                                                </w:div>
                                              </w:divsChild>
                                            </w:div>
                                            <w:div w:id="7701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024339">
                          <w:marLeft w:val="0"/>
                          <w:marRight w:val="0"/>
                          <w:marTop w:val="0"/>
                          <w:marBottom w:val="0"/>
                          <w:divBdr>
                            <w:top w:val="none" w:sz="0" w:space="0" w:color="auto"/>
                            <w:left w:val="none" w:sz="0" w:space="0" w:color="auto"/>
                            <w:bottom w:val="none" w:sz="0" w:space="0" w:color="auto"/>
                            <w:right w:val="none" w:sz="0" w:space="0" w:color="auto"/>
                          </w:divBdr>
                          <w:divsChild>
                            <w:div w:id="510797826">
                              <w:marLeft w:val="0"/>
                              <w:marRight w:val="0"/>
                              <w:marTop w:val="0"/>
                              <w:marBottom w:val="0"/>
                              <w:divBdr>
                                <w:top w:val="none" w:sz="0" w:space="0" w:color="auto"/>
                                <w:left w:val="none" w:sz="0" w:space="0" w:color="auto"/>
                                <w:bottom w:val="none" w:sz="0" w:space="0" w:color="auto"/>
                                <w:right w:val="none" w:sz="0" w:space="0" w:color="auto"/>
                              </w:divBdr>
                              <w:divsChild>
                                <w:div w:id="1428817624">
                                  <w:marLeft w:val="0"/>
                                  <w:marRight w:val="0"/>
                                  <w:marTop w:val="0"/>
                                  <w:marBottom w:val="0"/>
                                  <w:divBdr>
                                    <w:top w:val="none" w:sz="0" w:space="0" w:color="auto"/>
                                    <w:left w:val="none" w:sz="0" w:space="0" w:color="auto"/>
                                    <w:bottom w:val="none" w:sz="0" w:space="0" w:color="auto"/>
                                    <w:right w:val="none" w:sz="0" w:space="0" w:color="auto"/>
                                  </w:divBdr>
                                  <w:divsChild>
                                    <w:div w:id="1147744558">
                                      <w:marLeft w:val="0"/>
                                      <w:marRight w:val="0"/>
                                      <w:marTop w:val="0"/>
                                      <w:marBottom w:val="0"/>
                                      <w:divBdr>
                                        <w:top w:val="none" w:sz="0" w:space="0" w:color="auto"/>
                                        <w:left w:val="none" w:sz="0" w:space="0" w:color="auto"/>
                                        <w:bottom w:val="none" w:sz="0" w:space="0" w:color="auto"/>
                                        <w:right w:val="none" w:sz="0" w:space="0" w:color="auto"/>
                                      </w:divBdr>
                                      <w:divsChild>
                                        <w:div w:id="464391250">
                                          <w:marLeft w:val="0"/>
                                          <w:marRight w:val="0"/>
                                          <w:marTop w:val="0"/>
                                          <w:marBottom w:val="0"/>
                                          <w:divBdr>
                                            <w:top w:val="none" w:sz="0" w:space="0" w:color="auto"/>
                                            <w:left w:val="none" w:sz="0" w:space="0" w:color="auto"/>
                                            <w:bottom w:val="none" w:sz="0" w:space="0" w:color="auto"/>
                                            <w:right w:val="none" w:sz="0" w:space="0" w:color="auto"/>
                                          </w:divBdr>
                                          <w:divsChild>
                                            <w:div w:id="1305814516">
                                              <w:marLeft w:val="0"/>
                                              <w:marRight w:val="0"/>
                                              <w:marTop w:val="0"/>
                                              <w:marBottom w:val="0"/>
                                              <w:divBdr>
                                                <w:top w:val="none" w:sz="0" w:space="0" w:color="auto"/>
                                                <w:left w:val="none" w:sz="0" w:space="0" w:color="auto"/>
                                                <w:bottom w:val="none" w:sz="0" w:space="0" w:color="auto"/>
                                                <w:right w:val="none" w:sz="0" w:space="0" w:color="auto"/>
                                              </w:divBdr>
                                              <w:divsChild>
                                                <w:div w:id="83214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2274587">
      <w:bodyDiv w:val="1"/>
      <w:marLeft w:val="0"/>
      <w:marRight w:val="0"/>
      <w:marTop w:val="0"/>
      <w:marBottom w:val="0"/>
      <w:divBdr>
        <w:top w:val="none" w:sz="0" w:space="0" w:color="auto"/>
        <w:left w:val="none" w:sz="0" w:space="0" w:color="auto"/>
        <w:bottom w:val="none" w:sz="0" w:space="0" w:color="auto"/>
        <w:right w:val="none" w:sz="0" w:space="0" w:color="auto"/>
      </w:divBdr>
    </w:div>
    <w:div w:id="389615944">
      <w:bodyDiv w:val="1"/>
      <w:marLeft w:val="0"/>
      <w:marRight w:val="0"/>
      <w:marTop w:val="0"/>
      <w:marBottom w:val="0"/>
      <w:divBdr>
        <w:top w:val="none" w:sz="0" w:space="0" w:color="auto"/>
        <w:left w:val="none" w:sz="0" w:space="0" w:color="auto"/>
        <w:bottom w:val="none" w:sz="0" w:space="0" w:color="auto"/>
        <w:right w:val="none" w:sz="0" w:space="0" w:color="auto"/>
      </w:divBdr>
    </w:div>
    <w:div w:id="404498341">
      <w:bodyDiv w:val="1"/>
      <w:marLeft w:val="0"/>
      <w:marRight w:val="0"/>
      <w:marTop w:val="0"/>
      <w:marBottom w:val="0"/>
      <w:divBdr>
        <w:top w:val="none" w:sz="0" w:space="0" w:color="auto"/>
        <w:left w:val="none" w:sz="0" w:space="0" w:color="auto"/>
        <w:bottom w:val="none" w:sz="0" w:space="0" w:color="auto"/>
        <w:right w:val="none" w:sz="0" w:space="0" w:color="auto"/>
      </w:divBdr>
    </w:div>
    <w:div w:id="422725431">
      <w:bodyDiv w:val="1"/>
      <w:marLeft w:val="0"/>
      <w:marRight w:val="0"/>
      <w:marTop w:val="0"/>
      <w:marBottom w:val="0"/>
      <w:divBdr>
        <w:top w:val="none" w:sz="0" w:space="0" w:color="auto"/>
        <w:left w:val="none" w:sz="0" w:space="0" w:color="auto"/>
        <w:bottom w:val="none" w:sz="0" w:space="0" w:color="auto"/>
        <w:right w:val="none" w:sz="0" w:space="0" w:color="auto"/>
      </w:divBdr>
    </w:div>
    <w:div w:id="503862480">
      <w:bodyDiv w:val="1"/>
      <w:marLeft w:val="0"/>
      <w:marRight w:val="0"/>
      <w:marTop w:val="0"/>
      <w:marBottom w:val="0"/>
      <w:divBdr>
        <w:top w:val="none" w:sz="0" w:space="0" w:color="auto"/>
        <w:left w:val="none" w:sz="0" w:space="0" w:color="auto"/>
        <w:bottom w:val="none" w:sz="0" w:space="0" w:color="auto"/>
        <w:right w:val="none" w:sz="0" w:space="0" w:color="auto"/>
      </w:divBdr>
      <w:divsChild>
        <w:div w:id="673804937">
          <w:marLeft w:val="0"/>
          <w:marRight w:val="0"/>
          <w:marTop w:val="0"/>
          <w:marBottom w:val="0"/>
          <w:divBdr>
            <w:top w:val="none" w:sz="0" w:space="0" w:color="auto"/>
            <w:left w:val="none" w:sz="0" w:space="0" w:color="auto"/>
            <w:bottom w:val="none" w:sz="0" w:space="0" w:color="auto"/>
            <w:right w:val="none" w:sz="0" w:space="0" w:color="auto"/>
          </w:divBdr>
          <w:divsChild>
            <w:div w:id="317194605">
              <w:marLeft w:val="-375"/>
              <w:marRight w:val="-375"/>
              <w:marTop w:val="0"/>
              <w:marBottom w:val="0"/>
              <w:divBdr>
                <w:top w:val="none" w:sz="0" w:space="0" w:color="auto"/>
                <w:left w:val="none" w:sz="0" w:space="0" w:color="auto"/>
                <w:bottom w:val="none" w:sz="0" w:space="0" w:color="auto"/>
                <w:right w:val="none" w:sz="0" w:space="0" w:color="auto"/>
              </w:divBdr>
              <w:divsChild>
                <w:div w:id="238517043">
                  <w:marLeft w:val="0"/>
                  <w:marRight w:val="0"/>
                  <w:marTop w:val="0"/>
                  <w:marBottom w:val="0"/>
                  <w:divBdr>
                    <w:top w:val="none" w:sz="0" w:space="0" w:color="auto"/>
                    <w:left w:val="none" w:sz="0" w:space="0" w:color="auto"/>
                    <w:bottom w:val="none" w:sz="0" w:space="0" w:color="auto"/>
                    <w:right w:val="none" w:sz="0" w:space="0" w:color="auto"/>
                  </w:divBdr>
                  <w:divsChild>
                    <w:div w:id="1790466461">
                      <w:marLeft w:val="0"/>
                      <w:marRight w:val="0"/>
                      <w:marTop w:val="0"/>
                      <w:marBottom w:val="0"/>
                      <w:divBdr>
                        <w:top w:val="none" w:sz="0" w:space="0" w:color="auto"/>
                        <w:left w:val="none" w:sz="0" w:space="0" w:color="auto"/>
                        <w:bottom w:val="none" w:sz="0" w:space="0" w:color="auto"/>
                        <w:right w:val="none" w:sz="0" w:space="0" w:color="auto"/>
                      </w:divBdr>
                      <w:divsChild>
                        <w:div w:id="1661806651">
                          <w:marLeft w:val="0"/>
                          <w:marRight w:val="0"/>
                          <w:marTop w:val="0"/>
                          <w:marBottom w:val="0"/>
                          <w:divBdr>
                            <w:top w:val="none" w:sz="0" w:space="0" w:color="auto"/>
                            <w:left w:val="none" w:sz="0" w:space="0" w:color="auto"/>
                            <w:bottom w:val="none" w:sz="0" w:space="0" w:color="auto"/>
                            <w:right w:val="none" w:sz="0" w:space="0" w:color="auto"/>
                          </w:divBdr>
                          <w:divsChild>
                            <w:div w:id="2046444805">
                              <w:marLeft w:val="0"/>
                              <w:marRight w:val="0"/>
                              <w:marTop w:val="0"/>
                              <w:marBottom w:val="0"/>
                              <w:divBdr>
                                <w:top w:val="none" w:sz="0" w:space="0" w:color="auto"/>
                                <w:left w:val="none" w:sz="0" w:space="0" w:color="auto"/>
                                <w:bottom w:val="none" w:sz="0" w:space="0" w:color="auto"/>
                                <w:right w:val="none" w:sz="0" w:space="0" w:color="auto"/>
                              </w:divBdr>
                              <w:divsChild>
                                <w:div w:id="1079668804">
                                  <w:marLeft w:val="0"/>
                                  <w:marRight w:val="0"/>
                                  <w:marTop w:val="0"/>
                                  <w:marBottom w:val="0"/>
                                  <w:divBdr>
                                    <w:top w:val="none" w:sz="0" w:space="0" w:color="auto"/>
                                    <w:left w:val="none" w:sz="0" w:space="0" w:color="auto"/>
                                    <w:bottom w:val="none" w:sz="0" w:space="0" w:color="auto"/>
                                    <w:right w:val="none" w:sz="0" w:space="0" w:color="auto"/>
                                  </w:divBdr>
                                  <w:divsChild>
                                    <w:div w:id="1966109489">
                                      <w:marLeft w:val="0"/>
                                      <w:marRight w:val="0"/>
                                      <w:marTop w:val="0"/>
                                      <w:marBottom w:val="0"/>
                                      <w:divBdr>
                                        <w:top w:val="none" w:sz="0" w:space="0" w:color="auto"/>
                                        <w:left w:val="none" w:sz="0" w:space="0" w:color="auto"/>
                                        <w:bottom w:val="none" w:sz="0" w:space="0" w:color="auto"/>
                                        <w:right w:val="none" w:sz="0" w:space="0" w:color="auto"/>
                                      </w:divBdr>
                                      <w:divsChild>
                                        <w:div w:id="1869487339">
                                          <w:marLeft w:val="0"/>
                                          <w:marRight w:val="0"/>
                                          <w:marTop w:val="0"/>
                                          <w:marBottom w:val="0"/>
                                          <w:divBdr>
                                            <w:top w:val="none" w:sz="0" w:space="0" w:color="auto"/>
                                            <w:left w:val="none" w:sz="0" w:space="0" w:color="auto"/>
                                            <w:bottom w:val="none" w:sz="0" w:space="0" w:color="auto"/>
                                            <w:right w:val="none" w:sz="0" w:space="0" w:color="auto"/>
                                          </w:divBdr>
                                          <w:divsChild>
                                            <w:div w:id="1851796349">
                                              <w:marLeft w:val="0"/>
                                              <w:marRight w:val="0"/>
                                              <w:marTop w:val="0"/>
                                              <w:marBottom w:val="0"/>
                                              <w:divBdr>
                                                <w:top w:val="none" w:sz="0" w:space="0" w:color="auto"/>
                                                <w:left w:val="none" w:sz="0" w:space="0" w:color="auto"/>
                                                <w:bottom w:val="none" w:sz="0" w:space="0" w:color="auto"/>
                                                <w:right w:val="none" w:sz="0" w:space="0" w:color="auto"/>
                                              </w:divBdr>
                                              <w:divsChild>
                                                <w:div w:id="9554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6554393">
      <w:bodyDiv w:val="1"/>
      <w:marLeft w:val="0"/>
      <w:marRight w:val="0"/>
      <w:marTop w:val="0"/>
      <w:marBottom w:val="0"/>
      <w:divBdr>
        <w:top w:val="none" w:sz="0" w:space="0" w:color="auto"/>
        <w:left w:val="none" w:sz="0" w:space="0" w:color="auto"/>
        <w:bottom w:val="none" w:sz="0" w:space="0" w:color="auto"/>
        <w:right w:val="none" w:sz="0" w:space="0" w:color="auto"/>
      </w:divBdr>
    </w:div>
    <w:div w:id="507018975">
      <w:bodyDiv w:val="1"/>
      <w:marLeft w:val="0"/>
      <w:marRight w:val="0"/>
      <w:marTop w:val="0"/>
      <w:marBottom w:val="0"/>
      <w:divBdr>
        <w:top w:val="none" w:sz="0" w:space="0" w:color="auto"/>
        <w:left w:val="none" w:sz="0" w:space="0" w:color="auto"/>
        <w:bottom w:val="none" w:sz="0" w:space="0" w:color="auto"/>
        <w:right w:val="none" w:sz="0" w:space="0" w:color="auto"/>
      </w:divBdr>
    </w:div>
    <w:div w:id="548733820">
      <w:bodyDiv w:val="1"/>
      <w:marLeft w:val="0"/>
      <w:marRight w:val="0"/>
      <w:marTop w:val="0"/>
      <w:marBottom w:val="0"/>
      <w:divBdr>
        <w:top w:val="none" w:sz="0" w:space="0" w:color="auto"/>
        <w:left w:val="none" w:sz="0" w:space="0" w:color="auto"/>
        <w:bottom w:val="none" w:sz="0" w:space="0" w:color="auto"/>
        <w:right w:val="none" w:sz="0" w:space="0" w:color="auto"/>
      </w:divBdr>
    </w:div>
    <w:div w:id="562955484">
      <w:bodyDiv w:val="1"/>
      <w:marLeft w:val="0"/>
      <w:marRight w:val="0"/>
      <w:marTop w:val="0"/>
      <w:marBottom w:val="0"/>
      <w:divBdr>
        <w:top w:val="none" w:sz="0" w:space="0" w:color="auto"/>
        <w:left w:val="none" w:sz="0" w:space="0" w:color="auto"/>
        <w:bottom w:val="none" w:sz="0" w:space="0" w:color="auto"/>
        <w:right w:val="none" w:sz="0" w:space="0" w:color="auto"/>
      </w:divBdr>
    </w:div>
    <w:div w:id="589512411">
      <w:bodyDiv w:val="1"/>
      <w:marLeft w:val="0"/>
      <w:marRight w:val="0"/>
      <w:marTop w:val="0"/>
      <w:marBottom w:val="0"/>
      <w:divBdr>
        <w:top w:val="none" w:sz="0" w:space="0" w:color="auto"/>
        <w:left w:val="none" w:sz="0" w:space="0" w:color="auto"/>
        <w:bottom w:val="none" w:sz="0" w:space="0" w:color="auto"/>
        <w:right w:val="none" w:sz="0" w:space="0" w:color="auto"/>
      </w:divBdr>
      <w:divsChild>
        <w:div w:id="568615997">
          <w:marLeft w:val="0"/>
          <w:marRight w:val="0"/>
          <w:marTop w:val="0"/>
          <w:marBottom w:val="0"/>
          <w:divBdr>
            <w:top w:val="none" w:sz="0" w:space="0" w:color="auto"/>
            <w:left w:val="none" w:sz="0" w:space="0" w:color="auto"/>
            <w:bottom w:val="none" w:sz="0" w:space="0" w:color="auto"/>
            <w:right w:val="none" w:sz="0" w:space="0" w:color="auto"/>
          </w:divBdr>
        </w:div>
        <w:div w:id="691806028">
          <w:marLeft w:val="0"/>
          <w:marRight w:val="0"/>
          <w:marTop w:val="0"/>
          <w:marBottom w:val="0"/>
          <w:divBdr>
            <w:top w:val="none" w:sz="0" w:space="0" w:color="auto"/>
            <w:left w:val="none" w:sz="0" w:space="0" w:color="auto"/>
            <w:bottom w:val="none" w:sz="0" w:space="0" w:color="auto"/>
            <w:right w:val="none" w:sz="0" w:space="0" w:color="auto"/>
          </w:divBdr>
        </w:div>
        <w:div w:id="986594000">
          <w:marLeft w:val="0"/>
          <w:marRight w:val="0"/>
          <w:marTop w:val="0"/>
          <w:marBottom w:val="0"/>
          <w:divBdr>
            <w:top w:val="none" w:sz="0" w:space="0" w:color="auto"/>
            <w:left w:val="none" w:sz="0" w:space="0" w:color="auto"/>
            <w:bottom w:val="none" w:sz="0" w:space="0" w:color="auto"/>
            <w:right w:val="none" w:sz="0" w:space="0" w:color="auto"/>
          </w:divBdr>
        </w:div>
        <w:div w:id="1646473042">
          <w:marLeft w:val="0"/>
          <w:marRight w:val="0"/>
          <w:marTop w:val="0"/>
          <w:marBottom w:val="0"/>
          <w:divBdr>
            <w:top w:val="none" w:sz="0" w:space="0" w:color="auto"/>
            <w:left w:val="none" w:sz="0" w:space="0" w:color="auto"/>
            <w:bottom w:val="none" w:sz="0" w:space="0" w:color="auto"/>
            <w:right w:val="none" w:sz="0" w:space="0" w:color="auto"/>
          </w:divBdr>
        </w:div>
        <w:div w:id="76640431">
          <w:marLeft w:val="0"/>
          <w:marRight w:val="0"/>
          <w:marTop w:val="0"/>
          <w:marBottom w:val="0"/>
          <w:divBdr>
            <w:top w:val="none" w:sz="0" w:space="0" w:color="auto"/>
            <w:left w:val="none" w:sz="0" w:space="0" w:color="auto"/>
            <w:bottom w:val="none" w:sz="0" w:space="0" w:color="auto"/>
            <w:right w:val="none" w:sz="0" w:space="0" w:color="auto"/>
          </w:divBdr>
        </w:div>
        <w:div w:id="523203909">
          <w:marLeft w:val="0"/>
          <w:marRight w:val="0"/>
          <w:marTop w:val="0"/>
          <w:marBottom w:val="0"/>
          <w:divBdr>
            <w:top w:val="none" w:sz="0" w:space="0" w:color="auto"/>
            <w:left w:val="none" w:sz="0" w:space="0" w:color="auto"/>
            <w:bottom w:val="none" w:sz="0" w:space="0" w:color="auto"/>
            <w:right w:val="none" w:sz="0" w:space="0" w:color="auto"/>
          </w:divBdr>
        </w:div>
        <w:div w:id="362561751">
          <w:marLeft w:val="0"/>
          <w:marRight w:val="0"/>
          <w:marTop w:val="0"/>
          <w:marBottom w:val="0"/>
          <w:divBdr>
            <w:top w:val="none" w:sz="0" w:space="0" w:color="auto"/>
            <w:left w:val="none" w:sz="0" w:space="0" w:color="auto"/>
            <w:bottom w:val="none" w:sz="0" w:space="0" w:color="auto"/>
            <w:right w:val="none" w:sz="0" w:space="0" w:color="auto"/>
          </w:divBdr>
        </w:div>
        <w:div w:id="369571360">
          <w:marLeft w:val="0"/>
          <w:marRight w:val="0"/>
          <w:marTop w:val="0"/>
          <w:marBottom w:val="0"/>
          <w:divBdr>
            <w:top w:val="none" w:sz="0" w:space="0" w:color="auto"/>
            <w:left w:val="none" w:sz="0" w:space="0" w:color="auto"/>
            <w:bottom w:val="none" w:sz="0" w:space="0" w:color="auto"/>
            <w:right w:val="none" w:sz="0" w:space="0" w:color="auto"/>
          </w:divBdr>
        </w:div>
        <w:div w:id="327831086">
          <w:marLeft w:val="0"/>
          <w:marRight w:val="0"/>
          <w:marTop w:val="0"/>
          <w:marBottom w:val="0"/>
          <w:divBdr>
            <w:top w:val="none" w:sz="0" w:space="0" w:color="auto"/>
            <w:left w:val="none" w:sz="0" w:space="0" w:color="auto"/>
            <w:bottom w:val="none" w:sz="0" w:space="0" w:color="auto"/>
            <w:right w:val="none" w:sz="0" w:space="0" w:color="auto"/>
          </w:divBdr>
        </w:div>
        <w:div w:id="1262568563">
          <w:marLeft w:val="0"/>
          <w:marRight w:val="0"/>
          <w:marTop w:val="0"/>
          <w:marBottom w:val="0"/>
          <w:divBdr>
            <w:top w:val="none" w:sz="0" w:space="0" w:color="auto"/>
            <w:left w:val="none" w:sz="0" w:space="0" w:color="auto"/>
            <w:bottom w:val="none" w:sz="0" w:space="0" w:color="auto"/>
            <w:right w:val="none" w:sz="0" w:space="0" w:color="auto"/>
          </w:divBdr>
        </w:div>
        <w:div w:id="278415366">
          <w:marLeft w:val="0"/>
          <w:marRight w:val="0"/>
          <w:marTop w:val="0"/>
          <w:marBottom w:val="0"/>
          <w:divBdr>
            <w:top w:val="none" w:sz="0" w:space="0" w:color="auto"/>
            <w:left w:val="none" w:sz="0" w:space="0" w:color="auto"/>
            <w:bottom w:val="none" w:sz="0" w:space="0" w:color="auto"/>
            <w:right w:val="none" w:sz="0" w:space="0" w:color="auto"/>
          </w:divBdr>
        </w:div>
        <w:div w:id="974875181">
          <w:marLeft w:val="0"/>
          <w:marRight w:val="0"/>
          <w:marTop w:val="0"/>
          <w:marBottom w:val="0"/>
          <w:divBdr>
            <w:top w:val="none" w:sz="0" w:space="0" w:color="auto"/>
            <w:left w:val="none" w:sz="0" w:space="0" w:color="auto"/>
            <w:bottom w:val="none" w:sz="0" w:space="0" w:color="auto"/>
            <w:right w:val="none" w:sz="0" w:space="0" w:color="auto"/>
          </w:divBdr>
        </w:div>
        <w:div w:id="1674524081">
          <w:marLeft w:val="0"/>
          <w:marRight w:val="0"/>
          <w:marTop w:val="0"/>
          <w:marBottom w:val="0"/>
          <w:divBdr>
            <w:top w:val="none" w:sz="0" w:space="0" w:color="auto"/>
            <w:left w:val="none" w:sz="0" w:space="0" w:color="auto"/>
            <w:bottom w:val="none" w:sz="0" w:space="0" w:color="auto"/>
            <w:right w:val="none" w:sz="0" w:space="0" w:color="auto"/>
          </w:divBdr>
        </w:div>
        <w:div w:id="1682463130">
          <w:marLeft w:val="0"/>
          <w:marRight w:val="0"/>
          <w:marTop w:val="0"/>
          <w:marBottom w:val="0"/>
          <w:divBdr>
            <w:top w:val="none" w:sz="0" w:space="0" w:color="auto"/>
            <w:left w:val="none" w:sz="0" w:space="0" w:color="auto"/>
            <w:bottom w:val="none" w:sz="0" w:space="0" w:color="auto"/>
            <w:right w:val="none" w:sz="0" w:space="0" w:color="auto"/>
          </w:divBdr>
        </w:div>
        <w:div w:id="156308614">
          <w:marLeft w:val="0"/>
          <w:marRight w:val="0"/>
          <w:marTop w:val="0"/>
          <w:marBottom w:val="0"/>
          <w:divBdr>
            <w:top w:val="none" w:sz="0" w:space="0" w:color="auto"/>
            <w:left w:val="none" w:sz="0" w:space="0" w:color="auto"/>
            <w:bottom w:val="none" w:sz="0" w:space="0" w:color="auto"/>
            <w:right w:val="none" w:sz="0" w:space="0" w:color="auto"/>
          </w:divBdr>
        </w:div>
        <w:div w:id="1565331384">
          <w:marLeft w:val="0"/>
          <w:marRight w:val="0"/>
          <w:marTop w:val="0"/>
          <w:marBottom w:val="0"/>
          <w:divBdr>
            <w:top w:val="none" w:sz="0" w:space="0" w:color="auto"/>
            <w:left w:val="none" w:sz="0" w:space="0" w:color="auto"/>
            <w:bottom w:val="none" w:sz="0" w:space="0" w:color="auto"/>
            <w:right w:val="none" w:sz="0" w:space="0" w:color="auto"/>
          </w:divBdr>
        </w:div>
        <w:div w:id="479153375">
          <w:marLeft w:val="0"/>
          <w:marRight w:val="0"/>
          <w:marTop w:val="0"/>
          <w:marBottom w:val="0"/>
          <w:divBdr>
            <w:top w:val="none" w:sz="0" w:space="0" w:color="auto"/>
            <w:left w:val="none" w:sz="0" w:space="0" w:color="auto"/>
            <w:bottom w:val="none" w:sz="0" w:space="0" w:color="auto"/>
            <w:right w:val="none" w:sz="0" w:space="0" w:color="auto"/>
          </w:divBdr>
        </w:div>
        <w:div w:id="744375271">
          <w:marLeft w:val="0"/>
          <w:marRight w:val="0"/>
          <w:marTop w:val="0"/>
          <w:marBottom w:val="0"/>
          <w:divBdr>
            <w:top w:val="none" w:sz="0" w:space="0" w:color="auto"/>
            <w:left w:val="none" w:sz="0" w:space="0" w:color="auto"/>
            <w:bottom w:val="none" w:sz="0" w:space="0" w:color="auto"/>
            <w:right w:val="none" w:sz="0" w:space="0" w:color="auto"/>
          </w:divBdr>
        </w:div>
        <w:div w:id="294144113">
          <w:marLeft w:val="0"/>
          <w:marRight w:val="0"/>
          <w:marTop w:val="0"/>
          <w:marBottom w:val="0"/>
          <w:divBdr>
            <w:top w:val="none" w:sz="0" w:space="0" w:color="auto"/>
            <w:left w:val="none" w:sz="0" w:space="0" w:color="auto"/>
            <w:bottom w:val="none" w:sz="0" w:space="0" w:color="auto"/>
            <w:right w:val="none" w:sz="0" w:space="0" w:color="auto"/>
          </w:divBdr>
        </w:div>
        <w:div w:id="966473635">
          <w:marLeft w:val="0"/>
          <w:marRight w:val="0"/>
          <w:marTop w:val="0"/>
          <w:marBottom w:val="0"/>
          <w:divBdr>
            <w:top w:val="none" w:sz="0" w:space="0" w:color="auto"/>
            <w:left w:val="none" w:sz="0" w:space="0" w:color="auto"/>
            <w:bottom w:val="none" w:sz="0" w:space="0" w:color="auto"/>
            <w:right w:val="none" w:sz="0" w:space="0" w:color="auto"/>
          </w:divBdr>
        </w:div>
        <w:div w:id="95833753">
          <w:marLeft w:val="0"/>
          <w:marRight w:val="0"/>
          <w:marTop w:val="0"/>
          <w:marBottom w:val="0"/>
          <w:divBdr>
            <w:top w:val="none" w:sz="0" w:space="0" w:color="auto"/>
            <w:left w:val="none" w:sz="0" w:space="0" w:color="auto"/>
            <w:bottom w:val="none" w:sz="0" w:space="0" w:color="auto"/>
            <w:right w:val="none" w:sz="0" w:space="0" w:color="auto"/>
          </w:divBdr>
        </w:div>
        <w:div w:id="1417556413">
          <w:marLeft w:val="0"/>
          <w:marRight w:val="0"/>
          <w:marTop w:val="0"/>
          <w:marBottom w:val="0"/>
          <w:divBdr>
            <w:top w:val="none" w:sz="0" w:space="0" w:color="auto"/>
            <w:left w:val="none" w:sz="0" w:space="0" w:color="auto"/>
            <w:bottom w:val="none" w:sz="0" w:space="0" w:color="auto"/>
            <w:right w:val="none" w:sz="0" w:space="0" w:color="auto"/>
          </w:divBdr>
        </w:div>
        <w:div w:id="805469053">
          <w:marLeft w:val="0"/>
          <w:marRight w:val="0"/>
          <w:marTop w:val="0"/>
          <w:marBottom w:val="0"/>
          <w:divBdr>
            <w:top w:val="none" w:sz="0" w:space="0" w:color="auto"/>
            <w:left w:val="none" w:sz="0" w:space="0" w:color="auto"/>
            <w:bottom w:val="none" w:sz="0" w:space="0" w:color="auto"/>
            <w:right w:val="none" w:sz="0" w:space="0" w:color="auto"/>
          </w:divBdr>
        </w:div>
        <w:div w:id="483088816">
          <w:marLeft w:val="0"/>
          <w:marRight w:val="0"/>
          <w:marTop w:val="0"/>
          <w:marBottom w:val="0"/>
          <w:divBdr>
            <w:top w:val="none" w:sz="0" w:space="0" w:color="auto"/>
            <w:left w:val="none" w:sz="0" w:space="0" w:color="auto"/>
            <w:bottom w:val="none" w:sz="0" w:space="0" w:color="auto"/>
            <w:right w:val="none" w:sz="0" w:space="0" w:color="auto"/>
          </w:divBdr>
        </w:div>
        <w:div w:id="1740057971">
          <w:marLeft w:val="0"/>
          <w:marRight w:val="0"/>
          <w:marTop w:val="0"/>
          <w:marBottom w:val="0"/>
          <w:divBdr>
            <w:top w:val="none" w:sz="0" w:space="0" w:color="auto"/>
            <w:left w:val="none" w:sz="0" w:space="0" w:color="auto"/>
            <w:bottom w:val="none" w:sz="0" w:space="0" w:color="auto"/>
            <w:right w:val="none" w:sz="0" w:space="0" w:color="auto"/>
          </w:divBdr>
        </w:div>
        <w:div w:id="732653589">
          <w:marLeft w:val="0"/>
          <w:marRight w:val="0"/>
          <w:marTop w:val="0"/>
          <w:marBottom w:val="0"/>
          <w:divBdr>
            <w:top w:val="none" w:sz="0" w:space="0" w:color="auto"/>
            <w:left w:val="none" w:sz="0" w:space="0" w:color="auto"/>
            <w:bottom w:val="none" w:sz="0" w:space="0" w:color="auto"/>
            <w:right w:val="none" w:sz="0" w:space="0" w:color="auto"/>
          </w:divBdr>
        </w:div>
        <w:div w:id="497621492">
          <w:marLeft w:val="0"/>
          <w:marRight w:val="0"/>
          <w:marTop w:val="0"/>
          <w:marBottom w:val="0"/>
          <w:divBdr>
            <w:top w:val="none" w:sz="0" w:space="0" w:color="auto"/>
            <w:left w:val="none" w:sz="0" w:space="0" w:color="auto"/>
            <w:bottom w:val="none" w:sz="0" w:space="0" w:color="auto"/>
            <w:right w:val="none" w:sz="0" w:space="0" w:color="auto"/>
          </w:divBdr>
        </w:div>
        <w:div w:id="998114539">
          <w:marLeft w:val="0"/>
          <w:marRight w:val="0"/>
          <w:marTop w:val="0"/>
          <w:marBottom w:val="0"/>
          <w:divBdr>
            <w:top w:val="none" w:sz="0" w:space="0" w:color="auto"/>
            <w:left w:val="none" w:sz="0" w:space="0" w:color="auto"/>
            <w:bottom w:val="none" w:sz="0" w:space="0" w:color="auto"/>
            <w:right w:val="none" w:sz="0" w:space="0" w:color="auto"/>
          </w:divBdr>
        </w:div>
        <w:div w:id="961771064">
          <w:marLeft w:val="0"/>
          <w:marRight w:val="0"/>
          <w:marTop w:val="0"/>
          <w:marBottom w:val="0"/>
          <w:divBdr>
            <w:top w:val="none" w:sz="0" w:space="0" w:color="auto"/>
            <w:left w:val="none" w:sz="0" w:space="0" w:color="auto"/>
            <w:bottom w:val="none" w:sz="0" w:space="0" w:color="auto"/>
            <w:right w:val="none" w:sz="0" w:space="0" w:color="auto"/>
          </w:divBdr>
        </w:div>
        <w:div w:id="1611858222">
          <w:marLeft w:val="0"/>
          <w:marRight w:val="0"/>
          <w:marTop w:val="0"/>
          <w:marBottom w:val="0"/>
          <w:divBdr>
            <w:top w:val="none" w:sz="0" w:space="0" w:color="auto"/>
            <w:left w:val="none" w:sz="0" w:space="0" w:color="auto"/>
            <w:bottom w:val="none" w:sz="0" w:space="0" w:color="auto"/>
            <w:right w:val="none" w:sz="0" w:space="0" w:color="auto"/>
          </w:divBdr>
        </w:div>
        <w:div w:id="1504904038">
          <w:marLeft w:val="0"/>
          <w:marRight w:val="0"/>
          <w:marTop w:val="0"/>
          <w:marBottom w:val="0"/>
          <w:divBdr>
            <w:top w:val="none" w:sz="0" w:space="0" w:color="auto"/>
            <w:left w:val="none" w:sz="0" w:space="0" w:color="auto"/>
            <w:bottom w:val="none" w:sz="0" w:space="0" w:color="auto"/>
            <w:right w:val="none" w:sz="0" w:space="0" w:color="auto"/>
          </w:divBdr>
        </w:div>
        <w:div w:id="2080980666">
          <w:marLeft w:val="0"/>
          <w:marRight w:val="0"/>
          <w:marTop w:val="0"/>
          <w:marBottom w:val="0"/>
          <w:divBdr>
            <w:top w:val="none" w:sz="0" w:space="0" w:color="auto"/>
            <w:left w:val="none" w:sz="0" w:space="0" w:color="auto"/>
            <w:bottom w:val="none" w:sz="0" w:space="0" w:color="auto"/>
            <w:right w:val="none" w:sz="0" w:space="0" w:color="auto"/>
          </w:divBdr>
        </w:div>
        <w:div w:id="2008710654">
          <w:marLeft w:val="0"/>
          <w:marRight w:val="0"/>
          <w:marTop w:val="0"/>
          <w:marBottom w:val="0"/>
          <w:divBdr>
            <w:top w:val="none" w:sz="0" w:space="0" w:color="auto"/>
            <w:left w:val="none" w:sz="0" w:space="0" w:color="auto"/>
            <w:bottom w:val="none" w:sz="0" w:space="0" w:color="auto"/>
            <w:right w:val="none" w:sz="0" w:space="0" w:color="auto"/>
          </w:divBdr>
        </w:div>
        <w:div w:id="951128031">
          <w:marLeft w:val="0"/>
          <w:marRight w:val="0"/>
          <w:marTop w:val="0"/>
          <w:marBottom w:val="0"/>
          <w:divBdr>
            <w:top w:val="none" w:sz="0" w:space="0" w:color="auto"/>
            <w:left w:val="none" w:sz="0" w:space="0" w:color="auto"/>
            <w:bottom w:val="none" w:sz="0" w:space="0" w:color="auto"/>
            <w:right w:val="none" w:sz="0" w:space="0" w:color="auto"/>
          </w:divBdr>
        </w:div>
        <w:div w:id="1763066976">
          <w:marLeft w:val="0"/>
          <w:marRight w:val="0"/>
          <w:marTop w:val="0"/>
          <w:marBottom w:val="0"/>
          <w:divBdr>
            <w:top w:val="none" w:sz="0" w:space="0" w:color="auto"/>
            <w:left w:val="none" w:sz="0" w:space="0" w:color="auto"/>
            <w:bottom w:val="none" w:sz="0" w:space="0" w:color="auto"/>
            <w:right w:val="none" w:sz="0" w:space="0" w:color="auto"/>
          </w:divBdr>
        </w:div>
        <w:div w:id="1174958306">
          <w:marLeft w:val="0"/>
          <w:marRight w:val="0"/>
          <w:marTop w:val="0"/>
          <w:marBottom w:val="0"/>
          <w:divBdr>
            <w:top w:val="none" w:sz="0" w:space="0" w:color="auto"/>
            <w:left w:val="none" w:sz="0" w:space="0" w:color="auto"/>
            <w:bottom w:val="none" w:sz="0" w:space="0" w:color="auto"/>
            <w:right w:val="none" w:sz="0" w:space="0" w:color="auto"/>
          </w:divBdr>
        </w:div>
        <w:div w:id="953445799">
          <w:marLeft w:val="0"/>
          <w:marRight w:val="0"/>
          <w:marTop w:val="0"/>
          <w:marBottom w:val="0"/>
          <w:divBdr>
            <w:top w:val="none" w:sz="0" w:space="0" w:color="auto"/>
            <w:left w:val="none" w:sz="0" w:space="0" w:color="auto"/>
            <w:bottom w:val="none" w:sz="0" w:space="0" w:color="auto"/>
            <w:right w:val="none" w:sz="0" w:space="0" w:color="auto"/>
          </w:divBdr>
        </w:div>
        <w:div w:id="1247884414">
          <w:marLeft w:val="0"/>
          <w:marRight w:val="0"/>
          <w:marTop w:val="0"/>
          <w:marBottom w:val="0"/>
          <w:divBdr>
            <w:top w:val="none" w:sz="0" w:space="0" w:color="auto"/>
            <w:left w:val="none" w:sz="0" w:space="0" w:color="auto"/>
            <w:bottom w:val="none" w:sz="0" w:space="0" w:color="auto"/>
            <w:right w:val="none" w:sz="0" w:space="0" w:color="auto"/>
          </w:divBdr>
        </w:div>
        <w:div w:id="1717389915">
          <w:marLeft w:val="0"/>
          <w:marRight w:val="0"/>
          <w:marTop w:val="0"/>
          <w:marBottom w:val="0"/>
          <w:divBdr>
            <w:top w:val="none" w:sz="0" w:space="0" w:color="auto"/>
            <w:left w:val="none" w:sz="0" w:space="0" w:color="auto"/>
            <w:bottom w:val="none" w:sz="0" w:space="0" w:color="auto"/>
            <w:right w:val="none" w:sz="0" w:space="0" w:color="auto"/>
          </w:divBdr>
        </w:div>
        <w:div w:id="891695924">
          <w:marLeft w:val="0"/>
          <w:marRight w:val="0"/>
          <w:marTop w:val="0"/>
          <w:marBottom w:val="0"/>
          <w:divBdr>
            <w:top w:val="none" w:sz="0" w:space="0" w:color="auto"/>
            <w:left w:val="none" w:sz="0" w:space="0" w:color="auto"/>
            <w:bottom w:val="none" w:sz="0" w:space="0" w:color="auto"/>
            <w:right w:val="none" w:sz="0" w:space="0" w:color="auto"/>
          </w:divBdr>
        </w:div>
        <w:div w:id="1889955007">
          <w:marLeft w:val="0"/>
          <w:marRight w:val="0"/>
          <w:marTop w:val="0"/>
          <w:marBottom w:val="0"/>
          <w:divBdr>
            <w:top w:val="none" w:sz="0" w:space="0" w:color="auto"/>
            <w:left w:val="none" w:sz="0" w:space="0" w:color="auto"/>
            <w:bottom w:val="none" w:sz="0" w:space="0" w:color="auto"/>
            <w:right w:val="none" w:sz="0" w:space="0" w:color="auto"/>
          </w:divBdr>
        </w:div>
        <w:div w:id="371342329">
          <w:marLeft w:val="0"/>
          <w:marRight w:val="0"/>
          <w:marTop w:val="0"/>
          <w:marBottom w:val="0"/>
          <w:divBdr>
            <w:top w:val="none" w:sz="0" w:space="0" w:color="auto"/>
            <w:left w:val="none" w:sz="0" w:space="0" w:color="auto"/>
            <w:bottom w:val="none" w:sz="0" w:space="0" w:color="auto"/>
            <w:right w:val="none" w:sz="0" w:space="0" w:color="auto"/>
          </w:divBdr>
        </w:div>
        <w:div w:id="1622416478">
          <w:marLeft w:val="0"/>
          <w:marRight w:val="0"/>
          <w:marTop w:val="0"/>
          <w:marBottom w:val="0"/>
          <w:divBdr>
            <w:top w:val="none" w:sz="0" w:space="0" w:color="auto"/>
            <w:left w:val="none" w:sz="0" w:space="0" w:color="auto"/>
            <w:bottom w:val="none" w:sz="0" w:space="0" w:color="auto"/>
            <w:right w:val="none" w:sz="0" w:space="0" w:color="auto"/>
          </w:divBdr>
        </w:div>
        <w:div w:id="1089280046">
          <w:marLeft w:val="0"/>
          <w:marRight w:val="0"/>
          <w:marTop w:val="0"/>
          <w:marBottom w:val="0"/>
          <w:divBdr>
            <w:top w:val="none" w:sz="0" w:space="0" w:color="auto"/>
            <w:left w:val="none" w:sz="0" w:space="0" w:color="auto"/>
            <w:bottom w:val="none" w:sz="0" w:space="0" w:color="auto"/>
            <w:right w:val="none" w:sz="0" w:space="0" w:color="auto"/>
          </w:divBdr>
        </w:div>
        <w:div w:id="566187765">
          <w:marLeft w:val="0"/>
          <w:marRight w:val="0"/>
          <w:marTop w:val="0"/>
          <w:marBottom w:val="0"/>
          <w:divBdr>
            <w:top w:val="none" w:sz="0" w:space="0" w:color="auto"/>
            <w:left w:val="none" w:sz="0" w:space="0" w:color="auto"/>
            <w:bottom w:val="none" w:sz="0" w:space="0" w:color="auto"/>
            <w:right w:val="none" w:sz="0" w:space="0" w:color="auto"/>
          </w:divBdr>
        </w:div>
        <w:div w:id="449128617">
          <w:marLeft w:val="0"/>
          <w:marRight w:val="0"/>
          <w:marTop w:val="0"/>
          <w:marBottom w:val="0"/>
          <w:divBdr>
            <w:top w:val="none" w:sz="0" w:space="0" w:color="auto"/>
            <w:left w:val="none" w:sz="0" w:space="0" w:color="auto"/>
            <w:bottom w:val="none" w:sz="0" w:space="0" w:color="auto"/>
            <w:right w:val="none" w:sz="0" w:space="0" w:color="auto"/>
          </w:divBdr>
        </w:div>
        <w:div w:id="1563057580">
          <w:marLeft w:val="0"/>
          <w:marRight w:val="0"/>
          <w:marTop w:val="0"/>
          <w:marBottom w:val="0"/>
          <w:divBdr>
            <w:top w:val="none" w:sz="0" w:space="0" w:color="auto"/>
            <w:left w:val="none" w:sz="0" w:space="0" w:color="auto"/>
            <w:bottom w:val="none" w:sz="0" w:space="0" w:color="auto"/>
            <w:right w:val="none" w:sz="0" w:space="0" w:color="auto"/>
          </w:divBdr>
        </w:div>
        <w:div w:id="741679905">
          <w:marLeft w:val="0"/>
          <w:marRight w:val="0"/>
          <w:marTop w:val="0"/>
          <w:marBottom w:val="0"/>
          <w:divBdr>
            <w:top w:val="none" w:sz="0" w:space="0" w:color="auto"/>
            <w:left w:val="none" w:sz="0" w:space="0" w:color="auto"/>
            <w:bottom w:val="none" w:sz="0" w:space="0" w:color="auto"/>
            <w:right w:val="none" w:sz="0" w:space="0" w:color="auto"/>
          </w:divBdr>
        </w:div>
        <w:div w:id="694236543">
          <w:marLeft w:val="0"/>
          <w:marRight w:val="0"/>
          <w:marTop w:val="0"/>
          <w:marBottom w:val="0"/>
          <w:divBdr>
            <w:top w:val="none" w:sz="0" w:space="0" w:color="auto"/>
            <w:left w:val="none" w:sz="0" w:space="0" w:color="auto"/>
            <w:bottom w:val="none" w:sz="0" w:space="0" w:color="auto"/>
            <w:right w:val="none" w:sz="0" w:space="0" w:color="auto"/>
          </w:divBdr>
        </w:div>
        <w:div w:id="1627391188">
          <w:marLeft w:val="0"/>
          <w:marRight w:val="0"/>
          <w:marTop w:val="0"/>
          <w:marBottom w:val="0"/>
          <w:divBdr>
            <w:top w:val="none" w:sz="0" w:space="0" w:color="auto"/>
            <w:left w:val="none" w:sz="0" w:space="0" w:color="auto"/>
            <w:bottom w:val="none" w:sz="0" w:space="0" w:color="auto"/>
            <w:right w:val="none" w:sz="0" w:space="0" w:color="auto"/>
          </w:divBdr>
        </w:div>
        <w:div w:id="854004661">
          <w:marLeft w:val="0"/>
          <w:marRight w:val="0"/>
          <w:marTop w:val="0"/>
          <w:marBottom w:val="0"/>
          <w:divBdr>
            <w:top w:val="none" w:sz="0" w:space="0" w:color="auto"/>
            <w:left w:val="none" w:sz="0" w:space="0" w:color="auto"/>
            <w:bottom w:val="none" w:sz="0" w:space="0" w:color="auto"/>
            <w:right w:val="none" w:sz="0" w:space="0" w:color="auto"/>
          </w:divBdr>
        </w:div>
        <w:div w:id="564142247">
          <w:marLeft w:val="0"/>
          <w:marRight w:val="0"/>
          <w:marTop w:val="0"/>
          <w:marBottom w:val="0"/>
          <w:divBdr>
            <w:top w:val="none" w:sz="0" w:space="0" w:color="auto"/>
            <w:left w:val="none" w:sz="0" w:space="0" w:color="auto"/>
            <w:bottom w:val="none" w:sz="0" w:space="0" w:color="auto"/>
            <w:right w:val="none" w:sz="0" w:space="0" w:color="auto"/>
          </w:divBdr>
        </w:div>
        <w:div w:id="1091197049">
          <w:marLeft w:val="0"/>
          <w:marRight w:val="0"/>
          <w:marTop w:val="0"/>
          <w:marBottom w:val="0"/>
          <w:divBdr>
            <w:top w:val="none" w:sz="0" w:space="0" w:color="auto"/>
            <w:left w:val="none" w:sz="0" w:space="0" w:color="auto"/>
            <w:bottom w:val="none" w:sz="0" w:space="0" w:color="auto"/>
            <w:right w:val="none" w:sz="0" w:space="0" w:color="auto"/>
          </w:divBdr>
        </w:div>
        <w:div w:id="783689264">
          <w:marLeft w:val="0"/>
          <w:marRight w:val="0"/>
          <w:marTop w:val="0"/>
          <w:marBottom w:val="0"/>
          <w:divBdr>
            <w:top w:val="none" w:sz="0" w:space="0" w:color="auto"/>
            <w:left w:val="none" w:sz="0" w:space="0" w:color="auto"/>
            <w:bottom w:val="none" w:sz="0" w:space="0" w:color="auto"/>
            <w:right w:val="none" w:sz="0" w:space="0" w:color="auto"/>
          </w:divBdr>
        </w:div>
        <w:div w:id="36782127">
          <w:marLeft w:val="0"/>
          <w:marRight w:val="0"/>
          <w:marTop w:val="0"/>
          <w:marBottom w:val="0"/>
          <w:divBdr>
            <w:top w:val="none" w:sz="0" w:space="0" w:color="auto"/>
            <w:left w:val="none" w:sz="0" w:space="0" w:color="auto"/>
            <w:bottom w:val="none" w:sz="0" w:space="0" w:color="auto"/>
            <w:right w:val="none" w:sz="0" w:space="0" w:color="auto"/>
          </w:divBdr>
        </w:div>
        <w:div w:id="1912153041">
          <w:marLeft w:val="0"/>
          <w:marRight w:val="0"/>
          <w:marTop w:val="0"/>
          <w:marBottom w:val="0"/>
          <w:divBdr>
            <w:top w:val="none" w:sz="0" w:space="0" w:color="auto"/>
            <w:left w:val="none" w:sz="0" w:space="0" w:color="auto"/>
            <w:bottom w:val="none" w:sz="0" w:space="0" w:color="auto"/>
            <w:right w:val="none" w:sz="0" w:space="0" w:color="auto"/>
          </w:divBdr>
        </w:div>
        <w:div w:id="240262023">
          <w:marLeft w:val="0"/>
          <w:marRight w:val="0"/>
          <w:marTop w:val="0"/>
          <w:marBottom w:val="0"/>
          <w:divBdr>
            <w:top w:val="none" w:sz="0" w:space="0" w:color="auto"/>
            <w:left w:val="none" w:sz="0" w:space="0" w:color="auto"/>
            <w:bottom w:val="none" w:sz="0" w:space="0" w:color="auto"/>
            <w:right w:val="none" w:sz="0" w:space="0" w:color="auto"/>
          </w:divBdr>
        </w:div>
        <w:div w:id="339353148">
          <w:marLeft w:val="0"/>
          <w:marRight w:val="0"/>
          <w:marTop w:val="0"/>
          <w:marBottom w:val="0"/>
          <w:divBdr>
            <w:top w:val="none" w:sz="0" w:space="0" w:color="auto"/>
            <w:left w:val="none" w:sz="0" w:space="0" w:color="auto"/>
            <w:bottom w:val="none" w:sz="0" w:space="0" w:color="auto"/>
            <w:right w:val="none" w:sz="0" w:space="0" w:color="auto"/>
          </w:divBdr>
        </w:div>
        <w:div w:id="29379251">
          <w:marLeft w:val="0"/>
          <w:marRight w:val="0"/>
          <w:marTop w:val="0"/>
          <w:marBottom w:val="0"/>
          <w:divBdr>
            <w:top w:val="none" w:sz="0" w:space="0" w:color="auto"/>
            <w:left w:val="none" w:sz="0" w:space="0" w:color="auto"/>
            <w:bottom w:val="none" w:sz="0" w:space="0" w:color="auto"/>
            <w:right w:val="none" w:sz="0" w:space="0" w:color="auto"/>
          </w:divBdr>
        </w:div>
        <w:div w:id="1097672445">
          <w:marLeft w:val="0"/>
          <w:marRight w:val="0"/>
          <w:marTop w:val="0"/>
          <w:marBottom w:val="0"/>
          <w:divBdr>
            <w:top w:val="none" w:sz="0" w:space="0" w:color="auto"/>
            <w:left w:val="none" w:sz="0" w:space="0" w:color="auto"/>
            <w:bottom w:val="none" w:sz="0" w:space="0" w:color="auto"/>
            <w:right w:val="none" w:sz="0" w:space="0" w:color="auto"/>
          </w:divBdr>
        </w:div>
        <w:div w:id="1083645626">
          <w:marLeft w:val="0"/>
          <w:marRight w:val="0"/>
          <w:marTop w:val="0"/>
          <w:marBottom w:val="0"/>
          <w:divBdr>
            <w:top w:val="none" w:sz="0" w:space="0" w:color="auto"/>
            <w:left w:val="none" w:sz="0" w:space="0" w:color="auto"/>
            <w:bottom w:val="none" w:sz="0" w:space="0" w:color="auto"/>
            <w:right w:val="none" w:sz="0" w:space="0" w:color="auto"/>
          </w:divBdr>
        </w:div>
        <w:div w:id="1638559808">
          <w:marLeft w:val="0"/>
          <w:marRight w:val="0"/>
          <w:marTop w:val="0"/>
          <w:marBottom w:val="0"/>
          <w:divBdr>
            <w:top w:val="none" w:sz="0" w:space="0" w:color="auto"/>
            <w:left w:val="none" w:sz="0" w:space="0" w:color="auto"/>
            <w:bottom w:val="none" w:sz="0" w:space="0" w:color="auto"/>
            <w:right w:val="none" w:sz="0" w:space="0" w:color="auto"/>
          </w:divBdr>
        </w:div>
        <w:div w:id="2124316">
          <w:marLeft w:val="0"/>
          <w:marRight w:val="0"/>
          <w:marTop w:val="0"/>
          <w:marBottom w:val="0"/>
          <w:divBdr>
            <w:top w:val="none" w:sz="0" w:space="0" w:color="auto"/>
            <w:left w:val="none" w:sz="0" w:space="0" w:color="auto"/>
            <w:bottom w:val="none" w:sz="0" w:space="0" w:color="auto"/>
            <w:right w:val="none" w:sz="0" w:space="0" w:color="auto"/>
          </w:divBdr>
        </w:div>
        <w:div w:id="1721440635">
          <w:marLeft w:val="0"/>
          <w:marRight w:val="0"/>
          <w:marTop w:val="0"/>
          <w:marBottom w:val="0"/>
          <w:divBdr>
            <w:top w:val="none" w:sz="0" w:space="0" w:color="auto"/>
            <w:left w:val="none" w:sz="0" w:space="0" w:color="auto"/>
            <w:bottom w:val="none" w:sz="0" w:space="0" w:color="auto"/>
            <w:right w:val="none" w:sz="0" w:space="0" w:color="auto"/>
          </w:divBdr>
        </w:div>
        <w:div w:id="548568856">
          <w:marLeft w:val="0"/>
          <w:marRight w:val="0"/>
          <w:marTop w:val="0"/>
          <w:marBottom w:val="0"/>
          <w:divBdr>
            <w:top w:val="none" w:sz="0" w:space="0" w:color="auto"/>
            <w:left w:val="none" w:sz="0" w:space="0" w:color="auto"/>
            <w:bottom w:val="none" w:sz="0" w:space="0" w:color="auto"/>
            <w:right w:val="none" w:sz="0" w:space="0" w:color="auto"/>
          </w:divBdr>
        </w:div>
        <w:div w:id="1768692991">
          <w:marLeft w:val="0"/>
          <w:marRight w:val="0"/>
          <w:marTop w:val="0"/>
          <w:marBottom w:val="0"/>
          <w:divBdr>
            <w:top w:val="none" w:sz="0" w:space="0" w:color="auto"/>
            <w:left w:val="none" w:sz="0" w:space="0" w:color="auto"/>
            <w:bottom w:val="none" w:sz="0" w:space="0" w:color="auto"/>
            <w:right w:val="none" w:sz="0" w:space="0" w:color="auto"/>
          </w:divBdr>
        </w:div>
        <w:div w:id="2143502496">
          <w:marLeft w:val="0"/>
          <w:marRight w:val="0"/>
          <w:marTop w:val="0"/>
          <w:marBottom w:val="0"/>
          <w:divBdr>
            <w:top w:val="none" w:sz="0" w:space="0" w:color="auto"/>
            <w:left w:val="none" w:sz="0" w:space="0" w:color="auto"/>
            <w:bottom w:val="none" w:sz="0" w:space="0" w:color="auto"/>
            <w:right w:val="none" w:sz="0" w:space="0" w:color="auto"/>
          </w:divBdr>
        </w:div>
        <w:div w:id="1697274540">
          <w:marLeft w:val="0"/>
          <w:marRight w:val="0"/>
          <w:marTop w:val="0"/>
          <w:marBottom w:val="0"/>
          <w:divBdr>
            <w:top w:val="none" w:sz="0" w:space="0" w:color="auto"/>
            <w:left w:val="none" w:sz="0" w:space="0" w:color="auto"/>
            <w:bottom w:val="none" w:sz="0" w:space="0" w:color="auto"/>
            <w:right w:val="none" w:sz="0" w:space="0" w:color="auto"/>
          </w:divBdr>
        </w:div>
        <w:div w:id="542181780">
          <w:marLeft w:val="0"/>
          <w:marRight w:val="0"/>
          <w:marTop w:val="0"/>
          <w:marBottom w:val="0"/>
          <w:divBdr>
            <w:top w:val="none" w:sz="0" w:space="0" w:color="auto"/>
            <w:left w:val="none" w:sz="0" w:space="0" w:color="auto"/>
            <w:bottom w:val="none" w:sz="0" w:space="0" w:color="auto"/>
            <w:right w:val="none" w:sz="0" w:space="0" w:color="auto"/>
          </w:divBdr>
        </w:div>
        <w:div w:id="1875381097">
          <w:marLeft w:val="0"/>
          <w:marRight w:val="0"/>
          <w:marTop w:val="0"/>
          <w:marBottom w:val="0"/>
          <w:divBdr>
            <w:top w:val="none" w:sz="0" w:space="0" w:color="auto"/>
            <w:left w:val="none" w:sz="0" w:space="0" w:color="auto"/>
            <w:bottom w:val="none" w:sz="0" w:space="0" w:color="auto"/>
            <w:right w:val="none" w:sz="0" w:space="0" w:color="auto"/>
          </w:divBdr>
        </w:div>
        <w:div w:id="1375034092">
          <w:marLeft w:val="0"/>
          <w:marRight w:val="0"/>
          <w:marTop w:val="0"/>
          <w:marBottom w:val="0"/>
          <w:divBdr>
            <w:top w:val="none" w:sz="0" w:space="0" w:color="auto"/>
            <w:left w:val="none" w:sz="0" w:space="0" w:color="auto"/>
            <w:bottom w:val="none" w:sz="0" w:space="0" w:color="auto"/>
            <w:right w:val="none" w:sz="0" w:space="0" w:color="auto"/>
          </w:divBdr>
        </w:div>
        <w:div w:id="1080784803">
          <w:marLeft w:val="0"/>
          <w:marRight w:val="0"/>
          <w:marTop w:val="0"/>
          <w:marBottom w:val="0"/>
          <w:divBdr>
            <w:top w:val="none" w:sz="0" w:space="0" w:color="auto"/>
            <w:left w:val="none" w:sz="0" w:space="0" w:color="auto"/>
            <w:bottom w:val="none" w:sz="0" w:space="0" w:color="auto"/>
            <w:right w:val="none" w:sz="0" w:space="0" w:color="auto"/>
          </w:divBdr>
        </w:div>
        <w:div w:id="1394809517">
          <w:marLeft w:val="0"/>
          <w:marRight w:val="0"/>
          <w:marTop w:val="0"/>
          <w:marBottom w:val="0"/>
          <w:divBdr>
            <w:top w:val="none" w:sz="0" w:space="0" w:color="auto"/>
            <w:left w:val="none" w:sz="0" w:space="0" w:color="auto"/>
            <w:bottom w:val="none" w:sz="0" w:space="0" w:color="auto"/>
            <w:right w:val="none" w:sz="0" w:space="0" w:color="auto"/>
          </w:divBdr>
        </w:div>
      </w:divsChild>
    </w:div>
    <w:div w:id="646015787">
      <w:bodyDiv w:val="1"/>
      <w:marLeft w:val="0"/>
      <w:marRight w:val="0"/>
      <w:marTop w:val="0"/>
      <w:marBottom w:val="0"/>
      <w:divBdr>
        <w:top w:val="none" w:sz="0" w:space="0" w:color="auto"/>
        <w:left w:val="none" w:sz="0" w:space="0" w:color="auto"/>
        <w:bottom w:val="none" w:sz="0" w:space="0" w:color="auto"/>
        <w:right w:val="none" w:sz="0" w:space="0" w:color="auto"/>
      </w:divBdr>
    </w:div>
    <w:div w:id="674694070">
      <w:bodyDiv w:val="1"/>
      <w:marLeft w:val="0"/>
      <w:marRight w:val="0"/>
      <w:marTop w:val="0"/>
      <w:marBottom w:val="0"/>
      <w:divBdr>
        <w:top w:val="none" w:sz="0" w:space="0" w:color="auto"/>
        <w:left w:val="none" w:sz="0" w:space="0" w:color="auto"/>
        <w:bottom w:val="none" w:sz="0" w:space="0" w:color="auto"/>
        <w:right w:val="none" w:sz="0" w:space="0" w:color="auto"/>
      </w:divBdr>
      <w:divsChild>
        <w:div w:id="1615482122">
          <w:marLeft w:val="0"/>
          <w:marRight w:val="0"/>
          <w:marTop w:val="0"/>
          <w:marBottom w:val="0"/>
          <w:divBdr>
            <w:top w:val="none" w:sz="0" w:space="0" w:color="auto"/>
            <w:left w:val="none" w:sz="0" w:space="0" w:color="auto"/>
            <w:bottom w:val="none" w:sz="0" w:space="0" w:color="auto"/>
            <w:right w:val="none" w:sz="0" w:space="0" w:color="auto"/>
          </w:divBdr>
        </w:div>
      </w:divsChild>
    </w:div>
    <w:div w:id="727386870">
      <w:bodyDiv w:val="1"/>
      <w:marLeft w:val="0"/>
      <w:marRight w:val="0"/>
      <w:marTop w:val="0"/>
      <w:marBottom w:val="0"/>
      <w:divBdr>
        <w:top w:val="none" w:sz="0" w:space="0" w:color="auto"/>
        <w:left w:val="none" w:sz="0" w:space="0" w:color="auto"/>
        <w:bottom w:val="none" w:sz="0" w:space="0" w:color="auto"/>
        <w:right w:val="none" w:sz="0" w:space="0" w:color="auto"/>
      </w:divBdr>
    </w:div>
    <w:div w:id="838421489">
      <w:bodyDiv w:val="1"/>
      <w:marLeft w:val="0"/>
      <w:marRight w:val="0"/>
      <w:marTop w:val="0"/>
      <w:marBottom w:val="0"/>
      <w:divBdr>
        <w:top w:val="none" w:sz="0" w:space="0" w:color="auto"/>
        <w:left w:val="none" w:sz="0" w:space="0" w:color="auto"/>
        <w:bottom w:val="none" w:sz="0" w:space="0" w:color="auto"/>
        <w:right w:val="none" w:sz="0" w:space="0" w:color="auto"/>
      </w:divBdr>
      <w:divsChild>
        <w:div w:id="2032535890">
          <w:marLeft w:val="0"/>
          <w:marRight w:val="0"/>
          <w:marTop w:val="0"/>
          <w:marBottom w:val="0"/>
          <w:divBdr>
            <w:top w:val="none" w:sz="0" w:space="0" w:color="auto"/>
            <w:left w:val="none" w:sz="0" w:space="0" w:color="auto"/>
            <w:bottom w:val="none" w:sz="0" w:space="0" w:color="auto"/>
            <w:right w:val="none" w:sz="0" w:space="0" w:color="auto"/>
          </w:divBdr>
          <w:divsChild>
            <w:div w:id="310644613">
              <w:marLeft w:val="-136"/>
              <w:marRight w:val="-136"/>
              <w:marTop w:val="0"/>
              <w:marBottom w:val="0"/>
              <w:divBdr>
                <w:top w:val="none" w:sz="0" w:space="0" w:color="auto"/>
                <w:left w:val="none" w:sz="0" w:space="0" w:color="auto"/>
                <w:bottom w:val="none" w:sz="0" w:space="0" w:color="auto"/>
                <w:right w:val="none" w:sz="0" w:space="0" w:color="auto"/>
              </w:divBdr>
              <w:divsChild>
                <w:div w:id="557133604">
                  <w:marLeft w:val="0"/>
                  <w:marRight w:val="0"/>
                  <w:marTop w:val="0"/>
                  <w:marBottom w:val="0"/>
                  <w:divBdr>
                    <w:top w:val="none" w:sz="0" w:space="0" w:color="auto"/>
                    <w:left w:val="none" w:sz="0" w:space="0" w:color="auto"/>
                    <w:bottom w:val="none" w:sz="0" w:space="0" w:color="auto"/>
                    <w:right w:val="none" w:sz="0" w:space="0" w:color="auto"/>
                  </w:divBdr>
                  <w:divsChild>
                    <w:div w:id="662781810">
                      <w:marLeft w:val="0"/>
                      <w:marRight w:val="0"/>
                      <w:marTop w:val="204"/>
                      <w:marBottom w:val="204"/>
                      <w:divBdr>
                        <w:top w:val="none" w:sz="0" w:space="0" w:color="auto"/>
                        <w:left w:val="none" w:sz="0" w:space="0" w:color="auto"/>
                        <w:bottom w:val="none" w:sz="0" w:space="0" w:color="auto"/>
                        <w:right w:val="none" w:sz="0" w:space="0" w:color="auto"/>
                      </w:divBdr>
                    </w:div>
                  </w:divsChild>
                </w:div>
              </w:divsChild>
            </w:div>
          </w:divsChild>
        </w:div>
      </w:divsChild>
    </w:div>
    <w:div w:id="893468854">
      <w:bodyDiv w:val="1"/>
      <w:marLeft w:val="0"/>
      <w:marRight w:val="0"/>
      <w:marTop w:val="0"/>
      <w:marBottom w:val="0"/>
      <w:divBdr>
        <w:top w:val="none" w:sz="0" w:space="0" w:color="auto"/>
        <w:left w:val="none" w:sz="0" w:space="0" w:color="auto"/>
        <w:bottom w:val="none" w:sz="0" w:space="0" w:color="auto"/>
        <w:right w:val="none" w:sz="0" w:space="0" w:color="auto"/>
      </w:divBdr>
    </w:div>
    <w:div w:id="973632246">
      <w:bodyDiv w:val="1"/>
      <w:marLeft w:val="0"/>
      <w:marRight w:val="0"/>
      <w:marTop w:val="0"/>
      <w:marBottom w:val="0"/>
      <w:divBdr>
        <w:top w:val="none" w:sz="0" w:space="0" w:color="auto"/>
        <w:left w:val="none" w:sz="0" w:space="0" w:color="auto"/>
        <w:bottom w:val="none" w:sz="0" w:space="0" w:color="auto"/>
        <w:right w:val="none" w:sz="0" w:space="0" w:color="auto"/>
      </w:divBdr>
    </w:div>
    <w:div w:id="993221062">
      <w:bodyDiv w:val="1"/>
      <w:marLeft w:val="0"/>
      <w:marRight w:val="0"/>
      <w:marTop w:val="0"/>
      <w:marBottom w:val="0"/>
      <w:divBdr>
        <w:top w:val="none" w:sz="0" w:space="0" w:color="auto"/>
        <w:left w:val="none" w:sz="0" w:space="0" w:color="auto"/>
        <w:bottom w:val="none" w:sz="0" w:space="0" w:color="auto"/>
        <w:right w:val="none" w:sz="0" w:space="0" w:color="auto"/>
      </w:divBdr>
    </w:div>
    <w:div w:id="995649991">
      <w:bodyDiv w:val="1"/>
      <w:marLeft w:val="0"/>
      <w:marRight w:val="0"/>
      <w:marTop w:val="0"/>
      <w:marBottom w:val="0"/>
      <w:divBdr>
        <w:top w:val="none" w:sz="0" w:space="0" w:color="auto"/>
        <w:left w:val="none" w:sz="0" w:space="0" w:color="auto"/>
        <w:bottom w:val="none" w:sz="0" w:space="0" w:color="auto"/>
        <w:right w:val="none" w:sz="0" w:space="0" w:color="auto"/>
      </w:divBdr>
    </w:div>
    <w:div w:id="1022171903">
      <w:bodyDiv w:val="1"/>
      <w:marLeft w:val="0"/>
      <w:marRight w:val="0"/>
      <w:marTop w:val="0"/>
      <w:marBottom w:val="0"/>
      <w:divBdr>
        <w:top w:val="none" w:sz="0" w:space="0" w:color="auto"/>
        <w:left w:val="none" w:sz="0" w:space="0" w:color="auto"/>
        <w:bottom w:val="none" w:sz="0" w:space="0" w:color="auto"/>
        <w:right w:val="none" w:sz="0" w:space="0" w:color="auto"/>
      </w:divBdr>
    </w:div>
    <w:div w:id="1045985231">
      <w:bodyDiv w:val="1"/>
      <w:marLeft w:val="0"/>
      <w:marRight w:val="0"/>
      <w:marTop w:val="0"/>
      <w:marBottom w:val="0"/>
      <w:divBdr>
        <w:top w:val="none" w:sz="0" w:space="0" w:color="auto"/>
        <w:left w:val="none" w:sz="0" w:space="0" w:color="auto"/>
        <w:bottom w:val="none" w:sz="0" w:space="0" w:color="auto"/>
        <w:right w:val="none" w:sz="0" w:space="0" w:color="auto"/>
      </w:divBdr>
      <w:divsChild>
        <w:div w:id="890773696">
          <w:marLeft w:val="0"/>
          <w:marRight w:val="0"/>
          <w:marTop w:val="0"/>
          <w:marBottom w:val="0"/>
          <w:divBdr>
            <w:top w:val="none" w:sz="0" w:space="0" w:color="auto"/>
            <w:left w:val="none" w:sz="0" w:space="0" w:color="auto"/>
            <w:bottom w:val="none" w:sz="0" w:space="0" w:color="auto"/>
            <w:right w:val="none" w:sz="0" w:space="0" w:color="auto"/>
          </w:divBdr>
          <w:divsChild>
            <w:div w:id="1708482895">
              <w:marLeft w:val="-136"/>
              <w:marRight w:val="-136"/>
              <w:marTop w:val="0"/>
              <w:marBottom w:val="0"/>
              <w:divBdr>
                <w:top w:val="none" w:sz="0" w:space="0" w:color="auto"/>
                <w:left w:val="none" w:sz="0" w:space="0" w:color="auto"/>
                <w:bottom w:val="none" w:sz="0" w:space="0" w:color="auto"/>
                <w:right w:val="none" w:sz="0" w:space="0" w:color="auto"/>
              </w:divBdr>
              <w:divsChild>
                <w:div w:id="2120221412">
                  <w:marLeft w:val="0"/>
                  <w:marRight w:val="0"/>
                  <w:marTop w:val="0"/>
                  <w:marBottom w:val="0"/>
                  <w:divBdr>
                    <w:top w:val="none" w:sz="0" w:space="0" w:color="auto"/>
                    <w:left w:val="none" w:sz="0" w:space="0" w:color="auto"/>
                    <w:bottom w:val="none" w:sz="0" w:space="0" w:color="auto"/>
                    <w:right w:val="none" w:sz="0" w:space="0" w:color="auto"/>
                  </w:divBdr>
                  <w:divsChild>
                    <w:div w:id="1926913964">
                      <w:marLeft w:val="0"/>
                      <w:marRight w:val="0"/>
                      <w:marTop w:val="204"/>
                      <w:marBottom w:val="204"/>
                      <w:divBdr>
                        <w:top w:val="none" w:sz="0" w:space="0" w:color="auto"/>
                        <w:left w:val="none" w:sz="0" w:space="0" w:color="auto"/>
                        <w:bottom w:val="none" w:sz="0" w:space="0" w:color="auto"/>
                        <w:right w:val="none" w:sz="0" w:space="0" w:color="auto"/>
                      </w:divBdr>
                    </w:div>
                  </w:divsChild>
                </w:div>
              </w:divsChild>
            </w:div>
          </w:divsChild>
        </w:div>
      </w:divsChild>
    </w:div>
    <w:div w:id="1063991196">
      <w:bodyDiv w:val="1"/>
      <w:marLeft w:val="0"/>
      <w:marRight w:val="0"/>
      <w:marTop w:val="0"/>
      <w:marBottom w:val="0"/>
      <w:divBdr>
        <w:top w:val="none" w:sz="0" w:space="0" w:color="auto"/>
        <w:left w:val="none" w:sz="0" w:space="0" w:color="auto"/>
        <w:bottom w:val="none" w:sz="0" w:space="0" w:color="auto"/>
        <w:right w:val="none" w:sz="0" w:space="0" w:color="auto"/>
      </w:divBdr>
    </w:div>
    <w:div w:id="1082720574">
      <w:bodyDiv w:val="1"/>
      <w:marLeft w:val="0"/>
      <w:marRight w:val="0"/>
      <w:marTop w:val="0"/>
      <w:marBottom w:val="0"/>
      <w:divBdr>
        <w:top w:val="none" w:sz="0" w:space="0" w:color="auto"/>
        <w:left w:val="none" w:sz="0" w:space="0" w:color="auto"/>
        <w:bottom w:val="none" w:sz="0" w:space="0" w:color="auto"/>
        <w:right w:val="none" w:sz="0" w:space="0" w:color="auto"/>
      </w:divBdr>
    </w:div>
    <w:div w:id="1127502309">
      <w:bodyDiv w:val="1"/>
      <w:marLeft w:val="0"/>
      <w:marRight w:val="0"/>
      <w:marTop w:val="0"/>
      <w:marBottom w:val="0"/>
      <w:divBdr>
        <w:top w:val="none" w:sz="0" w:space="0" w:color="auto"/>
        <w:left w:val="none" w:sz="0" w:space="0" w:color="auto"/>
        <w:bottom w:val="none" w:sz="0" w:space="0" w:color="auto"/>
        <w:right w:val="none" w:sz="0" w:space="0" w:color="auto"/>
      </w:divBdr>
      <w:divsChild>
        <w:div w:id="1217621128">
          <w:marLeft w:val="0"/>
          <w:marRight w:val="0"/>
          <w:marTop w:val="204"/>
          <w:marBottom w:val="204"/>
          <w:divBdr>
            <w:top w:val="none" w:sz="0" w:space="0" w:color="auto"/>
            <w:left w:val="none" w:sz="0" w:space="0" w:color="auto"/>
            <w:bottom w:val="none" w:sz="0" w:space="0" w:color="auto"/>
            <w:right w:val="none" w:sz="0" w:space="0" w:color="auto"/>
          </w:divBdr>
        </w:div>
      </w:divsChild>
    </w:div>
    <w:div w:id="1130975611">
      <w:bodyDiv w:val="1"/>
      <w:marLeft w:val="0"/>
      <w:marRight w:val="0"/>
      <w:marTop w:val="0"/>
      <w:marBottom w:val="0"/>
      <w:divBdr>
        <w:top w:val="none" w:sz="0" w:space="0" w:color="auto"/>
        <w:left w:val="none" w:sz="0" w:space="0" w:color="auto"/>
        <w:bottom w:val="none" w:sz="0" w:space="0" w:color="auto"/>
        <w:right w:val="none" w:sz="0" w:space="0" w:color="auto"/>
      </w:divBdr>
    </w:div>
    <w:div w:id="1213612895">
      <w:bodyDiv w:val="1"/>
      <w:marLeft w:val="0"/>
      <w:marRight w:val="0"/>
      <w:marTop w:val="0"/>
      <w:marBottom w:val="0"/>
      <w:divBdr>
        <w:top w:val="none" w:sz="0" w:space="0" w:color="auto"/>
        <w:left w:val="none" w:sz="0" w:space="0" w:color="auto"/>
        <w:bottom w:val="none" w:sz="0" w:space="0" w:color="auto"/>
        <w:right w:val="none" w:sz="0" w:space="0" w:color="auto"/>
      </w:divBdr>
      <w:divsChild>
        <w:div w:id="1892303278">
          <w:marLeft w:val="0"/>
          <w:marRight w:val="0"/>
          <w:marTop w:val="0"/>
          <w:marBottom w:val="0"/>
          <w:divBdr>
            <w:top w:val="none" w:sz="0" w:space="0" w:color="auto"/>
            <w:left w:val="none" w:sz="0" w:space="0" w:color="auto"/>
            <w:bottom w:val="none" w:sz="0" w:space="0" w:color="auto"/>
            <w:right w:val="none" w:sz="0" w:space="0" w:color="auto"/>
          </w:divBdr>
        </w:div>
        <w:div w:id="1814104263">
          <w:marLeft w:val="0"/>
          <w:marRight w:val="0"/>
          <w:marTop w:val="0"/>
          <w:marBottom w:val="0"/>
          <w:divBdr>
            <w:top w:val="none" w:sz="0" w:space="0" w:color="auto"/>
            <w:left w:val="none" w:sz="0" w:space="0" w:color="auto"/>
            <w:bottom w:val="none" w:sz="0" w:space="0" w:color="auto"/>
            <w:right w:val="none" w:sz="0" w:space="0" w:color="auto"/>
          </w:divBdr>
        </w:div>
      </w:divsChild>
    </w:div>
    <w:div w:id="1237783520">
      <w:bodyDiv w:val="1"/>
      <w:marLeft w:val="0"/>
      <w:marRight w:val="0"/>
      <w:marTop w:val="0"/>
      <w:marBottom w:val="0"/>
      <w:divBdr>
        <w:top w:val="none" w:sz="0" w:space="0" w:color="auto"/>
        <w:left w:val="none" w:sz="0" w:space="0" w:color="auto"/>
        <w:bottom w:val="none" w:sz="0" w:space="0" w:color="auto"/>
        <w:right w:val="none" w:sz="0" w:space="0" w:color="auto"/>
      </w:divBdr>
    </w:div>
    <w:div w:id="1371997170">
      <w:bodyDiv w:val="1"/>
      <w:marLeft w:val="0"/>
      <w:marRight w:val="0"/>
      <w:marTop w:val="0"/>
      <w:marBottom w:val="0"/>
      <w:divBdr>
        <w:top w:val="none" w:sz="0" w:space="0" w:color="auto"/>
        <w:left w:val="none" w:sz="0" w:space="0" w:color="auto"/>
        <w:bottom w:val="none" w:sz="0" w:space="0" w:color="auto"/>
        <w:right w:val="none" w:sz="0" w:space="0" w:color="auto"/>
      </w:divBdr>
      <w:divsChild>
        <w:div w:id="1235312017">
          <w:marLeft w:val="-340"/>
          <w:marRight w:val="-340"/>
          <w:marTop w:val="0"/>
          <w:marBottom w:val="0"/>
          <w:divBdr>
            <w:top w:val="none" w:sz="0" w:space="0" w:color="auto"/>
            <w:left w:val="none" w:sz="0" w:space="0" w:color="auto"/>
            <w:bottom w:val="none" w:sz="0" w:space="0" w:color="auto"/>
            <w:right w:val="none" w:sz="0" w:space="0" w:color="auto"/>
          </w:divBdr>
          <w:divsChild>
            <w:div w:id="442504949">
              <w:marLeft w:val="1018"/>
              <w:marRight w:val="0"/>
              <w:marTop w:val="0"/>
              <w:marBottom w:val="0"/>
              <w:divBdr>
                <w:top w:val="none" w:sz="0" w:space="0" w:color="auto"/>
                <w:left w:val="none" w:sz="0" w:space="0" w:color="auto"/>
                <w:bottom w:val="none" w:sz="0" w:space="0" w:color="auto"/>
                <w:right w:val="none" w:sz="0" w:space="0" w:color="auto"/>
              </w:divBdr>
            </w:div>
          </w:divsChild>
        </w:div>
        <w:div w:id="851846142">
          <w:marLeft w:val="-340"/>
          <w:marRight w:val="-340"/>
          <w:marTop w:val="0"/>
          <w:marBottom w:val="0"/>
          <w:divBdr>
            <w:top w:val="none" w:sz="0" w:space="0" w:color="auto"/>
            <w:left w:val="none" w:sz="0" w:space="0" w:color="auto"/>
            <w:bottom w:val="none" w:sz="0" w:space="0" w:color="auto"/>
            <w:right w:val="none" w:sz="0" w:space="0" w:color="auto"/>
          </w:divBdr>
          <w:divsChild>
            <w:div w:id="1646279752">
              <w:marLeft w:val="0"/>
              <w:marRight w:val="0"/>
              <w:marTop w:val="0"/>
              <w:marBottom w:val="0"/>
              <w:divBdr>
                <w:top w:val="none" w:sz="0" w:space="0" w:color="auto"/>
                <w:left w:val="none" w:sz="0" w:space="0" w:color="auto"/>
                <w:bottom w:val="none" w:sz="0" w:space="0" w:color="auto"/>
                <w:right w:val="none" w:sz="0" w:space="0" w:color="auto"/>
              </w:divBdr>
              <w:divsChild>
                <w:div w:id="993527010">
                  <w:marLeft w:val="0"/>
                  <w:marRight w:val="0"/>
                  <w:marTop w:val="0"/>
                  <w:marBottom w:val="0"/>
                  <w:divBdr>
                    <w:top w:val="none" w:sz="0" w:space="0" w:color="auto"/>
                    <w:left w:val="none" w:sz="0" w:space="0" w:color="auto"/>
                    <w:bottom w:val="none" w:sz="0" w:space="0" w:color="auto"/>
                    <w:right w:val="none" w:sz="0" w:space="0" w:color="auto"/>
                  </w:divBdr>
                  <w:divsChild>
                    <w:div w:id="989675309">
                      <w:marLeft w:val="0"/>
                      <w:marRight w:val="0"/>
                      <w:marTop w:val="0"/>
                      <w:marBottom w:val="0"/>
                      <w:divBdr>
                        <w:top w:val="none" w:sz="0" w:space="0" w:color="auto"/>
                        <w:left w:val="none" w:sz="0" w:space="0" w:color="auto"/>
                        <w:bottom w:val="none" w:sz="0" w:space="0" w:color="auto"/>
                        <w:right w:val="none" w:sz="0" w:space="0" w:color="auto"/>
                      </w:divBdr>
                      <w:divsChild>
                        <w:div w:id="2014068565">
                          <w:marLeft w:val="0"/>
                          <w:marRight w:val="0"/>
                          <w:marTop w:val="0"/>
                          <w:marBottom w:val="0"/>
                          <w:divBdr>
                            <w:top w:val="none" w:sz="0" w:space="0" w:color="auto"/>
                            <w:left w:val="none" w:sz="0" w:space="0" w:color="auto"/>
                            <w:bottom w:val="none" w:sz="0" w:space="0" w:color="auto"/>
                            <w:right w:val="none" w:sz="0" w:space="0" w:color="auto"/>
                          </w:divBdr>
                          <w:divsChild>
                            <w:div w:id="1020009744">
                              <w:marLeft w:val="0"/>
                              <w:marRight w:val="0"/>
                              <w:marTop w:val="0"/>
                              <w:marBottom w:val="0"/>
                              <w:divBdr>
                                <w:top w:val="none" w:sz="0" w:space="0" w:color="auto"/>
                                <w:left w:val="none" w:sz="0" w:space="0" w:color="auto"/>
                                <w:bottom w:val="none" w:sz="0" w:space="0" w:color="auto"/>
                                <w:right w:val="none" w:sz="0" w:space="0" w:color="auto"/>
                              </w:divBdr>
                              <w:divsChild>
                                <w:div w:id="1312566140">
                                  <w:marLeft w:val="0"/>
                                  <w:marRight w:val="0"/>
                                  <w:marTop w:val="0"/>
                                  <w:marBottom w:val="0"/>
                                  <w:divBdr>
                                    <w:top w:val="none" w:sz="0" w:space="0" w:color="auto"/>
                                    <w:left w:val="none" w:sz="0" w:space="0" w:color="auto"/>
                                    <w:bottom w:val="none" w:sz="0" w:space="0" w:color="auto"/>
                                    <w:right w:val="none" w:sz="0" w:space="0" w:color="auto"/>
                                  </w:divBdr>
                                  <w:divsChild>
                                    <w:div w:id="22560474">
                                      <w:marLeft w:val="0"/>
                                      <w:marRight w:val="0"/>
                                      <w:marTop w:val="0"/>
                                      <w:marBottom w:val="0"/>
                                      <w:divBdr>
                                        <w:top w:val="none" w:sz="0" w:space="0" w:color="auto"/>
                                        <w:left w:val="none" w:sz="0" w:space="0" w:color="auto"/>
                                        <w:bottom w:val="none" w:sz="0" w:space="0" w:color="auto"/>
                                        <w:right w:val="none" w:sz="0" w:space="0" w:color="auto"/>
                                      </w:divBdr>
                                      <w:divsChild>
                                        <w:div w:id="54553307">
                                          <w:marLeft w:val="0"/>
                                          <w:marRight w:val="0"/>
                                          <w:marTop w:val="0"/>
                                          <w:marBottom w:val="0"/>
                                          <w:divBdr>
                                            <w:top w:val="none" w:sz="0" w:space="0" w:color="auto"/>
                                            <w:left w:val="none" w:sz="0" w:space="0" w:color="auto"/>
                                            <w:bottom w:val="none" w:sz="0" w:space="0" w:color="auto"/>
                                            <w:right w:val="none" w:sz="0" w:space="0" w:color="auto"/>
                                          </w:divBdr>
                                          <w:divsChild>
                                            <w:div w:id="156336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7074943">
      <w:bodyDiv w:val="1"/>
      <w:marLeft w:val="0"/>
      <w:marRight w:val="0"/>
      <w:marTop w:val="0"/>
      <w:marBottom w:val="0"/>
      <w:divBdr>
        <w:top w:val="none" w:sz="0" w:space="0" w:color="auto"/>
        <w:left w:val="none" w:sz="0" w:space="0" w:color="auto"/>
        <w:bottom w:val="none" w:sz="0" w:space="0" w:color="auto"/>
        <w:right w:val="none" w:sz="0" w:space="0" w:color="auto"/>
      </w:divBdr>
    </w:div>
    <w:div w:id="1420516809">
      <w:bodyDiv w:val="1"/>
      <w:marLeft w:val="0"/>
      <w:marRight w:val="0"/>
      <w:marTop w:val="0"/>
      <w:marBottom w:val="0"/>
      <w:divBdr>
        <w:top w:val="none" w:sz="0" w:space="0" w:color="auto"/>
        <w:left w:val="none" w:sz="0" w:space="0" w:color="auto"/>
        <w:bottom w:val="none" w:sz="0" w:space="0" w:color="auto"/>
        <w:right w:val="none" w:sz="0" w:space="0" w:color="auto"/>
      </w:divBdr>
    </w:div>
    <w:div w:id="1522012659">
      <w:bodyDiv w:val="1"/>
      <w:marLeft w:val="0"/>
      <w:marRight w:val="0"/>
      <w:marTop w:val="0"/>
      <w:marBottom w:val="0"/>
      <w:divBdr>
        <w:top w:val="none" w:sz="0" w:space="0" w:color="auto"/>
        <w:left w:val="none" w:sz="0" w:space="0" w:color="auto"/>
        <w:bottom w:val="none" w:sz="0" w:space="0" w:color="auto"/>
        <w:right w:val="none" w:sz="0" w:space="0" w:color="auto"/>
      </w:divBdr>
    </w:div>
    <w:div w:id="1690792631">
      <w:bodyDiv w:val="1"/>
      <w:marLeft w:val="0"/>
      <w:marRight w:val="0"/>
      <w:marTop w:val="0"/>
      <w:marBottom w:val="0"/>
      <w:divBdr>
        <w:top w:val="none" w:sz="0" w:space="0" w:color="auto"/>
        <w:left w:val="none" w:sz="0" w:space="0" w:color="auto"/>
        <w:bottom w:val="none" w:sz="0" w:space="0" w:color="auto"/>
        <w:right w:val="none" w:sz="0" w:space="0" w:color="auto"/>
      </w:divBdr>
    </w:div>
    <w:div w:id="1692563733">
      <w:bodyDiv w:val="1"/>
      <w:marLeft w:val="0"/>
      <w:marRight w:val="0"/>
      <w:marTop w:val="0"/>
      <w:marBottom w:val="0"/>
      <w:divBdr>
        <w:top w:val="none" w:sz="0" w:space="0" w:color="auto"/>
        <w:left w:val="none" w:sz="0" w:space="0" w:color="auto"/>
        <w:bottom w:val="none" w:sz="0" w:space="0" w:color="auto"/>
        <w:right w:val="none" w:sz="0" w:space="0" w:color="auto"/>
      </w:divBdr>
    </w:div>
    <w:div w:id="1694453444">
      <w:bodyDiv w:val="1"/>
      <w:marLeft w:val="0"/>
      <w:marRight w:val="0"/>
      <w:marTop w:val="0"/>
      <w:marBottom w:val="0"/>
      <w:divBdr>
        <w:top w:val="none" w:sz="0" w:space="0" w:color="auto"/>
        <w:left w:val="none" w:sz="0" w:space="0" w:color="auto"/>
        <w:bottom w:val="none" w:sz="0" w:space="0" w:color="auto"/>
        <w:right w:val="none" w:sz="0" w:space="0" w:color="auto"/>
      </w:divBdr>
    </w:div>
    <w:div w:id="1712001753">
      <w:bodyDiv w:val="1"/>
      <w:marLeft w:val="0"/>
      <w:marRight w:val="0"/>
      <w:marTop w:val="0"/>
      <w:marBottom w:val="0"/>
      <w:divBdr>
        <w:top w:val="none" w:sz="0" w:space="0" w:color="auto"/>
        <w:left w:val="none" w:sz="0" w:space="0" w:color="auto"/>
        <w:bottom w:val="none" w:sz="0" w:space="0" w:color="auto"/>
        <w:right w:val="none" w:sz="0" w:space="0" w:color="auto"/>
      </w:divBdr>
      <w:divsChild>
        <w:div w:id="1305544484">
          <w:marLeft w:val="0"/>
          <w:marRight w:val="0"/>
          <w:marTop w:val="0"/>
          <w:marBottom w:val="0"/>
          <w:divBdr>
            <w:top w:val="none" w:sz="0" w:space="0" w:color="auto"/>
            <w:left w:val="none" w:sz="0" w:space="0" w:color="auto"/>
            <w:bottom w:val="none" w:sz="0" w:space="0" w:color="auto"/>
            <w:right w:val="none" w:sz="0" w:space="0" w:color="auto"/>
          </w:divBdr>
          <w:divsChild>
            <w:div w:id="159202197">
              <w:marLeft w:val="0"/>
              <w:marRight w:val="0"/>
              <w:marTop w:val="0"/>
              <w:marBottom w:val="0"/>
              <w:divBdr>
                <w:top w:val="none" w:sz="0" w:space="0" w:color="auto"/>
                <w:left w:val="none" w:sz="0" w:space="0" w:color="auto"/>
                <w:bottom w:val="none" w:sz="0" w:space="0" w:color="auto"/>
                <w:right w:val="none" w:sz="0" w:space="0" w:color="auto"/>
              </w:divBdr>
              <w:divsChild>
                <w:div w:id="574969989">
                  <w:marLeft w:val="0"/>
                  <w:marRight w:val="0"/>
                  <w:marTop w:val="0"/>
                  <w:marBottom w:val="0"/>
                  <w:divBdr>
                    <w:top w:val="none" w:sz="0" w:space="0" w:color="auto"/>
                    <w:left w:val="none" w:sz="0" w:space="0" w:color="auto"/>
                    <w:bottom w:val="none" w:sz="0" w:space="0" w:color="auto"/>
                    <w:right w:val="none" w:sz="0" w:space="0" w:color="auto"/>
                  </w:divBdr>
                  <w:divsChild>
                    <w:div w:id="2087654015">
                      <w:marLeft w:val="0"/>
                      <w:marRight w:val="0"/>
                      <w:marTop w:val="0"/>
                      <w:marBottom w:val="0"/>
                      <w:divBdr>
                        <w:top w:val="none" w:sz="0" w:space="0" w:color="auto"/>
                        <w:left w:val="none" w:sz="0" w:space="0" w:color="auto"/>
                        <w:bottom w:val="none" w:sz="0" w:space="0" w:color="auto"/>
                        <w:right w:val="none" w:sz="0" w:space="0" w:color="auto"/>
                      </w:divBdr>
                      <w:divsChild>
                        <w:div w:id="645472028">
                          <w:marLeft w:val="0"/>
                          <w:marRight w:val="0"/>
                          <w:marTop w:val="0"/>
                          <w:marBottom w:val="0"/>
                          <w:divBdr>
                            <w:top w:val="none" w:sz="0" w:space="0" w:color="auto"/>
                            <w:left w:val="none" w:sz="0" w:space="0" w:color="auto"/>
                            <w:bottom w:val="none" w:sz="0" w:space="0" w:color="auto"/>
                            <w:right w:val="none" w:sz="0" w:space="0" w:color="auto"/>
                          </w:divBdr>
                          <w:divsChild>
                            <w:div w:id="317267811">
                              <w:marLeft w:val="0"/>
                              <w:marRight w:val="0"/>
                              <w:marTop w:val="0"/>
                              <w:marBottom w:val="0"/>
                              <w:divBdr>
                                <w:top w:val="none" w:sz="0" w:space="0" w:color="auto"/>
                                <w:left w:val="none" w:sz="0" w:space="0" w:color="auto"/>
                                <w:bottom w:val="none" w:sz="0" w:space="0" w:color="auto"/>
                                <w:right w:val="none" w:sz="0" w:space="0" w:color="auto"/>
                              </w:divBdr>
                              <w:divsChild>
                                <w:div w:id="996107592">
                                  <w:marLeft w:val="0"/>
                                  <w:marRight w:val="0"/>
                                  <w:marTop w:val="0"/>
                                  <w:marBottom w:val="0"/>
                                  <w:divBdr>
                                    <w:top w:val="none" w:sz="0" w:space="0" w:color="auto"/>
                                    <w:left w:val="none" w:sz="0" w:space="0" w:color="auto"/>
                                    <w:bottom w:val="none" w:sz="0" w:space="0" w:color="auto"/>
                                    <w:right w:val="none" w:sz="0" w:space="0" w:color="auto"/>
                                  </w:divBdr>
                                  <w:divsChild>
                                    <w:div w:id="10303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125805">
          <w:marLeft w:val="0"/>
          <w:marRight w:val="0"/>
          <w:marTop w:val="0"/>
          <w:marBottom w:val="0"/>
          <w:divBdr>
            <w:top w:val="none" w:sz="0" w:space="0" w:color="auto"/>
            <w:left w:val="none" w:sz="0" w:space="0" w:color="auto"/>
            <w:bottom w:val="none" w:sz="0" w:space="0" w:color="auto"/>
            <w:right w:val="none" w:sz="0" w:space="0" w:color="auto"/>
          </w:divBdr>
          <w:divsChild>
            <w:div w:id="28454834">
              <w:marLeft w:val="0"/>
              <w:marRight w:val="0"/>
              <w:marTop w:val="0"/>
              <w:marBottom w:val="0"/>
              <w:divBdr>
                <w:top w:val="none" w:sz="0" w:space="0" w:color="auto"/>
                <w:left w:val="none" w:sz="0" w:space="0" w:color="auto"/>
                <w:bottom w:val="none" w:sz="0" w:space="0" w:color="auto"/>
                <w:right w:val="none" w:sz="0" w:space="0" w:color="auto"/>
              </w:divBdr>
              <w:divsChild>
                <w:div w:id="1037779309">
                  <w:marLeft w:val="0"/>
                  <w:marRight w:val="0"/>
                  <w:marTop w:val="0"/>
                  <w:marBottom w:val="0"/>
                  <w:divBdr>
                    <w:top w:val="none" w:sz="0" w:space="0" w:color="auto"/>
                    <w:left w:val="none" w:sz="0" w:space="0" w:color="auto"/>
                    <w:bottom w:val="none" w:sz="0" w:space="0" w:color="auto"/>
                    <w:right w:val="none" w:sz="0" w:space="0" w:color="auto"/>
                  </w:divBdr>
                  <w:divsChild>
                    <w:div w:id="1247300578">
                      <w:marLeft w:val="-340"/>
                      <w:marRight w:val="-340"/>
                      <w:marTop w:val="0"/>
                      <w:marBottom w:val="0"/>
                      <w:divBdr>
                        <w:top w:val="none" w:sz="0" w:space="0" w:color="auto"/>
                        <w:left w:val="none" w:sz="0" w:space="0" w:color="auto"/>
                        <w:bottom w:val="none" w:sz="0" w:space="0" w:color="auto"/>
                        <w:right w:val="none" w:sz="0" w:space="0" w:color="auto"/>
                      </w:divBdr>
                      <w:divsChild>
                        <w:div w:id="478502764">
                          <w:marLeft w:val="0"/>
                          <w:marRight w:val="0"/>
                          <w:marTop w:val="0"/>
                          <w:marBottom w:val="0"/>
                          <w:divBdr>
                            <w:top w:val="none" w:sz="0" w:space="0" w:color="auto"/>
                            <w:left w:val="none" w:sz="0" w:space="0" w:color="auto"/>
                            <w:bottom w:val="none" w:sz="0" w:space="0" w:color="auto"/>
                            <w:right w:val="none" w:sz="0" w:space="0" w:color="auto"/>
                          </w:divBdr>
                          <w:divsChild>
                            <w:div w:id="874199023">
                              <w:marLeft w:val="0"/>
                              <w:marRight w:val="0"/>
                              <w:marTop w:val="0"/>
                              <w:marBottom w:val="0"/>
                              <w:divBdr>
                                <w:top w:val="none" w:sz="0" w:space="0" w:color="auto"/>
                                <w:left w:val="none" w:sz="0" w:space="0" w:color="auto"/>
                                <w:bottom w:val="none" w:sz="0" w:space="0" w:color="auto"/>
                                <w:right w:val="none" w:sz="0" w:space="0" w:color="auto"/>
                              </w:divBdr>
                              <w:divsChild>
                                <w:div w:id="67771485">
                                  <w:marLeft w:val="0"/>
                                  <w:marRight w:val="0"/>
                                  <w:marTop w:val="0"/>
                                  <w:marBottom w:val="0"/>
                                  <w:divBdr>
                                    <w:top w:val="none" w:sz="0" w:space="0" w:color="auto"/>
                                    <w:left w:val="none" w:sz="0" w:space="0" w:color="auto"/>
                                    <w:bottom w:val="none" w:sz="0" w:space="0" w:color="auto"/>
                                    <w:right w:val="none" w:sz="0" w:space="0" w:color="auto"/>
                                  </w:divBdr>
                                </w:div>
                              </w:divsChild>
                            </w:div>
                            <w:div w:id="17617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883302">
      <w:bodyDiv w:val="1"/>
      <w:marLeft w:val="0"/>
      <w:marRight w:val="0"/>
      <w:marTop w:val="0"/>
      <w:marBottom w:val="0"/>
      <w:divBdr>
        <w:top w:val="none" w:sz="0" w:space="0" w:color="auto"/>
        <w:left w:val="none" w:sz="0" w:space="0" w:color="auto"/>
        <w:bottom w:val="none" w:sz="0" w:space="0" w:color="auto"/>
        <w:right w:val="none" w:sz="0" w:space="0" w:color="auto"/>
      </w:divBdr>
    </w:div>
    <w:div w:id="1889217673">
      <w:bodyDiv w:val="1"/>
      <w:marLeft w:val="0"/>
      <w:marRight w:val="0"/>
      <w:marTop w:val="0"/>
      <w:marBottom w:val="0"/>
      <w:divBdr>
        <w:top w:val="none" w:sz="0" w:space="0" w:color="auto"/>
        <w:left w:val="none" w:sz="0" w:space="0" w:color="auto"/>
        <w:bottom w:val="none" w:sz="0" w:space="0" w:color="auto"/>
        <w:right w:val="none" w:sz="0" w:space="0" w:color="auto"/>
      </w:divBdr>
      <w:divsChild>
        <w:div w:id="1750034278">
          <w:marLeft w:val="0"/>
          <w:marRight w:val="0"/>
          <w:marTop w:val="0"/>
          <w:marBottom w:val="0"/>
          <w:divBdr>
            <w:top w:val="none" w:sz="0" w:space="0" w:color="auto"/>
            <w:left w:val="none" w:sz="0" w:space="0" w:color="auto"/>
            <w:bottom w:val="none" w:sz="0" w:space="0" w:color="auto"/>
            <w:right w:val="none" w:sz="0" w:space="0" w:color="auto"/>
          </w:divBdr>
          <w:divsChild>
            <w:div w:id="1356006082">
              <w:marLeft w:val="0"/>
              <w:marRight w:val="0"/>
              <w:marTop w:val="0"/>
              <w:marBottom w:val="0"/>
              <w:divBdr>
                <w:top w:val="none" w:sz="0" w:space="0" w:color="auto"/>
                <w:left w:val="none" w:sz="0" w:space="0" w:color="auto"/>
                <w:bottom w:val="none" w:sz="0" w:space="0" w:color="auto"/>
                <w:right w:val="none" w:sz="0" w:space="0" w:color="auto"/>
              </w:divBdr>
            </w:div>
          </w:divsChild>
        </w:div>
        <w:div w:id="676227272">
          <w:marLeft w:val="0"/>
          <w:marRight w:val="0"/>
          <w:marTop w:val="0"/>
          <w:marBottom w:val="0"/>
          <w:divBdr>
            <w:top w:val="none" w:sz="0" w:space="0" w:color="auto"/>
            <w:left w:val="none" w:sz="0" w:space="0" w:color="auto"/>
            <w:bottom w:val="none" w:sz="0" w:space="0" w:color="auto"/>
            <w:right w:val="none" w:sz="0" w:space="0" w:color="auto"/>
          </w:divBdr>
        </w:div>
      </w:divsChild>
    </w:div>
    <w:div w:id="1906138242">
      <w:bodyDiv w:val="1"/>
      <w:marLeft w:val="0"/>
      <w:marRight w:val="0"/>
      <w:marTop w:val="0"/>
      <w:marBottom w:val="0"/>
      <w:divBdr>
        <w:top w:val="none" w:sz="0" w:space="0" w:color="auto"/>
        <w:left w:val="none" w:sz="0" w:space="0" w:color="auto"/>
        <w:bottom w:val="none" w:sz="0" w:space="0" w:color="auto"/>
        <w:right w:val="none" w:sz="0" w:space="0" w:color="auto"/>
      </w:divBdr>
      <w:divsChild>
        <w:div w:id="2069692828">
          <w:marLeft w:val="0"/>
          <w:marRight w:val="0"/>
          <w:marTop w:val="0"/>
          <w:marBottom w:val="0"/>
          <w:divBdr>
            <w:top w:val="none" w:sz="0" w:space="0" w:color="auto"/>
            <w:left w:val="none" w:sz="0" w:space="0" w:color="auto"/>
            <w:bottom w:val="none" w:sz="0" w:space="0" w:color="auto"/>
            <w:right w:val="none" w:sz="0" w:space="0" w:color="auto"/>
          </w:divBdr>
          <w:divsChild>
            <w:div w:id="916016337">
              <w:marLeft w:val="-136"/>
              <w:marRight w:val="-136"/>
              <w:marTop w:val="0"/>
              <w:marBottom w:val="0"/>
              <w:divBdr>
                <w:top w:val="none" w:sz="0" w:space="0" w:color="auto"/>
                <w:left w:val="none" w:sz="0" w:space="0" w:color="auto"/>
                <w:bottom w:val="none" w:sz="0" w:space="0" w:color="auto"/>
                <w:right w:val="none" w:sz="0" w:space="0" w:color="auto"/>
              </w:divBdr>
              <w:divsChild>
                <w:div w:id="1517961298">
                  <w:marLeft w:val="0"/>
                  <w:marRight w:val="0"/>
                  <w:marTop w:val="0"/>
                  <w:marBottom w:val="0"/>
                  <w:divBdr>
                    <w:top w:val="none" w:sz="0" w:space="0" w:color="auto"/>
                    <w:left w:val="none" w:sz="0" w:space="0" w:color="auto"/>
                    <w:bottom w:val="none" w:sz="0" w:space="0" w:color="auto"/>
                    <w:right w:val="none" w:sz="0" w:space="0" w:color="auto"/>
                  </w:divBdr>
                  <w:divsChild>
                    <w:div w:id="1423990523">
                      <w:marLeft w:val="0"/>
                      <w:marRight w:val="0"/>
                      <w:marTop w:val="204"/>
                      <w:marBottom w:val="204"/>
                      <w:divBdr>
                        <w:top w:val="none" w:sz="0" w:space="0" w:color="auto"/>
                        <w:left w:val="none" w:sz="0" w:space="0" w:color="auto"/>
                        <w:bottom w:val="none" w:sz="0" w:space="0" w:color="auto"/>
                        <w:right w:val="none" w:sz="0" w:space="0" w:color="auto"/>
                      </w:divBdr>
                    </w:div>
                  </w:divsChild>
                </w:div>
              </w:divsChild>
            </w:div>
          </w:divsChild>
        </w:div>
      </w:divsChild>
    </w:div>
    <w:div w:id="1916547794">
      <w:bodyDiv w:val="1"/>
      <w:marLeft w:val="0"/>
      <w:marRight w:val="0"/>
      <w:marTop w:val="0"/>
      <w:marBottom w:val="0"/>
      <w:divBdr>
        <w:top w:val="none" w:sz="0" w:space="0" w:color="auto"/>
        <w:left w:val="none" w:sz="0" w:space="0" w:color="auto"/>
        <w:bottom w:val="none" w:sz="0" w:space="0" w:color="auto"/>
        <w:right w:val="none" w:sz="0" w:space="0" w:color="auto"/>
      </w:divBdr>
    </w:div>
    <w:div w:id="1947272693">
      <w:bodyDiv w:val="1"/>
      <w:marLeft w:val="0"/>
      <w:marRight w:val="0"/>
      <w:marTop w:val="0"/>
      <w:marBottom w:val="0"/>
      <w:divBdr>
        <w:top w:val="none" w:sz="0" w:space="0" w:color="auto"/>
        <w:left w:val="none" w:sz="0" w:space="0" w:color="auto"/>
        <w:bottom w:val="none" w:sz="0" w:space="0" w:color="auto"/>
        <w:right w:val="none" w:sz="0" w:space="0" w:color="auto"/>
      </w:divBdr>
    </w:div>
    <w:div w:id="1961644536">
      <w:bodyDiv w:val="1"/>
      <w:marLeft w:val="0"/>
      <w:marRight w:val="0"/>
      <w:marTop w:val="0"/>
      <w:marBottom w:val="0"/>
      <w:divBdr>
        <w:top w:val="none" w:sz="0" w:space="0" w:color="auto"/>
        <w:left w:val="none" w:sz="0" w:space="0" w:color="auto"/>
        <w:bottom w:val="none" w:sz="0" w:space="0" w:color="auto"/>
        <w:right w:val="none" w:sz="0" w:space="0" w:color="auto"/>
      </w:divBdr>
    </w:div>
    <w:div w:id="2019885350">
      <w:bodyDiv w:val="1"/>
      <w:marLeft w:val="0"/>
      <w:marRight w:val="0"/>
      <w:marTop w:val="0"/>
      <w:marBottom w:val="0"/>
      <w:divBdr>
        <w:top w:val="none" w:sz="0" w:space="0" w:color="auto"/>
        <w:left w:val="none" w:sz="0" w:space="0" w:color="auto"/>
        <w:bottom w:val="none" w:sz="0" w:space="0" w:color="auto"/>
        <w:right w:val="none" w:sz="0" w:space="0" w:color="auto"/>
      </w:divBdr>
    </w:div>
    <w:div w:id="2033024402">
      <w:bodyDiv w:val="1"/>
      <w:marLeft w:val="0"/>
      <w:marRight w:val="0"/>
      <w:marTop w:val="0"/>
      <w:marBottom w:val="0"/>
      <w:divBdr>
        <w:top w:val="none" w:sz="0" w:space="0" w:color="auto"/>
        <w:left w:val="none" w:sz="0" w:space="0" w:color="auto"/>
        <w:bottom w:val="none" w:sz="0" w:space="0" w:color="auto"/>
        <w:right w:val="none" w:sz="0" w:space="0" w:color="auto"/>
      </w:divBdr>
    </w:div>
    <w:div w:id="2061780907">
      <w:bodyDiv w:val="1"/>
      <w:marLeft w:val="0"/>
      <w:marRight w:val="0"/>
      <w:marTop w:val="0"/>
      <w:marBottom w:val="0"/>
      <w:divBdr>
        <w:top w:val="none" w:sz="0" w:space="0" w:color="auto"/>
        <w:left w:val="none" w:sz="0" w:space="0" w:color="auto"/>
        <w:bottom w:val="none" w:sz="0" w:space="0" w:color="auto"/>
        <w:right w:val="none" w:sz="0" w:space="0" w:color="auto"/>
      </w:divBdr>
      <w:divsChild>
        <w:div w:id="813065180">
          <w:marLeft w:val="-340"/>
          <w:marRight w:val="-340"/>
          <w:marTop w:val="0"/>
          <w:marBottom w:val="0"/>
          <w:divBdr>
            <w:top w:val="none" w:sz="0" w:space="0" w:color="auto"/>
            <w:left w:val="none" w:sz="0" w:space="0" w:color="auto"/>
            <w:bottom w:val="none" w:sz="0" w:space="0" w:color="auto"/>
            <w:right w:val="none" w:sz="0" w:space="0" w:color="auto"/>
          </w:divBdr>
          <w:divsChild>
            <w:div w:id="666636287">
              <w:marLeft w:val="1018"/>
              <w:marRight w:val="0"/>
              <w:marTop w:val="0"/>
              <w:marBottom w:val="0"/>
              <w:divBdr>
                <w:top w:val="none" w:sz="0" w:space="0" w:color="auto"/>
                <w:left w:val="none" w:sz="0" w:space="0" w:color="auto"/>
                <w:bottom w:val="none" w:sz="0" w:space="0" w:color="auto"/>
                <w:right w:val="none" w:sz="0" w:space="0" w:color="auto"/>
              </w:divBdr>
            </w:div>
          </w:divsChild>
        </w:div>
        <w:div w:id="1102797537">
          <w:marLeft w:val="-340"/>
          <w:marRight w:val="-340"/>
          <w:marTop w:val="0"/>
          <w:marBottom w:val="0"/>
          <w:divBdr>
            <w:top w:val="none" w:sz="0" w:space="0" w:color="auto"/>
            <w:left w:val="none" w:sz="0" w:space="0" w:color="auto"/>
            <w:bottom w:val="none" w:sz="0" w:space="0" w:color="auto"/>
            <w:right w:val="none" w:sz="0" w:space="0" w:color="auto"/>
          </w:divBdr>
          <w:divsChild>
            <w:div w:id="1347362373">
              <w:marLeft w:val="0"/>
              <w:marRight w:val="0"/>
              <w:marTop w:val="0"/>
              <w:marBottom w:val="0"/>
              <w:divBdr>
                <w:top w:val="none" w:sz="0" w:space="0" w:color="auto"/>
                <w:left w:val="none" w:sz="0" w:space="0" w:color="auto"/>
                <w:bottom w:val="none" w:sz="0" w:space="0" w:color="auto"/>
                <w:right w:val="none" w:sz="0" w:space="0" w:color="auto"/>
              </w:divBdr>
              <w:divsChild>
                <w:div w:id="107626909">
                  <w:marLeft w:val="0"/>
                  <w:marRight w:val="0"/>
                  <w:marTop w:val="0"/>
                  <w:marBottom w:val="0"/>
                  <w:divBdr>
                    <w:top w:val="none" w:sz="0" w:space="0" w:color="auto"/>
                    <w:left w:val="none" w:sz="0" w:space="0" w:color="auto"/>
                    <w:bottom w:val="none" w:sz="0" w:space="0" w:color="auto"/>
                    <w:right w:val="none" w:sz="0" w:space="0" w:color="auto"/>
                  </w:divBdr>
                  <w:divsChild>
                    <w:div w:id="1867328843">
                      <w:marLeft w:val="0"/>
                      <w:marRight w:val="0"/>
                      <w:marTop w:val="0"/>
                      <w:marBottom w:val="0"/>
                      <w:divBdr>
                        <w:top w:val="none" w:sz="0" w:space="0" w:color="auto"/>
                        <w:left w:val="none" w:sz="0" w:space="0" w:color="auto"/>
                        <w:bottom w:val="none" w:sz="0" w:space="0" w:color="auto"/>
                        <w:right w:val="none" w:sz="0" w:space="0" w:color="auto"/>
                      </w:divBdr>
                      <w:divsChild>
                        <w:div w:id="599526530">
                          <w:marLeft w:val="0"/>
                          <w:marRight w:val="0"/>
                          <w:marTop w:val="0"/>
                          <w:marBottom w:val="0"/>
                          <w:divBdr>
                            <w:top w:val="none" w:sz="0" w:space="0" w:color="auto"/>
                            <w:left w:val="none" w:sz="0" w:space="0" w:color="auto"/>
                            <w:bottom w:val="none" w:sz="0" w:space="0" w:color="auto"/>
                            <w:right w:val="none" w:sz="0" w:space="0" w:color="auto"/>
                          </w:divBdr>
                          <w:divsChild>
                            <w:div w:id="1458989114">
                              <w:marLeft w:val="0"/>
                              <w:marRight w:val="0"/>
                              <w:marTop w:val="0"/>
                              <w:marBottom w:val="0"/>
                              <w:divBdr>
                                <w:top w:val="none" w:sz="0" w:space="0" w:color="auto"/>
                                <w:left w:val="none" w:sz="0" w:space="0" w:color="auto"/>
                                <w:bottom w:val="none" w:sz="0" w:space="0" w:color="auto"/>
                                <w:right w:val="none" w:sz="0" w:space="0" w:color="auto"/>
                              </w:divBdr>
                              <w:divsChild>
                                <w:div w:id="971986242">
                                  <w:marLeft w:val="0"/>
                                  <w:marRight w:val="0"/>
                                  <w:marTop w:val="0"/>
                                  <w:marBottom w:val="0"/>
                                  <w:divBdr>
                                    <w:top w:val="none" w:sz="0" w:space="0" w:color="auto"/>
                                    <w:left w:val="none" w:sz="0" w:space="0" w:color="auto"/>
                                    <w:bottom w:val="none" w:sz="0" w:space="0" w:color="auto"/>
                                    <w:right w:val="none" w:sz="0" w:space="0" w:color="auto"/>
                                  </w:divBdr>
                                  <w:divsChild>
                                    <w:div w:id="1000620061">
                                      <w:marLeft w:val="0"/>
                                      <w:marRight w:val="0"/>
                                      <w:marTop w:val="0"/>
                                      <w:marBottom w:val="0"/>
                                      <w:divBdr>
                                        <w:top w:val="none" w:sz="0" w:space="0" w:color="auto"/>
                                        <w:left w:val="none" w:sz="0" w:space="0" w:color="auto"/>
                                        <w:bottom w:val="none" w:sz="0" w:space="0" w:color="auto"/>
                                        <w:right w:val="none" w:sz="0" w:space="0" w:color="auto"/>
                                      </w:divBdr>
                                      <w:divsChild>
                                        <w:div w:id="2032485712">
                                          <w:marLeft w:val="0"/>
                                          <w:marRight w:val="0"/>
                                          <w:marTop w:val="0"/>
                                          <w:marBottom w:val="0"/>
                                          <w:divBdr>
                                            <w:top w:val="none" w:sz="0" w:space="0" w:color="auto"/>
                                            <w:left w:val="none" w:sz="0" w:space="0" w:color="auto"/>
                                            <w:bottom w:val="none" w:sz="0" w:space="0" w:color="auto"/>
                                            <w:right w:val="none" w:sz="0" w:space="0" w:color="auto"/>
                                          </w:divBdr>
                                          <w:divsChild>
                                            <w:div w:id="2999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549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stera.com/ar/type/blog/data-integrity-in-a-database/" TargetMode="External"/><Relationship Id="rId3" Type="http://schemas.openxmlformats.org/officeDocument/2006/relationships/settings" Target="settings.xml"/><Relationship Id="rId7" Type="http://schemas.openxmlformats.org/officeDocument/2006/relationships/hyperlink" Target="https://www.sap.com/mena-ar/products/crm/what-is-crm.html"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ap.com/mena-ar/products/erp/what-is-erp.html" TargetMode="External"/><Relationship Id="rId11" Type="http://schemas.openxmlformats.org/officeDocument/2006/relationships/hyperlink" Target="https://www.astera.com/ar/knowledge-center/star-schema/" TargetMode="External"/><Relationship Id="rId5" Type="http://schemas.openxmlformats.org/officeDocument/2006/relationships/hyperlink" Target="https://www.oracle.com/ae-ar/database/what-is-data-management/" TargetMode="External"/><Relationship Id="rId15" Type="http://schemas.openxmlformats.org/officeDocument/2006/relationships/fontTable" Target="fontTable.xml"/><Relationship Id="rId10" Type="http://schemas.openxmlformats.org/officeDocument/2006/relationships/hyperlink" Target="https://www.guru99.com/ar/online-analytical-processing.html" TargetMode="External"/><Relationship Id="rId4" Type="http://schemas.openxmlformats.org/officeDocument/2006/relationships/webSettings" Target="webSettings.xml"/><Relationship Id="rId9" Type="http://schemas.openxmlformats.org/officeDocument/2006/relationships/hyperlink" Target="https://www.astera.com/ar/type/infographic/retail-data-warehouse/"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6</Pages>
  <Words>1900</Words>
  <Characters>10452</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31</cp:revision>
  <dcterms:created xsi:type="dcterms:W3CDTF">2024-02-16T21:23:00Z</dcterms:created>
  <dcterms:modified xsi:type="dcterms:W3CDTF">2024-05-06T17:22:00Z</dcterms:modified>
</cp:coreProperties>
</file>