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lang w:val="fr-FR"/>
        </w:rPr>
        <w:id w:val="2215638"/>
        <w:docPartObj>
          <w:docPartGallery w:val="Cover Pages"/>
          <w:docPartUnique/>
        </w:docPartObj>
      </w:sdtPr>
      <w:sdtEndPr>
        <w:rPr>
          <w:rtl w:val="0"/>
        </w:rPr>
      </w:sdtEndPr>
      <w:sdtContent>
        <w:p w:rsidR="00DB2247" w:rsidRDefault="00801706">
          <w:pPr>
            <w:rPr>
              <w:lang w:val="fr-FR"/>
            </w:rPr>
          </w:pPr>
          <w:r>
            <w:rPr>
              <w:noProof/>
              <w:lang w:val="fr-FR"/>
            </w:rPr>
            <w:pict>
              <v:group id="_x0000_s1045" style="position:absolute;left:0;text-align:left;margin-left:0;margin-top:0;width:491.45pt;height:630.8pt;z-index:251661312;mso-width-percent:1000;mso-position-horizontal:center;mso-position-horizontal-relative:margin;mso-position-vertical:top;mso-position-vertical-relative:margin;mso-width-percent:1000;mso-width-relative:margin;mso-height-relative:margin" coordorigin="1800,1440" coordsize="8639,9072" o:allowincell="f">
                <v:rect id="_x0000_s1046"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9bbb59 [3206]" strokecolor="#f2f2f2 [3041]" strokeweight="3pt">
                  <v:shadow on="t" type="perspective" color="#4e6128 [1606]" opacity=".5" offset="1pt" offset2="-1pt"/>
                  <v:textbox style="mso-next-textbox:#_x0000_s1046" inset="18pt,,108pt,0">
                    <w:txbxContent>
                      <w:p w:rsidR="00DB2247" w:rsidRDefault="00DB2247" w:rsidP="00AA6BDD">
                        <w:pPr>
                          <w:pStyle w:val="Sansinterligne"/>
                          <w:bidi/>
                          <w:rPr>
                            <w:rFonts w:asciiTheme="majorHAnsi" w:eastAsiaTheme="majorEastAsia" w:hAnsiTheme="majorHAnsi" w:cstheme="majorBidi"/>
                            <w:sz w:val="84"/>
                            <w:szCs w:val="84"/>
                            <w:lang w:bidi="ar-DZ"/>
                          </w:rPr>
                        </w:pPr>
                      </w:p>
                    </w:txbxContent>
                  </v:textbox>
                </v:rect>
                <v:group id="_x0000_s1047"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8" type="#_x0000_t55" style="position:absolute;left:11101;top:9410;width:682;height:590" adj="7304" fillcolor="#4f81bd [3204]" stroked="f" strokecolor="white [3212]">
                    <v:fill color2="#243f60 [1604]" angle="-135" focus="100%" type="gradient"/>
                  </v:shape>
                  <v:shape id="_x0000_s1049" type="#_x0000_t55" style="position:absolute;left:10659;top:9410;width:682;height:590" adj="7304" fillcolor="#4f81bd [3204]" stroked="f" strokecolor="white [3212]">
                    <v:fill color2="#243f60 [1604]" angle="-135" focus="100%" type="gradient"/>
                  </v:shape>
                  <v:shape id="_x0000_s1050" type="#_x0000_t55" style="position:absolute;left:10217;top:9410;width:682;height:590" adj="7304" fillcolor="#4f81bd [3204]" stroked="f" strokecolor="white [3212]">
                    <v:fill color2="#243f60 [1604]" angle="-135" focus="100%" type="gradient"/>
                  </v:shape>
                </v:group>
                <w10:wrap anchorx="margin" anchory="margin"/>
              </v:group>
            </w:pict>
          </w:r>
        </w:p>
        <w:p w:rsidR="00DB2247" w:rsidRDefault="00DB2247">
          <w:pPr>
            <w:rPr>
              <w:lang w:val="fr-FR"/>
            </w:rPr>
          </w:pPr>
        </w:p>
        <w:p w:rsidR="00DB2247" w:rsidRDefault="004B5930">
          <w:pPr>
            <w:bidi w:val="0"/>
            <w:rPr>
              <w:rtl/>
              <w:lang w:val="fr-FR"/>
            </w:rPr>
          </w:pPr>
          <w:r>
            <w:rPr>
              <w:noProof/>
              <w:rtl/>
              <w:lang w:val="fr-FR" w:eastAsia="fr-FR"/>
            </w:rPr>
            <w:pict>
              <v:roundrect id="_x0000_s1052" style="position:absolute;margin-left:84.2pt;margin-top:23.4pt;width:378.15pt;height:343.5pt;z-index:251662336" arcsize="10923f">
                <v:textbox>
                  <w:txbxContent>
                    <w:p w:rsidR="001F4E39" w:rsidRDefault="001F4E39" w:rsidP="004B5930">
                      <w:pPr>
                        <w:jc w:val="center"/>
                        <w:rPr>
                          <w:rFonts w:ascii="Sakkal Majalla" w:hAnsi="Sakkal Majalla" w:cs="Sakkal Majalla" w:hint="cs"/>
                          <w:sz w:val="110"/>
                          <w:szCs w:val="110"/>
                          <w:rtl/>
                          <w:lang w:bidi="ar-DZ"/>
                        </w:rPr>
                      </w:pPr>
                    </w:p>
                    <w:p w:rsidR="00AA6BDD" w:rsidRPr="00AA6BDD" w:rsidRDefault="001F4E39" w:rsidP="004B5930">
                      <w:pPr>
                        <w:jc w:val="center"/>
                        <w:rPr>
                          <w:rFonts w:ascii="Sakkal Majalla" w:hAnsi="Sakkal Majalla" w:cs="Sakkal Majalla"/>
                          <w:sz w:val="110"/>
                          <w:szCs w:val="110"/>
                          <w:rtl/>
                          <w:lang w:bidi="ar-DZ"/>
                        </w:rPr>
                      </w:pPr>
                      <w:r w:rsidRPr="001F4E39">
                        <w:rPr>
                          <w:rFonts w:ascii="Sakkal Majalla" w:hAnsi="Sakkal Majalla" w:cs="Sakkal Majalla" w:hint="cs"/>
                          <w:sz w:val="110"/>
                          <w:szCs w:val="110"/>
                          <w:rtl/>
                          <w:lang w:bidi="ar-DZ"/>
                        </w:rPr>
                        <w:t>الت</w:t>
                      </w:r>
                      <w:r w:rsidR="00AA6BDD" w:rsidRPr="00AA6BDD">
                        <w:rPr>
                          <w:rFonts w:ascii="Sakkal Majalla" w:hAnsi="Sakkal Majalla" w:cs="Sakkal Majalla"/>
                          <w:sz w:val="110"/>
                          <w:szCs w:val="110"/>
                          <w:rtl/>
                          <w:lang w:bidi="ar-DZ"/>
                        </w:rPr>
                        <w:t>سويق</w:t>
                      </w:r>
                      <w:r>
                        <w:rPr>
                          <w:rFonts w:ascii="Sakkal Majalla" w:hAnsi="Sakkal Majalla" w:cs="Sakkal Majalla" w:hint="cs"/>
                          <w:sz w:val="110"/>
                          <w:szCs w:val="110"/>
                          <w:rtl/>
                          <w:lang w:bidi="ar-DZ"/>
                        </w:rPr>
                        <w:t xml:space="preserve"> في قطاع</w:t>
                      </w:r>
                      <w:r w:rsidR="00AA6BDD" w:rsidRPr="00AA6BDD">
                        <w:rPr>
                          <w:rFonts w:ascii="Sakkal Majalla" w:hAnsi="Sakkal Majalla" w:cs="Sakkal Majalla"/>
                          <w:sz w:val="110"/>
                          <w:szCs w:val="110"/>
                          <w:rtl/>
                          <w:lang w:bidi="ar-DZ"/>
                        </w:rPr>
                        <w:t xml:space="preserve"> الخدمات</w:t>
                      </w:r>
                    </w:p>
                    <w:p w:rsidR="00AA6BDD" w:rsidRDefault="00AA6BDD" w:rsidP="004B5930">
                      <w:pPr>
                        <w:jc w:val="center"/>
                        <w:rPr>
                          <w:rFonts w:ascii="Sakkal Majalla" w:hAnsi="Sakkal Majalla" w:cs="Sakkal Majalla"/>
                          <w:sz w:val="52"/>
                          <w:szCs w:val="52"/>
                          <w:rtl/>
                          <w:lang w:bidi="ar-DZ"/>
                        </w:rPr>
                      </w:pPr>
                    </w:p>
                    <w:p w:rsidR="00AA6BDD" w:rsidRDefault="00AA6BDD" w:rsidP="004B5930">
                      <w:pPr>
                        <w:jc w:val="center"/>
                        <w:rPr>
                          <w:rFonts w:ascii="Sakkal Majalla" w:hAnsi="Sakkal Majalla" w:cs="Sakkal Majalla"/>
                          <w:sz w:val="52"/>
                          <w:szCs w:val="52"/>
                          <w:rtl/>
                          <w:lang w:bidi="ar-DZ"/>
                        </w:rPr>
                      </w:pPr>
                    </w:p>
                    <w:p w:rsidR="00AA6BDD" w:rsidRPr="00AA6BDD" w:rsidRDefault="00AA6BDD" w:rsidP="004B5930">
                      <w:pPr>
                        <w:jc w:val="center"/>
                        <w:rPr>
                          <w:rFonts w:ascii="Sakkal Majalla" w:hAnsi="Sakkal Majalla" w:cs="Sakkal Majalla"/>
                          <w:sz w:val="52"/>
                          <w:szCs w:val="52"/>
                          <w:lang w:bidi="ar-DZ"/>
                        </w:rPr>
                      </w:pPr>
                    </w:p>
                  </w:txbxContent>
                </v:textbox>
              </v:roundrect>
            </w:pict>
          </w:r>
          <w:r w:rsidR="00801706">
            <w:rPr>
              <w:noProof/>
              <w:rtl/>
              <w:lang w:val="fr-FR"/>
            </w:rPr>
            <w:pict>
              <v:group id="_x0000_s1042" style="position:absolute;margin-left:2.4pt;margin-top:632.45pt;width:496.05pt;height:141.75pt;z-index:251660288;mso-width-percent:1000;mso-position-horizontal-relative:margin;mso-position-vertical-relative:margin;mso-width-percent:1000;mso-width-relative:margin;mso-height-relative:margin" coordorigin="1800,10512" coordsize="8639,3888" o:allowincell="f">
                <v:rect id="_x0000_s1043"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43" inset="0">
                    <w:txbxContent>
                      <w:sdt>
                        <w:sdtPr>
                          <w:rPr>
                            <w:rFonts w:asciiTheme="majorHAnsi" w:eastAsiaTheme="majorEastAsia" w:hAnsiTheme="majorHAnsi" w:cstheme="majorBidi"/>
                            <w:sz w:val="40"/>
                            <w:szCs w:val="40"/>
                            <w:rtl/>
                            <w:lang w:val="fr-FR"/>
                          </w:rPr>
                          <w:alias w:val="Auteur"/>
                          <w:id w:val="2215677"/>
                          <w:dataBinding w:prefixMappings="xmlns:ns0='http://schemas.openxmlformats.org/package/2006/metadata/core-properties' xmlns:ns1='http://purl.org/dc/elements/1.1/'" w:xpath="/ns0:coreProperties[1]/ns1:creator[1]" w:storeItemID="{6C3C8BC8-F283-45AE-878A-BAB7291924A1}"/>
                          <w:text/>
                        </w:sdtPr>
                        <w:sdtEndPr/>
                        <w:sdtContent>
                          <w:p w:rsidR="009C5C3B" w:rsidRPr="00AA6BDD" w:rsidRDefault="009C5C3B" w:rsidP="001F4E39">
                            <w:pPr>
                              <w:rPr>
                                <w:rFonts w:asciiTheme="majorHAnsi" w:eastAsiaTheme="majorEastAsia" w:hAnsiTheme="majorHAnsi" w:cstheme="majorBidi"/>
                                <w:sz w:val="40"/>
                                <w:szCs w:val="40"/>
                                <w:lang w:val="fr-FR"/>
                              </w:rPr>
                            </w:pPr>
                            <w:r w:rsidRPr="00AA6BDD">
                              <w:rPr>
                                <w:rFonts w:asciiTheme="majorHAnsi" w:eastAsiaTheme="majorEastAsia" w:hAnsiTheme="majorHAnsi" w:cstheme="majorBidi" w:hint="cs"/>
                                <w:sz w:val="40"/>
                                <w:szCs w:val="40"/>
                                <w:rtl/>
                                <w:lang w:val="fr-FR"/>
                              </w:rPr>
                              <w:t>202</w:t>
                            </w:r>
                            <w:r w:rsidR="001F4E39">
                              <w:rPr>
                                <w:rFonts w:asciiTheme="majorHAnsi" w:eastAsiaTheme="majorEastAsia" w:hAnsiTheme="majorHAnsi" w:cstheme="majorBidi" w:hint="cs"/>
                                <w:sz w:val="40"/>
                                <w:szCs w:val="40"/>
                                <w:rtl/>
                                <w:lang w:val="fr-FR"/>
                              </w:rPr>
                              <w:t>3</w:t>
                            </w:r>
                            <w:r w:rsidRPr="00AA6BDD">
                              <w:rPr>
                                <w:rFonts w:asciiTheme="majorHAnsi" w:eastAsiaTheme="majorEastAsia" w:hAnsiTheme="majorHAnsi" w:cstheme="majorBidi" w:hint="cs"/>
                                <w:sz w:val="40"/>
                                <w:szCs w:val="40"/>
                                <w:rtl/>
                                <w:lang w:val="fr-FR"/>
                              </w:rPr>
                              <w:t>/202</w:t>
                            </w:r>
                            <w:r w:rsidR="001F4E39">
                              <w:rPr>
                                <w:rFonts w:asciiTheme="majorHAnsi" w:eastAsiaTheme="majorEastAsia" w:hAnsiTheme="majorHAnsi" w:cstheme="majorBidi" w:hint="cs"/>
                                <w:sz w:val="40"/>
                                <w:szCs w:val="40"/>
                                <w:rtl/>
                                <w:lang w:val="fr-FR"/>
                              </w:rPr>
                              <w:t>4</w:t>
                            </w:r>
                          </w:p>
                        </w:sdtContent>
                      </w:sdt>
                      <w:p w:rsidR="00DB2247" w:rsidRDefault="00DB2247" w:rsidP="00DB2247">
                        <w:pPr>
                          <w:jc w:val="right"/>
                          <w:rPr>
                            <w:b/>
                            <w:bCs/>
                            <w:color w:val="7BA0CD" w:themeColor="accent1" w:themeTint="BF"/>
                            <w:spacing w:val="60"/>
                            <w:sz w:val="20"/>
                            <w:szCs w:val="20"/>
                            <w:lang w:val="fr-FR"/>
                          </w:rPr>
                        </w:pPr>
                      </w:p>
                      <w:sdt>
                        <w:sdtPr>
                          <w:rPr>
                            <w:b/>
                            <w:bCs/>
                            <w:color w:val="7BA0CD" w:themeColor="accent1" w:themeTint="BF"/>
                            <w:spacing w:val="60"/>
                            <w:sz w:val="20"/>
                            <w:szCs w:val="20"/>
                            <w:rtl/>
                            <w:lang w:val="fr-FR"/>
                          </w:rPr>
                          <w:alias w:val="Télécopie"/>
                          <w:id w:val="2215675"/>
                          <w:dataBinding w:prefixMappings="xmlns:ns0='http://schemas.microsoft.com/office/2006/coverPageProps'" w:xpath="/ns0:CoverPageProperties[1]/ns0:CompanyFax[1]" w:storeItemID="{55AF091B-3C7A-41E3-B477-F2FDAA23CFDA}"/>
                          <w:text/>
                        </w:sdtPr>
                        <w:sdtEndPr/>
                        <w:sdtContent>
                          <w:p w:rsidR="00DB2247" w:rsidRDefault="00DB2247" w:rsidP="00DB2247">
                            <w:pPr>
                              <w:jc w:val="right"/>
                              <w:rPr>
                                <w:b/>
                                <w:bCs/>
                                <w:color w:val="7BA0CD" w:themeColor="accent1" w:themeTint="BF"/>
                                <w:spacing w:val="60"/>
                                <w:sz w:val="20"/>
                                <w:szCs w:val="20"/>
                                <w:lang w:val="fr-FR"/>
                              </w:rPr>
                            </w:pPr>
                            <w:r>
                              <w:rPr>
                                <w:rFonts w:hint="cs"/>
                                <w:b/>
                                <w:bCs/>
                                <w:color w:val="7BA0CD" w:themeColor="accent1" w:themeTint="BF"/>
                                <w:spacing w:val="60"/>
                                <w:sz w:val="20"/>
                                <w:szCs w:val="20"/>
                                <w:rtl/>
                                <w:lang w:val="fr-FR"/>
                              </w:rPr>
                              <w:t>..</w:t>
                            </w:r>
                          </w:p>
                        </w:sdtContent>
                      </w:sdt>
                      <w:sdt>
                        <w:sdtPr>
                          <w:rPr>
                            <w:b/>
                            <w:bCs/>
                            <w:color w:val="7BA0CD" w:themeColor="accent1" w:themeTint="BF"/>
                            <w:spacing w:val="60"/>
                            <w:sz w:val="20"/>
                            <w:szCs w:val="20"/>
                            <w:rtl/>
                            <w:lang w:val="fr-FR"/>
                          </w:rPr>
                          <w:alias w:val="Date"/>
                          <w:id w:val="221567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DB2247" w:rsidRDefault="00DB2247" w:rsidP="00DB2247">
                            <w:pPr>
                              <w:jc w:val="right"/>
                              <w:rPr>
                                <w:b/>
                                <w:bCs/>
                                <w:color w:val="7BA0CD" w:themeColor="accent1" w:themeTint="BF"/>
                                <w:spacing w:val="60"/>
                                <w:sz w:val="20"/>
                                <w:szCs w:val="20"/>
                                <w:lang w:val="fr-FR"/>
                              </w:rPr>
                            </w:pPr>
                            <w:r>
                              <w:rPr>
                                <w:rFonts w:hint="cs"/>
                                <w:b/>
                                <w:bCs/>
                                <w:color w:val="7BA0CD" w:themeColor="accent1" w:themeTint="BF"/>
                                <w:spacing w:val="60"/>
                                <w:sz w:val="20"/>
                                <w:szCs w:val="20"/>
                                <w:rtl/>
                                <w:lang w:val="fr-FR"/>
                              </w:rPr>
                              <w:t>..</w:t>
                            </w:r>
                          </w:p>
                        </w:sdtContent>
                      </w:sdt>
                    </w:txbxContent>
                  </v:textbox>
                </v:rect>
                <v:rect id="_x0000_s1044"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44">
                    <w:txbxContent>
                      <w:p w:rsidR="00AA6BDD" w:rsidRDefault="00AA6BDD">
                        <w:pPr>
                          <w:rPr>
                            <w:color w:val="808080" w:themeColor="text1" w:themeTint="7F"/>
                            <w:sz w:val="32"/>
                            <w:szCs w:val="32"/>
                            <w:rtl/>
                            <w:lang w:val="fr-FR" w:bidi="ar-DZ"/>
                          </w:rPr>
                        </w:pPr>
                      </w:p>
                      <w:p w:rsidR="00DB2247" w:rsidRPr="00AA6BDD" w:rsidRDefault="00DB2247">
                        <w:pPr>
                          <w:rPr>
                            <w:sz w:val="32"/>
                            <w:szCs w:val="32"/>
                            <w:rtl/>
                            <w:lang w:val="fr-FR" w:bidi="ar-DZ"/>
                          </w:rPr>
                        </w:pPr>
                        <w:r w:rsidRPr="00AA6BDD">
                          <w:rPr>
                            <w:rFonts w:hint="cs"/>
                            <w:sz w:val="32"/>
                            <w:szCs w:val="32"/>
                            <w:rtl/>
                            <w:lang w:val="fr-FR" w:bidi="ar-DZ"/>
                          </w:rPr>
                          <w:t>د. نصر</w:t>
                        </w:r>
                        <w:r w:rsidR="00AA6BDD" w:rsidRPr="00AA6BDD">
                          <w:rPr>
                            <w:rFonts w:hint="cs"/>
                            <w:sz w:val="32"/>
                            <w:szCs w:val="32"/>
                            <w:rtl/>
                            <w:lang w:val="fr-FR" w:bidi="ar-DZ"/>
                          </w:rPr>
                          <w:t xml:space="preserve"> </w:t>
                        </w:r>
                        <w:r w:rsidRPr="00AA6BDD">
                          <w:rPr>
                            <w:rFonts w:hint="cs"/>
                            <w:sz w:val="32"/>
                            <w:szCs w:val="32"/>
                            <w:rtl/>
                            <w:lang w:val="fr-FR" w:bidi="ar-DZ"/>
                          </w:rPr>
                          <w:t>الدين ب</w:t>
                        </w:r>
                        <w:r w:rsidR="00AA6BDD" w:rsidRPr="00AA6BDD">
                          <w:rPr>
                            <w:rFonts w:hint="cs"/>
                            <w:sz w:val="32"/>
                            <w:szCs w:val="32"/>
                            <w:rtl/>
                            <w:lang w:val="fr-FR" w:bidi="ar-DZ"/>
                          </w:rPr>
                          <w:t>ن اعمارة</w:t>
                        </w:r>
                      </w:p>
                      <w:p w:rsidR="00DB2247" w:rsidRDefault="00DB2247">
                        <w:pPr>
                          <w:rPr>
                            <w:color w:val="808080" w:themeColor="text1" w:themeTint="7F"/>
                            <w:rtl/>
                            <w:lang w:val="fr-FR" w:bidi="ar-DZ"/>
                          </w:rPr>
                        </w:pPr>
                      </w:p>
                    </w:txbxContent>
                  </v:textbox>
                </v:rect>
                <w10:wrap anchorx="margin" anchory="margin"/>
              </v:group>
            </w:pict>
          </w:r>
          <w:r w:rsidR="00DB2247">
            <w:rPr>
              <w:rtl/>
              <w:lang w:val="fr-FR"/>
            </w:rPr>
            <w:br w:type="page"/>
          </w:r>
        </w:p>
      </w:sdtContent>
    </w:sdt>
    <w:p w:rsidR="00062259" w:rsidRPr="001F4E39" w:rsidRDefault="00056AD6" w:rsidP="00062259">
      <w:pPr>
        <w:autoSpaceDE w:val="0"/>
        <w:autoSpaceDN w:val="0"/>
        <w:adjustRightInd w:val="0"/>
        <w:spacing w:after="0" w:line="240" w:lineRule="auto"/>
        <w:jc w:val="center"/>
        <w:rPr>
          <w:rFonts w:ascii="Simplified Arabic" w:hAnsi="Simplified Arabic" w:cs="Simplified Arabic"/>
          <w:b/>
          <w:bCs/>
          <w:sz w:val="36"/>
          <w:szCs w:val="36"/>
          <w:rtl/>
          <w:lang w:val="fr-FR"/>
        </w:rPr>
      </w:pPr>
      <w:r w:rsidRPr="001F4E39">
        <w:rPr>
          <w:rFonts w:ascii="Simplified Arabic" w:hAnsi="Simplified Arabic" w:cs="Simplified Arabic" w:hint="cs"/>
          <w:b/>
          <w:bCs/>
          <w:sz w:val="36"/>
          <w:szCs w:val="36"/>
          <w:rtl/>
          <w:lang w:val="fr-FR" w:bidi="ar-DZ"/>
        </w:rPr>
        <w:lastRenderedPageBreak/>
        <w:t xml:space="preserve">مقياس: </w:t>
      </w:r>
      <w:r w:rsidR="001F4E39" w:rsidRPr="001F4E39">
        <w:rPr>
          <w:rFonts w:ascii="Simplified Arabic" w:hAnsi="Simplified Arabic" w:cs="Simplified Arabic" w:hint="cs"/>
          <w:b/>
          <w:bCs/>
          <w:sz w:val="36"/>
          <w:szCs w:val="36"/>
          <w:rtl/>
          <w:lang w:val="fr-FR" w:bidi="ar-DZ"/>
        </w:rPr>
        <w:t>ال</w:t>
      </w:r>
      <w:r w:rsidR="00062259" w:rsidRPr="001F4E39">
        <w:rPr>
          <w:rFonts w:ascii="Simplified Arabic" w:hAnsi="Simplified Arabic" w:cs="Simplified Arabic" w:hint="cs"/>
          <w:b/>
          <w:bCs/>
          <w:sz w:val="36"/>
          <w:szCs w:val="36"/>
          <w:rtl/>
          <w:lang w:val="fr-FR"/>
        </w:rPr>
        <w:t>تسويق</w:t>
      </w:r>
      <w:r w:rsidR="001F4E39" w:rsidRPr="001F4E39">
        <w:rPr>
          <w:rFonts w:ascii="Simplified Arabic" w:hAnsi="Simplified Arabic" w:cs="Simplified Arabic" w:hint="cs"/>
          <w:b/>
          <w:bCs/>
          <w:sz w:val="36"/>
          <w:szCs w:val="36"/>
          <w:rtl/>
          <w:lang w:val="fr-FR"/>
        </w:rPr>
        <w:t xml:space="preserve"> الالكتروني ل</w:t>
      </w:r>
      <w:r w:rsidR="00062259" w:rsidRPr="001F4E39">
        <w:rPr>
          <w:rFonts w:ascii="Simplified Arabic" w:hAnsi="Simplified Arabic" w:cs="Simplified Arabic" w:hint="cs"/>
          <w:b/>
          <w:bCs/>
          <w:sz w:val="36"/>
          <w:szCs w:val="36"/>
          <w:rtl/>
          <w:lang w:val="fr-FR"/>
        </w:rPr>
        <w:t>لخدمات</w:t>
      </w:r>
    </w:p>
    <w:p w:rsidR="00062259" w:rsidRPr="001F4E39" w:rsidRDefault="00062259" w:rsidP="001F4E39">
      <w:pPr>
        <w:autoSpaceDE w:val="0"/>
        <w:autoSpaceDN w:val="0"/>
        <w:adjustRightInd w:val="0"/>
        <w:spacing w:after="0"/>
        <w:rPr>
          <w:rFonts w:ascii="Simplified Arabic" w:hAnsi="Simplified Arabic" w:cs="Simplified Arabic"/>
          <w:sz w:val="28"/>
          <w:szCs w:val="28"/>
          <w:rtl/>
          <w:lang w:val="fr-FR"/>
        </w:rPr>
      </w:pPr>
      <w:r w:rsidRPr="001F4E39">
        <w:rPr>
          <w:rFonts w:ascii="Simplified Arabic" w:hAnsi="Simplified Arabic" w:cs="Simplified Arabic" w:hint="cs"/>
          <w:b/>
          <w:bCs/>
          <w:sz w:val="28"/>
          <w:szCs w:val="28"/>
          <w:rtl/>
          <w:lang w:val="fr-FR"/>
        </w:rPr>
        <w:t>تمهيد</w:t>
      </w:r>
      <w:r w:rsidRPr="001F4E39">
        <w:rPr>
          <w:rFonts w:ascii="Simplified Arabic" w:hAnsi="Simplified Arabic" w:cs="Simplified Arabic" w:hint="cs"/>
          <w:sz w:val="28"/>
          <w:szCs w:val="28"/>
          <w:rtl/>
          <w:lang w:val="fr-FR"/>
        </w:rPr>
        <w:t>:</w:t>
      </w:r>
    </w:p>
    <w:p w:rsidR="0070028F" w:rsidRPr="001F4E39" w:rsidRDefault="00062259" w:rsidP="001F4E39">
      <w:pPr>
        <w:autoSpaceDE w:val="0"/>
        <w:autoSpaceDN w:val="0"/>
        <w:adjustRightInd w:val="0"/>
        <w:spacing w:after="0"/>
        <w:jc w:val="both"/>
        <w:rPr>
          <w:rFonts w:ascii="Simplified Arabic" w:hAnsi="Simplified Arabic" w:cs="Simplified Arabic"/>
          <w:sz w:val="28"/>
          <w:szCs w:val="28"/>
          <w:rtl/>
          <w:lang w:val="fr-FR"/>
        </w:rPr>
      </w:pPr>
      <w:r w:rsidRPr="001F4E39">
        <w:rPr>
          <w:rFonts w:ascii="Simplified Arabic" w:hAnsi="Simplified Arabic" w:cs="Simplified Arabic" w:hint="cs"/>
          <w:sz w:val="28"/>
          <w:szCs w:val="28"/>
          <w:rtl/>
          <w:lang w:val="fr-FR"/>
        </w:rPr>
        <w:t xml:space="preserve">    </w:t>
      </w:r>
      <w:r w:rsidR="0070028F" w:rsidRPr="001F4E39">
        <w:rPr>
          <w:rFonts w:ascii="Simplified Arabic" w:hAnsi="Simplified Arabic" w:cs="Simplified Arabic"/>
          <w:sz w:val="28"/>
          <w:szCs w:val="28"/>
          <w:rtl/>
          <w:lang w:val="fr-FR"/>
        </w:rPr>
        <w:t>يعتبر</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قطاع</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الخدمات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واحد</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القطاعات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الاقتصادية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الهامة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التي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تساهم</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بدرجة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كبيرة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3773D8" w:rsidRPr="001F4E39">
        <w:rPr>
          <w:rFonts w:ascii="Simplified Arabic" w:hAnsi="Simplified Arabic" w:cs="Simplified Arabic" w:hint="cs"/>
          <w:sz w:val="28"/>
          <w:szCs w:val="28"/>
          <w:rtl/>
          <w:lang w:val="fr-FR" w:bidi="ar-DZ"/>
        </w:rPr>
        <w:t xml:space="preserve"> </w:t>
      </w:r>
      <w:r w:rsidR="0070028F" w:rsidRPr="001F4E39">
        <w:rPr>
          <w:rFonts w:ascii="Simplified Arabic" w:hAnsi="Simplified Arabic" w:cs="Simplified Arabic"/>
          <w:sz w:val="28"/>
          <w:szCs w:val="28"/>
          <w:rtl/>
          <w:lang w:val="fr-FR"/>
        </w:rPr>
        <w:t>التنمية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الاقتصادية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للبلد</w:t>
      </w:r>
      <w:r w:rsidR="0029367F" w:rsidRPr="001F4E39">
        <w:rPr>
          <w:rFonts w:ascii="Simplified Arabic" w:hAnsi="Simplified Arabic" w:cs="Simplified Arabic"/>
          <w:sz w:val="28"/>
          <w:szCs w:val="28"/>
          <w:rtl/>
          <w:lang w:val="fr-FR"/>
        </w:rPr>
        <w:t>،</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خلال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المساهمة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خلق</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مناصب</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الشغل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و</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المساهمة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زيادة</w:t>
      </w:r>
      <w:r w:rsidR="003773D8" w:rsidRPr="001F4E39">
        <w:rPr>
          <w:rFonts w:ascii="Simplified Arabic" w:hAnsi="Simplified Arabic" w:cs="Simplified Arabic" w:hint="cs"/>
          <w:sz w:val="28"/>
          <w:szCs w:val="28"/>
          <w:rtl/>
          <w:lang w:val="fr-FR" w:bidi="ar-DZ"/>
        </w:rPr>
        <w:t xml:space="preserve"> </w:t>
      </w:r>
      <w:r w:rsidR="0070028F" w:rsidRPr="001F4E39">
        <w:rPr>
          <w:rFonts w:ascii="Simplified Arabic" w:hAnsi="Simplified Arabic" w:cs="Simplified Arabic"/>
          <w:sz w:val="28"/>
          <w:szCs w:val="28"/>
          <w:rtl/>
          <w:lang w:val="fr-FR"/>
        </w:rPr>
        <w:t>الدخل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الوطني،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وقد</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أصبح</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قطاع</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الخدمات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قوة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مسيطرة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اقتصاديات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دول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العالم</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حيث</w:t>
      </w:r>
      <w:r w:rsidR="003773D8" w:rsidRPr="001F4E39">
        <w:rPr>
          <w:rFonts w:ascii="Simplified Arabic" w:hAnsi="Simplified Arabic" w:cs="Simplified Arabic" w:hint="cs"/>
          <w:sz w:val="28"/>
          <w:szCs w:val="28"/>
          <w:rtl/>
          <w:lang w:val="fr-FR" w:bidi="ar-DZ"/>
        </w:rPr>
        <w:t xml:space="preserve"> </w:t>
      </w:r>
      <w:r w:rsidR="0070028F" w:rsidRPr="001F4E39">
        <w:rPr>
          <w:rFonts w:ascii="Simplified Arabic" w:hAnsi="Simplified Arabic" w:cs="Simplified Arabic"/>
          <w:sz w:val="28"/>
          <w:szCs w:val="28"/>
          <w:rtl/>
          <w:lang w:val="fr-FR"/>
        </w:rPr>
        <w:t>تعاظم</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دوره</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التنمية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الاقتصادية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وهنا</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تظهر</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أهمية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الخدمات</w:t>
      </w:r>
      <w:r w:rsidR="0070028F" w:rsidRPr="001F4E39">
        <w:rPr>
          <w:rFonts w:ascii="Simplified Arabic" w:hAnsi="Simplified Arabic" w:cs="Simplified Arabic"/>
          <w:sz w:val="28"/>
          <w:szCs w:val="28"/>
          <w:lang w:val="fr-FR"/>
        </w:rPr>
        <w:t xml:space="preserve"> .</w:t>
      </w:r>
    </w:p>
    <w:p w:rsidR="0070028F" w:rsidRPr="001F4E39" w:rsidRDefault="00062259" w:rsidP="001F4E39">
      <w:pPr>
        <w:autoSpaceDE w:val="0"/>
        <w:autoSpaceDN w:val="0"/>
        <w:adjustRightInd w:val="0"/>
        <w:spacing w:after="0"/>
        <w:jc w:val="both"/>
        <w:rPr>
          <w:rFonts w:ascii="Simplified Arabic" w:hAnsi="Simplified Arabic" w:cs="Simplified Arabic"/>
          <w:sz w:val="28"/>
          <w:szCs w:val="28"/>
          <w:lang w:val="fr-FR"/>
        </w:rPr>
      </w:pPr>
      <w:r w:rsidRPr="001F4E39">
        <w:rPr>
          <w:rFonts w:ascii="Simplified Arabic" w:hAnsi="Simplified Arabic" w:cs="Simplified Arabic" w:hint="cs"/>
          <w:sz w:val="28"/>
          <w:szCs w:val="28"/>
          <w:rtl/>
          <w:lang w:val="fr-FR"/>
        </w:rPr>
        <w:t xml:space="preserve">    </w:t>
      </w:r>
      <w:r w:rsidR="0070028F" w:rsidRPr="001F4E39">
        <w:rPr>
          <w:rFonts w:ascii="Simplified Arabic" w:hAnsi="Simplified Arabic" w:cs="Simplified Arabic"/>
          <w:sz w:val="28"/>
          <w:szCs w:val="28"/>
          <w:rtl/>
          <w:lang w:val="fr-FR"/>
        </w:rPr>
        <w:t>لقد</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أصبح</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قطاع</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الخدمات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يمثل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قوة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مسيطرة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اقتصاديات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دول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العالم،</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خاصة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الدول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الصناعية</w:t>
      </w:r>
      <w:r w:rsidR="003773D8" w:rsidRPr="001F4E39">
        <w:rPr>
          <w:rFonts w:ascii="Simplified Arabic" w:hAnsi="Simplified Arabic" w:cs="Simplified Arabic" w:hint="cs"/>
          <w:sz w:val="28"/>
          <w:szCs w:val="28"/>
          <w:rtl/>
          <w:lang w:val="fr-FR" w:bidi="ar-DZ"/>
        </w:rPr>
        <w:t xml:space="preserve"> </w:t>
      </w:r>
      <w:r w:rsidR="0070028F" w:rsidRPr="001F4E39">
        <w:rPr>
          <w:rFonts w:ascii="Simplified Arabic" w:hAnsi="Simplified Arabic" w:cs="Simplified Arabic"/>
          <w:sz w:val="28"/>
          <w:szCs w:val="28"/>
          <w:rtl/>
          <w:lang w:val="fr-FR"/>
        </w:rPr>
        <w:t>منها،</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حتى</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أصبح</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الاقتصاد</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لهذه</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الدول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الأخيرة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يتميز</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بأنه</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اقتصاد</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يتكون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بنسبة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كبيرة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w:t>
      </w:r>
      <w:r w:rsidR="003773D8" w:rsidRPr="001F4E39">
        <w:rPr>
          <w:rFonts w:ascii="Simplified Arabic" w:hAnsi="Simplified Arabic" w:cs="Simplified Arabic" w:hint="cs"/>
          <w:sz w:val="28"/>
          <w:szCs w:val="28"/>
          <w:rtl/>
          <w:lang w:val="fr-FR"/>
        </w:rPr>
        <w:t xml:space="preserve"> ا</w:t>
      </w:r>
      <w:r w:rsidR="003773D8" w:rsidRPr="001F4E39">
        <w:rPr>
          <w:rFonts w:ascii="Simplified Arabic" w:hAnsi="Simplified Arabic" w:cs="Simplified Arabic"/>
          <w:sz w:val="28"/>
          <w:szCs w:val="28"/>
          <w:rtl/>
          <w:lang w:val="fr-FR"/>
        </w:rPr>
        <w:t>ل</w:t>
      </w:r>
      <w:r w:rsidR="0070028F" w:rsidRPr="001F4E39">
        <w:rPr>
          <w:rFonts w:ascii="Simplified Arabic" w:hAnsi="Simplified Arabic" w:cs="Simplified Arabic"/>
          <w:sz w:val="28"/>
          <w:szCs w:val="28"/>
          <w:rtl/>
          <w:lang w:val="fr-FR"/>
        </w:rPr>
        <w:t>خدمات،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فالإحصائيات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الاقتصادية</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تعزو</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أكثر</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ثلثي</w:t>
      </w:r>
      <w:r w:rsidR="0070028F" w:rsidRPr="001F4E39">
        <w:rPr>
          <w:rFonts w:ascii="Simplified Arabic" w:hAnsi="Simplified Arabic" w:cs="Simplified Arabic"/>
          <w:sz w:val="28"/>
          <w:szCs w:val="28"/>
          <w:lang w:val="fr-FR"/>
        </w:rPr>
        <w:t xml:space="preserve"> </w:t>
      </w:r>
      <w:r w:rsidR="003773D8" w:rsidRPr="001F4E39">
        <w:rPr>
          <w:rFonts w:ascii="Simplified Arabic" w:hAnsi="Simplified Arabic" w:cs="Simplified Arabic"/>
          <w:sz w:val="28"/>
          <w:szCs w:val="28"/>
          <w:rtl/>
          <w:lang w:val="fr-FR"/>
        </w:rPr>
        <w:t>الاقتصاد</w:t>
      </w:r>
      <w:r w:rsidR="003773D8" w:rsidRPr="001F4E39">
        <w:rPr>
          <w:rFonts w:ascii="Simplified Arabic" w:hAnsi="Simplified Arabic" w:cs="Simplified Arabic"/>
          <w:sz w:val="28"/>
          <w:szCs w:val="28"/>
          <w:lang w:val="fr-FR"/>
        </w:rPr>
        <w:t xml:space="preserve"> </w:t>
      </w:r>
      <w:r w:rsidR="003773D8" w:rsidRPr="001F4E39">
        <w:rPr>
          <w:rFonts w:ascii="Simplified Arabic" w:hAnsi="Simplified Arabic" w:cs="Simplified Arabic"/>
          <w:sz w:val="28"/>
          <w:szCs w:val="28"/>
          <w:rtl/>
          <w:lang w:val="fr-FR"/>
        </w:rPr>
        <w:t>العالمي</w:t>
      </w:r>
      <w:r w:rsidR="003773D8" w:rsidRPr="001F4E39">
        <w:rPr>
          <w:rFonts w:ascii="Simplified Arabic" w:hAnsi="Simplified Arabic" w:cs="Simplified Arabic" w:hint="cs"/>
          <w:sz w:val="28"/>
          <w:szCs w:val="28"/>
          <w:rtl/>
          <w:lang w:val="fr-FR" w:bidi="ar-DZ"/>
        </w:rPr>
        <w:t xml:space="preserve"> </w:t>
      </w:r>
      <w:r w:rsidR="003773D8" w:rsidRPr="001F4E39">
        <w:rPr>
          <w:rFonts w:ascii="Simplified Arabic" w:hAnsi="Simplified Arabic" w:cs="Simplified Arabic"/>
          <w:sz w:val="28"/>
          <w:szCs w:val="28"/>
          <w:rtl/>
          <w:lang w:val="fr-FR"/>
        </w:rPr>
        <w:t>للخدمات</w:t>
      </w:r>
      <w:r w:rsidR="00D72AAF" w:rsidRPr="001F4E39">
        <w:rPr>
          <w:rFonts w:ascii="Simplified Arabic" w:hAnsi="Simplified Arabic" w:cs="Simplified Arabic" w:hint="cs"/>
          <w:sz w:val="28"/>
          <w:szCs w:val="28"/>
          <w:rtl/>
          <w:lang w:val="fr-FR"/>
        </w:rPr>
        <w:t xml:space="preserve"> أي</w:t>
      </w:r>
      <w:r w:rsidR="003773D8" w:rsidRPr="001F4E39">
        <w:rPr>
          <w:rFonts w:ascii="Simplified Arabic" w:hAnsi="Simplified Arabic" w:cs="Simplified Arabic"/>
          <w:sz w:val="28"/>
          <w:szCs w:val="28"/>
          <w:rtl/>
          <w:lang w:val="fr-FR"/>
        </w:rPr>
        <w:t xml:space="preserve"> </w:t>
      </w:r>
      <w:r w:rsidR="0070028F" w:rsidRPr="001F4E39">
        <w:rPr>
          <w:rFonts w:ascii="Simplified Arabic" w:hAnsi="Simplified Arabic" w:cs="Simplified Arabic"/>
          <w:sz w:val="28"/>
          <w:szCs w:val="28"/>
          <w:rtl/>
          <w:lang w:val="fr-FR"/>
        </w:rPr>
        <w:t>أن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قطاع</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الخدمات</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أصبح</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يمثل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أكثر</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من</w:t>
      </w:r>
      <w:r w:rsidR="0070028F" w:rsidRPr="001F4E39">
        <w:rPr>
          <w:rFonts w:ascii="Simplified Arabic" w:hAnsi="Simplified Arabic" w:cs="Simplified Arabic"/>
          <w:sz w:val="28"/>
          <w:szCs w:val="28"/>
          <w:lang w:val="fr-FR"/>
        </w:rPr>
        <w:t xml:space="preserve"> 66 % </w:t>
      </w:r>
      <w:r w:rsidR="0070028F" w:rsidRPr="001F4E39">
        <w:rPr>
          <w:rFonts w:ascii="Simplified Arabic" w:hAnsi="Simplified Arabic" w:cs="Simplified Arabic"/>
          <w:sz w:val="28"/>
          <w:szCs w:val="28"/>
          <w:rtl/>
          <w:lang w:val="fr-FR"/>
        </w:rPr>
        <w:t>من</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الدخل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الكلي</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لدول</w:t>
      </w:r>
      <w:r w:rsidR="0070028F" w:rsidRPr="001F4E39">
        <w:rPr>
          <w:rFonts w:ascii="Simplified Arabic" w:hAnsi="Simplified Arabic" w:cs="Simplified Arabic"/>
          <w:sz w:val="28"/>
          <w:szCs w:val="28"/>
          <w:lang w:val="fr-FR"/>
        </w:rPr>
        <w:t xml:space="preserve"> </w:t>
      </w:r>
      <w:r w:rsidR="0070028F" w:rsidRPr="001F4E39">
        <w:rPr>
          <w:rFonts w:ascii="Simplified Arabic" w:hAnsi="Simplified Arabic" w:cs="Simplified Arabic"/>
          <w:sz w:val="28"/>
          <w:szCs w:val="28"/>
          <w:rtl/>
          <w:lang w:val="fr-FR"/>
        </w:rPr>
        <w:t>العالم</w:t>
      </w:r>
      <w:r w:rsidR="0070028F" w:rsidRPr="001F4E39">
        <w:rPr>
          <w:rFonts w:ascii="Simplified Arabic" w:hAnsi="Simplified Arabic" w:cs="Simplified Arabic"/>
          <w:sz w:val="28"/>
          <w:szCs w:val="28"/>
          <w:lang w:val="fr-FR"/>
        </w:rPr>
        <w:t>.</w:t>
      </w:r>
    </w:p>
    <w:p w:rsidR="00746C89" w:rsidRPr="001F4E39" w:rsidRDefault="00746C89" w:rsidP="001F4E39">
      <w:pPr>
        <w:autoSpaceDE w:val="0"/>
        <w:autoSpaceDN w:val="0"/>
        <w:adjustRightInd w:val="0"/>
        <w:spacing w:after="0"/>
        <w:rPr>
          <w:rFonts w:ascii="Simplified Arabic" w:hAnsi="Simplified Arabic" w:cs="Simplified Arabic"/>
          <w:b/>
          <w:bCs/>
          <w:sz w:val="28"/>
          <w:szCs w:val="28"/>
          <w:u w:val="single"/>
          <w:rtl/>
          <w:lang w:val="fr-FR"/>
        </w:rPr>
      </w:pPr>
    </w:p>
    <w:p w:rsidR="00746C89" w:rsidRPr="00412E16" w:rsidRDefault="00412E16" w:rsidP="00412E16">
      <w:pPr>
        <w:shd w:val="clear" w:color="auto" w:fill="FFFFFF"/>
        <w:spacing w:after="24"/>
        <w:ind w:left="360" w:right="384"/>
        <w:rPr>
          <w:rFonts w:ascii="Simplified Arabic" w:eastAsia="Times New Roman" w:hAnsi="Simplified Arabic" w:cs="Simplified Arabic"/>
          <w:b/>
          <w:bCs/>
          <w:sz w:val="32"/>
          <w:szCs w:val="32"/>
          <w:u w:val="single"/>
          <w:rtl/>
          <w:lang w:val="fr-FR" w:eastAsia="fr-FR"/>
        </w:rPr>
      </w:pPr>
      <w:r>
        <w:rPr>
          <w:rFonts w:ascii="Simplified Arabic" w:eastAsia="Times New Roman" w:hAnsi="Simplified Arabic" w:cs="Simplified Arabic" w:hint="cs"/>
          <w:b/>
          <w:bCs/>
          <w:sz w:val="32"/>
          <w:szCs w:val="32"/>
          <w:u w:val="single"/>
          <w:rtl/>
          <w:lang w:val="fr-FR" w:eastAsia="fr-FR"/>
        </w:rPr>
        <w:t xml:space="preserve">أولا/ </w:t>
      </w:r>
      <w:r w:rsidR="00746C89" w:rsidRPr="00412E16">
        <w:rPr>
          <w:rFonts w:ascii="Simplified Arabic" w:eastAsia="Times New Roman" w:hAnsi="Simplified Arabic" w:cs="Simplified Arabic"/>
          <w:b/>
          <w:bCs/>
          <w:sz w:val="32"/>
          <w:szCs w:val="32"/>
          <w:u w:val="single"/>
          <w:rtl/>
          <w:lang w:val="fr-FR" w:eastAsia="fr-FR"/>
        </w:rPr>
        <w:t xml:space="preserve">مراحل تطور </w:t>
      </w:r>
      <w:r w:rsidR="0048175D" w:rsidRPr="00412E16">
        <w:rPr>
          <w:rFonts w:ascii="Simplified Arabic" w:eastAsia="Times New Roman" w:hAnsi="Simplified Arabic" w:cs="Simplified Arabic" w:hint="cs"/>
          <w:b/>
          <w:bCs/>
          <w:sz w:val="32"/>
          <w:szCs w:val="32"/>
          <w:u w:val="single"/>
          <w:rtl/>
          <w:lang w:val="fr-FR" w:eastAsia="fr-FR"/>
        </w:rPr>
        <w:t>مفهوم تسويق</w:t>
      </w:r>
      <w:r w:rsidR="00746C89" w:rsidRPr="00412E16">
        <w:rPr>
          <w:rFonts w:ascii="Simplified Arabic" w:eastAsia="Times New Roman" w:hAnsi="Simplified Arabic" w:cs="Simplified Arabic"/>
          <w:b/>
          <w:bCs/>
          <w:sz w:val="32"/>
          <w:szCs w:val="32"/>
          <w:u w:val="single"/>
          <w:rtl/>
          <w:lang w:val="fr-FR" w:eastAsia="fr-FR"/>
        </w:rPr>
        <w:t xml:space="preserve"> الخدمات :</w:t>
      </w:r>
      <w:r w:rsidR="00746C89" w:rsidRPr="00412E16">
        <w:rPr>
          <w:rFonts w:ascii="Simplified Arabic" w:eastAsia="Times New Roman" w:hAnsi="Simplified Arabic" w:cs="Simplified Arabic" w:hint="cs"/>
          <w:sz w:val="28"/>
          <w:szCs w:val="28"/>
          <w:rtl/>
          <w:lang w:val="fr-FR" w:eastAsia="fr-FR"/>
        </w:rPr>
        <w:t xml:space="preserve"> </w:t>
      </w:r>
      <w:r w:rsidR="00746C89" w:rsidRPr="00412E16">
        <w:rPr>
          <w:rFonts w:ascii="Simplified Arabic" w:eastAsia="Times New Roman" w:hAnsi="Simplified Arabic" w:cs="Simplified Arabic"/>
          <w:sz w:val="28"/>
          <w:szCs w:val="28"/>
          <w:rtl/>
          <w:lang w:val="fr-FR" w:eastAsia="fr-FR"/>
        </w:rPr>
        <w:t>مر تسويق الخدمات بعدة مراحل</w:t>
      </w:r>
      <w:r w:rsidR="00746C89" w:rsidRPr="00412E16">
        <w:rPr>
          <w:rFonts w:ascii="Simplified Arabic" w:eastAsia="Times New Roman" w:hAnsi="Simplified Arabic" w:cs="Simplified Arabic"/>
          <w:sz w:val="28"/>
          <w:szCs w:val="28"/>
          <w:rtl/>
          <w:lang w:val="fr-FR" w:eastAsia="fr-FR" w:bidi="ar-DZ"/>
        </w:rPr>
        <w:t xml:space="preserve"> </w:t>
      </w:r>
      <w:proofErr w:type="gramStart"/>
      <w:r w:rsidR="00746C89" w:rsidRPr="00412E16">
        <w:rPr>
          <w:rFonts w:ascii="Simplified Arabic" w:eastAsia="Times New Roman" w:hAnsi="Simplified Arabic" w:cs="Simplified Arabic"/>
          <w:sz w:val="28"/>
          <w:szCs w:val="28"/>
          <w:rtl/>
          <w:lang w:val="fr-FR" w:eastAsia="fr-FR" w:bidi="ar-DZ"/>
        </w:rPr>
        <w:t>وهي</w:t>
      </w:r>
      <w:proofErr w:type="gramEnd"/>
      <w:r w:rsidR="00746C89" w:rsidRPr="00412E16">
        <w:rPr>
          <w:rFonts w:ascii="Simplified Arabic" w:eastAsia="Times New Roman" w:hAnsi="Simplified Arabic" w:cs="Simplified Arabic"/>
          <w:sz w:val="28"/>
          <w:szCs w:val="28"/>
          <w:rtl/>
          <w:lang w:val="fr-FR" w:eastAsia="fr-FR" w:bidi="ar-DZ"/>
        </w:rPr>
        <w:t>:</w:t>
      </w:r>
    </w:p>
    <w:p w:rsidR="00746C89" w:rsidRPr="001F4E39" w:rsidRDefault="001F4E39" w:rsidP="001F4E39">
      <w:pPr>
        <w:shd w:val="clear" w:color="auto" w:fill="FFFFFF"/>
        <w:spacing w:before="120" w:after="120"/>
        <w:jc w:val="both"/>
        <w:rPr>
          <w:rFonts w:ascii="Simplified Arabic" w:eastAsia="Times New Roman" w:hAnsi="Simplified Arabic" w:cs="Simplified Arabic"/>
          <w:sz w:val="28"/>
          <w:szCs w:val="28"/>
          <w:rtl/>
          <w:lang w:val="fr-FR" w:eastAsia="fr-FR"/>
        </w:rPr>
      </w:pPr>
      <w:r>
        <w:rPr>
          <w:rFonts w:ascii="Simplified Arabic" w:eastAsia="Times New Roman" w:hAnsi="Simplified Arabic" w:cs="Simplified Arabic" w:hint="cs"/>
          <w:b/>
          <w:bCs/>
          <w:sz w:val="28"/>
          <w:szCs w:val="28"/>
          <w:rtl/>
          <w:lang w:val="fr-FR" w:eastAsia="fr-FR" w:bidi="ar-DZ"/>
        </w:rPr>
        <w:t>*</w:t>
      </w:r>
      <w:r w:rsidR="00746C89" w:rsidRPr="001F4E39">
        <w:rPr>
          <w:rFonts w:ascii="Simplified Arabic" w:eastAsia="Times New Roman" w:hAnsi="Simplified Arabic" w:cs="Simplified Arabic" w:hint="cs"/>
          <w:b/>
          <w:bCs/>
          <w:sz w:val="28"/>
          <w:szCs w:val="28"/>
          <w:rtl/>
          <w:lang w:val="fr-FR" w:eastAsia="fr-FR" w:bidi="ar-DZ"/>
        </w:rPr>
        <w:t>ال</w:t>
      </w:r>
      <w:r w:rsidR="00746C89" w:rsidRPr="001F4E39">
        <w:rPr>
          <w:rFonts w:ascii="Simplified Arabic" w:eastAsia="Times New Roman" w:hAnsi="Simplified Arabic" w:cs="Simplified Arabic"/>
          <w:b/>
          <w:bCs/>
          <w:sz w:val="28"/>
          <w:szCs w:val="28"/>
          <w:rtl/>
          <w:lang w:val="fr-FR" w:eastAsia="fr-FR"/>
        </w:rPr>
        <w:t>مرحلة الأولى :</w:t>
      </w:r>
      <w:r w:rsidR="00746C89" w:rsidRPr="001F4E39">
        <w:rPr>
          <w:rFonts w:ascii="Simplified Arabic" w:eastAsia="Times New Roman" w:hAnsi="Simplified Arabic" w:cs="Simplified Arabic"/>
          <w:sz w:val="28"/>
          <w:szCs w:val="28"/>
          <w:rtl/>
          <w:lang w:val="fr-FR" w:eastAsia="fr-FR"/>
        </w:rPr>
        <w:t xml:space="preserve"> مرحلة الزحف</w:t>
      </w:r>
      <w:r w:rsidR="00746C89" w:rsidRPr="001F4E39">
        <w:rPr>
          <w:rFonts w:ascii="Simplified Arabic" w:eastAsia="Times New Roman" w:hAnsi="Simplified Arabic" w:cs="Simplified Arabic" w:hint="cs"/>
          <w:sz w:val="28"/>
          <w:szCs w:val="28"/>
          <w:rtl/>
          <w:lang w:val="fr-FR" w:eastAsia="fr-FR"/>
        </w:rPr>
        <w:t xml:space="preserve"> </w:t>
      </w:r>
      <w:proofErr w:type="spellStart"/>
      <w:r w:rsidR="00746C89" w:rsidRPr="001F4E39">
        <w:rPr>
          <w:rFonts w:ascii="Simplified Arabic" w:eastAsia="Times New Roman" w:hAnsi="Simplified Arabic" w:cs="Simplified Arabic" w:hint="cs"/>
          <w:sz w:val="28"/>
          <w:szCs w:val="28"/>
          <w:rtl/>
          <w:lang w:val="fr-FR" w:eastAsia="fr-FR"/>
        </w:rPr>
        <w:t>البطئ</w:t>
      </w:r>
      <w:proofErr w:type="spellEnd"/>
      <w:r w:rsidR="00746C89" w:rsidRPr="001F4E39">
        <w:rPr>
          <w:rFonts w:ascii="Simplified Arabic" w:eastAsia="Times New Roman" w:hAnsi="Simplified Arabic" w:cs="Simplified Arabic"/>
          <w:sz w:val="28"/>
          <w:szCs w:val="28"/>
          <w:rtl/>
          <w:lang w:val="fr-FR" w:eastAsia="fr-FR"/>
        </w:rPr>
        <w:t xml:space="preserve"> </w:t>
      </w:r>
      <w:proofErr w:type="spellStart"/>
      <w:r w:rsidR="00746C89" w:rsidRPr="001F4E39">
        <w:rPr>
          <w:rFonts w:ascii="Simplified Arabic" w:eastAsia="Times New Roman" w:hAnsi="Simplified Arabic" w:cs="Simplified Arabic"/>
          <w:sz w:val="28"/>
          <w:szCs w:val="28"/>
          <w:rtl/>
          <w:lang w:val="fr-FR" w:eastAsia="fr-FR"/>
        </w:rPr>
        <w:t>ماقبل</w:t>
      </w:r>
      <w:proofErr w:type="spellEnd"/>
      <w:r w:rsidR="00746C89" w:rsidRPr="001F4E39">
        <w:rPr>
          <w:rFonts w:ascii="Simplified Arabic" w:eastAsia="Times New Roman" w:hAnsi="Simplified Arabic" w:cs="Simplified Arabic"/>
          <w:sz w:val="28"/>
          <w:szCs w:val="28"/>
          <w:rtl/>
          <w:lang w:val="fr-FR" w:eastAsia="fr-FR"/>
        </w:rPr>
        <w:t xml:space="preserve"> 1980: في هذه المرحل</w:t>
      </w:r>
      <w:r w:rsidR="00DB2247" w:rsidRPr="001F4E39">
        <w:rPr>
          <w:rFonts w:ascii="Simplified Arabic" w:eastAsia="Times New Roman" w:hAnsi="Simplified Arabic" w:cs="Simplified Arabic"/>
          <w:sz w:val="28"/>
          <w:szCs w:val="28"/>
          <w:rtl/>
          <w:lang w:val="fr-FR" w:eastAsia="fr-FR"/>
        </w:rPr>
        <w:t xml:space="preserve">ة قام الباحثون </w:t>
      </w:r>
      <w:r w:rsidR="00746C89" w:rsidRPr="001F4E39">
        <w:rPr>
          <w:rFonts w:ascii="Simplified Arabic" w:eastAsia="Times New Roman" w:hAnsi="Simplified Arabic" w:cs="Simplified Arabic"/>
          <w:sz w:val="28"/>
          <w:szCs w:val="28"/>
          <w:rtl/>
          <w:lang w:val="fr-FR" w:eastAsia="fr-FR"/>
        </w:rPr>
        <w:t xml:space="preserve">دراسة بعض الجوانب المتعلقة بنظرية التسويق </w:t>
      </w:r>
      <w:proofErr w:type="spellStart"/>
      <w:r w:rsidR="00746C89" w:rsidRPr="001F4E39">
        <w:rPr>
          <w:rFonts w:ascii="Simplified Arabic" w:eastAsia="Times New Roman" w:hAnsi="Simplified Arabic" w:cs="Simplified Arabic"/>
          <w:sz w:val="28"/>
          <w:szCs w:val="28"/>
          <w:rtl/>
          <w:lang w:val="fr-FR" w:eastAsia="fr-FR"/>
        </w:rPr>
        <w:t>فوجد</w:t>
      </w:r>
      <w:r w:rsidR="00DB2247" w:rsidRPr="001F4E39">
        <w:rPr>
          <w:rFonts w:ascii="Simplified Arabic" w:eastAsia="Times New Roman" w:hAnsi="Simplified Arabic" w:cs="Simplified Arabic" w:hint="cs"/>
          <w:sz w:val="28"/>
          <w:szCs w:val="28"/>
          <w:rtl/>
          <w:lang w:val="fr-FR" w:eastAsia="fr-FR"/>
        </w:rPr>
        <w:t>و</w:t>
      </w:r>
      <w:proofErr w:type="spellEnd"/>
      <w:r w:rsidR="00746C89" w:rsidRPr="001F4E39">
        <w:rPr>
          <w:rFonts w:ascii="Simplified Arabic" w:eastAsia="Times New Roman" w:hAnsi="Simplified Arabic" w:cs="Simplified Arabic"/>
          <w:sz w:val="28"/>
          <w:szCs w:val="28"/>
          <w:rtl/>
          <w:lang w:val="fr-FR" w:eastAsia="fr-FR"/>
        </w:rPr>
        <w:t xml:space="preserve"> أن هذه النظرية غير ملائمة لمعالجة المشاكل الذي تواجه قطاع الخدمات فلم يجد الباحثون إلا </w:t>
      </w:r>
      <w:proofErr w:type="spellStart"/>
      <w:r w:rsidR="00746C89" w:rsidRPr="001F4E39">
        <w:rPr>
          <w:rFonts w:ascii="Simplified Arabic" w:eastAsia="Times New Roman" w:hAnsi="Simplified Arabic" w:cs="Simplified Arabic"/>
          <w:sz w:val="28"/>
          <w:szCs w:val="28"/>
          <w:rtl/>
          <w:lang w:val="fr-FR" w:eastAsia="fr-FR"/>
        </w:rPr>
        <w:t>إنتقاد</w:t>
      </w:r>
      <w:proofErr w:type="spellEnd"/>
      <w:r w:rsidR="00746C89" w:rsidRPr="001F4E39">
        <w:rPr>
          <w:rFonts w:ascii="Simplified Arabic" w:eastAsia="Times New Roman" w:hAnsi="Simplified Arabic" w:cs="Simplified Arabic"/>
          <w:sz w:val="28"/>
          <w:szCs w:val="28"/>
          <w:rtl/>
          <w:lang w:val="fr-FR" w:eastAsia="fr-FR"/>
        </w:rPr>
        <w:t xml:space="preserve"> علم التسويق </w:t>
      </w:r>
      <w:proofErr w:type="spellStart"/>
      <w:r w:rsidR="00746C89" w:rsidRPr="001F4E39">
        <w:rPr>
          <w:rFonts w:ascii="Simplified Arabic" w:eastAsia="Times New Roman" w:hAnsi="Simplified Arabic" w:cs="Simplified Arabic"/>
          <w:sz w:val="28"/>
          <w:szCs w:val="28"/>
          <w:rtl/>
          <w:lang w:val="fr-FR" w:eastAsia="fr-FR"/>
        </w:rPr>
        <w:t>بإعتباره</w:t>
      </w:r>
      <w:proofErr w:type="spellEnd"/>
      <w:r w:rsidR="00746C89" w:rsidRPr="001F4E39">
        <w:rPr>
          <w:rFonts w:ascii="Simplified Arabic" w:eastAsia="Times New Roman" w:hAnsi="Simplified Arabic" w:cs="Simplified Arabic"/>
          <w:sz w:val="28"/>
          <w:szCs w:val="28"/>
          <w:rtl/>
          <w:lang w:val="fr-FR" w:eastAsia="fr-FR"/>
        </w:rPr>
        <w:t xml:space="preserve"> ذي توجه سلعي . </w:t>
      </w:r>
      <w:r w:rsidR="00DB2247" w:rsidRPr="001F4E39">
        <w:rPr>
          <w:rFonts w:ascii="Simplified Arabic" w:eastAsia="Times New Roman" w:hAnsi="Simplified Arabic" w:cs="Simplified Arabic" w:hint="cs"/>
          <w:sz w:val="28"/>
          <w:szCs w:val="28"/>
          <w:rtl/>
          <w:lang w:val="fr-FR" w:eastAsia="fr-FR"/>
        </w:rPr>
        <w:t>فكان رد</w:t>
      </w:r>
      <w:r w:rsidR="00746C89" w:rsidRPr="001F4E39">
        <w:rPr>
          <w:rFonts w:ascii="Simplified Arabic" w:eastAsia="Times New Roman" w:hAnsi="Simplified Arabic" w:cs="Simplified Arabic"/>
          <w:sz w:val="28"/>
          <w:szCs w:val="28"/>
          <w:rtl/>
          <w:lang w:val="fr-FR" w:eastAsia="fr-FR"/>
        </w:rPr>
        <w:t xml:space="preserve"> رجال التسويق بأن مؤسسة الخدمة لا</w:t>
      </w:r>
      <w:r w:rsidR="00746C89" w:rsidRPr="001F4E39">
        <w:rPr>
          <w:rFonts w:ascii="Simplified Arabic" w:eastAsia="Times New Roman" w:hAnsi="Simplified Arabic" w:cs="Simplified Arabic" w:hint="cs"/>
          <w:sz w:val="28"/>
          <w:szCs w:val="28"/>
          <w:rtl/>
          <w:lang w:val="fr-FR" w:eastAsia="fr-FR"/>
        </w:rPr>
        <w:t xml:space="preserve"> </w:t>
      </w:r>
      <w:r w:rsidR="00746C89" w:rsidRPr="001F4E39">
        <w:rPr>
          <w:rFonts w:ascii="Simplified Arabic" w:eastAsia="Times New Roman" w:hAnsi="Simplified Arabic" w:cs="Simplified Arabic"/>
          <w:sz w:val="28"/>
          <w:szCs w:val="28"/>
          <w:rtl/>
          <w:lang w:val="fr-FR" w:eastAsia="fr-FR"/>
        </w:rPr>
        <w:t>تحتاج إلى نظرية تسويقية منفصلة للخدمات وأن النظريات التسويقية القائمة قادرة على معالجة المشاكل التسويقية في القطاع الخدمي والإنتاجي وأضاف هؤلاء أن الخدمات لا يمكن تعريفها بشكل الدقيق الذي يستحق معالجة خاصة وأن الخدمات لا يمكن فصلها على السلعة وهي جزء لا يتجزأ منها</w:t>
      </w:r>
      <w:r w:rsidR="00746C89" w:rsidRPr="001F4E39">
        <w:rPr>
          <w:rFonts w:ascii="Simplified Arabic" w:eastAsia="Times New Roman" w:hAnsi="Simplified Arabic" w:cs="Simplified Arabic"/>
          <w:sz w:val="28"/>
          <w:szCs w:val="28"/>
          <w:lang w:val="fr-FR" w:eastAsia="fr-FR"/>
        </w:rPr>
        <w:t>.</w:t>
      </w:r>
    </w:p>
    <w:p w:rsidR="00746C89" w:rsidRPr="001F4E39" w:rsidRDefault="001F4E39" w:rsidP="001F4E39">
      <w:pPr>
        <w:shd w:val="clear" w:color="auto" w:fill="FFFFFF"/>
        <w:spacing w:before="120" w:after="120"/>
        <w:jc w:val="both"/>
        <w:rPr>
          <w:rFonts w:ascii="Simplified Arabic" w:eastAsia="Times New Roman" w:hAnsi="Simplified Arabic" w:cs="Simplified Arabic"/>
          <w:sz w:val="28"/>
          <w:szCs w:val="28"/>
          <w:lang w:val="fr-FR" w:eastAsia="fr-FR"/>
        </w:rPr>
      </w:pPr>
      <w:r>
        <w:rPr>
          <w:rFonts w:ascii="Simplified Arabic" w:eastAsia="Times New Roman" w:hAnsi="Simplified Arabic" w:cs="Simplified Arabic" w:hint="cs"/>
          <w:b/>
          <w:bCs/>
          <w:sz w:val="28"/>
          <w:szCs w:val="28"/>
          <w:rtl/>
          <w:lang w:val="fr-FR" w:eastAsia="fr-FR"/>
        </w:rPr>
        <w:t>*</w:t>
      </w:r>
      <w:r w:rsidR="0048175D" w:rsidRPr="001F4E39">
        <w:rPr>
          <w:rFonts w:ascii="Simplified Arabic" w:eastAsia="Times New Roman" w:hAnsi="Simplified Arabic" w:cs="Simplified Arabic" w:hint="cs"/>
          <w:b/>
          <w:bCs/>
          <w:sz w:val="28"/>
          <w:szCs w:val="28"/>
          <w:rtl/>
          <w:lang w:val="fr-FR" w:eastAsia="fr-FR"/>
        </w:rPr>
        <w:t>ال</w:t>
      </w:r>
      <w:r w:rsidR="00746C89" w:rsidRPr="001F4E39">
        <w:rPr>
          <w:rFonts w:ascii="Simplified Arabic" w:eastAsia="Times New Roman" w:hAnsi="Simplified Arabic" w:cs="Simplified Arabic"/>
          <w:b/>
          <w:bCs/>
          <w:sz w:val="28"/>
          <w:szCs w:val="28"/>
          <w:rtl/>
          <w:lang w:val="fr-FR" w:eastAsia="fr-FR"/>
        </w:rPr>
        <w:t>مرحلة الثانية :</w:t>
      </w:r>
      <w:r w:rsidR="00746C89" w:rsidRPr="001F4E39">
        <w:rPr>
          <w:rFonts w:ascii="Simplified Arabic" w:eastAsia="Times New Roman" w:hAnsi="Simplified Arabic" w:cs="Simplified Arabic"/>
          <w:sz w:val="28"/>
          <w:szCs w:val="28"/>
          <w:rtl/>
          <w:lang w:val="fr-FR" w:eastAsia="fr-FR"/>
        </w:rPr>
        <w:t xml:space="preserve"> مرحلة المشي المتسارع بين 1980إلى 1986:</w:t>
      </w:r>
      <w:r w:rsidR="00746C89" w:rsidRPr="001F4E39">
        <w:rPr>
          <w:rFonts w:ascii="Simplified Arabic" w:eastAsia="Times New Roman" w:hAnsi="Simplified Arabic" w:cs="Simplified Arabic" w:hint="cs"/>
          <w:sz w:val="28"/>
          <w:szCs w:val="28"/>
          <w:rtl/>
          <w:lang w:val="fr-FR" w:eastAsia="fr-FR"/>
        </w:rPr>
        <w:t xml:space="preserve"> </w:t>
      </w:r>
      <w:r w:rsidR="00746C89" w:rsidRPr="001F4E39">
        <w:rPr>
          <w:rFonts w:ascii="Simplified Arabic" w:eastAsia="Times New Roman" w:hAnsi="Simplified Arabic" w:cs="Simplified Arabic"/>
          <w:sz w:val="28"/>
          <w:szCs w:val="28"/>
          <w:rtl/>
          <w:lang w:val="fr-FR" w:eastAsia="fr-FR"/>
        </w:rPr>
        <w:t xml:space="preserve">شهدت هذه المرحلة جهود حثيثة </w:t>
      </w:r>
      <w:r w:rsidR="00746C89" w:rsidRPr="001F4E39">
        <w:rPr>
          <w:rFonts w:ascii="Simplified Arabic" w:eastAsia="Times New Roman" w:hAnsi="Simplified Arabic" w:cs="Simplified Arabic"/>
          <w:sz w:val="28"/>
          <w:szCs w:val="28"/>
          <w:rtl/>
          <w:lang w:val="fr-FR" w:eastAsia="fr-FR" w:bidi="ar-DZ"/>
        </w:rPr>
        <w:t xml:space="preserve">ذات علاقة </w:t>
      </w:r>
      <w:r w:rsidR="00746C89" w:rsidRPr="001F4E39">
        <w:rPr>
          <w:rFonts w:ascii="Simplified Arabic" w:eastAsia="Times New Roman" w:hAnsi="Simplified Arabic" w:cs="Simplified Arabic"/>
          <w:sz w:val="28"/>
          <w:szCs w:val="28"/>
          <w:rtl/>
          <w:lang w:val="fr-FR" w:eastAsia="fr-FR"/>
        </w:rPr>
        <w:t xml:space="preserve">مباشرة بتسويق الخدمات من طرف الباحثين حيث تم بذل جهد أكبر في تصنيف الخدمات بشكل أكثر دقة ، وتم التركيز بشكل مكثف على إدارة الجودة في عملية الخدمة وقد طور كل من - </w:t>
      </w:r>
      <w:proofErr w:type="spellStart"/>
      <w:r w:rsidR="00746C89" w:rsidRPr="001F4E39">
        <w:rPr>
          <w:rFonts w:ascii="Simplified Arabic" w:eastAsia="Times New Roman" w:hAnsi="Simplified Arabic" w:cs="Simplified Arabic"/>
          <w:sz w:val="28"/>
          <w:szCs w:val="28"/>
          <w:rtl/>
          <w:lang w:val="fr-FR" w:eastAsia="fr-FR"/>
        </w:rPr>
        <w:t>زيثمان</w:t>
      </w:r>
      <w:proofErr w:type="spellEnd"/>
      <w:r w:rsidR="00746C89" w:rsidRPr="001F4E39">
        <w:rPr>
          <w:rFonts w:ascii="Simplified Arabic" w:eastAsia="Times New Roman" w:hAnsi="Simplified Arabic" w:cs="Simplified Arabic"/>
          <w:sz w:val="28"/>
          <w:szCs w:val="28"/>
          <w:rtl/>
          <w:lang w:val="fr-FR" w:eastAsia="fr-FR"/>
        </w:rPr>
        <w:t xml:space="preserve"> و بيري – نموذج الفجوات لجودة الخدمة مسلطين الضوء على أهمية الجودة لتقييم جودة الخدمات خلال هذه الدراسة برزت تلك العلاقة التفاعلية بين مؤسسة الخدمة والتسويق الداخلي </w:t>
      </w:r>
      <w:r w:rsidR="00DB2247" w:rsidRPr="001F4E39">
        <w:rPr>
          <w:rFonts w:ascii="Simplified Arabic" w:eastAsia="Times New Roman" w:hAnsi="Simplified Arabic" w:cs="Simplified Arabic" w:hint="cs"/>
          <w:sz w:val="28"/>
          <w:szCs w:val="28"/>
          <w:rtl/>
          <w:lang w:val="fr-FR" w:eastAsia="fr-FR"/>
        </w:rPr>
        <w:t>والأفراد</w:t>
      </w:r>
      <w:r w:rsidR="00746C89" w:rsidRPr="001F4E39">
        <w:rPr>
          <w:rFonts w:ascii="Simplified Arabic" w:eastAsia="Times New Roman" w:hAnsi="Simplified Arabic" w:cs="Simplified Arabic"/>
          <w:sz w:val="28"/>
          <w:szCs w:val="28"/>
          <w:rtl/>
          <w:lang w:val="fr-FR" w:eastAsia="fr-FR"/>
        </w:rPr>
        <w:t>، والدعم المادي و</w:t>
      </w:r>
      <w:r w:rsidR="00DB2247" w:rsidRPr="001F4E39">
        <w:rPr>
          <w:rFonts w:ascii="Simplified Arabic" w:eastAsia="Times New Roman" w:hAnsi="Simplified Arabic" w:cs="Simplified Arabic" w:hint="cs"/>
          <w:sz w:val="28"/>
          <w:szCs w:val="28"/>
          <w:rtl/>
          <w:lang w:val="fr-FR" w:eastAsia="fr-FR"/>
        </w:rPr>
        <w:t>عمليات</w:t>
      </w:r>
      <w:r w:rsidR="00746C89" w:rsidRPr="001F4E39">
        <w:rPr>
          <w:rFonts w:ascii="Simplified Arabic" w:eastAsia="Times New Roman" w:hAnsi="Simplified Arabic" w:cs="Simplified Arabic"/>
          <w:sz w:val="28"/>
          <w:szCs w:val="28"/>
          <w:rtl/>
          <w:lang w:val="fr-FR" w:eastAsia="fr-FR"/>
        </w:rPr>
        <w:t xml:space="preserve"> الخدمة كمكونات إضافية لعناصر المزيج التسويقي - المنتج – السعر – التوزيع –الترويج - ومن هذه الدراسات تم التمييز بين صفات المميزة للخدمة </w:t>
      </w:r>
      <w:r w:rsidR="00DB2247" w:rsidRPr="001F4E39">
        <w:rPr>
          <w:rFonts w:ascii="Simplified Arabic" w:eastAsia="Times New Roman" w:hAnsi="Simplified Arabic" w:cs="Simplified Arabic" w:hint="cs"/>
          <w:sz w:val="28"/>
          <w:szCs w:val="28"/>
          <w:rtl/>
          <w:lang w:val="fr-FR" w:eastAsia="fr-FR"/>
        </w:rPr>
        <w:t>عن</w:t>
      </w:r>
      <w:r w:rsidR="00746C89" w:rsidRPr="001F4E39">
        <w:rPr>
          <w:rFonts w:ascii="Simplified Arabic" w:eastAsia="Times New Roman" w:hAnsi="Simplified Arabic" w:cs="Simplified Arabic"/>
          <w:sz w:val="28"/>
          <w:szCs w:val="28"/>
          <w:rtl/>
          <w:lang w:val="fr-FR" w:eastAsia="fr-FR"/>
        </w:rPr>
        <w:t xml:space="preserve"> السلعة ومن هذه المميزات أن الخدمة غير ملموسة، </w:t>
      </w:r>
      <w:r w:rsidR="00DB2247" w:rsidRPr="001F4E39">
        <w:rPr>
          <w:rFonts w:ascii="Simplified Arabic" w:eastAsia="Times New Roman" w:hAnsi="Simplified Arabic" w:cs="Simplified Arabic" w:hint="cs"/>
          <w:sz w:val="28"/>
          <w:szCs w:val="28"/>
          <w:rtl/>
          <w:lang w:val="fr-FR" w:eastAsia="fr-FR"/>
        </w:rPr>
        <w:t>غير</w:t>
      </w:r>
      <w:r w:rsidR="00746C89" w:rsidRPr="001F4E39">
        <w:rPr>
          <w:rFonts w:ascii="Simplified Arabic" w:eastAsia="Times New Roman" w:hAnsi="Simplified Arabic" w:cs="Simplified Arabic"/>
          <w:sz w:val="28"/>
          <w:szCs w:val="28"/>
          <w:rtl/>
          <w:lang w:val="fr-FR" w:eastAsia="fr-FR"/>
        </w:rPr>
        <w:t xml:space="preserve"> </w:t>
      </w:r>
      <w:proofErr w:type="spellStart"/>
      <w:r w:rsidR="00746C89" w:rsidRPr="001F4E39">
        <w:rPr>
          <w:rFonts w:ascii="Simplified Arabic" w:eastAsia="Times New Roman" w:hAnsi="Simplified Arabic" w:cs="Simplified Arabic"/>
          <w:sz w:val="28"/>
          <w:szCs w:val="28"/>
          <w:rtl/>
          <w:lang w:val="fr-FR" w:eastAsia="fr-FR"/>
        </w:rPr>
        <w:t>تجانس</w:t>
      </w:r>
      <w:r w:rsidR="00DB2247" w:rsidRPr="001F4E39">
        <w:rPr>
          <w:rFonts w:ascii="Simplified Arabic" w:eastAsia="Times New Roman" w:hAnsi="Simplified Arabic" w:cs="Simplified Arabic" w:hint="cs"/>
          <w:sz w:val="28"/>
          <w:szCs w:val="28"/>
          <w:rtl/>
          <w:lang w:val="fr-FR" w:eastAsia="fr-FR"/>
        </w:rPr>
        <w:t>ة</w:t>
      </w:r>
      <w:proofErr w:type="spellEnd"/>
      <w:r w:rsidR="00DB2247" w:rsidRPr="001F4E39">
        <w:rPr>
          <w:rFonts w:ascii="Simplified Arabic" w:eastAsia="Times New Roman" w:hAnsi="Simplified Arabic" w:cs="Simplified Arabic"/>
          <w:sz w:val="28"/>
          <w:szCs w:val="28"/>
          <w:rtl/>
          <w:lang w:val="fr-FR" w:eastAsia="fr-FR"/>
        </w:rPr>
        <w:t xml:space="preserve"> </w:t>
      </w:r>
      <w:proofErr w:type="spellStart"/>
      <w:r w:rsidR="00DB2247" w:rsidRPr="001F4E39">
        <w:rPr>
          <w:rFonts w:ascii="Simplified Arabic" w:eastAsia="Times New Roman" w:hAnsi="Simplified Arabic" w:cs="Simplified Arabic"/>
          <w:sz w:val="28"/>
          <w:szCs w:val="28"/>
          <w:rtl/>
          <w:lang w:val="fr-FR" w:eastAsia="fr-FR"/>
        </w:rPr>
        <w:t>و</w:t>
      </w:r>
      <w:r w:rsidR="00746C89" w:rsidRPr="001F4E39">
        <w:rPr>
          <w:rFonts w:ascii="Simplified Arabic" w:eastAsia="Times New Roman" w:hAnsi="Simplified Arabic" w:cs="Simplified Arabic"/>
          <w:sz w:val="28"/>
          <w:szCs w:val="28"/>
          <w:rtl/>
          <w:lang w:val="fr-FR" w:eastAsia="fr-FR"/>
        </w:rPr>
        <w:t>فنائية</w:t>
      </w:r>
      <w:proofErr w:type="spellEnd"/>
      <w:r w:rsidR="00746C89" w:rsidRPr="001F4E39">
        <w:rPr>
          <w:rFonts w:ascii="Simplified Arabic" w:eastAsia="Times New Roman" w:hAnsi="Simplified Arabic" w:cs="Simplified Arabic"/>
          <w:sz w:val="28"/>
          <w:szCs w:val="28"/>
          <w:rtl/>
          <w:lang w:val="fr-FR" w:eastAsia="fr-FR"/>
        </w:rPr>
        <w:t xml:space="preserve"> وغيرها من الخواص التي صارت تميز الخدمة عن السلعة ومن هذه المرحلة تم ظهور كتب متخصصة في تسويق الخدمات</w:t>
      </w:r>
      <w:r w:rsidR="00746C89" w:rsidRPr="001F4E39">
        <w:rPr>
          <w:rFonts w:ascii="Simplified Arabic" w:eastAsia="Times New Roman" w:hAnsi="Simplified Arabic" w:cs="Simplified Arabic"/>
          <w:sz w:val="28"/>
          <w:szCs w:val="28"/>
          <w:lang w:val="fr-FR" w:eastAsia="fr-FR"/>
        </w:rPr>
        <w:t xml:space="preserve"> .</w:t>
      </w:r>
    </w:p>
    <w:p w:rsidR="00BC7156" w:rsidRPr="001F4E39" w:rsidRDefault="001F4E39" w:rsidP="001F4E39">
      <w:pPr>
        <w:shd w:val="clear" w:color="auto" w:fill="FFFFFF"/>
        <w:spacing w:before="120" w:after="120"/>
        <w:jc w:val="both"/>
        <w:rPr>
          <w:rFonts w:ascii="Simplified Arabic" w:eastAsia="Times New Roman" w:hAnsi="Simplified Arabic" w:cs="Simplified Arabic"/>
          <w:sz w:val="28"/>
          <w:szCs w:val="28"/>
          <w:rtl/>
          <w:lang w:val="fr-FR" w:eastAsia="fr-FR"/>
        </w:rPr>
      </w:pPr>
      <w:r>
        <w:rPr>
          <w:rFonts w:ascii="Simplified Arabic" w:eastAsia="Times New Roman" w:hAnsi="Simplified Arabic" w:cs="Simplified Arabic" w:hint="cs"/>
          <w:b/>
          <w:bCs/>
          <w:sz w:val="28"/>
          <w:szCs w:val="28"/>
          <w:rtl/>
          <w:lang w:val="fr-FR" w:eastAsia="fr-FR"/>
        </w:rPr>
        <w:t>*</w:t>
      </w:r>
      <w:r w:rsidR="0048175D" w:rsidRPr="001F4E39">
        <w:rPr>
          <w:rFonts w:ascii="Simplified Arabic" w:eastAsia="Times New Roman" w:hAnsi="Simplified Arabic" w:cs="Simplified Arabic" w:hint="cs"/>
          <w:b/>
          <w:bCs/>
          <w:sz w:val="28"/>
          <w:szCs w:val="28"/>
          <w:rtl/>
          <w:lang w:val="fr-FR" w:eastAsia="fr-FR"/>
        </w:rPr>
        <w:t>ال</w:t>
      </w:r>
      <w:r w:rsidR="00746C89" w:rsidRPr="001F4E39">
        <w:rPr>
          <w:rFonts w:ascii="Simplified Arabic" w:eastAsia="Times New Roman" w:hAnsi="Simplified Arabic" w:cs="Simplified Arabic"/>
          <w:b/>
          <w:bCs/>
          <w:sz w:val="28"/>
          <w:szCs w:val="28"/>
          <w:rtl/>
          <w:lang w:val="fr-FR" w:eastAsia="fr-FR"/>
        </w:rPr>
        <w:t>مرحلة الثالثة :</w:t>
      </w:r>
      <w:r w:rsidR="00746C89" w:rsidRPr="001F4E39">
        <w:rPr>
          <w:rFonts w:ascii="Simplified Arabic" w:eastAsia="Times New Roman" w:hAnsi="Simplified Arabic" w:cs="Simplified Arabic" w:hint="cs"/>
          <w:sz w:val="28"/>
          <w:szCs w:val="28"/>
          <w:rtl/>
          <w:lang w:val="fr-FR" w:eastAsia="fr-FR"/>
        </w:rPr>
        <w:t xml:space="preserve"> </w:t>
      </w:r>
      <w:r w:rsidR="00746C89" w:rsidRPr="001F4E39">
        <w:rPr>
          <w:rFonts w:ascii="Simplified Arabic" w:eastAsia="Times New Roman" w:hAnsi="Simplified Arabic" w:cs="Simplified Arabic"/>
          <w:sz w:val="28"/>
          <w:szCs w:val="28"/>
          <w:rtl/>
          <w:lang w:val="fr-FR" w:eastAsia="fr-FR"/>
        </w:rPr>
        <w:t>الركض</w:t>
      </w:r>
      <w:r w:rsidR="00BC7156" w:rsidRPr="001F4E39">
        <w:rPr>
          <w:rFonts w:ascii="Simplified Arabic" w:eastAsia="Times New Roman" w:hAnsi="Simplified Arabic" w:cs="Simplified Arabic"/>
          <w:sz w:val="28"/>
          <w:szCs w:val="28"/>
          <w:rtl/>
          <w:lang w:val="fr-FR" w:eastAsia="fr-FR"/>
        </w:rPr>
        <w:t xml:space="preserve"> السريع : 1986 حتى الوقت الراهن</w:t>
      </w:r>
      <w:r w:rsidR="00746C89" w:rsidRPr="001F4E39">
        <w:rPr>
          <w:rFonts w:ascii="Simplified Arabic" w:eastAsia="Times New Roman" w:hAnsi="Simplified Arabic" w:cs="Simplified Arabic"/>
          <w:sz w:val="28"/>
          <w:szCs w:val="28"/>
          <w:rtl/>
          <w:lang w:val="fr-FR" w:eastAsia="fr-FR"/>
        </w:rPr>
        <w:t xml:space="preserve">: شهدت هذه المرحلة تنامي في أدبيات التسويقية حيث عالجت بشكل دقيق ومباشر </w:t>
      </w:r>
      <w:r w:rsidR="00062259" w:rsidRPr="001F4E39">
        <w:rPr>
          <w:rFonts w:ascii="Simplified Arabic" w:eastAsia="Times New Roman" w:hAnsi="Simplified Arabic" w:cs="Simplified Arabic" w:hint="cs"/>
          <w:sz w:val="28"/>
          <w:szCs w:val="28"/>
          <w:rtl/>
          <w:lang w:val="fr-FR" w:eastAsia="fr-FR"/>
        </w:rPr>
        <w:t>ال</w:t>
      </w:r>
      <w:r w:rsidR="00746C89" w:rsidRPr="001F4E39">
        <w:rPr>
          <w:rFonts w:ascii="Simplified Arabic" w:eastAsia="Times New Roman" w:hAnsi="Simplified Arabic" w:cs="Simplified Arabic"/>
          <w:sz w:val="28"/>
          <w:szCs w:val="28"/>
          <w:rtl/>
          <w:lang w:val="fr-FR" w:eastAsia="fr-FR"/>
        </w:rPr>
        <w:t xml:space="preserve">مشاكل </w:t>
      </w:r>
      <w:r w:rsidR="00062259" w:rsidRPr="001F4E39">
        <w:rPr>
          <w:rFonts w:ascii="Simplified Arabic" w:eastAsia="Times New Roman" w:hAnsi="Simplified Arabic" w:cs="Simplified Arabic" w:hint="cs"/>
          <w:sz w:val="28"/>
          <w:szCs w:val="28"/>
          <w:rtl/>
          <w:lang w:val="fr-FR" w:eastAsia="fr-FR"/>
        </w:rPr>
        <w:t>ال</w:t>
      </w:r>
      <w:r w:rsidR="00746C89" w:rsidRPr="001F4E39">
        <w:rPr>
          <w:rFonts w:ascii="Simplified Arabic" w:eastAsia="Times New Roman" w:hAnsi="Simplified Arabic" w:cs="Simplified Arabic"/>
          <w:sz w:val="28"/>
          <w:szCs w:val="28"/>
          <w:rtl/>
          <w:lang w:val="fr-FR" w:eastAsia="fr-FR"/>
        </w:rPr>
        <w:t>خاصة ب</w:t>
      </w:r>
      <w:r w:rsidR="00062259" w:rsidRPr="001F4E39">
        <w:rPr>
          <w:rFonts w:ascii="Simplified Arabic" w:eastAsia="Times New Roman" w:hAnsi="Simplified Arabic" w:cs="Simplified Arabic" w:hint="cs"/>
          <w:sz w:val="28"/>
          <w:szCs w:val="28"/>
          <w:rtl/>
          <w:lang w:val="fr-FR" w:eastAsia="fr-FR"/>
        </w:rPr>
        <w:t>ال</w:t>
      </w:r>
      <w:r w:rsidR="00746C89" w:rsidRPr="001F4E39">
        <w:rPr>
          <w:rFonts w:ascii="Simplified Arabic" w:eastAsia="Times New Roman" w:hAnsi="Simplified Arabic" w:cs="Simplified Arabic"/>
          <w:sz w:val="28"/>
          <w:szCs w:val="28"/>
          <w:rtl/>
          <w:lang w:val="fr-FR" w:eastAsia="fr-FR"/>
        </w:rPr>
        <w:t xml:space="preserve">مؤسسات </w:t>
      </w:r>
      <w:proofErr w:type="gramStart"/>
      <w:r w:rsidR="00746C89" w:rsidRPr="001F4E39">
        <w:rPr>
          <w:rFonts w:ascii="Simplified Arabic" w:eastAsia="Times New Roman" w:hAnsi="Simplified Arabic" w:cs="Simplified Arabic"/>
          <w:sz w:val="28"/>
          <w:szCs w:val="28"/>
          <w:rtl/>
          <w:lang w:val="fr-FR" w:eastAsia="fr-FR"/>
        </w:rPr>
        <w:t>الخدمة</w:t>
      </w:r>
      <w:r w:rsidR="00746C89" w:rsidRPr="001F4E39">
        <w:rPr>
          <w:rFonts w:ascii="Simplified Arabic" w:eastAsia="Times New Roman" w:hAnsi="Simplified Arabic" w:cs="Simplified Arabic"/>
          <w:sz w:val="28"/>
          <w:szCs w:val="28"/>
          <w:lang w:val="fr-FR" w:eastAsia="fr-FR"/>
        </w:rPr>
        <w:t xml:space="preserve"> .</w:t>
      </w:r>
      <w:proofErr w:type="gramEnd"/>
    </w:p>
    <w:p w:rsidR="006E3127" w:rsidRPr="001F4E39" w:rsidRDefault="006E3127" w:rsidP="001F4E39">
      <w:pPr>
        <w:shd w:val="clear" w:color="auto" w:fill="FFFFFF"/>
        <w:spacing w:before="120" w:after="120"/>
        <w:rPr>
          <w:rFonts w:ascii="Simplified Arabic" w:eastAsia="Times New Roman" w:hAnsi="Simplified Arabic" w:cs="Simplified Arabic"/>
          <w:sz w:val="28"/>
          <w:szCs w:val="28"/>
          <w:rtl/>
          <w:lang w:val="fr-FR" w:eastAsia="fr-FR" w:bidi="ar-DZ"/>
        </w:rPr>
      </w:pPr>
    </w:p>
    <w:p w:rsidR="00F33D42" w:rsidRPr="001F4E39" w:rsidRDefault="00412E16" w:rsidP="00412E16">
      <w:pPr>
        <w:autoSpaceDE w:val="0"/>
        <w:autoSpaceDN w:val="0"/>
        <w:adjustRightInd w:val="0"/>
        <w:spacing w:after="0"/>
        <w:jc w:val="both"/>
        <w:rPr>
          <w:rFonts w:ascii="Simplified Arabic" w:hAnsi="Simplified Arabic" w:cs="Simplified Arabic"/>
          <w:b/>
          <w:bCs/>
          <w:sz w:val="32"/>
          <w:szCs w:val="32"/>
          <w:u w:val="single"/>
          <w:lang w:val="fr-FR"/>
        </w:rPr>
      </w:pPr>
      <w:r>
        <w:rPr>
          <w:rFonts w:ascii="Simplified Arabic" w:hAnsi="Simplified Arabic" w:cs="Simplified Arabic" w:hint="cs"/>
          <w:b/>
          <w:bCs/>
          <w:sz w:val="32"/>
          <w:szCs w:val="32"/>
          <w:u w:val="single"/>
          <w:rtl/>
          <w:lang w:val="fr-FR"/>
        </w:rPr>
        <w:t xml:space="preserve">ثانيا/ </w:t>
      </w:r>
      <w:proofErr w:type="gramStart"/>
      <w:r w:rsidR="00F33D42" w:rsidRPr="001F4E39">
        <w:rPr>
          <w:rFonts w:ascii="Simplified Arabic" w:hAnsi="Simplified Arabic" w:cs="Simplified Arabic"/>
          <w:b/>
          <w:bCs/>
          <w:sz w:val="32"/>
          <w:szCs w:val="32"/>
          <w:u w:val="single"/>
          <w:rtl/>
          <w:lang w:val="fr-FR"/>
        </w:rPr>
        <w:t>خصائص</w:t>
      </w:r>
      <w:proofErr w:type="gramEnd"/>
      <w:r w:rsidR="00F33D42" w:rsidRPr="001F4E39">
        <w:rPr>
          <w:rFonts w:ascii="Simplified Arabic" w:hAnsi="Simplified Arabic" w:cs="Simplified Arabic"/>
          <w:b/>
          <w:bCs/>
          <w:sz w:val="32"/>
          <w:szCs w:val="32"/>
          <w:u w:val="single"/>
          <w:lang w:val="fr-FR"/>
        </w:rPr>
        <w:t xml:space="preserve"> </w:t>
      </w:r>
      <w:r w:rsidR="00F33D42" w:rsidRPr="001F4E39">
        <w:rPr>
          <w:rFonts w:ascii="Simplified Arabic" w:hAnsi="Simplified Arabic" w:cs="Simplified Arabic"/>
          <w:b/>
          <w:bCs/>
          <w:sz w:val="32"/>
          <w:szCs w:val="32"/>
          <w:u w:val="single"/>
          <w:rtl/>
          <w:lang w:val="fr-FR"/>
        </w:rPr>
        <w:t>الخدمات</w:t>
      </w:r>
      <w:r w:rsidR="001B553E" w:rsidRPr="001F4E39">
        <w:rPr>
          <w:rFonts w:ascii="Simplified Arabic" w:hAnsi="Simplified Arabic" w:cs="Simplified Arabic" w:hint="cs"/>
          <w:b/>
          <w:bCs/>
          <w:sz w:val="32"/>
          <w:szCs w:val="32"/>
          <w:u w:val="single"/>
          <w:rtl/>
          <w:lang w:val="fr-FR"/>
        </w:rPr>
        <w:t>:</w:t>
      </w:r>
    </w:p>
    <w:p w:rsidR="00F33D42" w:rsidRPr="001F4E39" w:rsidRDefault="00F33D42" w:rsidP="00412E16">
      <w:pPr>
        <w:autoSpaceDE w:val="0"/>
        <w:autoSpaceDN w:val="0"/>
        <w:adjustRightInd w:val="0"/>
        <w:spacing w:after="0"/>
        <w:jc w:val="both"/>
        <w:rPr>
          <w:rFonts w:ascii="Simplified Arabic" w:hAnsi="Simplified Arabic" w:cs="Simplified Arabic"/>
          <w:sz w:val="28"/>
          <w:szCs w:val="28"/>
          <w:lang w:val="fr-FR"/>
        </w:rPr>
      </w:pPr>
      <w:r w:rsidRPr="001F4E39">
        <w:rPr>
          <w:rFonts w:ascii="Simplified Arabic" w:hAnsi="Simplified Arabic" w:cs="Simplified Arabic"/>
          <w:sz w:val="28"/>
          <w:szCs w:val="28"/>
          <w:rtl/>
          <w:lang w:val="fr-FR"/>
        </w:rPr>
        <w:t>تتميز</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بمجموعة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الخصائص</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تجعلها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متميزة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المادية</w:t>
      </w:r>
      <w:r w:rsidRPr="001F4E39">
        <w:rPr>
          <w:rFonts w:ascii="Simplified Arabic" w:hAnsi="Simplified Arabic" w:cs="Simplified Arabic"/>
          <w:sz w:val="28"/>
          <w:szCs w:val="28"/>
          <w:lang w:val="fr-FR"/>
        </w:rPr>
        <w:t xml:space="preserve"> </w:t>
      </w:r>
      <w:proofErr w:type="gramStart"/>
      <w:r w:rsidRPr="001F4E39">
        <w:rPr>
          <w:rFonts w:ascii="Simplified Arabic" w:hAnsi="Simplified Arabic" w:cs="Simplified Arabic"/>
          <w:sz w:val="28"/>
          <w:szCs w:val="28"/>
          <w:rtl/>
          <w:lang w:val="fr-FR"/>
        </w:rPr>
        <w:t>والتي</w:t>
      </w:r>
      <w:proofErr w:type="gramEnd"/>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نتطرق</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إليها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يلي</w:t>
      </w:r>
      <w:r w:rsidR="000A39FA" w:rsidRPr="001F4E39">
        <w:rPr>
          <w:rFonts w:ascii="Simplified Arabic" w:hAnsi="Simplified Arabic" w:cs="Simplified Arabic"/>
          <w:sz w:val="28"/>
          <w:szCs w:val="28"/>
          <w:rtl/>
          <w:lang w:val="fr-FR"/>
        </w:rPr>
        <w:t>:</w:t>
      </w:r>
    </w:p>
    <w:p w:rsidR="00F33D42" w:rsidRPr="001F4E39" w:rsidRDefault="00F33D42" w:rsidP="00412E16">
      <w:pPr>
        <w:autoSpaceDE w:val="0"/>
        <w:autoSpaceDN w:val="0"/>
        <w:adjustRightInd w:val="0"/>
        <w:spacing w:after="0"/>
        <w:jc w:val="both"/>
        <w:rPr>
          <w:rFonts w:ascii="Simplified Arabic" w:hAnsi="Simplified Arabic" w:cs="Simplified Arabic"/>
          <w:sz w:val="28"/>
          <w:szCs w:val="28"/>
          <w:lang w:val="fr-FR"/>
        </w:rPr>
      </w:pPr>
      <w:r w:rsidRPr="001F4E39">
        <w:rPr>
          <w:rFonts w:ascii="Simplified Arabic" w:hAnsi="Simplified Arabic" w:cs="Simplified Arabic"/>
          <w:sz w:val="28"/>
          <w:szCs w:val="28"/>
          <w:lang w:val="fr-FR"/>
        </w:rPr>
        <w:t xml:space="preserve">-1 </w:t>
      </w:r>
      <w:r w:rsidRPr="001F4E39">
        <w:rPr>
          <w:rFonts w:ascii="Simplified Arabic" w:hAnsi="Simplified Arabic" w:cs="Simplified Arabic"/>
          <w:b/>
          <w:bCs/>
          <w:sz w:val="28"/>
          <w:szCs w:val="28"/>
          <w:lang w:val="fr-FR"/>
        </w:rPr>
        <w:t xml:space="preserve"> </w:t>
      </w:r>
      <w:proofErr w:type="spellStart"/>
      <w:r w:rsidRPr="001F4E39">
        <w:rPr>
          <w:rFonts w:ascii="Simplified Arabic" w:hAnsi="Simplified Arabic" w:cs="Simplified Arabic"/>
          <w:b/>
          <w:bCs/>
          <w:sz w:val="28"/>
          <w:szCs w:val="28"/>
          <w:rtl/>
          <w:lang w:val="fr-FR"/>
        </w:rPr>
        <w:t>اللاملموسية</w:t>
      </w:r>
      <w:proofErr w:type="spellEnd"/>
      <w:r w:rsidRPr="001F4E39">
        <w:rPr>
          <w:rFonts w:ascii="Simplified Arabic" w:hAnsi="Simplified Arabic" w:cs="Simplified Arabic"/>
          <w:b/>
          <w:bCs/>
          <w:sz w:val="28"/>
          <w:szCs w:val="28"/>
          <w:lang w:val="fr-FR"/>
        </w:rPr>
        <w:t xml:space="preserve"> :</w:t>
      </w:r>
      <w:r w:rsidRPr="001F4E39">
        <w:rPr>
          <w:rFonts w:ascii="Simplified Arabic" w:hAnsi="Simplified Arabic" w:cs="Simplified Arabic"/>
          <w:sz w:val="28"/>
          <w:szCs w:val="28"/>
          <w:rtl/>
          <w:lang w:val="fr-FR"/>
        </w:rPr>
        <w:t>إن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البحتة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يمكن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تقييمها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منظور</w:t>
      </w:r>
      <w:r w:rsidR="000A39FA" w:rsidRPr="001F4E39">
        <w:rPr>
          <w:rFonts w:ascii="Simplified Arabic" w:hAnsi="Simplified Arabic" w:cs="Simplified Arabic"/>
          <w:sz w:val="28"/>
          <w:szCs w:val="28"/>
          <w:rtl/>
          <w:lang w:val="fr-FR"/>
        </w:rPr>
        <w:t xml:space="preserve"> </w:t>
      </w:r>
      <w:r w:rsidRPr="001F4E39">
        <w:rPr>
          <w:rFonts w:ascii="Simplified Arabic" w:hAnsi="Simplified Arabic" w:cs="Simplified Arabic"/>
          <w:sz w:val="28"/>
          <w:szCs w:val="28"/>
          <w:rtl/>
          <w:lang w:val="fr-FR"/>
        </w:rPr>
        <w:t>مادي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يمكن</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فحصها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مباشرة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قبل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شرائها</w:t>
      </w:r>
      <w:r w:rsidR="00E36A7F" w:rsidRPr="001F4E39">
        <w:rPr>
          <w:rFonts w:ascii="Simplified Arabic" w:hAnsi="Simplified Arabic" w:cs="Simplified Arabic" w:hint="cs"/>
          <w:sz w:val="28"/>
          <w:szCs w:val="28"/>
          <w:rtl/>
          <w:lang w:val="fr-FR"/>
        </w:rPr>
        <w:t xml:space="preserve"> أي لا</w:t>
      </w:r>
      <w:r w:rsidR="00DB2247" w:rsidRPr="001F4E39">
        <w:rPr>
          <w:rFonts w:ascii="Simplified Arabic" w:hAnsi="Simplified Arabic" w:cs="Simplified Arabic" w:hint="cs"/>
          <w:sz w:val="28"/>
          <w:szCs w:val="28"/>
          <w:rtl/>
          <w:lang w:val="fr-FR"/>
        </w:rPr>
        <w:t xml:space="preserve"> </w:t>
      </w:r>
      <w:r w:rsidR="00E36A7F" w:rsidRPr="001F4E39">
        <w:rPr>
          <w:rFonts w:ascii="Simplified Arabic" w:hAnsi="Simplified Arabic" w:cs="Simplified Arabic" w:hint="cs"/>
          <w:sz w:val="28"/>
          <w:szCs w:val="28"/>
          <w:rtl/>
          <w:lang w:val="fr-FR"/>
        </w:rPr>
        <w:t xml:space="preserve">يمكن </w:t>
      </w:r>
      <w:r w:rsidR="0009314F" w:rsidRPr="001F4E39">
        <w:rPr>
          <w:rFonts w:ascii="Simplified Arabic" w:hAnsi="Simplified Arabic" w:cs="Simplified Arabic" w:hint="cs"/>
          <w:sz w:val="28"/>
          <w:szCs w:val="28"/>
          <w:rtl/>
          <w:lang w:val="fr-FR"/>
        </w:rPr>
        <w:t>إدراكها</w:t>
      </w:r>
      <w:r w:rsidR="00E36A7F" w:rsidRPr="001F4E39">
        <w:rPr>
          <w:rFonts w:ascii="Simplified Arabic" w:hAnsi="Simplified Arabic" w:cs="Simplified Arabic" w:hint="cs"/>
          <w:sz w:val="28"/>
          <w:szCs w:val="28"/>
          <w:rtl/>
          <w:lang w:val="fr-FR"/>
        </w:rPr>
        <w:t xml:space="preserve"> بالحواس الخمس</w:t>
      </w:r>
      <w:r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المشتري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المحتمل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لمعظم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يستطيع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يتفحص</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للتحقق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سلامتها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المادية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ومظهرها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الجمالي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ومذاقها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ورائحتها</w:t>
      </w:r>
      <w:r w:rsidRPr="001F4E39">
        <w:rPr>
          <w:rFonts w:ascii="Simplified Arabic" w:hAnsi="Simplified Arabic" w:cs="Simplified Arabic"/>
          <w:sz w:val="28"/>
          <w:szCs w:val="28"/>
          <w:lang w:val="fr-FR"/>
        </w:rPr>
        <w:t>......</w:t>
      </w:r>
      <w:r w:rsidR="00DB2247" w:rsidRPr="001F4E39">
        <w:rPr>
          <w:rFonts w:ascii="Simplified Arabic" w:hAnsi="Simplified Arabic" w:cs="Simplified Arabic"/>
          <w:sz w:val="28"/>
          <w:szCs w:val="28"/>
          <w:rtl/>
          <w:lang w:val="fr-FR"/>
        </w:rPr>
        <w:t>الخ</w:t>
      </w:r>
      <w:r w:rsidR="0029367F"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ناحية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أخرى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توجد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البحتة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خواص</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مادية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ملموسة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يمكن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أن</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يعتمد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عليها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المستهلكون</w:t>
      </w:r>
      <w:r w:rsidRPr="001F4E39">
        <w:rPr>
          <w:rFonts w:ascii="Simplified Arabic" w:hAnsi="Simplified Arabic" w:cs="Simplified Arabic"/>
          <w:sz w:val="28"/>
          <w:szCs w:val="28"/>
          <w:lang w:val="fr-FR"/>
        </w:rPr>
        <w:t xml:space="preserve"> </w:t>
      </w:r>
      <w:r w:rsidR="000A39FA" w:rsidRPr="001F4E39">
        <w:rPr>
          <w:rFonts w:ascii="Simplified Arabic" w:hAnsi="Simplified Arabic" w:cs="Simplified Arabic"/>
          <w:sz w:val="28"/>
          <w:szCs w:val="28"/>
          <w:rtl/>
          <w:lang w:val="fr-FR"/>
        </w:rPr>
        <w:t>ل</w:t>
      </w:r>
      <w:r w:rsidRPr="001F4E39">
        <w:rPr>
          <w:rFonts w:ascii="Simplified Arabic" w:hAnsi="Simplified Arabic" w:cs="Simplified Arabic"/>
          <w:sz w:val="28"/>
          <w:szCs w:val="28"/>
          <w:rtl/>
          <w:lang w:val="fr-FR"/>
        </w:rPr>
        <w:t>لتحقق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قبل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الشراء</w:t>
      </w:r>
      <w:r w:rsidRPr="001F4E39">
        <w:rPr>
          <w:rFonts w:ascii="Simplified Arabic" w:hAnsi="Simplified Arabic" w:cs="Simplified Arabic"/>
          <w:sz w:val="28"/>
          <w:szCs w:val="28"/>
          <w:lang w:val="fr-FR"/>
        </w:rPr>
        <w:t xml:space="preserve"> </w:t>
      </w:r>
      <w:r w:rsidR="00DB2247" w:rsidRPr="001F4E39">
        <w:rPr>
          <w:rFonts w:ascii="Simplified Arabic" w:hAnsi="Simplified Arabic" w:cs="Simplified Arabic" w:hint="cs"/>
          <w:sz w:val="28"/>
          <w:szCs w:val="28"/>
          <w:rtl/>
          <w:lang w:val="fr-FR"/>
        </w:rPr>
        <w:t>ولا يتم ذلك</w:t>
      </w:r>
      <w:r w:rsidR="00F25E7B" w:rsidRPr="001F4E39">
        <w:rPr>
          <w:rFonts w:ascii="Simplified Arabic" w:hAnsi="Simplified Arabic" w:cs="Simplified Arabic" w:hint="cs"/>
          <w:sz w:val="28"/>
          <w:szCs w:val="28"/>
          <w:rtl/>
          <w:lang w:val="fr-FR"/>
        </w:rPr>
        <w:t xml:space="preserve"> إلا بعد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استهلاكها</w:t>
      </w:r>
      <w:r w:rsidR="00F25E7B" w:rsidRPr="001F4E39">
        <w:rPr>
          <w:rFonts w:ascii="Simplified Arabic" w:hAnsi="Simplified Arabic" w:cs="Simplified Arabic" w:hint="cs"/>
          <w:sz w:val="28"/>
          <w:szCs w:val="28"/>
          <w:rtl/>
          <w:lang w:val="fr-FR"/>
        </w:rPr>
        <w:t>، مما يزيد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مستوى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التأكد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الذي</w:t>
      </w:r>
      <w:r w:rsidRPr="001F4E39">
        <w:rPr>
          <w:rFonts w:ascii="Simplified Arabic" w:hAnsi="Simplified Arabic" w:cs="Simplified Arabic"/>
          <w:sz w:val="28"/>
          <w:szCs w:val="28"/>
          <w:lang w:val="fr-FR"/>
        </w:rPr>
        <w:t xml:space="preserve"> </w:t>
      </w:r>
      <w:proofErr w:type="spellStart"/>
      <w:r w:rsidRPr="001F4E39">
        <w:rPr>
          <w:rFonts w:ascii="Simplified Arabic" w:hAnsi="Simplified Arabic" w:cs="Simplified Arabic"/>
          <w:sz w:val="28"/>
          <w:szCs w:val="28"/>
          <w:rtl/>
          <w:lang w:val="fr-FR"/>
        </w:rPr>
        <w:t>يواجهه</w:t>
      </w:r>
      <w:proofErr w:type="spellEnd"/>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المستهلك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الاختيار</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بين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المتنافسة أهمها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استخدام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هذا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الأخير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للسعر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كمؤشر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جودة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وهو</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يجعل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السعر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دافع</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للشراء</w:t>
      </w:r>
      <w:r w:rsidRPr="001F4E39">
        <w:rPr>
          <w:rFonts w:ascii="Simplified Arabic" w:hAnsi="Simplified Arabic" w:cs="Simplified Arabic"/>
          <w:sz w:val="28"/>
          <w:szCs w:val="28"/>
          <w:lang w:val="fr-FR"/>
        </w:rPr>
        <w:t xml:space="preserve"> .</w:t>
      </w:r>
    </w:p>
    <w:p w:rsidR="00F33D42" w:rsidRPr="001F4E39" w:rsidRDefault="00F25E7B" w:rsidP="00412E16">
      <w:pPr>
        <w:autoSpaceDE w:val="0"/>
        <w:autoSpaceDN w:val="0"/>
        <w:adjustRightInd w:val="0"/>
        <w:spacing w:after="0"/>
        <w:jc w:val="both"/>
        <w:rPr>
          <w:rFonts w:ascii="Simplified Arabic" w:hAnsi="Simplified Arabic" w:cs="Simplified Arabic"/>
          <w:b/>
          <w:bCs/>
          <w:sz w:val="28"/>
          <w:szCs w:val="28"/>
          <w:lang w:val="fr-FR"/>
        </w:rPr>
      </w:pPr>
      <w:r w:rsidRPr="001F4E39">
        <w:rPr>
          <w:rFonts w:ascii="Simplified Arabic" w:hAnsi="Simplified Arabic" w:cs="Simplified Arabic" w:hint="cs"/>
          <w:b/>
          <w:bCs/>
          <w:sz w:val="28"/>
          <w:szCs w:val="28"/>
          <w:rtl/>
          <w:lang w:val="fr-FR"/>
        </w:rPr>
        <w:t xml:space="preserve">  </w:t>
      </w:r>
      <w:r w:rsidR="001B553E" w:rsidRPr="001F4E39">
        <w:rPr>
          <w:rFonts w:ascii="Simplified Arabic" w:hAnsi="Simplified Arabic" w:cs="Simplified Arabic" w:hint="cs"/>
          <w:b/>
          <w:bCs/>
          <w:sz w:val="28"/>
          <w:szCs w:val="28"/>
          <w:rtl/>
          <w:lang w:val="fr-FR"/>
        </w:rPr>
        <w:t>2-</w:t>
      </w:r>
      <w:r w:rsidR="000A39FA" w:rsidRPr="001F4E39">
        <w:rPr>
          <w:rFonts w:ascii="Simplified Arabic" w:hAnsi="Simplified Arabic" w:cs="Simplified Arabic"/>
          <w:b/>
          <w:bCs/>
          <w:sz w:val="28"/>
          <w:szCs w:val="28"/>
          <w:rtl/>
          <w:lang w:val="fr-FR"/>
        </w:rPr>
        <w:t>التلازمية</w:t>
      </w:r>
      <w:r w:rsidR="00F33D42" w:rsidRPr="001F4E39">
        <w:rPr>
          <w:rFonts w:ascii="Simplified Arabic" w:hAnsi="Simplified Arabic" w:cs="Simplified Arabic"/>
          <w:b/>
          <w:bCs/>
          <w:sz w:val="28"/>
          <w:szCs w:val="28"/>
          <w:lang w:val="fr-FR"/>
        </w:rPr>
        <w:t xml:space="preserve"> :</w:t>
      </w:r>
      <w:r w:rsidR="00F33D42" w:rsidRPr="001F4E39">
        <w:rPr>
          <w:rFonts w:ascii="Simplified Arabic" w:hAnsi="Simplified Arabic" w:cs="Simplified Arabic"/>
          <w:sz w:val="28"/>
          <w:szCs w:val="28"/>
          <w:rtl/>
          <w:lang w:val="fr-FR"/>
        </w:rPr>
        <w:t>إن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إنتاج</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واستهلاك</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السلع</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المادية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نشاطان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منفصلان،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فالمؤسسات</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تنتج</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عادة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السلع</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في</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موقع</w:t>
      </w:r>
      <w:r w:rsidR="00F33D42" w:rsidRPr="001F4E39">
        <w:rPr>
          <w:rFonts w:ascii="Simplified Arabic" w:hAnsi="Simplified Arabic" w:cs="Simplified Arabic"/>
          <w:sz w:val="28"/>
          <w:szCs w:val="28"/>
          <w:rtl/>
          <w:lang w:val="fr-FR" w:bidi="ar-DZ"/>
        </w:rPr>
        <w:t xml:space="preserve"> </w:t>
      </w:r>
      <w:r w:rsidR="00F33D42" w:rsidRPr="001F4E39">
        <w:rPr>
          <w:rFonts w:ascii="Simplified Arabic" w:hAnsi="Simplified Arabic" w:cs="Simplified Arabic"/>
          <w:sz w:val="28"/>
          <w:szCs w:val="28"/>
          <w:rtl/>
          <w:lang w:val="fr-FR"/>
        </w:rPr>
        <w:t>معين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ثم</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تنقلها</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إلى</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المكان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الذي</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تشتد</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فيه</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رغبة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الزبائن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في</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شرائها</w:t>
      </w:r>
      <w:r w:rsidR="0029367F" w:rsidRPr="001F4E39">
        <w:rPr>
          <w:rFonts w:ascii="Simplified Arabic" w:hAnsi="Simplified Arabic" w:cs="Simplified Arabic"/>
          <w:sz w:val="28"/>
          <w:szCs w:val="28"/>
          <w:rtl/>
          <w:lang w:val="fr-FR"/>
        </w:rPr>
        <w:t>،</w:t>
      </w:r>
      <w:r w:rsidR="00F33D42" w:rsidRPr="001F4E39">
        <w:rPr>
          <w:rFonts w:ascii="Simplified Arabic" w:hAnsi="Simplified Arabic" w:cs="Simplified Arabic"/>
          <w:sz w:val="28"/>
          <w:szCs w:val="28"/>
          <w:lang w:val="fr-FR"/>
        </w:rPr>
        <w:t xml:space="preserve"> </w:t>
      </w:r>
      <w:r w:rsidR="00E36A7F" w:rsidRPr="001F4E39">
        <w:rPr>
          <w:rFonts w:ascii="Simplified Arabic" w:hAnsi="Simplified Arabic" w:cs="Simplified Arabic" w:hint="cs"/>
          <w:sz w:val="28"/>
          <w:szCs w:val="28"/>
          <w:rtl/>
          <w:lang w:val="fr-FR"/>
        </w:rPr>
        <w:t>عكس</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استهلاك</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الخدمة</w:t>
      </w:r>
      <w:r w:rsidR="00F33D42" w:rsidRPr="001F4E39">
        <w:rPr>
          <w:rFonts w:ascii="Simplified Arabic" w:hAnsi="Simplified Arabic" w:cs="Simplified Arabic"/>
          <w:sz w:val="28"/>
          <w:szCs w:val="28"/>
          <w:lang w:val="fr-FR"/>
        </w:rPr>
        <w:t xml:space="preserve"> </w:t>
      </w:r>
      <w:r w:rsidR="00E36A7F" w:rsidRPr="001F4E39">
        <w:rPr>
          <w:rFonts w:ascii="Simplified Arabic" w:hAnsi="Simplified Arabic" w:cs="Simplified Arabic" w:hint="cs"/>
          <w:sz w:val="28"/>
          <w:szCs w:val="28"/>
          <w:rtl/>
          <w:lang w:val="fr-FR"/>
        </w:rPr>
        <w:t xml:space="preserve">فهو </w:t>
      </w:r>
      <w:r w:rsidR="00F33D42" w:rsidRPr="001F4E39">
        <w:rPr>
          <w:rFonts w:ascii="Simplified Arabic" w:hAnsi="Simplified Arabic" w:cs="Simplified Arabic"/>
          <w:sz w:val="28"/>
          <w:szCs w:val="28"/>
          <w:rtl/>
          <w:lang w:val="fr-FR"/>
        </w:rPr>
        <w:t>غير</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قابل</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للفصل</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عن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وسائل</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lastRenderedPageBreak/>
        <w:t>إنتاجها</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ويجب</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على</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الاثنين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أن</w:t>
      </w:r>
      <w:r w:rsidR="00F33D42" w:rsidRPr="001F4E39">
        <w:rPr>
          <w:rFonts w:ascii="Simplified Arabic" w:hAnsi="Simplified Arabic" w:cs="Simplified Arabic"/>
          <w:sz w:val="28"/>
          <w:szCs w:val="28"/>
          <w:rtl/>
          <w:lang w:val="fr-FR" w:bidi="ar-DZ"/>
        </w:rPr>
        <w:t xml:space="preserve"> </w:t>
      </w:r>
      <w:r w:rsidR="00F33D42" w:rsidRPr="001F4E39">
        <w:rPr>
          <w:rFonts w:ascii="Simplified Arabic" w:hAnsi="Simplified Arabic" w:cs="Simplified Arabic"/>
          <w:sz w:val="28"/>
          <w:szCs w:val="28"/>
          <w:rtl/>
          <w:lang w:val="fr-FR"/>
        </w:rPr>
        <w:t>يلتقيا</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في</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وقت</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ومكان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ملائمين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للطرفين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لكي</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يتسنى</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للمنتج</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توصيل</w:t>
      </w:r>
      <w:r w:rsidR="00631A38" w:rsidRPr="001F4E39">
        <w:rPr>
          <w:rFonts w:ascii="Simplified Arabic" w:hAnsi="Simplified Arabic" w:cs="Simplified Arabic"/>
          <w:sz w:val="28"/>
          <w:szCs w:val="28"/>
          <w:rtl/>
          <w:lang w:val="fr-FR"/>
        </w:rPr>
        <w:t xml:space="preserve"> </w:t>
      </w:r>
      <w:r w:rsidR="00F33D42" w:rsidRPr="001F4E39">
        <w:rPr>
          <w:rFonts w:ascii="Simplified Arabic" w:hAnsi="Simplified Arabic" w:cs="Simplified Arabic"/>
          <w:sz w:val="28"/>
          <w:szCs w:val="28"/>
          <w:rtl/>
          <w:lang w:val="fr-FR"/>
        </w:rPr>
        <w:t>منافع</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الخدمة</w:t>
      </w:r>
      <w:r w:rsidR="00F33D42"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 xml:space="preserve">أو </w:t>
      </w:r>
      <w:r w:rsidR="00F33D42" w:rsidRPr="001F4E39">
        <w:rPr>
          <w:rFonts w:ascii="Simplified Arabic" w:hAnsi="Simplified Arabic" w:cs="Simplified Arabic"/>
          <w:sz w:val="28"/>
          <w:szCs w:val="28"/>
          <w:rtl/>
          <w:lang w:val="fr-FR"/>
        </w:rPr>
        <w:t>يجب</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أن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يتواجد</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الزبون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أثناء</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عملية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الإنتاج</w:t>
      </w:r>
      <w:r w:rsidR="0029367F" w:rsidRPr="001F4E39">
        <w:rPr>
          <w:rFonts w:ascii="Simplified Arabic" w:hAnsi="Simplified Arabic" w:cs="Simplified Arabic"/>
          <w:sz w:val="28"/>
          <w:szCs w:val="28"/>
          <w:rtl/>
          <w:lang w:val="fr-FR" w:bidi="ar-DZ"/>
        </w:rPr>
        <w:t>،</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فالجراح</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لا</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يستطيع</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إجراء</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عملية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جراحية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لمريض</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بدون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وجود</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الأخير</w:t>
      </w:r>
      <w:r w:rsidR="00F33D42" w:rsidRPr="001F4E39">
        <w:rPr>
          <w:rFonts w:ascii="Simplified Arabic" w:hAnsi="Simplified Arabic" w:cs="Simplified Arabic"/>
          <w:sz w:val="28"/>
          <w:szCs w:val="28"/>
          <w:lang w:val="fr-FR"/>
        </w:rPr>
        <w:t>.</w:t>
      </w:r>
      <w:r w:rsidR="00F33D42" w:rsidRPr="001F4E39">
        <w:rPr>
          <w:rFonts w:ascii="Simplified Arabic" w:hAnsi="Simplified Arabic" w:cs="Simplified Arabic"/>
          <w:sz w:val="28"/>
          <w:szCs w:val="28"/>
          <w:rtl/>
          <w:lang w:val="fr-FR" w:bidi="ar-DZ"/>
        </w:rPr>
        <w:t xml:space="preserve"> </w:t>
      </w:r>
      <w:proofErr w:type="gramStart"/>
      <w:r w:rsidR="00F33D42" w:rsidRPr="001F4E39">
        <w:rPr>
          <w:rFonts w:ascii="Simplified Arabic" w:hAnsi="Simplified Arabic" w:cs="Simplified Arabic"/>
          <w:sz w:val="28"/>
          <w:szCs w:val="28"/>
          <w:rtl/>
          <w:lang w:val="fr-FR"/>
        </w:rPr>
        <w:t>وبالنسبة</w:t>
      </w:r>
      <w:proofErr w:type="gramEnd"/>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للخدمات</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يصبح</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التسويق</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وسيلة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لتسهيل</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التفاعل</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بين</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المنتج</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والمستهلك</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بدلا</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من</w:t>
      </w:r>
      <w:r w:rsidR="00F33D42" w:rsidRPr="001F4E39">
        <w:rPr>
          <w:rFonts w:ascii="Simplified Arabic" w:hAnsi="Simplified Arabic" w:cs="Simplified Arabic"/>
          <w:sz w:val="28"/>
          <w:szCs w:val="28"/>
          <w:rtl/>
          <w:lang w:val="fr-FR" w:bidi="ar-DZ"/>
        </w:rPr>
        <w:t xml:space="preserve"> </w:t>
      </w:r>
      <w:r w:rsidR="00F33D42" w:rsidRPr="001F4E39">
        <w:rPr>
          <w:rFonts w:ascii="Simplified Arabic" w:hAnsi="Simplified Arabic" w:cs="Simplified Arabic"/>
          <w:sz w:val="28"/>
          <w:szCs w:val="28"/>
          <w:rtl/>
          <w:lang w:val="fr-FR"/>
        </w:rPr>
        <w:t>كونه</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مجرد</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وسيلة</w:t>
      </w:r>
      <w:r w:rsidR="00F33D42" w:rsidRPr="001F4E39">
        <w:rPr>
          <w:rFonts w:ascii="Simplified Arabic" w:hAnsi="Simplified Arabic" w:cs="Simplified Arabic"/>
          <w:sz w:val="28"/>
          <w:szCs w:val="28"/>
          <w:lang w:val="fr-FR"/>
        </w:rPr>
        <w:t xml:space="preserve"> </w:t>
      </w:r>
      <w:r w:rsidR="00F33D42" w:rsidRPr="001F4E39">
        <w:rPr>
          <w:rFonts w:ascii="Simplified Arabic" w:hAnsi="Simplified Arabic" w:cs="Simplified Arabic"/>
          <w:sz w:val="28"/>
          <w:szCs w:val="28"/>
          <w:rtl/>
          <w:lang w:val="fr-FR"/>
        </w:rPr>
        <w:t>للتبادل</w:t>
      </w:r>
      <w:r w:rsidR="00F33D42" w:rsidRPr="001F4E39">
        <w:rPr>
          <w:rFonts w:ascii="Simplified Arabic" w:hAnsi="Simplified Arabic" w:cs="Simplified Arabic"/>
          <w:sz w:val="28"/>
          <w:szCs w:val="28"/>
          <w:lang w:val="fr-FR"/>
        </w:rPr>
        <w:t>.</w:t>
      </w:r>
    </w:p>
    <w:p w:rsidR="00F33D42" w:rsidRPr="001F4E39" w:rsidRDefault="00F33D42" w:rsidP="00412E16">
      <w:pPr>
        <w:autoSpaceDE w:val="0"/>
        <w:autoSpaceDN w:val="0"/>
        <w:adjustRightInd w:val="0"/>
        <w:spacing w:after="0"/>
        <w:jc w:val="both"/>
        <w:rPr>
          <w:rFonts w:ascii="Simplified Arabic" w:hAnsi="Simplified Arabic" w:cs="Simplified Arabic"/>
          <w:sz w:val="28"/>
          <w:szCs w:val="28"/>
          <w:rtl/>
          <w:lang w:val="fr-FR"/>
        </w:rPr>
      </w:pPr>
      <w:r w:rsidRPr="001F4E39">
        <w:rPr>
          <w:rFonts w:ascii="Simplified Arabic" w:hAnsi="Simplified Arabic" w:cs="Simplified Arabic"/>
          <w:sz w:val="28"/>
          <w:szCs w:val="28"/>
          <w:rtl/>
          <w:lang w:val="fr-FR"/>
        </w:rPr>
        <w:t>يوجد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لخاصية</w:t>
      </w:r>
      <w:r w:rsidRPr="001F4E39">
        <w:rPr>
          <w:rFonts w:ascii="Simplified Arabic" w:hAnsi="Simplified Arabic" w:cs="Simplified Arabic"/>
          <w:sz w:val="28"/>
          <w:szCs w:val="28"/>
          <w:lang w:val="fr-FR"/>
        </w:rPr>
        <w:t xml:space="preserve"> </w:t>
      </w:r>
      <w:proofErr w:type="spellStart"/>
      <w:r w:rsidR="00F25E7B" w:rsidRPr="001F4E39">
        <w:rPr>
          <w:rFonts w:ascii="Simplified Arabic" w:hAnsi="Simplified Arabic" w:cs="Simplified Arabic" w:hint="cs"/>
          <w:sz w:val="28"/>
          <w:szCs w:val="28"/>
          <w:rtl/>
          <w:lang w:val="fr-FR"/>
        </w:rPr>
        <w:t>التلازمية</w:t>
      </w:r>
      <w:proofErr w:type="spellEnd"/>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التأثيرات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التسويقية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المهمة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مثل</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بيع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أولا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ثم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يتم</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بعد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ذلك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واستهلاكها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آن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واحد،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ثانيا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حين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أن</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ا</w:t>
      </w:r>
      <w:r w:rsidR="00F25E7B" w:rsidRPr="001F4E39">
        <w:rPr>
          <w:rFonts w:ascii="Simplified Arabic" w:hAnsi="Simplified Arabic" w:cs="Simplified Arabic"/>
          <w:sz w:val="28"/>
          <w:szCs w:val="28"/>
          <w:rtl/>
          <w:lang w:val="fr-FR"/>
        </w:rPr>
        <w:t>لمستهلك</w:t>
      </w:r>
      <w:r w:rsidR="00F25E7B"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لا يهتم ب</w:t>
      </w:r>
      <w:r w:rsidRPr="001F4E39">
        <w:rPr>
          <w:rFonts w:ascii="Simplified Arabic" w:hAnsi="Simplified Arabic" w:cs="Simplified Arabic"/>
          <w:sz w:val="28"/>
          <w:szCs w:val="28"/>
          <w:rtl/>
          <w:lang w:val="fr-FR"/>
        </w:rPr>
        <w:t>طريقة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عمليات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ذات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أهمية</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جوهرية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بالنسبة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لبيئة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ل</w:t>
      </w:r>
      <w:r w:rsidRPr="001F4E39">
        <w:rPr>
          <w:rFonts w:ascii="Simplified Arabic" w:hAnsi="Simplified Arabic" w:cs="Simplified Arabic"/>
          <w:sz w:val="28"/>
          <w:szCs w:val="28"/>
          <w:rtl/>
          <w:lang w:val="fr-FR"/>
        </w:rPr>
        <w:t>أن</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sz w:val="28"/>
          <w:szCs w:val="28"/>
          <w:rtl/>
          <w:lang w:val="fr-FR"/>
        </w:rPr>
        <w:t>المستهلك</w:t>
      </w:r>
      <w:r w:rsidR="00F25E7B"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يشارك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يستفيد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منها</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w:t>
      </w:r>
    </w:p>
    <w:p w:rsidR="00F33D42" w:rsidRPr="001F4E39" w:rsidRDefault="00F33D42" w:rsidP="00412E16">
      <w:pPr>
        <w:autoSpaceDE w:val="0"/>
        <w:autoSpaceDN w:val="0"/>
        <w:adjustRightInd w:val="0"/>
        <w:spacing w:after="0"/>
        <w:jc w:val="both"/>
        <w:rPr>
          <w:rFonts w:ascii="Simplified Arabic" w:hAnsi="Simplified Arabic" w:cs="Simplified Arabic"/>
          <w:b/>
          <w:bCs/>
          <w:sz w:val="28"/>
          <w:szCs w:val="28"/>
          <w:lang w:val="fr-FR" w:bidi="ar-DZ"/>
        </w:rPr>
      </w:pPr>
      <w:r w:rsidRPr="001F4E39">
        <w:rPr>
          <w:rFonts w:ascii="Simplified Arabic" w:hAnsi="Simplified Arabic" w:cs="Simplified Arabic"/>
          <w:b/>
          <w:bCs/>
          <w:sz w:val="28"/>
          <w:szCs w:val="28"/>
          <w:lang w:val="fr-FR"/>
        </w:rPr>
        <w:t xml:space="preserve">-3 </w:t>
      </w:r>
      <w:r w:rsidR="00631A38" w:rsidRPr="001F4E39">
        <w:rPr>
          <w:rFonts w:ascii="Simplified Arabic" w:hAnsi="Simplified Arabic" w:cs="Simplified Arabic"/>
          <w:b/>
          <w:bCs/>
          <w:sz w:val="28"/>
          <w:szCs w:val="28"/>
          <w:rtl/>
          <w:lang w:val="fr-FR"/>
        </w:rPr>
        <w:t>عدم التجانس</w:t>
      </w:r>
      <w:r w:rsidRPr="001F4E39">
        <w:rPr>
          <w:rFonts w:ascii="Simplified Arabic" w:hAnsi="Simplified Arabic" w:cs="Simplified Arabic"/>
          <w:b/>
          <w:bCs/>
          <w:sz w:val="28"/>
          <w:szCs w:val="28"/>
          <w:lang w:val="fr-FR"/>
        </w:rPr>
        <w:t>:</w:t>
      </w:r>
      <w:r w:rsidR="001B553E" w:rsidRPr="001F4E39">
        <w:rPr>
          <w:rFonts w:ascii="Simplified Arabic" w:hAnsi="Simplified Arabic" w:cs="Simplified Arabic" w:hint="cs"/>
          <w:b/>
          <w:bCs/>
          <w:sz w:val="28"/>
          <w:szCs w:val="28"/>
          <w:rtl/>
          <w:lang w:val="fr-FR" w:bidi="ar-DZ"/>
        </w:rPr>
        <w:t xml:space="preserve"> </w:t>
      </w:r>
      <w:r w:rsidRPr="001F4E39">
        <w:rPr>
          <w:rFonts w:ascii="Simplified Arabic" w:hAnsi="Simplified Arabic" w:cs="Simplified Arabic"/>
          <w:sz w:val="28"/>
          <w:szCs w:val="28"/>
          <w:rtl/>
          <w:lang w:val="fr-FR"/>
        </w:rPr>
        <w:t>بالنسبة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تؤثر</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خاصية عدم التجانس</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المستهلكين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ليس</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فقط</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حيث</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النتائج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أيضا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حيث</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عمليات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وتلك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النقطة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الأخيرة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هي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تجعل</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خاصية عدم التجانس</w:t>
      </w:r>
      <w:r w:rsidR="00631A38"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تسبب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مشكلة</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أكبر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بكثير</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للخدمات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بالمقارنة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فنظرا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لأن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المستهلك</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sz w:val="28"/>
          <w:szCs w:val="28"/>
          <w:rtl/>
          <w:lang w:val="fr-FR"/>
        </w:rPr>
        <w:t>يش</w:t>
      </w:r>
      <w:r w:rsidR="00F25E7B" w:rsidRPr="001F4E39">
        <w:rPr>
          <w:rFonts w:ascii="Simplified Arabic" w:hAnsi="Simplified Arabic" w:cs="Simplified Arabic" w:hint="cs"/>
          <w:sz w:val="28"/>
          <w:szCs w:val="28"/>
          <w:rtl/>
          <w:lang w:val="fr-FR"/>
        </w:rPr>
        <w:t>ا</w:t>
      </w:r>
      <w:r w:rsidRPr="001F4E39">
        <w:rPr>
          <w:rFonts w:ascii="Simplified Arabic" w:hAnsi="Simplified Arabic" w:cs="Simplified Arabic"/>
          <w:sz w:val="28"/>
          <w:szCs w:val="28"/>
          <w:rtl/>
          <w:lang w:val="fr-FR"/>
        </w:rPr>
        <w:t>رك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عادة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نفس</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وقت استهلاكه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لها</w:t>
      </w:r>
      <w:r w:rsidR="0029367F"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يكو</w:t>
      </w:r>
      <w:r w:rsidRPr="001F4E39">
        <w:rPr>
          <w:rFonts w:ascii="Simplified Arabic" w:hAnsi="Simplified Arabic" w:cs="Simplified Arabic"/>
          <w:sz w:val="28"/>
          <w:szCs w:val="28"/>
          <w:rtl/>
          <w:lang w:val="fr-FR"/>
        </w:rPr>
        <w:t>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الصعب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إجراء</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مراقبة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للتأكد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ثبات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المعايير</w:t>
      </w:r>
      <w:r w:rsidRPr="001F4E39">
        <w:rPr>
          <w:rFonts w:ascii="Simplified Arabic" w:hAnsi="Simplified Arabic" w:cs="Simplified Arabic"/>
          <w:sz w:val="28"/>
          <w:szCs w:val="28"/>
          <w:lang w:val="fr-FR"/>
        </w:rPr>
        <w:t>.</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حيث</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يجب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عادة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حضور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المستهلك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دون</w:t>
      </w:r>
      <w:r w:rsidRPr="001F4E39">
        <w:rPr>
          <w:rFonts w:ascii="Simplified Arabic" w:hAnsi="Simplified Arabic" w:cs="Simplified Arabic"/>
          <w:sz w:val="28"/>
          <w:szCs w:val="28"/>
          <w:lang w:val="fr-FR"/>
        </w:rPr>
        <w:t xml:space="preserve"> </w:t>
      </w:r>
      <w:proofErr w:type="gramStart"/>
      <w:r w:rsidRPr="001F4E39">
        <w:rPr>
          <w:rFonts w:ascii="Simplified Arabic" w:hAnsi="Simplified Arabic" w:cs="Simplified Arabic"/>
          <w:sz w:val="28"/>
          <w:szCs w:val="28"/>
          <w:rtl/>
          <w:lang w:val="fr-FR"/>
        </w:rPr>
        <w:t>إمكانية</w:t>
      </w:r>
      <w:proofErr w:type="gramEnd"/>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إجراء</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رقابة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الجودة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هذه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الأثناء</w:t>
      </w:r>
      <w:r w:rsidR="00631A38" w:rsidRPr="001F4E39">
        <w:rPr>
          <w:rFonts w:ascii="Simplified Arabic" w:hAnsi="Simplified Arabic" w:cs="Simplified Arabic"/>
          <w:sz w:val="28"/>
          <w:szCs w:val="28"/>
          <w:rtl/>
          <w:lang w:val="fr-FR"/>
        </w:rPr>
        <w:t>.</w:t>
      </w:r>
      <w:r w:rsidR="00E36A7F" w:rsidRPr="001F4E39">
        <w:rPr>
          <w:rFonts w:ascii="Comic Sans MS" w:eastAsia="Times New Roman" w:hAnsi="Comic Sans MS" w:cs="Traditional Arabic"/>
          <w:sz w:val="36"/>
          <w:szCs w:val="32"/>
          <w:rtl/>
        </w:rPr>
        <w:t xml:space="preserve"> </w:t>
      </w:r>
      <w:r w:rsidR="00E36A7F" w:rsidRPr="001F4E39">
        <w:rPr>
          <w:rFonts w:ascii="Simplified Arabic" w:hAnsi="Simplified Arabic" w:cs="Simplified Arabic"/>
          <w:sz w:val="28"/>
          <w:szCs w:val="28"/>
          <w:rtl/>
          <w:lang w:val="fr-FR"/>
        </w:rPr>
        <w:t>لذلك</w:t>
      </w:r>
      <w:r w:rsidR="00E36A7F" w:rsidRPr="001F4E39">
        <w:rPr>
          <w:rFonts w:ascii="Simplified Arabic" w:hAnsi="Simplified Arabic" w:cs="Simplified Arabic"/>
          <w:sz w:val="28"/>
          <w:szCs w:val="28"/>
          <w:lang w:val="fr-FR"/>
        </w:rPr>
        <w:t xml:space="preserve"> </w:t>
      </w:r>
      <w:r w:rsidR="00E36A7F" w:rsidRPr="001F4E39">
        <w:rPr>
          <w:rFonts w:ascii="Simplified Arabic" w:hAnsi="Simplified Arabic" w:cs="Simplified Arabic"/>
          <w:sz w:val="28"/>
          <w:szCs w:val="28"/>
          <w:rtl/>
          <w:lang w:val="fr-FR"/>
        </w:rPr>
        <w:t xml:space="preserve">تتبع المؤسسات خطوات عديدة للتقليل من التباين في خدماتها، منها الاختيار والتدريب الجيد </w:t>
      </w:r>
      <w:r w:rsidR="00E36A7F" w:rsidRPr="001F4E39">
        <w:rPr>
          <w:rFonts w:ascii="Simplified Arabic" w:hAnsi="Simplified Arabic" w:cs="Simplified Arabic" w:hint="cs"/>
          <w:sz w:val="28"/>
          <w:szCs w:val="28"/>
          <w:rtl/>
          <w:lang w:val="fr-FR" w:bidi="ar-DZ"/>
        </w:rPr>
        <w:t>للعمال</w:t>
      </w:r>
      <w:r w:rsidR="00E36A7F" w:rsidRPr="001F4E39">
        <w:rPr>
          <w:rFonts w:ascii="Simplified Arabic" w:hAnsi="Simplified Arabic" w:cs="Simplified Arabic"/>
          <w:sz w:val="28"/>
          <w:szCs w:val="28"/>
          <w:rtl/>
          <w:lang w:val="fr-FR"/>
        </w:rPr>
        <w:t xml:space="preserve">، استعمال الآلات بدلا عن الأفراد، </w:t>
      </w:r>
      <w:r w:rsidR="00E36A7F" w:rsidRPr="001F4E39">
        <w:rPr>
          <w:rFonts w:ascii="Simplified Arabic" w:hAnsi="Simplified Arabic" w:cs="Simplified Arabic" w:hint="cs"/>
          <w:sz w:val="28"/>
          <w:szCs w:val="28"/>
          <w:rtl/>
          <w:lang w:val="fr-FR"/>
        </w:rPr>
        <w:t xml:space="preserve">وكذا </w:t>
      </w:r>
      <w:r w:rsidR="00E36A7F" w:rsidRPr="001F4E39">
        <w:rPr>
          <w:rFonts w:ascii="Simplified Arabic" w:hAnsi="Simplified Arabic" w:cs="Simplified Arabic"/>
          <w:sz w:val="28"/>
          <w:szCs w:val="28"/>
          <w:rtl/>
          <w:lang w:val="fr-FR"/>
        </w:rPr>
        <w:t>متابعة رضا الزبون عن خدمات المؤسسة من خلال مقترحاته والشكاوي المقدمة.</w:t>
      </w:r>
      <w:r w:rsidR="00E36A7F" w:rsidRPr="001F4E39">
        <w:rPr>
          <w:rFonts w:ascii="Comic Sans MS" w:eastAsia="Times New Roman" w:hAnsi="Comic Sans MS" w:cs="Traditional Arabic"/>
          <w:sz w:val="36"/>
          <w:szCs w:val="32"/>
          <w:rtl/>
        </w:rPr>
        <w:t xml:space="preserve">  </w:t>
      </w:r>
    </w:p>
    <w:p w:rsidR="00F33D42" w:rsidRPr="001F4E39" w:rsidRDefault="00F33D42" w:rsidP="00412E16">
      <w:pPr>
        <w:autoSpaceDE w:val="0"/>
        <w:autoSpaceDN w:val="0"/>
        <w:adjustRightInd w:val="0"/>
        <w:spacing w:after="0"/>
        <w:jc w:val="both"/>
        <w:rPr>
          <w:rFonts w:ascii="Simplified Arabic" w:hAnsi="Simplified Arabic" w:cs="Simplified Arabic"/>
          <w:sz w:val="28"/>
          <w:szCs w:val="28"/>
          <w:rtl/>
          <w:lang w:val="fr-FR"/>
        </w:rPr>
      </w:pPr>
      <w:r w:rsidRPr="001F4E39">
        <w:rPr>
          <w:rFonts w:ascii="Simplified Arabic" w:hAnsi="Simplified Arabic" w:cs="Simplified Arabic"/>
          <w:b/>
          <w:bCs/>
          <w:sz w:val="28"/>
          <w:szCs w:val="28"/>
          <w:lang w:val="fr-FR"/>
        </w:rPr>
        <w:t xml:space="preserve">-4 </w:t>
      </w:r>
      <w:proofErr w:type="spellStart"/>
      <w:r w:rsidR="0009314F" w:rsidRPr="001F4E39">
        <w:rPr>
          <w:rFonts w:ascii="Simplified Arabic" w:hAnsi="Simplified Arabic" w:cs="Simplified Arabic" w:hint="cs"/>
          <w:b/>
          <w:bCs/>
          <w:sz w:val="28"/>
          <w:szCs w:val="28"/>
          <w:rtl/>
          <w:lang w:val="fr-FR"/>
        </w:rPr>
        <w:t>الفنائية</w:t>
      </w:r>
      <w:proofErr w:type="spellEnd"/>
      <w:r w:rsidR="0009314F" w:rsidRPr="001F4E39">
        <w:rPr>
          <w:rFonts w:ascii="Simplified Arabic" w:hAnsi="Simplified Arabic" w:cs="Simplified Arabic" w:hint="cs"/>
          <w:b/>
          <w:bCs/>
          <w:sz w:val="28"/>
          <w:szCs w:val="28"/>
          <w:rtl/>
          <w:lang w:val="fr-FR"/>
        </w:rPr>
        <w:t xml:space="preserve"> </w:t>
      </w:r>
      <w:r w:rsidR="00631A38" w:rsidRPr="001F4E39">
        <w:rPr>
          <w:rFonts w:ascii="Simplified Arabic" w:hAnsi="Simplified Arabic" w:cs="Simplified Arabic"/>
          <w:b/>
          <w:bCs/>
          <w:sz w:val="28"/>
          <w:szCs w:val="28"/>
          <w:rtl/>
          <w:lang w:val="fr-FR"/>
        </w:rPr>
        <w:t>عدم القابلية للتخزين</w:t>
      </w:r>
      <w:r w:rsidRPr="001F4E39">
        <w:rPr>
          <w:rFonts w:ascii="Simplified Arabic" w:hAnsi="Simplified Arabic" w:cs="Simplified Arabic"/>
          <w:b/>
          <w:bCs/>
          <w:sz w:val="28"/>
          <w:szCs w:val="28"/>
          <w:lang w:val="fr-FR"/>
        </w:rPr>
        <w:t>:</w:t>
      </w:r>
      <w:r w:rsidR="001B553E" w:rsidRPr="001F4E39">
        <w:rPr>
          <w:rFonts w:ascii="Simplified Arabic" w:hAnsi="Simplified Arabic" w:cs="Simplified Arabic" w:hint="cs"/>
          <w:b/>
          <w:bCs/>
          <w:sz w:val="28"/>
          <w:szCs w:val="28"/>
          <w:rtl/>
          <w:lang w:val="fr-FR" w:bidi="ar-DZ"/>
        </w:rPr>
        <w:t xml:space="preserve"> </w:t>
      </w:r>
      <w:r w:rsidRPr="001F4E39">
        <w:rPr>
          <w:rFonts w:ascii="Simplified Arabic" w:hAnsi="Simplified Arabic" w:cs="Simplified Arabic"/>
          <w:sz w:val="28"/>
          <w:szCs w:val="28"/>
          <w:rtl/>
          <w:lang w:val="fr-FR"/>
        </w:rPr>
        <w:t>تختلف</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إمكان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تخزينها</w:t>
      </w:r>
      <w:r w:rsidR="0029367F"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حيث</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يستطيع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منتج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السيارات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غير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القادر</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إنتاجه</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ل</w:t>
      </w:r>
      <w:r w:rsidRPr="001F4E39">
        <w:rPr>
          <w:rFonts w:ascii="Simplified Arabic" w:hAnsi="Simplified Arabic" w:cs="Simplified Arabic"/>
          <w:sz w:val="28"/>
          <w:szCs w:val="28"/>
          <w:rtl/>
          <w:lang w:val="fr-FR"/>
        </w:rPr>
        <w:t>لاحتفاظ</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sz w:val="28"/>
          <w:szCs w:val="28"/>
          <w:rtl/>
          <w:lang w:val="fr-FR"/>
        </w:rPr>
        <w:t>المخز</w:t>
      </w:r>
      <w:r w:rsidRPr="001F4E39">
        <w:rPr>
          <w:rFonts w:ascii="Simplified Arabic" w:hAnsi="Simplified Arabic" w:cs="Simplified Arabic"/>
          <w:sz w:val="28"/>
          <w:szCs w:val="28"/>
          <w:rtl/>
          <w:lang w:val="fr-FR"/>
        </w:rPr>
        <w:t>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لبيعه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فترة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لاحقة،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العكس</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ذلك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تتوافر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لمنتج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العاجز</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إنتاجه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المنتج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الفترة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الحالية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فرصة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الاحتفاظ</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لبيعه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فترة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تالية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يواجه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قليل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جدا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نمطا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ثابتا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للطلب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عبر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الزمن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ويظهر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الكثير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منها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جانبا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كبيرا</w:t>
      </w:r>
      <w:r w:rsidR="000E0FF8" w:rsidRPr="001F4E39">
        <w:rPr>
          <w:rFonts w:ascii="Simplified Arabic" w:hAnsi="Simplified Arabic" w:cs="Simplified Arabic"/>
          <w:sz w:val="28"/>
          <w:szCs w:val="28"/>
          <w:rtl/>
          <w:lang w:val="fr-FR" w:bidi="ar-DZ"/>
        </w:rPr>
        <w:t xml:space="preserve"> </w:t>
      </w:r>
      <w:r w:rsidR="00631A38" w:rsidRPr="001F4E39">
        <w:rPr>
          <w:rFonts w:ascii="Simplified Arabic" w:hAnsi="Simplified Arabic" w:cs="Simplified Arabic"/>
          <w:sz w:val="28"/>
          <w:szCs w:val="28"/>
          <w:rtl/>
          <w:lang w:val="fr-FR"/>
        </w:rPr>
        <w:t>من ال</w:t>
      </w:r>
      <w:r w:rsidRPr="001F4E39">
        <w:rPr>
          <w:rFonts w:ascii="Simplified Arabic" w:hAnsi="Simplified Arabic" w:cs="Simplified Arabic"/>
          <w:sz w:val="28"/>
          <w:szCs w:val="28"/>
          <w:rtl/>
          <w:lang w:val="fr-FR"/>
        </w:rPr>
        <w:t>تباين</w:t>
      </w:r>
      <w:r w:rsidRPr="001F4E39">
        <w:rPr>
          <w:rFonts w:ascii="Simplified Arabic" w:hAnsi="Simplified Arabic" w:cs="Simplified Arabic"/>
          <w:sz w:val="28"/>
          <w:szCs w:val="28"/>
          <w:lang w:val="fr-FR"/>
        </w:rPr>
        <w:t>.</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إن</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 xml:space="preserve">عدم </w:t>
      </w:r>
      <w:r w:rsidRPr="001F4E39">
        <w:rPr>
          <w:rFonts w:ascii="Simplified Arabic" w:hAnsi="Simplified Arabic" w:cs="Simplified Arabic"/>
          <w:sz w:val="28"/>
          <w:szCs w:val="28"/>
          <w:rtl/>
          <w:lang w:val="fr-FR"/>
        </w:rPr>
        <w:t>قابلية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الخدمات</w:t>
      </w:r>
      <w:r w:rsidR="000E0FF8" w:rsidRPr="001F4E39">
        <w:rPr>
          <w:rFonts w:ascii="Simplified Arabic" w:hAnsi="Simplified Arabic" w:cs="Simplified Arabic"/>
          <w:sz w:val="28"/>
          <w:szCs w:val="28"/>
          <w:rtl/>
          <w:lang w:val="fr-FR"/>
        </w:rPr>
        <w:t xml:space="preserve"> </w:t>
      </w:r>
      <w:r w:rsidR="00631A38" w:rsidRPr="001F4E39">
        <w:rPr>
          <w:rFonts w:ascii="Simplified Arabic" w:hAnsi="Simplified Arabic" w:cs="Simplified Arabic"/>
          <w:sz w:val="28"/>
          <w:szCs w:val="28"/>
          <w:rtl/>
          <w:lang w:val="fr-FR"/>
        </w:rPr>
        <w:t>للتخزين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يترتب</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عليه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ضرورة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إعطاء</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اهتمام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أكبر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بإدارة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الطلب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طريق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جعل</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الطلب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متساويا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ويعد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التسعير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والترويج</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الأدوات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شائعة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الاستخدام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لعلاج</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هذه</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المشكلة</w:t>
      </w:r>
      <w:r w:rsidRPr="001F4E39">
        <w:rPr>
          <w:rFonts w:ascii="Simplified Arabic" w:hAnsi="Simplified Arabic" w:cs="Simplified Arabic"/>
          <w:sz w:val="28"/>
          <w:szCs w:val="28"/>
          <w:lang w:val="fr-FR"/>
        </w:rPr>
        <w:t>.</w:t>
      </w:r>
    </w:p>
    <w:p w:rsidR="0009314F" w:rsidRPr="001F4E39" w:rsidRDefault="00420202" w:rsidP="00412E16">
      <w:pPr>
        <w:autoSpaceDE w:val="0"/>
        <w:autoSpaceDN w:val="0"/>
        <w:adjustRightInd w:val="0"/>
        <w:spacing w:after="0"/>
        <w:jc w:val="both"/>
        <w:rPr>
          <w:rFonts w:ascii="Simplified Arabic" w:hAnsi="Simplified Arabic" w:cs="Simplified Arabic"/>
          <w:b/>
          <w:bCs/>
          <w:sz w:val="28"/>
          <w:szCs w:val="28"/>
          <w:lang w:val="fr-FR"/>
        </w:rPr>
      </w:pPr>
      <w:r w:rsidRPr="001F4E39">
        <w:rPr>
          <w:rFonts w:ascii="Simplified Arabic" w:hAnsi="Simplified Arabic" w:cs="Simplified Arabic"/>
          <w:sz w:val="28"/>
          <w:szCs w:val="28"/>
          <w:rtl/>
          <w:lang w:val="fr-FR"/>
        </w:rPr>
        <w:t>يمكن اتخاذ عدة إجراءات</w:t>
      </w:r>
      <w:r w:rsidR="0009314F" w:rsidRPr="001F4E39">
        <w:rPr>
          <w:rFonts w:ascii="Simplified Arabic" w:hAnsi="Simplified Arabic" w:cs="Simplified Arabic"/>
          <w:sz w:val="28"/>
          <w:szCs w:val="28"/>
          <w:rtl/>
          <w:lang w:val="fr-FR"/>
        </w:rPr>
        <w:t xml:space="preserve"> </w:t>
      </w:r>
      <w:r w:rsidRPr="001F4E39">
        <w:rPr>
          <w:rFonts w:ascii="Simplified Arabic" w:hAnsi="Simplified Arabic" w:cs="Simplified Arabic" w:hint="cs"/>
          <w:sz w:val="28"/>
          <w:szCs w:val="28"/>
          <w:rtl/>
          <w:lang w:val="fr-FR"/>
        </w:rPr>
        <w:t>ك</w:t>
      </w:r>
      <w:r w:rsidR="0009314F" w:rsidRPr="001F4E39">
        <w:rPr>
          <w:rFonts w:ascii="Simplified Arabic" w:hAnsi="Simplified Arabic" w:cs="Simplified Arabic"/>
          <w:sz w:val="28"/>
          <w:szCs w:val="28"/>
          <w:rtl/>
          <w:lang w:val="fr-FR"/>
        </w:rPr>
        <w:t>استخدام أنظمة</w:t>
      </w:r>
      <w:r w:rsidR="0009314F" w:rsidRPr="001F4E39">
        <w:rPr>
          <w:rFonts w:ascii="Simplified Arabic" w:hAnsi="Simplified Arabic" w:cs="Simplified Arabic"/>
          <w:sz w:val="28"/>
          <w:szCs w:val="28"/>
          <w:lang w:val="fr-FR"/>
        </w:rPr>
        <w:t xml:space="preserve"> </w:t>
      </w:r>
      <w:r w:rsidR="0009314F" w:rsidRPr="001F4E39">
        <w:rPr>
          <w:rFonts w:ascii="Simplified Arabic" w:hAnsi="Simplified Arabic" w:cs="Simplified Arabic"/>
          <w:sz w:val="28"/>
          <w:szCs w:val="28"/>
          <w:rtl/>
          <w:lang w:val="fr-FR"/>
        </w:rPr>
        <w:t>الحجز المسبق لمواجهة التغير في الطلب، تشكيل قوة عمل</w:t>
      </w:r>
      <w:r w:rsidR="0009314F" w:rsidRPr="001F4E39">
        <w:rPr>
          <w:rFonts w:ascii="Simplified Arabic" w:hAnsi="Simplified Arabic" w:cs="Simplified Arabic"/>
          <w:sz w:val="28"/>
          <w:szCs w:val="28"/>
          <w:lang w:val="fr-FR"/>
        </w:rPr>
        <w:t xml:space="preserve"> </w:t>
      </w:r>
      <w:r w:rsidR="0009314F" w:rsidRPr="001F4E39">
        <w:rPr>
          <w:rFonts w:ascii="Simplified Arabic" w:hAnsi="Simplified Arabic" w:cs="Simplified Arabic"/>
          <w:sz w:val="28"/>
          <w:szCs w:val="28"/>
          <w:rtl/>
          <w:lang w:val="fr-FR"/>
        </w:rPr>
        <w:t xml:space="preserve">مؤقتة مستخدمين إضافيين لمواجهة </w:t>
      </w:r>
      <w:r w:rsidRPr="001F4E39">
        <w:rPr>
          <w:rFonts w:ascii="Simplified Arabic" w:hAnsi="Simplified Arabic" w:cs="Simplified Arabic" w:hint="cs"/>
          <w:sz w:val="28"/>
          <w:szCs w:val="28"/>
          <w:rtl/>
          <w:lang w:val="fr-FR"/>
        </w:rPr>
        <w:t>تزايد</w:t>
      </w:r>
      <w:r w:rsidR="00F25E7B" w:rsidRPr="001F4E39">
        <w:rPr>
          <w:rFonts w:ascii="Simplified Arabic" w:hAnsi="Simplified Arabic" w:cs="Simplified Arabic"/>
          <w:sz w:val="28"/>
          <w:szCs w:val="28"/>
          <w:rtl/>
          <w:lang w:val="fr-FR"/>
        </w:rPr>
        <w:t xml:space="preserve"> الطلب</w:t>
      </w:r>
      <w:r w:rsidR="0009314F" w:rsidRPr="001F4E39">
        <w:rPr>
          <w:rFonts w:ascii="Simplified Arabic" w:hAnsi="Simplified Arabic" w:cs="Simplified Arabic"/>
          <w:sz w:val="28"/>
          <w:szCs w:val="28"/>
          <w:rtl/>
          <w:lang w:val="fr-FR"/>
        </w:rPr>
        <w:t>، التسعير المختلف الذي</w:t>
      </w:r>
      <w:r w:rsidR="0009314F" w:rsidRPr="001F4E39">
        <w:rPr>
          <w:rFonts w:ascii="Simplified Arabic" w:hAnsi="Simplified Arabic" w:cs="Simplified Arabic"/>
          <w:sz w:val="28"/>
          <w:szCs w:val="28"/>
          <w:lang w:val="fr-FR"/>
        </w:rPr>
        <w:t xml:space="preserve"> </w:t>
      </w:r>
      <w:r w:rsidRPr="001F4E39">
        <w:rPr>
          <w:rFonts w:ascii="Simplified Arabic" w:hAnsi="Simplified Arabic" w:cs="Simplified Arabic" w:hint="cs"/>
          <w:sz w:val="28"/>
          <w:szCs w:val="28"/>
          <w:rtl/>
          <w:lang w:val="fr-FR"/>
        </w:rPr>
        <w:t>يشجع</w:t>
      </w:r>
      <w:r w:rsidR="0009314F" w:rsidRPr="001F4E39">
        <w:rPr>
          <w:rFonts w:ascii="Simplified Arabic" w:hAnsi="Simplified Arabic" w:cs="Simplified Arabic"/>
          <w:sz w:val="28"/>
          <w:szCs w:val="28"/>
          <w:rtl/>
          <w:lang w:val="fr-FR"/>
        </w:rPr>
        <w:t xml:space="preserve"> الطلب في فترات </w:t>
      </w:r>
      <w:r w:rsidRPr="001F4E39">
        <w:rPr>
          <w:rFonts w:ascii="Simplified Arabic" w:hAnsi="Simplified Arabic" w:cs="Simplified Arabic" w:hint="cs"/>
          <w:sz w:val="28"/>
          <w:szCs w:val="28"/>
          <w:rtl/>
          <w:lang w:val="fr-FR"/>
        </w:rPr>
        <w:t>الركود</w:t>
      </w:r>
      <w:r w:rsidR="0009314F" w:rsidRPr="001F4E39">
        <w:rPr>
          <w:rFonts w:ascii="Simplified Arabic" w:hAnsi="Simplified Arabic" w:cs="Simplified Arabic"/>
          <w:sz w:val="28"/>
          <w:szCs w:val="28"/>
          <w:rtl/>
          <w:lang w:val="fr-FR"/>
        </w:rPr>
        <w:t xml:space="preserve"> بأسعار أقل.</w:t>
      </w:r>
      <w:r w:rsidR="0009314F" w:rsidRPr="001F4E39">
        <w:rPr>
          <w:rFonts w:ascii="Comic Sans MS" w:eastAsia="Times New Roman" w:hAnsi="Comic Sans MS" w:cs="Traditional Arabic"/>
          <w:sz w:val="36"/>
          <w:szCs w:val="32"/>
          <w:rtl/>
        </w:rPr>
        <w:t xml:space="preserve">  </w:t>
      </w:r>
    </w:p>
    <w:p w:rsidR="006E3127" w:rsidRPr="001F4E39" w:rsidRDefault="00F33D42" w:rsidP="00412E16">
      <w:pPr>
        <w:autoSpaceDE w:val="0"/>
        <w:autoSpaceDN w:val="0"/>
        <w:adjustRightInd w:val="0"/>
        <w:spacing w:after="0"/>
        <w:jc w:val="both"/>
        <w:rPr>
          <w:rFonts w:ascii="Simplified Arabic" w:hAnsi="Simplified Arabic" w:cs="Simplified Arabic"/>
          <w:b/>
          <w:bCs/>
          <w:sz w:val="28"/>
          <w:szCs w:val="28"/>
          <w:rtl/>
          <w:lang w:val="fr-FR" w:bidi="ar-DZ"/>
        </w:rPr>
      </w:pPr>
      <w:r w:rsidRPr="001F4E39">
        <w:rPr>
          <w:rFonts w:ascii="Simplified Arabic" w:hAnsi="Simplified Arabic" w:cs="Simplified Arabic"/>
          <w:b/>
          <w:bCs/>
          <w:sz w:val="28"/>
          <w:szCs w:val="28"/>
          <w:lang w:val="fr-FR"/>
        </w:rPr>
        <w:t xml:space="preserve">-5 </w:t>
      </w:r>
      <w:r w:rsidR="00631A38" w:rsidRPr="001F4E39">
        <w:rPr>
          <w:rFonts w:ascii="Simplified Arabic" w:hAnsi="Simplified Arabic" w:cs="Simplified Arabic"/>
          <w:b/>
          <w:bCs/>
          <w:sz w:val="28"/>
          <w:szCs w:val="28"/>
          <w:rtl/>
          <w:lang w:val="fr-FR"/>
        </w:rPr>
        <w:t xml:space="preserve">عدم انتقال </w:t>
      </w:r>
      <w:r w:rsidRPr="001F4E39">
        <w:rPr>
          <w:rFonts w:ascii="Simplified Arabic" w:hAnsi="Simplified Arabic" w:cs="Simplified Arabic"/>
          <w:b/>
          <w:bCs/>
          <w:sz w:val="28"/>
          <w:szCs w:val="28"/>
          <w:rtl/>
          <w:lang w:val="fr-FR"/>
        </w:rPr>
        <w:t>الملكية</w:t>
      </w:r>
      <w:r w:rsidRPr="001F4E39">
        <w:rPr>
          <w:rFonts w:ascii="Simplified Arabic" w:hAnsi="Simplified Arabic" w:cs="Simplified Arabic"/>
          <w:b/>
          <w:bCs/>
          <w:sz w:val="28"/>
          <w:szCs w:val="28"/>
          <w:lang w:val="fr-FR"/>
        </w:rPr>
        <w:t xml:space="preserve"> :</w:t>
      </w:r>
      <w:r w:rsidRPr="001F4E39">
        <w:rPr>
          <w:rFonts w:ascii="Simplified Arabic" w:hAnsi="Simplified Arabic" w:cs="Simplified Arabic"/>
          <w:sz w:val="28"/>
          <w:szCs w:val="28"/>
          <w:rtl/>
          <w:lang w:val="fr-FR"/>
        </w:rPr>
        <w:t>يتصل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القدرة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امتلاك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بخاصتي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اللامادية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w:t>
      </w:r>
      <w:r w:rsidR="00631A38" w:rsidRPr="001F4E39">
        <w:rPr>
          <w:rFonts w:ascii="Simplified Arabic" w:hAnsi="Simplified Arabic" w:cs="Simplified Arabic"/>
          <w:sz w:val="28"/>
          <w:szCs w:val="28"/>
          <w:rtl/>
          <w:lang w:val="fr-FR"/>
        </w:rPr>
        <w:t>عدم ال</w:t>
      </w:r>
      <w:r w:rsidRPr="001F4E39">
        <w:rPr>
          <w:rFonts w:ascii="Simplified Arabic" w:hAnsi="Simplified Arabic" w:cs="Simplified Arabic"/>
          <w:sz w:val="28"/>
          <w:szCs w:val="28"/>
          <w:rtl/>
          <w:lang w:val="fr-FR"/>
        </w:rPr>
        <w:t>قابلية</w:t>
      </w:r>
      <w:r w:rsidRPr="001F4E39">
        <w:rPr>
          <w:rFonts w:ascii="Simplified Arabic" w:hAnsi="Simplified Arabic" w:cs="Simplified Arabic"/>
          <w:sz w:val="28"/>
          <w:szCs w:val="28"/>
          <w:lang w:val="fr-FR"/>
        </w:rPr>
        <w:t xml:space="preserve"> </w:t>
      </w:r>
      <w:r w:rsidR="00631A38" w:rsidRPr="001F4E39">
        <w:rPr>
          <w:rFonts w:ascii="Simplified Arabic" w:hAnsi="Simplified Arabic" w:cs="Simplified Arabic"/>
          <w:sz w:val="28"/>
          <w:szCs w:val="28"/>
          <w:rtl/>
          <w:lang w:val="fr-FR"/>
        </w:rPr>
        <w:t>للتخزين</w:t>
      </w:r>
      <w:r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فعند</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شراء</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تنتقل</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للمشترين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عموما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ملكية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00412E16">
        <w:rPr>
          <w:rFonts w:ascii="Simplified Arabic" w:hAnsi="Simplified Arabic" w:cs="Simplified Arabic" w:hint="cs"/>
          <w:sz w:val="28"/>
          <w:szCs w:val="28"/>
          <w:rtl/>
          <w:lang w:val="fr-FR"/>
        </w:rPr>
        <w:t>التي تم شرائها</w:t>
      </w:r>
      <w:r w:rsidRPr="001F4E39">
        <w:rPr>
          <w:rFonts w:ascii="Simplified Arabic" w:hAnsi="Simplified Arabic" w:cs="Simplified Arabic"/>
          <w:sz w:val="28"/>
          <w:szCs w:val="28"/>
          <w:rtl/>
          <w:lang w:val="fr-FR"/>
        </w:rPr>
        <w:t>،</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ناحية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أخرى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عندما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يتم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أداء</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تنتقل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ملكية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البائع</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إلى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المشتري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بل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يشتري</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المستهلك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الحق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في</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عملية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مثل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استخدام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موقف</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ا</w:t>
      </w:r>
      <w:r w:rsidRPr="001F4E39">
        <w:rPr>
          <w:rFonts w:ascii="Simplified Arabic" w:hAnsi="Simplified Arabic" w:cs="Simplified Arabic"/>
          <w:sz w:val="28"/>
          <w:szCs w:val="28"/>
          <w:rtl/>
          <w:lang w:val="fr-FR"/>
        </w:rPr>
        <w:t>لسيارات،</w:t>
      </w:r>
      <w:r w:rsidR="000E0FF8" w:rsidRPr="001F4E39">
        <w:rPr>
          <w:rFonts w:ascii="Simplified Arabic" w:hAnsi="Simplified Arabic" w:cs="Simplified Arabic"/>
          <w:sz w:val="28"/>
          <w:szCs w:val="28"/>
          <w:rtl/>
          <w:lang w:val="fr-FR" w:bidi="ar-DZ"/>
        </w:rPr>
        <w:t xml:space="preserve"> </w:t>
      </w:r>
      <w:r w:rsidRPr="001F4E39">
        <w:rPr>
          <w:rFonts w:ascii="Simplified Arabic" w:hAnsi="Simplified Arabic" w:cs="Simplified Arabic"/>
          <w:sz w:val="28"/>
          <w:szCs w:val="28"/>
          <w:rtl/>
          <w:lang w:val="fr-FR"/>
        </w:rPr>
        <w:t>إن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عدم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القدرة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امتلاك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الخدمة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أثارا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على</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تصميم</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قنوات</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التوزيع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ولذا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يستطيع</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وسيط التوزيع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اكتساب</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حق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الملكية</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كما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هو</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الحال</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السلع</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وبدلا</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من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ذلك</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تكون</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طرق</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التوزيع المباشر</w:t>
      </w:r>
      <w:r w:rsidRPr="001F4E39">
        <w:rPr>
          <w:rFonts w:ascii="Simplified Arabic" w:hAnsi="Simplified Arabic" w:cs="Simplified Arabic"/>
          <w:sz w:val="28"/>
          <w:szCs w:val="28"/>
          <w:lang w:val="fr-FR"/>
        </w:rPr>
        <w:t xml:space="preserve"> </w:t>
      </w:r>
      <w:r w:rsidRPr="001F4E39">
        <w:rPr>
          <w:rFonts w:ascii="Simplified Arabic" w:hAnsi="Simplified Arabic" w:cs="Simplified Arabic"/>
          <w:sz w:val="28"/>
          <w:szCs w:val="28"/>
          <w:rtl/>
          <w:lang w:val="fr-FR"/>
        </w:rPr>
        <w:t>أكثر</w:t>
      </w:r>
      <w:r w:rsidRPr="001F4E39">
        <w:rPr>
          <w:rFonts w:ascii="Simplified Arabic" w:hAnsi="Simplified Arabic" w:cs="Simplified Arabic"/>
          <w:sz w:val="28"/>
          <w:szCs w:val="28"/>
          <w:lang w:val="fr-FR"/>
        </w:rPr>
        <w:t xml:space="preserve"> </w:t>
      </w:r>
      <w:r w:rsidR="00F25E7B" w:rsidRPr="001F4E39">
        <w:rPr>
          <w:rFonts w:ascii="Simplified Arabic" w:hAnsi="Simplified Arabic" w:cs="Simplified Arabic" w:hint="cs"/>
          <w:sz w:val="28"/>
          <w:szCs w:val="28"/>
          <w:rtl/>
          <w:lang w:val="fr-FR"/>
        </w:rPr>
        <w:t>استخداما</w:t>
      </w:r>
      <w:r w:rsidRPr="001F4E39">
        <w:rPr>
          <w:rFonts w:ascii="Simplified Arabic" w:hAnsi="Simplified Arabic" w:cs="Simplified Arabic"/>
          <w:sz w:val="28"/>
          <w:szCs w:val="28"/>
          <w:lang w:val="fr-FR"/>
        </w:rPr>
        <w:t>.</w:t>
      </w:r>
    </w:p>
    <w:p w:rsidR="006E3127" w:rsidRPr="00412E16" w:rsidRDefault="00412E16" w:rsidP="00412E16">
      <w:pPr>
        <w:spacing w:before="100" w:beforeAutospacing="1" w:after="100" w:afterAutospacing="1"/>
        <w:rPr>
          <w:rFonts w:ascii="Comic Sans MS" w:eastAsia="Times New Roman" w:hAnsi="Comic Sans MS" w:cs="Traditional Arabic" w:hint="cs"/>
          <w:sz w:val="36"/>
          <w:szCs w:val="32"/>
          <w:rtl/>
        </w:rPr>
      </w:pPr>
      <w:r>
        <w:rPr>
          <w:rFonts w:ascii="Simplified Arabic" w:eastAsia="Times New Roman" w:hAnsi="Simplified Arabic" w:cs="Simplified Arabic" w:hint="cs"/>
          <w:b/>
          <w:bCs/>
          <w:sz w:val="32"/>
          <w:szCs w:val="32"/>
          <w:u w:val="single"/>
          <w:rtl/>
        </w:rPr>
        <w:t xml:space="preserve">ثالثا/ </w:t>
      </w:r>
      <w:r w:rsidR="00144254" w:rsidRPr="001F4E39">
        <w:rPr>
          <w:rFonts w:ascii="Simplified Arabic" w:eastAsia="Times New Roman" w:hAnsi="Simplified Arabic" w:cs="Simplified Arabic"/>
          <w:b/>
          <w:bCs/>
          <w:sz w:val="32"/>
          <w:szCs w:val="32"/>
          <w:u w:val="single"/>
          <w:rtl/>
        </w:rPr>
        <w:t>تصنيــف الخدمــات</w:t>
      </w:r>
      <w:r w:rsidR="00144254" w:rsidRPr="001F4E39">
        <w:rPr>
          <w:rFonts w:ascii="Simplified Arabic" w:eastAsia="Times New Roman" w:hAnsi="Simplified Arabic" w:cs="Simplified Arabic"/>
          <w:sz w:val="32"/>
          <w:szCs w:val="32"/>
          <w:u w:val="single"/>
          <w:rtl/>
        </w:rPr>
        <w:t>:</w:t>
      </w:r>
      <w:r w:rsidR="00144254" w:rsidRPr="001F4E39">
        <w:rPr>
          <w:rFonts w:ascii="Comic Sans MS" w:eastAsia="Times New Roman" w:hAnsi="Comic Sans MS" w:cs="Traditional Arabic"/>
          <w:sz w:val="36"/>
          <w:szCs w:val="32"/>
          <w:rtl/>
        </w:rPr>
        <w:t xml:space="preserve"> </w:t>
      </w:r>
      <w:r w:rsidR="00144254" w:rsidRPr="001F4E39">
        <w:rPr>
          <w:rFonts w:ascii="Comic Sans MS" w:eastAsia="Times New Roman" w:hAnsi="Comic Sans MS" w:cs="Traditional Arabic"/>
          <w:sz w:val="36"/>
          <w:szCs w:val="32"/>
        </w:rPr>
        <w:br/>
      </w:r>
      <w:r w:rsidR="00144254" w:rsidRPr="001F4E39">
        <w:rPr>
          <w:rFonts w:ascii="Simplified Arabic" w:hAnsi="Simplified Arabic" w:cs="Simplified Arabic"/>
          <w:sz w:val="28"/>
          <w:szCs w:val="28"/>
          <w:rtl/>
          <w:lang w:val="fr-FR"/>
        </w:rPr>
        <w:t xml:space="preserve">هناك تصنيفات مختلفة للخدمات وقبل البدء </w:t>
      </w:r>
      <w:r w:rsidR="005E1A20" w:rsidRPr="001F4E39">
        <w:rPr>
          <w:rFonts w:ascii="Simplified Arabic" w:hAnsi="Simplified Arabic" w:cs="Simplified Arabic" w:hint="cs"/>
          <w:sz w:val="28"/>
          <w:szCs w:val="28"/>
          <w:rtl/>
          <w:lang w:val="fr-FR"/>
        </w:rPr>
        <w:t xml:space="preserve">ذلك </w:t>
      </w:r>
      <w:r w:rsidR="00144254" w:rsidRPr="001F4E39">
        <w:rPr>
          <w:rFonts w:ascii="Simplified Arabic" w:hAnsi="Simplified Arabic" w:cs="Simplified Arabic"/>
          <w:sz w:val="28"/>
          <w:szCs w:val="28"/>
          <w:rtl/>
          <w:lang w:val="fr-FR"/>
        </w:rPr>
        <w:t xml:space="preserve">نشير إلى أن أهمية تصنيف الخدمات تكمن في المنافع </w:t>
      </w:r>
      <w:proofErr w:type="gramStart"/>
      <w:r w:rsidR="00144254" w:rsidRPr="001F4E39">
        <w:rPr>
          <w:rFonts w:ascii="Simplified Arabic" w:hAnsi="Simplified Arabic" w:cs="Simplified Arabic"/>
          <w:sz w:val="28"/>
          <w:szCs w:val="28"/>
          <w:rtl/>
          <w:lang w:val="fr-FR"/>
        </w:rPr>
        <w:t>التالية</w:t>
      </w:r>
      <w:r w:rsidR="00144254" w:rsidRPr="001F4E39">
        <w:rPr>
          <w:rFonts w:ascii="Simplified Arabic" w:hAnsi="Simplified Arabic" w:cs="Simplified Arabic"/>
          <w:sz w:val="28"/>
          <w:szCs w:val="28"/>
          <w:lang w:val="fr-FR"/>
        </w:rPr>
        <w:t xml:space="preserve"> :</w:t>
      </w:r>
      <w:proofErr w:type="gramEnd"/>
      <w:r w:rsidR="00144254" w:rsidRPr="001F4E39">
        <w:rPr>
          <w:rFonts w:ascii="Simplified Arabic" w:hAnsi="Simplified Arabic" w:cs="Simplified Arabic"/>
          <w:sz w:val="28"/>
          <w:szCs w:val="28"/>
          <w:lang w:val="fr-FR"/>
        </w:rPr>
        <w:br/>
      </w:r>
      <w:r w:rsidR="00144254" w:rsidRPr="001F4E39">
        <w:rPr>
          <w:rFonts w:ascii="Simplified Arabic" w:hAnsi="Simplified Arabic" w:cs="Simplified Arabic" w:hint="cs"/>
          <w:b/>
          <w:bCs/>
          <w:sz w:val="28"/>
          <w:szCs w:val="28"/>
          <w:rtl/>
          <w:lang w:val="fr-FR"/>
        </w:rPr>
        <w:t xml:space="preserve"> </w:t>
      </w:r>
      <w:r w:rsidR="00144254" w:rsidRPr="001F4E39">
        <w:rPr>
          <w:rFonts w:ascii="Simplified Arabic" w:hAnsi="Simplified Arabic" w:cs="Simplified Arabic" w:hint="cs"/>
          <w:sz w:val="28"/>
          <w:szCs w:val="28"/>
          <w:rtl/>
          <w:lang w:val="fr-FR"/>
        </w:rPr>
        <w:t xml:space="preserve"> </w:t>
      </w:r>
      <w:r w:rsidR="00144254" w:rsidRPr="001F4E39">
        <w:rPr>
          <w:rFonts w:ascii="Simplified Arabic" w:hAnsi="Simplified Arabic" w:cs="Simplified Arabic" w:hint="cs"/>
          <w:b/>
          <w:bCs/>
          <w:sz w:val="28"/>
          <w:szCs w:val="28"/>
          <w:rtl/>
          <w:lang w:val="fr-FR"/>
        </w:rPr>
        <w:t>-</w:t>
      </w:r>
      <w:r w:rsidR="00144254" w:rsidRPr="001F4E39">
        <w:rPr>
          <w:rFonts w:ascii="Simplified Arabic" w:hAnsi="Simplified Arabic" w:cs="Simplified Arabic"/>
          <w:sz w:val="28"/>
          <w:szCs w:val="28"/>
          <w:lang w:val="fr-FR"/>
        </w:rPr>
        <w:t xml:space="preserve"> </w:t>
      </w:r>
      <w:r w:rsidR="00144254" w:rsidRPr="001F4E39">
        <w:rPr>
          <w:rFonts w:ascii="Simplified Arabic" w:hAnsi="Simplified Arabic" w:cs="Simplified Arabic"/>
          <w:sz w:val="28"/>
          <w:szCs w:val="28"/>
          <w:rtl/>
          <w:lang w:val="fr-FR"/>
        </w:rPr>
        <w:t xml:space="preserve">يعطي نظام التصنيف فهما أفضل للخدمة المعنية، </w:t>
      </w:r>
      <w:r w:rsidR="00144254" w:rsidRPr="001F4E39">
        <w:rPr>
          <w:rFonts w:ascii="Simplified Arabic" w:hAnsi="Simplified Arabic" w:cs="Simplified Arabic" w:hint="cs"/>
          <w:sz w:val="28"/>
          <w:szCs w:val="28"/>
          <w:rtl/>
          <w:lang w:val="fr-FR"/>
        </w:rPr>
        <w:t>و</w:t>
      </w:r>
      <w:r w:rsidR="00144254" w:rsidRPr="001F4E39">
        <w:rPr>
          <w:rFonts w:ascii="Simplified Arabic" w:hAnsi="Simplified Arabic" w:cs="Simplified Arabic"/>
          <w:sz w:val="28"/>
          <w:szCs w:val="28"/>
          <w:rtl/>
          <w:lang w:val="fr-FR"/>
        </w:rPr>
        <w:t xml:space="preserve">يتم توضيح أوجه الشبه والاختلاف بين الخدمة المصنفة والخدمات الأخرى. </w:t>
      </w:r>
      <w:r w:rsidR="00144254" w:rsidRPr="001F4E39">
        <w:rPr>
          <w:rFonts w:ascii="Simplified Arabic" w:hAnsi="Simplified Arabic" w:cs="Simplified Arabic"/>
          <w:sz w:val="28"/>
          <w:szCs w:val="28"/>
          <w:lang w:val="fr-FR"/>
        </w:rPr>
        <w:br/>
      </w:r>
      <w:r w:rsidR="00144254" w:rsidRPr="001F4E39">
        <w:rPr>
          <w:rFonts w:ascii="Simplified Arabic" w:hAnsi="Simplified Arabic" w:cs="Simplified Arabic" w:hint="cs"/>
          <w:sz w:val="28"/>
          <w:szCs w:val="28"/>
          <w:rtl/>
          <w:lang w:val="fr-FR"/>
        </w:rPr>
        <w:t xml:space="preserve">  </w:t>
      </w:r>
      <w:r w:rsidR="00144254" w:rsidRPr="001F4E39">
        <w:rPr>
          <w:rFonts w:ascii="Simplified Arabic" w:hAnsi="Simplified Arabic" w:cs="Simplified Arabic"/>
          <w:sz w:val="28"/>
          <w:szCs w:val="28"/>
          <w:lang w:val="fr-FR"/>
        </w:rPr>
        <w:t>-</w:t>
      </w:r>
      <w:r w:rsidR="00144254" w:rsidRPr="001F4E39">
        <w:rPr>
          <w:rFonts w:ascii="Simplified Arabic" w:hAnsi="Simplified Arabic" w:cs="Simplified Arabic" w:hint="cs"/>
          <w:sz w:val="28"/>
          <w:szCs w:val="28"/>
          <w:rtl/>
          <w:lang w:val="fr-FR"/>
        </w:rPr>
        <w:t xml:space="preserve"> </w:t>
      </w:r>
      <w:r w:rsidR="00144254" w:rsidRPr="001F4E39">
        <w:rPr>
          <w:rFonts w:ascii="Simplified Arabic" w:hAnsi="Simplified Arabic" w:cs="Simplified Arabic"/>
          <w:sz w:val="28"/>
          <w:szCs w:val="28"/>
          <w:lang w:val="fr-FR"/>
        </w:rPr>
        <w:t xml:space="preserve"> </w:t>
      </w:r>
      <w:r w:rsidR="00144254" w:rsidRPr="001F4E39">
        <w:rPr>
          <w:rFonts w:ascii="Simplified Arabic" w:hAnsi="Simplified Arabic" w:cs="Simplified Arabic"/>
          <w:sz w:val="28"/>
          <w:szCs w:val="28"/>
          <w:rtl/>
          <w:lang w:val="fr-FR"/>
        </w:rPr>
        <w:t xml:space="preserve">يساعد تصنيف الخدمات على صياغة </w:t>
      </w:r>
      <w:proofErr w:type="spellStart"/>
      <w:r w:rsidR="00144254" w:rsidRPr="001F4E39">
        <w:rPr>
          <w:rFonts w:ascii="Simplified Arabic" w:hAnsi="Simplified Arabic" w:cs="Simplified Arabic"/>
          <w:sz w:val="28"/>
          <w:szCs w:val="28"/>
          <w:rtl/>
          <w:lang w:val="fr-FR"/>
        </w:rPr>
        <w:t>إستراتيجية</w:t>
      </w:r>
      <w:proofErr w:type="spellEnd"/>
      <w:r w:rsidR="00144254" w:rsidRPr="001F4E39">
        <w:rPr>
          <w:rFonts w:ascii="Simplified Arabic" w:hAnsi="Simplified Arabic" w:cs="Simplified Arabic"/>
          <w:sz w:val="28"/>
          <w:szCs w:val="28"/>
          <w:rtl/>
          <w:lang w:val="fr-FR"/>
        </w:rPr>
        <w:t xml:space="preserve"> التسويق والخطط التكتيكية، فالخدمات ذات</w:t>
      </w:r>
      <w:r w:rsidR="00144254" w:rsidRPr="001F4E39">
        <w:rPr>
          <w:rFonts w:ascii="Simplified Arabic" w:hAnsi="Simplified Arabic" w:cs="Simplified Arabic"/>
          <w:sz w:val="28"/>
          <w:szCs w:val="28"/>
          <w:lang w:val="fr-FR"/>
        </w:rPr>
        <w:t xml:space="preserve"> </w:t>
      </w:r>
      <w:r w:rsidR="00144254" w:rsidRPr="001F4E39">
        <w:rPr>
          <w:rFonts w:ascii="Simplified Arabic" w:hAnsi="Simplified Arabic" w:cs="Simplified Arabic"/>
          <w:sz w:val="28"/>
          <w:szCs w:val="28"/>
          <w:rtl/>
          <w:lang w:val="fr-FR"/>
        </w:rPr>
        <w:t>القطاع الواحد تواجه تقريبا نفس التحديات ولكن باختلافات بسيطة وهكذا الحال بالنسبة</w:t>
      </w:r>
      <w:r w:rsidR="00144254" w:rsidRPr="001F4E39">
        <w:rPr>
          <w:rFonts w:ascii="Simplified Arabic" w:hAnsi="Simplified Arabic" w:cs="Simplified Arabic"/>
          <w:sz w:val="28"/>
          <w:szCs w:val="28"/>
          <w:lang w:val="fr-FR"/>
        </w:rPr>
        <w:t xml:space="preserve"> </w:t>
      </w:r>
      <w:r w:rsidR="00144254" w:rsidRPr="001F4E39">
        <w:rPr>
          <w:rFonts w:ascii="Simplified Arabic" w:hAnsi="Simplified Arabic" w:cs="Simplified Arabic"/>
          <w:sz w:val="28"/>
          <w:szCs w:val="28"/>
          <w:rtl/>
          <w:lang w:val="fr-FR"/>
        </w:rPr>
        <w:t xml:space="preserve">للأنشطة التسويقية الأخرى كالترويج والتسعير والتوزيع.  </w:t>
      </w:r>
      <w:r w:rsidR="00144254" w:rsidRPr="001F4E39">
        <w:rPr>
          <w:rFonts w:ascii="Simplified Arabic" w:hAnsi="Simplified Arabic" w:cs="Simplified Arabic"/>
          <w:sz w:val="28"/>
          <w:szCs w:val="28"/>
          <w:lang w:val="fr-FR"/>
        </w:rPr>
        <w:br/>
      </w:r>
    </w:p>
    <w:p w:rsidR="00412E16" w:rsidRDefault="00412E16" w:rsidP="00412E16">
      <w:pPr>
        <w:spacing w:before="100" w:beforeAutospacing="1" w:after="100" w:afterAutospacing="1"/>
        <w:rPr>
          <w:rFonts w:ascii="Simplified Arabic" w:hAnsi="Simplified Arabic" w:cs="Simplified Arabic" w:hint="cs"/>
          <w:sz w:val="28"/>
          <w:szCs w:val="28"/>
          <w:rtl/>
          <w:lang w:val="fr-FR"/>
        </w:rPr>
      </w:pPr>
    </w:p>
    <w:p w:rsidR="00412E16" w:rsidRDefault="00412E16" w:rsidP="00412E16">
      <w:pPr>
        <w:spacing w:before="100" w:beforeAutospacing="1" w:after="100" w:afterAutospacing="1"/>
        <w:rPr>
          <w:rFonts w:ascii="Simplified Arabic" w:hAnsi="Simplified Arabic" w:cs="Simplified Arabic" w:hint="cs"/>
          <w:sz w:val="28"/>
          <w:szCs w:val="28"/>
          <w:rtl/>
          <w:lang w:val="fr-FR"/>
        </w:rPr>
      </w:pPr>
    </w:p>
    <w:p w:rsidR="00412E16" w:rsidRPr="00412E16" w:rsidRDefault="00412E16" w:rsidP="00412E16">
      <w:pPr>
        <w:spacing w:before="100" w:beforeAutospacing="1" w:after="100" w:afterAutospacing="1"/>
        <w:rPr>
          <w:rFonts w:ascii="Simplified Arabic" w:hAnsi="Simplified Arabic" w:cs="Simplified Arabic"/>
          <w:sz w:val="28"/>
          <w:szCs w:val="28"/>
          <w:rtl/>
          <w:lang w:val="fr-FR"/>
        </w:rPr>
      </w:pPr>
    </w:p>
    <w:p w:rsidR="006E3127" w:rsidRPr="001F4E39" w:rsidRDefault="00412E16" w:rsidP="00412E16">
      <w:pPr>
        <w:shd w:val="clear" w:color="auto" w:fill="FFFFFF"/>
        <w:spacing w:before="120" w:after="120"/>
        <w:rPr>
          <w:rFonts w:ascii="Simplified Arabic" w:eastAsia="Times New Roman" w:hAnsi="Simplified Arabic" w:cs="Simplified Arabic"/>
          <w:b/>
          <w:bCs/>
          <w:sz w:val="28"/>
          <w:szCs w:val="28"/>
          <w:u w:val="single"/>
          <w:rtl/>
          <w:lang w:val="fr-FR" w:eastAsia="fr-FR"/>
        </w:rPr>
      </w:pPr>
      <w:r>
        <w:rPr>
          <w:rFonts w:ascii="Simplified Arabic" w:eastAsia="Times New Roman" w:hAnsi="Simplified Arabic" w:cs="Simplified Arabic" w:hint="cs"/>
          <w:b/>
          <w:bCs/>
          <w:sz w:val="28"/>
          <w:szCs w:val="28"/>
          <w:u w:val="single"/>
          <w:rtl/>
          <w:lang w:val="fr-FR" w:eastAsia="fr-FR"/>
        </w:rPr>
        <w:lastRenderedPageBreak/>
        <w:t xml:space="preserve">رابعا/ </w:t>
      </w:r>
      <w:proofErr w:type="gramStart"/>
      <w:r w:rsidR="006E3127" w:rsidRPr="001F4E39">
        <w:rPr>
          <w:rFonts w:ascii="Simplified Arabic" w:eastAsia="Times New Roman" w:hAnsi="Simplified Arabic" w:cs="Simplified Arabic" w:hint="cs"/>
          <w:b/>
          <w:bCs/>
          <w:sz w:val="28"/>
          <w:szCs w:val="28"/>
          <w:u w:val="single"/>
          <w:rtl/>
          <w:lang w:val="fr-FR" w:eastAsia="fr-FR"/>
        </w:rPr>
        <w:t>أبعاد</w:t>
      </w:r>
      <w:proofErr w:type="gramEnd"/>
      <w:r w:rsidR="006E3127" w:rsidRPr="001F4E39">
        <w:rPr>
          <w:rFonts w:ascii="Simplified Arabic" w:eastAsia="Times New Roman" w:hAnsi="Simplified Arabic" w:cs="Simplified Arabic" w:hint="cs"/>
          <w:b/>
          <w:bCs/>
          <w:sz w:val="28"/>
          <w:szCs w:val="28"/>
          <w:u w:val="single"/>
          <w:rtl/>
          <w:lang w:val="fr-FR" w:eastAsia="fr-FR"/>
        </w:rPr>
        <w:t xml:space="preserve"> تسويق الخدمات:</w:t>
      </w:r>
    </w:p>
    <w:p w:rsidR="006E3127" w:rsidRPr="001F4E39" w:rsidRDefault="006E3127" w:rsidP="00412E16">
      <w:pPr>
        <w:pStyle w:val="NormalWeb"/>
        <w:shd w:val="clear" w:color="auto" w:fill="FFFFFF"/>
        <w:bidi/>
        <w:spacing w:before="77" w:beforeAutospacing="0" w:after="77" w:afterAutospacing="0" w:line="276" w:lineRule="auto"/>
        <w:jc w:val="both"/>
        <w:rPr>
          <w:rFonts w:ascii="Simplified Arabic" w:hAnsi="Simplified Arabic" w:cs="Simplified Arabic"/>
          <w:color w:val="1D2129"/>
          <w:sz w:val="28"/>
          <w:szCs w:val="28"/>
          <w:rtl/>
        </w:rPr>
      </w:pPr>
      <w:r w:rsidRPr="001F4E39">
        <w:rPr>
          <w:rFonts w:ascii="Simplified Arabic" w:hAnsi="Simplified Arabic" w:cs="Simplified Arabic"/>
          <w:color w:val="1D2129"/>
          <w:sz w:val="28"/>
          <w:szCs w:val="28"/>
          <w:rtl/>
        </w:rPr>
        <w:t xml:space="preserve">يرتكز تسويق الخدمات على هيكل تسويقي خاص بالمؤسسات الخدمية يكون من ثلاث عناصر متكاملة تستند على مبدأ أن كل عنصر من العناصر البشرية والمادية يساهم في </w:t>
      </w:r>
      <w:r w:rsidRPr="001F4E39">
        <w:rPr>
          <w:rFonts w:ascii="Simplified Arabic" w:hAnsi="Simplified Arabic" w:cs="Simplified Arabic" w:hint="cs"/>
          <w:color w:val="1D2129"/>
          <w:sz w:val="28"/>
          <w:szCs w:val="28"/>
          <w:rtl/>
        </w:rPr>
        <w:t>إنتاج</w:t>
      </w:r>
      <w:r w:rsidRPr="001F4E39">
        <w:rPr>
          <w:rFonts w:ascii="Simplified Arabic" w:hAnsi="Simplified Arabic" w:cs="Simplified Arabic"/>
          <w:color w:val="1D2129"/>
          <w:sz w:val="28"/>
          <w:szCs w:val="28"/>
          <w:rtl/>
        </w:rPr>
        <w:t xml:space="preserve"> الخدمة أو عدة خدمات لها وظيفة تسويقية</w:t>
      </w:r>
      <w:r w:rsidRPr="001F4E39">
        <w:rPr>
          <w:rStyle w:val="apple-converted-space"/>
          <w:rFonts w:ascii="Simplified Arabic" w:hAnsi="Simplified Arabic" w:cs="Simplified Arabic"/>
          <w:color w:val="1D2129"/>
          <w:sz w:val="28"/>
          <w:szCs w:val="28"/>
        </w:rPr>
        <w:t> </w:t>
      </w:r>
      <w:r w:rsidRPr="001F4E39">
        <w:rPr>
          <w:rFonts w:ascii="Simplified Arabic" w:hAnsi="Simplified Arabic" w:cs="Simplified Arabic"/>
          <w:color w:val="1D2129"/>
          <w:sz w:val="28"/>
          <w:szCs w:val="28"/>
          <w:rtl/>
        </w:rPr>
        <w:t xml:space="preserve">هي: </w:t>
      </w:r>
    </w:p>
    <w:p w:rsidR="00B32699" w:rsidRPr="001F4E39" w:rsidRDefault="00B32699" w:rsidP="00412E16">
      <w:pPr>
        <w:pStyle w:val="NormalWeb"/>
        <w:shd w:val="clear" w:color="auto" w:fill="FFFFFF"/>
        <w:bidi/>
        <w:spacing w:before="77" w:beforeAutospacing="0" w:after="77" w:afterAutospacing="0" w:line="276" w:lineRule="auto"/>
        <w:jc w:val="both"/>
        <w:rPr>
          <w:rFonts w:ascii="Simplified Arabic" w:hAnsi="Simplified Arabic" w:cs="Simplified Arabic"/>
          <w:color w:val="1D2129"/>
          <w:sz w:val="28"/>
          <w:szCs w:val="28"/>
          <w:rtl/>
        </w:rPr>
      </w:pPr>
      <w:r w:rsidRPr="001F4E39">
        <w:rPr>
          <w:rFonts w:ascii="Simplified Arabic" w:hAnsi="Simplified Arabic" w:cs="Simplified Arabic"/>
          <w:b/>
          <w:bCs/>
          <w:color w:val="1D2129"/>
          <w:sz w:val="28"/>
          <w:szCs w:val="28"/>
          <w:rtl/>
        </w:rPr>
        <w:t xml:space="preserve">أ- </w:t>
      </w:r>
      <w:r w:rsidR="006E3127" w:rsidRPr="001F4E39">
        <w:rPr>
          <w:rFonts w:ascii="Simplified Arabic" w:hAnsi="Simplified Arabic" w:cs="Simplified Arabic"/>
          <w:b/>
          <w:bCs/>
          <w:color w:val="1D2129"/>
          <w:sz w:val="28"/>
          <w:szCs w:val="28"/>
          <w:rtl/>
        </w:rPr>
        <w:t>التسويق الداخلي :</w:t>
      </w:r>
      <w:r w:rsidR="006E3127" w:rsidRPr="001F4E39">
        <w:rPr>
          <w:rFonts w:ascii="Simplified Arabic" w:hAnsi="Simplified Arabic" w:cs="Simplified Arabic"/>
          <w:color w:val="1D2129"/>
          <w:sz w:val="28"/>
          <w:szCs w:val="28"/>
          <w:rtl/>
        </w:rPr>
        <w:t xml:space="preserve"> يعني </w:t>
      </w:r>
      <w:r w:rsidR="006E3127" w:rsidRPr="001F4E39">
        <w:rPr>
          <w:rFonts w:ascii="Simplified Arabic" w:hAnsi="Simplified Arabic" w:cs="Simplified Arabic" w:hint="cs"/>
          <w:color w:val="1D2129"/>
          <w:sz w:val="28"/>
          <w:szCs w:val="28"/>
          <w:rtl/>
        </w:rPr>
        <w:t>أن</w:t>
      </w:r>
      <w:r w:rsidR="006E3127" w:rsidRPr="001F4E39">
        <w:rPr>
          <w:rFonts w:ascii="Simplified Arabic" w:hAnsi="Simplified Arabic" w:cs="Simplified Arabic"/>
          <w:color w:val="1D2129"/>
          <w:sz w:val="28"/>
          <w:szCs w:val="28"/>
          <w:rtl/>
        </w:rPr>
        <w:t xml:space="preserve"> على مؤسسة الخدم</w:t>
      </w:r>
      <w:r w:rsidR="006E3127" w:rsidRPr="001F4E39">
        <w:rPr>
          <w:rFonts w:ascii="Simplified Arabic" w:hAnsi="Simplified Arabic" w:cs="Simplified Arabic" w:hint="cs"/>
          <w:color w:val="1D2129"/>
          <w:sz w:val="28"/>
          <w:szCs w:val="28"/>
          <w:rtl/>
        </w:rPr>
        <w:t>ية</w:t>
      </w:r>
      <w:r w:rsidR="006E3127" w:rsidRPr="001F4E39">
        <w:rPr>
          <w:rFonts w:ascii="Simplified Arabic" w:hAnsi="Simplified Arabic" w:cs="Simplified Arabic"/>
          <w:color w:val="1D2129"/>
          <w:sz w:val="28"/>
          <w:szCs w:val="28"/>
          <w:rtl/>
        </w:rPr>
        <w:t xml:space="preserve"> أن تولي اهتماما خاصا بجودة عمل الموظفين، وعليها أن تؤهلهم بفاعلية فهم </w:t>
      </w:r>
      <w:r w:rsidR="006E3127" w:rsidRPr="001F4E39">
        <w:rPr>
          <w:rFonts w:ascii="Simplified Arabic" w:hAnsi="Simplified Arabic" w:cs="Simplified Arabic" w:hint="cs"/>
          <w:color w:val="1D2129"/>
          <w:sz w:val="28"/>
          <w:szCs w:val="28"/>
          <w:rtl/>
        </w:rPr>
        <w:t>يتواصلون</w:t>
      </w:r>
      <w:r w:rsidR="006E3127" w:rsidRPr="001F4E39">
        <w:rPr>
          <w:rFonts w:ascii="Simplified Arabic" w:hAnsi="Simplified Arabic" w:cs="Simplified Arabic"/>
          <w:color w:val="1D2129"/>
          <w:sz w:val="28"/>
          <w:szCs w:val="28"/>
          <w:rtl/>
        </w:rPr>
        <w:t xml:space="preserve"> مع الزبائن ،</w:t>
      </w:r>
      <w:r w:rsidRPr="001F4E39">
        <w:rPr>
          <w:rFonts w:ascii="Simplified Arabic" w:hAnsi="Simplified Arabic" w:cs="Simplified Arabic" w:hint="cs"/>
          <w:color w:val="1D2129"/>
          <w:sz w:val="28"/>
          <w:szCs w:val="28"/>
          <w:rtl/>
        </w:rPr>
        <w:t xml:space="preserve"> </w:t>
      </w:r>
      <w:r w:rsidR="006E3127" w:rsidRPr="001F4E39">
        <w:rPr>
          <w:rFonts w:ascii="Simplified Arabic" w:hAnsi="Simplified Arabic" w:cs="Simplified Arabic"/>
          <w:color w:val="1D2129"/>
          <w:sz w:val="28"/>
          <w:szCs w:val="28"/>
          <w:rtl/>
        </w:rPr>
        <w:t xml:space="preserve">كما عليها </w:t>
      </w:r>
      <w:r w:rsidR="006E3127" w:rsidRPr="001F4E39">
        <w:rPr>
          <w:rFonts w:ascii="Simplified Arabic" w:hAnsi="Simplified Arabic" w:cs="Simplified Arabic" w:hint="cs"/>
          <w:color w:val="1D2129"/>
          <w:sz w:val="28"/>
          <w:szCs w:val="28"/>
          <w:rtl/>
        </w:rPr>
        <w:t>أن</w:t>
      </w:r>
      <w:r w:rsidR="006E3127" w:rsidRPr="001F4E39">
        <w:rPr>
          <w:rFonts w:ascii="Simplified Arabic" w:hAnsi="Simplified Arabic" w:cs="Simplified Arabic"/>
          <w:color w:val="1D2129"/>
          <w:sz w:val="28"/>
          <w:szCs w:val="28"/>
          <w:rtl/>
        </w:rPr>
        <w:t xml:space="preserve"> تعدهم للعمل كفريق لتلبية متطلبات المستهلك، وفي الواقع يجب على التسويق الداخلي أن تسبق التسويق الخارجي وليس هناك معنى للإعلان عن جودة للخدمات قبل </w:t>
      </w:r>
      <w:r w:rsidR="006E3127" w:rsidRPr="001F4E39">
        <w:rPr>
          <w:rFonts w:ascii="Simplified Arabic" w:hAnsi="Simplified Arabic" w:cs="Simplified Arabic" w:hint="cs"/>
          <w:color w:val="1D2129"/>
          <w:sz w:val="28"/>
          <w:szCs w:val="28"/>
          <w:rtl/>
        </w:rPr>
        <w:t>أن</w:t>
      </w:r>
      <w:r w:rsidR="006E3127" w:rsidRPr="001F4E39">
        <w:rPr>
          <w:rFonts w:ascii="Simplified Arabic" w:hAnsi="Simplified Arabic" w:cs="Simplified Arabic"/>
          <w:color w:val="1D2129"/>
          <w:sz w:val="28"/>
          <w:szCs w:val="28"/>
          <w:rtl/>
        </w:rPr>
        <w:t xml:space="preserve"> يتمكن الموظف من معرفتها جيدا</w:t>
      </w:r>
      <w:r w:rsidR="006E3127" w:rsidRPr="001F4E39">
        <w:rPr>
          <w:rFonts w:ascii="Simplified Arabic" w:hAnsi="Simplified Arabic" w:cs="Simplified Arabic" w:hint="cs"/>
          <w:color w:val="1D2129"/>
          <w:sz w:val="28"/>
          <w:szCs w:val="28"/>
          <w:rtl/>
        </w:rPr>
        <w:t>.</w:t>
      </w:r>
      <w:r w:rsidR="006E3127" w:rsidRPr="001F4E39">
        <w:rPr>
          <w:rStyle w:val="apple-converted-space"/>
          <w:rFonts w:ascii="Simplified Arabic" w:hAnsi="Simplified Arabic" w:cs="Simplified Arabic"/>
          <w:color w:val="1D2129"/>
          <w:sz w:val="28"/>
          <w:szCs w:val="28"/>
        </w:rPr>
        <w:t> </w:t>
      </w:r>
    </w:p>
    <w:p w:rsidR="006E3127" w:rsidRPr="001F4E39" w:rsidRDefault="006E3127" w:rsidP="00412E16">
      <w:pPr>
        <w:pStyle w:val="NormalWeb"/>
        <w:shd w:val="clear" w:color="auto" w:fill="FFFFFF"/>
        <w:bidi/>
        <w:spacing w:before="77" w:beforeAutospacing="0" w:after="77" w:afterAutospacing="0" w:line="276" w:lineRule="auto"/>
        <w:jc w:val="both"/>
        <w:rPr>
          <w:rFonts w:ascii="Simplified Arabic" w:hAnsi="Simplified Arabic" w:cs="Simplified Arabic"/>
          <w:color w:val="1D2129"/>
          <w:sz w:val="28"/>
          <w:szCs w:val="28"/>
          <w:rtl/>
        </w:rPr>
      </w:pPr>
      <w:r w:rsidRPr="001F4E39">
        <w:rPr>
          <w:rFonts w:ascii="Simplified Arabic" w:hAnsi="Simplified Arabic" w:cs="Simplified Arabic"/>
          <w:b/>
          <w:bCs/>
          <w:color w:val="1D2129"/>
          <w:sz w:val="28"/>
          <w:szCs w:val="28"/>
          <w:rtl/>
        </w:rPr>
        <w:t>ب- التسويق الخارجي :</w:t>
      </w:r>
      <w:r w:rsidRPr="001F4E39">
        <w:rPr>
          <w:rFonts w:ascii="Simplified Arabic" w:hAnsi="Simplified Arabic" w:cs="Simplified Arabic"/>
          <w:color w:val="1D2129"/>
          <w:sz w:val="28"/>
          <w:szCs w:val="28"/>
          <w:rtl/>
        </w:rPr>
        <w:t xml:space="preserve"> هو عبارة عن نشاط مهم يتضمن مجموع </w:t>
      </w:r>
      <w:r w:rsidRPr="001F4E39">
        <w:rPr>
          <w:rFonts w:ascii="Simplified Arabic" w:hAnsi="Simplified Arabic" w:cs="Simplified Arabic" w:hint="cs"/>
          <w:color w:val="1D2129"/>
          <w:sz w:val="28"/>
          <w:szCs w:val="28"/>
          <w:rtl/>
        </w:rPr>
        <w:t>الاتصالات</w:t>
      </w:r>
      <w:r w:rsidRPr="001F4E39">
        <w:rPr>
          <w:rFonts w:ascii="Simplified Arabic" w:hAnsi="Simplified Arabic" w:cs="Simplified Arabic"/>
          <w:color w:val="1D2129"/>
          <w:sz w:val="28"/>
          <w:szCs w:val="28"/>
          <w:rtl/>
        </w:rPr>
        <w:t xml:space="preserve"> ال</w:t>
      </w:r>
      <w:r w:rsidRPr="001F4E39">
        <w:rPr>
          <w:rFonts w:ascii="Simplified Arabic" w:hAnsi="Simplified Arabic" w:cs="Simplified Arabic" w:hint="cs"/>
          <w:color w:val="1D2129"/>
          <w:sz w:val="28"/>
          <w:szCs w:val="28"/>
          <w:rtl/>
        </w:rPr>
        <w:t>م</w:t>
      </w:r>
      <w:r w:rsidRPr="001F4E39">
        <w:rPr>
          <w:rFonts w:ascii="Simplified Arabic" w:hAnsi="Simplified Arabic" w:cs="Simplified Arabic"/>
          <w:color w:val="1D2129"/>
          <w:sz w:val="28"/>
          <w:szCs w:val="28"/>
          <w:rtl/>
        </w:rPr>
        <w:t xml:space="preserve">وجهة للسوق التي تقوم بها المؤسسة بهدف ترقية الخدمات وخلق </w:t>
      </w:r>
      <w:r w:rsidRPr="001F4E39">
        <w:rPr>
          <w:rFonts w:ascii="Simplified Arabic" w:hAnsi="Simplified Arabic" w:cs="Simplified Arabic" w:hint="cs"/>
          <w:color w:val="1D2129"/>
          <w:sz w:val="28"/>
          <w:szCs w:val="28"/>
          <w:rtl/>
        </w:rPr>
        <w:t xml:space="preserve">صورة </w:t>
      </w:r>
      <w:r w:rsidRPr="001F4E39">
        <w:rPr>
          <w:rFonts w:ascii="Simplified Arabic" w:hAnsi="Simplified Arabic" w:cs="Simplified Arabic"/>
          <w:color w:val="1D2129"/>
          <w:sz w:val="28"/>
          <w:szCs w:val="28"/>
          <w:rtl/>
        </w:rPr>
        <w:t xml:space="preserve"> قوية وفعالة للمؤسسة كي </w:t>
      </w:r>
      <w:r w:rsidRPr="001F4E39">
        <w:rPr>
          <w:rFonts w:ascii="Simplified Arabic" w:hAnsi="Simplified Arabic" w:cs="Simplified Arabic" w:hint="cs"/>
          <w:color w:val="1D2129"/>
          <w:sz w:val="28"/>
          <w:szCs w:val="28"/>
          <w:rtl/>
        </w:rPr>
        <w:t>يتسن</w:t>
      </w:r>
      <w:r w:rsidRPr="001F4E39">
        <w:rPr>
          <w:rFonts w:ascii="Simplified Arabic" w:hAnsi="Simplified Arabic" w:cs="Simplified Arabic" w:hint="eastAsia"/>
          <w:color w:val="1D2129"/>
          <w:sz w:val="28"/>
          <w:szCs w:val="28"/>
          <w:rtl/>
        </w:rPr>
        <w:t>ى</w:t>
      </w:r>
      <w:r w:rsidRPr="001F4E39">
        <w:rPr>
          <w:rFonts w:ascii="Simplified Arabic" w:hAnsi="Simplified Arabic" w:cs="Simplified Arabic"/>
          <w:color w:val="1D2129"/>
          <w:sz w:val="28"/>
          <w:szCs w:val="28"/>
          <w:rtl/>
        </w:rPr>
        <w:t xml:space="preserve"> لها أن تتميز عن </w:t>
      </w:r>
      <w:r w:rsidRPr="001F4E39">
        <w:rPr>
          <w:rFonts w:ascii="Simplified Arabic" w:hAnsi="Simplified Arabic" w:cs="Simplified Arabic" w:hint="cs"/>
          <w:color w:val="1D2129"/>
          <w:sz w:val="28"/>
          <w:szCs w:val="28"/>
          <w:rtl/>
        </w:rPr>
        <w:t>منافسيها</w:t>
      </w:r>
      <w:r w:rsidRPr="001F4E39">
        <w:rPr>
          <w:rFonts w:ascii="Simplified Arabic" w:hAnsi="Simplified Arabic" w:cs="Simplified Arabic"/>
          <w:color w:val="1D2129"/>
          <w:sz w:val="28"/>
          <w:szCs w:val="28"/>
          <w:rtl/>
        </w:rPr>
        <w:t xml:space="preserve">، وتضمن رفاء زبائنها ، ومنه فإن دور التسويق الخارجي يتمثل في تحسين وتطوير </w:t>
      </w:r>
      <w:r w:rsidRPr="001F4E39">
        <w:rPr>
          <w:rFonts w:ascii="Simplified Arabic" w:hAnsi="Simplified Arabic" w:cs="Simplified Arabic" w:hint="cs"/>
          <w:color w:val="1D2129"/>
          <w:sz w:val="28"/>
          <w:szCs w:val="28"/>
          <w:rtl/>
        </w:rPr>
        <w:t>الخدمات</w:t>
      </w:r>
      <w:r w:rsidRPr="001F4E39">
        <w:rPr>
          <w:rFonts w:ascii="Simplified Arabic" w:hAnsi="Simplified Arabic" w:cs="Simplified Arabic"/>
          <w:color w:val="1D2129"/>
          <w:sz w:val="28"/>
          <w:szCs w:val="28"/>
          <w:rtl/>
        </w:rPr>
        <w:t xml:space="preserve"> المقدمة</w:t>
      </w:r>
      <w:r w:rsidRPr="001F4E39">
        <w:rPr>
          <w:rFonts w:ascii="Simplified Arabic" w:hAnsi="Simplified Arabic" w:cs="Simplified Arabic" w:hint="cs"/>
          <w:color w:val="1D2129"/>
          <w:sz w:val="28"/>
          <w:szCs w:val="28"/>
          <w:rtl/>
        </w:rPr>
        <w:t>.</w:t>
      </w:r>
      <w:r w:rsidRPr="001F4E39">
        <w:rPr>
          <w:rFonts w:ascii="Simplified Arabic" w:hAnsi="Simplified Arabic" w:cs="Simplified Arabic"/>
          <w:color w:val="1D2129"/>
          <w:sz w:val="28"/>
          <w:szCs w:val="28"/>
          <w:rtl/>
        </w:rPr>
        <w:t xml:space="preserve"> </w:t>
      </w:r>
    </w:p>
    <w:p w:rsidR="006E3127" w:rsidRPr="001F4E39" w:rsidRDefault="006E3127" w:rsidP="00412E16">
      <w:pPr>
        <w:pStyle w:val="NormalWeb"/>
        <w:shd w:val="clear" w:color="auto" w:fill="FFFFFF"/>
        <w:bidi/>
        <w:spacing w:before="77" w:beforeAutospacing="0" w:after="77" w:afterAutospacing="0" w:line="276" w:lineRule="auto"/>
        <w:jc w:val="both"/>
        <w:rPr>
          <w:rFonts w:ascii="Simplified Arabic" w:hAnsi="Simplified Arabic" w:cs="Simplified Arabic"/>
          <w:color w:val="1D2129"/>
          <w:sz w:val="28"/>
          <w:szCs w:val="28"/>
        </w:rPr>
      </w:pPr>
      <w:r w:rsidRPr="001F4E39">
        <w:rPr>
          <w:rFonts w:ascii="Simplified Arabic" w:hAnsi="Simplified Arabic" w:cs="Simplified Arabic"/>
          <w:b/>
          <w:bCs/>
          <w:color w:val="1D2129"/>
          <w:sz w:val="28"/>
          <w:szCs w:val="28"/>
          <w:rtl/>
        </w:rPr>
        <w:t xml:space="preserve">جـ- التسويق </w:t>
      </w:r>
      <w:r w:rsidRPr="001F4E39">
        <w:rPr>
          <w:rFonts w:ascii="Simplified Arabic" w:hAnsi="Simplified Arabic" w:cs="Simplified Arabic" w:hint="cs"/>
          <w:b/>
          <w:bCs/>
          <w:color w:val="1D2129"/>
          <w:sz w:val="28"/>
          <w:szCs w:val="28"/>
          <w:rtl/>
        </w:rPr>
        <w:t>التفاعلي</w:t>
      </w:r>
      <w:r w:rsidRPr="001F4E39">
        <w:rPr>
          <w:rFonts w:ascii="Simplified Arabic" w:hAnsi="Simplified Arabic" w:cs="Simplified Arabic"/>
          <w:color w:val="1D2129"/>
          <w:sz w:val="28"/>
          <w:szCs w:val="28"/>
          <w:rtl/>
        </w:rPr>
        <w:t xml:space="preserve">: يعني أن جودة الخدمات ترتبط </w:t>
      </w:r>
      <w:r w:rsidRPr="001F4E39">
        <w:rPr>
          <w:rFonts w:ascii="Simplified Arabic" w:hAnsi="Simplified Arabic" w:cs="Simplified Arabic" w:hint="cs"/>
          <w:color w:val="1D2129"/>
          <w:sz w:val="28"/>
          <w:szCs w:val="28"/>
          <w:rtl/>
        </w:rPr>
        <w:t>ب</w:t>
      </w:r>
      <w:r w:rsidRPr="001F4E39">
        <w:rPr>
          <w:rFonts w:ascii="Simplified Arabic" w:hAnsi="Simplified Arabic" w:cs="Simplified Arabic"/>
          <w:color w:val="1D2129"/>
          <w:sz w:val="28"/>
          <w:szCs w:val="28"/>
          <w:rtl/>
        </w:rPr>
        <w:t xml:space="preserve">درجة كبيرة بجودة التفاعل </w:t>
      </w:r>
      <w:r w:rsidRPr="001F4E39">
        <w:rPr>
          <w:rFonts w:ascii="Simplified Arabic" w:hAnsi="Simplified Arabic" w:cs="Simplified Arabic" w:hint="cs"/>
          <w:color w:val="1D2129"/>
          <w:sz w:val="28"/>
          <w:szCs w:val="28"/>
          <w:rtl/>
        </w:rPr>
        <w:t>بين منتج ومستهلك</w:t>
      </w:r>
      <w:r w:rsidRPr="001F4E39">
        <w:rPr>
          <w:rFonts w:ascii="Simplified Arabic" w:hAnsi="Simplified Arabic" w:cs="Simplified Arabic"/>
          <w:color w:val="1D2129"/>
          <w:sz w:val="28"/>
          <w:szCs w:val="28"/>
          <w:rtl/>
        </w:rPr>
        <w:t xml:space="preserve"> الخدم</w:t>
      </w:r>
      <w:r w:rsidRPr="001F4E39">
        <w:rPr>
          <w:rFonts w:ascii="Simplified Arabic" w:hAnsi="Simplified Arabic" w:cs="Simplified Arabic" w:hint="cs"/>
          <w:color w:val="1D2129"/>
          <w:sz w:val="28"/>
          <w:szCs w:val="28"/>
          <w:rtl/>
        </w:rPr>
        <w:t>ة</w:t>
      </w:r>
      <w:r w:rsidRPr="001F4E39">
        <w:rPr>
          <w:rFonts w:ascii="Simplified Arabic" w:hAnsi="Simplified Arabic" w:cs="Simplified Arabic"/>
          <w:color w:val="1D2129"/>
          <w:sz w:val="28"/>
          <w:szCs w:val="28"/>
          <w:rtl/>
        </w:rPr>
        <w:t>،</w:t>
      </w:r>
      <w:r w:rsidRPr="001F4E39">
        <w:rPr>
          <w:rFonts w:ascii="Simplified Arabic" w:hAnsi="Simplified Arabic" w:cs="Simplified Arabic" w:hint="cs"/>
          <w:color w:val="1D2129"/>
          <w:sz w:val="28"/>
          <w:szCs w:val="28"/>
          <w:rtl/>
        </w:rPr>
        <w:t xml:space="preserve"> </w:t>
      </w:r>
      <w:r w:rsidRPr="001F4E39">
        <w:rPr>
          <w:rFonts w:ascii="Simplified Arabic" w:hAnsi="Simplified Arabic" w:cs="Simplified Arabic"/>
          <w:color w:val="1D2129"/>
          <w:sz w:val="28"/>
          <w:szCs w:val="28"/>
          <w:rtl/>
        </w:rPr>
        <w:t xml:space="preserve">في مجال تسويق الخدمات فإن جودة </w:t>
      </w:r>
      <w:r w:rsidRPr="001F4E39">
        <w:rPr>
          <w:rFonts w:ascii="Simplified Arabic" w:hAnsi="Simplified Arabic" w:cs="Simplified Arabic" w:hint="cs"/>
          <w:color w:val="1D2129"/>
          <w:sz w:val="28"/>
          <w:szCs w:val="28"/>
          <w:rtl/>
        </w:rPr>
        <w:t>المنتج</w:t>
      </w:r>
      <w:r w:rsidRPr="001F4E39">
        <w:rPr>
          <w:rFonts w:ascii="Simplified Arabic" w:hAnsi="Simplified Arabic" w:cs="Simplified Arabic"/>
          <w:color w:val="1D2129"/>
          <w:sz w:val="28"/>
          <w:szCs w:val="28"/>
          <w:rtl/>
        </w:rPr>
        <w:t xml:space="preserve"> لا تتعلق تقريبا بمن يقتني هذ</w:t>
      </w:r>
      <w:r w:rsidRPr="001F4E39">
        <w:rPr>
          <w:rFonts w:ascii="Simplified Arabic" w:hAnsi="Simplified Arabic" w:cs="Simplified Arabic" w:hint="cs"/>
          <w:color w:val="1D2129"/>
          <w:sz w:val="28"/>
          <w:szCs w:val="28"/>
          <w:rtl/>
        </w:rPr>
        <w:t>ا</w:t>
      </w:r>
      <w:r w:rsidRPr="001F4E39">
        <w:rPr>
          <w:rFonts w:ascii="Simplified Arabic" w:hAnsi="Simplified Arabic" w:cs="Simplified Arabic"/>
          <w:color w:val="1D2129"/>
          <w:sz w:val="28"/>
          <w:szCs w:val="28"/>
          <w:rtl/>
        </w:rPr>
        <w:t xml:space="preserve"> </w:t>
      </w:r>
      <w:r w:rsidRPr="001F4E39">
        <w:rPr>
          <w:rFonts w:ascii="Simplified Arabic" w:hAnsi="Simplified Arabic" w:cs="Simplified Arabic" w:hint="cs"/>
          <w:color w:val="1D2129"/>
          <w:sz w:val="28"/>
          <w:szCs w:val="28"/>
          <w:rtl/>
        </w:rPr>
        <w:t>المنتج</w:t>
      </w:r>
      <w:r w:rsidRPr="001F4E39">
        <w:rPr>
          <w:rFonts w:ascii="Simplified Arabic" w:hAnsi="Simplified Arabic" w:cs="Simplified Arabic"/>
          <w:color w:val="1D2129"/>
          <w:sz w:val="28"/>
          <w:szCs w:val="28"/>
          <w:rtl/>
        </w:rPr>
        <w:t xml:space="preserve"> لكن في مجال تسويق الخدمات فإن جودة الخدمة ترتبط بمورد الخدمة من جهة وبجودة التسليم من جهة أخرى ، والتفاعل المشترك للمورد والمستهلك له أهمية كبرى للتسليم المبكر للخدمات، إن كل تفاعل مشترك يعد بدوره " لحظة الحقيقة" للمورد والتي يتشكل </w:t>
      </w:r>
      <w:proofErr w:type="spellStart"/>
      <w:r w:rsidRPr="001F4E39">
        <w:rPr>
          <w:rFonts w:ascii="Simplified Arabic" w:hAnsi="Simplified Arabic" w:cs="Simplified Arabic"/>
          <w:color w:val="1D2129"/>
          <w:sz w:val="28"/>
          <w:szCs w:val="28"/>
          <w:rtl/>
        </w:rPr>
        <w:t>أثناءها</w:t>
      </w:r>
      <w:proofErr w:type="spellEnd"/>
      <w:r w:rsidRPr="001F4E39">
        <w:rPr>
          <w:rFonts w:ascii="Simplified Arabic" w:hAnsi="Simplified Arabic" w:cs="Simplified Arabic"/>
          <w:color w:val="1D2129"/>
          <w:sz w:val="28"/>
          <w:szCs w:val="28"/>
          <w:rtl/>
        </w:rPr>
        <w:t xml:space="preserve"> لدى المستهلك تصور معين ليس عن الخدمة فحسب،</w:t>
      </w:r>
      <w:r w:rsidRPr="001F4E39">
        <w:rPr>
          <w:rFonts w:ascii="Simplified Arabic" w:hAnsi="Simplified Arabic" w:cs="Simplified Arabic" w:hint="cs"/>
          <w:color w:val="1D2129"/>
          <w:sz w:val="28"/>
          <w:szCs w:val="28"/>
          <w:rtl/>
        </w:rPr>
        <w:t xml:space="preserve"> </w:t>
      </w:r>
      <w:r w:rsidRPr="001F4E39">
        <w:rPr>
          <w:rFonts w:ascii="Simplified Arabic" w:hAnsi="Simplified Arabic" w:cs="Simplified Arabic"/>
          <w:color w:val="1D2129"/>
          <w:sz w:val="28"/>
          <w:szCs w:val="28"/>
          <w:rtl/>
        </w:rPr>
        <w:t>بل عن المؤسسة عموما</w:t>
      </w:r>
      <w:r w:rsidRPr="001F4E39">
        <w:rPr>
          <w:rFonts w:ascii="Simplified Arabic" w:hAnsi="Simplified Arabic" w:cs="Simplified Arabic" w:hint="cs"/>
          <w:color w:val="1D2129"/>
          <w:sz w:val="28"/>
          <w:szCs w:val="28"/>
          <w:rtl/>
        </w:rPr>
        <w:t>.</w:t>
      </w:r>
      <w:r w:rsidRPr="001F4E39">
        <w:rPr>
          <w:rFonts w:ascii="Simplified Arabic" w:hAnsi="Simplified Arabic" w:cs="Simplified Arabic"/>
          <w:color w:val="1D2129"/>
          <w:sz w:val="28"/>
          <w:szCs w:val="28"/>
          <w:rtl/>
        </w:rPr>
        <w:t xml:space="preserve"> </w:t>
      </w:r>
    </w:p>
    <w:p w:rsidR="006E3127" w:rsidRPr="001F4E39" w:rsidRDefault="006E3127" w:rsidP="001F4E39">
      <w:pPr>
        <w:pStyle w:val="NormalWeb"/>
        <w:shd w:val="clear" w:color="auto" w:fill="FFFFFF"/>
        <w:bidi/>
        <w:spacing w:before="77" w:beforeAutospacing="0" w:after="77" w:afterAutospacing="0" w:line="276" w:lineRule="auto"/>
        <w:rPr>
          <w:rFonts w:ascii="Simplified Arabic" w:hAnsi="Simplified Arabic" w:cs="Simplified Arabic"/>
          <w:color w:val="1D2129"/>
          <w:sz w:val="28"/>
          <w:szCs w:val="28"/>
          <w:rtl/>
        </w:rPr>
      </w:pPr>
      <w:proofErr w:type="gramStart"/>
      <w:r w:rsidRPr="001F4E39">
        <w:rPr>
          <w:rFonts w:ascii="Simplified Arabic" w:hAnsi="Simplified Arabic" w:cs="Simplified Arabic"/>
          <w:color w:val="1D2129"/>
          <w:sz w:val="28"/>
          <w:szCs w:val="28"/>
          <w:rtl/>
        </w:rPr>
        <w:t>إن</w:t>
      </w:r>
      <w:proofErr w:type="gramEnd"/>
      <w:r w:rsidRPr="001F4E39">
        <w:rPr>
          <w:rFonts w:ascii="Simplified Arabic" w:hAnsi="Simplified Arabic" w:cs="Simplified Arabic"/>
          <w:color w:val="1D2129"/>
          <w:sz w:val="28"/>
          <w:szCs w:val="28"/>
          <w:rtl/>
        </w:rPr>
        <w:t xml:space="preserve"> التفاعل </w:t>
      </w:r>
      <w:r w:rsidRPr="001F4E39">
        <w:rPr>
          <w:rFonts w:ascii="Simplified Arabic" w:hAnsi="Simplified Arabic" w:cs="Simplified Arabic" w:hint="cs"/>
          <w:color w:val="1D2129"/>
          <w:sz w:val="28"/>
          <w:szCs w:val="28"/>
          <w:rtl/>
        </w:rPr>
        <w:t>بين منتج ومستهلك</w:t>
      </w:r>
      <w:r w:rsidRPr="001F4E39">
        <w:rPr>
          <w:rFonts w:ascii="Simplified Arabic" w:hAnsi="Simplified Arabic" w:cs="Simplified Arabic"/>
          <w:color w:val="1D2129"/>
          <w:sz w:val="28"/>
          <w:szCs w:val="28"/>
          <w:rtl/>
        </w:rPr>
        <w:t xml:space="preserve"> الخدم</w:t>
      </w:r>
      <w:r w:rsidRPr="001F4E39">
        <w:rPr>
          <w:rFonts w:ascii="Simplified Arabic" w:hAnsi="Simplified Arabic" w:cs="Simplified Arabic" w:hint="cs"/>
          <w:color w:val="1D2129"/>
          <w:sz w:val="28"/>
          <w:szCs w:val="28"/>
          <w:rtl/>
        </w:rPr>
        <w:t>ة</w:t>
      </w:r>
      <w:r w:rsidRPr="001F4E39">
        <w:rPr>
          <w:rFonts w:ascii="Simplified Arabic" w:hAnsi="Simplified Arabic" w:cs="Simplified Arabic"/>
          <w:color w:val="1D2129"/>
          <w:sz w:val="28"/>
          <w:szCs w:val="28"/>
          <w:rtl/>
        </w:rPr>
        <w:t xml:space="preserve"> يمكن أن يضمن تلبية رغبات المستهلك إلا أنه على موردي الخدمات أن يطوروا من قدراتهم تسويق العلاقات المتبادلة لدعم اهتمام المستهلكين في الفترة الطويلة الأجل ولمراقبة العلاقات المتبادلة مع المشترين</w:t>
      </w:r>
      <w:r w:rsidRPr="001F4E39">
        <w:rPr>
          <w:rFonts w:ascii="Simplified Arabic" w:hAnsi="Simplified Arabic" w:cs="Simplified Arabic" w:hint="cs"/>
          <w:color w:val="1D2129"/>
          <w:sz w:val="28"/>
          <w:szCs w:val="28"/>
          <w:rtl/>
        </w:rPr>
        <w:t>.</w:t>
      </w:r>
    </w:p>
    <w:p w:rsidR="006E3127" w:rsidRPr="001F4E39" w:rsidRDefault="006E3127" w:rsidP="001F4E39">
      <w:pPr>
        <w:autoSpaceDE w:val="0"/>
        <w:autoSpaceDN w:val="0"/>
        <w:adjustRightInd w:val="0"/>
        <w:spacing w:after="0" w:line="240" w:lineRule="auto"/>
        <w:rPr>
          <w:rFonts w:ascii="Simplified Arabic" w:hAnsi="Simplified Arabic" w:cs="Simplified Arabic"/>
          <w:b/>
          <w:bCs/>
          <w:sz w:val="32"/>
          <w:szCs w:val="32"/>
          <w:u w:val="single"/>
          <w:shd w:val="clear" w:color="auto" w:fill="FFFFFF"/>
          <w:rtl/>
        </w:rPr>
      </w:pPr>
    </w:p>
    <w:p w:rsidR="00797AB6" w:rsidRDefault="00412E16" w:rsidP="001C65DD">
      <w:pPr>
        <w:autoSpaceDE w:val="0"/>
        <w:autoSpaceDN w:val="0"/>
        <w:adjustRightInd w:val="0"/>
        <w:spacing w:after="0" w:line="240" w:lineRule="auto"/>
        <w:jc w:val="both"/>
        <w:rPr>
          <w:rFonts w:ascii="Simplified Arabic" w:hAnsi="Simplified Arabic" w:cs="Simplified Arabic" w:hint="cs"/>
          <w:b/>
          <w:bCs/>
          <w:sz w:val="28"/>
          <w:szCs w:val="28"/>
          <w:shd w:val="clear" w:color="auto" w:fill="FFFFFF"/>
          <w:rtl/>
        </w:rPr>
      </w:pPr>
      <w:r>
        <w:rPr>
          <w:rFonts w:ascii="Simplified Arabic" w:hAnsi="Simplified Arabic" w:cs="Simplified Arabic" w:hint="cs"/>
          <w:b/>
          <w:bCs/>
          <w:sz w:val="28"/>
          <w:szCs w:val="28"/>
          <w:u w:val="single"/>
          <w:shd w:val="clear" w:color="auto" w:fill="FFFFFF"/>
          <w:rtl/>
        </w:rPr>
        <w:t xml:space="preserve">خامسا/ </w:t>
      </w:r>
      <w:r w:rsidR="003B023E" w:rsidRPr="00AD093C">
        <w:rPr>
          <w:rFonts w:ascii="Simplified Arabic" w:hAnsi="Simplified Arabic" w:cs="Simplified Arabic"/>
          <w:b/>
          <w:bCs/>
          <w:sz w:val="28"/>
          <w:szCs w:val="28"/>
          <w:u w:val="single"/>
          <w:shd w:val="clear" w:color="auto" w:fill="FFFFFF"/>
          <w:rtl/>
        </w:rPr>
        <w:t>المزيـــج التسويقي</w:t>
      </w:r>
      <w:r>
        <w:rPr>
          <w:rFonts w:ascii="Simplified Arabic" w:hAnsi="Simplified Arabic" w:cs="Simplified Arabic" w:hint="cs"/>
          <w:b/>
          <w:bCs/>
          <w:sz w:val="28"/>
          <w:szCs w:val="28"/>
          <w:u w:val="single"/>
          <w:shd w:val="clear" w:color="auto" w:fill="FFFFFF"/>
          <w:rtl/>
        </w:rPr>
        <w:t xml:space="preserve"> الممتد</w:t>
      </w:r>
      <w:r w:rsidR="003B023E" w:rsidRPr="00AD093C">
        <w:rPr>
          <w:rFonts w:ascii="Simplified Arabic" w:hAnsi="Simplified Arabic" w:cs="Simplified Arabic"/>
          <w:b/>
          <w:bCs/>
          <w:sz w:val="28"/>
          <w:szCs w:val="28"/>
          <w:u w:val="single"/>
          <w:shd w:val="clear" w:color="auto" w:fill="FFFFFF"/>
          <w:rtl/>
        </w:rPr>
        <w:t xml:space="preserve"> للخدمــات</w:t>
      </w:r>
      <w:r w:rsidR="003B023E" w:rsidRPr="00AD093C">
        <w:rPr>
          <w:rFonts w:ascii="Simplified Arabic" w:hAnsi="Simplified Arabic" w:cs="Simplified Arabic"/>
          <w:b/>
          <w:bCs/>
          <w:sz w:val="28"/>
          <w:szCs w:val="28"/>
          <w:shd w:val="clear" w:color="auto" w:fill="FFFFFF"/>
        </w:rPr>
        <w:t xml:space="preserve"> :</w:t>
      </w:r>
    </w:p>
    <w:p w:rsidR="00412E16" w:rsidRPr="00AD093C" w:rsidRDefault="00412E16" w:rsidP="001C65DD">
      <w:pPr>
        <w:autoSpaceDE w:val="0"/>
        <w:autoSpaceDN w:val="0"/>
        <w:adjustRightInd w:val="0"/>
        <w:spacing w:after="0" w:line="240" w:lineRule="auto"/>
        <w:jc w:val="both"/>
        <w:rPr>
          <w:rFonts w:ascii="Simplified Arabic" w:hAnsi="Simplified Arabic" w:cs="Simplified Arabic"/>
          <w:b/>
          <w:bCs/>
          <w:sz w:val="28"/>
          <w:szCs w:val="28"/>
          <w:shd w:val="clear" w:color="auto" w:fill="FFFFFF"/>
          <w:rtl/>
        </w:rPr>
      </w:pPr>
    </w:p>
    <w:p w:rsidR="006C759A" w:rsidRPr="00412E16" w:rsidRDefault="003B023E" w:rsidP="00412E16">
      <w:pPr>
        <w:pStyle w:val="NormalWeb"/>
        <w:shd w:val="clear" w:color="auto" w:fill="FFFFFF"/>
        <w:bidi/>
        <w:spacing w:before="77" w:beforeAutospacing="0" w:after="77" w:afterAutospacing="0" w:line="276" w:lineRule="auto"/>
        <w:rPr>
          <w:rFonts w:ascii="Simplified Arabic" w:hAnsi="Simplified Arabic" w:cs="Simplified Arabic"/>
          <w:color w:val="1D2129"/>
          <w:sz w:val="28"/>
          <w:szCs w:val="28"/>
        </w:rPr>
      </w:pPr>
      <w:r w:rsidRPr="00412E16">
        <w:rPr>
          <w:color w:val="1D2129"/>
          <w:sz w:val="28"/>
          <w:szCs w:val="28"/>
        </w:rPr>
        <w:t> </w:t>
      </w:r>
      <w:proofErr w:type="gramStart"/>
      <w:r w:rsidR="006C759A" w:rsidRPr="00412E16">
        <w:rPr>
          <w:rFonts w:ascii="Simplified Arabic" w:hAnsi="Simplified Arabic" w:cs="Simplified Arabic"/>
          <w:color w:val="1D2129"/>
          <w:sz w:val="28"/>
          <w:szCs w:val="28"/>
          <w:rtl/>
        </w:rPr>
        <w:t>يعرف</w:t>
      </w:r>
      <w:proofErr w:type="gramEnd"/>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المزيج</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التسويق</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على</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أنه</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عبارة</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عن</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مجموعة</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من</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العناصر</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التي</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تستطيع</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المؤسسة</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من</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خلاله</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التأثير</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على</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رد</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فعل</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المستهلك</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تجاه</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منتج</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ما</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سلعة</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أو</w:t>
      </w:r>
      <w:r w:rsidR="006C759A" w:rsidRPr="00412E16">
        <w:rPr>
          <w:rFonts w:ascii="Simplified Arabic" w:hAnsi="Simplified Arabic" w:cs="Simplified Arabic"/>
          <w:color w:val="1D2129"/>
          <w:sz w:val="28"/>
          <w:szCs w:val="28"/>
        </w:rPr>
        <w:t xml:space="preserve"> </w:t>
      </w:r>
      <w:r w:rsidR="006C759A" w:rsidRPr="00412E16">
        <w:rPr>
          <w:rFonts w:ascii="Simplified Arabic" w:hAnsi="Simplified Arabic" w:cs="Simplified Arabic"/>
          <w:color w:val="1D2129"/>
          <w:sz w:val="28"/>
          <w:szCs w:val="28"/>
          <w:rtl/>
        </w:rPr>
        <w:t>خدمة</w:t>
      </w:r>
      <w:r w:rsidR="006C759A" w:rsidRPr="00412E16">
        <w:rPr>
          <w:rFonts w:ascii="Simplified Arabic" w:hAnsi="Simplified Arabic" w:cs="Simplified Arabic"/>
          <w:color w:val="1D2129"/>
          <w:sz w:val="28"/>
          <w:szCs w:val="28"/>
        </w:rPr>
        <w:t>".</w:t>
      </w:r>
    </w:p>
    <w:p w:rsidR="006C759A" w:rsidRPr="00412E16" w:rsidRDefault="006C759A" w:rsidP="00412E16">
      <w:pPr>
        <w:pStyle w:val="NormalWeb"/>
        <w:shd w:val="clear" w:color="auto" w:fill="FFFFFF"/>
        <w:bidi/>
        <w:spacing w:before="77" w:beforeAutospacing="0" w:after="77" w:afterAutospacing="0" w:line="276" w:lineRule="auto"/>
        <w:rPr>
          <w:rFonts w:ascii="Simplified Arabic" w:hAnsi="Simplified Arabic" w:cs="Simplified Arabic"/>
          <w:color w:val="1D2129"/>
          <w:sz w:val="28"/>
          <w:szCs w:val="28"/>
        </w:rPr>
      </w:pPr>
      <w:r w:rsidRPr="00412E16">
        <w:rPr>
          <w:rFonts w:ascii="Simplified Arabic" w:hAnsi="Simplified Arabic" w:cs="Simplified Arabic"/>
          <w:color w:val="1D2129"/>
          <w:sz w:val="28"/>
          <w:szCs w:val="28"/>
        </w:rPr>
        <w:t xml:space="preserve"> </w:t>
      </w:r>
      <w:proofErr w:type="gramStart"/>
      <w:r w:rsidRPr="00412E16">
        <w:rPr>
          <w:rFonts w:ascii="Simplified Arabic" w:hAnsi="Simplified Arabic" w:cs="Simplified Arabic"/>
          <w:color w:val="1D2129"/>
          <w:sz w:val="28"/>
          <w:szCs w:val="28"/>
          <w:rtl/>
        </w:rPr>
        <w:t>الخدمة</w:t>
      </w:r>
      <w:proofErr w:type="gramEnd"/>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غير</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الملموسة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تتطلب</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جهودا</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كبيرة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تفوق</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ما</w:t>
      </w:r>
      <w:r w:rsidRPr="00412E16">
        <w:rPr>
          <w:rFonts w:ascii="Simplified Arabic" w:hAnsi="Simplified Arabic" w:cs="Simplified Arabic"/>
          <w:color w:val="1D2129"/>
          <w:sz w:val="28"/>
          <w:szCs w:val="28"/>
        </w:rPr>
        <w:t xml:space="preserve"> </w:t>
      </w:r>
      <w:proofErr w:type="spellStart"/>
      <w:r w:rsidRPr="00412E16">
        <w:rPr>
          <w:rFonts w:ascii="Simplified Arabic" w:hAnsi="Simplified Arabic" w:cs="Simplified Arabic"/>
          <w:color w:val="1D2129"/>
          <w:sz w:val="28"/>
          <w:szCs w:val="28"/>
          <w:rtl/>
        </w:rPr>
        <w:t>تتطلبه</w:t>
      </w:r>
      <w:proofErr w:type="spellEnd"/>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السلع</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المادية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لهذا</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يجب توسيع</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القائمة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لكي</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تتضمن</w:t>
      </w:r>
      <w:r w:rsidR="006E3127" w:rsidRPr="00412E16">
        <w:rPr>
          <w:rFonts w:ascii="Simplified Arabic" w:hAnsi="Simplified Arabic" w:cs="Simplified Arabic" w:hint="cs"/>
          <w:color w:val="1D2129"/>
          <w:sz w:val="28"/>
          <w:szCs w:val="28"/>
          <w:rtl/>
        </w:rPr>
        <w:t xml:space="preserve"> ثلاثة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عناصر</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أخرى</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إضافة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 xml:space="preserve">إلى </w:t>
      </w:r>
      <w:r w:rsidR="00370F0F" w:rsidRPr="00412E16">
        <w:rPr>
          <w:rFonts w:ascii="Simplified Arabic" w:hAnsi="Simplified Arabic" w:cs="Simplified Arabic"/>
          <w:color w:val="1D2129"/>
          <w:sz w:val="28"/>
          <w:szCs w:val="28"/>
          <w:rtl/>
        </w:rPr>
        <w:t>العناصر</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الاعتيادية</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على</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النحو</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التالي</w:t>
      </w:r>
      <w:r w:rsidRPr="00412E16">
        <w:rPr>
          <w:rFonts w:ascii="Simplified Arabic" w:hAnsi="Simplified Arabic" w:cs="Simplified Arabic"/>
          <w:color w:val="1D2129"/>
          <w:sz w:val="28"/>
          <w:szCs w:val="28"/>
        </w:rPr>
        <w:t>:</w:t>
      </w:r>
    </w:p>
    <w:p w:rsidR="00412E16" w:rsidRDefault="00797AB6" w:rsidP="00412E16">
      <w:pPr>
        <w:pStyle w:val="NormalWeb"/>
        <w:shd w:val="clear" w:color="auto" w:fill="FFFFFF"/>
        <w:bidi/>
        <w:spacing w:before="77" w:beforeAutospacing="0" w:after="77" w:afterAutospacing="0" w:line="276" w:lineRule="auto"/>
        <w:rPr>
          <w:rFonts w:ascii="Simplified Arabic" w:hAnsi="Simplified Arabic" w:cs="Simplified Arabic" w:hint="cs"/>
          <w:color w:val="1D2129"/>
          <w:sz w:val="28"/>
          <w:szCs w:val="28"/>
          <w:rtl/>
        </w:rPr>
      </w:pPr>
      <w:r w:rsidRPr="00412E16">
        <w:rPr>
          <w:rFonts w:ascii="Simplified Arabic" w:hAnsi="Simplified Arabic" w:cs="Simplified Arabic"/>
          <w:color w:val="1D2129"/>
          <w:sz w:val="28"/>
          <w:szCs w:val="28"/>
        </w:rPr>
        <w:t xml:space="preserve">Service 1. </w:t>
      </w:r>
      <w:r w:rsidR="005E1A20" w:rsidRPr="00412E16">
        <w:rPr>
          <w:rFonts w:ascii="Simplified Arabic" w:hAnsi="Simplified Arabic" w:cs="Simplified Arabic" w:hint="cs"/>
          <w:color w:val="1D2129"/>
          <w:sz w:val="28"/>
          <w:szCs w:val="28"/>
          <w:rtl/>
        </w:rPr>
        <w:t xml:space="preserve"> </w:t>
      </w:r>
      <w:proofErr w:type="gramStart"/>
      <w:r w:rsidRPr="00412E16">
        <w:rPr>
          <w:rFonts w:ascii="Simplified Arabic" w:hAnsi="Simplified Arabic" w:cs="Simplified Arabic"/>
          <w:color w:val="1D2129"/>
          <w:sz w:val="28"/>
          <w:szCs w:val="28"/>
          <w:rtl/>
        </w:rPr>
        <w:t>المنتج</w:t>
      </w:r>
      <w:proofErr w:type="gramEnd"/>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الخدمة</w:t>
      </w:r>
    </w:p>
    <w:p w:rsid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hint="cs"/>
          <w:color w:val="1D2129"/>
          <w:sz w:val="28"/>
          <w:szCs w:val="28"/>
          <w:rtl/>
        </w:rPr>
      </w:pPr>
      <w:r w:rsidRPr="00412E16">
        <w:rPr>
          <w:rFonts w:ascii="Simplified Arabic" w:hAnsi="Simplified Arabic" w:cs="Simplified Arabic"/>
          <w:color w:val="1D2129"/>
          <w:sz w:val="28"/>
          <w:szCs w:val="28"/>
        </w:rPr>
        <w:t xml:space="preserve"> Price 2. </w:t>
      </w:r>
      <w:r w:rsidRPr="00412E16">
        <w:rPr>
          <w:rFonts w:ascii="Simplified Arabic" w:hAnsi="Simplified Arabic" w:cs="Simplified Arabic"/>
          <w:color w:val="1D2129"/>
          <w:sz w:val="28"/>
          <w:szCs w:val="28"/>
          <w:rtl/>
        </w:rPr>
        <w:t>السعر</w:t>
      </w:r>
    </w:p>
    <w:p w:rsid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hint="cs"/>
          <w:color w:val="1D2129"/>
          <w:sz w:val="28"/>
          <w:szCs w:val="28"/>
          <w:rtl/>
        </w:rPr>
      </w:pPr>
      <w:r w:rsidRPr="00412E16">
        <w:rPr>
          <w:rFonts w:ascii="Simplified Arabic" w:hAnsi="Simplified Arabic" w:cs="Simplified Arabic"/>
          <w:color w:val="1D2129"/>
          <w:sz w:val="28"/>
          <w:szCs w:val="28"/>
        </w:rPr>
        <w:t xml:space="preserve"> Place  3. </w:t>
      </w:r>
      <w:proofErr w:type="gramStart"/>
      <w:r w:rsidRPr="00412E16">
        <w:rPr>
          <w:rFonts w:ascii="Simplified Arabic" w:hAnsi="Simplified Arabic" w:cs="Simplified Arabic"/>
          <w:color w:val="1D2129"/>
          <w:sz w:val="28"/>
          <w:szCs w:val="28"/>
          <w:rtl/>
        </w:rPr>
        <w:t>المكان</w:t>
      </w:r>
      <w:proofErr w:type="gramEnd"/>
      <w:r w:rsidRPr="00412E16">
        <w:rPr>
          <w:rFonts w:ascii="Simplified Arabic" w:hAnsi="Simplified Arabic" w:cs="Simplified Arabic"/>
          <w:color w:val="1D2129"/>
          <w:sz w:val="28"/>
          <w:szCs w:val="28"/>
        </w:rPr>
        <w:t xml:space="preserve"> / </w:t>
      </w:r>
      <w:r w:rsidRPr="00412E16">
        <w:rPr>
          <w:rFonts w:ascii="Simplified Arabic" w:hAnsi="Simplified Arabic" w:cs="Simplified Arabic"/>
          <w:color w:val="1D2129"/>
          <w:sz w:val="28"/>
          <w:szCs w:val="28"/>
          <w:rtl/>
        </w:rPr>
        <w:t>التوزيع</w:t>
      </w:r>
    </w:p>
    <w:p w:rsidR="005E1A20" w:rsidRP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color w:val="1D2129"/>
          <w:sz w:val="28"/>
          <w:szCs w:val="28"/>
        </w:rPr>
      </w:pPr>
      <w:r w:rsidRPr="00412E16">
        <w:rPr>
          <w:rFonts w:ascii="Simplified Arabic" w:hAnsi="Simplified Arabic" w:cs="Simplified Arabic"/>
          <w:color w:val="1D2129"/>
          <w:sz w:val="28"/>
          <w:szCs w:val="28"/>
        </w:rPr>
        <w:t xml:space="preserve"> Promotion 4. </w:t>
      </w:r>
      <w:r w:rsidRPr="00412E16">
        <w:rPr>
          <w:rFonts w:ascii="Simplified Arabic" w:hAnsi="Simplified Arabic" w:cs="Simplified Arabic"/>
          <w:color w:val="1D2129"/>
          <w:sz w:val="28"/>
          <w:szCs w:val="28"/>
          <w:rtl/>
        </w:rPr>
        <w:t>الترويج</w:t>
      </w:r>
    </w:p>
    <w:p w:rsid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hint="cs"/>
          <w:color w:val="1D2129"/>
          <w:sz w:val="28"/>
          <w:szCs w:val="28"/>
          <w:rtl/>
        </w:rPr>
      </w:pPr>
      <w:proofErr w:type="spellStart"/>
      <w:r w:rsidRPr="00412E16">
        <w:rPr>
          <w:rFonts w:ascii="Simplified Arabic" w:hAnsi="Simplified Arabic" w:cs="Simplified Arabic"/>
          <w:color w:val="1D2129"/>
          <w:sz w:val="28"/>
          <w:szCs w:val="28"/>
        </w:rPr>
        <w:t>Process</w:t>
      </w:r>
      <w:proofErr w:type="spellEnd"/>
      <w:r w:rsidRPr="00412E16">
        <w:rPr>
          <w:rFonts w:ascii="Simplified Arabic" w:hAnsi="Simplified Arabic" w:cs="Simplified Arabic"/>
          <w:color w:val="1D2129"/>
          <w:sz w:val="28"/>
          <w:szCs w:val="28"/>
        </w:rPr>
        <w:t xml:space="preserve"> 5. </w:t>
      </w:r>
      <w:r w:rsidRPr="00412E16">
        <w:rPr>
          <w:rFonts w:ascii="Simplified Arabic" w:hAnsi="Simplified Arabic" w:cs="Simplified Arabic" w:hint="cs"/>
          <w:color w:val="1D2129"/>
          <w:sz w:val="28"/>
          <w:szCs w:val="28"/>
          <w:rtl/>
        </w:rPr>
        <w:t xml:space="preserve"> </w:t>
      </w:r>
      <w:proofErr w:type="gramStart"/>
      <w:r w:rsidRPr="00412E16">
        <w:rPr>
          <w:rFonts w:ascii="Simplified Arabic" w:hAnsi="Simplified Arabic" w:cs="Simplified Arabic"/>
          <w:color w:val="1D2129"/>
          <w:sz w:val="28"/>
          <w:szCs w:val="28"/>
          <w:rtl/>
        </w:rPr>
        <w:t>عملية</w:t>
      </w:r>
      <w:proofErr w:type="gramEnd"/>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تقديم</w:t>
      </w:r>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الخدمة</w:t>
      </w:r>
    </w:p>
    <w:p w:rsid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hint="cs"/>
          <w:color w:val="1D2129"/>
          <w:sz w:val="28"/>
          <w:szCs w:val="28"/>
          <w:rtl/>
        </w:rPr>
      </w:pPr>
      <w:r w:rsidRPr="00412E16">
        <w:rPr>
          <w:rFonts w:ascii="Simplified Arabic" w:hAnsi="Simplified Arabic" w:cs="Simplified Arabic"/>
          <w:color w:val="1D2129"/>
          <w:sz w:val="28"/>
          <w:szCs w:val="28"/>
        </w:rPr>
        <w:t xml:space="preserve"> People 6. </w:t>
      </w:r>
      <w:r w:rsidRPr="00412E16">
        <w:rPr>
          <w:rFonts w:ascii="Simplified Arabic" w:hAnsi="Simplified Arabic" w:cs="Simplified Arabic"/>
          <w:color w:val="1D2129"/>
          <w:sz w:val="28"/>
          <w:szCs w:val="28"/>
          <w:rtl/>
        </w:rPr>
        <w:t>الناس</w:t>
      </w:r>
    </w:p>
    <w:p w:rsidR="00797AB6" w:rsidRPr="00412E16" w:rsidRDefault="005E1A20" w:rsidP="00412E16">
      <w:pPr>
        <w:pStyle w:val="NormalWeb"/>
        <w:shd w:val="clear" w:color="auto" w:fill="FFFFFF"/>
        <w:bidi/>
        <w:spacing w:before="77" w:beforeAutospacing="0" w:after="77" w:afterAutospacing="0" w:line="276" w:lineRule="auto"/>
        <w:rPr>
          <w:rFonts w:ascii="Simplified Arabic" w:hAnsi="Simplified Arabic" w:cs="Simplified Arabic"/>
          <w:color w:val="1D2129"/>
          <w:sz w:val="28"/>
          <w:szCs w:val="28"/>
        </w:rPr>
      </w:pPr>
      <w:r w:rsidRPr="00412E16">
        <w:rPr>
          <w:rFonts w:ascii="Simplified Arabic" w:hAnsi="Simplified Arabic" w:cs="Simplified Arabic"/>
          <w:color w:val="1D2129"/>
          <w:sz w:val="28"/>
          <w:szCs w:val="28"/>
        </w:rPr>
        <w:t xml:space="preserve"> </w:t>
      </w:r>
      <w:proofErr w:type="spellStart"/>
      <w:r w:rsidRPr="00412E16">
        <w:rPr>
          <w:rFonts w:ascii="Simplified Arabic" w:hAnsi="Simplified Arabic" w:cs="Simplified Arabic"/>
          <w:color w:val="1D2129"/>
          <w:sz w:val="28"/>
          <w:szCs w:val="28"/>
        </w:rPr>
        <w:t>Physical</w:t>
      </w:r>
      <w:proofErr w:type="spellEnd"/>
      <w:r w:rsidRPr="00412E16">
        <w:rPr>
          <w:rFonts w:ascii="Simplified Arabic" w:hAnsi="Simplified Arabic" w:cs="Simplified Arabic"/>
          <w:color w:val="1D2129"/>
          <w:sz w:val="28"/>
          <w:szCs w:val="28"/>
        </w:rPr>
        <w:t xml:space="preserve"> Evidence 7. </w:t>
      </w:r>
      <w:proofErr w:type="gramStart"/>
      <w:r w:rsidRPr="00412E16">
        <w:rPr>
          <w:rFonts w:ascii="Simplified Arabic" w:hAnsi="Simplified Arabic" w:cs="Simplified Arabic"/>
          <w:color w:val="1D2129"/>
          <w:sz w:val="28"/>
          <w:szCs w:val="28"/>
          <w:rtl/>
        </w:rPr>
        <w:t>الدليل</w:t>
      </w:r>
      <w:proofErr w:type="gramEnd"/>
      <w:r w:rsidRPr="00412E16">
        <w:rPr>
          <w:rFonts w:ascii="Simplified Arabic" w:hAnsi="Simplified Arabic" w:cs="Simplified Arabic"/>
          <w:color w:val="1D2129"/>
          <w:sz w:val="28"/>
          <w:szCs w:val="28"/>
        </w:rPr>
        <w:t xml:space="preserve"> </w:t>
      </w:r>
      <w:r w:rsidRPr="00412E16">
        <w:rPr>
          <w:rFonts w:ascii="Simplified Arabic" w:hAnsi="Simplified Arabic" w:cs="Simplified Arabic"/>
          <w:color w:val="1D2129"/>
          <w:sz w:val="28"/>
          <w:szCs w:val="28"/>
          <w:rtl/>
        </w:rPr>
        <w:t>المادي</w:t>
      </w:r>
    </w:p>
    <w:p w:rsidR="00DD0A6B" w:rsidRPr="00AD093C" w:rsidRDefault="003B023E" w:rsidP="00412E16">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b/>
          <w:bCs/>
          <w:sz w:val="24"/>
          <w:szCs w:val="24"/>
        </w:rPr>
        <w:br/>
      </w:r>
    </w:p>
    <w:p w:rsidR="00DD0A6B" w:rsidRPr="00AD093C" w:rsidRDefault="00DD0A6B" w:rsidP="00461C38">
      <w:pPr>
        <w:autoSpaceDE w:val="0"/>
        <w:autoSpaceDN w:val="0"/>
        <w:adjustRightInd w:val="0"/>
        <w:spacing w:after="0" w:line="240" w:lineRule="auto"/>
        <w:jc w:val="both"/>
        <w:rPr>
          <w:rFonts w:ascii="Simplified Arabic" w:hAnsi="Simplified Arabic" w:cs="Simplified Arabic"/>
          <w:b/>
          <w:bCs/>
          <w:sz w:val="24"/>
          <w:szCs w:val="24"/>
          <w:lang w:val="fr-FR"/>
        </w:rPr>
      </w:pPr>
    </w:p>
    <w:sectPr w:rsidR="00DD0A6B" w:rsidRPr="00AD093C" w:rsidSect="00F730EF">
      <w:pgSz w:w="11906" w:h="16838"/>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06" w:rsidRDefault="00801706" w:rsidP="00D65B8D">
      <w:pPr>
        <w:spacing w:after="0" w:line="240" w:lineRule="auto"/>
      </w:pPr>
      <w:r>
        <w:separator/>
      </w:r>
    </w:p>
  </w:endnote>
  <w:endnote w:type="continuationSeparator" w:id="0">
    <w:p w:rsidR="00801706" w:rsidRDefault="00801706" w:rsidP="00D6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C000204B" w:usb2="00000008" w:usb3="00000000" w:csb0="000000D3" w:csb1="00000000"/>
  </w:font>
  <w:font w:name="Comic Sans MS">
    <w:panose1 w:val="030F0702030302020204"/>
    <w:charset w:val="00"/>
    <w:family w:val="script"/>
    <w:pitch w:val="variable"/>
    <w:sig w:usb0="00000287" w:usb1="00000013" w:usb2="00000000" w:usb3="00000000" w:csb0="0000009F" w:csb1="00000000"/>
  </w:font>
  <w:font w:name="Traditional Arabic">
    <w:altName w:val="Times New Roman"/>
    <w:panose1 w:val="02020603050405020304"/>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06" w:rsidRDefault="00801706" w:rsidP="00D65B8D">
      <w:pPr>
        <w:spacing w:after="0" w:line="240" w:lineRule="auto"/>
      </w:pPr>
      <w:r>
        <w:separator/>
      </w:r>
    </w:p>
  </w:footnote>
  <w:footnote w:type="continuationSeparator" w:id="0">
    <w:p w:rsidR="00801706" w:rsidRDefault="00801706" w:rsidP="00D6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B42"/>
    <w:multiLevelType w:val="hybridMultilevel"/>
    <w:tmpl w:val="D638A6BA"/>
    <w:lvl w:ilvl="0" w:tplc="AC584606">
      <w:start w:val="2"/>
      <w:numFmt w:val="bullet"/>
      <w:lvlText w:val=""/>
      <w:lvlJc w:val="left"/>
      <w:pPr>
        <w:ind w:left="885" w:hanging="360"/>
      </w:pPr>
      <w:rPr>
        <w:rFonts w:ascii="Symbol" w:eastAsiaTheme="minorEastAsia" w:hAnsi="Symbol" w:cs="Simplified Arabic"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
    <w:nsid w:val="0D1503D6"/>
    <w:multiLevelType w:val="hybridMultilevel"/>
    <w:tmpl w:val="044297B8"/>
    <w:lvl w:ilvl="0" w:tplc="A3A69B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DF690C"/>
    <w:multiLevelType w:val="hybridMultilevel"/>
    <w:tmpl w:val="09A8C0EC"/>
    <w:lvl w:ilvl="0" w:tplc="ED289B1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6548C1"/>
    <w:multiLevelType w:val="multilevel"/>
    <w:tmpl w:val="911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B66CE2"/>
    <w:multiLevelType w:val="hybridMultilevel"/>
    <w:tmpl w:val="76844890"/>
    <w:lvl w:ilvl="0" w:tplc="1674BE20">
      <w:start w:val="2"/>
      <w:numFmt w:val="bullet"/>
      <w:lvlText w:val=""/>
      <w:lvlJc w:val="left"/>
      <w:pPr>
        <w:ind w:left="810" w:hanging="360"/>
      </w:pPr>
      <w:rPr>
        <w:rFonts w:ascii="Symbol" w:eastAsiaTheme="minorEastAsia" w:hAnsi="Symbol" w:cs="Simplified Arabic"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nsid w:val="257E7E86"/>
    <w:multiLevelType w:val="hybridMultilevel"/>
    <w:tmpl w:val="92D4428C"/>
    <w:lvl w:ilvl="0" w:tplc="8BFE2832">
      <w:numFmt w:val="bullet"/>
      <w:lvlText w:val=""/>
      <w:lvlJc w:val="left"/>
      <w:pPr>
        <w:ind w:left="450" w:hanging="360"/>
      </w:pPr>
      <w:rPr>
        <w:rFonts w:ascii="Symbol" w:eastAsiaTheme="minorEastAsia" w:hAnsi="Symbol" w:cs="Simplified Arabic" w:hint="default"/>
        <w:sz w:val="28"/>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nsid w:val="4A056529"/>
    <w:multiLevelType w:val="multilevel"/>
    <w:tmpl w:val="F48650EC"/>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7655A2"/>
    <w:multiLevelType w:val="hybridMultilevel"/>
    <w:tmpl w:val="0A9A233C"/>
    <w:lvl w:ilvl="0" w:tplc="B8A072BC">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8">
    <w:nsid w:val="74775C13"/>
    <w:multiLevelType w:val="hybridMultilevel"/>
    <w:tmpl w:val="0E08A2D8"/>
    <w:lvl w:ilvl="0" w:tplc="A7A8675E">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023E"/>
    <w:rsid w:val="000564DA"/>
    <w:rsid w:val="00056AD6"/>
    <w:rsid w:val="00062259"/>
    <w:rsid w:val="00071354"/>
    <w:rsid w:val="0009314F"/>
    <w:rsid w:val="000A39FA"/>
    <w:rsid w:val="000E0FF8"/>
    <w:rsid w:val="00144254"/>
    <w:rsid w:val="001B553E"/>
    <w:rsid w:val="001C65DD"/>
    <w:rsid w:val="001F4E39"/>
    <w:rsid w:val="00227AE2"/>
    <w:rsid w:val="0025644D"/>
    <w:rsid w:val="00290284"/>
    <w:rsid w:val="0029367F"/>
    <w:rsid w:val="002B0BB3"/>
    <w:rsid w:val="002D57EB"/>
    <w:rsid w:val="002F69F2"/>
    <w:rsid w:val="00324A83"/>
    <w:rsid w:val="00333FDA"/>
    <w:rsid w:val="00350A81"/>
    <w:rsid w:val="00351DE1"/>
    <w:rsid w:val="00370F0F"/>
    <w:rsid w:val="003773D8"/>
    <w:rsid w:val="003B023E"/>
    <w:rsid w:val="003D61CC"/>
    <w:rsid w:val="003E0742"/>
    <w:rsid w:val="003E4C81"/>
    <w:rsid w:val="003E530E"/>
    <w:rsid w:val="00403180"/>
    <w:rsid w:val="00412E16"/>
    <w:rsid w:val="00420202"/>
    <w:rsid w:val="00451142"/>
    <w:rsid w:val="00461C38"/>
    <w:rsid w:val="004623FD"/>
    <w:rsid w:val="0048175D"/>
    <w:rsid w:val="00490ED4"/>
    <w:rsid w:val="004B5930"/>
    <w:rsid w:val="004E42EC"/>
    <w:rsid w:val="004E562F"/>
    <w:rsid w:val="00527728"/>
    <w:rsid w:val="005635FD"/>
    <w:rsid w:val="005913BA"/>
    <w:rsid w:val="005E1A20"/>
    <w:rsid w:val="00610E80"/>
    <w:rsid w:val="0062772E"/>
    <w:rsid w:val="00627873"/>
    <w:rsid w:val="00631A38"/>
    <w:rsid w:val="006676FE"/>
    <w:rsid w:val="0069650D"/>
    <w:rsid w:val="006C759A"/>
    <w:rsid w:val="006E3127"/>
    <w:rsid w:val="0070028F"/>
    <w:rsid w:val="00746C89"/>
    <w:rsid w:val="00771731"/>
    <w:rsid w:val="00797AB6"/>
    <w:rsid w:val="007A5CB6"/>
    <w:rsid w:val="007A7A75"/>
    <w:rsid w:val="007E3551"/>
    <w:rsid w:val="0080089D"/>
    <w:rsid w:val="00801706"/>
    <w:rsid w:val="00807B35"/>
    <w:rsid w:val="00810F81"/>
    <w:rsid w:val="0082650A"/>
    <w:rsid w:val="00836765"/>
    <w:rsid w:val="00887C5B"/>
    <w:rsid w:val="00893B58"/>
    <w:rsid w:val="008B1A1B"/>
    <w:rsid w:val="00914C47"/>
    <w:rsid w:val="00916CEE"/>
    <w:rsid w:val="00992318"/>
    <w:rsid w:val="009B080B"/>
    <w:rsid w:val="009C43AB"/>
    <w:rsid w:val="009C5C3B"/>
    <w:rsid w:val="00A23541"/>
    <w:rsid w:val="00A46E74"/>
    <w:rsid w:val="00A72016"/>
    <w:rsid w:val="00A9685C"/>
    <w:rsid w:val="00AA088D"/>
    <w:rsid w:val="00AA6BDD"/>
    <w:rsid w:val="00AD093C"/>
    <w:rsid w:val="00AE3120"/>
    <w:rsid w:val="00AE497F"/>
    <w:rsid w:val="00AF3322"/>
    <w:rsid w:val="00B04947"/>
    <w:rsid w:val="00B10BC0"/>
    <w:rsid w:val="00B32699"/>
    <w:rsid w:val="00B57232"/>
    <w:rsid w:val="00B86DBA"/>
    <w:rsid w:val="00BC7156"/>
    <w:rsid w:val="00C03ADD"/>
    <w:rsid w:val="00C30268"/>
    <w:rsid w:val="00C70CE5"/>
    <w:rsid w:val="00CB26AE"/>
    <w:rsid w:val="00CC5637"/>
    <w:rsid w:val="00D17F77"/>
    <w:rsid w:val="00D31065"/>
    <w:rsid w:val="00D358DF"/>
    <w:rsid w:val="00D46667"/>
    <w:rsid w:val="00D65B8D"/>
    <w:rsid w:val="00D72AAF"/>
    <w:rsid w:val="00D920E7"/>
    <w:rsid w:val="00DA0716"/>
    <w:rsid w:val="00DB2247"/>
    <w:rsid w:val="00DD0A6B"/>
    <w:rsid w:val="00DD1DDB"/>
    <w:rsid w:val="00DE2604"/>
    <w:rsid w:val="00DE3728"/>
    <w:rsid w:val="00E045EA"/>
    <w:rsid w:val="00E32331"/>
    <w:rsid w:val="00E33356"/>
    <w:rsid w:val="00E36A7F"/>
    <w:rsid w:val="00E80224"/>
    <w:rsid w:val="00E87986"/>
    <w:rsid w:val="00EC2F24"/>
    <w:rsid w:val="00EE547F"/>
    <w:rsid w:val="00EE73E8"/>
    <w:rsid w:val="00EF1BE8"/>
    <w:rsid w:val="00F1262E"/>
    <w:rsid w:val="00F25E7B"/>
    <w:rsid w:val="00F33D42"/>
    <w:rsid w:val="00F376CD"/>
    <w:rsid w:val="00F377AD"/>
    <w:rsid w:val="00F730EF"/>
    <w:rsid w:val="00FA3DE4"/>
    <w:rsid w:val="00FA5FB8"/>
    <w:rsid w:val="00FC46D0"/>
    <w:rsid w:val="00FE17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6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B023E"/>
  </w:style>
  <w:style w:type="paragraph" w:styleId="En-tte">
    <w:name w:val="header"/>
    <w:basedOn w:val="Normal"/>
    <w:link w:val="En-tteCar"/>
    <w:uiPriority w:val="99"/>
    <w:semiHidden/>
    <w:unhideWhenUsed/>
    <w:rsid w:val="00D65B8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65B8D"/>
  </w:style>
  <w:style w:type="paragraph" w:styleId="Pieddepage">
    <w:name w:val="footer"/>
    <w:basedOn w:val="Normal"/>
    <w:link w:val="PieddepageCar"/>
    <w:uiPriority w:val="99"/>
    <w:semiHidden/>
    <w:unhideWhenUsed/>
    <w:rsid w:val="00D65B8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65B8D"/>
  </w:style>
  <w:style w:type="paragraph" w:styleId="Paragraphedeliste">
    <w:name w:val="List Paragraph"/>
    <w:basedOn w:val="Normal"/>
    <w:uiPriority w:val="34"/>
    <w:qFormat/>
    <w:rsid w:val="005913BA"/>
    <w:pPr>
      <w:ind w:left="720"/>
      <w:contextualSpacing/>
    </w:pPr>
  </w:style>
  <w:style w:type="table" w:styleId="Grilledutableau">
    <w:name w:val="Table Grid"/>
    <w:basedOn w:val="TableauNormal"/>
    <w:uiPriority w:val="59"/>
    <w:rsid w:val="00377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74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746C89"/>
    <w:rPr>
      <w:rFonts w:ascii="Courier New" w:eastAsia="Times New Roman" w:hAnsi="Courier New" w:cs="Courier New"/>
      <w:sz w:val="20"/>
      <w:szCs w:val="20"/>
      <w:lang w:val="fr-FR" w:eastAsia="fr-FR"/>
    </w:rPr>
  </w:style>
  <w:style w:type="paragraph" w:styleId="NormalWeb">
    <w:name w:val="Normal (Web)"/>
    <w:basedOn w:val="Normal"/>
    <w:uiPriority w:val="99"/>
    <w:unhideWhenUsed/>
    <w:rsid w:val="00746C8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916CEE"/>
    <w:rPr>
      <w:color w:val="0000FF"/>
      <w:u w:val="single"/>
    </w:rPr>
  </w:style>
  <w:style w:type="character" w:styleId="lev">
    <w:name w:val="Strong"/>
    <w:basedOn w:val="Policepardfaut"/>
    <w:uiPriority w:val="22"/>
    <w:qFormat/>
    <w:rsid w:val="00227AE2"/>
    <w:rPr>
      <w:b/>
      <w:bCs/>
    </w:rPr>
  </w:style>
  <w:style w:type="paragraph" w:styleId="Sansinterligne">
    <w:name w:val="No Spacing"/>
    <w:link w:val="SansinterligneCar"/>
    <w:uiPriority w:val="1"/>
    <w:qFormat/>
    <w:rsid w:val="00F730EF"/>
    <w:pPr>
      <w:spacing w:after="0" w:line="240" w:lineRule="auto"/>
    </w:pPr>
    <w:rPr>
      <w:lang w:val="fr-FR"/>
    </w:rPr>
  </w:style>
  <w:style w:type="character" w:customStyle="1" w:styleId="SansinterligneCar">
    <w:name w:val="Sans interligne Car"/>
    <w:basedOn w:val="Policepardfaut"/>
    <w:link w:val="Sansinterligne"/>
    <w:uiPriority w:val="1"/>
    <w:rsid w:val="00F730EF"/>
    <w:rPr>
      <w:lang w:val="fr-FR"/>
    </w:rPr>
  </w:style>
  <w:style w:type="paragraph" w:styleId="Textedebulles">
    <w:name w:val="Balloon Text"/>
    <w:basedOn w:val="Normal"/>
    <w:link w:val="TextedebullesCar"/>
    <w:uiPriority w:val="99"/>
    <w:semiHidden/>
    <w:unhideWhenUsed/>
    <w:rsid w:val="00F73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3270">
      <w:bodyDiv w:val="1"/>
      <w:marLeft w:val="0"/>
      <w:marRight w:val="0"/>
      <w:marTop w:val="0"/>
      <w:marBottom w:val="0"/>
      <w:divBdr>
        <w:top w:val="none" w:sz="0" w:space="0" w:color="auto"/>
        <w:left w:val="none" w:sz="0" w:space="0" w:color="auto"/>
        <w:bottom w:val="none" w:sz="0" w:space="0" w:color="auto"/>
        <w:right w:val="none" w:sz="0" w:space="0" w:color="auto"/>
      </w:divBdr>
    </w:div>
    <w:div w:id="12272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212B8-27CD-4AEF-AF34-55D34540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م</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dc:title>
  <dc:creator>2023/2024</dc:creator>
  <cp:lastModifiedBy>1</cp:lastModifiedBy>
  <cp:revision>9</cp:revision>
  <cp:lastPrinted>2012-02-14T10:27:00Z</cp:lastPrinted>
  <dcterms:created xsi:type="dcterms:W3CDTF">2020-12-05T12:03:00Z</dcterms:created>
  <dcterms:modified xsi:type="dcterms:W3CDTF">2024-05-09T10:19:00Z</dcterms:modified>
</cp:coreProperties>
</file>