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AE" w:rsidRPr="006F3D91" w:rsidRDefault="006D1EAE" w:rsidP="007D16A7">
      <w:pPr>
        <w:spacing w:after="0" w:line="240" w:lineRule="auto"/>
        <w:jc w:val="both"/>
        <w:rPr>
          <w:rFonts w:ascii="Simplified Arabic" w:eastAsia="Times New Roman" w:hAnsi="Simplified Arabic" w:cs="Simplified Arabic"/>
          <w:b/>
          <w:bCs/>
          <w:sz w:val="40"/>
          <w:szCs w:val="40"/>
          <w:rtl/>
          <w:lang w:bidi="ar-DZ"/>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r w:rsidRPr="006F3D91">
        <w:rPr>
          <w:rFonts w:ascii="Simplified Arabic" w:eastAsia="Times New Roman" w:hAnsi="Simplified Arabic" w:cs="Simplified Arabic"/>
          <w:noProof/>
          <w:sz w:val="40"/>
          <w:szCs w:val="40"/>
        </w:rPr>
        <mc:AlternateContent>
          <mc:Choice Requires="wps">
            <w:drawing>
              <wp:anchor distT="0" distB="0" distL="114300" distR="114300" simplePos="0" relativeHeight="251658240" behindDoc="0" locked="0" layoutInCell="1" allowOverlap="1" wp14:anchorId="15813866" wp14:editId="195D62B2">
                <wp:simplePos x="0" y="0"/>
                <wp:positionH relativeFrom="column">
                  <wp:posOffset>-80645</wp:posOffset>
                </wp:positionH>
                <wp:positionV relativeFrom="paragraph">
                  <wp:posOffset>80010</wp:posOffset>
                </wp:positionV>
                <wp:extent cx="5514975" cy="1724025"/>
                <wp:effectExtent l="0" t="0" r="28575" b="285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724025"/>
                        </a:xfrm>
                        <a:prstGeom prst="roundRect">
                          <a:avLst>
                            <a:gd name="adj" fmla="val 16667"/>
                          </a:avLst>
                        </a:prstGeom>
                        <a:ln w="9525">
                          <a:solidFill>
                            <a:srgbClr val="000000"/>
                          </a:solidFill>
                          <a:round/>
                          <a:headEnd/>
                          <a:tailEnd/>
                        </a:ln>
                      </wps:spPr>
                      <wps:style>
                        <a:lnRef idx="0">
                          <a:scrgbClr r="0" g="0" b="0"/>
                        </a:lnRef>
                        <a:fillRef idx="1003">
                          <a:schemeClr val="lt1"/>
                        </a:fillRef>
                        <a:effectRef idx="0">
                          <a:scrgbClr r="0" g="0" b="0"/>
                        </a:effectRef>
                        <a:fontRef idx="major"/>
                      </wps:style>
                      <wps:txbx>
                        <w:txbxContent>
                          <w:p w:rsidR="00DB3778" w:rsidRPr="00303871" w:rsidRDefault="009F7DAF"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المحاضرة الرابعة: التحقيق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5813866" id="Rectangle à coins arrondis 4" o:spid="_x0000_s1026" style="position:absolute;left:0;text-align:left;margin-left:-6.35pt;margin-top:6.3pt;width:434.2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TThAIAACUFAAAOAAAAZHJzL2Uyb0RvYy54bWysVNtu2zAMfR+wfxD0vtrOnGQ16hRFuw4D&#10;dina7QMUXWJ1suhJSpzsa/Yv+7FRsuOlG7CHYX4wRIvnkDwkfXG5bw3ZSec12JoWZzkl0nIQ2m5q&#10;+vnT7YtXlPjArGAGrKzpQXp6uXr+7KLvKjmDBoyQjiCJ9VXf1bQJoauyzPNGtsyfQSctXipwLQto&#10;uk0mHOuRvTXZLM8XWQ9OdA649B6/3gyXdJX4lZI8fFTKy0BMTTG3kN4uvdfxna0uWLVxrGs0H9Ng&#10;/5BFy7TFoBPVDQuMbJ3+g6rV3IEHFc44tBkopblMNWA1Rf5bNQ8N62SqBcXx3SST/3+0/MPuzhEt&#10;alpSYlmLLbpH0ZjdGEl+fCcctPWEOQdWaE/KKFjf+QpxD92diyX77h3wL55YuG4QJ6/QuW8kE5hm&#10;Ef2zJ4BoeISSdf8eBMZj2wBJu71ybSREVcg+tegwtUjuA+H4cT4vyvPlnBKOd8VyVuazeYrBqiO8&#10;cz68kdCSeKipg60VsaYUg+3e+ZAaJcZymXikRLUG275jhhSLxWI5Mo7OGauOnBFpLOlrej7HwKl8&#10;MFrcamOS4Tbra+MIMmHq6Rm5/KlbyimNXtTptRXpHJg2wxkjGjsKF7UaNPfhYOSQwb1U2LQkUgrL&#10;x7jDZOPq4awf5zuRISA6KsxzwhZ5/nIoIW6bnPI2YWjb5B6RMi3ThM1H4N/jTqAUG2yY8C17BDcN&#10;x1hZHI2wX+/HGVuDOOCcOBi2Fv8yeGjAfaOkx42tqf+6ZU5SYt5anLXzoizjiiejnC9naLjTm/Xp&#10;DbMcqWrKg6NkMK5Dki/mauEKp1LpcBzfIZexJbiLeHqy7Kd28vr1d1v9BAAA//8DAFBLAwQUAAYA&#10;CAAAACEAG7hoxt8AAAAKAQAADwAAAGRycy9kb3ducmV2LnhtbEyPy07DMBBF90j8gzVI7FonhiZR&#10;GqdCSOyqSCl8gBtPHm1sp7Hbhr9nWMFydI/unFvsFjOyG85+cFZCvI6AoW2cHmwn4evzY5UB80FZ&#10;rUZnUcI3etiVjw+FyrW72xpvh9AxKrE+VxL6EKacc9/0aJRfuwktZa2bjQp0zh3Xs7pTuRm5iKKE&#10;GzVY+tCrCd97bM6Hq5FwSfbC1dWpSvenl6UOF161aSvl89PytgUWcAl/MPzqkzqU5HR0V6s9GyWs&#10;YpESSoFIgBGQbTa05ShBZK8x8LLg/yeUPwAAAP//AwBQSwECLQAUAAYACAAAACEAtoM4kv4AAADh&#10;AQAAEwAAAAAAAAAAAAAAAAAAAAAAW0NvbnRlbnRfVHlwZXNdLnhtbFBLAQItABQABgAIAAAAIQA4&#10;/SH/1gAAAJQBAAALAAAAAAAAAAAAAAAAAC8BAABfcmVscy8ucmVsc1BLAQItABQABgAIAAAAIQAO&#10;2UTThAIAACUFAAAOAAAAAAAAAAAAAAAAAC4CAABkcnMvZTJvRG9jLnhtbFBLAQItABQABgAIAAAA&#10;IQAbuGjG3wAAAAoBAAAPAAAAAAAAAAAAAAAAAN4EAABkcnMvZG93bnJldi54bWxQSwUGAAAAAAQA&#10;BADzAAAA6gUAAAAA&#10;" fillcolor="white [2577]">
                <v:fill color2="#4c4c4c [961]" rotate="t" focusposition=".5,.5" focussize="" focus="100%" type="gradientRadial"/>
                <v:textbox>
                  <w:txbxContent>
                    <w:p w:rsidR="00DB3778" w:rsidRPr="00303871" w:rsidRDefault="009F7DAF"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المحاضرة الرابعة: التحقيق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v:textbox>
              </v:roundrect>
            </w:pict>
          </mc:Fallback>
        </mc:AlternateContent>
      </w: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F43E80" w:rsidRDefault="00F43E80"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9F7DAF" w:rsidRDefault="009F7DAF" w:rsidP="009F7DAF">
      <w:pPr>
        <w:spacing w:after="0" w:line="240" w:lineRule="auto"/>
        <w:jc w:val="both"/>
        <w:rPr>
          <w:rFonts w:ascii="Simplified Arabic" w:eastAsia="Times New Roman" w:hAnsi="Simplified Arabic" w:cs="Simplified Arabic"/>
          <w:b/>
          <w:bCs/>
          <w:sz w:val="40"/>
          <w:szCs w:val="40"/>
          <w:rtl/>
          <w:lang w:bidi="ar-DZ"/>
        </w:rPr>
      </w:pPr>
    </w:p>
    <w:p w:rsidR="006F3D91" w:rsidRPr="006F3D91" w:rsidRDefault="006F3D91" w:rsidP="009F7DAF">
      <w:pPr>
        <w:spacing w:after="0" w:line="240" w:lineRule="auto"/>
        <w:jc w:val="both"/>
        <w:rPr>
          <w:rFonts w:ascii="Simplified Arabic" w:eastAsia="Times New Roman" w:hAnsi="Simplified Arabic" w:cs="Simplified Arabic"/>
          <w:sz w:val="40"/>
          <w:szCs w:val="40"/>
          <w:rtl/>
          <w:lang w:val="en-US" w:eastAsia="en-US" w:bidi="ar-DZ"/>
        </w:rPr>
      </w:pPr>
    </w:p>
    <w:p w:rsidR="00494512" w:rsidRPr="006F3D91" w:rsidRDefault="00494512" w:rsidP="00494512">
      <w:pPr>
        <w:spacing w:after="0" w:line="240" w:lineRule="auto"/>
        <w:ind w:left="281"/>
        <w:jc w:val="center"/>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lastRenderedPageBreak/>
        <w:t>المحاضرة رقم:</w:t>
      </w:r>
      <w:proofErr w:type="gramStart"/>
      <w:r w:rsidR="00D25132" w:rsidRPr="006F3D91">
        <w:rPr>
          <w:rFonts w:ascii="Simplified Arabic" w:eastAsia="Times New Roman" w:hAnsi="Simplified Arabic" w:cs="Simplified Arabic" w:hint="cs"/>
          <w:b/>
          <w:bCs/>
          <w:sz w:val="40"/>
          <w:szCs w:val="40"/>
          <w:rtl/>
          <w:lang w:val="en-US" w:eastAsia="en-US" w:bidi="ar-DZ"/>
        </w:rPr>
        <w:t xml:space="preserve">04 </w:t>
      </w:r>
      <w:r w:rsidR="001F395E" w:rsidRPr="006F3D91">
        <w:rPr>
          <w:rFonts w:ascii="Simplified Arabic" w:eastAsia="Times New Roman" w:hAnsi="Simplified Arabic" w:cs="Simplified Arabic" w:hint="cs"/>
          <w:b/>
          <w:bCs/>
          <w:sz w:val="40"/>
          <w:szCs w:val="40"/>
          <w:rtl/>
          <w:lang w:val="en-US" w:eastAsia="en-US" w:bidi="ar-DZ"/>
        </w:rPr>
        <w:t xml:space="preserve"> التحقيق</w:t>
      </w:r>
      <w:proofErr w:type="gramEnd"/>
      <w:r w:rsidR="001F395E" w:rsidRPr="006F3D91">
        <w:rPr>
          <w:rFonts w:ascii="Simplified Arabic" w:eastAsia="Times New Roman" w:hAnsi="Simplified Arabic" w:cs="Simplified Arabic" w:hint="cs"/>
          <w:b/>
          <w:bCs/>
          <w:sz w:val="40"/>
          <w:szCs w:val="40"/>
          <w:rtl/>
          <w:lang w:val="en-US" w:eastAsia="en-US" w:bidi="ar-DZ"/>
        </w:rPr>
        <w:t xml:space="preserve"> الصحفي</w:t>
      </w:r>
    </w:p>
    <w:p w:rsidR="001F395E" w:rsidRPr="006F3D91" w:rsidRDefault="001F395E" w:rsidP="001F395E">
      <w:pPr>
        <w:spacing w:after="0" w:line="240" w:lineRule="auto"/>
        <w:ind w:left="281"/>
        <w:rPr>
          <w:rFonts w:ascii="Simplified Arabic" w:eastAsia="Times New Roman" w:hAnsi="Simplified Arabic" w:cs="Simplified Arabic"/>
          <w:sz w:val="40"/>
          <w:szCs w:val="40"/>
          <w:rtl/>
          <w:lang w:val="en-US" w:eastAsia="en-US" w:bidi="ar-DZ"/>
        </w:rPr>
      </w:pPr>
      <w:r w:rsidRPr="006F3D91">
        <w:rPr>
          <w:sz w:val="40"/>
          <w:szCs w:val="40"/>
        </w:rPr>
        <w:br/>
      </w:r>
      <w:r w:rsidRPr="006F3D91">
        <w:rPr>
          <w:rFonts w:ascii="Simplified Arabic" w:eastAsia="Times New Roman" w:hAnsi="Simplified Arabic" w:cs="Simplified Arabic" w:hint="cs"/>
          <w:sz w:val="40"/>
          <w:szCs w:val="40"/>
          <w:rtl/>
          <w:lang w:val="en-US" w:eastAsia="en-US" w:bidi="ar-DZ"/>
        </w:rPr>
        <w:t xml:space="preserve">1- </w:t>
      </w:r>
      <w:r w:rsidRPr="006F3D91">
        <w:rPr>
          <w:rFonts w:ascii="Simplified Arabic" w:eastAsia="Times New Roman" w:hAnsi="Simplified Arabic" w:cs="Simplified Arabic"/>
          <w:b/>
          <w:bCs/>
          <w:sz w:val="40"/>
          <w:szCs w:val="40"/>
          <w:rtl/>
          <w:lang w:val="en-US" w:eastAsia="en-US" w:bidi="ar-DZ"/>
        </w:rPr>
        <w:t>تعريف التحقيق الصحفي:</w:t>
      </w:r>
      <w:r w:rsidRPr="006F3D91">
        <w:rPr>
          <w:rFonts w:ascii="Simplified Arabic" w:eastAsia="Times New Roman" w:hAnsi="Simplified Arabic" w:cs="Simplified Arabic"/>
          <w:sz w:val="40"/>
          <w:szCs w:val="40"/>
          <w:rtl/>
          <w:lang w:val="en-US" w:eastAsia="en-US" w:bidi="ar-DZ"/>
        </w:rPr>
        <w:t xml:space="preserve"> التحقيق هو ترجمة للكلمة</w:t>
      </w:r>
      <w:r w:rsidRPr="006F3D91">
        <w:rPr>
          <w:rFonts w:ascii="Simplified Arabic" w:eastAsia="Times New Roman" w:hAnsi="Simplified Arabic" w:cs="Simplified Arabic"/>
          <w:sz w:val="40"/>
          <w:szCs w:val="40"/>
          <w:lang w:val="en-US" w:eastAsia="en-US" w:bidi="ar-DZ"/>
        </w:rPr>
        <w:t xml:space="preserve"> Re- reportage </w:t>
      </w:r>
      <w:r w:rsidRPr="006F3D91">
        <w:rPr>
          <w:rFonts w:ascii="Simplified Arabic" w:eastAsia="Times New Roman" w:hAnsi="Simplified Arabic" w:cs="Simplified Arabic"/>
          <w:sz w:val="40"/>
          <w:szCs w:val="40"/>
          <w:rtl/>
          <w:lang w:val="en-US" w:eastAsia="en-US" w:bidi="ar-DZ"/>
        </w:rPr>
        <w:t>التي تعني عملية</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إعادة نقل الأحداث بزواياه المختلفة إلى الجمهور ، ويعرف التحقيق</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الصحفي أيضا على أنه:" أحد الأشكال الصحفية التي تتناول موضوعا يهم عددا كبيرا من الجماهير،</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ويقوم على البحث والتحري والاستطلاع والتحليل الواقعي لمشكلة أو قضية، لمعرفة أسبابها ومسبباتها</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وعواملها، بهدف تقديم حلول لها أو عرض وجهة نظر حيالها تدعمها الحقائق والشواهد أو</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الإحصاءات والتحقيق الصحفي هو:" عملية تسليط الضوء على فكرة أو</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مشكلة أو ظاهرة آنية، إيجابية أو سلبية من خلال تناولها بالشرح والتحليل بالاستعانة بالأشخاص الذين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يقعون في دائرتها </w:t>
      </w:r>
    </w:p>
    <w:p w:rsidR="00224C05" w:rsidRPr="006F3D91" w:rsidRDefault="001F395E" w:rsidP="00224C05">
      <w:pPr>
        <w:pStyle w:val="Paragraphedeliste"/>
        <w:numPr>
          <w:ilvl w:val="1"/>
          <w:numId w:val="23"/>
        </w:numPr>
        <w:spacing w:after="0" w:line="240" w:lineRule="auto"/>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b/>
          <w:bCs/>
          <w:sz w:val="40"/>
          <w:szCs w:val="40"/>
          <w:rtl/>
          <w:lang w:val="en-US" w:eastAsia="en-US" w:bidi="ar-DZ"/>
        </w:rPr>
        <w:t>مصادر التحقيق:</w:t>
      </w:r>
      <w:r w:rsidRPr="006F3D91">
        <w:rPr>
          <w:rFonts w:ascii="Simplified Arabic" w:eastAsia="Times New Roman" w:hAnsi="Simplified Arabic" w:cs="Simplified Arabic"/>
          <w:sz w:val="40"/>
          <w:szCs w:val="40"/>
          <w:rtl/>
          <w:lang w:val="en-US" w:eastAsia="en-US" w:bidi="ar-DZ"/>
        </w:rPr>
        <w:t xml:space="preserve"> للتحقيق الصحفي العديد من المصادر نذكرها فيما يلي</w:t>
      </w:r>
      <w:r w:rsidRPr="006F3D91">
        <w:rPr>
          <w:rFonts w:ascii="Simplified Arabic" w:eastAsia="Times New Roman" w:hAnsi="Simplified Arabic" w:cs="Simplified Arabic"/>
          <w:sz w:val="40"/>
          <w:szCs w:val="40"/>
          <w:lang w:val="en-US" w:eastAsia="en-US" w:bidi="ar-DZ"/>
        </w:rPr>
        <w:t>:</w:t>
      </w:r>
      <w:r w:rsidRPr="006F3D91">
        <w:rPr>
          <w:rFonts w:ascii="Simplified Arabic" w:eastAsia="Times New Roman" w:hAnsi="Simplified Arabic" w:cs="Simplified Arabic" w:hint="cs"/>
          <w:sz w:val="40"/>
          <w:szCs w:val="40"/>
          <w:rtl/>
          <w:lang w:val="en-US" w:eastAsia="en-US" w:bidi="ar-DZ"/>
        </w:rPr>
        <w:t xml:space="preserve"> </w:t>
      </w:r>
    </w:p>
    <w:p w:rsidR="00224C05" w:rsidRPr="006F3D91" w:rsidRDefault="001F395E" w:rsidP="00224C05">
      <w:pPr>
        <w:pStyle w:val="Paragraphedeliste"/>
        <w:numPr>
          <w:ilvl w:val="2"/>
          <w:numId w:val="24"/>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وسائل الإعلام</w:t>
      </w:r>
      <w:r w:rsidRPr="006F3D91">
        <w:rPr>
          <w:rFonts w:ascii="Simplified Arabic" w:eastAsia="Times New Roman" w:hAnsi="Simplified Arabic" w:cs="Simplified Arabic"/>
          <w:sz w:val="40"/>
          <w:szCs w:val="40"/>
          <w:rtl/>
          <w:lang w:val="en-US" w:eastAsia="en-US" w:bidi="ar-DZ"/>
        </w:rPr>
        <w:t>، وهذا عن طريق ما تقدمه الصحافة، الراديو، التلفزيون، وغيرها من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مواد إعلامية، التي تكون مصدر الفكرة أو التحقيق </w:t>
      </w:r>
      <w:proofErr w:type="gramStart"/>
      <w:r w:rsidRPr="006F3D91">
        <w:rPr>
          <w:rFonts w:ascii="Simplified Arabic" w:eastAsia="Times New Roman" w:hAnsi="Simplified Arabic" w:cs="Simplified Arabic"/>
          <w:sz w:val="40"/>
          <w:szCs w:val="40"/>
          <w:rtl/>
          <w:lang w:val="en-US" w:eastAsia="en-US" w:bidi="ar-DZ"/>
        </w:rPr>
        <w:t xml:space="preserve">الصحفي </w:t>
      </w:r>
      <w:r w:rsidRPr="006F3D91">
        <w:rPr>
          <w:rFonts w:ascii="Simplified Arabic" w:eastAsia="Times New Roman" w:hAnsi="Simplified Arabic" w:cs="Simplified Arabic" w:hint="cs"/>
          <w:sz w:val="40"/>
          <w:szCs w:val="40"/>
          <w:rtl/>
          <w:lang w:val="en-US" w:eastAsia="en-US" w:bidi="ar-DZ"/>
        </w:rPr>
        <w:t>،</w:t>
      </w:r>
      <w:proofErr w:type="gramEnd"/>
      <w:r w:rsidRPr="006F3D91">
        <w:rPr>
          <w:rFonts w:ascii="Simplified Arabic" w:eastAsia="Times New Roman" w:hAnsi="Simplified Arabic" w:cs="Simplified Arabic"/>
          <w:sz w:val="40"/>
          <w:szCs w:val="40"/>
          <w:rtl/>
          <w:lang w:val="en-US" w:eastAsia="en-US" w:bidi="ar-DZ"/>
        </w:rPr>
        <w:t xml:space="preserve"> فوسائل</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الإعلام تعتبر سجلا حافلا بالموضوعات التي يمكن لكاتب التحقيق الصحفي أن يختار منها العديد من</w:t>
      </w:r>
      <w:r w:rsidR="00224C05"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الزوايا، ولا يكتفي الصحفي بمجرد اختيار الموضوع المناسب بالنسبة </w:t>
      </w:r>
      <w:r w:rsidRPr="006F3D91">
        <w:rPr>
          <w:rFonts w:ascii="Simplified Arabic" w:eastAsia="Times New Roman" w:hAnsi="Simplified Arabic" w:cs="Simplified Arabic"/>
          <w:sz w:val="40"/>
          <w:szCs w:val="40"/>
          <w:rtl/>
          <w:lang w:val="en-US" w:eastAsia="en-US" w:bidi="ar-DZ"/>
        </w:rPr>
        <w:lastRenderedPageBreak/>
        <w:t>إليه ؛ بل لا بد من مراعاة اهتمام</w:t>
      </w:r>
      <w:r w:rsidR="00224C05"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القراء والمشاهدين بالموضوع</w:t>
      </w:r>
      <w:r w:rsidR="00224C05" w:rsidRPr="006F3D91">
        <w:rPr>
          <w:rFonts w:ascii="Simplified Arabic" w:eastAsia="Times New Roman" w:hAnsi="Simplified Arabic" w:cs="Simplified Arabic" w:hint="cs"/>
          <w:sz w:val="40"/>
          <w:szCs w:val="40"/>
          <w:rtl/>
          <w:lang w:val="en-US" w:eastAsia="en-US" w:bidi="ar-DZ"/>
        </w:rPr>
        <w:t>.</w:t>
      </w:r>
    </w:p>
    <w:p w:rsidR="00746A10" w:rsidRPr="006F3D91" w:rsidRDefault="001F395E" w:rsidP="00746A10">
      <w:pPr>
        <w:pStyle w:val="Paragraphedeliste"/>
        <w:numPr>
          <w:ilvl w:val="2"/>
          <w:numId w:val="24"/>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b/>
          <w:bCs/>
          <w:sz w:val="40"/>
          <w:szCs w:val="40"/>
          <w:rtl/>
          <w:lang w:val="en-US" w:eastAsia="en-US" w:bidi="ar-DZ"/>
        </w:rPr>
        <w:t>التجربة الشخصية وخبرة الصحفي</w:t>
      </w:r>
      <w:r w:rsidRPr="006F3D91">
        <w:rPr>
          <w:rFonts w:ascii="Simplified Arabic" w:eastAsia="Times New Roman" w:hAnsi="Simplified Arabic" w:cs="Simplified Arabic"/>
          <w:sz w:val="40"/>
          <w:szCs w:val="40"/>
          <w:rtl/>
          <w:lang w:val="en-US" w:eastAsia="en-US" w:bidi="ar-DZ"/>
        </w:rPr>
        <w:t>: وهذا عادة ما يستخدم في الصحفي التعبير</w:t>
      </w:r>
      <w:r w:rsidR="00224C05"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الشخصي وعبارة </w:t>
      </w:r>
      <w:proofErr w:type="gramStart"/>
      <w:r w:rsidRPr="006F3D91">
        <w:rPr>
          <w:rFonts w:ascii="Simplified Arabic" w:eastAsia="Times New Roman" w:hAnsi="Simplified Arabic" w:cs="Simplified Arabic"/>
          <w:sz w:val="40"/>
          <w:szCs w:val="40"/>
          <w:rtl/>
          <w:lang w:val="en-US" w:eastAsia="en-US" w:bidi="ar-DZ"/>
        </w:rPr>
        <w:t xml:space="preserve">الأنا </w:t>
      </w:r>
      <w:r w:rsidR="00224C05" w:rsidRPr="006F3D91">
        <w:rPr>
          <w:rFonts w:ascii="Simplified Arabic" w:eastAsia="Times New Roman" w:hAnsi="Simplified Arabic" w:cs="Simplified Arabic" w:hint="cs"/>
          <w:sz w:val="40"/>
          <w:szCs w:val="40"/>
          <w:rtl/>
          <w:lang w:val="en-US" w:eastAsia="en-US" w:bidi="ar-DZ"/>
        </w:rPr>
        <w:t>،</w:t>
      </w:r>
      <w:proofErr w:type="gramEnd"/>
      <w:r w:rsidR="00224C05" w:rsidRPr="006F3D91">
        <w:rPr>
          <w:rFonts w:ascii="Simplified Arabic" w:eastAsia="Times New Roman" w:hAnsi="Simplified Arabic" w:cs="Simplified Arabic" w:hint="cs"/>
          <w:sz w:val="40"/>
          <w:szCs w:val="40"/>
          <w:rtl/>
          <w:lang w:val="en-US" w:eastAsia="en-US" w:bidi="ar-DZ"/>
        </w:rPr>
        <w:t xml:space="preserve"> </w:t>
      </w:r>
      <w:r w:rsidR="00746A10" w:rsidRPr="006F3D91">
        <w:rPr>
          <w:rFonts w:ascii="Simplified Arabic" w:eastAsia="Times New Roman" w:hAnsi="Simplified Arabic" w:cs="Simplified Arabic"/>
          <w:sz w:val="40"/>
          <w:szCs w:val="40"/>
          <w:rtl/>
          <w:lang w:val="en-US" w:eastAsia="en-US" w:bidi="ar-DZ"/>
        </w:rPr>
        <w:t xml:space="preserve"> وهناك أصحاب الخبرات الذين على</w:t>
      </w:r>
      <w:r w:rsidR="00746A10"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الصحفي</w:t>
      </w:r>
      <w:r w:rsidR="00224C05"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أن يسعى إليهم ليعيش تجاربهم ويستمد منها ما يمكن أن يفيد به ويدعم موضوعه، واحتكاك </w:t>
      </w:r>
      <w:proofErr w:type="spellStart"/>
      <w:r w:rsidRPr="006F3D91">
        <w:rPr>
          <w:rFonts w:ascii="Simplified Arabic" w:eastAsia="Times New Roman" w:hAnsi="Simplified Arabic" w:cs="Simplified Arabic"/>
          <w:sz w:val="40"/>
          <w:szCs w:val="40"/>
          <w:rtl/>
          <w:lang w:val="en-US" w:eastAsia="en-US" w:bidi="ar-DZ"/>
        </w:rPr>
        <w:t>الكاتب</w:t>
      </w:r>
      <w:r w:rsidR="00746A10" w:rsidRPr="006F3D91">
        <w:rPr>
          <w:rFonts w:ascii="Simplified Arabic" w:eastAsia="Times New Roman" w:hAnsi="Simplified Arabic" w:cs="Simplified Arabic"/>
          <w:sz w:val="40"/>
          <w:szCs w:val="40"/>
          <w:rtl/>
          <w:lang w:val="en-US" w:eastAsia="en-US" w:bidi="ar-DZ"/>
        </w:rPr>
        <w:t>بأصحاب</w:t>
      </w:r>
      <w:proofErr w:type="spellEnd"/>
      <w:r w:rsidR="00746A10" w:rsidRPr="006F3D91">
        <w:rPr>
          <w:rFonts w:ascii="Simplified Arabic" w:eastAsia="Times New Roman" w:hAnsi="Simplified Arabic" w:cs="Simplified Arabic"/>
          <w:sz w:val="40"/>
          <w:szCs w:val="40"/>
          <w:rtl/>
          <w:lang w:val="en-US" w:eastAsia="en-US" w:bidi="ar-DZ"/>
        </w:rPr>
        <w:t xml:space="preserve"> الخبرة تمده بالأفكار، وتفتح أمامه أفاقا واتجاهات جديدة في موضوعات قد تصلح مستقبلا</w:t>
      </w:r>
      <w:r w:rsidR="00746A10" w:rsidRPr="006F3D91">
        <w:rPr>
          <w:rFonts w:ascii="Simplified Arabic" w:eastAsia="Times New Roman" w:hAnsi="Simplified Arabic" w:cs="Simplified Arabic" w:hint="cs"/>
          <w:sz w:val="40"/>
          <w:szCs w:val="40"/>
          <w:rtl/>
          <w:lang w:val="en-US" w:eastAsia="en-US" w:bidi="ar-DZ"/>
        </w:rPr>
        <w:t xml:space="preserve"> </w:t>
      </w:r>
      <w:proofErr w:type="spellStart"/>
      <w:r w:rsidR="00746A10" w:rsidRPr="006F3D91">
        <w:rPr>
          <w:rFonts w:ascii="Simplified Arabic" w:eastAsia="Times New Roman" w:hAnsi="Simplified Arabic" w:cs="Simplified Arabic"/>
          <w:sz w:val="40"/>
          <w:szCs w:val="40"/>
          <w:rtl/>
          <w:lang w:val="en-US" w:eastAsia="en-US" w:bidi="ar-DZ"/>
        </w:rPr>
        <w:t>تحقیقات</w:t>
      </w:r>
      <w:proofErr w:type="spellEnd"/>
      <w:r w:rsidR="00746A10" w:rsidRPr="006F3D91">
        <w:rPr>
          <w:rFonts w:ascii="Simplified Arabic" w:eastAsia="Times New Roman" w:hAnsi="Simplified Arabic" w:cs="Simplified Arabic"/>
          <w:sz w:val="40"/>
          <w:szCs w:val="40"/>
          <w:rtl/>
          <w:lang w:val="en-US" w:eastAsia="en-US" w:bidi="ar-DZ"/>
        </w:rPr>
        <w:t xml:space="preserve"> ناجحة</w:t>
      </w:r>
      <w:r w:rsidR="00746A10" w:rsidRPr="006F3D91">
        <w:rPr>
          <w:rFonts w:ascii="Simplified Arabic" w:eastAsia="Times New Roman" w:hAnsi="Simplified Arabic" w:cs="Simplified Arabic" w:hint="cs"/>
          <w:sz w:val="40"/>
          <w:szCs w:val="40"/>
          <w:rtl/>
          <w:lang w:val="en-US" w:eastAsia="en-US" w:bidi="ar-DZ"/>
        </w:rPr>
        <w:t>.</w:t>
      </w:r>
    </w:p>
    <w:p w:rsidR="00746A10" w:rsidRPr="006F3D91" w:rsidRDefault="00746A10" w:rsidP="00746A10">
      <w:pPr>
        <w:pStyle w:val="Paragraphedeliste"/>
        <w:numPr>
          <w:ilvl w:val="2"/>
          <w:numId w:val="24"/>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sz w:val="40"/>
          <w:szCs w:val="40"/>
          <w:rtl/>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 xml:space="preserve">التقارير والوثائق الصادرة عن </w:t>
      </w:r>
      <w:proofErr w:type="spellStart"/>
      <w:r w:rsidRPr="006F3D91">
        <w:rPr>
          <w:rFonts w:ascii="Simplified Arabic" w:eastAsia="Times New Roman" w:hAnsi="Simplified Arabic" w:cs="Simplified Arabic"/>
          <w:b/>
          <w:bCs/>
          <w:sz w:val="40"/>
          <w:szCs w:val="40"/>
          <w:rtl/>
          <w:lang w:val="en-US" w:eastAsia="en-US" w:bidi="ar-DZ"/>
        </w:rPr>
        <w:t>الهيآت</w:t>
      </w:r>
      <w:proofErr w:type="spellEnd"/>
      <w:r w:rsidRPr="006F3D91">
        <w:rPr>
          <w:rFonts w:ascii="Simplified Arabic" w:eastAsia="Times New Roman" w:hAnsi="Simplified Arabic" w:cs="Simplified Arabic"/>
          <w:b/>
          <w:bCs/>
          <w:sz w:val="40"/>
          <w:szCs w:val="40"/>
          <w:rtl/>
          <w:lang w:val="en-US" w:eastAsia="en-US" w:bidi="ar-DZ"/>
        </w:rPr>
        <w:t xml:space="preserve"> الرسمية:</w:t>
      </w:r>
      <w:r w:rsidRPr="006F3D91">
        <w:rPr>
          <w:rFonts w:ascii="Simplified Arabic" w:eastAsia="Times New Roman" w:hAnsi="Simplified Arabic" w:cs="Simplified Arabic"/>
          <w:sz w:val="40"/>
          <w:szCs w:val="40"/>
          <w:rtl/>
          <w:lang w:val="en-US" w:eastAsia="en-US" w:bidi="ar-DZ"/>
        </w:rPr>
        <w:t xml:space="preserve"> وتتمثل في التقارير التي تصدرها</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الجهات الرسمية كمراكز البحث، الوزارات...، وعادة ما تكون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المعلومات الواردة عن هذه الهيات أساسا</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التحقيقات </w:t>
      </w:r>
      <w:proofErr w:type="gramStart"/>
      <w:r w:rsidRPr="006F3D91">
        <w:rPr>
          <w:rFonts w:ascii="Simplified Arabic" w:eastAsia="Times New Roman" w:hAnsi="Simplified Arabic" w:cs="Simplified Arabic"/>
          <w:sz w:val="40"/>
          <w:szCs w:val="40"/>
          <w:rtl/>
          <w:lang w:val="en-US" w:eastAsia="en-US" w:bidi="ar-DZ"/>
        </w:rPr>
        <w:t xml:space="preserve">صحفية </w:t>
      </w:r>
      <w:r w:rsidRPr="006F3D91">
        <w:rPr>
          <w:rFonts w:ascii="Simplified Arabic" w:eastAsia="Times New Roman" w:hAnsi="Simplified Arabic" w:cs="Simplified Arabic" w:hint="cs"/>
          <w:sz w:val="40"/>
          <w:szCs w:val="40"/>
          <w:rtl/>
          <w:lang w:val="en-US" w:eastAsia="en-US" w:bidi="ar-DZ"/>
        </w:rPr>
        <w:t>،</w:t>
      </w:r>
      <w:proofErr w:type="gramEnd"/>
      <w:r w:rsidRPr="006F3D91">
        <w:rPr>
          <w:rFonts w:ascii="Simplified Arabic" w:eastAsia="Times New Roman" w:hAnsi="Simplified Arabic" w:cs="Simplified Arabic"/>
          <w:sz w:val="40"/>
          <w:szCs w:val="40"/>
          <w:rtl/>
          <w:lang w:val="en-US" w:eastAsia="en-US" w:bidi="ar-DZ"/>
        </w:rPr>
        <w:t xml:space="preserve"> ففي الجانب الرياضي مثلا نجد تقارير تصدر عن وزارة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الشباب والرياضة، الاتحاديات، الرابطات، النوادي...، تكون مصدرا هاما للصحفيين الذين يعملون في</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الإعلام الرياضي</w:t>
      </w:r>
      <w:r w:rsidRPr="006F3D91">
        <w:rPr>
          <w:rFonts w:ascii="Simplified Arabic" w:eastAsia="Times New Roman" w:hAnsi="Simplified Arabic" w:cs="Simplified Arabic"/>
          <w:sz w:val="40"/>
          <w:szCs w:val="40"/>
          <w:lang w:val="en-US" w:eastAsia="en-US" w:bidi="ar-DZ"/>
        </w:rPr>
        <w:t>.</w:t>
      </w:r>
    </w:p>
    <w:p w:rsidR="00746A10" w:rsidRPr="006F3D91" w:rsidRDefault="00746A10" w:rsidP="00746A10">
      <w:pPr>
        <w:pStyle w:val="Paragraphedeliste"/>
        <w:numPr>
          <w:ilvl w:val="2"/>
          <w:numId w:val="24"/>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b/>
          <w:bCs/>
          <w:sz w:val="40"/>
          <w:szCs w:val="40"/>
          <w:rtl/>
          <w:lang w:val="en-US" w:eastAsia="en-US" w:bidi="ar-DZ"/>
        </w:rPr>
        <w:t>الأحاديث الصحفية:</w:t>
      </w:r>
      <w:r w:rsidRPr="006F3D91">
        <w:rPr>
          <w:rFonts w:ascii="Simplified Arabic" w:eastAsia="Times New Roman" w:hAnsi="Simplified Arabic" w:cs="Simplified Arabic"/>
          <w:sz w:val="40"/>
          <w:szCs w:val="40"/>
          <w:rtl/>
          <w:lang w:val="en-US" w:eastAsia="en-US" w:bidi="ar-DZ"/>
        </w:rPr>
        <w:t xml:space="preserve"> تعتبر الأحاديث الصحفية مصدرا قيما للإعلام والتقرير على السواء،</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فرب حديث صحفي يتناول موضوعا ما يوحي إلى المحرر الذكي بموضوعات </w:t>
      </w:r>
      <w:r w:rsidRPr="006F3D91">
        <w:rPr>
          <w:rFonts w:ascii="Simplified Arabic" w:eastAsia="Times New Roman" w:hAnsi="Simplified Arabic" w:cs="Simplified Arabic"/>
          <w:sz w:val="40"/>
          <w:szCs w:val="40"/>
          <w:rtl/>
          <w:lang w:val="en-US" w:eastAsia="en-US" w:bidi="ar-DZ"/>
        </w:rPr>
        <w:lastRenderedPageBreak/>
        <w:t>أخرى لا تصلح لأن تكون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جزء من الحديث الأصلي، وإنما تصلح أن تكون تحقيقا صحفيا</w:t>
      </w:r>
      <w:r w:rsidRPr="006F3D91">
        <w:rPr>
          <w:rFonts w:ascii="Simplified Arabic" w:eastAsia="Times New Roman" w:hAnsi="Simplified Arabic" w:cs="Simplified Arabic" w:hint="cs"/>
          <w:sz w:val="40"/>
          <w:szCs w:val="40"/>
          <w:rtl/>
          <w:lang w:val="en-US" w:eastAsia="en-US" w:bidi="ar-DZ"/>
        </w:rPr>
        <w:t>.</w:t>
      </w:r>
    </w:p>
    <w:p w:rsidR="001463B3" w:rsidRPr="006F3D91" w:rsidRDefault="00746A10" w:rsidP="001463B3">
      <w:pPr>
        <w:pStyle w:val="Paragraphedeliste"/>
        <w:numPr>
          <w:ilvl w:val="0"/>
          <w:numId w:val="19"/>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b/>
          <w:bCs/>
          <w:sz w:val="40"/>
          <w:szCs w:val="40"/>
          <w:rtl/>
          <w:lang w:val="en-US" w:eastAsia="en-US" w:bidi="ar-DZ"/>
        </w:rPr>
        <w:t>أنواع التحقيق الصحفي:</w:t>
      </w:r>
      <w:r w:rsidRPr="006F3D91">
        <w:rPr>
          <w:rFonts w:ascii="Simplified Arabic" w:eastAsia="Times New Roman" w:hAnsi="Simplified Arabic" w:cs="Simplified Arabic"/>
          <w:sz w:val="40"/>
          <w:szCs w:val="40"/>
          <w:rtl/>
          <w:lang w:val="en-US" w:eastAsia="en-US" w:bidi="ar-DZ"/>
        </w:rPr>
        <w:t xml:space="preserve"> للتحقيق الصحفي عدة أنواع لعل أهمها</w:t>
      </w:r>
      <w:r w:rsidRPr="006F3D91">
        <w:rPr>
          <w:rFonts w:ascii="Simplified Arabic" w:eastAsia="Times New Roman" w:hAnsi="Simplified Arabic" w:cs="Simplified Arabic" w:hint="cs"/>
          <w:sz w:val="40"/>
          <w:szCs w:val="40"/>
          <w:rtl/>
          <w:lang w:val="en-US" w:eastAsia="en-US" w:bidi="ar-DZ"/>
        </w:rPr>
        <w:t xml:space="preserve"> ما</w:t>
      </w:r>
      <w:r w:rsidRPr="006F3D91">
        <w:rPr>
          <w:rFonts w:ascii="Simplified Arabic" w:eastAsia="Times New Roman" w:hAnsi="Simplified Arabic" w:cs="Simplified Arabic"/>
          <w:sz w:val="40"/>
          <w:szCs w:val="40"/>
          <w:rtl/>
          <w:lang w:val="en-US" w:eastAsia="en-US" w:bidi="ar-DZ"/>
        </w:rPr>
        <w:t xml:space="preserve"> يلي</w:t>
      </w:r>
      <w:r w:rsidRPr="006F3D91">
        <w:rPr>
          <w:rFonts w:ascii="Simplified Arabic" w:eastAsia="Times New Roman" w:hAnsi="Simplified Arabic" w:cs="Simplified Arabic"/>
          <w:sz w:val="40"/>
          <w:szCs w:val="40"/>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 xml:space="preserve">2-1 </w:t>
      </w:r>
      <w:r w:rsidRPr="006F3D91">
        <w:rPr>
          <w:rFonts w:ascii="Simplified Arabic" w:eastAsia="Times New Roman" w:hAnsi="Simplified Arabic" w:cs="Simplified Arabic"/>
          <w:b/>
          <w:bCs/>
          <w:sz w:val="40"/>
          <w:szCs w:val="40"/>
          <w:rtl/>
          <w:lang w:val="en-US" w:eastAsia="en-US" w:bidi="ar-DZ"/>
        </w:rPr>
        <w:t>التحقيق الصحفي المفصل</w:t>
      </w:r>
      <w:r w:rsidRPr="006F3D91">
        <w:rPr>
          <w:rFonts w:ascii="Simplified Arabic" w:eastAsia="Times New Roman" w:hAnsi="Simplified Arabic" w:cs="Simplified Arabic"/>
          <w:sz w:val="40"/>
          <w:szCs w:val="40"/>
          <w:rtl/>
          <w:lang w:val="en-US" w:eastAsia="en-US" w:bidi="ar-DZ"/>
        </w:rPr>
        <w:t>: هذا النوع من التحقيقات تكون الكلمة المكتوبة هي الأساس</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تعاونها المواد المصورة، ويعتمد المحرر في تحقيقه على المصادر الحية من خلال لقاءات مع الأشخاص</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المرتبطين مباشرة بالقضية أو الفكرة من مسؤولين وجمهور أو مهتمين وباحثين ودارسين...، وكذلك</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المصادر غير الحية كالوثائق والبيانات والإحصاءات المتعلقة بموضوع التحقيق الصحفي </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 وهذا التحقيق يقتضي طريقة منتظمة للوصول إلى حلول ناجحة، ففي الصحافة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الرياضية نجد هذا النوع من التحقيقات الصحفية يستلزم من </w:t>
      </w:r>
      <w:proofErr w:type="spellStart"/>
      <w:r w:rsidRPr="006F3D91">
        <w:rPr>
          <w:rFonts w:ascii="Simplified Arabic" w:eastAsia="Times New Roman" w:hAnsi="Simplified Arabic" w:cs="Simplified Arabic"/>
          <w:sz w:val="40"/>
          <w:szCs w:val="40"/>
          <w:rtl/>
          <w:lang w:val="en-US" w:eastAsia="en-US" w:bidi="ar-DZ"/>
        </w:rPr>
        <w:t>محررية</w:t>
      </w:r>
      <w:proofErr w:type="spellEnd"/>
      <w:r w:rsidRPr="006F3D91">
        <w:rPr>
          <w:rFonts w:ascii="Simplified Arabic" w:eastAsia="Times New Roman" w:hAnsi="Simplified Arabic" w:cs="Simplified Arabic"/>
          <w:sz w:val="40"/>
          <w:szCs w:val="40"/>
          <w:rtl/>
          <w:lang w:val="en-US" w:eastAsia="en-US" w:bidi="ar-DZ"/>
        </w:rPr>
        <w:t xml:space="preserve"> الاستعانة بأدوات جمع البيانات</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الخاصة بمناهج البحث العلمي وتقنيات جمع المعلومات والبيانات الخاصة بالمادة الصحفية الرياضية</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 xml:space="preserve">للوصول إلى نتائج دقيقة، لذا نجد هذا النوع يتصف بالموضوعية </w:t>
      </w:r>
      <w:r w:rsidR="001463B3"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نظرا لتناوله الموضوع من جميع جوانبه، ويغطي كل عناصره، فهو يقدم خلفية عن الموضوع أو القضية</w:t>
      </w:r>
      <w:r w:rsidR="001463B3"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ثم يطرح كل الأسئلة المتعلقة</w:t>
      </w:r>
      <w:r w:rsidR="001463B3" w:rsidRPr="006F3D91">
        <w:rPr>
          <w:rFonts w:ascii="Simplified Arabic" w:eastAsia="Times New Roman" w:hAnsi="Simplified Arabic" w:cs="Simplified Arabic"/>
          <w:sz w:val="40"/>
          <w:szCs w:val="40"/>
          <w:rtl/>
          <w:lang w:val="en-US" w:eastAsia="en-US" w:bidi="ar-DZ"/>
        </w:rPr>
        <w:t xml:space="preserve"> به، ويحاول الحصول على إجابات ع</w:t>
      </w:r>
      <w:r w:rsidR="001463B3" w:rsidRPr="006F3D91">
        <w:rPr>
          <w:rFonts w:ascii="Simplified Arabic" w:eastAsia="Times New Roman" w:hAnsi="Simplified Arabic" w:cs="Simplified Arabic" w:hint="cs"/>
          <w:sz w:val="40"/>
          <w:szCs w:val="40"/>
          <w:rtl/>
          <w:lang w:val="en-US" w:eastAsia="en-US" w:bidi="ar-DZ"/>
        </w:rPr>
        <w:t>ن</w:t>
      </w:r>
      <w:r w:rsidRPr="006F3D91">
        <w:rPr>
          <w:rFonts w:ascii="Simplified Arabic" w:eastAsia="Times New Roman" w:hAnsi="Simplified Arabic" w:cs="Simplified Arabic"/>
          <w:sz w:val="40"/>
          <w:szCs w:val="40"/>
          <w:rtl/>
          <w:lang w:val="en-US" w:eastAsia="en-US" w:bidi="ar-DZ"/>
        </w:rPr>
        <w:t>ها</w:t>
      </w:r>
      <w:r w:rsidR="001463B3"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rtl/>
          <w:lang w:val="en-US" w:eastAsia="en-US" w:bidi="ar-DZ"/>
        </w:rPr>
        <w:t xml:space="preserve"> </w:t>
      </w:r>
    </w:p>
    <w:p w:rsidR="001F395E" w:rsidRPr="006F3D91" w:rsidRDefault="001463B3" w:rsidP="001463B3">
      <w:pPr>
        <w:pStyle w:val="Paragraphedeliste"/>
        <w:spacing w:after="0" w:line="240" w:lineRule="auto"/>
        <w:ind w:left="1080"/>
        <w:rPr>
          <w:rFonts w:ascii="Times New Roman" w:eastAsia="Times New Roman" w:hAnsi="Times New Roman" w:cs="Times New Roman"/>
          <w:sz w:val="40"/>
          <w:szCs w:val="40"/>
          <w:rtl/>
          <w:lang w:bidi="ar-DZ"/>
        </w:rPr>
      </w:pPr>
      <w:r w:rsidRPr="006F3D91">
        <w:rPr>
          <w:rFonts w:ascii="Simplified Arabic" w:eastAsia="Times New Roman" w:hAnsi="Simplified Arabic" w:cs="Simplified Arabic" w:hint="cs"/>
          <w:b/>
          <w:bCs/>
          <w:sz w:val="40"/>
          <w:szCs w:val="40"/>
          <w:rtl/>
          <w:lang w:val="en-US" w:eastAsia="en-US" w:bidi="ar-DZ"/>
        </w:rPr>
        <w:t>2-</w:t>
      </w:r>
      <w:proofErr w:type="gramStart"/>
      <w:r w:rsidRPr="006F3D91">
        <w:rPr>
          <w:rFonts w:ascii="Simplified Arabic" w:eastAsia="Times New Roman" w:hAnsi="Simplified Arabic" w:cs="Simplified Arabic" w:hint="cs"/>
          <w:b/>
          <w:bCs/>
          <w:sz w:val="40"/>
          <w:szCs w:val="40"/>
          <w:rtl/>
          <w:lang w:val="en-US" w:eastAsia="en-US" w:bidi="ar-DZ"/>
        </w:rPr>
        <w:t xml:space="preserve">2 </w:t>
      </w:r>
      <w:r w:rsidR="00746A10" w:rsidRPr="006F3D91">
        <w:rPr>
          <w:rFonts w:ascii="Simplified Arabic" w:eastAsia="Times New Roman" w:hAnsi="Simplified Arabic" w:cs="Simplified Arabic"/>
          <w:b/>
          <w:bCs/>
          <w:sz w:val="40"/>
          <w:szCs w:val="40"/>
          <w:lang w:val="en-US" w:eastAsia="en-US" w:bidi="ar-DZ"/>
        </w:rPr>
        <w:t xml:space="preserve"> </w:t>
      </w:r>
      <w:r w:rsidR="00746A10" w:rsidRPr="006F3D91">
        <w:rPr>
          <w:rFonts w:ascii="Simplified Arabic" w:eastAsia="Times New Roman" w:hAnsi="Simplified Arabic" w:cs="Simplified Arabic"/>
          <w:b/>
          <w:bCs/>
          <w:sz w:val="40"/>
          <w:szCs w:val="40"/>
          <w:rtl/>
          <w:lang w:val="en-US" w:eastAsia="en-US" w:bidi="ar-DZ"/>
        </w:rPr>
        <w:t>التحقيق</w:t>
      </w:r>
      <w:proofErr w:type="gramEnd"/>
      <w:r w:rsidR="00746A10" w:rsidRPr="006F3D91">
        <w:rPr>
          <w:rFonts w:ascii="Simplified Arabic" w:eastAsia="Times New Roman" w:hAnsi="Simplified Arabic" w:cs="Simplified Arabic"/>
          <w:b/>
          <w:bCs/>
          <w:sz w:val="40"/>
          <w:szCs w:val="40"/>
          <w:rtl/>
          <w:lang w:val="en-US" w:eastAsia="en-US" w:bidi="ar-DZ"/>
        </w:rPr>
        <w:t xml:space="preserve"> الصحفي الخاص بالبحث والتحري: </w:t>
      </w:r>
      <w:r w:rsidR="00746A10" w:rsidRPr="006F3D91">
        <w:rPr>
          <w:rFonts w:ascii="Simplified Arabic" w:eastAsia="Times New Roman" w:hAnsi="Simplified Arabic" w:cs="Simplified Arabic"/>
          <w:sz w:val="40"/>
          <w:szCs w:val="40"/>
          <w:rtl/>
          <w:lang w:val="en-US" w:eastAsia="en-US" w:bidi="ar-DZ"/>
        </w:rPr>
        <w:t>هذا النوع من التحقيقات الصحفية يشبه</w:t>
      </w:r>
      <w:r w:rsidRPr="006F3D91">
        <w:rPr>
          <w:rFonts w:ascii="Simplified Arabic" w:eastAsia="Times New Roman" w:hAnsi="Simplified Arabic" w:cs="Simplified Arabic" w:hint="cs"/>
          <w:sz w:val="40"/>
          <w:szCs w:val="40"/>
          <w:rtl/>
          <w:lang w:val="en-US" w:eastAsia="en-US" w:bidi="ar-DZ"/>
        </w:rPr>
        <w:t xml:space="preserve"> </w:t>
      </w:r>
      <w:r w:rsidR="00746A10" w:rsidRPr="006F3D91">
        <w:rPr>
          <w:rFonts w:ascii="Simplified Arabic" w:eastAsia="Times New Roman" w:hAnsi="Simplified Arabic" w:cs="Simplified Arabic"/>
          <w:sz w:val="40"/>
          <w:szCs w:val="40"/>
          <w:rtl/>
          <w:lang w:val="en-US" w:eastAsia="en-US" w:bidi="ar-DZ"/>
        </w:rPr>
        <w:t xml:space="preserve">إلى حد كبير رجل المباحث الذي يتولى </w:t>
      </w:r>
      <w:r w:rsidR="00746A10" w:rsidRPr="006F3D91">
        <w:rPr>
          <w:rFonts w:ascii="Simplified Arabic" w:eastAsia="Times New Roman" w:hAnsi="Simplified Arabic" w:cs="Simplified Arabic"/>
          <w:sz w:val="40"/>
          <w:szCs w:val="40"/>
          <w:rtl/>
          <w:lang w:val="en-US" w:eastAsia="en-US" w:bidi="ar-DZ"/>
        </w:rPr>
        <w:lastRenderedPageBreak/>
        <w:t>مسؤوليته في بفك الألغاز والبحث عن الأسرار التي تكشف</w:t>
      </w:r>
      <w:r w:rsidRPr="006F3D91">
        <w:rPr>
          <w:rFonts w:ascii="Simplified Arabic" w:eastAsia="Times New Roman" w:hAnsi="Simplified Arabic" w:cs="Simplified Arabic" w:hint="cs"/>
          <w:sz w:val="40"/>
          <w:szCs w:val="40"/>
          <w:rtl/>
          <w:lang w:val="en-US" w:eastAsia="en-US" w:bidi="ar-DZ"/>
        </w:rPr>
        <w:t xml:space="preserve"> </w:t>
      </w:r>
      <w:r w:rsidR="00746A10" w:rsidRPr="006F3D91">
        <w:rPr>
          <w:rFonts w:ascii="Simplified Arabic" w:eastAsia="Times New Roman" w:hAnsi="Simplified Arabic" w:cs="Simplified Arabic"/>
          <w:sz w:val="40"/>
          <w:szCs w:val="40"/>
          <w:rtl/>
          <w:lang w:val="en-US" w:eastAsia="en-US" w:bidi="ar-DZ"/>
        </w:rPr>
        <w:t xml:space="preserve">غموض الأحداث </w:t>
      </w:r>
      <w:r w:rsidRPr="006F3D91">
        <w:rPr>
          <w:rFonts w:ascii="Simplified Arabic" w:eastAsia="Times New Roman" w:hAnsi="Simplified Arabic" w:cs="Simplified Arabic" w:hint="cs"/>
          <w:sz w:val="40"/>
          <w:szCs w:val="40"/>
          <w:rtl/>
          <w:lang w:val="en-US" w:eastAsia="en-US" w:bidi="ar-DZ"/>
        </w:rPr>
        <w:t>،</w:t>
      </w:r>
      <w:r w:rsidR="00746A10" w:rsidRPr="006F3D91">
        <w:rPr>
          <w:rFonts w:ascii="Simplified Arabic" w:eastAsia="Times New Roman" w:hAnsi="Simplified Arabic" w:cs="Simplified Arabic"/>
          <w:sz w:val="40"/>
          <w:szCs w:val="40"/>
          <w:rtl/>
          <w:lang w:val="en-US" w:eastAsia="en-US" w:bidi="ar-DZ"/>
        </w:rPr>
        <w:t xml:space="preserve"> فهو يشبه التحقيقات التي تجريها للكشف</w:t>
      </w:r>
      <w:r w:rsidR="00746A10" w:rsidRPr="006F3D91">
        <w:rPr>
          <w:rFonts w:ascii="Times New Roman" w:eastAsia="Times New Roman" w:hAnsi="Times New Roman" w:cs="Times New Roman"/>
          <w:sz w:val="40"/>
          <w:szCs w:val="40"/>
        </w:rPr>
        <w:t> </w:t>
      </w:r>
      <w:r w:rsidR="001A451C" w:rsidRPr="006F3D91">
        <w:rPr>
          <w:rFonts w:ascii="Times New Roman" w:eastAsia="Times New Roman" w:hAnsi="Times New Roman" w:cs="Times New Roman" w:hint="cs"/>
          <w:sz w:val="40"/>
          <w:szCs w:val="40"/>
          <w:rtl/>
          <w:lang w:bidi="ar-DZ"/>
        </w:rPr>
        <w:t>.</w:t>
      </w:r>
    </w:p>
    <w:p w:rsidR="001A451C" w:rsidRPr="006F3D91" w:rsidRDefault="001A451C" w:rsidP="001A451C">
      <w:pPr>
        <w:pStyle w:val="Paragraphedeliste"/>
        <w:spacing w:after="0" w:line="240" w:lineRule="auto"/>
        <w:ind w:left="1080"/>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 xml:space="preserve">2-3 </w:t>
      </w:r>
      <w:r w:rsidRPr="006F3D91">
        <w:rPr>
          <w:rFonts w:ascii="Simplified Arabic" w:eastAsia="Times New Roman" w:hAnsi="Simplified Arabic" w:cs="Simplified Arabic"/>
          <w:b/>
          <w:bCs/>
          <w:sz w:val="40"/>
          <w:szCs w:val="40"/>
          <w:rtl/>
          <w:lang w:val="en-US" w:eastAsia="en-US" w:bidi="ar-DZ"/>
        </w:rPr>
        <w:t>ال</w:t>
      </w:r>
      <w:r w:rsidRPr="006F3D91">
        <w:rPr>
          <w:rFonts w:ascii="Simplified Arabic" w:eastAsia="Times New Roman" w:hAnsi="Simplified Arabic" w:cs="Simplified Arabic" w:hint="cs"/>
          <w:b/>
          <w:bCs/>
          <w:sz w:val="40"/>
          <w:szCs w:val="40"/>
          <w:rtl/>
          <w:lang w:val="en-US" w:eastAsia="en-US" w:bidi="ar-DZ"/>
        </w:rPr>
        <w:t>تح</w:t>
      </w:r>
      <w:r w:rsidRPr="006F3D91">
        <w:rPr>
          <w:rFonts w:ascii="Simplified Arabic" w:eastAsia="Times New Roman" w:hAnsi="Simplified Arabic" w:cs="Simplified Arabic"/>
          <w:b/>
          <w:bCs/>
          <w:sz w:val="40"/>
          <w:szCs w:val="40"/>
          <w:rtl/>
          <w:lang w:val="en-US" w:eastAsia="en-US" w:bidi="ar-DZ"/>
        </w:rPr>
        <w:t>قيق الصحفي التوجيهي (الإرشادي):</w:t>
      </w:r>
      <w:r w:rsidRPr="006F3D91">
        <w:rPr>
          <w:rFonts w:ascii="Simplified Arabic" w:eastAsia="Times New Roman" w:hAnsi="Simplified Arabic" w:cs="Simplified Arabic"/>
          <w:sz w:val="40"/>
          <w:szCs w:val="40"/>
          <w:rtl/>
          <w:lang w:val="en-US" w:eastAsia="en-US" w:bidi="ar-DZ"/>
        </w:rPr>
        <w:t xml:space="preserve"> هو التحقيق الذي يتم فيه التصدي لمعالجة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من أهم القضايا التي تهم الرأي العام ودراسة المشكلة من جميع جوانبها وأبعادها المختلفة، من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خ</w:t>
      </w:r>
      <w:r w:rsidRPr="006F3D91">
        <w:rPr>
          <w:rFonts w:ascii="Simplified Arabic" w:eastAsia="Times New Roman" w:hAnsi="Simplified Arabic" w:cs="Simplified Arabic" w:hint="cs"/>
          <w:sz w:val="40"/>
          <w:szCs w:val="40"/>
          <w:rtl/>
          <w:lang w:val="en-US" w:eastAsia="en-US" w:bidi="ar-DZ"/>
        </w:rPr>
        <w:t>لال</w:t>
      </w:r>
      <w:r w:rsidRPr="006F3D91">
        <w:rPr>
          <w:rFonts w:ascii="Simplified Arabic" w:eastAsia="Times New Roman" w:hAnsi="Simplified Arabic" w:cs="Simplified Arabic"/>
          <w:sz w:val="40"/>
          <w:szCs w:val="40"/>
          <w:rtl/>
          <w:lang w:val="en-US" w:eastAsia="en-US" w:bidi="ar-DZ"/>
        </w:rPr>
        <w:t xml:space="preserve"> جمع حال المعلومات عنها وتلقي الآراء والاتجاهات المؤيدة والمعارضة لموضوعها، والاستعانة</w:t>
      </w:r>
      <w:r w:rsidRPr="006F3D91">
        <w:rPr>
          <w:rFonts w:ascii="Simplified Arabic" w:eastAsia="Times New Roman" w:hAnsi="Simplified Arabic" w:cs="Simplified Arabic" w:hint="cs"/>
          <w:sz w:val="40"/>
          <w:szCs w:val="40"/>
          <w:rtl/>
          <w:lang w:val="en-US" w:eastAsia="en-US" w:bidi="ar-DZ"/>
        </w:rPr>
        <w:t xml:space="preserve"> بالأخصائيين</w:t>
      </w:r>
      <w:r w:rsidRPr="006F3D91">
        <w:rPr>
          <w:rFonts w:ascii="Simplified Arabic" w:eastAsia="Times New Roman" w:hAnsi="Simplified Arabic" w:cs="Simplified Arabic"/>
          <w:sz w:val="40"/>
          <w:szCs w:val="40"/>
          <w:rtl/>
          <w:lang w:val="en-US" w:eastAsia="en-US" w:bidi="ar-DZ"/>
        </w:rPr>
        <w:t xml:space="preserve"> والخبراء ذوي العلاقة بذلك الموضوع للوصول إلى نتائج واضحة حول القضية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المعروضة</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rtl/>
          <w:lang w:val="en-US" w:eastAsia="en-US" w:bidi="ar-DZ"/>
        </w:rPr>
        <w:t xml:space="preserve"> </w:t>
      </w:r>
    </w:p>
    <w:p w:rsidR="001A451C" w:rsidRPr="006F3D91" w:rsidRDefault="001A451C" w:rsidP="001A451C">
      <w:pPr>
        <w:pStyle w:val="Paragraphedeliste"/>
        <w:spacing w:after="0" w:line="240" w:lineRule="auto"/>
        <w:ind w:left="1080"/>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 xml:space="preserve">2-4 </w:t>
      </w:r>
      <w:r w:rsidRPr="006F3D91">
        <w:rPr>
          <w:rFonts w:ascii="Simplified Arabic" w:eastAsia="Times New Roman" w:hAnsi="Simplified Arabic" w:cs="Simplified Arabic"/>
          <w:b/>
          <w:bCs/>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التحقيق الصحفي الطويل:</w:t>
      </w:r>
      <w:r w:rsidRPr="006F3D91">
        <w:rPr>
          <w:rFonts w:ascii="Simplified Arabic" w:eastAsia="Times New Roman" w:hAnsi="Simplified Arabic" w:cs="Simplified Arabic"/>
          <w:sz w:val="40"/>
          <w:szCs w:val="40"/>
          <w:rtl/>
          <w:lang w:val="en-US" w:eastAsia="en-US" w:bidi="ar-DZ"/>
        </w:rPr>
        <w:t xml:space="preserve"> هو التحقيق الذي يتناول قضية كبرى متشعبة الجوانب</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تتطلب جهدا صحفيا كبيرا لتفسير مختلف جوانبها والبحث عن مختلف أسبابها </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وهذا النوع من التحقيقات نجده في الجانب الرياضي مثلا عن الفساد الذي يجري عند بناء</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المشاريع الكبرى كالملاعب، والهياكل القاعدية الكبيرة، خاصة عندما يتعلق الأمر بتنظيم تظاهرة رياضية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بحجم كأس العالم، كأس إفريقيا، وبالتالي فهو يستغرق وقتا طويلا في البحث وكذلك في البث، ومساحة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واسعة للنشر</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2-5</w:t>
      </w:r>
      <w:r w:rsidRPr="006F3D91">
        <w:rPr>
          <w:rFonts w:ascii="Simplified Arabic" w:eastAsia="Times New Roman" w:hAnsi="Simplified Arabic" w:cs="Simplified Arabic"/>
          <w:b/>
          <w:bCs/>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التحقيق الصحفي القصير:</w:t>
      </w:r>
      <w:r w:rsidRPr="006F3D91">
        <w:rPr>
          <w:rFonts w:ascii="Simplified Arabic" w:eastAsia="Times New Roman" w:hAnsi="Simplified Arabic" w:cs="Simplified Arabic"/>
          <w:sz w:val="40"/>
          <w:szCs w:val="40"/>
          <w:rtl/>
          <w:lang w:val="en-US" w:eastAsia="en-US" w:bidi="ar-DZ"/>
        </w:rPr>
        <w:t xml:space="preserve"> هذا النوع يختلف عن التحقيق الصحفي الطويل من ناحية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الوقت ومدة البث ومساحة النشر، وعادة ما يكون مرتبط بالحدث، فالصحفي لا يستغرق في إنجازه وقتا</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طويلا</w:t>
      </w:r>
      <w:r w:rsidRPr="006F3D91">
        <w:rPr>
          <w:rFonts w:ascii="Simplified Arabic" w:eastAsia="Times New Roman" w:hAnsi="Simplified Arabic" w:cs="Simplified Arabic" w:hint="cs"/>
          <w:sz w:val="40"/>
          <w:szCs w:val="40"/>
          <w:rtl/>
          <w:lang w:val="en-US" w:eastAsia="en-US" w:bidi="ar-DZ"/>
        </w:rPr>
        <w:t>.</w:t>
      </w:r>
    </w:p>
    <w:p w:rsidR="00643EDC" w:rsidRPr="006F3D91" w:rsidRDefault="001A451C" w:rsidP="001A451C">
      <w:pPr>
        <w:pStyle w:val="Paragraphedeliste"/>
        <w:numPr>
          <w:ilvl w:val="0"/>
          <w:numId w:val="19"/>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 xml:space="preserve">القوالب الفنية للتحقيق الصحفي: </w:t>
      </w:r>
      <w:r w:rsidRPr="006F3D91">
        <w:rPr>
          <w:rFonts w:ascii="Simplified Arabic" w:eastAsia="Times New Roman" w:hAnsi="Simplified Arabic" w:cs="Simplified Arabic"/>
          <w:sz w:val="40"/>
          <w:szCs w:val="40"/>
          <w:rtl/>
          <w:lang w:val="en-US" w:eastAsia="en-US" w:bidi="ar-DZ"/>
        </w:rPr>
        <w:t>يبنى للتحقيق الصحفي على القوالب الفنية التالية</w:t>
      </w:r>
      <w:r w:rsidRPr="006F3D91">
        <w:rPr>
          <w:rFonts w:ascii="Simplified Arabic" w:eastAsia="Times New Roman" w:hAnsi="Simplified Arabic" w:cs="Simplified Arabic"/>
          <w:sz w:val="40"/>
          <w:szCs w:val="40"/>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lastRenderedPageBreak/>
        <w:t xml:space="preserve">3-1 </w:t>
      </w:r>
      <w:r w:rsidRPr="006F3D91">
        <w:rPr>
          <w:rFonts w:ascii="Simplified Arabic" w:eastAsia="Times New Roman" w:hAnsi="Simplified Arabic" w:cs="Simplified Arabic"/>
          <w:b/>
          <w:bCs/>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 xml:space="preserve">قالب الهرم المعتدل المبني على العرض الموضوعي: </w:t>
      </w:r>
      <w:r w:rsidRPr="006F3D91">
        <w:rPr>
          <w:rFonts w:ascii="Simplified Arabic" w:eastAsia="Times New Roman" w:hAnsi="Simplified Arabic" w:cs="Simplified Arabic"/>
          <w:sz w:val="40"/>
          <w:szCs w:val="40"/>
          <w:rtl/>
          <w:lang w:val="en-US" w:eastAsia="en-US" w:bidi="ar-DZ"/>
        </w:rPr>
        <w:t>وفيه يقوم المحرر</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بعرض القضية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أو المشكلة التي يتناولها بشكل موضوعي من خلال مقدمة تثير اهتمام القراء أو المشاهدين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بالموضوع</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 بعدها يقوم بالإجابة عن كل سؤال أو تساؤل منها في صلب</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التحقيق، من خلال عرض المحرر للمعلومات والوقائع والبيانات التي حصل عليها، وكذلك من خلال</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عرضه للمقابلات الصحفية التي أجراها مع الشخصيات التي ترتبط بالموضوع، وكذلك البيانات</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والمعلومات التي جمعها عن الموضوع من أرشيف المعلومات </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3-2</w:t>
      </w:r>
      <w:r w:rsidRPr="006F3D91">
        <w:rPr>
          <w:rFonts w:ascii="Simplified Arabic" w:eastAsia="Times New Roman" w:hAnsi="Simplified Arabic" w:cs="Simplified Arabic"/>
          <w:b/>
          <w:bCs/>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 xml:space="preserve">قالب الهرم المعتدل المبني على الوصف: </w:t>
      </w:r>
      <w:r w:rsidRPr="006F3D91">
        <w:rPr>
          <w:rFonts w:ascii="Simplified Arabic" w:eastAsia="Times New Roman" w:hAnsi="Simplified Arabic" w:cs="Simplified Arabic"/>
          <w:sz w:val="40"/>
          <w:szCs w:val="40"/>
          <w:rtl/>
          <w:lang w:val="en-US" w:eastAsia="en-US" w:bidi="ar-DZ"/>
        </w:rPr>
        <w:t>يقوم هذا النوع على وصف الحدث أو المشكلة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وتأكيد لأهميتها، وإلى أي مدى تكون الضرورة الملحة لوجود حلول لها،</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ووصف تفاصيل المشكلة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وعناصرها، والشخصيات والأماكن التي تدخل في موضوع التحقيق</w:t>
      </w:r>
      <w:r w:rsidR="00643EDC" w:rsidRPr="006F3D91">
        <w:rPr>
          <w:rFonts w:ascii="Simplified Arabic" w:eastAsia="Times New Roman" w:hAnsi="Simplified Arabic" w:cs="Simplified Arabic" w:hint="cs"/>
          <w:sz w:val="40"/>
          <w:szCs w:val="40"/>
          <w:rtl/>
          <w:lang w:val="en-US" w:eastAsia="en-US" w:bidi="ar-DZ"/>
        </w:rPr>
        <w:t>.</w:t>
      </w:r>
    </w:p>
    <w:p w:rsidR="00643EDC" w:rsidRPr="006F3D91" w:rsidRDefault="001A451C" w:rsidP="00643EDC">
      <w:pPr>
        <w:pStyle w:val="Paragraphedeliste"/>
        <w:numPr>
          <w:ilvl w:val="1"/>
          <w:numId w:val="25"/>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b/>
          <w:bCs/>
          <w:sz w:val="40"/>
          <w:szCs w:val="40"/>
          <w:rtl/>
          <w:lang w:val="en-US" w:eastAsia="en-US" w:bidi="ar-DZ"/>
        </w:rPr>
        <w:t xml:space="preserve"> </w:t>
      </w:r>
      <w:r w:rsidR="00643EDC" w:rsidRPr="006F3D91">
        <w:rPr>
          <w:rFonts w:ascii="Simplified Arabic" w:eastAsia="Times New Roman" w:hAnsi="Simplified Arabic" w:cs="Simplified Arabic"/>
          <w:b/>
          <w:bCs/>
          <w:sz w:val="40"/>
          <w:szCs w:val="40"/>
          <w:rtl/>
          <w:lang w:val="en-US" w:eastAsia="en-US" w:bidi="ar-DZ"/>
        </w:rPr>
        <w:t xml:space="preserve">قالب الهرم المعتقل المبني على السرد: </w:t>
      </w:r>
      <w:r w:rsidR="00643EDC" w:rsidRPr="006F3D91">
        <w:rPr>
          <w:rFonts w:ascii="Simplified Arabic" w:eastAsia="Times New Roman" w:hAnsi="Simplified Arabic" w:cs="Simplified Arabic"/>
          <w:sz w:val="40"/>
          <w:szCs w:val="40"/>
          <w:rtl/>
          <w:lang w:val="en-US" w:eastAsia="en-US" w:bidi="ar-DZ"/>
        </w:rPr>
        <w:t>يكتب هذا النوع في شكل قصة يسردها المحرر</w:t>
      </w:r>
      <w:r w:rsidR="00643EDC" w:rsidRPr="006F3D91">
        <w:rPr>
          <w:rFonts w:ascii="Simplified Arabic" w:eastAsia="Times New Roman" w:hAnsi="Simplified Arabic" w:cs="Simplified Arabic" w:hint="cs"/>
          <w:sz w:val="40"/>
          <w:szCs w:val="40"/>
          <w:rtl/>
          <w:lang w:val="en-US" w:eastAsia="en-US" w:bidi="ar-DZ"/>
        </w:rPr>
        <w:t xml:space="preserve"> </w:t>
      </w:r>
      <w:r w:rsidR="00643EDC" w:rsidRPr="006F3D91">
        <w:rPr>
          <w:rFonts w:ascii="Simplified Arabic" w:eastAsia="Times New Roman" w:hAnsi="Simplified Arabic" w:cs="Simplified Arabic"/>
          <w:sz w:val="40"/>
          <w:szCs w:val="40"/>
          <w:rtl/>
          <w:lang w:val="en-US" w:eastAsia="en-US" w:bidi="ar-DZ"/>
        </w:rPr>
        <w:t>كما تسرد القصص الأدبية، إلا أنه يختلف عنها في كونه واقعيا بالفعل، ولا يعتمد على وقائع خيالية كما</w:t>
      </w:r>
      <w:r w:rsidR="00643EDC" w:rsidRPr="006F3D91">
        <w:rPr>
          <w:rFonts w:ascii="Simplified Arabic" w:eastAsia="Times New Roman" w:hAnsi="Simplified Arabic" w:cs="Simplified Arabic" w:hint="cs"/>
          <w:sz w:val="40"/>
          <w:szCs w:val="40"/>
          <w:rtl/>
          <w:lang w:val="en-US" w:eastAsia="en-US" w:bidi="ar-DZ"/>
        </w:rPr>
        <w:t xml:space="preserve"> </w:t>
      </w:r>
      <w:r w:rsidR="00643EDC" w:rsidRPr="006F3D91">
        <w:rPr>
          <w:rFonts w:ascii="Simplified Arabic" w:eastAsia="Times New Roman" w:hAnsi="Simplified Arabic" w:cs="Simplified Arabic"/>
          <w:sz w:val="40"/>
          <w:szCs w:val="40"/>
          <w:rtl/>
          <w:lang w:val="en-US" w:eastAsia="en-US" w:bidi="ar-DZ"/>
        </w:rPr>
        <w:t>هو الحال في القصة الأدبية، ويستخدم هذا النوع في التحقيقات الصحفية التي تتناول الموضوعات</w:t>
      </w:r>
      <w:r w:rsidR="00643EDC" w:rsidRPr="006F3D91">
        <w:rPr>
          <w:rFonts w:ascii="Simplified Arabic" w:eastAsia="Times New Roman" w:hAnsi="Simplified Arabic" w:cs="Simplified Arabic" w:hint="cs"/>
          <w:sz w:val="40"/>
          <w:szCs w:val="40"/>
          <w:rtl/>
          <w:lang w:val="en-US" w:eastAsia="en-US" w:bidi="ar-DZ"/>
        </w:rPr>
        <w:t xml:space="preserve"> </w:t>
      </w:r>
      <w:r w:rsidR="00643EDC" w:rsidRPr="006F3D91">
        <w:rPr>
          <w:rFonts w:ascii="Simplified Arabic" w:eastAsia="Times New Roman" w:hAnsi="Simplified Arabic" w:cs="Simplified Arabic"/>
          <w:sz w:val="40"/>
          <w:szCs w:val="40"/>
          <w:rtl/>
          <w:lang w:val="en-US" w:eastAsia="en-US" w:bidi="ar-DZ"/>
        </w:rPr>
        <w:t>الإنسانية والحوادث والكوارث والجرائم</w:t>
      </w:r>
      <w:r w:rsidR="00643EDC" w:rsidRPr="006F3D91">
        <w:rPr>
          <w:rFonts w:ascii="Simplified Arabic" w:eastAsia="Times New Roman" w:hAnsi="Simplified Arabic" w:cs="Simplified Arabic" w:hint="cs"/>
          <w:sz w:val="40"/>
          <w:szCs w:val="40"/>
          <w:rtl/>
          <w:lang w:val="en-US" w:eastAsia="en-US" w:bidi="ar-DZ"/>
        </w:rPr>
        <w:t>.</w:t>
      </w:r>
    </w:p>
    <w:p w:rsidR="00643EDC" w:rsidRPr="006F3D91" w:rsidRDefault="00643EDC" w:rsidP="00643EDC">
      <w:pPr>
        <w:pStyle w:val="Paragraphedeliste"/>
        <w:numPr>
          <w:ilvl w:val="0"/>
          <w:numId w:val="19"/>
        </w:numPr>
        <w:spacing w:after="0" w:line="240" w:lineRule="auto"/>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b/>
          <w:bCs/>
          <w:sz w:val="40"/>
          <w:szCs w:val="40"/>
          <w:rtl/>
          <w:lang w:val="en-US" w:eastAsia="en-US" w:bidi="ar-DZ"/>
        </w:rPr>
        <w:t>بنية التحقيق الصحفي</w:t>
      </w:r>
      <w:r w:rsidRPr="006F3D91">
        <w:rPr>
          <w:rFonts w:ascii="Simplified Arabic" w:eastAsia="Times New Roman" w:hAnsi="Simplified Arabic" w:cs="Simplified Arabic"/>
          <w:b/>
          <w:bCs/>
          <w:sz w:val="40"/>
          <w:szCs w:val="40"/>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t xml:space="preserve">4-1 </w:t>
      </w:r>
      <w:r w:rsidRPr="006F3D91">
        <w:rPr>
          <w:rFonts w:ascii="Simplified Arabic" w:eastAsia="Times New Roman" w:hAnsi="Simplified Arabic" w:cs="Simplified Arabic"/>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عنوان التحقيق الصحفي:</w:t>
      </w:r>
      <w:r w:rsidRPr="006F3D91">
        <w:rPr>
          <w:rFonts w:ascii="Simplified Arabic" w:eastAsia="Times New Roman" w:hAnsi="Simplified Arabic" w:cs="Simplified Arabic"/>
          <w:sz w:val="40"/>
          <w:szCs w:val="40"/>
          <w:rtl/>
          <w:lang w:val="en-US" w:eastAsia="en-US" w:bidi="ar-DZ"/>
        </w:rPr>
        <w:t xml:space="preserve"> كل تحقيق صحفي يتضمن عنوان </w:t>
      </w:r>
      <w:r w:rsidRPr="006F3D91">
        <w:rPr>
          <w:rFonts w:ascii="Simplified Arabic" w:eastAsia="Times New Roman" w:hAnsi="Simplified Arabic" w:cs="Simplified Arabic"/>
          <w:sz w:val="40"/>
          <w:szCs w:val="40"/>
          <w:rtl/>
          <w:lang w:val="en-US" w:eastAsia="en-US" w:bidi="ar-DZ"/>
        </w:rPr>
        <w:lastRenderedPageBreak/>
        <w:t>إشارة قد يحمل اسم (نوع</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التحقيق)، أو عبارة التحقيق، وبعدها يأتي عنوان رئيسي شبه معلق يسلط الضوء على مضمون التحقيق</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والمشكلة، إلى جانب </w:t>
      </w:r>
      <w:proofErr w:type="spellStart"/>
      <w:r w:rsidRPr="006F3D91">
        <w:rPr>
          <w:rFonts w:ascii="Simplified Arabic" w:eastAsia="Times New Roman" w:hAnsi="Simplified Arabic" w:cs="Simplified Arabic"/>
          <w:sz w:val="40"/>
          <w:szCs w:val="40"/>
          <w:rtl/>
          <w:lang w:val="en-US" w:eastAsia="en-US" w:bidi="ar-DZ"/>
        </w:rPr>
        <w:t>عناوین</w:t>
      </w:r>
      <w:proofErr w:type="spellEnd"/>
      <w:r w:rsidRPr="006F3D91">
        <w:rPr>
          <w:rFonts w:ascii="Simplified Arabic" w:eastAsia="Times New Roman" w:hAnsi="Simplified Arabic" w:cs="Simplified Arabic"/>
          <w:sz w:val="40"/>
          <w:szCs w:val="40"/>
          <w:rtl/>
          <w:lang w:val="en-US" w:eastAsia="en-US" w:bidi="ar-DZ"/>
        </w:rPr>
        <w:t xml:space="preserve"> فرعية تقسم التحقيق إلى فقرات أو وحدات، علاوة على التصريحات أو</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الآراء أو المعلومات التي يتم إبرازها بالخط أو اللون، أو أي شيء فني آخر</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4-2</w:t>
      </w:r>
      <w:r w:rsidRPr="006F3D91">
        <w:rPr>
          <w:rFonts w:ascii="Simplified Arabic" w:eastAsia="Times New Roman" w:hAnsi="Simplified Arabic" w:cs="Simplified Arabic"/>
          <w:b/>
          <w:bCs/>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 xml:space="preserve">مقدمة التحقيق الصحفي: </w:t>
      </w:r>
      <w:r w:rsidRPr="006F3D91">
        <w:rPr>
          <w:rFonts w:ascii="Simplified Arabic" w:eastAsia="Times New Roman" w:hAnsi="Simplified Arabic" w:cs="Simplified Arabic"/>
          <w:sz w:val="40"/>
          <w:szCs w:val="40"/>
          <w:rtl/>
          <w:lang w:val="en-US" w:eastAsia="en-US" w:bidi="ar-DZ"/>
        </w:rPr>
        <w:t>من الصعوبة بمكان تقديم نموذج جاهز لمقدمة التحقيق</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الصحفي، لأنها تخضع لمجموعة الاعتبارات، كطبيعة الموضوع وطبيعة الجمهور، الحجم والأسلوب، لكن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هناك مجموعة من الشروط التي تخضع لها المقدمة أهمها: طرح المشكل بشكل واضح وقوي</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 xml:space="preserve">4-3 </w:t>
      </w:r>
      <w:r w:rsidRPr="006F3D91">
        <w:rPr>
          <w:rFonts w:ascii="Simplified Arabic" w:eastAsia="Times New Roman" w:hAnsi="Simplified Arabic" w:cs="Simplified Arabic"/>
          <w:b/>
          <w:bCs/>
          <w:sz w:val="40"/>
          <w:szCs w:val="40"/>
          <w:rtl/>
          <w:lang w:val="en-US" w:eastAsia="en-US" w:bidi="ar-DZ"/>
        </w:rPr>
        <w:t xml:space="preserve">جسم التحقيق الصحفي </w:t>
      </w:r>
      <w:r w:rsidRPr="006F3D91">
        <w:rPr>
          <w:rFonts w:ascii="Simplified Arabic" w:eastAsia="Times New Roman" w:hAnsi="Simplified Arabic" w:cs="Simplified Arabic"/>
          <w:sz w:val="40"/>
          <w:szCs w:val="40"/>
          <w:rtl/>
          <w:lang w:val="en-US" w:eastAsia="en-US" w:bidi="ar-DZ"/>
        </w:rPr>
        <w:t>: قبل التطرق للجسم هناك ما يسمى بالوصل، والذي يربط بين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المقدمة وجسم التحقيق الصحفي، ويمهد للقارئ أو المشاهد للانتقال بينهما، وفيها يعمد الصحفي كاتب</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التحقيق إلى ذكر معلومات جديدة مثيرة، أملا في كسب ثقة القارئ أو المشاهد، وإشعاره بأن ما يقرأه، أو</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يشاهده جديد على مسمعه </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rtl/>
          <w:lang w:val="en-US" w:eastAsia="en-US" w:bidi="ar-DZ"/>
        </w:rPr>
        <w:t xml:space="preserve"> أما جسم التحقيق فهو التحقيق نفسه، حيث</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يتضمن بالترتيب الجواب على الأسئلة المطروحة في المقدمة، أو يبدأ الصحفي بتفسير الظاهرة، وتفكيك</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الارتباطات بين عناصرها المختلفة، مدعما كل ذلك </w:t>
      </w:r>
      <w:proofErr w:type="spellStart"/>
      <w:r w:rsidRPr="006F3D91">
        <w:rPr>
          <w:rFonts w:ascii="Simplified Arabic" w:eastAsia="Times New Roman" w:hAnsi="Simplified Arabic" w:cs="Simplified Arabic"/>
          <w:sz w:val="40"/>
          <w:szCs w:val="40"/>
          <w:rtl/>
          <w:lang w:val="en-US" w:eastAsia="en-US" w:bidi="ar-DZ"/>
        </w:rPr>
        <w:t>بالاستشهادات</w:t>
      </w:r>
      <w:proofErr w:type="spellEnd"/>
      <w:r w:rsidRPr="006F3D91">
        <w:rPr>
          <w:rFonts w:ascii="Simplified Arabic" w:eastAsia="Times New Roman" w:hAnsi="Simplified Arabic" w:cs="Simplified Arabic"/>
          <w:sz w:val="40"/>
          <w:szCs w:val="40"/>
          <w:rtl/>
          <w:lang w:val="en-US" w:eastAsia="en-US" w:bidi="ar-DZ"/>
        </w:rPr>
        <w:t xml:space="preserve"> التي جمعها، والانتقال من فكرة إلى</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أخرى على أساس تسلسل منطقي، حتى لا يفقد التحقيق بنيته وتماسكه </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 xml:space="preserve">4-4 </w:t>
      </w:r>
      <w:r w:rsidRPr="006F3D91">
        <w:rPr>
          <w:rFonts w:ascii="Simplified Arabic" w:eastAsia="Times New Roman" w:hAnsi="Simplified Arabic" w:cs="Simplified Arabic"/>
          <w:b/>
          <w:bCs/>
          <w:sz w:val="40"/>
          <w:szCs w:val="40"/>
          <w:rtl/>
          <w:lang w:val="en-US" w:eastAsia="en-US" w:bidi="ar-DZ"/>
        </w:rPr>
        <w:t>خاتمة التحقيق الصحفي</w:t>
      </w:r>
      <w:r w:rsidRPr="006F3D91">
        <w:rPr>
          <w:rFonts w:ascii="Simplified Arabic" w:eastAsia="Times New Roman" w:hAnsi="Simplified Arabic" w:cs="Simplified Arabic"/>
          <w:sz w:val="40"/>
          <w:szCs w:val="40"/>
          <w:rtl/>
          <w:lang w:val="en-US" w:eastAsia="en-US" w:bidi="ar-DZ"/>
        </w:rPr>
        <w:t xml:space="preserve">: لا يكون حجمها مساويا لحجم </w:t>
      </w:r>
      <w:r w:rsidRPr="006F3D91">
        <w:rPr>
          <w:rFonts w:ascii="Simplified Arabic" w:eastAsia="Times New Roman" w:hAnsi="Simplified Arabic" w:cs="Simplified Arabic" w:hint="cs"/>
          <w:sz w:val="40"/>
          <w:szCs w:val="40"/>
          <w:rtl/>
          <w:lang w:val="en-US" w:eastAsia="en-US" w:bidi="ar-DZ"/>
        </w:rPr>
        <w:t>ج</w:t>
      </w:r>
      <w:r w:rsidRPr="006F3D91">
        <w:rPr>
          <w:rFonts w:ascii="Simplified Arabic" w:eastAsia="Times New Roman" w:hAnsi="Simplified Arabic" w:cs="Simplified Arabic"/>
          <w:sz w:val="40"/>
          <w:szCs w:val="40"/>
          <w:rtl/>
          <w:lang w:val="en-US" w:eastAsia="en-US" w:bidi="ar-DZ"/>
        </w:rPr>
        <w:t xml:space="preserve">سم </w:t>
      </w:r>
      <w:r w:rsidRPr="006F3D91">
        <w:rPr>
          <w:rFonts w:ascii="Simplified Arabic" w:eastAsia="Times New Roman" w:hAnsi="Simplified Arabic" w:cs="Simplified Arabic"/>
          <w:sz w:val="40"/>
          <w:szCs w:val="40"/>
          <w:rtl/>
          <w:lang w:val="en-US" w:eastAsia="en-US" w:bidi="ar-DZ"/>
        </w:rPr>
        <w:lastRenderedPageBreak/>
        <w:t>موضوع التحقيق، فهي</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مجرد فقرة صغيرة، وربما جملة واحدة إن اتسمت بشروط الخاتمة الناجحة من قوة ال</w:t>
      </w:r>
      <w:r w:rsidRPr="006F3D91">
        <w:rPr>
          <w:rFonts w:ascii="Simplified Arabic" w:eastAsia="Times New Roman" w:hAnsi="Simplified Arabic" w:cs="Simplified Arabic" w:hint="cs"/>
          <w:sz w:val="40"/>
          <w:szCs w:val="40"/>
          <w:rtl/>
          <w:lang w:val="en-US" w:eastAsia="en-US" w:bidi="ar-DZ"/>
        </w:rPr>
        <w:t xml:space="preserve">ثاني، </w:t>
      </w:r>
      <w:r w:rsidRPr="006F3D91">
        <w:rPr>
          <w:rFonts w:ascii="Simplified Arabic" w:eastAsia="Times New Roman" w:hAnsi="Simplified Arabic" w:cs="Simplified Arabic"/>
          <w:sz w:val="40"/>
          <w:szCs w:val="40"/>
          <w:rtl/>
          <w:lang w:val="en-US" w:eastAsia="en-US" w:bidi="ar-DZ"/>
        </w:rPr>
        <w:t>وخاتمة التحقيق الصحفي هي النتائج والآفاق والتوقعات أو القرارات أو الحلول، وهي بمثابة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خلاصة قد تثبت ما ورد في المقدمة على أن تكون النهايات مفتوحة أو مغلقة، أو تلخيص للتحقيق</w:t>
      </w:r>
      <w:r w:rsidRPr="006F3D91">
        <w:rPr>
          <w:rFonts w:ascii="Simplified Arabic" w:eastAsia="Times New Roman" w:hAnsi="Simplified Arabic" w:cs="Simplified Arabic" w:hint="cs"/>
          <w:sz w:val="40"/>
          <w:szCs w:val="40"/>
          <w:rtl/>
          <w:lang w:val="en-US" w:eastAsia="en-US" w:bidi="ar-DZ"/>
        </w:rPr>
        <w:t>.</w:t>
      </w:r>
    </w:p>
    <w:p w:rsidR="001A451C" w:rsidRPr="006F3D91" w:rsidRDefault="00643EDC" w:rsidP="00643EDC">
      <w:pPr>
        <w:pStyle w:val="Paragraphedeliste"/>
        <w:spacing w:after="0" w:line="240" w:lineRule="auto"/>
        <w:ind w:left="1080"/>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sz w:val="40"/>
          <w:szCs w:val="40"/>
          <w:lang w:val="en-US" w:eastAsia="en-US" w:bidi="ar-DZ"/>
        </w:rPr>
        <w:t> </w:t>
      </w:r>
    </w:p>
    <w:p w:rsidR="00FF3DF6" w:rsidRPr="006F3D91" w:rsidRDefault="00FF3DF6" w:rsidP="00643EDC">
      <w:pPr>
        <w:pStyle w:val="Paragraphedeliste"/>
        <w:numPr>
          <w:ilvl w:val="0"/>
          <w:numId w:val="19"/>
        </w:numPr>
        <w:spacing w:after="0" w:line="240" w:lineRule="auto"/>
        <w:jc w:val="both"/>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b/>
          <w:bCs/>
          <w:sz w:val="40"/>
          <w:szCs w:val="40"/>
          <w:rtl/>
          <w:lang w:val="en-US" w:eastAsia="en-US" w:bidi="ar-DZ"/>
        </w:rPr>
        <w:t xml:space="preserve"> التحقيق الصحفي الرياضي: </w:t>
      </w:r>
    </w:p>
    <w:p w:rsidR="00FF3DF6" w:rsidRPr="006F3D91" w:rsidRDefault="00643EDC" w:rsidP="00643EDC">
      <w:pPr>
        <w:spacing w:after="0" w:line="240" w:lineRule="auto"/>
        <w:ind w:left="281"/>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5</w:t>
      </w:r>
      <w:r w:rsidR="00FF3DF6" w:rsidRPr="006F3D91">
        <w:rPr>
          <w:rFonts w:ascii="Simplified Arabic" w:eastAsia="Times New Roman" w:hAnsi="Simplified Arabic" w:cs="Simplified Arabic" w:hint="cs"/>
          <w:b/>
          <w:bCs/>
          <w:sz w:val="40"/>
          <w:szCs w:val="40"/>
          <w:rtl/>
          <w:lang w:val="en-US" w:eastAsia="en-US" w:bidi="ar-DZ"/>
        </w:rPr>
        <w:t>-</w:t>
      </w:r>
      <w:r w:rsidRPr="006F3D91">
        <w:rPr>
          <w:rFonts w:ascii="Simplified Arabic" w:eastAsia="Times New Roman" w:hAnsi="Simplified Arabic" w:cs="Simplified Arabic" w:hint="cs"/>
          <w:b/>
          <w:bCs/>
          <w:sz w:val="40"/>
          <w:szCs w:val="40"/>
          <w:rtl/>
          <w:lang w:val="en-US" w:eastAsia="en-US" w:bidi="ar-DZ"/>
        </w:rPr>
        <w:t>1</w:t>
      </w:r>
      <w:r w:rsidR="00FF3DF6" w:rsidRPr="006F3D91">
        <w:rPr>
          <w:rFonts w:ascii="Simplified Arabic" w:eastAsia="Times New Roman" w:hAnsi="Simplified Arabic" w:cs="Simplified Arabic"/>
          <w:b/>
          <w:bCs/>
          <w:sz w:val="40"/>
          <w:szCs w:val="40"/>
          <w:rtl/>
          <w:lang w:val="en-US" w:eastAsia="en-US" w:bidi="ar-DZ"/>
        </w:rPr>
        <w:t xml:space="preserve"> </w:t>
      </w:r>
      <w:proofErr w:type="gramStart"/>
      <w:r w:rsidR="00FF3DF6" w:rsidRPr="006F3D91">
        <w:rPr>
          <w:rFonts w:ascii="Simplified Arabic" w:eastAsia="Times New Roman" w:hAnsi="Simplified Arabic" w:cs="Simplified Arabic"/>
          <w:b/>
          <w:bCs/>
          <w:sz w:val="40"/>
          <w:szCs w:val="40"/>
          <w:rtl/>
          <w:lang w:val="en-US" w:eastAsia="en-US" w:bidi="ar-DZ"/>
        </w:rPr>
        <w:t>مفهومه :</w:t>
      </w:r>
      <w:proofErr w:type="gramEnd"/>
      <w:r w:rsidR="00FF3DF6" w:rsidRPr="006F3D91">
        <w:rPr>
          <w:rFonts w:ascii="Simplified Arabic" w:eastAsia="Times New Roman" w:hAnsi="Simplified Arabic" w:cs="Simplified Arabic"/>
          <w:b/>
          <w:bCs/>
          <w:sz w:val="40"/>
          <w:szCs w:val="40"/>
          <w:rtl/>
          <w:lang w:val="en-US" w:eastAsia="en-US" w:bidi="ar-DZ"/>
        </w:rPr>
        <w:t xml:space="preserve"> </w:t>
      </w:r>
      <w:r w:rsidR="00FF3DF6" w:rsidRPr="006F3D91">
        <w:rPr>
          <w:rFonts w:ascii="Simplified Arabic" w:eastAsia="Times New Roman" w:hAnsi="Simplified Arabic" w:cs="Simplified Arabic"/>
          <w:sz w:val="40"/>
          <w:szCs w:val="40"/>
          <w:rtl/>
          <w:lang w:val="en-US" w:eastAsia="en-US" w:bidi="ar-DZ"/>
        </w:rPr>
        <w:t>هو عبارة عن تحري ودراسة وبحث حول فكرة رياضية معينة أو قضية رياضية معينة أو ظاهرة معينة تشغل الجماهير الرياضية في وقت ما يدور حولها من التساؤلات والاستفهامات التي تحتاج لإجابة والمشكلات الرياضية التي تحتاج للحلول من خلال الاستعانة بالمصادر المختلفة لها سواء كانت مباشرة أو غير مباشرة وإجراء سلسلة من اللقاءات مع الأطراف المعنية بها سعيا وراء الوصول إلي حلول أو إجابات</w:t>
      </w:r>
      <w:r w:rsidR="00B17BC7" w:rsidRPr="006F3D91">
        <w:rPr>
          <w:rFonts w:ascii="Simplified Arabic" w:eastAsia="Times New Roman" w:hAnsi="Simplified Arabic" w:cs="Simplified Arabic" w:hint="cs"/>
          <w:sz w:val="40"/>
          <w:szCs w:val="40"/>
          <w:vertAlign w:val="superscript"/>
          <w:rtl/>
          <w:lang w:val="en-US" w:eastAsia="en-US" w:bidi="ar-DZ"/>
        </w:rPr>
        <w:t>.</w:t>
      </w:r>
    </w:p>
    <w:p w:rsidR="00FF3DF6" w:rsidRPr="006F3D91" w:rsidRDefault="00FF3DF6" w:rsidP="00FF3DF6">
      <w:pPr>
        <w:spacing w:after="0" w:line="240" w:lineRule="auto"/>
        <w:ind w:left="281" w:firstLine="368"/>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كما أن الفكرة التي تصلح لكي تكون تحقيقا صحفيا رياضيا لا بد أن تكون هده الفكرة تمس قطاع كبير من الجماهير الرياضية وتعبر عن احتياجاتهم وأن تتسم بالجدة أي تقدم كل ما هو جديد أو تقوم بمعالجة جديدة ورؤية مختلفة في حالة إذا كانت هذه الفكرة قديمة. </w:t>
      </w:r>
    </w:p>
    <w:p w:rsidR="00FF3DF6" w:rsidRPr="006F3D91" w:rsidRDefault="00643EDC" w:rsidP="00FF3DF6">
      <w:pPr>
        <w:spacing w:after="0" w:line="240" w:lineRule="auto"/>
        <w:ind w:left="281"/>
        <w:jc w:val="both"/>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5-</w:t>
      </w:r>
      <w:r w:rsidR="00FF3DF6" w:rsidRPr="006F3D91">
        <w:rPr>
          <w:rFonts w:ascii="Simplified Arabic" w:eastAsia="Times New Roman" w:hAnsi="Simplified Arabic" w:cs="Simplified Arabic" w:hint="cs"/>
          <w:b/>
          <w:bCs/>
          <w:sz w:val="40"/>
          <w:szCs w:val="40"/>
          <w:rtl/>
          <w:lang w:val="en-US" w:eastAsia="en-US" w:bidi="ar-DZ"/>
        </w:rPr>
        <w:t>2</w:t>
      </w:r>
      <w:r w:rsidR="00FF3DF6" w:rsidRPr="006F3D91">
        <w:rPr>
          <w:rFonts w:ascii="Simplified Arabic" w:eastAsia="Times New Roman" w:hAnsi="Simplified Arabic" w:cs="Simplified Arabic"/>
          <w:b/>
          <w:bCs/>
          <w:sz w:val="40"/>
          <w:szCs w:val="40"/>
          <w:rtl/>
          <w:lang w:val="en-US" w:eastAsia="en-US" w:bidi="ar-DZ"/>
        </w:rPr>
        <w:t xml:space="preserve"> خطوات تنفيذ وإعداد التحقيق الصحفي </w:t>
      </w:r>
      <w:proofErr w:type="gramStart"/>
      <w:r w:rsidR="00FF3DF6" w:rsidRPr="006F3D91">
        <w:rPr>
          <w:rFonts w:ascii="Simplified Arabic" w:eastAsia="Times New Roman" w:hAnsi="Simplified Arabic" w:cs="Simplified Arabic"/>
          <w:b/>
          <w:bCs/>
          <w:sz w:val="40"/>
          <w:szCs w:val="40"/>
          <w:rtl/>
          <w:lang w:val="en-US" w:eastAsia="en-US" w:bidi="ar-DZ"/>
        </w:rPr>
        <w:t>الرياضي :</w:t>
      </w:r>
      <w:proofErr w:type="gramEnd"/>
      <w:r w:rsidR="00FF3DF6" w:rsidRPr="006F3D91">
        <w:rPr>
          <w:rFonts w:ascii="Simplified Arabic" w:eastAsia="Times New Roman" w:hAnsi="Simplified Arabic" w:cs="Simplified Arabic"/>
          <w:b/>
          <w:bCs/>
          <w:sz w:val="40"/>
          <w:szCs w:val="40"/>
          <w:rtl/>
          <w:lang w:val="en-US" w:eastAsia="en-US" w:bidi="ar-DZ"/>
        </w:rPr>
        <w:t xml:space="preserve"> </w:t>
      </w:r>
    </w:p>
    <w:p w:rsidR="00FF3DF6" w:rsidRPr="006F3D91" w:rsidRDefault="00FF3DF6" w:rsidP="00FF3DF6">
      <w:pPr>
        <w:spacing w:after="0" w:line="240" w:lineRule="auto"/>
        <w:ind w:left="281"/>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b/>
          <w:bCs/>
          <w:sz w:val="40"/>
          <w:szCs w:val="40"/>
          <w:rtl/>
          <w:lang w:val="en-US" w:eastAsia="en-US" w:bidi="ar-DZ"/>
        </w:rPr>
        <w:t>أ- التخطيط</w:t>
      </w:r>
      <w:proofErr w:type="gramEnd"/>
      <w:r w:rsidRPr="006F3D91">
        <w:rPr>
          <w:rFonts w:ascii="Simplified Arabic" w:eastAsia="Times New Roman" w:hAnsi="Simplified Arabic" w:cs="Simplified Arabic"/>
          <w:b/>
          <w:bCs/>
          <w:sz w:val="40"/>
          <w:szCs w:val="40"/>
          <w:rtl/>
          <w:lang w:val="en-US" w:eastAsia="en-US" w:bidi="ar-DZ"/>
        </w:rPr>
        <w:t xml:space="preserve"> : </w:t>
      </w:r>
      <w:r w:rsidRPr="006F3D91">
        <w:rPr>
          <w:rFonts w:ascii="Simplified Arabic" w:eastAsia="Times New Roman" w:hAnsi="Simplified Arabic" w:cs="Simplified Arabic"/>
          <w:sz w:val="40"/>
          <w:szCs w:val="40"/>
          <w:rtl/>
          <w:lang w:val="en-US" w:eastAsia="en-US" w:bidi="ar-DZ"/>
        </w:rPr>
        <w:t>وذلك من خلال تحديد الهدف من الموضوع وحيزه المكاني والزماني مع دراسة مدى أهمية هذا الهدف للجمهور الرياضي المستهدف.</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lastRenderedPageBreak/>
        <w:t xml:space="preserve">وتحديد اختيار التوقيت المناسب لعمل التحقيق ونشره بما يضمن شد انتباه القارئ المستهدف وعدم انصرافه عن قراءاته أو متابعته مع عمل دراسة استطلاعية بهدف فهم الموضوع ومعرفة أبعاده وجذوره الرياضية والتاريخية.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b/>
          <w:bCs/>
          <w:sz w:val="40"/>
          <w:szCs w:val="40"/>
          <w:rtl/>
          <w:lang w:val="en-US" w:eastAsia="en-US" w:bidi="ar-DZ"/>
        </w:rPr>
        <w:t>ب- التنفيذ</w:t>
      </w:r>
      <w:proofErr w:type="gramEnd"/>
      <w:r w:rsidRPr="006F3D91">
        <w:rPr>
          <w:rFonts w:ascii="Simplified Arabic" w:eastAsia="Times New Roman" w:hAnsi="Simplified Arabic" w:cs="Simplified Arabic"/>
          <w:b/>
          <w:bCs/>
          <w:sz w:val="40"/>
          <w:szCs w:val="40"/>
          <w:rtl/>
          <w:lang w:val="en-US" w:eastAsia="en-US" w:bidi="ar-DZ"/>
        </w:rPr>
        <w:t xml:space="preserve"> : </w:t>
      </w:r>
      <w:r w:rsidRPr="006F3D91">
        <w:rPr>
          <w:rFonts w:ascii="Simplified Arabic" w:eastAsia="Times New Roman" w:hAnsi="Simplified Arabic" w:cs="Simplified Arabic"/>
          <w:sz w:val="40"/>
          <w:szCs w:val="40"/>
          <w:rtl/>
          <w:lang w:val="en-US" w:eastAsia="en-US" w:bidi="ar-DZ"/>
        </w:rPr>
        <w:t>جمع المعلومات والوقائع</w:t>
      </w:r>
      <w:r w:rsidRPr="006F3D91">
        <w:rPr>
          <w:rFonts w:ascii="Simplified Arabic" w:eastAsia="Times New Roman" w:hAnsi="Simplified Arabic" w:cs="Simplified Arabic"/>
          <w:b/>
          <w:b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والآراء الرياضية من المصادر المختلفة والتي سبق تحديدها مراجعة ما تم الحصول عليه للتأكيد من أنه قد تم فعلا تغطية كل جوانب الموضوع الرياضي والتعرف علي كل الآراء التي تدور حوله.</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تحليل ما تم الحصول عليه من معلومات رياضية وتصنيف الآراء وذلك بغية الوصول للنتائج أو الحلول المقترحة.</w:t>
      </w:r>
    </w:p>
    <w:p w:rsidR="00FF3DF6" w:rsidRPr="006F3D91" w:rsidRDefault="00643EDC" w:rsidP="00FF3DF6">
      <w:pPr>
        <w:spacing w:after="0" w:line="240" w:lineRule="auto"/>
        <w:ind w:left="281" w:firstLine="567"/>
        <w:jc w:val="both"/>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5-</w:t>
      </w:r>
      <w:r w:rsidR="00FF3DF6" w:rsidRPr="006F3D91">
        <w:rPr>
          <w:rFonts w:ascii="Simplified Arabic" w:eastAsia="Times New Roman" w:hAnsi="Simplified Arabic" w:cs="Simplified Arabic" w:hint="cs"/>
          <w:b/>
          <w:bCs/>
          <w:sz w:val="40"/>
          <w:szCs w:val="40"/>
          <w:rtl/>
          <w:lang w:val="en-US" w:eastAsia="en-US" w:bidi="ar-DZ"/>
        </w:rPr>
        <w:t>3</w:t>
      </w:r>
      <w:r w:rsidR="00FF3DF6" w:rsidRPr="006F3D91">
        <w:rPr>
          <w:rFonts w:ascii="Simplified Arabic" w:eastAsia="Times New Roman" w:hAnsi="Simplified Arabic" w:cs="Simplified Arabic"/>
          <w:b/>
          <w:bCs/>
          <w:sz w:val="40"/>
          <w:szCs w:val="40"/>
          <w:rtl/>
          <w:lang w:val="en-US" w:eastAsia="en-US" w:bidi="ar-DZ"/>
        </w:rPr>
        <w:t xml:space="preserve"> تحرير التحقيق الصحفي </w:t>
      </w:r>
      <w:proofErr w:type="gramStart"/>
      <w:r w:rsidR="00FF3DF6" w:rsidRPr="006F3D91">
        <w:rPr>
          <w:rFonts w:ascii="Simplified Arabic" w:eastAsia="Times New Roman" w:hAnsi="Simplified Arabic" w:cs="Simplified Arabic"/>
          <w:b/>
          <w:bCs/>
          <w:sz w:val="40"/>
          <w:szCs w:val="40"/>
          <w:rtl/>
          <w:lang w:val="en-US" w:eastAsia="en-US" w:bidi="ar-DZ"/>
        </w:rPr>
        <w:t>الرياضي :</w:t>
      </w:r>
      <w:proofErr w:type="gramEnd"/>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صياغة التحقيق الصحفي الرياضي تمر بمرحلتين </w:t>
      </w:r>
      <w:proofErr w:type="gramStart"/>
      <w:r w:rsidRPr="006F3D91">
        <w:rPr>
          <w:rFonts w:ascii="Simplified Arabic" w:eastAsia="Times New Roman" w:hAnsi="Simplified Arabic" w:cs="Simplified Arabic"/>
          <w:sz w:val="40"/>
          <w:szCs w:val="40"/>
          <w:rtl/>
          <w:lang w:val="en-US" w:eastAsia="en-US" w:bidi="ar-DZ"/>
        </w:rPr>
        <w:t>هما :</w:t>
      </w:r>
      <w:proofErr w:type="gramEnd"/>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 مرحلة إعداد المادة للصياغة.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 مرحلة الصياغة نفسها وذلك من </w:t>
      </w:r>
      <w:proofErr w:type="gramStart"/>
      <w:r w:rsidRPr="006F3D91">
        <w:rPr>
          <w:rFonts w:ascii="Simplified Arabic" w:eastAsia="Times New Roman" w:hAnsi="Simplified Arabic" w:cs="Simplified Arabic"/>
          <w:sz w:val="40"/>
          <w:szCs w:val="40"/>
          <w:rtl/>
          <w:lang w:val="en-US" w:eastAsia="en-US" w:bidi="ar-DZ"/>
        </w:rPr>
        <w:t>خلال :</w:t>
      </w:r>
      <w:proofErr w:type="gramEnd"/>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b/>
          <w:bCs/>
          <w:sz w:val="40"/>
          <w:szCs w:val="40"/>
          <w:rtl/>
          <w:lang w:val="en-US" w:eastAsia="en-US" w:bidi="ar-DZ"/>
        </w:rPr>
        <w:t>أ- المقدمة</w:t>
      </w:r>
      <w:proofErr w:type="gramEnd"/>
      <w:r w:rsidRPr="006F3D91">
        <w:rPr>
          <w:rFonts w:ascii="Simplified Arabic" w:eastAsia="Times New Roman" w:hAnsi="Simplified Arabic" w:cs="Simplified Arabic"/>
          <w:b/>
          <w:b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 يجب أن تكون مشوقة وجذابة بحيث تشد انتباه القارئ وتجعله يقدم علي القراءة وتقدم له فكرة عن الموضوع ولكنها لا تلخص الموضوع حتى لا يكتفي القارئ بقراءتها وهي بالتالي لا تزيد عن فقرتين أو ثلاثة ونجاح المحرر الرياضي في كتابتها يتوقف عليه نجاحه في صياغة الموضوع كله.</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b/>
          <w:bCs/>
          <w:sz w:val="40"/>
          <w:szCs w:val="40"/>
          <w:rtl/>
          <w:lang w:val="en-US" w:eastAsia="en-US" w:bidi="ar-DZ"/>
        </w:rPr>
        <w:t>ب- الهيكل</w:t>
      </w:r>
      <w:proofErr w:type="gramEnd"/>
      <w:r w:rsidRPr="006F3D91">
        <w:rPr>
          <w:rFonts w:ascii="Simplified Arabic" w:eastAsia="Times New Roman" w:hAnsi="Simplified Arabic" w:cs="Simplified Arabic"/>
          <w:b/>
          <w:b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 ينقسم الهيكل إلي مجموعة من الفقرات كل فقرة تتضمن فكرة أو عنصر من عناصر التحقيق وعند صياغته يجب علي المحرر الرياضي أن يراعي الآتي :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lastRenderedPageBreak/>
        <w:t xml:space="preserve">البدء بالفقرة الأكثر أهمية فالأهم فالمهم </w:t>
      </w:r>
      <w:proofErr w:type="gramStart"/>
      <w:r w:rsidRPr="006F3D91">
        <w:rPr>
          <w:rFonts w:ascii="Simplified Arabic" w:eastAsia="Times New Roman" w:hAnsi="Simplified Arabic" w:cs="Simplified Arabic"/>
          <w:sz w:val="40"/>
          <w:szCs w:val="40"/>
          <w:rtl/>
          <w:lang w:val="en-US" w:eastAsia="en-US" w:bidi="ar-DZ"/>
        </w:rPr>
        <w:t>وهكذا .</w:t>
      </w:r>
      <w:proofErr w:type="gramEnd"/>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t>التسلسل المنطقي للفقرات بحيث تقود كل فقرة للأخرى حتى لا يرهق القارئ في متابعة قراءة هذا التحقيق.</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t xml:space="preserve">الاعتماد علي الجمل القصيرة وتجنب استخدام الجمل الطويلة وتجنب الإفراط في استخدام الجمل الطويلة وتجنب الإفراط في استخدام الجمل الاعتراضية.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t xml:space="preserve">يمكن الاستعانة ببعض عبارات المصادر التي تحدثت في الموضوع ويكون ضروريا في حالة عرض رأي لهذه المصادر بما يقضي الحيوية </w:t>
      </w:r>
      <w:proofErr w:type="gramStart"/>
      <w:r w:rsidRPr="006F3D91">
        <w:rPr>
          <w:rFonts w:ascii="Simplified Arabic" w:eastAsia="Times New Roman" w:hAnsi="Simplified Arabic" w:cs="Simplified Arabic"/>
          <w:sz w:val="40"/>
          <w:szCs w:val="40"/>
          <w:rtl/>
          <w:lang w:val="en-US" w:eastAsia="en-US" w:bidi="ar-DZ"/>
        </w:rPr>
        <w:t>علي</w:t>
      </w:r>
      <w:proofErr w:type="gramEnd"/>
      <w:r w:rsidRPr="006F3D91">
        <w:rPr>
          <w:rFonts w:ascii="Simplified Arabic" w:eastAsia="Times New Roman" w:hAnsi="Simplified Arabic" w:cs="Simplified Arabic"/>
          <w:sz w:val="40"/>
          <w:szCs w:val="40"/>
          <w:rtl/>
          <w:lang w:val="en-US" w:eastAsia="en-US" w:bidi="ar-DZ"/>
        </w:rPr>
        <w:t xml:space="preserve"> التحقيق.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rtl/>
          <w:lang w:val="en-US" w:eastAsia="en-US" w:bidi="ar-DZ"/>
        </w:rPr>
        <w:t>يتم عرض الحقائق بصورة صادقة وكاملة وهذا يتطلب تقديم الشواهد والبراهين مع كل عنصر وتقديم الأمثلة المدعمة بالأرقام والإحصائيات التي تؤكد هذا العنصر.</w:t>
      </w:r>
    </w:p>
    <w:p w:rsidR="00FF3DF6" w:rsidRDefault="00FF3DF6" w:rsidP="00FF3DF6">
      <w:pPr>
        <w:spacing w:after="0" w:line="240" w:lineRule="auto"/>
        <w:ind w:left="281" w:firstLine="567"/>
        <w:jc w:val="both"/>
        <w:rPr>
          <w:rFonts w:ascii="Simplified Arabic" w:eastAsia="Times New Roman" w:hAnsi="Simplified Arabic" w:cs="Simplified Arabic"/>
          <w:sz w:val="40"/>
          <w:szCs w:val="40"/>
          <w:lang w:val="en-US" w:eastAsia="en-US" w:bidi="ar-DZ"/>
        </w:rPr>
      </w:pPr>
      <w:proofErr w:type="gramStart"/>
      <w:r w:rsidRPr="006F3D91">
        <w:rPr>
          <w:rFonts w:ascii="Simplified Arabic" w:eastAsia="Times New Roman" w:hAnsi="Simplified Arabic" w:cs="Simplified Arabic"/>
          <w:b/>
          <w:bCs/>
          <w:sz w:val="40"/>
          <w:szCs w:val="40"/>
          <w:rtl/>
          <w:lang w:val="en-US" w:eastAsia="en-US" w:bidi="ar-DZ"/>
        </w:rPr>
        <w:t>ج- الخاتمة</w:t>
      </w:r>
      <w:proofErr w:type="gramEnd"/>
      <w:r w:rsidRPr="006F3D91">
        <w:rPr>
          <w:rFonts w:ascii="Simplified Arabic" w:eastAsia="Times New Roman" w:hAnsi="Simplified Arabic" w:cs="Simplified Arabic"/>
          <w:b/>
          <w:b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 وهي نهاية التحقيق يقوم فيها المحرر الرياضي بتقديم تلخيص ما انتهي إليه هذا التحقيق من نتائج قد تمثل حلول أو إجابات أو اقتراحات بحيث لا تزيد الخاتمة عن فقرتين وتنتهي بعبارة قوية تمس جوهر التحقيق.</w:t>
      </w:r>
    </w:p>
    <w:p w:rsidR="006F3D91" w:rsidRPr="006F3D91" w:rsidRDefault="006F3D91"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FF3DF6" w:rsidRPr="006F3D91" w:rsidRDefault="00643EDC"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5-</w:t>
      </w:r>
      <w:r w:rsidR="00FF3DF6" w:rsidRPr="006F3D91">
        <w:rPr>
          <w:rFonts w:ascii="Simplified Arabic" w:eastAsia="Times New Roman" w:hAnsi="Simplified Arabic" w:cs="Simplified Arabic" w:hint="cs"/>
          <w:b/>
          <w:bCs/>
          <w:sz w:val="40"/>
          <w:szCs w:val="40"/>
          <w:rtl/>
          <w:lang w:val="en-US" w:eastAsia="en-US" w:bidi="ar-DZ"/>
        </w:rPr>
        <w:t>4</w:t>
      </w:r>
      <w:r w:rsidR="00FF3DF6" w:rsidRPr="006F3D91">
        <w:rPr>
          <w:rFonts w:ascii="Simplified Arabic" w:eastAsia="Times New Roman" w:hAnsi="Simplified Arabic" w:cs="Simplified Arabic"/>
          <w:b/>
          <w:bCs/>
          <w:sz w:val="40"/>
          <w:szCs w:val="40"/>
          <w:rtl/>
          <w:lang w:val="en-US" w:eastAsia="en-US" w:bidi="ar-DZ"/>
        </w:rPr>
        <w:t xml:space="preserve"> أنواع التحقيق الصحفي </w:t>
      </w:r>
      <w:proofErr w:type="gramStart"/>
      <w:r w:rsidR="00FF3DF6" w:rsidRPr="006F3D91">
        <w:rPr>
          <w:rFonts w:ascii="Simplified Arabic" w:eastAsia="Times New Roman" w:hAnsi="Simplified Arabic" w:cs="Simplified Arabic"/>
          <w:b/>
          <w:bCs/>
          <w:sz w:val="40"/>
          <w:szCs w:val="40"/>
          <w:rtl/>
          <w:lang w:val="en-US" w:eastAsia="en-US" w:bidi="ar-DZ"/>
        </w:rPr>
        <w:t>الرياضي :</w:t>
      </w:r>
      <w:proofErr w:type="gramEnd"/>
      <w:r w:rsidR="00FF3DF6" w:rsidRPr="006F3D91">
        <w:rPr>
          <w:rFonts w:ascii="Simplified Arabic" w:eastAsia="Times New Roman" w:hAnsi="Simplified Arabic" w:cs="Simplified Arabic"/>
          <w:sz w:val="40"/>
          <w:szCs w:val="40"/>
          <w:rtl/>
          <w:lang w:val="en-US" w:eastAsia="en-US" w:bidi="ar-DZ"/>
        </w:rPr>
        <w:t xml:space="preserve"> هناك نوعان أساسيان للتحقيق الصحفي الرياضي هما :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b/>
          <w:bCs/>
          <w:sz w:val="40"/>
          <w:szCs w:val="40"/>
          <w:rtl/>
          <w:lang w:val="en-US" w:eastAsia="en-US" w:bidi="ar-DZ"/>
        </w:rPr>
        <w:t>أ- التحقيق</w:t>
      </w:r>
      <w:proofErr w:type="gramEnd"/>
      <w:r w:rsidRPr="006F3D91">
        <w:rPr>
          <w:rFonts w:ascii="Simplified Arabic" w:eastAsia="Times New Roman" w:hAnsi="Simplified Arabic" w:cs="Simplified Arabic"/>
          <w:b/>
          <w:bCs/>
          <w:sz w:val="40"/>
          <w:szCs w:val="40"/>
          <w:rtl/>
          <w:lang w:val="en-US" w:eastAsia="en-US" w:bidi="ar-DZ"/>
        </w:rPr>
        <w:t xml:space="preserve"> الصحفي الرياضي المفصل أو الطويل :</w:t>
      </w:r>
      <w:r w:rsidRPr="006F3D91">
        <w:rPr>
          <w:rFonts w:ascii="Simplified Arabic" w:eastAsia="Times New Roman" w:hAnsi="Simplified Arabic" w:cs="Simplified Arabic"/>
          <w:sz w:val="40"/>
          <w:szCs w:val="40"/>
          <w:rtl/>
          <w:lang w:val="en-US" w:eastAsia="en-US" w:bidi="ar-DZ"/>
        </w:rPr>
        <w:t xml:space="preserve"> هدا النوع من التحقيق يعتمد أساسا علي الكلمة حيث تكون الكلمة عي الأساس تصاحبها </w:t>
      </w:r>
      <w:r w:rsidRPr="006F3D91">
        <w:rPr>
          <w:rFonts w:ascii="Simplified Arabic" w:eastAsia="Times New Roman" w:hAnsi="Simplified Arabic" w:cs="Simplified Arabic"/>
          <w:sz w:val="40"/>
          <w:szCs w:val="40"/>
          <w:rtl/>
          <w:lang w:val="en-US" w:eastAsia="en-US" w:bidi="ar-DZ"/>
        </w:rPr>
        <w:lastRenderedPageBreak/>
        <w:t>المواد المصورة ( صورة فوتوغرافية، رسوم، أشكال توضيحية ) ويقوم المحرر الرياضي بالالتقاء بالمصادر المختلفة وقراءة الوثائق الرياضية والاستعانة بكل وجهات النظر والآراء الرياضية المؤيدة والمخالفة لوجهة نظر المحرر الرياضي.</w:t>
      </w:r>
    </w:p>
    <w:p w:rsidR="00B17BC7" w:rsidRPr="006F3D91" w:rsidRDefault="00FF3DF6"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b/>
          <w:bCs/>
          <w:sz w:val="40"/>
          <w:szCs w:val="40"/>
          <w:rtl/>
          <w:lang w:val="en-US" w:eastAsia="en-US" w:bidi="ar-DZ"/>
        </w:rPr>
        <w:t>ب- التحقيق</w:t>
      </w:r>
      <w:proofErr w:type="gramEnd"/>
      <w:r w:rsidRPr="006F3D91">
        <w:rPr>
          <w:rFonts w:ascii="Simplified Arabic" w:eastAsia="Times New Roman" w:hAnsi="Simplified Arabic" w:cs="Simplified Arabic"/>
          <w:b/>
          <w:bCs/>
          <w:sz w:val="40"/>
          <w:szCs w:val="40"/>
          <w:rtl/>
          <w:lang w:val="en-US" w:eastAsia="en-US" w:bidi="ar-DZ"/>
        </w:rPr>
        <w:t xml:space="preserve"> الصحفي الرياضي المصور :</w:t>
      </w:r>
      <w:r w:rsidRPr="006F3D91">
        <w:rPr>
          <w:rFonts w:ascii="Simplified Arabic" w:eastAsia="Times New Roman" w:hAnsi="Simplified Arabic" w:cs="Simplified Arabic"/>
          <w:sz w:val="40"/>
          <w:szCs w:val="40"/>
          <w:rtl/>
          <w:lang w:val="en-US" w:eastAsia="en-US" w:bidi="ar-DZ"/>
        </w:rPr>
        <w:t xml:space="preserve"> وهذا النوع من التحقيق يعتمد علي الصورة الفوتوغرافية كعنصر أساسي وتكون الكلمة هنا عاملا مساعدا أو معضدا للصورة وكثيرا ما تخصص الصحافة الرياضية لهذا النوع من التحقيقات مساحات كبيرة علي صفحاتها، وتقوم فكرة هذا النوع من التحقيقات الصحفية الرياضية علي أن الصورة أكثر واقعية وصدقا من الكلمات مهما أن كثرت أو طالت بل الكثير من الصحفيين ينشرونها بدون تعليق لكن في التحقيقات الصحفية لا بد وأن تكون الكلمات مصاحبة لها حتى يمكن أن يطلق عليه تحقيق صحفي.</w:t>
      </w:r>
    </w:p>
    <w:p w:rsidR="00494512" w:rsidRPr="006F3D91" w:rsidRDefault="00494512"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A06C2B" w:rsidRPr="006F3D91" w:rsidRDefault="00A06C2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A06C2B" w:rsidRPr="006F3D91" w:rsidRDefault="00A06C2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A06C2B" w:rsidRPr="006F3D91" w:rsidRDefault="00A06C2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6F3D91" w:rsidRDefault="006F3D91" w:rsidP="006F3D91">
      <w:pPr>
        <w:spacing w:after="0" w:line="240" w:lineRule="auto"/>
        <w:rPr>
          <w:rFonts w:ascii="Simplified Arabic" w:eastAsia="Times New Roman" w:hAnsi="Simplified Arabic" w:cs="Simplified Arabic"/>
          <w:sz w:val="40"/>
          <w:szCs w:val="40"/>
          <w:lang w:val="en-US" w:eastAsia="en-US" w:bidi="ar-DZ"/>
        </w:rPr>
      </w:pPr>
      <w:bookmarkStart w:id="0" w:name="_GoBack"/>
      <w:bookmarkEnd w:id="0"/>
    </w:p>
    <w:sectPr w:rsidR="006F3D91" w:rsidSect="003B57D6">
      <w:headerReference w:type="default" r:id="rId8"/>
      <w:footerReference w:type="default" r:id="rId9"/>
      <w:pgSz w:w="11906" w:h="16838"/>
      <w:pgMar w:top="1418" w:right="1701" w:bottom="1418" w:left="851" w:header="709" w:footer="709" w:gutter="0"/>
      <w:pgNumType w:start="1"/>
      <w:cols w:space="720" w:equalWidth="0">
        <w:col w:w="9638"/>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C6" w:rsidRDefault="00E21EC6" w:rsidP="00D956E2">
      <w:pPr>
        <w:spacing w:after="0" w:line="240" w:lineRule="auto"/>
      </w:pPr>
      <w:r>
        <w:separator/>
      </w:r>
    </w:p>
  </w:endnote>
  <w:endnote w:type="continuationSeparator" w:id="0">
    <w:p w:rsidR="00E21EC6" w:rsidRDefault="00E21EC6" w:rsidP="00D9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4964743"/>
      <w:docPartObj>
        <w:docPartGallery w:val="Page Numbers (Bottom of Page)"/>
        <w:docPartUnique/>
      </w:docPartObj>
    </w:sdtPr>
    <w:sdtEndPr/>
    <w:sdtContent>
      <w:p w:rsidR="003C4E6E" w:rsidRDefault="003C4E6E">
        <w:pPr>
          <w:pStyle w:val="Pieddepage"/>
          <w:jc w:val="center"/>
        </w:pPr>
        <w:r>
          <w:fldChar w:fldCharType="begin"/>
        </w:r>
        <w:r>
          <w:instrText>PAGE   \* MERGEFORMAT</w:instrText>
        </w:r>
        <w:r>
          <w:fldChar w:fldCharType="separate"/>
        </w:r>
        <w:r w:rsidR="009F7DAF">
          <w:rPr>
            <w:noProof/>
            <w:rtl/>
          </w:rPr>
          <w:t>10</w:t>
        </w:r>
        <w:r>
          <w:fldChar w:fldCharType="end"/>
        </w:r>
      </w:p>
    </w:sdtContent>
  </w:sdt>
  <w:p w:rsidR="003C4E6E" w:rsidRDefault="003C4E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C6" w:rsidRDefault="00E21EC6" w:rsidP="00D956E2">
      <w:pPr>
        <w:spacing w:after="0" w:line="240" w:lineRule="auto"/>
      </w:pPr>
      <w:r>
        <w:separator/>
      </w:r>
    </w:p>
  </w:footnote>
  <w:footnote w:type="continuationSeparator" w:id="0">
    <w:p w:rsidR="00E21EC6" w:rsidRDefault="00E21EC6" w:rsidP="00D95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78" w:rsidRDefault="00DB3778" w:rsidP="009C7D01">
    <w:pPr>
      <w:pStyle w:val="Normal1"/>
      <w:pBdr>
        <w:top w:val="nil"/>
        <w:left w:val="nil"/>
        <w:bottom w:val="nil"/>
        <w:right w:val="nil"/>
        <w:between w:val="nil"/>
      </w:pBdr>
      <w:tabs>
        <w:tab w:val="center" w:pos="4153"/>
        <w:tab w:val="right" w:pos="8306"/>
      </w:tabs>
      <w:spacing w:after="0"/>
      <w:rPr>
        <w:color w:val="000000"/>
      </w:rPr>
    </w:pPr>
    <w:r>
      <w:rPr>
        <w:rFonts w:ascii="Sakkal Majalla" w:eastAsia="Sakkal Majalla" w:hAnsi="Sakkal Majalla" w:cs="Sakkal Majalla"/>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08"/>
    <w:multiLevelType w:val="hybridMultilevel"/>
    <w:tmpl w:val="4E9048DC"/>
    <w:lvl w:ilvl="0" w:tplc="70B8A58A">
      <w:start w:val="2"/>
      <w:numFmt w:val="bullet"/>
      <w:lvlText w:val="-"/>
      <w:lvlJc w:val="left"/>
      <w:pPr>
        <w:ind w:left="2063" w:hanging="360"/>
      </w:pPr>
      <w:rPr>
        <w:rFonts w:ascii="Times New Roman" w:eastAsia="Calibri" w:hAnsi="Times New Roman" w:cs="Times New Roman" w:hint="default"/>
      </w:rPr>
    </w:lvl>
    <w:lvl w:ilvl="1" w:tplc="040C0003" w:tentative="1">
      <w:start w:val="1"/>
      <w:numFmt w:val="bullet"/>
      <w:lvlText w:val="o"/>
      <w:lvlJc w:val="left"/>
      <w:pPr>
        <w:ind w:left="2783" w:hanging="360"/>
      </w:pPr>
      <w:rPr>
        <w:rFonts w:ascii="Courier New" w:hAnsi="Courier New" w:cs="Courier New" w:hint="default"/>
      </w:rPr>
    </w:lvl>
    <w:lvl w:ilvl="2" w:tplc="040C0005" w:tentative="1">
      <w:start w:val="1"/>
      <w:numFmt w:val="bullet"/>
      <w:lvlText w:val=""/>
      <w:lvlJc w:val="left"/>
      <w:pPr>
        <w:ind w:left="3503" w:hanging="360"/>
      </w:pPr>
      <w:rPr>
        <w:rFonts w:ascii="Wingdings" w:hAnsi="Wingdings" w:hint="default"/>
      </w:rPr>
    </w:lvl>
    <w:lvl w:ilvl="3" w:tplc="040C0001" w:tentative="1">
      <w:start w:val="1"/>
      <w:numFmt w:val="bullet"/>
      <w:lvlText w:val=""/>
      <w:lvlJc w:val="left"/>
      <w:pPr>
        <w:ind w:left="4223" w:hanging="360"/>
      </w:pPr>
      <w:rPr>
        <w:rFonts w:ascii="Symbol" w:hAnsi="Symbol" w:hint="default"/>
      </w:rPr>
    </w:lvl>
    <w:lvl w:ilvl="4" w:tplc="040C0003" w:tentative="1">
      <w:start w:val="1"/>
      <w:numFmt w:val="bullet"/>
      <w:lvlText w:val="o"/>
      <w:lvlJc w:val="left"/>
      <w:pPr>
        <w:ind w:left="4943" w:hanging="360"/>
      </w:pPr>
      <w:rPr>
        <w:rFonts w:ascii="Courier New" w:hAnsi="Courier New" w:cs="Courier New" w:hint="default"/>
      </w:rPr>
    </w:lvl>
    <w:lvl w:ilvl="5" w:tplc="040C0005" w:tentative="1">
      <w:start w:val="1"/>
      <w:numFmt w:val="bullet"/>
      <w:lvlText w:val=""/>
      <w:lvlJc w:val="left"/>
      <w:pPr>
        <w:ind w:left="5663" w:hanging="360"/>
      </w:pPr>
      <w:rPr>
        <w:rFonts w:ascii="Wingdings" w:hAnsi="Wingdings" w:hint="default"/>
      </w:rPr>
    </w:lvl>
    <w:lvl w:ilvl="6" w:tplc="040C0001" w:tentative="1">
      <w:start w:val="1"/>
      <w:numFmt w:val="bullet"/>
      <w:lvlText w:val=""/>
      <w:lvlJc w:val="left"/>
      <w:pPr>
        <w:ind w:left="6383" w:hanging="360"/>
      </w:pPr>
      <w:rPr>
        <w:rFonts w:ascii="Symbol" w:hAnsi="Symbol" w:hint="default"/>
      </w:rPr>
    </w:lvl>
    <w:lvl w:ilvl="7" w:tplc="040C0003" w:tentative="1">
      <w:start w:val="1"/>
      <w:numFmt w:val="bullet"/>
      <w:lvlText w:val="o"/>
      <w:lvlJc w:val="left"/>
      <w:pPr>
        <w:ind w:left="7103" w:hanging="360"/>
      </w:pPr>
      <w:rPr>
        <w:rFonts w:ascii="Courier New" w:hAnsi="Courier New" w:cs="Courier New" w:hint="default"/>
      </w:rPr>
    </w:lvl>
    <w:lvl w:ilvl="8" w:tplc="040C0005" w:tentative="1">
      <w:start w:val="1"/>
      <w:numFmt w:val="bullet"/>
      <w:lvlText w:val=""/>
      <w:lvlJc w:val="left"/>
      <w:pPr>
        <w:ind w:left="7823" w:hanging="360"/>
      </w:pPr>
      <w:rPr>
        <w:rFonts w:ascii="Wingdings" w:hAnsi="Wingdings" w:hint="default"/>
      </w:rPr>
    </w:lvl>
  </w:abstractNum>
  <w:abstractNum w:abstractNumId="1">
    <w:nsid w:val="016233A7"/>
    <w:multiLevelType w:val="hybridMultilevel"/>
    <w:tmpl w:val="B6E62166"/>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5E0C97"/>
    <w:multiLevelType w:val="multilevel"/>
    <w:tmpl w:val="674C2F6C"/>
    <w:lvl w:ilvl="0">
      <w:start w:val="3"/>
      <w:numFmt w:val="decimal"/>
      <w:lvlText w:val="%1"/>
      <w:lvlJc w:val="left"/>
      <w:pPr>
        <w:ind w:left="504" w:hanging="504"/>
      </w:pPr>
      <w:rPr>
        <w:rFonts w:hint="default"/>
      </w:rPr>
    </w:lvl>
    <w:lvl w:ilvl="1">
      <w:start w:val="3"/>
      <w:numFmt w:val="decimal"/>
      <w:lvlText w:val="%1-%2"/>
      <w:lvlJc w:val="left"/>
      <w:pPr>
        <w:ind w:left="1931" w:hanging="720"/>
      </w:pPr>
      <w:rPr>
        <w:rFonts w:hint="default"/>
      </w:rPr>
    </w:lvl>
    <w:lvl w:ilvl="2">
      <w:start w:val="1"/>
      <w:numFmt w:val="decimal"/>
      <w:lvlText w:val="%1-%2.%3"/>
      <w:lvlJc w:val="left"/>
      <w:pPr>
        <w:ind w:left="3502" w:hanging="108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6284" w:hanging="1440"/>
      </w:pPr>
      <w:rPr>
        <w:rFonts w:hint="default"/>
      </w:rPr>
    </w:lvl>
    <w:lvl w:ilvl="5">
      <w:start w:val="1"/>
      <w:numFmt w:val="decimal"/>
      <w:lvlText w:val="%1-%2.%3.%4.%5.%6"/>
      <w:lvlJc w:val="left"/>
      <w:pPr>
        <w:ind w:left="7855" w:hanging="180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637" w:hanging="2160"/>
      </w:pPr>
      <w:rPr>
        <w:rFonts w:hint="default"/>
      </w:rPr>
    </w:lvl>
    <w:lvl w:ilvl="8">
      <w:start w:val="1"/>
      <w:numFmt w:val="decimal"/>
      <w:lvlText w:val="%1-%2.%3.%4.%5.%6.%7.%8.%9"/>
      <w:lvlJc w:val="left"/>
      <w:pPr>
        <w:ind w:left="12208" w:hanging="2520"/>
      </w:pPr>
      <w:rPr>
        <w:rFonts w:hint="default"/>
      </w:rPr>
    </w:lvl>
  </w:abstractNum>
  <w:abstractNum w:abstractNumId="3">
    <w:nsid w:val="06163BB7"/>
    <w:multiLevelType w:val="hybridMultilevel"/>
    <w:tmpl w:val="FAC26D6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8764CBB"/>
    <w:multiLevelType w:val="hybridMultilevel"/>
    <w:tmpl w:val="BD9EFE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C203F9"/>
    <w:multiLevelType w:val="multilevel"/>
    <w:tmpl w:val="0BC28442"/>
    <w:lvl w:ilvl="0">
      <w:start w:val="3"/>
      <w:numFmt w:val="decimal"/>
      <w:lvlText w:val="%1"/>
      <w:lvlJc w:val="left"/>
      <w:pPr>
        <w:ind w:left="504" w:hanging="504"/>
      </w:pPr>
      <w:rPr>
        <w:rFonts w:hint="default"/>
        <w:b w:val="0"/>
        <w:sz w:val="32"/>
      </w:rPr>
    </w:lvl>
    <w:lvl w:ilvl="1">
      <w:start w:val="3"/>
      <w:numFmt w:val="decimal"/>
      <w:lvlText w:val="%1-%2"/>
      <w:lvlJc w:val="left"/>
      <w:pPr>
        <w:ind w:left="1800" w:hanging="720"/>
      </w:pPr>
      <w:rPr>
        <w:rFonts w:hint="default"/>
        <w:b w:val="0"/>
        <w:sz w:val="32"/>
      </w:rPr>
    </w:lvl>
    <w:lvl w:ilvl="2">
      <w:start w:val="1"/>
      <w:numFmt w:val="decimal"/>
      <w:lvlText w:val="%1-%2.%3"/>
      <w:lvlJc w:val="left"/>
      <w:pPr>
        <w:ind w:left="3240" w:hanging="1080"/>
      </w:pPr>
      <w:rPr>
        <w:rFonts w:hint="default"/>
        <w:b w:val="0"/>
        <w:sz w:val="32"/>
      </w:rPr>
    </w:lvl>
    <w:lvl w:ilvl="3">
      <w:start w:val="1"/>
      <w:numFmt w:val="decimal"/>
      <w:lvlText w:val="%1-%2.%3.%4"/>
      <w:lvlJc w:val="left"/>
      <w:pPr>
        <w:ind w:left="4680" w:hanging="1440"/>
      </w:pPr>
      <w:rPr>
        <w:rFonts w:hint="default"/>
        <w:b w:val="0"/>
        <w:sz w:val="32"/>
      </w:rPr>
    </w:lvl>
    <w:lvl w:ilvl="4">
      <w:start w:val="1"/>
      <w:numFmt w:val="decimal"/>
      <w:lvlText w:val="%1-%2.%3.%4.%5"/>
      <w:lvlJc w:val="left"/>
      <w:pPr>
        <w:ind w:left="6120" w:hanging="1800"/>
      </w:pPr>
      <w:rPr>
        <w:rFonts w:hint="default"/>
        <w:b w:val="0"/>
        <w:sz w:val="32"/>
      </w:rPr>
    </w:lvl>
    <w:lvl w:ilvl="5">
      <w:start w:val="1"/>
      <w:numFmt w:val="decimal"/>
      <w:lvlText w:val="%1-%2.%3.%4.%5.%6"/>
      <w:lvlJc w:val="left"/>
      <w:pPr>
        <w:ind w:left="7200" w:hanging="1800"/>
      </w:pPr>
      <w:rPr>
        <w:rFonts w:hint="default"/>
        <w:b w:val="0"/>
        <w:sz w:val="32"/>
      </w:rPr>
    </w:lvl>
    <w:lvl w:ilvl="6">
      <w:start w:val="1"/>
      <w:numFmt w:val="decimal"/>
      <w:lvlText w:val="%1-%2.%3.%4.%5.%6.%7"/>
      <w:lvlJc w:val="left"/>
      <w:pPr>
        <w:ind w:left="8640" w:hanging="2160"/>
      </w:pPr>
      <w:rPr>
        <w:rFonts w:hint="default"/>
        <w:b w:val="0"/>
        <w:sz w:val="32"/>
      </w:rPr>
    </w:lvl>
    <w:lvl w:ilvl="7">
      <w:start w:val="1"/>
      <w:numFmt w:val="decimal"/>
      <w:lvlText w:val="%1-%2.%3.%4.%5.%6.%7.%8"/>
      <w:lvlJc w:val="left"/>
      <w:pPr>
        <w:ind w:left="10080" w:hanging="2520"/>
      </w:pPr>
      <w:rPr>
        <w:rFonts w:hint="default"/>
        <w:b w:val="0"/>
        <w:sz w:val="32"/>
      </w:rPr>
    </w:lvl>
    <w:lvl w:ilvl="8">
      <w:start w:val="1"/>
      <w:numFmt w:val="decimal"/>
      <w:lvlText w:val="%1-%2.%3.%4.%5.%6.%7.%8.%9"/>
      <w:lvlJc w:val="left"/>
      <w:pPr>
        <w:ind w:left="11520" w:hanging="2880"/>
      </w:pPr>
      <w:rPr>
        <w:rFonts w:hint="default"/>
        <w:b w:val="0"/>
        <w:sz w:val="32"/>
      </w:rPr>
    </w:lvl>
  </w:abstractNum>
  <w:abstractNum w:abstractNumId="6">
    <w:nsid w:val="10442230"/>
    <w:multiLevelType w:val="hybridMultilevel"/>
    <w:tmpl w:val="7B90D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C219CE"/>
    <w:multiLevelType w:val="hybridMultilevel"/>
    <w:tmpl w:val="CC6CD804"/>
    <w:lvl w:ilvl="0" w:tplc="9E2EB98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515D7E"/>
    <w:multiLevelType w:val="hybridMultilevel"/>
    <w:tmpl w:val="41B05A66"/>
    <w:lvl w:ilvl="0" w:tplc="55725C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C91061"/>
    <w:multiLevelType w:val="hybridMultilevel"/>
    <w:tmpl w:val="381E356E"/>
    <w:lvl w:ilvl="0" w:tplc="131C5D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35794E"/>
    <w:multiLevelType w:val="hybridMultilevel"/>
    <w:tmpl w:val="E8545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F95A31"/>
    <w:multiLevelType w:val="hybridMultilevel"/>
    <w:tmpl w:val="8A9E3602"/>
    <w:lvl w:ilvl="0" w:tplc="78D05CD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7C5002"/>
    <w:multiLevelType w:val="hybridMultilevel"/>
    <w:tmpl w:val="FA483F64"/>
    <w:lvl w:ilvl="0" w:tplc="329017B6">
      <w:start w:val="5"/>
      <w:numFmt w:val="arabicAlpha"/>
      <w:lvlText w:val="%1-"/>
      <w:lvlJc w:val="left"/>
      <w:pPr>
        <w:ind w:left="72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E958F5"/>
    <w:multiLevelType w:val="hybridMultilevel"/>
    <w:tmpl w:val="73144ED6"/>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FB45852"/>
    <w:multiLevelType w:val="hybridMultilevel"/>
    <w:tmpl w:val="FC9A4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65568A"/>
    <w:multiLevelType w:val="hybridMultilevel"/>
    <w:tmpl w:val="54DE1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F504F5"/>
    <w:multiLevelType w:val="multilevel"/>
    <w:tmpl w:val="AFC0D008"/>
    <w:lvl w:ilvl="0">
      <w:start w:val="1"/>
      <w:numFmt w:val="decimal"/>
      <w:lvlText w:val="%1"/>
      <w:lvlJc w:val="left"/>
      <w:pPr>
        <w:ind w:left="864" w:hanging="864"/>
      </w:pPr>
      <w:rPr>
        <w:rFonts w:hint="default"/>
        <w:b w:val="0"/>
        <w:sz w:val="32"/>
      </w:rPr>
    </w:lvl>
    <w:lvl w:ilvl="1">
      <w:start w:val="1"/>
      <w:numFmt w:val="decimal"/>
      <w:lvlText w:val="%1-%2"/>
      <w:lvlJc w:val="left"/>
      <w:pPr>
        <w:ind w:left="1364" w:hanging="864"/>
      </w:pPr>
      <w:rPr>
        <w:rFonts w:hint="default"/>
        <w:b w:val="0"/>
        <w:sz w:val="32"/>
      </w:rPr>
    </w:lvl>
    <w:lvl w:ilvl="2">
      <w:start w:val="1"/>
      <w:numFmt w:val="decimal"/>
      <w:lvlText w:val="%1-%2-%3"/>
      <w:lvlJc w:val="left"/>
      <w:pPr>
        <w:ind w:left="2498" w:hanging="1080"/>
      </w:pPr>
      <w:rPr>
        <w:rFonts w:hint="default"/>
        <w:b w:val="0"/>
        <w:sz w:val="32"/>
      </w:rPr>
    </w:lvl>
    <w:lvl w:ilvl="3">
      <w:start w:val="1"/>
      <w:numFmt w:val="decimal"/>
      <w:lvlText w:val="%1-%2-%3.%4"/>
      <w:lvlJc w:val="left"/>
      <w:pPr>
        <w:ind w:left="2940" w:hanging="1440"/>
      </w:pPr>
      <w:rPr>
        <w:rFonts w:hint="default"/>
        <w:b w:val="0"/>
        <w:sz w:val="32"/>
      </w:rPr>
    </w:lvl>
    <w:lvl w:ilvl="4">
      <w:start w:val="1"/>
      <w:numFmt w:val="decimal"/>
      <w:lvlText w:val="%1-%2-%3.%4.%5"/>
      <w:lvlJc w:val="left"/>
      <w:pPr>
        <w:ind w:left="3800" w:hanging="1800"/>
      </w:pPr>
      <w:rPr>
        <w:rFonts w:hint="default"/>
        <w:b w:val="0"/>
        <w:sz w:val="32"/>
      </w:rPr>
    </w:lvl>
    <w:lvl w:ilvl="5">
      <w:start w:val="1"/>
      <w:numFmt w:val="decimal"/>
      <w:lvlText w:val="%1-%2-%3.%4.%5.%6"/>
      <w:lvlJc w:val="left"/>
      <w:pPr>
        <w:ind w:left="4660" w:hanging="2160"/>
      </w:pPr>
      <w:rPr>
        <w:rFonts w:hint="default"/>
        <w:b w:val="0"/>
        <w:sz w:val="32"/>
      </w:rPr>
    </w:lvl>
    <w:lvl w:ilvl="6">
      <w:start w:val="1"/>
      <w:numFmt w:val="decimal"/>
      <w:lvlText w:val="%1-%2-%3.%4.%5.%6.%7"/>
      <w:lvlJc w:val="left"/>
      <w:pPr>
        <w:ind w:left="5160" w:hanging="2160"/>
      </w:pPr>
      <w:rPr>
        <w:rFonts w:hint="default"/>
        <w:b w:val="0"/>
        <w:sz w:val="32"/>
      </w:rPr>
    </w:lvl>
    <w:lvl w:ilvl="7">
      <w:start w:val="1"/>
      <w:numFmt w:val="decimal"/>
      <w:lvlText w:val="%1-%2-%3.%4.%5.%6.%7.%8"/>
      <w:lvlJc w:val="left"/>
      <w:pPr>
        <w:ind w:left="6020" w:hanging="2520"/>
      </w:pPr>
      <w:rPr>
        <w:rFonts w:hint="default"/>
        <w:b w:val="0"/>
        <w:sz w:val="32"/>
      </w:rPr>
    </w:lvl>
    <w:lvl w:ilvl="8">
      <w:start w:val="1"/>
      <w:numFmt w:val="decimal"/>
      <w:lvlText w:val="%1-%2-%3.%4.%5.%6.%7.%8.%9"/>
      <w:lvlJc w:val="left"/>
      <w:pPr>
        <w:ind w:left="6880" w:hanging="2880"/>
      </w:pPr>
      <w:rPr>
        <w:rFonts w:hint="default"/>
        <w:b w:val="0"/>
        <w:sz w:val="32"/>
      </w:rPr>
    </w:lvl>
  </w:abstractNum>
  <w:abstractNum w:abstractNumId="17">
    <w:nsid w:val="43C8245E"/>
    <w:multiLevelType w:val="hybridMultilevel"/>
    <w:tmpl w:val="E13A16B0"/>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F35863"/>
    <w:multiLevelType w:val="hybridMultilevel"/>
    <w:tmpl w:val="8B6673CC"/>
    <w:lvl w:ilvl="0" w:tplc="78D63C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CD7911"/>
    <w:multiLevelType w:val="hybridMultilevel"/>
    <w:tmpl w:val="901E7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F044A4"/>
    <w:multiLevelType w:val="hybridMultilevel"/>
    <w:tmpl w:val="2DF6C4A0"/>
    <w:lvl w:ilvl="0" w:tplc="B4BAC3D4">
      <w:start w:val="1"/>
      <w:numFmt w:val="decimal"/>
      <w:lvlText w:val="%1-"/>
      <w:lvlJc w:val="left"/>
      <w:pPr>
        <w:ind w:left="1211" w:hanging="360"/>
      </w:pPr>
      <w:rPr>
        <w:rFonts w:hint="default"/>
      </w:rPr>
    </w:lvl>
    <w:lvl w:ilvl="1" w:tplc="040C0019" w:tentative="1">
      <w:start w:val="1"/>
      <w:numFmt w:val="lowerLetter"/>
      <w:lvlText w:val="%2."/>
      <w:lvlJc w:val="left"/>
      <w:pPr>
        <w:ind w:left="1928" w:hanging="360"/>
      </w:pPr>
    </w:lvl>
    <w:lvl w:ilvl="2" w:tplc="040C001B" w:tentative="1">
      <w:start w:val="1"/>
      <w:numFmt w:val="lowerRoman"/>
      <w:lvlText w:val="%3."/>
      <w:lvlJc w:val="right"/>
      <w:pPr>
        <w:ind w:left="2648" w:hanging="180"/>
      </w:pPr>
    </w:lvl>
    <w:lvl w:ilvl="3" w:tplc="040C000F" w:tentative="1">
      <w:start w:val="1"/>
      <w:numFmt w:val="decimal"/>
      <w:lvlText w:val="%4."/>
      <w:lvlJc w:val="left"/>
      <w:pPr>
        <w:ind w:left="3368" w:hanging="360"/>
      </w:pPr>
    </w:lvl>
    <w:lvl w:ilvl="4" w:tplc="040C0019" w:tentative="1">
      <w:start w:val="1"/>
      <w:numFmt w:val="lowerLetter"/>
      <w:lvlText w:val="%5."/>
      <w:lvlJc w:val="left"/>
      <w:pPr>
        <w:ind w:left="4088" w:hanging="360"/>
      </w:pPr>
    </w:lvl>
    <w:lvl w:ilvl="5" w:tplc="040C001B" w:tentative="1">
      <w:start w:val="1"/>
      <w:numFmt w:val="lowerRoman"/>
      <w:lvlText w:val="%6."/>
      <w:lvlJc w:val="right"/>
      <w:pPr>
        <w:ind w:left="4808" w:hanging="180"/>
      </w:pPr>
    </w:lvl>
    <w:lvl w:ilvl="6" w:tplc="040C000F" w:tentative="1">
      <w:start w:val="1"/>
      <w:numFmt w:val="decimal"/>
      <w:lvlText w:val="%7."/>
      <w:lvlJc w:val="left"/>
      <w:pPr>
        <w:ind w:left="5528" w:hanging="360"/>
      </w:pPr>
    </w:lvl>
    <w:lvl w:ilvl="7" w:tplc="040C0019" w:tentative="1">
      <w:start w:val="1"/>
      <w:numFmt w:val="lowerLetter"/>
      <w:lvlText w:val="%8."/>
      <w:lvlJc w:val="left"/>
      <w:pPr>
        <w:ind w:left="6248" w:hanging="360"/>
      </w:pPr>
    </w:lvl>
    <w:lvl w:ilvl="8" w:tplc="040C001B" w:tentative="1">
      <w:start w:val="1"/>
      <w:numFmt w:val="lowerRoman"/>
      <w:lvlText w:val="%9."/>
      <w:lvlJc w:val="right"/>
      <w:pPr>
        <w:ind w:left="6968" w:hanging="180"/>
      </w:pPr>
    </w:lvl>
  </w:abstractNum>
  <w:abstractNum w:abstractNumId="21">
    <w:nsid w:val="55EE5A5A"/>
    <w:multiLevelType w:val="multilevel"/>
    <w:tmpl w:val="CBDC4FAC"/>
    <w:lvl w:ilvl="0">
      <w:start w:val="1"/>
      <w:numFmt w:val="decimal"/>
      <w:lvlText w:val="%1"/>
      <w:lvlJc w:val="left"/>
      <w:pPr>
        <w:ind w:left="708" w:hanging="708"/>
      </w:pPr>
      <w:rPr>
        <w:rFonts w:hint="default"/>
      </w:rPr>
    </w:lvl>
    <w:lvl w:ilvl="1">
      <w:start w:val="1"/>
      <w:numFmt w:val="decimal"/>
      <w:lvlText w:val="%1-%2"/>
      <w:lvlJc w:val="left"/>
      <w:pPr>
        <w:ind w:left="1001" w:hanging="720"/>
      </w:pPr>
      <w:rPr>
        <w:rFonts w:hint="default"/>
      </w:rPr>
    </w:lvl>
    <w:lvl w:ilvl="2">
      <w:start w:val="1"/>
      <w:numFmt w:val="decimal"/>
      <w:lvlText w:val="%1-%2.%3"/>
      <w:lvlJc w:val="left"/>
      <w:pPr>
        <w:ind w:left="1642" w:hanging="1080"/>
      </w:pPr>
      <w:rPr>
        <w:rFonts w:hint="default"/>
      </w:rPr>
    </w:lvl>
    <w:lvl w:ilvl="3">
      <w:start w:val="1"/>
      <w:numFmt w:val="decimal"/>
      <w:lvlText w:val="%1-%2.%3.%4"/>
      <w:lvlJc w:val="left"/>
      <w:pPr>
        <w:ind w:left="2283" w:hanging="1440"/>
      </w:pPr>
      <w:rPr>
        <w:rFonts w:hint="default"/>
      </w:rPr>
    </w:lvl>
    <w:lvl w:ilvl="4">
      <w:start w:val="1"/>
      <w:numFmt w:val="decimal"/>
      <w:lvlText w:val="%1-%2.%3.%4.%5"/>
      <w:lvlJc w:val="left"/>
      <w:pPr>
        <w:ind w:left="2924" w:hanging="1800"/>
      </w:pPr>
      <w:rPr>
        <w:rFonts w:hint="default"/>
      </w:rPr>
    </w:lvl>
    <w:lvl w:ilvl="5">
      <w:start w:val="1"/>
      <w:numFmt w:val="decimal"/>
      <w:lvlText w:val="%1-%2.%3.%4.%5.%6"/>
      <w:lvlJc w:val="left"/>
      <w:pPr>
        <w:ind w:left="3205" w:hanging="1800"/>
      </w:pPr>
      <w:rPr>
        <w:rFonts w:hint="default"/>
      </w:rPr>
    </w:lvl>
    <w:lvl w:ilvl="6">
      <w:start w:val="1"/>
      <w:numFmt w:val="decimal"/>
      <w:lvlText w:val="%1-%2.%3.%4.%5.%6.%7"/>
      <w:lvlJc w:val="left"/>
      <w:pPr>
        <w:ind w:left="3846" w:hanging="2160"/>
      </w:pPr>
      <w:rPr>
        <w:rFonts w:hint="default"/>
      </w:rPr>
    </w:lvl>
    <w:lvl w:ilvl="7">
      <w:start w:val="1"/>
      <w:numFmt w:val="decimal"/>
      <w:lvlText w:val="%1-%2.%3.%4.%5.%6.%7.%8"/>
      <w:lvlJc w:val="left"/>
      <w:pPr>
        <w:ind w:left="4487" w:hanging="2520"/>
      </w:pPr>
      <w:rPr>
        <w:rFonts w:hint="default"/>
      </w:rPr>
    </w:lvl>
    <w:lvl w:ilvl="8">
      <w:start w:val="1"/>
      <w:numFmt w:val="decimal"/>
      <w:lvlText w:val="%1-%2.%3.%4.%5.%6.%7.%8.%9"/>
      <w:lvlJc w:val="left"/>
      <w:pPr>
        <w:ind w:left="5128" w:hanging="2880"/>
      </w:pPr>
      <w:rPr>
        <w:rFonts w:hint="default"/>
      </w:rPr>
    </w:lvl>
  </w:abstractNum>
  <w:abstractNum w:abstractNumId="22">
    <w:nsid w:val="580A48DD"/>
    <w:multiLevelType w:val="hybridMultilevel"/>
    <w:tmpl w:val="37FAEE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5432C5"/>
    <w:multiLevelType w:val="hybridMultilevel"/>
    <w:tmpl w:val="54886060"/>
    <w:lvl w:ilvl="0" w:tplc="7E088942">
      <w:start w:val="3"/>
      <w:numFmt w:val="decimal"/>
      <w:lvlText w:val="%1-"/>
      <w:lvlJc w:val="left"/>
      <w:pPr>
        <w:ind w:left="1571" w:hanging="720"/>
      </w:pPr>
      <w:rPr>
        <w:rFonts w:hint="default"/>
        <w:b/>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nsid w:val="5F70286F"/>
    <w:multiLevelType w:val="hybridMultilevel"/>
    <w:tmpl w:val="D94CBFC4"/>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1723F1"/>
    <w:multiLevelType w:val="hybridMultilevel"/>
    <w:tmpl w:val="425E992C"/>
    <w:lvl w:ilvl="0" w:tplc="DDA24D7E">
      <w:start w:val="1"/>
      <w:numFmt w:val="bullet"/>
      <w:lvlText w:val=""/>
      <w:lvlJc w:val="left"/>
      <w:pPr>
        <w:ind w:left="720"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BF69F8"/>
    <w:multiLevelType w:val="hybridMultilevel"/>
    <w:tmpl w:val="1B5874FC"/>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681797D"/>
    <w:multiLevelType w:val="hybridMultilevel"/>
    <w:tmpl w:val="A942DF3C"/>
    <w:lvl w:ilvl="0" w:tplc="D65658D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4"/>
  </w:num>
  <w:num w:numId="5">
    <w:abstractNumId w:val="22"/>
  </w:num>
  <w:num w:numId="6">
    <w:abstractNumId w:val="10"/>
  </w:num>
  <w:num w:numId="7">
    <w:abstractNumId w:val="14"/>
  </w:num>
  <w:num w:numId="8">
    <w:abstractNumId w:val="13"/>
  </w:num>
  <w:num w:numId="9">
    <w:abstractNumId w:val="17"/>
  </w:num>
  <w:num w:numId="10">
    <w:abstractNumId w:val="1"/>
  </w:num>
  <w:num w:numId="11">
    <w:abstractNumId w:val="24"/>
  </w:num>
  <w:num w:numId="12">
    <w:abstractNumId w:val="3"/>
  </w:num>
  <w:num w:numId="13">
    <w:abstractNumId w:val="19"/>
  </w:num>
  <w:num w:numId="14">
    <w:abstractNumId w:val="26"/>
  </w:num>
  <w:num w:numId="15">
    <w:abstractNumId w:val="25"/>
  </w:num>
  <w:num w:numId="16">
    <w:abstractNumId w:val="0"/>
  </w:num>
  <w:num w:numId="17">
    <w:abstractNumId w:val="12"/>
  </w:num>
  <w:num w:numId="18">
    <w:abstractNumId w:val="11"/>
  </w:num>
  <w:num w:numId="19">
    <w:abstractNumId w:val="8"/>
  </w:num>
  <w:num w:numId="20">
    <w:abstractNumId w:val="18"/>
  </w:num>
  <w:num w:numId="21">
    <w:abstractNumId w:val="20"/>
  </w:num>
  <w:num w:numId="22">
    <w:abstractNumId w:val="2"/>
  </w:num>
  <w:num w:numId="23">
    <w:abstractNumId w:val="21"/>
  </w:num>
  <w:num w:numId="24">
    <w:abstractNumId w:val="16"/>
  </w:num>
  <w:num w:numId="25">
    <w:abstractNumId w:val="5"/>
  </w:num>
  <w:num w:numId="26">
    <w:abstractNumId w:val="9"/>
  </w:num>
  <w:num w:numId="27">
    <w:abstractNumId w:val="27"/>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E2"/>
    <w:rsid w:val="0000780F"/>
    <w:rsid w:val="00011842"/>
    <w:rsid w:val="00042988"/>
    <w:rsid w:val="00050D05"/>
    <w:rsid w:val="00071342"/>
    <w:rsid w:val="00085850"/>
    <w:rsid w:val="000C48A5"/>
    <w:rsid w:val="000D06E0"/>
    <w:rsid w:val="000D6694"/>
    <w:rsid w:val="000E73D5"/>
    <w:rsid w:val="000F7B5D"/>
    <w:rsid w:val="00125C37"/>
    <w:rsid w:val="001463B3"/>
    <w:rsid w:val="0016404A"/>
    <w:rsid w:val="001658DF"/>
    <w:rsid w:val="00187FDD"/>
    <w:rsid w:val="001A233E"/>
    <w:rsid w:val="001A451C"/>
    <w:rsid w:val="001D2D52"/>
    <w:rsid w:val="001D4D37"/>
    <w:rsid w:val="001E2165"/>
    <w:rsid w:val="001E47D6"/>
    <w:rsid w:val="001F395E"/>
    <w:rsid w:val="001F3FAE"/>
    <w:rsid w:val="002050E0"/>
    <w:rsid w:val="00224C05"/>
    <w:rsid w:val="00230175"/>
    <w:rsid w:val="00235D97"/>
    <w:rsid w:val="002626C8"/>
    <w:rsid w:val="00283BA4"/>
    <w:rsid w:val="00292833"/>
    <w:rsid w:val="002C68E2"/>
    <w:rsid w:val="002E0876"/>
    <w:rsid w:val="002E3D04"/>
    <w:rsid w:val="002F13B7"/>
    <w:rsid w:val="00303871"/>
    <w:rsid w:val="00312710"/>
    <w:rsid w:val="00313F1C"/>
    <w:rsid w:val="003151A4"/>
    <w:rsid w:val="00321ECB"/>
    <w:rsid w:val="003474D1"/>
    <w:rsid w:val="003510D4"/>
    <w:rsid w:val="00382C06"/>
    <w:rsid w:val="00386BF1"/>
    <w:rsid w:val="003A4AA8"/>
    <w:rsid w:val="003B2A8C"/>
    <w:rsid w:val="003B57D6"/>
    <w:rsid w:val="003B7649"/>
    <w:rsid w:val="003C4E6E"/>
    <w:rsid w:val="003D467C"/>
    <w:rsid w:val="0041528D"/>
    <w:rsid w:val="00442661"/>
    <w:rsid w:val="00452B93"/>
    <w:rsid w:val="00494512"/>
    <w:rsid w:val="004A685D"/>
    <w:rsid w:val="004C2FF2"/>
    <w:rsid w:val="004D1B76"/>
    <w:rsid w:val="004D43B0"/>
    <w:rsid w:val="004E720D"/>
    <w:rsid w:val="004F1505"/>
    <w:rsid w:val="00506162"/>
    <w:rsid w:val="00543966"/>
    <w:rsid w:val="0055154B"/>
    <w:rsid w:val="00551E89"/>
    <w:rsid w:val="0055542A"/>
    <w:rsid w:val="00560304"/>
    <w:rsid w:val="005855D9"/>
    <w:rsid w:val="00597B41"/>
    <w:rsid w:val="005A49EA"/>
    <w:rsid w:val="005D7FF8"/>
    <w:rsid w:val="00603F45"/>
    <w:rsid w:val="00621112"/>
    <w:rsid w:val="006305FE"/>
    <w:rsid w:val="006412A0"/>
    <w:rsid w:val="00643EDC"/>
    <w:rsid w:val="006515B9"/>
    <w:rsid w:val="00661A7C"/>
    <w:rsid w:val="00666A08"/>
    <w:rsid w:val="00674922"/>
    <w:rsid w:val="00681BF3"/>
    <w:rsid w:val="006A419E"/>
    <w:rsid w:val="006B546F"/>
    <w:rsid w:val="006D1EAE"/>
    <w:rsid w:val="006E75FA"/>
    <w:rsid w:val="006F3D91"/>
    <w:rsid w:val="006F4CBD"/>
    <w:rsid w:val="006F7F31"/>
    <w:rsid w:val="00710196"/>
    <w:rsid w:val="00711F56"/>
    <w:rsid w:val="00712CCA"/>
    <w:rsid w:val="00717402"/>
    <w:rsid w:val="00720B9C"/>
    <w:rsid w:val="00740908"/>
    <w:rsid w:val="00746A10"/>
    <w:rsid w:val="00774E1D"/>
    <w:rsid w:val="00793ADA"/>
    <w:rsid w:val="00796C59"/>
    <w:rsid w:val="007B4474"/>
    <w:rsid w:val="007B5A65"/>
    <w:rsid w:val="007D16A7"/>
    <w:rsid w:val="007D2955"/>
    <w:rsid w:val="007D582B"/>
    <w:rsid w:val="007E3386"/>
    <w:rsid w:val="007E3C02"/>
    <w:rsid w:val="007F0B19"/>
    <w:rsid w:val="0080242C"/>
    <w:rsid w:val="00810082"/>
    <w:rsid w:val="0085603D"/>
    <w:rsid w:val="00874528"/>
    <w:rsid w:val="00883D71"/>
    <w:rsid w:val="008910DA"/>
    <w:rsid w:val="00893F0B"/>
    <w:rsid w:val="008B65FA"/>
    <w:rsid w:val="008E338A"/>
    <w:rsid w:val="008F603C"/>
    <w:rsid w:val="00900461"/>
    <w:rsid w:val="00920201"/>
    <w:rsid w:val="00920398"/>
    <w:rsid w:val="00923417"/>
    <w:rsid w:val="009311C5"/>
    <w:rsid w:val="00935E70"/>
    <w:rsid w:val="00936110"/>
    <w:rsid w:val="00967FAB"/>
    <w:rsid w:val="00991221"/>
    <w:rsid w:val="00992E8A"/>
    <w:rsid w:val="00993FA3"/>
    <w:rsid w:val="009B427E"/>
    <w:rsid w:val="009C7D01"/>
    <w:rsid w:val="009D6BFE"/>
    <w:rsid w:val="009F339F"/>
    <w:rsid w:val="009F7DAF"/>
    <w:rsid w:val="00A06C2B"/>
    <w:rsid w:val="00A10E72"/>
    <w:rsid w:val="00A11A3B"/>
    <w:rsid w:val="00A15975"/>
    <w:rsid w:val="00A227B5"/>
    <w:rsid w:val="00A61B84"/>
    <w:rsid w:val="00A764EC"/>
    <w:rsid w:val="00A82975"/>
    <w:rsid w:val="00AA010E"/>
    <w:rsid w:val="00AE2BBD"/>
    <w:rsid w:val="00B173CC"/>
    <w:rsid w:val="00B17BC7"/>
    <w:rsid w:val="00B2608E"/>
    <w:rsid w:val="00B31A8F"/>
    <w:rsid w:val="00B3658C"/>
    <w:rsid w:val="00B40371"/>
    <w:rsid w:val="00B46981"/>
    <w:rsid w:val="00B57DA3"/>
    <w:rsid w:val="00B6043C"/>
    <w:rsid w:val="00B86F82"/>
    <w:rsid w:val="00B92B14"/>
    <w:rsid w:val="00BC32DD"/>
    <w:rsid w:val="00BE45EF"/>
    <w:rsid w:val="00C41AC2"/>
    <w:rsid w:val="00C473F7"/>
    <w:rsid w:val="00C9069D"/>
    <w:rsid w:val="00CA4607"/>
    <w:rsid w:val="00CA7008"/>
    <w:rsid w:val="00CD535B"/>
    <w:rsid w:val="00D174F0"/>
    <w:rsid w:val="00D218D1"/>
    <w:rsid w:val="00D25132"/>
    <w:rsid w:val="00D3478D"/>
    <w:rsid w:val="00D56BF0"/>
    <w:rsid w:val="00D76F02"/>
    <w:rsid w:val="00D8198A"/>
    <w:rsid w:val="00D82789"/>
    <w:rsid w:val="00D82870"/>
    <w:rsid w:val="00D956E2"/>
    <w:rsid w:val="00DB3778"/>
    <w:rsid w:val="00DB3E29"/>
    <w:rsid w:val="00DB54F0"/>
    <w:rsid w:val="00DD059D"/>
    <w:rsid w:val="00DD3D91"/>
    <w:rsid w:val="00E061E5"/>
    <w:rsid w:val="00E07CF3"/>
    <w:rsid w:val="00E165E6"/>
    <w:rsid w:val="00E21EC6"/>
    <w:rsid w:val="00E3389A"/>
    <w:rsid w:val="00E35C69"/>
    <w:rsid w:val="00E41B1B"/>
    <w:rsid w:val="00E55646"/>
    <w:rsid w:val="00E61029"/>
    <w:rsid w:val="00E7661F"/>
    <w:rsid w:val="00E97F14"/>
    <w:rsid w:val="00EA2BA1"/>
    <w:rsid w:val="00EB5485"/>
    <w:rsid w:val="00EB5D84"/>
    <w:rsid w:val="00F02C8D"/>
    <w:rsid w:val="00F037D1"/>
    <w:rsid w:val="00F13D8F"/>
    <w:rsid w:val="00F30A01"/>
    <w:rsid w:val="00F32161"/>
    <w:rsid w:val="00F330C2"/>
    <w:rsid w:val="00F35C97"/>
    <w:rsid w:val="00F43E80"/>
    <w:rsid w:val="00F528BB"/>
    <w:rsid w:val="00F7671B"/>
    <w:rsid w:val="00F86AD4"/>
    <w:rsid w:val="00FA2F6F"/>
    <w:rsid w:val="00FB267C"/>
    <w:rsid w:val="00FC43AF"/>
    <w:rsid w:val="00FF1FC7"/>
    <w:rsid w:val="00FF36D2"/>
    <w:rsid w:val="00FF3D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C56CD-E60B-4D4E-B6BD-5D6B1256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F0"/>
  </w:style>
  <w:style w:type="paragraph" w:styleId="Titre1">
    <w:name w:val="heading 1"/>
    <w:basedOn w:val="Normal1"/>
    <w:next w:val="Normal1"/>
    <w:rsid w:val="00D956E2"/>
    <w:pPr>
      <w:keepNext/>
      <w:keepLines/>
      <w:spacing w:before="480" w:after="120"/>
      <w:outlineLvl w:val="0"/>
    </w:pPr>
    <w:rPr>
      <w:b/>
      <w:sz w:val="48"/>
      <w:szCs w:val="48"/>
    </w:rPr>
  </w:style>
  <w:style w:type="paragraph" w:styleId="Titre2">
    <w:name w:val="heading 2"/>
    <w:basedOn w:val="Normal1"/>
    <w:next w:val="Normal1"/>
    <w:rsid w:val="00D956E2"/>
    <w:pPr>
      <w:keepNext/>
      <w:keepLines/>
      <w:spacing w:before="360" w:after="80"/>
      <w:outlineLvl w:val="1"/>
    </w:pPr>
    <w:rPr>
      <w:b/>
      <w:sz w:val="36"/>
      <w:szCs w:val="36"/>
    </w:rPr>
  </w:style>
  <w:style w:type="paragraph" w:styleId="Titre3">
    <w:name w:val="heading 3"/>
    <w:basedOn w:val="Normal1"/>
    <w:next w:val="Normal1"/>
    <w:rsid w:val="00D956E2"/>
    <w:pPr>
      <w:keepNext/>
      <w:keepLines/>
      <w:spacing w:before="280" w:after="80"/>
      <w:outlineLvl w:val="2"/>
    </w:pPr>
    <w:rPr>
      <w:b/>
      <w:sz w:val="28"/>
      <w:szCs w:val="28"/>
    </w:rPr>
  </w:style>
  <w:style w:type="paragraph" w:styleId="Titre4">
    <w:name w:val="heading 4"/>
    <w:basedOn w:val="Normal1"/>
    <w:next w:val="Normal1"/>
    <w:rsid w:val="00D956E2"/>
    <w:pPr>
      <w:keepNext/>
      <w:keepLines/>
      <w:spacing w:before="240" w:after="40"/>
      <w:outlineLvl w:val="3"/>
    </w:pPr>
    <w:rPr>
      <w:b/>
      <w:sz w:val="24"/>
      <w:szCs w:val="24"/>
    </w:rPr>
  </w:style>
  <w:style w:type="paragraph" w:styleId="Titre5">
    <w:name w:val="heading 5"/>
    <w:basedOn w:val="Normal1"/>
    <w:next w:val="Normal1"/>
    <w:rsid w:val="00D956E2"/>
    <w:pPr>
      <w:keepNext/>
      <w:keepLines/>
      <w:spacing w:before="220" w:after="40"/>
      <w:outlineLvl w:val="4"/>
    </w:pPr>
    <w:rPr>
      <w:b/>
    </w:rPr>
  </w:style>
  <w:style w:type="paragraph" w:styleId="Titre6">
    <w:name w:val="heading 6"/>
    <w:basedOn w:val="Normal1"/>
    <w:next w:val="Normal1"/>
    <w:rsid w:val="00D956E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D956E2"/>
  </w:style>
  <w:style w:type="table" w:customStyle="1" w:styleId="TableNormal">
    <w:name w:val="Table Normal"/>
    <w:rsid w:val="00D956E2"/>
    <w:tblPr>
      <w:tblCellMar>
        <w:top w:w="0" w:type="dxa"/>
        <w:left w:w="0" w:type="dxa"/>
        <w:bottom w:w="0" w:type="dxa"/>
        <w:right w:w="0" w:type="dxa"/>
      </w:tblCellMar>
    </w:tblPr>
  </w:style>
  <w:style w:type="paragraph" w:styleId="Titre">
    <w:name w:val="Title"/>
    <w:basedOn w:val="Normal1"/>
    <w:next w:val="Normal1"/>
    <w:rsid w:val="00D956E2"/>
    <w:pPr>
      <w:keepNext/>
      <w:keepLines/>
      <w:spacing w:before="480" w:after="120"/>
    </w:pPr>
    <w:rPr>
      <w:b/>
      <w:sz w:val="72"/>
      <w:szCs w:val="72"/>
    </w:rPr>
  </w:style>
  <w:style w:type="paragraph" w:styleId="Sous-titre">
    <w:name w:val="Subtitle"/>
    <w:basedOn w:val="Normal1"/>
    <w:next w:val="Normal1"/>
    <w:rsid w:val="00D956E2"/>
    <w:pPr>
      <w:keepNext/>
      <w:keepLines/>
      <w:spacing w:before="360" w:after="80"/>
    </w:pPr>
    <w:rPr>
      <w:rFonts w:ascii="Georgia" w:eastAsia="Georgia" w:hAnsi="Georgia" w:cs="Georgia"/>
      <w:i/>
      <w:color w:val="666666"/>
      <w:sz w:val="48"/>
      <w:szCs w:val="48"/>
    </w:rPr>
  </w:style>
  <w:style w:type="table" w:customStyle="1" w:styleId="a">
    <w:basedOn w:val="TableNormal"/>
    <w:rsid w:val="00D956E2"/>
    <w:tblPr>
      <w:tblStyleRowBandSize w:val="1"/>
      <w:tblStyleColBandSize w:val="1"/>
      <w:tblCellMar>
        <w:top w:w="0" w:type="dxa"/>
        <w:left w:w="108" w:type="dxa"/>
        <w:bottom w:w="0" w:type="dxa"/>
        <w:right w:w="108" w:type="dxa"/>
      </w:tblCellMar>
    </w:tblPr>
  </w:style>
  <w:style w:type="table" w:customStyle="1" w:styleId="a0">
    <w:basedOn w:val="TableNormal"/>
    <w:rsid w:val="00D956E2"/>
    <w:tblPr>
      <w:tblStyleRowBandSize w:val="1"/>
      <w:tblStyleColBandSize w:val="1"/>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603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0304"/>
    <w:rPr>
      <w:rFonts w:ascii="Tahoma" w:hAnsi="Tahoma" w:cs="Tahoma"/>
      <w:sz w:val="16"/>
      <w:szCs w:val="16"/>
    </w:rPr>
  </w:style>
  <w:style w:type="paragraph" w:styleId="En-tte">
    <w:name w:val="header"/>
    <w:basedOn w:val="Normal"/>
    <w:link w:val="En-tteCar"/>
    <w:uiPriority w:val="99"/>
    <w:unhideWhenUsed/>
    <w:rsid w:val="007D2955"/>
    <w:pPr>
      <w:tabs>
        <w:tab w:val="center" w:pos="4536"/>
        <w:tab w:val="right" w:pos="9072"/>
      </w:tabs>
      <w:spacing w:after="0" w:line="240" w:lineRule="auto"/>
    </w:pPr>
  </w:style>
  <w:style w:type="character" w:customStyle="1" w:styleId="En-tteCar">
    <w:name w:val="En-tête Car"/>
    <w:basedOn w:val="Policepardfaut"/>
    <w:link w:val="En-tte"/>
    <w:uiPriority w:val="99"/>
    <w:rsid w:val="007D2955"/>
  </w:style>
  <w:style w:type="paragraph" w:styleId="Pieddepage">
    <w:name w:val="footer"/>
    <w:basedOn w:val="Normal"/>
    <w:link w:val="PieddepageCar"/>
    <w:uiPriority w:val="99"/>
    <w:unhideWhenUsed/>
    <w:rsid w:val="007D2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955"/>
  </w:style>
  <w:style w:type="table" w:customStyle="1" w:styleId="Grilledutableau2">
    <w:name w:val="Grille du tableau2"/>
    <w:basedOn w:val="TableauNormal"/>
    <w:next w:val="Grilledutableau"/>
    <w:uiPriority w:val="59"/>
    <w:rsid w:val="001F3FAE"/>
    <w:pPr>
      <w:bidi w:val="0"/>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1F3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emiHidden/>
    <w:rsid w:val="00893F0B"/>
  </w:style>
  <w:style w:type="character" w:styleId="Numrodepage">
    <w:name w:val="page number"/>
    <w:basedOn w:val="Policepardfaut"/>
    <w:rsid w:val="00893F0B"/>
  </w:style>
  <w:style w:type="table" w:customStyle="1" w:styleId="Grilledutableau1">
    <w:name w:val="Grille du tableau1"/>
    <w:basedOn w:val="TableauNormal"/>
    <w:next w:val="Grilledutableau"/>
    <w:rsid w:val="00893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96C59"/>
    <w:pPr>
      <w:ind w:left="720"/>
      <w:contextualSpacing/>
    </w:pPr>
  </w:style>
  <w:style w:type="numbering" w:customStyle="1" w:styleId="Aucuneliste2">
    <w:name w:val="Aucune liste2"/>
    <w:next w:val="Aucuneliste"/>
    <w:uiPriority w:val="99"/>
    <w:semiHidden/>
    <w:unhideWhenUsed/>
    <w:rsid w:val="00661A7C"/>
  </w:style>
  <w:style w:type="paragraph" w:styleId="Notedebasdepage">
    <w:name w:val="footnote text"/>
    <w:basedOn w:val="Normal"/>
    <w:link w:val="NotedebasdepageCar"/>
    <w:uiPriority w:val="99"/>
    <w:rsid w:val="00FF3DF6"/>
    <w:pPr>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FF3DF6"/>
    <w:rPr>
      <w:rFonts w:ascii="Times New Roman" w:eastAsia="Times New Roman" w:hAnsi="Times New Roman" w:cs="Times New Roman"/>
      <w:sz w:val="20"/>
      <w:szCs w:val="20"/>
      <w:lang w:val="en-US" w:eastAsia="en-US"/>
    </w:rPr>
  </w:style>
  <w:style w:type="character" w:styleId="Appelnotedebasdep">
    <w:name w:val="footnote reference"/>
    <w:uiPriority w:val="99"/>
    <w:rsid w:val="00FF3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19390">
      <w:bodyDiv w:val="1"/>
      <w:marLeft w:val="0"/>
      <w:marRight w:val="0"/>
      <w:marTop w:val="0"/>
      <w:marBottom w:val="0"/>
      <w:divBdr>
        <w:top w:val="none" w:sz="0" w:space="0" w:color="auto"/>
        <w:left w:val="none" w:sz="0" w:space="0" w:color="auto"/>
        <w:bottom w:val="none" w:sz="0" w:space="0" w:color="auto"/>
        <w:right w:val="none" w:sz="0" w:space="0" w:color="auto"/>
      </w:divBdr>
      <w:divsChild>
        <w:div w:id="615986224">
          <w:marLeft w:val="0"/>
          <w:marRight w:val="0"/>
          <w:marTop w:val="0"/>
          <w:marBottom w:val="0"/>
          <w:divBdr>
            <w:top w:val="none" w:sz="0" w:space="0" w:color="auto"/>
            <w:left w:val="none" w:sz="0" w:space="0" w:color="auto"/>
            <w:bottom w:val="none" w:sz="0" w:space="0" w:color="auto"/>
            <w:right w:val="none" w:sz="0" w:space="0" w:color="auto"/>
          </w:divBdr>
          <w:divsChild>
            <w:div w:id="1408990574">
              <w:marLeft w:val="0"/>
              <w:marRight w:val="0"/>
              <w:marTop w:val="0"/>
              <w:marBottom w:val="0"/>
              <w:divBdr>
                <w:top w:val="none" w:sz="0" w:space="0" w:color="auto"/>
                <w:left w:val="none" w:sz="0" w:space="0" w:color="auto"/>
                <w:bottom w:val="none" w:sz="0" w:space="0" w:color="auto"/>
                <w:right w:val="none" w:sz="0" w:space="0" w:color="auto"/>
              </w:divBdr>
              <w:divsChild>
                <w:div w:id="318389341">
                  <w:marLeft w:val="0"/>
                  <w:marRight w:val="0"/>
                  <w:marTop w:val="0"/>
                  <w:marBottom w:val="0"/>
                  <w:divBdr>
                    <w:top w:val="none" w:sz="0" w:space="0" w:color="auto"/>
                    <w:left w:val="none" w:sz="0" w:space="0" w:color="auto"/>
                    <w:bottom w:val="none" w:sz="0" w:space="0" w:color="auto"/>
                    <w:right w:val="none" w:sz="0" w:space="0" w:color="auto"/>
                  </w:divBdr>
                  <w:divsChild>
                    <w:div w:id="2006978441">
                      <w:marLeft w:val="0"/>
                      <w:marRight w:val="0"/>
                      <w:marTop w:val="0"/>
                      <w:marBottom w:val="0"/>
                      <w:divBdr>
                        <w:top w:val="none" w:sz="0" w:space="0" w:color="auto"/>
                        <w:left w:val="none" w:sz="0" w:space="0" w:color="auto"/>
                        <w:bottom w:val="none" w:sz="0" w:space="0" w:color="auto"/>
                        <w:right w:val="none" w:sz="0" w:space="0" w:color="auto"/>
                      </w:divBdr>
                      <w:divsChild>
                        <w:div w:id="1632323652">
                          <w:marLeft w:val="0"/>
                          <w:marRight w:val="0"/>
                          <w:marTop w:val="0"/>
                          <w:marBottom w:val="0"/>
                          <w:divBdr>
                            <w:top w:val="none" w:sz="0" w:space="0" w:color="auto"/>
                            <w:left w:val="none" w:sz="0" w:space="0" w:color="auto"/>
                            <w:bottom w:val="none" w:sz="0" w:space="0" w:color="auto"/>
                            <w:right w:val="none" w:sz="0" w:space="0" w:color="auto"/>
                          </w:divBdr>
                          <w:divsChild>
                            <w:div w:id="1489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49196">
          <w:marLeft w:val="0"/>
          <w:marRight w:val="0"/>
          <w:marTop w:val="0"/>
          <w:marBottom w:val="0"/>
          <w:divBdr>
            <w:top w:val="none" w:sz="0" w:space="0" w:color="auto"/>
            <w:left w:val="none" w:sz="0" w:space="0" w:color="auto"/>
            <w:bottom w:val="none" w:sz="0" w:space="0" w:color="auto"/>
            <w:right w:val="none" w:sz="0" w:space="0" w:color="auto"/>
          </w:divBdr>
          <w:divsChild>
            <w:div w:id="2088729017">
              <w:marLeft w:val="0"/>
              <w:marRight w:val="0"/>
              <w:marTop w:val="0"/>
              <w:marBottom w:val="0"/>
              <w:divBdr>
                <w:top w:val="none" w:sz="0" w:space="0" w:color="auto"/>
                <w:left w:val="none" w:sz="0" w:space="0" w:color="auto"/>
                <w:bottom w:val="none" w:sz="0" w:space="0" w:color="auto"/>
                <w:right w:val="none" w:sz="0" w:space="0" w:color="auto"/>
              </w:divBdr>
              <w:divsChild>
                <w:div w:id="986204992">
                  <w:marLeft w:val="0"/>
                  <w:marRight w:val="0"/>
                  <w:marTop w:val="0"/>
                  <w:marBottom w:val="0"/>
                  <w:divBdr>
                    <w:top w:val="none" w:sz="0" w:space="0" w:color="auto"/>
                    <w:left w:val="none" w:sz="0" w:space="0" w:color="auto"/>
                    <w:bottom w:val="none" w:sz="0" w:space="0" w:color="auto"/>
                    <w:right w:val="none" w:sz="0" w:space="0" w:color="auto"/>
                  </w:divBdr>
                  <w:divsChild>
                    <w:div w:id="1127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7551">
      <w:bodyDiv w:val="1"/>
      <w:marLeft w:val="0"/>
      <w:marRight w:val="0"/>
      <w:marTop w:val="0"/>
      <w:marBottom w:val="0"/>
      <w:divBdr>
        <w:top w:val="none" w:sz="0" w:space="0" w:color="auto"/>
        <w:left w:val="none" w:sz="0" w:space="0" w:color="auto"/>
        <w:bottom w:val="none" w:sz="0" w:space="0" w:color="auto"/>
        <w:right w:val="none" w:sz="0" w:space="0" w:color="auto"/>
      </w:divBdr>
      <w:divsChild>
        <w:div w:id="961115295">
          <w:marLeft w:val="0"/>
          <w:marRight w:val="0"/>
          <w:marTop w:val="0"/>
          <w:marBottom w:val="0"/>
          <w:divBdr>
            <w:top w:val="none" w:sz="0" w:space="0" w:color="auto"/>
            <w:left w:val="none" w:sz="0" w:space="0" w:color="auto"/>
            <w:bottom w:val="none" w:sz="0" w:space="0" w:color="auto"/>
            <w:right w:val="none" w:sz="0" w:space="0" w:color="auto"/>
          </w:divBdr>
          <w:divsChild>
            <w:div w:id="1074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666">
      <w:bodyDiv w:val="1"/>
      <w:marLeft w:val="0"/>
      <w:marRight w:val="0"/>
      <w:marTop w:val="0"/>
      <w:marBottom w:val="0"/>
      <w:divBdr>
        <w:top w:val="none" w:sz="0" w:space="0" w:color="auto"/>
        <w:left w:val="none" w:sz="0" w:space="0" w:color="auto"/>
        <w:bottom w:val="none" w:sz="0" w:space="0" w:color="auto"/>
        <w:right w:val="none" w:sz="0" w:space="0" w:color="auto"/>
      </w:divBdr>
      <w:divsChild>
        <w:div w:id="918978249">
          <w:marLeft w:val="0"/>
          <w:marRight w:val="0"/>
          <w:marTop w:val="0"/>
          <w:marBottom w:val="0"/>
          <w:divBdr>
            <w:top w:val="none" w:sz="0" w:space="0" w:color="auto"/>
            <w:left w:val="none" w:sz="0" w:space="0" w:color="auto"/>
            <w:bottom w:val="none" w:sz="0" w:space="0" w:color="auto"/>
            <w:right w:val="none" w:sz="0" w:space="0" w:color="auto"/>
          </w:divBdr>
          <w:divsChild>
            <w:div w:id="1945191226">
              <w:marLeft w:val="0"/>
              <w:marRight w:val="0"/>
              <w:marTop w:val="0"/>
              <w:marBottom w:val="0"/>
              <w:divBdr>
                <w:top w:val="none" w:sz="0" w:space="0" w:color="auto"/>
                <w:left w:val="none" w:sz="0" w:space="0" w:color="auto"/>
                <w:bottom w:val="none" w:sz="0" w:space="0" w:color="auto"/>
                <w:right w:val="none" w:sz="0" w:space="0" w:color="auto"/>
              </w:divBdr>
              <w:divsChild>
                <w:div w:id="2021543831">
                  <w:marLeft w:val="0"/>
                  <w:marRight w:val="0"/>
                  <w:marTop w:val="0"/>
                  <w:marBottom w:val="0"/>
                  <w:divBdr>
                    <w:top w:val="none" w:sz="0" w:space="0" w:color="auto"/>
                    <w:left w:val="none" w:sz="0" w:space="0" w:color="auto"/>
                    <w:bottom w:val="none" w:sz="0" w:space="0" w:color="auto"/>
                    <w:right w:val="none" w:sz="0" w:space="0" w:color="auto"/>
                  </w:divBdr>
                  <w:divsChild>
                    <w:div w:id="473525235">
                      <w:marLeft w:val="0"/>
                      <w:marRight w:val="0"/>
                      <w:marTop w:val="0"/>
                      <w:marBottom w:val="0"/>
                      <w:divBdr>
                        <w:top w:val="none" w:sz="0" w:space="0" w:color="auto"/>
                        <w:left w:val="none" w:sz="0" w:space="0" w:color="auto"/>
                        <w:bottom w:val="none" w:sz="0" w:space="0" w:color="auto"/>
                        <w:right w:val="none" w:sz="0" w:space="0" w:color="auto"/>
                      </w:divBdr>
                      <w:divsChild>
                        <w:div w:id="1700742179">
                          <w:marLeft w:val="0"/>
                          <w:marRight w:val="0"/>
                          <w:marTop w:val="0"/>
                          <w:marBottom w:val="0"/>
                          <w:divBdr>
                            <w:top w:val="none" w:sz="0" w:space="0" w:color="auto"/>
                            <w:left w:val="none" w:sz="0" w:space="0" w:color="auto"/>
                            <w:bottom w:val="none" w:sz="0" w:space="0" w:color="auto"/>
                            <w:right w:val="none" w:sz="0" w:space="0" w:color="auto"/>
                          </w:divBdr>
                          <w:divsChild>
                            <w:div w:id="9603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75700">
          <w:marLeft w:val="0"/>
          <w:marRight w:val="0"/>
          <w:marTop w:val="0"/>
          <w:marBottom w:val="0"/>
          <w:divBdr>
            <w:top w:val="none" w:sz="0" w:space="0" w:color="auto"/>
            <w:left w:val="none" w:sz="0" w:space="0" w:color="auto"/>
            <w:bottom w:val="none" w:sz="0" w:space="0" w:color="auto"/>
            <w:right w:val="none" w:sz="0" w:space="0" w:color="auto"/>
          </w:divBdr>
          <w:divsChild>
            <w:div w:id="393090789">
              <w:marLeft w:val="0"/>
              <w:marRight w:val="0"/>
              <w:marTop w:val="0"/>
              <w:marBottom w:val="0"/>
              <w:divBdr>
                <w:top w:val="none" w:sz="0" w:space="0" w:color="auto"/>
                <w:left w:val="none" w:sz="0" w:space="0" w:color="auto"/>
                <w:bottom w:val="none" w:sz="0" w:space="0" w:color="auto"/>
                <w:right w:val="none" w:sz="0" w:space="0" w:color="auto"/>
              </w:divBdr>
              <w:divsChild>
                <w:div w:id="823081258">
                  <w:marLeft w:val="0"/>
                  <w:marRight w:val="0"/>
                  <w:marTop w:val="0"/>
                  <w:marBottom w:val="0"/>
                  <w:divBdr>
                    <w:top w:val="none" w:sz="0" w:space="0" w:color="auto"/>
                    <w:left w:val="none" w:sz="0" w:space="0" w:color="auto"/>
                    <w:bottom w:val="none" w:sz="0" w:space="0" w:color="auto"/>
                    <w:right w:val="none" w:sz="0" w:space="0" w:color="auto"/>
                  </w:divBdr>
                  <w:divsChild>
                    <w:div w:id="610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2535">
      <w:bodyDiv w:val="1"/>
      <w:marLeft w:val="0"/>
      <w:marRight w:val="0"/>
      <w:marTop w:val="0"/>
      <w:marBottom w:val="0"/>
      <w:divBdr>
        <w:top w:val="none" w:sz="0" w:space="0" w:color="auto"/>
        <w:left w:val="none" w:sz="0" w:space="0" w:color="auto"/>
        <w:bottom w:val="none" w:sz="0" w:space="0" w:color="auto"/>
        <w:right w:val="none" w:sz="0" w:space="0" w:color="auto"/>
      </w:divBdr>
      <w:divsChild>
        <w:div w:id="688289048">
          <w:marLeft w:val="0"/>
          <w:marRight w:val="0"/>
          <w:marTop w:val="0"/>
          <w:marBottom w:val="0"/>
          <w:divBdr>
            <w:top w:val="none" w:sz="0" w:space="0" w:color="auto"/>
            <w:left w:val="none" w:sz="0" w:space="0" w:color="auto"/>
            <w:bottom w:val="none" w:sz="0" w:space="0" w:color="auto"/>
            <w:right w:val="none" w:sz="0" w:space="0" w:color="auto"/>
          </w:divBdr>
          <w:divsChild>
            <w:div w:id="8688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057">
      <w:bodyDiv w:val="1"/>
      <w:marLeft w:val="0"/>
      <w:marRight w:val="0"/>
      <w:marTop w:val="0"/>
      <w:marBottom w:val="0"/>
      <w:divBdr>
        <w:top w:val="none" w:sz="0" w:space="0" w:color="auto"/>
        <w:left w:val="none" w:sz="0" w:space="0" w:color="auto"/>
        <w:bottom w:val="none" w:sz="0" w:space="0" w:color="auto"/>
        <w:right w:val="none" w:sz="0" w:space="0" w:color="auto"/>
      </w:divBdr>
      <w:divsChild>
        <w:div w:id="1303577070">
          <w:marLeft w:val="0"/>
          <w:marRight w:val="0"/>
          <w:marTop w:val="0"/>
          <w:marBottom w:val="0"/>
          <w:divBdr>
            <w:top w:val="none" w:sz="0" w:space="0" w:color="auto"/>
            <w:left w:val="none" w:sz="0" w:space="0" w:color="auto"/>
            <w:bottom w:val="none" w:sz="0" w:space="0" w:color="auto"/>
            <w:right w:val="none" w:sz="0" w:space="0" w:color="auto"/>
          </w:divBdr>
          <w:divsChild>
            <w:div w:id="1549955398">
              <w:marLeft w:val="0"/>
              <w:marRight w:val="0"/>
              <w:marTop w:val="0"/>
              <w:marBottom w:val="0"/>
              <w:divBdr>
                <w:top w:val="none" w:sz="0" w:space="0" w:color="auto"/>
                <w:left w:val="none" w:sz="0" w:space="0" w:color="auto"/>
                <w:bottom w:val="none" w:sz="0" w:space="0" w:color="auto"/>
                <w:right w:val="none" w:sz="0" w:space="0" w:color="auto"/>
              </w:divBdr>
            </w:div>
          </w:divsChild>
        </w:div>
        <w:div w:id="1421679679">
          <w:marLeft w:val="0"/>
          <w:marRight w:val="0"/>
          <w:marTop w:val="0"/>
          <w:marBottom w:val="0"/>
          <w:divBdr>
            <w:top w:val="none" w:sz="0" w:space="0" w:color="auto"/>
            <w:left w:val="none" w:sz="0" w:space="0" w:color="auto"/>
            <w:bottom w:val="none" w:sz="0" w:space="0" w:color="auto"/>
            <w:right w:val="none" w:sz="0" w:space="0" w:color="auto"/>
          </w:divBdr>
          <w:divsChild>
            <w:div w:id="215901030">
              <w:marLeft w:val="0"/>
              <w:marRight w:val="0"/>
              <w:marTop w:val="0"/>
              <w:marBottom w:val="0"/>
              <w:divBdr>
                <w:top w:val="none" w:sz="0" w:space="0" w:color="auto"/>
                <w:left w:val="none" w:sz="0" w:space="0" w:color="auto"/>
                <w:bottom w:val="none" w:sz="0" w:space="0" w:color="auto"/>
                <w:right w:val="none" w:sz="0" w:space="0" w:color="auto"/>
              </w:divBdr>
              <w:divsChild>
                <w:div w:id="1066882111">
                  <w:marLeft w:val="0"/>
                  <w:marRight w:val="0"/>
                  <w:marTop w:val="0"/>
                  <w:marBottom w:val="0"/>
                  <w:divBdr>
                    <w:top w:val="none" w:sz="0" w:space="0" w:color="auto"/>
                    <w:left w:val="none" w:sz="0" w:space="0" w:color="auto"/>
                    <w:bottom w:val="none" w:sz="0" w:space="0" w:color="auto"/>
                    <w:right w:val="none" w:sz="0" w:space="0" w:color="auto"/>
                  </w:divBdr>
                  <w:divsChild>
                    <w:div w:id="2811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3852">
      <w:bodyDiv w:val="1"/>
      <w:marLeft w:val="0"/>
      <w:marRight w:val="0"/>
      <w:marTop w:val="0"/>
      <w:marBottom w:val="0"/>
      <w:divBdr>
        <w:top w:val="none" w:sz="0" w:space="0" w:color="auto"/>
        <w:left w:val="none" w:sz="0" w:space="0" w:color="auto"/>
        <w:bottom w:val="none" w:sz="0" w:space="0" w:color="auto"/>
        <w:right w:val="none" w:sz="0" w:space="0" w:color="auto"/>
      </w:divBdr>
      <w:divsChild>
        <w:div w:id="1487405058">
          <w:marLeft w:val="0"/>
          <w:marRight w:val="0"/>
          <w:marTop w:val="0"/>
          <w:marBottom w:val="0"/>
          <w:divBdr>
            <w:top w:val="none" w:sz="0" w:space="0" w:color="auto"/>
            <w:left w:val="none" w:sz="0" w:space="0" w:color="auto"/>
            <w:bottom w:val="none" w:sz="0" w:space="0" w:color="auto"/>
            <w:right w:val="none" w:sz="0" w:space="0" w:color="auto"/>
          </w:divBdr>
          <w:divsChild>
            <w:div w:id="16266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6224">
      <w:bodyDiv w:val="1"/>
      <w:marLeft w:val="0"/>
      <w:marRight w:val="0"/>
      <w:marTop w:val="0"/>
      <w:marBottom w:val="0"/>
      <w:divBdr>
        <w:top w:val="none" w:sz="0" w:space="0" w:color="auto"/>
        <w:left w:val="none" w:sz="0" w:space="0" w:color="auto"/>
        <w:bottom w:val="none" w:sz="0" w:space="0" w:color="auto"/>
        <w:right w:val="none" w:sz="0" w:space="0" w:color="auto"/>
      </w:divBdr>
      <w:divsChild>
        <w:div w:id="1138184657">
          <w:marLeft w:val="0"/>
          <w:marRight w:val="0"/>
          <w:marTop w:val="0"/>
          <w:marBottom w:val="0"/>
          <w:divBdr>
            <w:top w:val="none" w:sz="0" w:space="0" w:color="auto"/>
            <w:left w:val="none" w:sz="0" w:space="0" w:color="auto"/>
            <w:bottom w:val="none" w:sz="0" w:space="0" w:color="auto"/>
            <w:right w:val="none" w:sz="0" w:space="0" w:color="auto"/>
          </w:divBdr>
          <w:divsChild>
            <w:div w:id="2498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2686">
      <w:bodyDiv w:val="1"/>
      <w:marLeft w:val="0"/>
      <w:marRight w:val="0"/>
      <w:marTop w:val="0"/>
      <w:marBottom w:val="0"/>
      <w:divBdr>
        <w:top w:val="none" w:sz="0" w:space="0" w:color="auto"/>
        <w:left w:val="none" w:sz="0" w:space="0" w:color="auto"/>
        <w:bottom w:val="none" w:sz="0" w:space="0" w:color="auto"/>
        <w:right w:val="none" w:sz="0" w:space="0" w:color="auto"/>
      </w:divBdr>
      <w:divsChild>
        <w:div w:id="1982610376">
          <w:marLeft w:val="0"/>
          <w:marRight w:val="0"/>
          <w:marTop w:val="0"/>
          <w:marBottom w:val="0"/>
          <w:divBdr>
            <w:top w:val="none" w:sz="0" w:space="0" w:color="auto"/>
            <w:left w:val="none" w:sz="0" w:space="0" w:color="auto"/>
            <w:bottom w:val="none" w:sz="0" w:space="0" w:color="auto"/>
            <w:right w:val="none" w:sz="0" w:space="0" w:color="auto"/>
          </w:divBdr>
          <w:divsChild>
            <w:div w:id="1219392375">
              <w:marLeft w:val="0"/>
              <w:marRight w:val="0"/>
              <w:marTop w:val="0"/>
              <w:marBottom w:val="0"/>
              <w:divBdr>
                <w:top w:val="none" w:sz="0" w:space="0" w:color="auto"/>
                <w:left w:val="none" w:sz="0" w:space="0" w:color="auto"/>
                <w:bottom w:val="none" w:sz="0" w:space="0" w:color="auto"/>
                <w:right w:val="none" w:sz="0" w:space="0" w:color="auto"/>
              </w:divBdr>
            </w:div>
          </w:divsChild>
        </w:div>
        <w:div w:id="345448583">
          <w:marLeft w:val="0"/>
          <w:marRight w:val="0"/>
          <w:marTop w:val="0"/>
          <w:marBottom w:val="0"/>
          <w:divBdr>
            <w:top w:val="none" w:sz="0" w:space="0" w:color="auto"/>
            <w:left w:val="none" w:sz="0" w:space="0" w:color="auto"/>
            <w:bottom w:val="none" w:sz="0" w:space="0" w:color="auto"/>
            <w:right w:val="none" w:sz="0" w:space="0" w:color="auto"/>
          </w:divBdr>
          <w:divsChild>
            <w:div w:id="1167284661">
              <w:marLeft w:val="0"/>
              <w:marRight w:val="0"/>
              <w:marTop w:val="0"/>
              <w:marBottom w:val="0"/>
              <w:divBdr>
                <w:top w:val="none" w:sz="0" w:space="0" w:color="auto"/>
                <w:left w:val="none" w:sz="0" w:space="0" w:color="auto"/>
                <w:bottom w:val="none" w:sz="0" w:space="0" w:color="auto"/>
                <w:right w:val="none" w:sz="0" w:space="0" w:color="auto"/>
              </w:divBdr>
              <w:divsChild>
                <w:div w:id="1731154554">
                  <w:marLeft w:val="0"/>
                  <w:marRight w:val="0"/>
                  <w:marTop w:val="0"/>
                  <w:marBottom w:val="0"/>
                  <w:divBdr>
                    <w:top w:val="none" w:sz="0" w:space="0" w:color="auto"/>
                    <w:left w:val="none" w:sz="0" w:space="0" w:color="auto"/>
                    <w:bottom w:val="none" w:sz="0" w:space="0" w:color="auto"/>
                    <w:right w:val="none" w:sz="0" w:space="0" w:color="auto"/>
                  </w:divBdr>
                  <w:divsChild>
                    <w:div w:id="103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1648">
      <w:bodyDiv w:val="1"/>
      <w:marLeft w:val="0"/>
      <w:marRight w:val="0"/>
      <w:marTop w:val="0"/>
      <w:marBottom w:val="0"/>
      <w:divBdr>
        <w:top w:val="none" w:sz="0" w:space="0" w:color="auto"/>
        <w:left w:val="none" w:sz="0" w:space="0" w:color="auto"/>
        <w:bottom w:val="none" w:sz="0" w:space="0" w:color="auto"/>
        <w:right w:val="none" w:sz="0" w:space="0" w:color="auto"/>
      </w:divBdr>
      <w:divsChild>
        <w:div w:id="868370893">
          <w:marLeft w:val="0"/>
          <w:marRight w:val="0"/>
          <w:marTop w:val="0"/>
          <w:marBottom w:val="0"/>
          <w:divBdr>
            <w:top w:val="none" w:sz="0" w:space="0" w:color="auto"/>
            <w:left w:val="none" w:sz="0" w:space="0" w:color="auto"/>
            <w:bottom w:val="none" w:sz="0" w:space="0" w:color="auto"/>
            <w:right w:val="none" w:sz="0" w:space="0" w:color="auto"/>
          </w:divBdr>
          <w:divsChild>
            <w:div w:id="1898737847">
              <w:marLeft w:val="0"/>
              <w:marRight w:val="0"/>
              <w:marTop w:val="0"/>
              <w:marBottom w:val="0"/>
              <w:divBdr>
                <w:top w:val="none" w:sz="0" w:space="0" w:color="auto"/>
                <w:left w:val="none" w:sz="0" w:space="0" w:color="auto"/>
                <w:bottom w:val="none" w:sz="0" w:space="0" w:color="auto"/>
                <w:right w:val="none" w:sz="0" w:space="0" w:color="auto"/>
              </w:divBdr>
              <w:divsChild>
                <w:div w:id="2107193901">
                  <w:marLeft w:val="0"/>
                  <w:marRight w:val="0"/>
                  <w:marTop w:val="0"/>
                  <w:marBottom w:val="0"/>
                  <w:divBdr>
                    <w:top w:val="none" w:sz="0" w:space="0" w:color="auto"/>
                    <w:left w:val="none" w:sz="0" w:space="0" w:color="auto"/>
                    <w:bottom w:val="none" w:sz="0" w:space="0" w:color="auto"/>
                    <w:right w:val="none" w:sz="0" w:space="0" w:color="auto"/>
                  </w:divBdr>
                  <w:divsChild>
                    <w:div w:id="521165009">
                      <w:marLeft w:val="0"/>
                      <w:marRight w:val="0"/>
                      <w:marTop w:val="0"/>
                      <w:marBottom w:val="0"/>
                      <w:divBdr>
                        <w:top w:val="none" w:sz="0" w:space="0" w:color="auto"/>
                        <w:left w:val="none" w:sz="0" w:space="0" w:color="auto"/>
                        <w:bottom w:val="none" w:sz="0" w:space="0" w:color="auto"/>
                        <w:right w:val="none" w:sz="0" w:space="0" w:color="auto"/>
                      </w:divBdr>
                      <w:divsChild>
                        <w:div w:id="1132136062">
                          <w:marLeft w:val="0"/>
                          <w:marRight w:val="0"/>
                          <w:marTop w:val="0"/>
                          <w:marBottom w:val="0"/>
                          <w:divBdr>
                            <w:top w:val="none" w:sz="0" w:space="0" w:color="auto"/>
                            <w:left w:val="none" w:sz="0" w:space="0" w:color="auto"/>
                            <w:bottom w:val="none" w:sz="0" w:space="0" w:color="auto"/>
                            <w:right w:val="none" w:sz="0" w:space="0" w:color="auto"/>
                          </w:divBdr>
                          <w:divsChild>
                            <w:div w:id="1538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70066">
          <w:marLeft w:val="0"/>
          <w:marRight w:val="0"/>
          <w:marTop w:val="0"/>
          <w:marBottom w:val="0"/>
          <w:divBdr>
            <w:top w:val="none" w:sz="0" w:space="0" w:color="auto"/>
            <w:left w:val="none" w:sz="0" w:space="0" w:color="auto"/>
            <w:bottom w:val="none" w:sz="0" w:space="0" w:color="auto"/>
            <w:right w:val="none" w:sz="0" w:space="0" w:color="auto"/>
          </w:divBdr>
          <w:divsChild>
            <w:div w:id="2141458304">
              <w:marLeft w:val="0"/>
              <w:marRight w:val="0"/>
              <w:marTop w:val="0"/>
              <w:marBottom w:val="0"/>
              <w:divBdr>
                <w:top w:val="none" w:sz="0" w:space="0" w:color="auto"/>
                <w:left w:val="none" w:sz="0" w:space="0" w:color="auto"/>
                <w:bottom w:val="none" w:sz="0" w:space="0" w:color="auto"/>
                <w:right w:val="none" w:sz="0" w:space="0" w:color="auto"/>
              </w:divBdr>
              <w:divsChild>
                <w:div w:id="87896438">
                  <w:marLeft w:val="0"/>
                  <w:marRight w:val="0"/>
                  <w:marTop w:val="0"/>
                  <w:marBottom w:val="0"/>
                  <w:divBdr>
                    <w:top w:val="none" w:sz="0" w:space="0" w:color="auto"/>
                    <w:left w:val="none" w:sz="0" w:space="0" w:color="auto"/>
                    <w:bottom w:val="none" w:sz="0" w:space="0" w:color="auto"/>
                    <w:right w:val="none" w:sz="0" w:space="0" w:color="auto"/>
                  </w:divBdr>
                  <w:divsChild>
                    <w:div w:id="17636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021B3-24B3-4C38-9EC5-446871F0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1557</Words>
  <Characters>8564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info</cp:lastModifiedBy>
  <cp:revision>3</cp:revision>
  <cp:lastPrinted>2021-09-27T17:29:00Z</cp:lastPrinted>
  <dcterms:created xsi:type="dcterms:W3CDTF">2024-05-09T20:30:00Z</dcterms:created>
  <dcterms:modified xsi:type="dcterms:W3CDTF">2024-05-09T21:03:00Z</dcterms:modified>
</cp:coreProperties>
</file>