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D0" w:rsidRPr="0037534F" w:rsidRDefault="00B726D0" w:rsidP="00B726D0">
      <w:pPr>
        <w:pStyle w:val="Corpsdetexte"/>
        <w:spacing w:line="276" w:lineRule="auto"/>
        <w:jc w:val="both"/>
        <w:rPr>
          <w:b w:val="0"/>
          <w:bCs w:val="0"/>
        </w:rPr>
      </w:pPr>
      <w:r w:rsidRPr="00B0645F">
        <w:rPr>
          <w:rFonts w:asciiTheme="majorBidi" w:hAnsiTheme="majorBidi" w:cstheme="majorBidi"/>
          <w:sz w:val="28"/>
          <w:szCs w:val="28"/>
          <w:lang w:bidi="ar-DZ"/>
        </w:rPr>
        <w:t>202</w:t>
      </w:r>
      <w:r>
        <w:rPr>
          <w:rFonts w:asciiTheme="majorBidi" w:hAnsiTheme="majorBidi" w:cstheme="majorBidi"/>
          <w:sz w:val="28"/>
          <w:szCs w:val="28"/>
          <w:lang w:bidi="ar-DZ"/>
        </w:rPr>
        <w:t>3</w:t>
      </w:r>
      <w:r w:rsidRPr="00B0645F">
        <w:rPr>
          <w:rFonts w:asciiTheme="majorBidi" w:hAnsiTheme="majorBidi" w:cstheme="majorBidi"/>
          <w:sz w:val="28"/>
          <w:szCs w:val="28"/>
          <w:lang w:bidi="ar-DZ"/>
        </w:rPr>
        <w:t>/20</w:t>
      </w:r>
      <w:bookmarkStart w:id="0" w:name="_GoBack"/>
      <w:bookmarkEnd w:id="0"/>
      <w:r w:rsidRPr="00B0645F">
        <w:rPr>
          <w:rFonts w:asciiTheme="majorBidi" w:hAnsiTheme="majorBidi" w:cstheme="majorBidi"/>
          <w:sz w:val="28"/>
          <w:szCs w:val="28"/>
          <w:lang w:bidi="ar-DZ"/>
        </w:rPr>
        <w:t>2</w:t>
      </w:r>
      <w:r>
        <w:rPr>
          <w:rFonts w:asciiTheme="majorBidi" w:hAnsiTheme="majorBidi" w:cstheme="majorBidi"/>
          <w:sz w:val="28"/>
          <w:szCs w:val="28"/>
          <w:lang w:bidi="ar-DZ"/>
        </w:rPr>
        <w:t>4</w:t>
      </w:r>
      <w:r w:rsidRPr="00B0645F">
        <w:rPr>
          <w:rFonts w:asciiTheme="majorBidi" w:hAnsiTheme="majorBidi" w:cstheme="majorBidi"/>
          <w:sz w:val="28"/>
          <w:szCs w:val="28"/>
          <w:lang w:bidi="ar-DZ"/>
        </w:rPr>
        <w:t xml:space="preserve">                                                   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      </w:t>
      </w:r>
      <w:r w:rsidRPr="00B0645F">
        <w:rPr>
          <w:rFonts w:asciiTheme="majorBidi" w:hAnsiTheme="majorBidi" w:cstheme="majorBidi"/>
          <w:sz w:val="28"/>
          <w:szCs w:val="28"/>
          <w:lang w:bidi="ar-DZ"/>
        </w:rPr>
        <w:t xml:space="preserve">       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     </w:t>
      </w:r>
      <w:r w:rsidRPr="00B0645F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        </w:t>
      </w:r>
      <w:r w:rsidRPr="0037534F">
        <w:t>U</w:t>
      </w:r>
      <w:r w:rsidRPr="0037534F">
        <w:rPr>
          <w:b w:val="0"/>
          <w:bCs w:val="0"/>
        </w:rPr>
        <w:t xml:space="preserve">niversité de </w:t>
      </w:r>
      <w:r w:rsidRPr="0037534F">
        <w:t>M</w:t>
      </w:r>
      <w:r w:rsidRPr="0037534F">
        <w:rPr>
          <w:b w:val="0"/>
          <w:bCs w:val="0"/>
        </w:rPr>
        <w:t>’</w:t>
      </w:r>
      <w:proofErr w:type="spellStart"/>
      <w:r w:rsidRPr="0037534F">
        <w:rPr>
          <w:b w:val="0"/>
          <w:bCs w:val="0"/>
        </w:rPr>
        <w:t>sila</w:t>
      </w:r>
      <w:proofErr w:type="spellEnd"/>
    </w:p>
    <w:p w:rsidR="00B726D0" w:rsidRPr="0037534F" w:rsidRDefault="00B726D0" w:rsidP="00B726D0">
      <w:pPr>
        <w:tabs>
          <w:tab w:val="right" w:pos="567"/>
          <w:tab w:val="right" w:pos="4962"/>
        </w:tabs>
        <w:jc w:val="center"/>
        <w:rPr>
          <w:sz w:val="24"/>
          <w:szCs w:val="24"/>
          <w:lang w:val="fr-FR"/>
        </w:rPr>
      </w:pPr>
      <w:r w:rsidRPr="0037534F">
        <w:rPr>
          <w:sz w:val="24"/>
          <w:szCs w:val="24"/>
          <w:lang w:val="fr-FR"/>
        </w:rPr>
        <w:t xml:space="preserve">                                            </w:t>
      </w:r>
      <w:r>
        <w:rPr>
          <w:sz w:val="24"/>
          <w:szCs w:val="24"/>
          <w:lang w:val="fr-FR"/>
        </w:rPr>
        <w:t xml:space="preserve">              </w:t>
      </w:r>
      <w:r w:rsidRPr="0037534F">
        <w:rPr>
          <w:sz w:val="24"/>
          <w:szCs w:val="24"/>
          <w:lang w:val="fr-FR"/>
        </w:rPr>
        <w:t xml:space="preserve">    </w:t>
      </w:r>
      <w:r w:rsidRPr="0037534F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Série N°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>2</w:t>
      </w:r>
      <w:r w:rsidRPr="0037534F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 </w:t>
      </w:r>
      <w:r w:rsidRPr="0037534F">
        <w:rPr>
          <w:sz w:val="24"/>
          <w:szCs w:val="24"/>
          <w:lang w:val="fr-FR"/>
        </w:rPr>
        <w:t xml:space="preserve">              </w:t>
      </w:r>
      <w:r>
        <w:rPr>
          <w:sz w:val="24"/>
          <w:szCs w:val="24"/>
          <w:lang w:val="fr-FR"/>
        </w:rPr>
        <w:t xml:space="preserve">         </w:t>
      </w:r>
      <w:r w:rsidRPr="0037534F">
        <w:rPr>
          <w:sz w:val="24"/>
          <w:szCs w:val="24"/>
          <w:lang w:val="fr-FR"/>
        </w:rPr>
        <w:t xml:space="preserve">             Faculté des Sciences </w:t>
      </w:r>
    </w:p>
    <w:p w:rsidR="00B726D0" w:rsidRPr="0037534F" w:rsidRDefault="00B726D0" w:rsidP="00B726D0">
      <w:pPr>
        <w:spacing w:after="0"/>
        <w:jc w:val="right"/>
        <w:rPr>
          <w:sz w:val="24"/>
          <w:szCs w:val="24"/>
          <w:rtl/>
          <w:lang w:val="fr-FR"/>
        </w:rPr>
      </w:pPr>
      <w:r w:rsidRPr="0037534F">
        <w:rPr>
          <w:sz w:val="24"/>
          <w:szCs w:val="24"/>
          <w:lang w:val="fr-FR"/>
        </w:rPr>
        <w:t xml:space="preserve">       Département de Physique</w:t>
      </w:r>
    </w:p>
    <w:p w:rsidR="00B726D0" w:rsidRPr="00080BB9" w:rsidRDefault="00B726D0" w:rsidP="00B726D0">
      <w:pPr>
        <w:spacing w:after="0" w:line="360" w:lineRule="auto"/>
        <w:rPr>
          <w:sz w:val="32"/>
          <w:szCs w:val="32"/>
          <w:u w:val="single"/>
          <w:rtl/>
          <w:lang w:val="fr-FR"/>
        </w:rPr>
      </w:pPr>
      <w:r w:rsidRPr="00B0645F">
        <w:rPr>
          <w:rStyle w:val="FontStyle212"/>
          <w:rFonts w:hint="cs"/>
          <w:sz w:val="28"/>
          <w:szCs w:val="28"/>
          <w:rtl/>
          <w:lang w:val="fr-FR"/>
        </w:rPr>
        <w:t xml:space="preserve">  </w:t>
      </w:r>
      <w:r w:rsidRPr="00B0645F">
        <w:rPr>
          <w:rStyle w:val="FontStyle212"/>
          <w:sz w:val="28"/>
          <w:szCs w:val="28"/>
          <w:lang w:val="fr-FR"/>
        </w:rPr>
        <w:t xml:space="preserve">    </w:t>
      </w:r>
      <w:r w:rsidRPr="00B0645F">
        <w:rPr>
          <w:rStyle w:val="FontStyle212"/>
          <w:rFonts w:hint="cs"/>
          <w:sz w:val="28"/>
          <w:szCs w:val="28"/>
          <w:rtl/>
          <w:lang w:val="fr-FR"/>
        </w:rPr>
        <w:t xml:space="preserve">                      </w:t>
      </w:r>
      <w:r w:rsidRPr="00B0645F">
        <w:rPr>
          <w:rStyle w:val="FontStyle212"/>
          <w:sz w:val="28"/>
          <w:szCs w:val="28"/>
          <w:lang w:val="fr-FR"/>
        </w:rPr>
        <w:t xml:space="preserve">    </w:t>
      </w:r>
      <w:r w:rsidRPr="00080BB9">
        <w:rPr>
          <w:rStyle w:val="FontStyle212"/>
          <w:sz w:val="32"/>
          <w:szCs w:val="32"/>
          <w:u w:val="single"/>
          <w:lang w:val="fr-FR"/>
        </w:rPr>
        <w:t>Cristallographie</w:t>
      </w:r>
      <w:r w:rsidRPr="00080BB9">
        <w:rPr>
          <w:rStyle w:val="FontStyle212"/>
          <w:rFonts w:hint="cs"/>
          <w:sz w:val="32"/>
          <w:szCs w:val="32"/>
          <w:u w:val="single"/>
          <w:rtl/>
          <w:lang w:val="fr-FR"/>
        </w:rPr>
        <w:t xml:space="preserve"> </w:t>
      </w:r>
      <w:r w:rsidRPr="00080BB9">
        <w:rPr>
          <w:rStyle w:val="FontStyle212"/>
          <w:sz w:val="32"/>
          <w:szCs w:val="32"/>
          <w:u w:val="single"/>
          <w:lang w:val="fr-FR"/>
        </w:rPr>
        <w:t xml:space="preserve">  physique</w:t>
      </w:r>
      <w:r w:rsidRPr="00080BB9">
        <w:rPr>
          <w:rStyle w:val="FontStyle39"/>
          <w:rFonts w:asciiTheme="majorBidi" w:hAnsiTheme="majorBidi" w:cstheme="majorBidi"/>
          <w:sz w:val="32"/>
          <w:szCs w:val="32"/>
          <w:u w:val="single"/>
          <w:lang w:val="fr-FR"/>
        </w:rPr>
        <w:t xml:space="preserve"> </w:t>
      </w:r>
    </w:p>
    <w:p w:rsidR="008E3098" w:rsidRDefault="008E3098" w:rsidP="008E3098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Exercice n° 1</w:t>
      </w:r>
      <w:r w:rsidRPr="00456BA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 :</w:t>
      </w:r>
    </w:p>
    <w:p w:rsidR="008E3098" w:rsidRPr="00456BAA" w:rsidRDefault="008E3098" w:rsidP="008E3098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</w:p>
    <w:p w:rsidR="008E3098" w:rsidRPr="00456BAA" w:rsidRDefault="008E3098" w:rsidP="008E3098">
      <w:pPr>
        <w:spacing w:after="0" w:line="360" w:lineRule="auto"/>
        <w:ind w:left="-76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456BAA">
        <w:rPr>
          <w:rFonts w:asciiTheme="majorBidi" w:hAnsiTheme="majorBidi" w:cstheme="majorBidi"/>
          <w:sz w:val="28"/>
          <w:szCs w:val="28"/>
          <w:lang w:val="fr-FR"/>
        </w:rPr>
        <w:t>Montrer que le système cubique comporte les éléments de symétrie suivants :</w:t>
      </w:r>
    </w:p>
    <w:p w:rsidR="008E3098" w:rsidRPr="00456BAA" w:rsidRDefault="008E3098" w:rsidP="008E3098">
      <w:pPr>
        <w:spacing w:after="0" w:line="360" w:lineRule="auto"/>
        <w:ind w:left="-76"/>
        <w:jc w:val="both"/>
        <w:rPr>
          <w:rFonts w:asciiTheme="majorBidi" w:hAnsiTheme="majorBidi" w:cstheme="majorBidi"/>
          <w:sz w:val="28"/>
          <w:szCs w:val="28"/>
          <w:lang w:val="fr-FR"/>
        </w:rPr>
      </w:pPr>
      <w:proofErr w:type="gramStart"/>
      <w:r w:rsidRPr="00456BAA">
        <w:rPr>
          <w:rFonts w:asciiTheme="majorBidi" w:hAnsiTheme="majorBidi" w:cstheme="majorBidi"/>
          <w:sz w:val="28"/>
          <w:szCs w:val="28"/>
          <w:lang w:val="fr-FR"/>
        </w:rPr>
        <w:t>a</w:t>
      </w:r>
      <w:proofErr w:type="gramEnd"/>
      <w:r w:rsidRPr="00456BAA">
        <w:rPr>
          <w:rFonts w:asciiTheme="majorBidi" w:hAnsiTheme="majorBidi" w:cstheme="majorBidi"/>
          <w:sz w:val="28"/>
          <w:szCs w:val="28"/>
          <w:lang w:val="fr-FR"/>
        </w:rPr>
        <w:t>/ 6 axes d’ordre 2.</w:t>
      </w:r>
    </w:p>
    <w:p w:rsidR="008E3098" w:rsidRPr="00456BAA" w:rsidRDefault="008E3098" w:rsidP="008E3098">
      <w:pPr>
        <w:spacing w:after="0" w:line="360" w:lineRule="auto"/>
        <w:ind w:left="-76"/>
        <w:jc w:val="both"/>
        <w:rPr>
          <w:rFonts w:asciiTheme="majorBidi" w:hAnsiTheme="majorBidi" w:cstheme="majorBidi"/>
          <w:sz w:val="28"/>
          <w:szCs w:val="28"/>
          <w:lang w:val="fr-FR"/>
        </w:rPr>
      </w:pPr>
      <w:proofErr w:type="gramStart"/>
      <w:r w:rsidRPr="00456BAA">
        <w:rPr>
          <w:rFonts w:asciiTheme="majorBidi" w:hAnsiTheme="majorBidi" w:cstheme="majorBidi"/>
          <w:sz w:val="28"/>
          <w:szCs w:val="28"/>
          <w:lang w:val="fr-FR"/>
        </w:rPr>
        <w:t>b</w:t>
      </w:r>
      <w:proofErr w:type="gramEnd"/>
      <w:r w:rsidRPr="00456BAA">
        <w:rPr>
          <w:rFonts w:asciiTheme="majorBidi" w:hAnsiTheme="majorBidi" w:cstheme="majorBidi"/>
          <w:sz w:val="28"/>
          <w:szCs w:val="28"/>
          <w:lang w:val="fr-FR"/>
        </w:rPr>
        <w:t>/ 4 axes d’ordre 3.</w:t>
      </w:r>
    </w:p>
    <w:p w:rsidR="008E3098" w:rsidRDefault="008E3098" w:rsidP="008E3098">
      <w:pPr>
        <w:spacing w:after="0" w:line="360" w:lineRule="auto"/>
        <w:ind w:left="-76"/>
        <w:jc w:val="both"/>
        <w:rPr>
          <w:rFonts w:asciiTheme="majorBidi" w:hAnsiTheme="majorBidi" w:cstheme="majorBidi"/>
          <w:sz w:val="28"/>
          <w:szCs w:val="28"/>
          <w:lang w:val="fr-FR"/>
        </w:rPr>
      </w:pPr>
      <w:proofErr w:type="gramStart"/>
      <w:r w:rsidRPr="00456BAA">
        <w:rPr>
          <w:rFonts w:asciiTheme="majorBidi" w:hAnsiTheme="majorBidi" w:cstheme="majorBidi"/>
          <w:sz w:val="28"/>
          <w:szCs w:val="28"/>
          <w:lang w:val="fr-FR"/>
        </w:rPr>
        <w:t>c</w:t>
      </w:r>
      <w:proofErr w:type="gramEnd"/>
      <w:r w:rsidRPr="00456BAA">
        <w:rPr>
          <w:rFonts w:asciiTheme="majorBidi" w:hAnsiTheme="majorBidi" w:cstheme="majorBidi"/>
          <w:sz w:val="28"/>
          <w:szCs w:val="28"/>
          <w:lang w:val="fr-FR"/>
        </w:rPr>
        <w:t>/ 3 axes d’ordre 4.</w:t>
      </w:r>
    </w:p>
    <w:p w:rsidR="008E3098" w:rsidRPr="00456BAA" w:rsidRDefault="008E3098" w:rsidP="008E3098">
      <w:pPr>
        <w:spacing w:after="0" w:line="360" w:lineRule="auto"/>
        <w:ind w:left="-76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:rsidR="008E3098" w:rsidRDefault="008E3098" w:rsidP="008E3098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456BA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Exercice n°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2</w:t>
      </w:r>
      <w:r w:rsidRPr="00456BAA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 :</w:t>
      </w:r>
    </w:p>
    <w:p w:rsidR="008E3098" w:rsidRPr="00456BAA" w:rsidRDefault="008E3098" w:rsidP="008E3098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</w:p>
    <w:p w:rsidR="008E3098" w:rsidRDefault="008E3098" w:rsidP="008E3098">
      <w:pPr>
        <w:spacing w:after="0" w:line="360" w:lineRule="auto"/>
        <w:ind w:left="-76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456BAA">
        <w:rPr>
          <w:rFonts w:asciiTheme="majorBidi" w:hAnsiTheme="majorBidi" w:cstheme="majorBidi"/>
          <w:sz w:val="28"/>
          <w:szCs w:val="28"/>
          <w:lang w:val="fr-FR"/>
        </w:rPr>
        <w:t>Donner les éléments de symétrie des systèmes : quadratique et orthorhombique ?</w:t>
      </w:r>
    </w:p>
    <w:p w:rsidR="008E3098" w:rsidRPr="00456BAA" w:rsidRDefault="008E3098" w:rsidP="008E3098">
      <w:pPr>
        <w:spacing w:after="0" w:line="360" w:lineRule="auto"/>
        <w:ind w:left="-76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:rsidR="008E3098" w:rsidRDefault="008E3098" w:rsidP="008E309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  <w:u w:val="single"/>
          <w:lang w:val="fr-FR" w:bidi="ar-DZ"/>
        </w:rPr>
      </w:pPr>
      <w:r w:rsidRPr="00294F39"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DZ"/>
        </w:rPr>
        <w:t>Exercice n°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DZ"/>
        </w:rPr>
        <w:t>3</w:t>
      </w:r>
      <w:r w:rsidRPr="00294F39">
        <w:rPr>
          <w:rFonts w:asciiTheme="majorBidi" w:hAnsiTheme="majorBidi" w:cstheme="majorBidi"/>
          <w:sz w:val="28"/>
          <w:szCs w:val="28"/>
          <w:u w:val="single"/>
          <w:lang w:val="fr-FR" w:bidi="ar-DZ"/>
        </w:rPr>
        <w:t xml:space="preserve"> : </w:t>
      </w:r>
    </w:p>
    <w:p w:rsidR="008E3098" w:rsidRPr="00294F39" w:rsidRDefault="008E3098" w:rsidP="008E3098">
      <w:pPr>
        <w:autoSpaceDE w:val="0"/>
        <w:autoSpaceDN w:val="0"/>
        <w:adjustRightInd w:val="0"/>
        <w:spacing w:after="0" w:line="360" w:lineRule="auto"/>
        <w:rPr>
          <w:rFonts w:asciiTheme="majorBidi" w:eastAsiaTheme="minorEastAsia" w:hAnsiTheme="majorBidi" w:cstheme="majorBidi"/>
          <w:color w:val="000000"/>
          <w:sz w:val="28"/>
          <w:szCs w:val="28"/>
          <w:lang w:val="fr-FR" w:eastAsia="fr-FR"/>
        </w:rPr>
      </w:pPr>
    </w:p>
    <w:p w:rsidR="008E3098" w:rsidRPr="00765A99" w:rsidRDefault="008E3098" w:rsidP="008E3098">
      <w:pPr>
        <w:pStyle w:val="Style92"/>
        <w:widowControl/>
        <w:spacing w:line="360" w:lineRule="auto"/>
        <w:ind w:right="5" w:firstLine="0"/>
        <w:rPr>
          <w:rStyle w:val="FontStyle210"/>
          <w:rFonts w:asciiTheme="majorBidi" w:hAnsiTheme="majorBidi" w:cstheme="majorBidi"/>
          <w:i w:val="0"/>
          <w:iCs w:val="0"/>
          <w:lang w:val="fr-FR" w:eastAsia="fr-FR"/>
        </w:rPr>
      </w:pPr>
      <w:r w:rsidRPr="00765A99">
        <w:rPr>
          <w:rStyle w:val="FontStyle210"/>
          <w:rFonts w:asciiTheme="majorBidi" w:hAnsiTheme="majorBidi" w:cstheme="majorBidi"/>
          <w:i w:val="0"/>
          <w:iCs w:val="0"/>
          <w:lang w:val="fr-FR" w:eastAsia="fr-FR"/>
        </w:rPr>
        <w:t>1-En utilisant la projection stéréographique, représenter les éléments de symétrie et les points liés par la symétrie dans une figure finie des classes cristallines suivantes :</w:t>
      </w:r>
      <w:r>
        <w:rPr>
          <w:rStyle w:val="FontStyle210"/>
          <w:rFonts w:asciiTheme="majorBidi" w:hAnsiTheme="majorBidi" w:cstheme="majorBidi"/>
          <w:i w:val="0"/>
          <w:iCs w:val="0"/>
          <w:lang w:val="fr-FR" w:eastAsia="fr-FR"/>
        </w:rPr>
        <w:t xml:space="preserve"> </w:t>
      </w:r>
      <w:r w:rsidRPr="00765A99">
        <w:rPr>
          <w:rStyle w:val="FontStyle210"/>
          <w:rFonts w:asciiTheme="majorBidi" w:hAnsiTheme="majorBidi" w:cstheme="majorBidi"/>
          <w:i w:val="0"/>
          <w:iCs w:val="0"/>
          <w:lang w:val="fr-FR" w:eastAsia="fr-FR"/>
        </w:rPr>
        <w:t>3,  4</w:t>
      </w:r>
      <w:proofErr w:type="gramStart"/>
      <w:r w:rsidRPr="00765A99">
        <w:rPr>
          <w:rStyle w:val="FontStyle210"/>
          <w:rFonts w:asciiTheme="majorBidi" w:hAnsiTheme="majorBidi" w:cstheme="majorBidi"/>
          <w:i w:val="0"/>
          <w:iCs w:val="0"/>
          <w:lang w:val="fr-FR" w:eastAsia="fr-FR"/>
        </w:rPr>
        <w:t xml:space="preserve">,  </w:t>
      </w:r>
      <m:oMath>
        <w:proofErr w:type="gramEnd"/>
        <m:acc>
          <m:accPr>
            <m:chr m:val="̅"/>
            <m:ctrlPr>
              <w:rPr>
                <w:rStyle w:val="FontStyle210"/>
                <w:rFonts w:ascii="Cambria Math" w:hAnsiTheme="majorBidi" w:cstheme="majorBidi"/>
                <w:i w:val="0"/>
                <w:iCs w:val="0"/>
                <w:lang w:val="fr-FR" w:eastAsia="fr-FR"/>
              </w:rPr>
            </m:ctrlPr>
          </m:accPr>
          <m:e>
            <m:r>
              <w:rPr>
                <w:rStyle w:val="FontStyle210"/>
                <w:rFonts w:ascii="Cambria Math" w:hAnsiTheme="majorBidi" w:cstheme="majorBidi"/>
                <w:lang w:val="fr-FR" w:eastAsia="fr-FR"/>
              </w:rPr>
              <m:t>3</m:t>
            </m:r>
          </m:e>
        </m:acc>
      </m:oMath>
      <w:r w:rsidRPr="00765A99">
        <w:rPr>
          <w:rStyle w:val="FontStyle210"/>
          <w:rFonts w:asciiTheme="majorBidi" w:hAnsiTheme="majorBidi" w:cstheme="majorBidi"/>
          <w:i w:val="0"/>
          <w:iCs w:val="0"/>
          <w:lang w:val="fr-FR" w:eastAsia="fr-FR"/>
        </w:rPr>
        <w:t xml:space="preserve">,  6/m, </w:t>
      </w:r>
      <m:oMath>
        <m:acc>
          <m:accPr>
            <m:chr m:val="̅"/>
            <m:ctrlPr>
              <w:rPr>
                <w:rStyle w:val="FontStyle210"/>
                <w:rFonts w:ascii="Cambria Math" w:hAnsiTheme="majorBidi" w:cstheme="majorBidi"/>
                <w:i w:val="0"/>
                <w:iCs w:val="0"/>
                <w:lang w:val="fr-FR" w:eastAsia="fr-FR"/>
              </w:rPr>
            </m:ctrlPr>
          </m:accPr>
          <m:e>
            <m:r>
              <w:rPr>
                <w:rStyle w:val="FontStyle210"/>
                <w:rFonts w:ascii="Cambria Math" w:hAnsiTheme="majorBidi" w:cstheme="majorBidi"/>
                <w:lang w:val="fr-FR" w:eastAsia="fr-FR"/>
              </w:rPr>
              <m:t xml:space="preserve">4 </m:t>
            </m:r>
          </m:e>
        </m:acc>
        <m:r>
          <w:rPr>
            <w:rStyle w:val="FontStyle210"/>
            <w:rFonts w:ascii="Cambria Math" w:hAnsiTheme="majorBidi" w:cstheme="majorBidi"/>
            <w:lang w:val="fr-FR" w:eastAsia="fr-FR"/>
          </w:rPr>
          <m:t>m</m:t>
        </m:r>
      </m:oMath>
      <w:r w:rsidRPr="00765A99">
        <w:rPr>
          <w:rStyle w:val="FontStyle210"/>
          <w:rFonts w:asciiTheme="majorBidi" w:hAnsiTheme="majorBidi" w:cstheme="majorBidi"/>
          <w:i w:val="0"/>
          <w:iCs w:val="0"/>
          <w:lang w:val="fr-FR" w:eastAsia="fr-FR"/>
        </w:rPr>
        <w:t xml:space="preserve">  et  32 </w:t>
      </w:r>
      <w:r>
        <w:rPr>
          <w:rStyle w:val="FontStyle210"/>
          <w:rFonts w:asciiTheme="majorBidi" w:hAnsiTheme="majorBidi" w:cstheme="majorBidi"/>
          <w:i w:val="0"/>
          <w:iCs w:val="0"/>
          <w:lang w:val="fr-FR" w:eastAsia="fr-FR"/>
        </w:rPr>
        <w:t>.</w:t>
      </w:r>
    </w:p>
    <w:p w:rsidR="008E3098" w:rsidRPr="00765A99" w:rsidRDefault="008E3098" w:rsidP="008E3098">
      <w:pPr>
        <w:rPr>
          <w:rStyle w:val="FontStyle210"/>
          <w:rFonts w:asciiTheme="majorBidi" w:hAnsiTheme="majorBidi" w:cstheme="majorBidi"/>
          <w:i w:val="0"/>
          <w:iCs w:val="0"/>
          <w:sz w:val="24"/>
          <w:szCs w:val="24"/>
          <w:lang w:val="fr-FR" w:eastAsia="fr-FR"/>
        </w:rPr>
      </w:pPr>
      <w:r w:rsidRPr="00765A99">
        <w:rPr>
          <w:rStyle w:val="FontStyle210"/>
          <w:rFonts w:asciiTheme="majorBidi" w:hAnsiTheme="majorBidi" w:cstheme="majorBidi"/>
          <w:i w:val="0"/>
          <w:iCs w:val="0"/>
          <w:sz w:val="24"/>
          <w:szCs w:val="24"/>
          <w:lang w:val="fr-FR" w:eastAsia="fr-FR"/>
        </w:rPr>
        <w:t>2-</w:t>
      </w:r>
      <w:r>
        <w:rPr>
          <w:rStyle w:val="FontStyle210"/>
          <w:rFonts w:asciiTheme="majorBidi" w:hAnsiTheme="majorBidi" w:cstheme="majorBidi"/>
          <w:i w:val="0"/>
          <w:iCs w:val="0"/>
          <w:sz w:val="24"/>
          <w:szCs w:val="24"/>
          <w:lang w:val="fr-FR" w:eastAsia="fr-FR"/>
        </w:rPr>
        <w:t>C</w:t>
      </w:r>
      <w:r w:rsidRPr="00765A99">
        <w:rPr>
          <w:rStyle w:val="FontStyle210"/>
          <w:rFonts w:asciiTheme="majorBidi" w:hAnsiTheme="majorBidi" w:cstheme="majorBidi"/>
          <w:i w:val="0"/>
          <w:iCs w:val="0"/>
          <w:sz w:val="24"/>
          <w:szCs w:val="24"/>
          <w:lang w:val="fr-FR" w:eastAsia="fr-FR"/>
        </w:rPr>
        <w:t>alculer le degré de symétrie de la calasse cristalline</w:t>
      </w:r>
      <m:oMath>
        <m:r>
          <w:rPr>
            <w:rStyle w:val="FontStyle210"/>
            <w:rFonts w:ascii="Cambria Math" w:hAnsi="Cambria Math" w:cstheme="majorBidi"/>
            <w:sz w:val="24"/>
            <w:szCs w:val="24"/>
            <w:lang w:val="fr-FR" w:eastAsia="fr-FR"/>
          </w:rPr>
          <m:t xml:space="preserve">  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4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lang w:val="fr-FR"/>
              </w:rPr>
              <m:t>m</m:t>
            </m:r>
          </m:den>
        </m:f>
      </m:oMath>
      <w:r w:rsidRPr="00765A99">
        <w:rPr>
          <w:rStyle w:val="FontStyle210"/>
          <w:rFonts w:asciiTheme="majorBidi" w:hAnsiTheme="majorBidi" w:cstheme="majorBidi"/>
          <w:i w:val="0"/>
          <w:iCs w:val="0"/>
          <w:sz w:val="24"/>
          <w:szCs w:val="24"/>
          <w:lang w:val="fr-FR" w:eastAsia="fr-FR"/>
        </w:rPr>
        <w:t>.</w:t>
      </w:r>
    </w:p>
    <w:p w:rsidR="00271488" w:rsidRPr="008E3098" w:rsidRDefault="00271488">
      <w:pPr>
        <w:rPr>
          <w:lang w:val="fr-FR"/>
        </w:rPr>
      </w:pPr>
    </w:p>
    <w:sectPr w:rsidR="00271488" w:rsidRPr="008E3098" w:rsidSect="00271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8E3098"/>
    <w:rsid w:val="00271488"/>
    <w:rsid w:val="008E3098"/>
    <w:rsid w:val="00A23E95"/>
    <w:rsid w:val="00B726D0"/>
    <w:rsid w:val="00F96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098"/>
    <w:pPr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210">
    <w:name w:val="Font Style210"/>
    <w:basedOn w:val="Policepardfaut"/>
    <w:uiPriority w:val="99"/>
    <w:rsid w:val="008E3098"/>
    <w:rPr>
      <w:rFonts w:ascii="Times New Roman" w:hAnsi="Times New Roman" w:cs="Times New Roman"/>
      <w:i/>
      <w:iCs/>
      <w:color w:val="000000"/>
      <w:spacing w:val="10"/>
      <w:sz w:val="20"/>
      <w:szCs w:val="20"/>
      <w:lang w:bidi="ar-SA"/>
    </w:rPr>
  </w:style>
  <w:style w:type="paragraph" w:customStyle="1" w:styleId="Style92">
    <w:name w:val="Style92"/>
    <w:basedOn w:val="Normal"/>
    <w:uiPriority w:val="99"/>
    <w:rsid w:val="008E3098"/>
    <w:pPr>
      <w:widowControl w:val="0"/>
      <w:autoSpaceDE w:val="0"/>
      <w:autoSpaceDN w:val="0"/>
      <w:adjustRightInd w:val="0"/>
      <w:spacing w:after="0" w:line="418" w:lineRule="exact"/>
      <w:ind w:firstLine="37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098"/>
    <w:rPr>
      <w:rFonts w:ascii="Tahoma" w:hAnsi="Tahoma" w:cs="Tahoma"/>
      <w:sz w:val="16"/>
      <w:szCs w:val="16"/>
      <w:lang w:val="en-US"/>
    </w:rPr>
  </w:style>
  <w:style w:type="character" w:customStyle="1" w:styleId="FontStyle212">
    <w:name w:val="Font Style212"/>
    <w:basedOn w:val="Policepardfaut"/>
    <w:uiPriority w:val="99"/>
    <w:rsid w:val="00B726D0"/>
    <w:rPr>
      <w:rFonts w:ascii="Times New Roman" w:hAnsi="Times New Roman" w:cs="Times New Roman"/>
      <w:b/>
      <w:bCs/>
      <w:i/>
      <w:iCs/>
      <w:color w:val="000000"/>
      <w:spacing w:val="10"/>
      <w:sz w:val="20"/>
      <w:szCs w:val="20"/>
      <w:lang w:bidi="ar-SA"/>
    </w:rPr>
  </w:style>
  <w:style w:type="character" w:customStyle="1" w:styleId="FontStyle39">
    <w:name w:val="Font Style39"/>
    <w:basedOn w:val="Policepardfaut"/>
    <w:uiPriority w:val="99"/>
    <w:rsid w:val="00B726D0"/>
    <w:rPr>
      <w:rFonts w:ascii="Arial" w:hAnsi="Arial" w:cs="Arial"/>
      <w:b/>
      <w:bCs/>
      <w:color w:val="000000"/>
      <w:sz w:val="20"/>
      <w:szCs w:val="20"/>
      <w:lang w:bidi="ar-SA"/>
    </w:rPr>
  </w:style>
  <w:style w:type="paragraph" w:styleId="Corpsdetexte">
    <w:name w:val="Body Text"/>
    <w:basedOn w:val="Normal"/>
    <w:link w:val="CorpsdetexteCar"/>
    <w:rsid w:val="00B726D0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B726D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2</cp:revision>
  <dcterms:created xsi:type="dcterms:W3CDTF">2024-05-20T17:32:00Z</dcterms:created>
  <dcterms:modified xsi:type="dcterms:W3CDTF">2024-05-20T17:32:00Z</dcterms:modified>
</cp:coreProperties>
</file>