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AE" w:rsidRPr="0031475B" w:rsidRDefault="006C0357" w:rsidP="0031475B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  <w:rtl/>
        </w:rPr>
      </w:pPr>
      <w:r w:rsidRPr="0031475B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>Ministère de l'Enseignement supérieur et de la Recherche scientifique</w:t>
      </w:r>
    </w:p>
    <w:p w:rsidR="0031475B" w:rsidRPr="0031475B" w:rsidRDefault="0031475B" w:rsidP="0031475B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595959" w:themeColor="text1" w:themeTint="A6"/>
          <w:sz w:val="28"/>
          <w:szCs w:val="28"/>
          <w:lang w:eastAsia="fr-FR"/>
        </w:rPr>
      </w:pPr>
    </w:p>
    <w:p w:rsidR="0031475B" w:rsidRPr="0031475B" w:rsidRDefault="006C0357" w:rsidP="0031475B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</w:pPr>
      <w:r w:rsidRPr="0031475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Université Mohamed Boudiaf - M'sila</w:t>
      </w:r>
    </w:p>
    <w:p w:rsidR="0031475B" w:rsidRPr="0031475B" w:rsidRDefault="0031475B" w:rsidP="0031475B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FE20AE" w:rsidRPr="0031475B" w:rsidRDefault="0031475B" w:rsidP="0031475B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31475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LA GRILLE D’ANALYSE DU COURS :</w:t>
      </w:r>
    </w:p>
    <w:p w:rsidR="00FE20AE" w:rsidRPr="0031475B" w:rsidRDefault="00FE20AE" w:rsidP="003147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FE20AE" w:rsidRPr="0031475B" w:rsidRDefault="0031475B" w:rsidP="003147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1475B">
        <w:rPr>
          <w:rFonts w:ascii="Times New Roman" w:eastAsia="Times New Roman" w:hAnsi="Times New Roman" w:cs="Times New Roman"/>
          <w:sz w:val="28"/>
          <w:szCs w:val="28"/>
          <w:lang w:eastAsia="fr-FR"/>
        </w:rPr>
        <w:t>Cours :</w:t>
      </w:r>
      <w:r w:rsidRPr="0031475B">
        <w:rPr>
          <w:sz w:val="28"/>
          <w:szCs w:val="28"/>
        </w:rPr>
        <w:t xml:space="preserve"> </w:t>
      </w:r>
      <w:r w:rsidRPr="0031475B">
        <w:rPr>
          <w:rFonts w:ascii="Times New Roman" w:eastAsia="Times New Roman" w:hAnsi="Times New Roman" w:cs="Times New Roman"/>
          <w:sz w:val="28"/>
          <w:szCs w:val="28"/>
          <w:lang w:eastAsia="fr-FR"/>
        </w:rPr>
        <w:t>International Finance</w:t>
      </w:r>
    </w:p>
    <w:p w:rsidR="00FE20AE" w:rsidRPr="0031475B" w:rsidRDefault="0031475B" w:rsidP="003147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1475B">
        <w:rPr>
          <w:rFonts w:ascii="Times New Roman" w:eastAsia="Times New Roman" w:hAnsi="Times New Roman" w:cs="Times New Roman"/>
          <w:sz w:val="28"/>
          <w:szCs w:val="28"/>
          <w:lang w:eastAsia="fr-FR"/>
        </w:rPr>
        <w:t>Niveau : Première année de Master en Sciences Economiques</w:t>
      </w:r>
    </w:p>
    <w:p w:rsidR="0031475B" w:rsidRPr="0031475B" w:rsidRDefault="0031475B" w:rsidP="0031475B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31475B">
        <w:rPr>
          <w:rFonts w:ascii="Times New Roman" w:eastAsia="Times New Roman" w:hAnsi="Times New Roman" w:cs="Times New Roman"/>
          <w:sz w:val="28"/>
          <w:szCs w:val="28"/>
          <w:lang w:eastAsia="fr-FR"/>
        </w:rPr>
        <w:t>Faculté des Sciences Économiques Commerciales et des Sciences de Gestion</w:t>
      </w:r>
      <w:r w:rsidRPr="0031475B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31475B" w:rsidRDefault="0031475B" w:rsidP="0031475B">
      <w:pPr>
        <w:pStyle w:val="Titre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fr-FR"/>
        </w:rPr>
      </w:pPr>
      <w:r w:rsidRPr="003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>Préparé par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 xml:space="preserve"> </w:t>
      </w:r>
      <w:r w:rsidRPr="003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 xml:space="preserve">: </w:t>
      </w:r>
      <w:r w:rsidRPr="0031475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fr-FR"/>
        </w:rPr>
        <w:t>Fadhila Sifour</w:t>
      </w:r>
    </w:p>
    <w:p w:rsidR="0031475B" w:rsidRDefault="00BD44FF" w:rsidP="0031475B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BD44FF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>Testeur</w:t>
      </w:r>
      <w:r w:rsidRPr="00BD44FF">
        <w:rPr>
          <w:rFonts w:asciiTheme="majorBidi" w:hAnsiTheme="majorBidi" w:cstheme="majorBidi"/>
          <w:b/>
          <w:bCs/>
          <w:sz w:val="24"/>
          <w:szCs w:val="24"/>
          <w:lang w:eastAsia="fr-FR"/>
        </w:rPr>
        <w:t>:</w:t>
      </w:r>
    </w:p>
    <w:p w:rsidR="00110B59" w:rsidRPr="00BD44FF" w:rsidRDefault="00BD44FF" w:rsidP="00BD44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</w:pPr>
      <w:r w:rsidRPr="00BD44FF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>N</w:t>
      </w:r>
      <w:bookmarkStart w:id="0" w:name="_GoBack"/>
      <w:bookmarkEnd w:id="0"/>
      <w:r w:rsidRPr="00BD44FF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>om et Prénom</w:t>
      </w:r>
      <w:r w:rsidRPr="00BD44FF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>:……………………………………………</w:t>
      </w:r>
      <w:r w:rsidRPr="00BD44FF">
        <w:rPr>
          <w:rFonts w:asciiTheme="majorBidi" w:hAnsiTheme="majorBidi" w:cstheme="majorBidi"/>
          <w:sz w:val="24"/>
          <w:szCs w:val="24"/>
        </w:rPr>
        <w:br/>
      </w:r>
      <w:r w:rsidRPr="00BD44FF">
        <w:rPr>
          <w:rFonts w:asciiTheme="majorBidi" w:hAnsiTheme="majorBidi" w:cstheme="majorBidi"/>
          <w:color w:val="202124"/>
          <w:sz w:val="24"/>
          <w:szCs w:val="24"/>
          <w:shd w:val="clear" w:color="auto" w:fill="FFFFFF" w:themeFill="background1"/>
        </w:rPr>
        <w:t>l'Université</w:t>
      </w:r>
      <w:r w:rsidRPr="00BD44FF">
        <w:rPr>
          <w:rFonts w:asciiTheme="majorBidi" w:hAnsiTheme="majorBidi" w:cstheme="majorBidi"/>
          <w:color w:val="202124"/>
          <w:sz w:val="24"/>
          <w:szCs w:val="24"/>
          <w:shd w:val="clear" w:color="auto" w:fill="FFFFFF" w:themeFill="background1"/>
        </w:rPr>
        <w:t>:………………………………………………….</w:t>
      </w:r>
      <w:r w:rsidRPr="00BD44FF">
        <w:rPr>
          <w:rFonts w:asciiTheme="majorBidi" w:hAnsiTheme="majorBidi" w:cstheme="majorBidi"/>
          <w:sz w:val="24"/>
          <w:szCs w:val="24"/>
        </w:rPr>
        <w:br/>
      </w:r>
      <w:r w:rsidRPr="00BD44FF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Gr</w:t>
      </w:r>
      <w:r w:rsidRPr="00BD44FF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ang scientifique</w:t>
      </w:r>
      <w:r w:rsidRPr="00BD44FF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:…………………………………………..</w:t>
      </w:r>
      <w:r w:rsidRPr="00BD44FF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br/>
        <w:t>Spéciali</w:t>
      </w:r>
      <w:r w:rsidRPr="00BD44FF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té:…………………………………………………</w:t>
      </w:r>
    </w:p>
    <w:p w:rsidR="00624AEC" w:rsidRPr="00665E05" w:rsidRDefault="00624AEC" w:rsidP="008C1B9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color="595959" w:themeColor="text1" w:themeTint="A6"/>
          <w:lang w:eastAsia="fr-F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979"/>
        <w:gridCol w:w="993"/>
        <w:gridCol w:w="567"/>
        <w:gridCol w:w="1134"/>
        <w:gridCol w:w="992"/>
        <w:gridCol w:w="992"/>
      </w:tblGrid>
      <w:tr w:rsidR="00EA6739" w:rsidRPr="00624AEC" w:rsidTr="00F95C8D">
        <w:trPr>
          <w:trHeight w:val="415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6739" w:rsidRPr="00E27C80" w:rsidRDefault="00EA6739" w:rsidP="00514F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E27C8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fr-FR"/>
              </w:rPr>
              <w:t>ASPECTS ORGANISATIONNELS</w:t>
            </w:r>
          </w:p>
        </w:tc>
      </w:tr>
      <w:tr w:rsidR="009A6E35" w:rsidRPr="00624AEC" w:rsidTr="00813CB8">
        <w:trPr>
          <w:trHeight w:val="41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35" w:rsidRPr="009A6E35" w:rsidRDefault="009A6E35" w:rsidP="00BD78EF">
            <w:pPr>
              <w:spacing w:after="0" w:line="240" w:lineRule="auto"/>
              <w:ind w:left="818"/>
              <w:jc w:val="center"/>
              <w:rPr>
                <w:rFonts w:eastAsia="Times New Roman" w:cstheme="minorHAnsi"/>
                <w:lang w:eastAsia="fr-FR"/>
              </w:rPr>
            </w:pPr>
            <w:r w:rsidRPr="009A6E35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Les critères d’évaluation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35" w:rsidRPr="009A6E35" w:rsidRDefault="009A6E35" w:rsidP="009A6E35">
            <w:pPr>
              <w:spacing w:after="0" w:line="240" w:lineRule="auto"/>
              <w:ind w:left="-121"/>
              <w:jc w:val="center"/>
              <w:rPr>
                <w:rFonts w:eastAsia="Times New Roman" w:cstheme="minorHAnsi"/>
                <w:lang w:eastAsia="fr-FR"/>
              </w:rPr>
            </w:pPr>
            <w:r w:rsidRPr="009A6E35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Excellent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35" w:rsidRPr="009A6E35" w:rsidRDefault="009A6E35" w:rsidP="009A6E35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lang w:eastAsia="fr-FR"/>
              </w:rPr>
            </w:pPr>
            <w:r w:rsidRPr="009A6E35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Très bien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35" w:rsidRPr="009A6E35" w:rsidRDefault="009A6E35" w:rsidP="009A6E35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lang w:eastAsia="fr-FR"/>
              </w:rPr>
            </w:pPr>
            <w:r w:rsidRPr="009A6E35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Bien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35" w:rsidRPr="009A6E35" w:rsidRDefault="009A6E35" w:rsidP="009A6E35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lang w:eastAsia="fr-FR"/>
              </w:rPr>
            </w:pPr>
            <w:r w:rsidRPr="009A6E35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Insuffisant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35" w:rsidRPr="009A6E35" w:rsidRDefault="009A6E35" w:rsidP="00EA6739">
            <w:pPr>
              <w:spacing w:after="0" w:line="240" w:lineRule="auto"/>
              <w:ind w:left="-15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9A6E35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Partie non faite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35" w:rsidRPr="00D15F8B" w:rsidRDefault="00EA6739" w:rsidP="00813CB8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D15F8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Moyen</w:t>
            </w:r>
          </w:p>
        </w:tc>
      </w:tr>
      <w:tr w:rsidR="00EA6739" w:rsidRPr="00624AEC" w:rsidTr="00BD44FF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39" w:rsidRPr="00F10E0A" w:rsidRDefault="00037C49" w:rsidP="0071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Plan</w:t>
            </w:r>
            <w:r w:rsidR="00672456"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générale du</w:t>
            </w:r>
            <w:r w:rsidR="00EA6739"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cours</w:t>
            </w:r>
            <w:r w:rsidR="00DD21BA"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4F5796" w:rsidRDefault="00EA6739" w:rsidP="003A4DBD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47F6A" w:rsidRPr="00624AEC" w:rsidTr="00A52BA9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F6A" w:rsidRPr="00F10E0A" w:rsidRDefault="00B47F6A" w:rsidP="00037C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B47F6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L’entête doit contenir une image descriptive de chaque chapitre de taille réduite.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F6A" w:rsidRPr="003D38D0" w:rsidRDefault="00B47F6A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F6A" w:rsidRPr="003D38D0" w:rsidRDefault="00B47F6A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F6A" w:rsidRPr="003D38D0" w:rsidRDefault="00B47F6A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F6A" w:rsidRPr="003D38D0" w:rsidRDefault="00B47F6A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6A" w:rsidRPr="003D38D0" w:rsidRDefault="00B47F6A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F6A" w:rsidRPr="009E561B" w:rsidRDefault="00B47F6A" w:rsidP="00813C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2456" w:rsidRPr="00624AEC" w:rsidTr="00A52BA9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56" w:rsidRPr="00F10E0A" w:rsidRDefault="00672456" w:rsidP="00037C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Présentation de l’auteur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56" w:rsidRPr="003D38D0" w:rsidRDefault="00672456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56" w:rsidRPr="003D38D0" w:rsidRDefault="00672456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56" w:rsidRPr="003D38D0" w:rsidRDefault="00672456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56" w:rsidRPr="003D38D0" w:rsidRDefault="00672456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56" w:rsidRPr="003D38D0" w:rsidRDefault="00672456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56" w:rsidRPr="009E561B" w:rsidRDefault="00672456" w:rsidP="00813C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7C49" w:rsidRPr="00624AEC" w:rsidTr="00A52BA9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49" w:rsidRPr="00F10E0A" w:rsidRDefault="00037C49" w:rsidP="00037C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Description du cours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49" w:rsidRPr="003D38D0" w:rsidRDefault="00037C4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49" w:rsidRPr="003D38D0" w:rsidRDefault="00037C4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49" w:rsidRPr="003D38D0" w:rsidRDefault="00037C4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49" w:rsidRPr="003D38D0" w:rsidRDefault="00037C4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49" w:rsidRPr="003D38D0" w:rsidRDefault="00037C4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49" w:rsidRPr="009E561B" w:rsidRDefault="00037C49" w:rsidP="00813C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B26" w:rsidRPr="00624AEC" w:rsidTr="00A52BA9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6" w:rsidRPr="00F10E0A" w:rsidRDefault="00634B26" w:rsidP="00037C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Détermination du public cible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6" w:rsidRPr="003D38D0" w:rsidRDefault="00634B26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6" w:rsidRPr="003D38D0" w:rsidRDefault="00634B26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6" w:rsidRPr="003D38D0" w:rsidRDefault="00634B26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6" w:rsidRPr="003D38D0" w:rsidRDefault="00634B26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B26" w:rsidRPr="003D38D0" w:rsidRDefault="00634B26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6" w:rsidRPr="009E561B" w:rsidRDefault="00634B26" w:rsidP="00813C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6739" w:rsidRPr="00624AEC" w:rsidTr="00BD44FF">
        <w:trPr>
          <w:trHeight w:val="1129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39" w:rsidRPr="00F10E0A" w:rsidRDefault="00DB1B95" w:rsidP="00176D9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</w:t>
            </w:r>
            <w:r w:rsidR="00C645C1"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résence d'informations sur les cours telles que l'intitulé du cours, le coefficient, le crédit, le volume horaire, la mo</w:t>
            </w:r>
            <w:r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dalité d'évaluation et l</w:t>
            </w:r>
            <w:r w:rsidR="00C645C1"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'unité </w:t>
            </w:r>
            <w:r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d'enseignement</w:t>
            </w:r>
            <w:r w:rsidR="00B82600"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45C1"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(fondamentale, </w:t>
            </w:r>
            <w:r w:rsidR="00176D9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</w:t>
            </w:r>
            <w:r w:rsidRPr="00F10E0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éthodologique…….)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9E561B" w:rsidRDefault="00EA6739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EA6739" w:rsidRPr="00624AEC" w:rsidTr="00BD44FF">
        <w:trPr>
          <w:trHeight w:val="6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39" w:rsidRPr="00624AEC" w:rsidRDefault="00EA6739" w:rsidP="00672456">
            <w:pPr>
              <w:tabs>
                <w:tab w:val="right" w:pos="447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Présentation de la carte conceptuelle.</w:t>
            </w:r>
            <w:r w:rsidR="0067245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ab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360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9E561B" w:rsidRDefault="00EA6739" w:rsidP="00813CB8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EA6739" w:rsidRPr="00624AEC" w:rsidTr="00BD44FF">
        <w:trPr>
          <w:trHeight w:val="18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39" w:rsidRPr="00624AEC" w:rsidRDefault="00EA6739" w:rsidP="00624A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Adaptation de la langue utilisée au public ciblé.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9E561B" w:rsidRDefault="00EA6739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EA6739" w:rsidRPr="00624AEC" w:rsidTr="00BD44FF">
        <w:trPr>
          <w:trHeight w:val="311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39" w:rsidRPr="00624AEC" w:rsidRDefault="00EA6739" w:rsidP="00624A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Espaces de communication (chat, forum</w:t>
            </w:r>
            <w:r w:rsidR="00F5410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,wiki</w:t>
            </w: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A52B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D15F8B" w:rsidRDefault="00EA6739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813CB8">
        <w:trPr>
          <w:trHeight w:val="311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6739" w:rsidRPr="00D15F8B" w:rsidRDefault="00EA6739" w:rsidP="00813CB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D15F8B">
              <w:rPr>
                <w:rFonts w:ascii="Calibri" w:eastAsia="Times New Roman" w:hAnsi="Calibri" w:cs="Calibri"/>
                <w:b/>
                <w:bCs/>
                <w:color w:val="000000" w:themeColor="text1"/>
                <w:sz w:val="26"/>
                <w:szCs w:val="26"/>
                <w:lang w:eastAsia="fr-FR"/>
              </w:rPr>
              <w:t>LE SYSTEME D'ENTREE</w:t>
            </w:r>
          </w:p>
        </w:tc>
      </w:tr>
      <w:tr w:rsidR="009A6E35" w:rsidRPr="00624AEC" w:rsidTr="00813CB8">
        <w:trPr>
          <w:trHeight w:val="311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Les critères d’évaluation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21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Excellent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Très bien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Bien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Insuffisant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35" w:rsidRPr="009A6E35" w:rsidRDefault="009A6E35" w:rsidP="008C1B9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Partie non faite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D15F8B" w:rsidRDefault="00EA6739" w:rsidP="008C1B9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D15F8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Moyen</w:t>
            </w:r>
          </w:p>
        </w:tc>
      </w:tr>
      <w:tr w:rsidR="00EA6739" w:rsidRPr="00624AEC" w:rsidTr="00AC0348">
        <w:trPr>
          <w:trHeight w:val="19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739" w:rsidRDefault="00EA6739" w:rsidP="00624A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Présentation de l’objectif principal du cours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D15F8B" w:rsidRDefault="00EA6739" w:rsidP="00DA255D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BD44FF">
        <w:trPr>
          <w:trHeight w:val="13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739" w:rsidRPr="00624AEC" w:rsidRDefault="00EA6739" w:rsidP="00E16E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lastRenderedPageBreak/>
              <w:t xml:space="preserve"> </w:t>
            </w:r>
            <w:r w:rsidR="001240A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Clarté et mesurabilité d’objectif</w:t>
            </w:r>
            <w:r w:rsidR="00C35F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35F33"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principal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D15F8B" w:rsidRDefault="00EA6739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AC0348">
        <w:trPr>
          <w:trHeight w:val="13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739" w:rsidRDefault="00EA6739" w:rsidP="00E16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Utilisatio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n de verbes d’action </w:t>
            </w: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(Bloom)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D15F8B" w:rsidRDefault="00EA6739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2551E" w:rsidRPr="00624AEC" w:rsidTr="00AC0348">
        <w:trPr>
          <w:trHeight w:val="13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51E" w:rsidRDefault="0092551E" w:rsidP="00176D99">
            <w:pPr>
              <w:spacing w:after="0" w:line="240" w:lineRule="auto"/>
              <w:ind w:left="122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35F33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 xml:space="preserve">Présentation des objectifs spécifiques de </w:t>
            </w:r>
            <w:r w:rsidR="00176D99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 xml:space="preserve">     </w:t>
            </w:r>
            <w:r w:rsidRPr="00C35F33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chaque unité d’apprentissage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1E" w:rsidRPr="003D38D0" w:rsidRDefault="0092551E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1E" w:rsidRPr="003D38D0" w:rsidRDefault="0092551E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1E" w:rsidRPr="003D38D0" w:rsidRDefault="0092551E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1E" w:rsidRPr="003D38D0" w:rsidRDefault="0092551E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1E" w:rsidRPr="003D38D0" w:rsidRDefault="0092551E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1E" w:rsidRPr="00D15F8B" w:rsidRDefault="0092551E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BD44FF">
        <w:trPr>
          <w:trHeight w:val="10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39" w:rsidRPr="00624AEC" w:rsidRDefault="00EA6739" w:rsidP="00624A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Présence des pré-requis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D15F8B" w:rsidRDefault="00EA6739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BD44FF">
        <w:trPr>
          <w:trHeight w:val="150"/>
        </w:trPr>
        <w:tc>
          <w:tcPr>
            <w:tcW w:w="4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39" w:rsidRPr="00624AEC" w:rsidRDefault="00EA6739" w:rsidP="00E16E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Présence de pré-test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D15F8B" w:rsidRDefault="00EA6739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AC0348">
        <w:trPr>
          <w:trHeight w:val="150"/>
        </w:trPr>
        <w:tc>
          <w:tcPr>
            <w:tcW w:w="4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624AEC" w:rsidRDefault="00EA6739" w:rsidP="00E16E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5324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Cohérence entre les pré-requis et le contenu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3D38D0" w:rsidRDefault="00EA6739" w:rsidP="00624A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3D38D0" w:rsidRDefault="00EA6739" w:rsidP="00624AEC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3D38D0" w:rsidRDefault="00EA6739" w:rsidP="00624AEC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3D38D0" w:rsidRDefault="00EA6739" w:rsidP="00624AEC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3D38D0" w:rsidRDefault="00EA6739" w:rsidP="00AC0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D15F8B" w:rsidRDefault="00EA6739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813CB8">
        <w:trPr>
          <w:trHeight w:val="150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6739" w:rsidRPr="00D15F8B" w:rsidRDefault="00EA6739" w:rsidP="00813CB8">
            <w:pPr>
              <w:spacing w:before="60" w:after="60" w:line="240" w:lineRule="auto"/>
              <w:ind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D15F8B">
              <w:rPr>
                <w:rFonts w:eastAsia="Times New Roman" w:cstheme="min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SYSTEME D'APPRENTISSAGE</w:t>
            </w:r>
          </w:p>
        </w:tc>
      </w:tr>
      <w:tr w:rsidR="009A6E35" w:rsidRPr="00624AEC" w:rsidTr="00813CB8">
        <w:trPr>
          <w:trHeight w:val="15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Les critères d’évaluation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21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Excellent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Très bien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Bien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Insuffisant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35" w:rsidRPr="009A6E35" w:rsidRDefault="009A6E35" w:rsidP="008C1B9A">
            <w:pPr>
              <w:spacing w:after="0"/>
              <w:ind w:left="-15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Partie non faite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D15F8B" w:rsidRDefault="00EA6739" w:rsidP="008C1B9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F8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Moyen</w:t>
            </w:r>
          </w:p>
        </w:tc>
      </w:tr>
      <w:tr w:rsidR="006D2475" w:rsidRPr="00624AEC" w:rsidTr="00BD44FF">
        <w:trPr>
          <w:trHeight w:val="15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75" w:rsidRPr="00624AEC" w:rsidRDefault="006D2475" w:rsidP="00624A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Cohérence entre les objectifs et le contenu du cours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D15F8B" w:rsidRDefault="006D2475" w:rsidP="00DA25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D2475" w:rsidRPr="00624AEC" w:rsidTr="00F51E4A">
        <w:trPr>
          <w:trHeight w:val="15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624AEC" w:rsidRDefault="006D2475" w:rsidP="001432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E5510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Division du contenu du cours en différentes unités d’apprentissage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D15F8B" w:rsidRDefault="006D2475" w:rsidP="00813C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2475" w:rsidRPr="00624AEC" w:rsidTr="00F51E4A">
        <w:trPr>
          <w:trHeight w:val="15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1432A4" w:rsidRDefault="006D2475" w:rsidP="001432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E5510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Utilisation d’une carte conceptuelle pour présenter les unités d’apprentissage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D15F8B" w:rsidRDefault="006D2475" w:rsidP="00813C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2475" w:rsidRPr="00624AEC" w:rsidTr="00F51E4A">
        <w:trPr>
          <w:trHeight w:val="15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1432A4" w:rsidRDefault="006D2475" w:rsidP="001432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Activités d'apprentissage locales propres à chaque unité d'apprentissage.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75" w:rsidRPr="009E561B" w:rsidRDefault="006D2475" w:rsidP="00F51E4A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D15F8B" w:rsidRDefault="006D2475" w:rsidP="00813C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2475" w:rsidRPr="00624AEC" w:rsidTr="00D819AC">
        <w:trPr>
          <w:trHeight w:val="15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624AEC" w:rsidRDefault="006D2475" w:rsidP="001432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Système d'apprentissage basé sur un feedback.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D15F8B" w:rsidRDefault="006D2475" w:rsidP="00813C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2475" w:rsidRPr="00624AEC" w:rsidTr="00BD44FF">
        <w:trPr>
          <w:trHeight w:val="13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75" w:rsidRPr="00624AEC" w:rsidRDefault="006D2475" w:rsidP="00624A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Progression logique des apprentissages.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D15F8B" w:rsidRDefault="006D2475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D2475" w:rsidRPr="00624AEC" w:rsidTr="00BD44FF">
        <w:trPr>
          <w:trHeight w:val="18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75" w:rsidRPr="00624AEC" w:rsidRDefault="006D2475" w:rsidP="002E42A2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Argumentation du cours par des différentes ressources d’aides ( pdf- site web- vidéos</w:t>
            </w:r>
            <w:r w:rsidR="002E42A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</w:t>
            </w:r>
            <w:r w:rsidR="002E42A2"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E42A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Images, </w:t>
            </w:r>
            <w:r w:rsidR="002E42A2">
              <w:rPr>
                <w:sz w:val="24"/>
                <w:szCs w:val="24"/>
              </w:rPr>
              <w:t>équations</w:t>
            </w:r>
            <w:r w:rsidR="002E42A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, tableaux,</w:t>
            </w:r>
            <w:r w:rsidR="002E42A2"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…)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75" w:rsidRPr="009E561B" w:rsidRDefault="006D2475" w:rsidP="00FA5AB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75" w:rsidRPr="009E561B" w:rsidRDefault="006D2475" w:rsidP="00435A87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475" w:rsidRPr="00D15F8B" w:rsidRDefault="006D2475" w:rsidP="00813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813CB8">
        <w:trPr>
          <w:trHeight w:val="180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6739" w:rsidRPr="00D15F8B" w:rsidRDefault="00EA6739" w:rsidP="00813CB8">
            <w:pPr>
              <w:spacing w:before="60" w:after="60" w:line="240" w:lineRule="auto"/>
              <w:ind w:right="113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fr-FR"/>
              </w:rPr>
            </w:pPr>
            <w:r w:rsidRPr="00D15F8B">
              <w:rPr>
                <w:rFonts w:eastAsia="Times New Roman" w:cstheme="min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SYSTEME DE SORTIE</w:t>
            </w:r>
          </w:p>
        </w:tc>
      </w:tr>
      <w:tr w:rsidR="009A6E35" w:rsidRPr="00624AEC" w:rsidTr="00813CB8">
        <w:trPr>
          <w:trHeight w:val="18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Les critères d’évaluation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21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Excellent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Très bien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Bien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Insuffisant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35" w:rsidRPr="009A6E35" w:rsidRDefault="009A6E35" w:rsidP="008C1B9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A6E35">
              <w:rPr>
                <w:b/>
                <w:bCs/>
                <w:color w:val="000000" w:themeColor="text1"/>
              </w:rPr>
              <w:t>Partie non faite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D15F8B" w:rsidRDefault="00EA6739" w:rsidP="008C1B9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D15F8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Moyen</w:t>
            </w:r>
          </w:p>
        </w:tc>
      </w:tr>
      <w:tr w:rsidR="00EA6739" w:rsidRPr="00624AEC" w:rsidTr="00813CB8">
        <w:trPr>
          <w:trHeight w:val="12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624AEC" w:rsidRDefault="00EA6739" w:rsidP="00624AE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Evaluation des acquis ou post-tests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739" w:rsidRPr="009E561B" w:rsidRDefault="00EA6739" w:rsidP="0052344C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D15F8B" w:rsidRDefault="00EA6739" w:rsidP="00DA25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BD44FF">
        <w:trPr>
          <w:trHeight w:val="12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39" w:rsidRPr="00624AEC" w:rsidRDefault="00EA6739" w:rsidP="00624AE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Stratégie d’orientation en cas de succès.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739" w:rsidRPr="009E561B" w:rsidRDefault="00EA6739" w:rsidP="0052344C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D15F8B" w:rsidRDefault="00EA6739" w:rsidP="00813CB8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BD44FF">
        <w:trPr>
          <w:trHeight w:val="12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739" w:rsidRPr="00624AEC" w:rsidRDefault="00EA6739" w:rsidP="00FE20A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 cas d’échec présence de remédiation /réorientation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739" w:rsidRPr="009E561B" w:rsidRDefault="00EA6739" w:rsidP="0052344C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D15F8B" w:rsidRDefault="00EA6739" w:rsidP="00813CB8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A6739" w:rsidRPr="00624AEC" w:rsidTr="00813CB8">
        <w:trPr>
          <w:trHeight w:val="120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6739" w:rsidRPr="00D15F8B" w:rsidRDefault="00EA6739" w:rsidP="00813CB8">
            <w:pPr>
              <w:spacing w:before="60" w:after="60" w:line="240" w:lineRule="auto"/>
              <w:ind w:left="357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D15F8B">
              <w:rPr>
                <w:rFonts w:eastAsia="Times New Roman" w:cstheme="minorHAnsi"/>
                <w:b/>
                <w:bCs/>
                <w:color w:val="000000" w:themeColor="text1"/>
                <w:sz w:val="26"/>
                <w:szCs w:val="26"/>
                <w:lang w:eastAsia="fr-FR"/>
              </w:rPr>
              <w:t>BIBLIOGRAPHIE</w:t>
            </w:r>
          </w:p>
        </w:tc>
      </w:tr>
      <w:tr w:rsidR="009A6E35" w:rsidRPr="00624AEC" w:rsidTr="00813CB8">
        <w:trPr>
          <w:trHeight w:val="12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Les critères d’évaluation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21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Excellent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Très bien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Bien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9A6E35" w:rsidRDefault="009A6E35" w:rsidP="008C1B9A">
            <w:pPr>
              <w:spacing w:after="0"/>
              <w:ind w:left="-108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Insuffisant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E35" w:rsidRPr="009A6E35" w:rsidRDefault="009A6E35" w:rsidP="008C1B9A">
            <w:pPr>
              <w:spacing w:after="0"/>
              <w:jc w:val="center"/>
              <w:rPr>
                <w:b/>
                <w:bCs/>
              </w:rPr>
            </w:pPr>
            <w:r w:rsidRPr="009A6E35">
              <w:rPr>
                <w:b/>
                <w:bCs/>
              </w:rPr>
              <w:t>Partie non faite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E35" w:rsidRPr="00D15F8B" w:rsidRDefault="00EA6739" w:rsidP="008C1B9A">
            <w:pPr>
              <w:spacing w:after="0"/>
              <w:jc w:val="center"/>
              <w:rPr>
                <w:b/>
                <w:bCs/>
              </w:rPr>
            </w:pPr>
            <w:r w:rsidRPr="00D15F8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Moyen</w:t>
            </w:r>
          </w:p>
        </w:tc>
      </w:tr>
      <w:tr w:rsidR="001370C6" w:rsidRPr="00624AEC" w:rsidTr="0052344C">
        <w:trPr>
          <w:trHeight w:val="10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0C6" w:rsidRPr="000D5718" w:rsidRDefault="001370C6" w:rsidP="00624AEC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r w:rsidRPr="000D571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Nombre suffisant de références</w:t>
            </w:r>
            <w:r w:rsidR="000D571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(au moins 3)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C6" w:rsidRPr="00624AEC" w:rsidRDefault="001370C6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C6" w:rsidRPr="009E561B" w:rsidRDefault="001370C6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C6" w:rsidRPr="009E561B" w:rsidRDefault="001370C6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C6" w:rsidRPr="009E561B" w:rsidRDefault="001370C6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C6" w:rsidRPr="009E561B" w:rsidRDefault="001370C6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C6" w:rsidRPr="00D15F8B" w:rsidRDefault="001370C6" w:rsidP="00813C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0C6" w:rsidRPr="00624AEC" w:rsidTr="0052344C">
        <w:trPr>
          <w:trHeight w:val="10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0C6" w:rsidRPr="00AA526D" w:rsidRDefault="001370C6" w:rsidP="00624AEC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  <w:r w:rsidRPr="00624A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Actualité des références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EB4F6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bibliographiques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C6" w:rsidRPr="00624AEC" w:rsidRDefault="001370C6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C6" w:rsidRPr="009E561B" w:rsidRDefault="001370C6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C6" w:rsidRPr="009E561B" w:rsidRDefault="001370C6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C6" w:rsidRPr="009E561B" w:rsidRDefault="001370C6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C6" w:rsidRPr="009E561B" w:rsidRDefault="001370C6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0C6" w:rsidRPr="00D15F8B" w:rsidRDefault="001370C6" w:rsidP="00813C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6739" w:rsidRPr="00624AEC" w:rsidTr="0052344C">
        <w:trPr>
          <w:trHeight w:val="21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624AEC" w:rsidRDefault="00EA6739" w:rsidP="00624AE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Respect des normes de citation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624AEC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9" w:rsidRPr="009E561B" w:rsidRDefault="00EA6739" w:rsidP="005234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39" w:rsidRPr="00624AEC" w:rsidRDefault="00EA6739" w:rsidP="00624A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BD44FF" w:rsidRPr="00BD44FF" w:rsidRDefault="00BD44FF" w:rsidP="00BD44FF">
      <w:pPr>
        <w:spacing w:before="360" w:after="240"/>
        <w:jc w:val="right"/>
        <w:rPr>
          <w:rFonts w:ascii="Times New Roman" w:hAnsi="Times New Roman" w:cs="Times New Roman"/>
          <w:b/>
          <w:bCs/>
          <w:sz w:val="28"/>
          <w:szCs w:val="28"/>
          <w:u w:val="thick" w:color="595959" w:themeColor="text1" w:themeTint="A6"/>
        </w:rPr>
      </w:pPr>
      <w:r>
        <w:br/>
      </w:r>
      <w:r w:rsidRPr="00BD44FF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signature</w:t>
      </w:r>
    </w:p>
    <w:p w:rsidR="00A95CDA" w:rsidRPr="00A95CDA" w:rsidRDefault="00A95CDA" w:rsidP="004F5796">
      <w:pPr>
        <w:rPr>
          <w:rFonts w:hint="cs"/>
          <w:b/>
          <w:bCs/>
          <w:sz w:val="24"/>
          <w:szCs w:val="24"/>
          <w:rtl/>
          <w:lang w:bidi="ar-DZ"/>
        </w:rPr>
      </w:pPr>
    </w:p>
    <w:sectPr w:rsidR="00A95CDA" w:rsidRPr="00A95CDA" w:rsidSect="004C6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A0" w:rsidRDefault="000314A0" w:rsidP="00DC0480">
      <w:pPr>
        <w:spacing w:after="0" w:line="240" w:lineRule="auto"/>
      </w:pPr>
      <w:r>
        <w:separator/>
      </w:r>
    </w:p>
  </w:endnote>
  <w:endnote w:type="continuationSeparator" w:id="0">
    <w:p w:rsidR="000314A0" w:rsidRDefault="000314A0" w:rsidP="00DC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A0" w:rsidRDefault="000314A0" w:rsidP="00DC0480">
      <w:pPr>
        <w:spacing w:after="0" w:line="240" w:lineRule="auto"/>
      </w:pPr>
      <w:r>
        <w:separator/>
      </w:r>
    </w:p>
  </w:footnote>
  <w:footnote w:type="continuationSeparator" w:id="0">
    <w:p w:rsidR="000314A0" w:rsidRDefault="000314A0" w:rsidP="00DC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1A2"/>
    <w:multiLevelType w:val="multilevel"/>
    <w:tmpl w:val="A38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97402"/>
    <w:multiLevelType w:val="hybridMultilevel"/>
    <w:tmpl w:val="5ECAF8C8"/>
    <w:lvl w:ilvl="0" w:tplc="040C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" w15:restartNumberingAfterBreak="0">
    <w:nsid w:val="1F2B5FFF"/>
    <w:multiLevelType w:val="multilevel"/>
    <w:tmpl w:val="0D42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63ACD"/>
    <w:multiLevelType w:val="multilevel"/>
    <w:tmpl w:val="F908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EC"/>
    <w:rsid w:val="000310F9"/>
    <w:rsid w:val="000314A0"/>
    <w:rsid w:val="00037C49"/>
    <w:rsid w:val="0004297B"/>
    <w:rsid w:val="000C3709"/>
    <w:rsid w:val="000D5718"/>
    <w:rsid w:val="00110B59"/>
    <w:rsid w:val="001143B2"/>
    <w:rsid w:val="00122CD4"/>
    <w:rsid w:val="001240AF"/>
    <w:rsid w:val="001370C6"/>
    <w:rsid w:val="001432A4"/>
    <w:rsid w:val="00152DBF"/>
    <w:rsid w:val="0015324B"/>
    <w:rsid w:val="00176D99"/>
    <w:rsid w:val="00182EF8"/>
    <w:rsid w:val="00191FD6"/>
    <w:rsid w:val="00267EDB"/>
    <w:rsid w:val="00282F41"/>
    <w:rsid w:val="002928E7"/>
    <w:rsid w:val="002C5E2A"/>
    <w:rsid w:val="002E1C1F"/>
    <w:rsid w:val="002E42A2"/>
    <w:rsid w:val="0031475B"/>
    <w:rsid w:val="00334429"/>
    <w:rsid w:val="00336C05"/>
    <w:rsid w:val="00360B87"/>
    <w:rsid w:val="00364270"/>
    <w:rsid w:val="0038129E"/>
    <w:rsid w:val="00387A7A"/>
    <w:rsid w:val="003A4DBD"/>
    <w:rsid w:val="003C1556"/>
    <w:rsid w:val="003C2A46"/>
    <w:rsid w:val="003D38D0"/>
    <w:rsid w:val="003E3032"/>
    <w:rsid w:val="00435A87"/>
    <w:rsid w:val="0045001E"/>
    <w:rsid w:val="00487617"/>
    <w:rsid w:val="00496741"/>
    <w:rsid w:val="004A4A84"/>
    <w:rsid w:val="004B1413"/>
    <w:rsid w:val="004B4EF5"/>
    <w:rsid w:val="004C24D8"/>
    <w:rsid w:val="004C62BC"/>
    <w:rsid w:val="004F5796"/>
    <w:rsid w:val="00514F43"/>
    <w:rsid w:val="00515A31"/>
    <w:rsid w:val="0052344C"/>
    <w:rsid w:val="00533374"/>
    <w:rsid w:val="0058247A"/>
    <w:rsid w:val="00591F4B"/>
    <w:rsid w:val="00593D8F"/>
    <w:rsid w:val="005D4EDD"/>
    <w:rsid w:val="005E5510"/>
    <w:rsid w:val="005F68B5"/>
    <w:rsid w:val="00624AEC"/>
    <w:rsid w:val="006340F7"/>
    <w:rsid w:val="00634B26"/>
    <w:rsid w:val="00665E05"/>
    <w:rsid w:val="00672456"/>
    <w:rsid w:val="00687877"/>
    <w:rsid w:val="006C0357"/>
    <w:rsid w:val="006C1265"/>
    <w:rsid w:val="006D2475"/>
    <w:rsid w:val="00706FEE"/>
    <w:rsid w:val="0071428E"/>
    <w:rsid w:val="00716D4C"/>
    <w:rsid w:val="00716EB0"/>
    <w:rsid w:val="00761BF4"/>
    <w:rsid w:val="007B48F6"/>
    <w:rsid w:val="007D6784"/>
    <w:rsid w:val="0080571A"/>
    <w:rsid w:val="00813CB8"/>
    <w:rsid w:val="00826E81"/>
    <w:rsid w:val="00871E57"/>
    <w:rsid w:val="00880516"/>
    <w:rsid w:val="008B6607"/>
    <w:rsid w:val="008C1B9A"/>
    <w:rsid w:val="0092551E"/>
    <w:rsid w:val="00931832"/>
    <w:rsid w:val="009A3C26"/>
    <w:rsid w:val="009A6E35"/>
    <w:rsid w:val="009E561B"/>
    <w:rsid w:val="00A3011F"/>
    <w:rsid w:val="00A431D8"/>
    <w:rsid w:val="00A52BA9"/>
    <w:rsid w:val="00A657BF"/>
    <w:rsid w:val="00A95CDA"/>
    <w:rsid w:val="00AA526D"/>
    <w:rsid w:val="00AC0348"/>
    <w:rsid w:val="00AD00C6"/>
    <w:rsid w:val="00AD40C6"/>
    <w:rsid w:val="00B12B45"/>
    <w:rsid w:val="00B47F6A"/>
    <w:rsid w:val="00B57CE2"/>
    <w:rsid w:val="00B82600"/>
    <w:rsid w:val="00BA600B"/>
    <w:rsid w:val="00BD3276"/>
    <w:rsid w:val="00BD44FF"/>
    <w:rsid w:val="00BD78EF"/>
    <w:rsid w:val="00C05A2E"/>
    <w:rsid w:val="00C35F33"/>
    <w:rsid w:val="00C50DC8"/>
    <w:rsid w:val="00C645C1"/>
    <w:rsid w:val="00CF7EAD"/>
    <w:rsid w:val="00D15F8B"/>
    <w:rsid w:val="00D34615"/>
    <w:rsid w:val="00D429A2"/>
    <w:rsid w:val="00D468D8"/>
    <w:rsid w:val="00D61534"/>
    <w:rsid w:val="00D67C5B"/>
    <w:rsid w:val="00DA255D"/>
    <w:rsid w:val="00DB1B95"/>
    <w:rsid w:val="00DC0480"/>
    <w:rsid w:val="00DD21BA"/>
    <w:rsid w:val="00DE76E6"/>
    <w:rsid w:val="00DF5C06"/>
    <w:rsid w:val="00E16E37"/>
    <w:rsid w:val="00E23C53"/>
    <w:rsid w:val="00E27C80"/>
    <w:rsid w:val="00E456B4"/>
    <w:rsid w:val="00E67652"/>
    <w:rsid w:val="00EA6739"/>
    <w:rsid w:val="00EB4F61"/>
    <w:rsid w:val="00F10E0A"/>
    <w:rsid w:val="00F3244F"/>
    <w:rsid w:val="00F407A1"/>
    <w:rsid w:val="00F51E4A"/>
    <w:rsid w:val="00F54104"/>
    <w:rsid w:val="00F8036A"/>
    <w:rsid w:val="00FA16D1"/>
    <w:rsid w:val="00FA5AB8"/>
    <w:rsid w:val="00FD1327"/>
    <w:rsid w:val="00FE20AE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1D37"/>
  <w15:chartTrackingRefBased/>
  <w15:docId w15:val="{0424CBDD-788D-4E6B-BC60-E4F5F0C1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9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C06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customStyle="1" w:styleId="fontstyle01">
    <w:name w:val="fontstyle01"/>
    <w:basedOn w:val="Policepardfaut"/>
    <w:rsid w:val="00DB1B95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C0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480"/>
  </w:style>
  <w:style w:type="paragraph" w:styleId="Pieddepage">
    <w:name w:val="footer"/>
    <w:basedOn w:val="Normal"/>
    <w:link w:val="PieddepageCar"/>
    <w:uiPriority w:val="99"/>
    <w:unhideWhenUsed/>
    <w:rsid w:val="00DC0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480"/>
  </w:style>
  <w:style w:type="character" w:customStyle="1" w:styleId="Titre1Car">
    <w:name w:val="Titre 1 Car"/>
    <w:basedOn w:val="Policepardfaut"/>
    <w:link w:val="Titre1"/>
    <w:uiPriority w:val="9"/>
    <w:rsid w:val="00314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BD44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3415-4E6B-4608-AE45-AC2BFD5D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MXP TAIBECHE</cp:lastModifiedBy>
  <cp:revision>3</cp:revision>
  <cp:lastPrinted>2024-06-20T10:31:00Z</cp:lastPrinted>
  <dcterms:created xsi:type="dcterms:W3CDTF">2024-06-20T10:30:00Z</dcterms:created>
  <dcterms:modified xsi:type="dcterms:W3CDTF">2024-06-20T10:32:00Z</dcterms:modified>
</cp:coreProperties>
</file>