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D3" w:rsidRPr="00667CD3" w:rsidRDefault="00667CD3" w:rsidP="00667CD3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667CD3">
        <w:rPr>
          <w:rFonts w:cstheme="minorHAnsi"/>
          <w:b/>
          <w:bCs/>
          <w:i/>
          <w:iCs/>
          <w:sz w:val="20"/>
          <w:szCs w:val="20"/>
          <w:u w:val="single"/>
        </w:rPr>
        <w:t>Atelier 2</w:t>
      </w:r>
      <w:r w:rsidRPr="00667CD3">
        <w:rPr>
          <w:rFonts w:cstheme="minorHAnsi"/>
          <w:b/>
          <w:bCs/>
          <w:i/>
          <w:iCs/>
          <w:sz w:val="20"/>
          <w:szCs w:val="20"/>
        </w:rPr>
        <w:t>: Conception d'un cours pour un enseignement hybride</w:t>
      </w:r>
    </w:p>
    <w:p w:rsidR="00667CD3" w:rsidRDefault="00667CD3" w:rsidP="00137767">
      <w:pPr>
        <w:tabs>
          <w:tab w:val="left" w:pos="6222"/>
        </w:tabs>
        <w:spacing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667CD3">
        <w:rPr>
          <w:rFonts w:cstheme="minorHAnsi"/>
          <w:b/>
          <w:bCs/>
          <w:i/>
          <w:iCs/>
          <w:sz w:val="20"/>
          <w:szCs w:val="20"/>
          <w:u w:val="single"/>
        </w:rPr>
        <w:t>Activité 3</w:t>
      </w:r>
      <w:r w:rsidRPr="00667CD3">
        <w:rPr>
          <w:rFonts w:cstheme="minorHAnsi"/>
          <w:b/>
          <w:bCs/>
          <w:i/>
          <w:iCs/>
          <w:sz w:val="20"/>
          <w:szCs w:val="20"/>
        </w:rPr>
        <w:t>: Elaborer une grille pour l'évaluation d'un cours en ligne</w:t>
      </w:r>
    </w:p>
    <w:p w:rsidR="00047DE3" w:rsidRDefault="00667CD3" w:rsidP="00047DE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00FED">
        <w:rPr>
          <w:rFonts w:cstheme="minorHAnsi"/>
          <w:b/>
          <w:bCs/>
          <w:sz w:val="28"/>
          <w:szCs w:val="28"/>
        </w:rPr>
        <w:t xml:space="preserve">Grille pour l'évaluation d'un cours </w:t>
      </w:r>
      <w:r w:rsidR="00047DE3">
        <w:rPr>
          <w:rFonts w:cstheme="minorHAnsi"/>
          <w:b/>
          <w:bCs/>
          <w:sz w:val="28"/>
          <w:szCs w:val="28"/>
        </w:rPr>
        <w:t>en ligne</w:t>
      </w:r>
    </w:p>
    <w:p w:rsidR="006C1F37" w:rsidRDefault="00000FED" w:rsidP="00047DE3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000FED">
        <w:rPr>
          <w:rFonts w:cstheme="minorHAnsi"/>
          <w:b/>
          <w:bCs/>
          <w:sz w:val="28"/>
          <w:szCs w:val="28"/>
        </w:rPr>
        <w:t xml:space="preserve"> (</w:t>
      </w:r>
      <w:r w:rsidRPr="00000FED">
        <w:rPr>
          <w:rFonts w:cstheme="minorHAnsi"/>
          <w:b/>
          <w:bCs/>
          <w:i/>
          <w:iCs/>
          <w:sz w:val="28"/>
          <w:szCs w:val="28"/>
        </w:rPr>
        <w:t>G</w:t>
      </w:r>
      <w:r w:rsidRPr="00047DE3">
        <w:rPr>
          <w:rFonts w:cstheme="minorHAnsi"/>
          <w:b/>
          <w:bCs/>
          <w:i/>
          <w:iCs/>
          <w:sz w:val="28"/>
          <w:szCs w:val="28"/>
        </w:rPr>
        <w:t>r</w:t>
      </w:r>
      <w:r w:rsidRPr="00000FED">
        <w:rPr>
          <w:rFonts w:cstheme="minorHAnsi"/>
          <w:b/>
          <w:bCs/>
          <w:i/>
          <w:iCs/>
          <w:sz w:val="28"/>
          <w:szCs w:val="28"/>
        </w:rPr>
        <w:t xml:space="preserve"> 20, Janvier 2024)</w:t>
      </w:r>
    </w:p>
    <w:p w:rsidR="00000FED" w:rsidRPr="00000FED" w:rsidRDefault="00A71FBA" w:rsidP="00A71FB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A71FBA">
        <w:rPr>
          <w:rFonts w:cstheme="minorHAnsi"/>
          <w:b/>
          <w:bCs/>
          <w:sz w:val="24"/>
          <w:szCs w:val="24"/>
          <w:u w:val="single"/>
        </w:rPr>
        <w:t>cours</w:t>
      </w:r>
      <w:proofErr w:type="gramEnd"/>
      <w:r w:rsidRPr="00A71FBA">
        <w:rPr>
          <w:rFonts w:cstheme="minorHAnsi"/>
          <w:b/>
          <w:bCs/>
          <w:sz w:val="24"/>
          <w:szCs w:val="24"/>
          <w:u w:val="single"/>
        </w:rPr>
        <w:t xml:space="preserve"> en ligne</w:t>
      </w:r>
      <w:r w:rsidR="00000FED" w:rsidRPr="00000FED">
        <w:rPr>
          <w:rFonts w:cstheme="minorHAnsi"/>
          <w:b/>
          <w:bCs/>
          <w:sz w:val="24"/>
          <w:szCs w:val="24"/>
          <w:u w:val="single"/>
        </w:rPr>
        <w:t xml:space="preserve"> élaborée par :</w:t>
      </w:r>
    </w:p>
    <w:p w:rsidR="00000FED" w:rsidRPr="00000FED" w:rsidRDefault="00000FED" w:rsidP="00000FED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Grilledutableau"/>
        <w:tblW w:w="10295" w:type="dxa"/>
        <w:jc w:val="center"/>
        <w:tblInd w:w="-195" w:type="dxa"/>
        <w:tblLook w:val="04A0" w:firstRow="1" w:lastRow="0" w:firstColumn="1" w:lastColumn="0" w:noHBand="0" w:noVBand="1"/>
      </w:tblPr>
      <w:tblGrid>
        <w:gridCol w:w="3265"/>
        <w:gridCol w:w="3071"/>
        <w:gridCol w:w="3959"/>
      </w:tblGrid>
      <w:tr w:rsidR="0044381C" w:rsidRPr="00F34703" w:rsidTr="00895553">
        <w:trPr>
          <w:jc w:val="center"/>
        </w:trPr>
        <w:tc>
          <w:tcPr>
            <w:tcW w:w="3265" w:type="dxa"/>
            <w:shd w:val="clear" w:color="auto" w:fill="F2F2F2" w:themeFill="background1" w:themeFillShade="F2"/>
          </w:tcPr>
          <w:p w:rsidR="0044381C" w:rsidRPr="00F34703" w:rsidRDefault="0049616D" w:rsidP="0044381C">
            <w:pPr>
              <w:tabs>
                <w:tab w:val="left" w:pos="5835"/>
              </w:tabs>
              <w:jc w:val="center"/>
              <w:rPr>
                <w:b/>
                <w:bCs/>
              </w:rPr>
            </w:pPr>
            <w:r w:rsidRPr="000D0053">
              <w:rPr>
                <w:rFonts w:cstheme="minorHAnsi"/>
                <w:b/>
                <w:bCs/>
              </w:rPr>
              <w:t>Nom/Prénom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4381C" w:rsidRPr="00F34703" w:rsidRDefault="0044381C" w:rsidP="0044381C">
            <w:pPr>
              <w:tabs>
                <w:tab w:val="left" w:pos="5835"/>
              </w:tabs>
              <w:jc w:val="center"/>
              <w:rPr>
                <w:b/>
                <w:bCs/>
              </w:rPr>
            </w:pPr>
            <w:r w:rsidRPr="00F34703">
              <w:rPr>
                <w:b/>
                <w:bCs/>
              </w:rPr>
              <w:t>Affiliation</w:t>
            </w:r>
          </w:p>
        </w:tc>
        <w:tc>
          <w:tcPr>
            <w:tcW w:w="3959" w:type="dxa"/>
            <w:shd w:val="clear" w:color="auto" w:fill="F2F2F2" w:themeFill="background1" w:themeFillShade="F2"/>
          </w:tcPr>
          <w:p w:rsidR="0044381C" w:rsidRPr="00F34703" w:rsidRDefault="0044381C" w:rsidP="0044381C">
            <w:pPr>
              <w:tabs>
                <w:tab w:val="left" w:pos="5835"/>
              </w:tabs>
              <w:jc w:val="center"/>
              <w:rPr>
                <w:b/>
                <w:bCs/>
              </w:rPr>
            </w:pPr>
            <w:r w:rsidRPr="00F34703">
              <w:rPr>
                <w:b/>
                <w:bCs/>
              </w:rPr>
              <w:t>Contact</w:t>
            </w:r>
          </w:p>
        </w:tc>
      </w:tr>
      <w:tr w:rsidR="0044381C" w:rsidRPr="0049616D" w:rsidTr="00137767">
        <w:trPr>
          <w:trHeight w:val="474"/>
          <w:jc w:val="center"/>
        </w:trPr>
        <w:tc>
          <w:tcPr>
            <w:tcW w:w="3265" w:type="dxa"/>
            <w:vAlign w:val="center"/>
          </w:tcPr>
          <w:p w:rsidR="0044381C" w:rsidRPr="000D0053" w:rsidRDefault="0049616D" w:rsidP="00BE64EC">
            <w:pPr>
              <w:tabs>
                <w:tab w:val="left" w:pos="5835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Djiab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Somia</w:t>
            </w:r>
            <w:proofErr w:type="spellEnd"/>
          </w:p>
        </w:tc>
        <w:tc>
          <w:tcPr>
            <w:tcW w:w="3071" w:type="dxa"/>
            <w:vAlign w:val="center"/>
          </w:tcPr>
          <w:p w:rsidR="0044381C" w:rsidRPr="00BE64EC" w:rsidRDefault="00A6347A" w:rsidP="00496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Université de </w:t>
            </w:r>
            <w:r w:rsidR="0049616D">
              <w:rPr>
                <w:rFonts w:ascii="Arial" w:hAnsi="Arial" w:cs="Arial"/>
                <w:color w:val="000000"/>
                <w:sz w:val="20"/>
                <w:szCs w:val="20"/>
              </w:rPr>
              <w:t>M’</w:t>
            </w:r>
          </w:p>
        </w:tc>
        <w:tc>
          <w:tcPr>
            <w:tcW w:w="3959" w:type="dxa"/>
            <w:vAlign w:val="center"/>
          </w:tcPr>
          <w:p w:rsidR="00BE64EC" w:rsidRPr="0049616D" w:rsidRDefault="006A2093" w:rsidP="0049616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8" w:history="1">
              <w:r w:rsidR="0049616D" w:rsidRPr="0049616D">
                <w:rPr>
                  <w:rStyle w:val="Lienhypertexte"/>
                  <w:rFonts w:ascii="Arial" w:hAnsi="Arial" w:cs="Arial"/>
                  <w:sz w:val="18"/>
                  <w:szCs w:val="18"/>
                  <w:lang w:val="en-US"/>
                </w:rPr>
                <w:t xml:space="preserve">somia.djiab@univ-msila.dz </w:t>
              </w:r>
            </w:hyperlink>
          </w:p>
          <w:p w:rsidR="00BE64EC" w:rsidRPr="0049616D" w:rsidRDefault="00BE64EC" w:rsidP="00BE64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44381C" w:rsidRPr="00744E28" w:rsidRDefault="00744E28" w:rsidP="00744E28">
      <w:pPr>
        <w:tabs>
          <w:tab w:val="left" w:pos="5835"/>
        </w:tabs>
        <w:jc w:val="both"/>
        <w:rPr>
          <w:sz w:val="24"/>
          <w:szCs w:val="24"/>
          <w:u w:val="single"/>
        </w:rPr>
      </w:pPr>
      <w:r w:rsidRPr="00744E28">
        <w:rPr>
          <w:b/>
          <w:bCs/>
          <w:i/>
          <w:iCs/>
          <w:sz w:val="24"/>
          <w:szCs w:val="24"/>
          <w:u w:val="single"/>
        </w:rPr>
        <w:t>Évalue</w:t>
      </w:r>
      <w:r w:rsidR="00A71FBA" w:rsidRPr="00744E28">
        <w:rPr>
          <w:b/>
          <w:bCs/>
          <w:i/>
          <w:iCs/>
          <w:sz w:val="24"/>
          <w:szCs w:val="24"/>
          <w:u w:val="single"/>
        </w:rPr>
        <w:t xml:space="preserve"> par enseignant</w:t>
      </w:r>
      <w:r>
        <w:rPr>
          <w:b/>
          <w:bCs/>
          <w:i/>
          <w:iCs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jc w:val="center"/>
        <w:tblInd w:w="-1506" w:type="dxa"/>
        <w:tblLayout w:type="fixed"/>
        <w:tblLook w:val="04A0" w:firstRow="1" w:lastRow="0" w:firstColumn="1" w:lastColumn="0" w:noHBand="0" w:noVBand="1"/>
      </w:tblPr>
      <w:tblGrid>
        <w:gridCol w:w="3140"/>
        <w:gridCol w:w="3300"/>
        <w:gridCol w:w="3888"/>
      </w:tblGrid>
      <w:tr w:rsidR="000D0053" w:rsidRPr="000D0053" w:rsidTr="00937D11">
        <w:trPr>
          <w:trHeight w:val="269"/>
          <w:jc w:val="center"/>
        </w:trPr>
        <w:tc>
          <w:tcPr>
            <w:tcW w:w="3140" w:type="dxa"/>
            <w:vMerge w:val="restart"/>
            <w:shd w:val="clear" w:color="auto" w:fill="F2F2F2" w:themeFill="background1" w:themeFillShade="F2"/>
            <w:vAlign w:val="center"/>
          </w:tcPr>
          <w:p w:rsidR="000D0053" w:rsidRPr="000D0053" w:rsidRDefault="000D0053" w:rsidP="000D0053">
            <w:pPr>
              <w:tabs>
                <w:tab w:val="left" w:pos="5835"/>
              </w:tabs>
              <w:jc w:val="center"/>
              <w:rPr>
                <w:rFonts w:cstheme="minorHAnsi"/>
                <w:b/>
                <w:bCs/>
              </w:rPr>
            </w:pPr>
            <w:r w:rsidRPr="000D0053">
              <w:rPr>
                <w:rFonts w:cstheme="minorHAnsi"/>
                <w:b/>
                <w:bCs/>
              </w:rPr>
              <w:t>Nom/Prénom</w:t>
            </w:r>
          </w:p>
        </w:tc>
        <w:tc>
          <w:tcPr>
            <w:tcW w:w="3300" w:type="dxa"/>
            <w:vMerge w:val="restart"/>
            <w:shd w:val="clear" w:color="auto" w:fill="F2F2F2" w:themeFill="background1" w:themeFillShade="F2"/>
            <w:vAlign w:val="center"/>
          </w:tcPr>
          <w:p w:rsidR="000D0053" w:rsidRPr="00F417A8" w:rsidRDefault="000D0053" w:rsidP="00F417A8">
            <w:pPr>
              <w:tabs>
                <w:tab w:val="left" w:pos="5835"/>
              </w:tabs>
              <w:rPr>
                <w:rFonts w:cstheme="minorHAnsi"/>
                <w:b/>
                <w:bCs/>
              </w:rPr>
            </w:pPr>
            <w:r w:rsidRPr="00F417A8">
              <w:rPr>
                <w:rFonts w:cstheme="minorHAnsi"/>
                <w:b/>
                <w:bCs/>
              </w:rPr>
              <w:t>Affiliation</w:t>
            </w:r>
          </w:p>
        </w:tc>
        <w:tc>
          <w:tcPr>
            <w:tcW w:w="3888" w:type="dxa"/>
            <w:vMerge w:val="restart"/>
            <w:shd w:val="clear" w:color="auto" w:fill="F2F2F2" w:themeFill="background1" w:themeFillShade="F2"/>
            <w:vAlign w:val="center"/>
          </w:tcPr>
          <w:p w:rsidR="000D0053" w:rsidRPr="00F417A8" w:rsidRDefault="000D0053" w:rsidP="00F417A8">
            <w:pPr>
              <w:tabs>
                <w:tab w:val="left" w:pos="5835"/>
              </w:tabs>
              <w:rPr>
                <w:rFonts w:cstheme="minorHAnsi"/>
                <w:b/>
                <w:bCs/>
              </w:rPr>
            </w:pPr>
            <w:r w:rsidRPr="00F417A8">
              <w:rPr>
                <w:rFonts w:cstheme="minorHAnsi"/>
                <w:b/>
                <w:bCs/>
              </w:rPr>
              <w:t>Contact</w:t>
            </w:r>
          </w:p>
        </w:tc>
      </w:tr>
      <w:tr w:rsidR="000D0053" w:rsidRPr="000D0053" w:rsidTr="00937D11">
        <w:trPr>
          <w:trHeight w:val="269"/>
          <w:jc w:val="center"/>
        </w:trPr>
        <w:tc>
          <w:tcPr>
            <w:tcW w:w="3140" w:type="dxa"/>
            <w:vMerge/>
            <w:vAlign w:val="center"/>
          </w:tcPr>
          <w:p w:rsidR="000D0053" w:rsidRPr="000D0053" w:rsidRDefault="000D0053" w:rsidP="000D0053">
            <w:pPr>
              <w:tabs>
                <w:tab w:val="left" w:pos="5835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00" w:type="dxa"/>
            <w:vMerge/>
            <w:vAlign w:val="center"/>
          </w:tcPr>
          <w:p w:rsidR="000D0053" w:rsidRPr="00F417A8" w:rsidRDefault="000D0053" w:rsidP="00F417A8">
            <w:pPr>
              <w:tabs>
                <w:tab w:val="left" w:pos="5835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888" w:type="dxa"/>
            <w:vMerge/>
            <w:vAlign w:val="center"/>
          </w:tcPr>
          <w:p w:rsidR="000D0053" w:rsidRPr="00F417A8" w:rsidRDefault="000D0053" w:rsidP="00F417A8">
            <w:pPr>
              <w:tabs>
                <w:tab w:val="left" w:pos="5835"/>
              </w:tabs>
              <w:rPr>
                <w:rFonts w:cstheme="minorHAnsi"/>
                <w:b/>
                <w:bCs/>
              </w:rPr>
            </w:pPr>
          </w:p>
        </w:tc>
      </w:tr>
      <w:tr w:rsidR="000D0053" w:rsidRPr="000D0053" w:rsidTr="00937D11">
        <w:trPr>
          <w:jc w:val="center"/>
        </w:trPr>
        <w:tc>
          <w:tcPr>
            <w:tcW w:w="3140" w:type="dxa"/>
            <w:vAlign w:val="center"/>
          </w:tcPr>
          <w:p w:rsidR="000D0053" w:rsidRPr="000D0053" w:rsidRDefault="007259AA" w:rsidP="000D0053">
            <w:pPr>
              <w:tabs>
                <w:tab w:val="left" w:pos="58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//</w:t>
            </w:r>
          </w:p>
        </w:tc>
        <w:tc>
          <w:tcPr>
            <w:tcW w:w="3300" w:type="dxa"/>
            <w:vAlign w:val="center"/>
          </w:tcPr>
          <w:p w:rsidR="000D0053" w:rsidRPr="00F417A8" w:rsidRDefault="007259AA" w:rsidP="00F417A8">
            <w:pPr>
              <w:tabs>
                <w:tab w:val="left" w:pos="5835"/>
              </w:tabs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//</w:t>
            </w:r>
          </w:p>
        </w:tc>
        <w:tc>
          <w:tcPr>
            <w:tcW w:w="3888" w:type="dxa"/>
            <w:vAlign w:val="center"/>
          </w:tcPr>
          <w:p w:rsidR="000D0053" w:rsidRPr="00F417A8" w:rsidRDefault="006A2093" w:rsidP="007259AA">
            <w:pPr>
              <w:rPr>
                <w:rFonts w:cstheme="minorHAnsi"/>
                <w:color w:val="000000"/>
              </w:rPr>
            </w:pPr>
            <w:hyperlink r:id="rId9" w:history="1">
              <w:r w:rsidR="007259AA">
                <w:rPr>
                  <w:rStyle w:val="Lienhypertexte"/>
                  <w:rFonts w:cstheme="minorHAnsi"/>
                </w:rPr>
                <w:t>//</w:t>
              </w:r>
            </w:hyperlink>
          </w:p>
        </w:tc>
      </w:tr>
    </w:tbl>
    <w:p w:rsidR="00495EAD" w:rsidRPr="00A71FBA" w:rsidRDefault="0081714B" w:rsidP="00A71FBA">
      <w:pPr>
        <w:tabs>
          <w:tab w:val="left" w:pos="5835"/>
        </w:tabs>
        <w:jc w:val="both"/>
        <w:rPr>
          <w:b/>
          <w:bCs/>
          <w:sz w:val="24"/>
          <w:szCs w:val="24"/>
          <w:u w:val="single"/>
        </w:rPr>
      </w:pPr>
      <w:r w:rsidRPr="0081714B">
        <w:rPr>
          <w:b/>
          <w:bCs/>
          <w:sz w:val="24"/>
          <w:szCs w:val="24"/>
          <w:u w:val="single"/>
        </w:rPr>
        <w:t>Grille d’évaluation</w:t>
      </w:r>
      <w:r>
        <w:rPr>
          <w:b/>
          <w:bCs/>
          <w:sz w:val="24"/>
          <w:szCs w:val="24"/>
          <w:u w:val="single"/>
        </w:rPr>
        <w:t> :</w:t>
      </w:r>
    </w:p>
    <w:tbl>
      <w:tblPr>
        <w:tblpPr w:leftFromText="141" w:rightFromText="141" w:vertAnchor="text" w:horzAnchor="margin" w:tblpXSpec="center" w:tblpY="114"/>
        <w:tblW w:w="11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44"/>
        <w:gridCol w:w="1657"/>
        <w:gridCol w:w="4961"/>
        <w:gridCol w:w="567"/>
        <w:gridCol w:w="426"/>
        <w:gridCol w:w="567"/>
        <w:gridCol w:w="425"/>
        <w:gridCol w:w="567"/>
        <w:gridCol w:w="317"/>
      </w:tblGrid>
      <w:tr w:rsidR="00495EAD" w:rsidRPr="004E7811" w:rsidTr="00137767">
        <w:trPr>
          <w:trHeight w:val="416"/>
        </w:trPr>
        <w:tc>
          <w:tcPr>
            <w:tcW w:w="861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ind w:left="818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Critères d’évaluation</w:t>
            </w:r>
          </w:p>
        </w:tc>
        <w:tc>
          <w:tcPr>
            <w:tcW w:w="2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5EAD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  <w:p w:rsidR="00495EAD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Evaluation</w:t>
            </w:r>
          </w:p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37767" w:rsidRPr="004E7811" w:rsidTr="00137767">
        <w:trPr>
          <w:trHeight w:val="208"/>
        </w:trPr>
        <w:tc>
          <w:tcPr>
            <w:tcW w:w="861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4E7811" w:rsidRDefault="00495EAD" w:rsidP="007C68FB">
            <w:pPr>
              <w:spacing w:after="0" w:line="240" w:lineRule="auto"/>
              <w:ind w:left="818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E4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C+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C</w:t>
            </w:r>
          </w:p>
        </w:tc>
      </w:tr>
      <w:tr w:rsidR="00137767" w:rsidRPr="004E7811" w:rsidTr="00137767">
        <w:trPr>
          <w:trHeight w:val="309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i/>
                <w:iCs/>
              </w:rPr>
            </w:pPr>
            <w:r w:rsidRPr="004E7811">
              <w:rPr>
                <w:rFonts w:eastAsia="Times New Roman" w:cstheme="minorHAnsi"/>
                <w:b/>
                <w:bCs/>
                <w:i/>
                <w:iCs/>
              </w:rPr>
              <w:t>Aspect Organisationnel</w:t>
            </w:r>
          </w:p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78466C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 w:themeColor="text1"/>
              </w:rPr>
              <w:t>-S</w:t>
            </w:r>
            <w:r w:rsidRPr="0078466C">
              <w:rPr>
                <w:rFonts w:eastAsia="Times New Roman" w:cstheme="minorHAnsi"/>
                <w:color w:val="000000" w:themeColor="text1"/>
              </w:rPr>
              <w:t>tructuration du cours de manière claire et logique</w:t>
            </w:r>
            <w:r>
              <w:rPr>
                <w:rFonts w:eastAsia="Times New Roman" w:cstheme="minorHAnsi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-Présence de tous les éléments requis  avec la partie descriptive du cours à savoir : </w:t>
            </w:r>
            <w:r w:rsidRPr="004E7811">
              <w:rPr>
                <w:rFonts w:eastAsia="Times New Roman" w:cstheme="minorHAnsi"/>
                <w:color w:val="000000"/>
              </w:rPr>
              <w:t>les informations sur le public visé, le coefficient e</w:t>
            </w:r>
            <w:r>
              <w:rPr>
                <w:rFonts w:eastAsia="Times New Roman" w:cstheme="minorHAnsi"/>
                <w:color w:val="000000"/>
              </w:rPr>
              <w:t xml:space="preserve">t le crédit, le volume horaire et </w:t>
            </w:r>
            <w:r w:rsidRPr="004E7811">
              <w:rPr>
                <w:rFonts w:eastAsia="Times New Roman" w:cstheme="minorHAnsi"/>
                <w:color w:val="000000"/>
              </w:rPr>
              <w:t>le type d'évaluation et les coordonnées du professeur.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sz w:val="24"/>
                <w:szCs w:val="24"/>
              </w:rPr>
              <w:t>-Présentation de la carte conceptuelle.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7E1EED" w:rsidRDefault="00495EAD" w:rsidP="007C68F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eastAsia="Times New Roman" w:cstheme="minorHAnsi"/>
                <w:color w:val="000000" w:themeColor="text1"/>
              </w:rPr>
            </w:pPr>
            <w:r w:rsidRPr="004E7811">
              <w:rPr>
                <w:rFonts w:eastAsia="Times New Roman" w:cstheme="minorHAnsi"/>
                <w:color w:val="000000"/>
              </w:rPr>
              <w:t>-</w:t>
            </w:r>
            <w:r>
              <w:rPr>
                <w:rFonts w:eastAsia="Times New Roman" w:cstheme="minorHAnsi"/>
                <w:color w:val="000000" w:themeColor="text1"/>
              </w:rPr>
              <w:t>C</w:t>
            </w:r>
            <w:r w:rsidRPr="004E7811">
              <w:rPr>
                <w:rFonts w:eastAsia="Times New Roman" w:cstheme="minorHAnsi"/>
                <w:color w:val="000000" w:themeColor="text1"/>
              </w:rPr>
              <w:t>ohérence entre les trois systèmes (entrée, apprentissage et sortie).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 w:themeColor="text1"/>
              </w:rPr>
              <w:t>-Disponibilité des ressources variées</w:t>
            </w:r>
            <w:r w:rsidRPr="004E7811">
              <w:rPr>
                <w:rFonts w:eastAsia="Times New Roman" w:cstheme="minorHAnsi"/>
                <w:color w:val="000000" w:themeColor="text1"/>
              </w:rPr>
              <w:t xml:space="preserve"> (images, icônes, dessins, photos, schémas, arbres, tableaux, flèches, bande dessinée, animations, vidéos, etc.)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r w:rsidRPr="004E7811">
              <w:rPr>
                <w:rFonts w:eastAsia="Times New Roman" w:cstheme="minorHAnsi"/>
                <w:color w:val="000000"/>
              </w:rPr>
              <w:t>Adaptation de la langue utilisée au public ciblé.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FC5494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-Présence des e</w:t>
            </w:r>
            <w:r w:rsidRPr="00FC5494">
              <w:rPr>
                <w:rFonts w:eastAsia="Times New Roman" w:cstheme="minorHAnsi"/>
                <w:color w:val="000000"/>
              </w:rPr>
              <w:t>spaces de communication (chat, forum)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95EAD" w:rsidRPr="002B2D2D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B2D2D">
              <w:rPr>
                <w:rFonts w:eastAsia="Times New Roman" w:cstheme="minorHAnsi"/>
                <w:b/>
                <w:bCs/>
                <w:i/>
                <w:iCs/>
              </w:rPr>
              <w:t>Evaluation de l’aspect organisationnel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95EAD" w:rsidRPr="00A54FF0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A54FF0">
              <w:rPr>
                <w:rFonts w:eastAsia="Times New Roman" w:cstheme="minorHAnsi"/>
                <w:b/>
                <w:bCs/>
                <w:i/>
                <w:iCs/>
              </w:rPr>
              <w:t>Système d’entrée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AD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:rsidR="00495EAD" w:rsidRPr="00A54FF0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A54FF0">
              <w:rPr>
                <w:rFonts w:eastAsia="Times New Roman" w:cstheme="minorHAnsi"/>
                <w:b/>
                <w:bCs/>
                <w:color w:val="000000"/>
                <w:u w:val="single"/>
              </w:rPr>
              <w:t>Les objectifs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-Présentation des objectifs principaux et spécifiques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22355E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-Clarté des objectifs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-Mesurabilité des objectifs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AD" w:rsidRPr="00A54FF0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A54FF0">
              <w:rPr>
                <w:rFonts w:eastAsia="Times New Roman" w:cstheme="minorHAnsi"/>
                <w:b/>
                <w:bCs/>
                <w:color w:val="000000"/>
                <w:u w:val="single"/>
              </w:rPr>
              <w:t xml:space="preserve">Les </w:t>
            </w:r>
            <w:proofErr w:type="spellStart"/>
            <w:r w:rsidRPr="00A54FF0">
              <w:rPr>
                <w:rFonts w:eastAsia="Times New Roman" w:cstheme="minorHAnsi"/>
                <w:b/>
                <w:bCs/>
                <w:color w:val="000000"/>
                <w:u w:val="single"/>
              </w:rPr>
              <w:t>pré-requis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-Présence des </w:t>
            </w:r>
            <w:proofErr w:type="spellStart"/>
            <w:r>
              <w:rPr>
                <w:rFonts w:eastAsia="Times New Roman" w:cstheme="minorHAnsi"/>
                <w:color w:val="000000"/>
              </w:rPr>
              <w:t>pré-requis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-Cohérence entre les </w:t>
            </w:r>
            <w:proofErr w:type="spellStart"/>
            <w:r>
              <w:rPr>
                <w:rFonts w:eastAsia="Times New Roman" w:cstheme="minorHAnsi"/>
                <w:color w:val="000000"/>
              </w:rPr>
              <w:t>pré-requis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et le contenu du cours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-Utilisation des verbes d’action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AD" w:rsidRPr="00A54FF0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A54FF0">
              <w:rPr>
                <w:rFonts w:eastAsia="Times New Roman" w:cstheme="minorHAnsi"/>
                <w:b/>
                <w:bCs/>
                <w:color w:val="000000"/>
                <w:u w:val="single"/>
              </w:rPr>
              <w:t>Le pré-test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-Présence du pré-test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r w:rsidRPr="0022355E">
              <w:rPr>
                <w:rFonts w:eastAsia="Times New Roman" w:cstheme="minorHAnsi"/>
                <w:color w:val="000000"/>
              </w:rPr>
              <w:t>Le test d'entrée englobe toutes les connaissances nécessaires à l’apprenant pour le suivi du cours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4E7811" w:rsidRDefault="00495EAD" w:rsidP="007C68F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r w:rsidRPr="0022355E">
              <w:rPr>
                <w:rFonts w:eastAsia="Times New Roman" w:cstheme="minorHAnsi"/>
                <w:color w:val="000000"/>
              </w:rPr>
              <w:t xml:space="preserve">Le passage du système d'entrée vers le système d'apprentissage est conditionné par la </w:t>
            </w:r>
            <w:r>
              <w:rPr>
                <w:rFonts w:eastAsia="Times New Roman" w:cstheme="minorHAnsi"/>
                <w:color w:val="000000"/>
              </w:rPr>
              <w:t>réussite du pré-test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137767" w:rsidRPr="004E7811" w:rsidTr="00137767">
        <w:trPr>
          <w:trHeight w:val="309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95EAD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B2D2D">
              <w:rPr>
                <w:rFonts w:eastAsia="Times New Roman" w:cstheme="minorHAnsi"/>
                <w:b/>
                <w:bCs/>
                <w:i/>
                <w:iCs/>
              </w:rPr>
              <w:t xml:space="preserve">Evaluation 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>du système d’entrée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AD" w:rsidRPr="006E45E8" w:rsidRDefault="00495EAD" w:rsidP="007C68F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</w:tbl>
    <w:p w:rsidR="0044381C" w:rsidRPr="00137767" w:rsidRDefault="0044381C" w:rsidP="0044381C">
      <w:pPr>
        <w:tabs>
          <w:tab w:val="left" w:pos="5835"/>
        </w:tabs>
        <w:jc w:val="both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89"/>
        <w:tblW w:w="114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6662"/>
        <w:gridCol w:w="567"/>
        <w:gridCol w:w="426"/>
        <w:gridCol w:w="567"/>
        <w:gridCol w:w="425"/>
        <w:gridCol w:w="567"/>
        <w:gridCol w:w="320"/>
      </w:tblGrid>
      <w:tr w:rsidR="00A71FBA" w:rsidRPr="004E7811" w:rsidTr="00870B3B">
        <w:trPr>
          <w:trHeight w:val="210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4E7811" w:rsidRDefault="00A71FBA" w:rsidP="00A71FB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C+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C</w:t>
            </w: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1FBA" w:rsidRPr="004E7811" w:rsidRDefault="00A71FBA" w:rsidP="00A71FB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b/>
                <w:bCs/>
                <w:i/>
                <w:iCs/>
              </w:rPr>
              <w:t>Système d’apprentissage</w:t>
            </w:r>
          </w:p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78466C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 w:themeColor="text1"/>
              </w:rPr>
              <w:t>-</w:t>
            </w:r>
            <w:r w:rsidRPr="007F7963">
              <w:rPr>
                <w:rFonts w:eastAsia="Times New Roman" w:cstheme="minorHAnsi"/>
                <w:color w:val="000000" w:themeColor="text1"/>
                <w:lang w:val="fr-CA"/>
              </w:rPr>
              <w:t>Cohérence entre les objectifs et le contenu du cours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r w:rsidRPr="007F7963">
              <w:rPr>
                <w:rFonts w:eastAsia="Times New Roman" w:cstheme="minorHAnsi"/>
                <w:color w:val="000000"/>
                <w:lang w:val="fr-CA"/>
              </w:rPr>
              <w:t>Description claire du contenu du cours.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7E1EED" w:rsidRDefault="00A71FBA" w:rsidP="00A71FB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eastAsia="Times New Roman" w:cstheme="minorHAnsi"/>
                <w:color w:val="000000" w:themeColor="text1"/>
              </w:rPr>
            </w:pPr>
            <w:r w:rsidRPr="004E7811">
              <w:rPr>
                <w:rFonts w:eastAsia="Times New Roman" w:cstheme="minorHAnsi"/>
                <w:color w:val="000000"/>
              </w:rPr>
              <w:t>-</w:t>
            </w:r>
            <w:r w:rsidRPr="007F7963">
              <w:rPr>
                <w:rFonts w:eastAsia="Times New Roman" w:cstheme="minorHAnsi"/>
                <w:color w:val="000000"/>
                <w:lang w:val="fr-CA"/>
              </w:rPr>
              <w:t>Progression logique des apprentissages.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 w:themeColor="text1"/>
              </w:rPr>
              <w:t>-</w:t>
            </w:r>
            <w:r w:rsidRPr="007F7963">
              <w:rPr>
                <w:rFonts w:eastAsia="Times New Roman" w:cstheme="minorHAnsi"/>
                <w:color w:val="000000" w:themeColor="text1"/>
                <w:lang w:val="fr-CA"/>
              </w:rPr>
              <w:t>Activités d'apprentissage locales propres à chaque unité d'apprentissage.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r w:rsidRPr="007F7963">
              <w:rPr>
                <w:rFonts w:eastAsia="Times New Roman" w:cstheme="minorHAnsi"/>
                <w:color w:val="000000"/>
                <w:lang w:val="fr-CA"/>
              </w:rPr>
              <w:t>Système d'apprentissage basé sur un feedback.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FC5494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r w:rsidRPr="007F7963">
              <w:rPr>
                <w:rFonts w:eastAsia="Times New Roman" w:cstheme="minorHAnsi"/>
                <w:color w:val="000000"/>
                <w:lang w:val="fr-CA"/>
              </w:rPr>
              <w:t>Avoir des activités pour chaque classe TD,</w:t>
            </w:r>
            <w:r>
              <w:rPr>
                <w:rFonts w:eastAsia="Times New Roman" w:cstheme="minorHAnsi"/>
                <w:color w:val="000000"/>
                <w:lang w:val="fr-CA"/>
              </w:rPr>
              <w:t xml:space="preserve"> </w:t>
            </w:r>
            <w:proofErr w:type="gramStart"/>
            <w:r w:rsidRPr="007F7963">
              <w:rPr>
                <w:rFonts w:eastAsia="Times New Roman" w:cstheme="minorHAnsi"/>
                <w:color w:val="000000"/>
                <w:lang w:val="fr-CA"/>
              </w:rPr>
              <w:t>TP ,Quiz</w:t>
            </w:r>
            <w:proofErr w:type="gramEnd"/>
            <w:r w:rsidRPr="007F7963">
              <w:rPr>
                <w:rFonts w:eastAsia="Times New Roman" w:cstheme="minorHAnsi"/>
                <w:color w:val="000000"/>
                <w:lang w:val="fr-CA"/>
              </w:rPr>
              <w:t>, Questions ,etc.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r w:rsidRPr="007F7963">
              <w:rPr>
                <w:rFonts w:eastAsia="Times New Roman" w:cstheme="minorHAnsi"/>
                <w:color w:val="000000"/>
                <w:lang w:val="fr-CA"/>
              </w:rPr>
              <w:t>Argumentation du cours par des différentes ressources d’aides (PDF- site web- vidéo…)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A71FBA" w:rsidRPr="004E7811" w:rsidTr="00870B3B">
        <w:trPr>
          <w:trHeight w:val="311"/>
        </w:trPr>
        <w:tc>
          <w:tcPr>
            <w:tcW w:w="8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A71FBA" w:rsidRPr="0094606E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94606E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Evaluation du système d’apprentissage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71FBA" w:rsidRPr="0094606E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94606E">
              <w:rPr>
                <w:rFonts w:eastAsia="Times New Roman" w:cstheme="minorHAnsi"/>
                <w:b/>
                <w:bCs/>
                <w:i/>
                <w:iCs/>
              </w:rPr>
              <w:t>Système de sortie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fr-CA"/>
              </w:rPr>
              <w:t>-</w:t>
            </w:r>
            <w:r w:rsidRPr="00530B50">
              <w:rPr>
                <w:rFonts w:eastAsia="Times New Roman" w:cstheme="minorHAnsi"/>
                <w:color w:val="000000"/>
                <w:lang w:val="fr-CA"/>
              </w:rPr>
              <w:t>Évaluation des acquis ou post-tests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71FBA" w:rsidRPr="00ED71E2" w:rsidRDefault="00A71FBA" w:rsidP="00A71FB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r w:rsidRPr="00530B50">
              <w:rPr>
                <w:rFonts w:eastAsia="Times New Roman" w:cstheme="minorHAnsi"/>
                <w:color w:val="000000"/>
                <w:lang w:val="fr-CA"/>
              </w:rPr>
              <w:t>Stratégie d’orientation en cas de succès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71FBA" w:rsidRPr="00ED71E2" w:rsidRDefault="00A71FBA" w:rsidP="00A71FB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fr-CA"/>
              </w:rPr>
              <w:t>-P</w:t>
            </w:r>
            <w:r w:rsidRPr="00530B50">
              <w:rPr>
                <w:rFonts w:eastAsia="Times New Roman" w:cstheme="minorHAnsi"/>
                <w:color w:val="000000"/>
                <w:lang w:val="fr-CA"/>
              </w:rPr>
              <w:t xml:space="preserve">résence de remédiation/réorientation </w:t>
            </w:r>
            <w:r>
              <w:rPr>
                <w:rFonts w:eastAsia="Times New Roman" w:cstheme="minorHAnsi"/>
                <w:color w:val="000000"/>
                <w:lang w:val="fr-CA"/>
              </w:rPr>
              <w:t>e</w:t>
            </w:r>
            <w:r w:rsidRPr="00530B50">
              <w:rPr>
                <w:rFonts w:eastAsia="Times New Roman" w:cstheme="minorHAnsi"/>
                <w:color w:val="000000"/>
                <w:lang w:val="fr-CA"/>
              </w:rPr>
              <w:t>n cas d’échec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A71FBA" w:rsidRPr="004E7811" w:rsidTr="00870B3B">
        <w:trPr>
          <w:trHeight w:val="311"/>
        </w:trPr>
        <w:tc>
          <w:tcPr>
            <w:tcW w:w="8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A71FBA" w:rsidRPr="0094606E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val="fr-CA"/>
              </w:rPr>
            </w:pPr>
            <w:r w:rsidRPr="0094606E">
              <w:rPr>
                <w:rFonts w:eastAsia="Times New Roman" w:cstheme="minorHAnsi"/>
                <w:b/>
                <w:bCs/>
                <w:i/>
                <w:iCs/>
                <w:color w:val="000000"/>
                <w:lang w:val="fr-CA"/>
              </w:rPr>
              <w:t>Évaluation du système de sortie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71FBA" w:rsidRPr="00ED71E2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ED71E2">
              <w:rPr>
                <w:rFonts w:eastAsia="Times New Roman" w:cstheme="minorHAnsi"/>
                <w:b/>
                <w:bCs/>
                <w:i/>
                <w:iCs/>
              </w:rPr>
              <w:t>Bibliographie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30B50">
              <w:rPr>
                <w:rFonts w:eastAsia="Times New Roman" w:cstheme="minorHAnsi"/>
                <w:color w:val="000000"/>
                <w:lang w:val="fr-CA"/>
              </w:rPr>
              <w:t>Proposition d’une bibliographie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30B50">
              <w:rPr>
                <w:rFonts w:eastAsia="Times New Roman" w:cstheme="minorHAnsi"/>
                <w:color w:val="000000"/>
                <w:lang w:val="fr-CA"/>
              </w:rPr>
              <w:t>Actualité des références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530B50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  <w:lang w:val="fr-CA"/>
              </w:rPr>
            </w:pPr>
            <w:r w:rsidRPr="00530B50">
              <w:rPr>
                <w:rFonts w:eastAsia="Times New Roman" w:cstheme="minorHAnsi"/>
                <w:color w:val="000000"/>
                <w:lang w:val="fr-CA"/>
              </w:rPr>
              <w:t>Respect des normes de citation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71FBA" w:rsidRPr="004E7811" w:rsidRDefault="00A71FBA" w:rsidP="00A71F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Default="00A71FBA" w:rsidP="00A71F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Variation des bibliographies </w:t>
            </w:r>
            <w:proofErr w:type="gramStart"/>
            <w:r>
              <w:rPr>
                <w:rFonts w:eastAsia="Times New Roman" w:cstheme="minorHAnsi"/>
                <w:color w:val="000000"/>
              </w:rPr>
              <w:t>( web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et livres)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A71FBA" w:rsidRPr="004E7811" w:rsidTr="00870B3B">
        <w:trPr>
          <w:trHeight w:val="311"/>
        </w:trPr>
        <w:tc>
          <w:tcPr>
            <w:tcW w:w="8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A71FBA" w:rsidRPr="002B2D2D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2B2D2D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Evaluation de la bibliographie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870B3B" w:rsidRPr="004E7811" w:rsidTr="00870B3B">
        <w:trPr>
          <w:trHeight w:val="3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A71FBA" w:rsidRPr="00ED71E2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>
              <w:rPr>
                <w:rFonts w:eastAsia="Times New Roman" w:cstheme="minorHAnsi"/>
                <w:b/>
                <w:bCs/>
                <w:i/>
                <w:iCs/>
              </w:rPr>
              <w:t>Annexes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FBA" w:rsidRPr="00AC74FC" w:rsidRDefault="00A71FBA" w:rsidP="00A71FBA">
            <w:pPr>
              <w:spacing w:after="0" w:line="240" w:lineRule="auto"/>
              <w:rPr>
                <w:rFonts w:eastAsia="Times New Roman" w:cstheme="minorHAnsi"/>
              </w:rPr>
            </w:pPr>
            <w:r w:rsidRPr="00AC74FC">
              <w:rPr>
                <w:rFonts w:eastAsia="Times New Roman" w:cstheme="minorHAnsi"/>
              </w:rPr>
              <w:t>Proposition D’annexes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A71FBA" w:rsidRPr="004E7811" w:rsidTr="00870B3B">
        <w:trPr>
          <w:trHeight w:val="311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A71FBA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71E2">
              <w:rPr>
                <w:rFonts w:eastAsia="Times New Roman" w:cstheme="minorHAnsi"/>
                <w:b/>
                <w:bCs/>
                <w:i/>
                <w:iCs/>
              </w:rPr>
              <w:t>Evaluation globale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FBA" w:rsidRPr="006E45E8" w:rsidRDefault="00A71FBA" w:rsidP="00A71FB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</w:tbl>
    <w:p w:rsidR="0053202E" w:rsidRDefault="0053202E" w:rsidP="0044381C">
      <w:pPr>
        <w:tabs>
          <w:tab w:val="left" w:pos="5835"/>
        </w:tabs>
        <w:jc w:val="both"/>
        <w:rPr>
          <w:b/>
          <w:bCs/>
          <w:sz w:val="24"/>
          <w:szCs w:val="24"/>
          <w:u w:val="single"/>
        </w:rPr>
      </w:pPr>
    </w:p>
    <w:p w:rsidR="00563B1F" w:rsidRDefault="00563B1F" w:rsidP="00563B1F">
      <w:pPr>
        <w:tabs>
          <w:tab w:val="left" w:pos="5835"/>
        </w:tabs>
        <w:jc w:val="both"/>
        <w:rPr>
          <w:sz w:val="24"/>
          <w:szCs w:val="24"/>
        </w:rPr>
      </w:pPr>
    </w:p>
    <w:p w:rsidR="00563B1F" w:rsidRPr="00563B1F" w:rsidRDefault="00563B1F" w:rsidP="00563B1F">
      <w:pPr>
        <w:tabs>
          <w:tab w:val="left" w:pos="5835"/>
        </w:tabs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563B1F">
        <w:rPr>
          <w:b/>
          <w:bCs/>
          <w:sz w:val="24"/>
          <w:szCs w:val="24"/>
          <w:u w:val="single"/>
        </w:rPr>
        <w:t>Système d’évaluation</w:t>
      </w:r>
      <w:r>
        <w:rPr>
          <w:b/>
          <w:bCs/>
          <w:sz w:val="24"/>
          <w:szCs w:val="24"/>
          <w:u w:val="single"/>
        </w:rPr>
        <w:t> :</w:t>
      </w:r>
    </w:p>
    <w:p w:rsidR="00563B1F" w:rsidRPr="00563B1F" w:rsidRDefault="00563B1F" w:rsidP="006E45E8">
      <w:pPr>
        <w:tabs>
          <w:tab w:val="left" w:pos="5835"/>
        </w:tabs>
        <w:spacing w:after="0" w:line="240" w:lineRule="auto"/>
        <w:jc w:val="both"/>
        <w:rPr>
          <w:sz w:val="24"/>
          <w:szCs w:val="24"/>
          <w:lang w:val="fr-CA"/>
        </w:rPr>
      </w:pPr>
      <w:r w:rsidRPr="00563B1F">
        <w:rPr>
          <w:sz w:val="24"/>
          <w:szCs w:val="24"/>
          <w:lang w:val="fr-CA"/>
        </w:rPr>
        <w:t>Durant l’évaluation du cours</w:t>
      </w:r>
      <w:r w:rsidR="006E45E8">
        <w:rPr>
          <w:sz w:val="24"/>
          <w:szCs w:val="24"/>
          <w:lang w:val="fr-CA"/>
        </w:rPr>
        <w:t>, les mentions utilisées sont les suivantes :</w:t>
      </w:r>
    </w:p>
    <w:tbl>
      <w:tblPr>
        <w:tblW w:w="9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820"/>
      </w:tblGrid>
      <w:tr w:rsidR="00563B1F" w:rsidRPr="00563B1F" w:rsidTr="00563B1F">
        <w:trPr>
          <w:trHeight w:val="2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563B1F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lang w:val="fr-CA"/>
              </w:rPr>
            </w:pPr>
            <w:r w:rsidRPr="00563B1F">
              <w:rPr>
                <w:b/>
                <w:bCs/>
                <w:lang w:val="fr-CA"/>
              </w:rPr>
              <w:t>Mention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6E45E8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lang w:val="fr-CA"/>
              </w:rPr>
            </w:pPr>
            <w:r>
              <w:rPr>
                <w:b/>
                <w:bCs/>
                <w:lang w:val="fr-CA"/>
              </w:rPr>
              <w:t>Note</w:t>
            </w:r>
          </w:p>
        </w:tc>
      </w:tr>
      <w:tr w:rsidR="00563B1F" w:rsidRPr="00563B1F" w:rsidTr="00563B1F">
        <w:trPr>
          <w:trHeight w:val="2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563B1F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lang w:val="fr-CA"/>
              </w:rPr>
            </w:pPr>
            <w:r w:rsidRPr="00563B1F">
              <w:rPr>
                <w:b/>
                <w:bCs/>
                <w:lang w:val="fr-CA"/>
              </w:rPr>
              <w:t>Excellent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6E45E8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lang w:val="fr-CA"/>
              </w:rPr>
            </w:pPr>
            <w:r>
              <w:rPr>
                <w:b/>
                <w:bCs/>
                <w:lang w:val="fr-CA"/>
              </w:rPr>
              <w:t>A+</w:t>
            </w:r>
          </w:p>
        </w:tc>
      </w:tr>
      <w:tr w:rsidR="00563B1F" w:rsidRPr="00563B1F" w:rsidTr="00563B1F">
        <w:trPr>
          <w:trHeight w:val="2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563B1F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lang w:val="fr-CA"/>
              </w:rPr>
            </w:pPr>
            <w:r w:rsidRPr="00563B1F">
              <w:rPr>
                <w:b/>
                <w:bCs/>
                <w:lang w:val="fr-CA"/>
              </w:rPr>
              <w:t>Très bien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6E45E8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lang w:val="fr-CA"/>
              </w:rPr>
            </w:pPr>
            <w:r>
              <w:rPr>
                <w:b/>
                <w:bCs/>
                <w:lang w:val="fr-CA"/>
              </w:rPr>
              <w:t>A</w:t>
            </w:r>
          </w:p>
        </w:tc>
      </w:tr>
      <w:tr w:rsidR="00563B1F" w:rsidRPr="00563B1F" w:rsidTr="00563B1F">
        <w:trPr>
          <w:trHeight w:val="2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563B1F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lang w:val="fr-CA"/>
              </w:rPr>
            </w:pPr>
            <w:r w:rsidRPr="00563B1F">
              <w:rPr>
                <w:b/>
                <w:bCs/>
                <w:lang w:val="fr-CA"/>
              </w:rPr>
              <w:t>Bien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6E45E8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lang w:val="fr-CA"/>
              </w:rPr>
            </w:pPr>
            <w:r>
              <w:rPr>
                <w:b/>
                <w:bCs/>
                <w:lang w:val="fr-CA"/>
              </w:rPr>
              <w:t>B+</w:t>
            </w:r>
          </w:p>
        </w:tc>
      </w:tr>
      <w:tr w:rsidR="006E45E8" w:rsidRPr="00563B1F" w:rsidTr="00563B1F">
        <w:trPr>
          <w:trHeight w:val="2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E8" w:rsidRPr="00563B1F" w:rsidRDefault="006E45E8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Satisfaisant</w:t>
            </w:r>
            <w:r w:rsidR="002B2D2D">
              <w:rPr>
                <w:b/>
                <w:bCs/>
                <w:lang w:val="fr-CA"/>
              </w:rPr>
              <w:t>(Passable)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5E8" w:rsidRDefault="006E45E8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B</w:t>
            </w:r>
          </w:p>
        </w:tc>
      </w:tr>
      <w:tr w:rsidR="00563B1F" w:rsidRPr="00563B1F" w:rsidTr="00563B1F">
        <w:trPr>
          <w:trHeight w:val="2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563B1F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color w:val="FF0000"/>
                <w:lang w:val="fr-CA"/>
              </w:rPr>
            </w:pPr>
            <w:r w:rsidRPr="00563B1F">
              <w:rPr>
                <w:b/>
                <w:bCs/>
                <w:color w:val="FF0000"/>
                <w:lang w:val="fr-CA"/>
              </w:rPr>
              <w:t>Insuffisant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6E45E8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color w:val="FF0000"/>
                <w:lang w:val="fr-CA"/>
              </w:rPr>
            </w:pPr>
            <w:r>
              <w:rPr>
                <w:b/>
                <w:bCs/>
                <w:color w:val="FF0000"/>
                <w:lang w:val="fr-CA"/>
              </w:rPr>
              <w:t>C+</w:t>
            </w:r>
          </w:p>
        </w:tc>
      </w:tr>
      <w:tr w:rsidR="00563B1F" w:rsidRPr="00563B1F" w:rsidTr="00563B1F">
        <w:trPr>
          <w:trHeight w:val="28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563B1F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color w:val="FF0000"/>
                <w:lang w:val="fr-CA"/>
              </w:rPr>
            </w:pPr>
            <w:r w:rsidRPr="00563B1F">
              <w:rPr>
                <w:b/>
                <w:bCs/>
                <w:color w:val="FF0000"/>
                <w:lang w:val="fr-CA"/>
              </w:rPr>
              <w:t>Partie non faite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1F" w:rsidRPr="00563B1F" w:rsidRDefault="006E45E8" w:rsidP="00563B1F">
            <w:pPr>
              <w:tabs>
                <w:tab w:val="left" w:pos="5835"/>
              </w:tabs>
              <w:spacing w:after="0" w:line="240" w:lineRule="auto"/>
              <w:jc w:val="both"/>
              <w:rPr>
                <w:color w:val="FF0000"/>
                <w:lang w:val="fr-CA"/>
              </w:rPr>
            </w:pPr>
            <w:r>
              <w:rPr>
                <w:b/>
                <w:bCs/>
                <w:color w:val="FF0000"/>
                <w:lang w:val="fr-CA"/>
              </w:rPr>
              <w:t>C</w:t>
            </w:r>
          </w:p>
        </w:tc>
      </w:tr>
    </w:tbl>
    <w:p w:rsidR="00563B1F" w:rsidRDefault="00563B1F" w:rsidP="0044381C">
      <w:pPr>
        <w:tabs>
          <w:tab w:val="left" w:pos="5835"/>
        </w:tabs>
        <w:jc w:val="both"/>
        <w:rPr>
          <w:sz w:val="24"/>
          <w:szCs w:val="24"/>
        </w:rPr>
      </w:pPr>
    </w:p>
    <w:p w:rsidR="00FE0A79" w:rsidRDefault="00FE0A79" w:rsidP="00870B3B">
      <w:pPr>
        <w:tabs>
          <w:tab w:val="left" w:pos="5835"/>
        </w:tabs>
        <w:rPr>
          <w:b/>
          <w:bCs/>
          <w:sz w:val="24"/>
          <w:szCs w:val="24"/>
        </w:rPr>
      </w:pPr>
    </w:p>
    <w:p w:rsidR="00744E28" w:rsidRPr="00744E28" w:rsidRDefault="00744E28" w:rsidP="00771637">
      <w:pPr>
        <w:tabs>
          <w:tab w:val="left" w:pos="5835"/>
        </w:tabs>
        <w:jc w:val="center"/>
        <w:rPr>
          <w:b/>
          <w:bCs/>
          <w:sz w:val="24"/>
          <w:szCs w:val="24"/>
        </w:rPr>
      </w:pPr>
      <w:r w:rsidRPr="00744E28">
        <w:rPr>
          <w:b/>
          <w:bCs/>
          <w:sz w:val="24"/>
          <w:szCs w:val="24"/>
        </w:rPr>
        <w:t>Signature de l'enseignant évaluateur</w:t>
      </w:r>
      <w:r>
        <w:rPr>
          <w:b/>
          <w:bCs/>
          <w:sz w:val="24"/>
          <w:szCs w:val="24"/>
        </w:rPr>
        <w:t xml:space="preserve">                                                                          </w:t>
      </w:r>
      <w:r w:rsidRPr="00744E28">
        <w:rPr>
          <w:b/>
          <w:bCs/>
          <w:sz w:val="24"/>
          <w:szCs w:val="24"/>
        </w:rPr>
        <w:t xml:space="preserve"> Fait le </w:t>
      </w:r>
      <w:r w:rsidR="00771637">
        <w:rPr>
          <w:b/>
          <w:bCs/>
          <w:sz w:val="24"/>
          <w:szCs w:val="24"/>
        </w:rPr>
        <w:t>*</w:t>
      </w:r>
      <w:r w:rsidRPr="00744E28">
        <w:rPr>
          <w:b/>
          <w:bCs/>
          <w:sz w:val="24"/>
          <w:szCs w:val="24"/>
        </w:rPr>
        <w:t>/</w:t>
      </w:r>
      <w:r w:rsidR="00771637">
        <w:rPr>
          <w:b/>
          <w:bCs/>
          <w:sz w:val="24"/>
          <w:szCs w:val="24"/>
        </w:rPr>
        <w:t>*</w:t>
      </w:r>
      <w:bookmarkStart w:id="0" w:name="_GoBack"/>
      <w:bookmarkEnd w:id="0"/>
      <w:r w:rsidRPr="00744E28">
        <w:rPr>
          <w:b/>
          <w:bCs/>
          <w:sz w:val="24"/>
          <w:szCs w:val="24"/>
        </w:rPr>
        <w:t>/2024</w:t>
      </w:r>
    </w:p>
    <w:p w:rsidR="00744E28" w:rsidRPr="00744E28" w:rsidRDefault="00744E28" w:rsidP="00744E28">
      <w:pPr>
        <w:tabs>
          <w:tab w:val="left" w:pos="5835"/>
        </w:tabs>
        <w:jc w:val="right"/>
        <w:rPr>
          <w:b/>
          <w:bCs/>
          <w:sz w:val="24"/>
          <w:szCs w:val="24"/>
        </w:rPr>
      </w:pPr>
    </w:p>
    <w:p w:rsidR="00563B1F" w:rsidRPr="0044381C" w:rsidRDefault="00744E28" w:rsidP="00744E28">
      <w:pPr>
        <w:tabs>
          <w:tab w:val="left" w:pos="5835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</w:p>
    <w:sectPr w:rsidR="00563B1F" w:rsidRPr="0044381C" w:rsidSect="00D44D3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93" w:rsidRDefault="006A2093" w:rsidP="006C1F37">
      <w:pPr>
        <w:spacing w:after="0" w:line="240" w:lineRule="auto"/>
      </w:pPr>
      <w:r>
        <w:separator/>
      </w:r>
    </w:p>
  </w:endnote>
  <w:endnote w:type="continuationSeparator" w:id="0">
    <w:p w:rsidR="006A2093" w:rsidRDefault="006A2093" w:rsidP="006C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584"/>
      <w:docPartObj>
        <w:docPartGallery w:val="Page Numbers (Bottom of Page)"/>
        <w:docPartUnique/>
      </w:docPartObj>
    </w:sdtPr>
    <w:sdtEndPr/>
    <w:sdtContent>
      <w:p w:rsidR="0053202E" w:rsidRDefault="0053202E" w:rsidP="00870B3B">
        <w:pPr>
          <w:pStyle w:val="Pieddepage"/>
          <w:jc w:val="center"/>
        </w:pPr>
        <w:r>
          <w:rPr>
            <w:i/>
            <w:iCs/>
            <w:sz w:val="20"/>
            <w:szCs w:val="20"/>
            <w:u w:val="single"/>
          </w:rPr>
          <w:t xml:space="preserve">Gr 20 Janvier 2024                                                               </w:t>
        </w:r>
        <w:proofErr w:type="spellStart"/>
        <w:r w:rsidR="00870B3B" w:rsidRPr="00870B3B">
          <w:rPr>
            <w:i/>
            <w:iCs/>
            <w:sz w:val="20"/>
            <w:szCs w:val="20"/>
            <w:u w:val="single"/>
          </w:rPr>
          <w:t>Djiab</w:t>
        </w:r>
        <w:proofErr w:type="spellEnd"/>
        <w:r w:rsidR="00870B3B" w:rsidRPr="00870B3B">
          <w:rPr>
            <w:i/>
            <w:iCs/>
            <w:sz w:val="20"/>
            <w:szCs w:val="20"/>
            <w:u w:val="single"/>
          </w:rPr>
          <w:t xml:space="preserve"> </w:t>
        </w:r>
        <w:proofErr w:type="spellStart"/>
        <w:r w:rsidR="00870B3B" w:rsidRPr="00870B3B">
          <w:rPr>
            <w:i/>
            <w:iCs/>
            <w:sz w:val="20"/>
            <w:szCs w:val="20"/>
            <w:u w:val="single"/>
          </w:rPr>
          <w:t>Somia</w:t>
        </w:r>
        <w:proofErr w:type="spellEnd"/>
        <w:r>
          <w:rPr>
            <w:i/>
            <w:iCs/>
            <w:sz w:val="20"/>
            <w:szCs w:val="20"/>
            <w:u w:val="single"/>
          </w:rPr>
          <w:t xml:space="preserve">                                                                              </w:t>
        </w:r>
        <w:r w:rsidR="00643F82">
          <w:fldChar w:fldCharType="begin"/>
        </w:r>
        <w:r w:rsidR="0036373A">
          <w:instrText xml:space="preserve"> PAGE   \* MERGEFORMAT </w:instrText>
        </w:r>
        <w:r w:rsidR="00643F82">
          <w:fldChar w:fldCharType="separate"/>
        </w:r>
        <w:r w:rsidR="00771637">
          <w:rPr>
            <w:noProof/>
          </w:rPr>
          <w:t>2</w:t>
        </w:r>
        <w:r w:rsidR="00643F82">
          <w:rPr>
            <w:noProof/>
          </w:rPr>
          <w:fldChar w:fldCharType="end"/>
        </w:r>
        <w:r w:rsidR="00A71FBA">
          <w:rPr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93" w:rsidRDefault="006A2093" w:rsidP="006C1F37">
      <w:pPr>
        <w:spacing w:after="0" w:line="240" w:lineRule="auto"/>
      </w:pPr>
      <w:r>
        <w:separator/>
      </w:r>
    </w:p>
  </w:footnote>
  <w:footnote w:type="continuationSeparator" w:id="0">
    <w:p w:rsidR="006A2093" w:rsidRDefault="006A2093" w:rsidP="006C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2E" w:rsidRPr="00D44D33" w:rsidRDefault="0053202E" w:rsidP="00D44D33">
    <w:pPr>
      <w:ind w:left="-284" w:hanging="142"/>
      <w:jc w:val="center"/>
      <w:rPr>
        <w:rFonts w:asciiTheme="majorBidi" w:hAnsiTheme="majorBidi" w:cstheme="majorBidi"/>
        <w:b/>
        <w:bCs/>
        <w:i/>
        <w:iCs/>
        <w:color w:val="595959" w:themeColor="text1" w:themeTint="A6"/>
        <w:sz w:val="20"/>
        <w:szCs w:val="20"/>
        <w:u w:val="single"/>
      </w:rPr>
    </w:pPr>
    <w:r w:rsidRPr="00667CD3">
      <w:rPr>
        <w:rFonts w:asciiTheme="majorBidi" w:hAnsiTheme="majorBidi" w:cstheme="majorBidi"/>
        <w:b/>
        <w:bCs/>
        <w:i/>
        <w:iCs/>
        <w:color w:val="595959" w:themeColor="text1" w:themeTint="A6"/>
        <w:sz w:val="20"/>
        <w:szCs w:val="20"/>
        <w:u w:val="single"/>
      </w:rPr>
      <w:t>Formation d’accompagnement des enseignants nouvellement recrutés</w:t>
    </w:r>
    <w:r>
      <w:rPr>
        <w:rFonts w:asciiTheme="majorBidi" w:hAnsiTheme="majorBidi" w:cstheme="majorBidi"/>
        <w:b/>
        <w:bCs/>
        <w:i/>
        <w:iCs/>
        <w:color w:val="595959" w:themeColor="text1" w:themeTint="A6"/>
        <w:sz w:val="20"/>
        <w:szCs w:val="20"/>
        <w:u w:val="single"/>
      </w:rPr>
      <w:t xml:space="preserve">                                                         2023/2024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070"/>
    <w:multiLevelType w:val="multilevel"/>
    <w:tmpl w:val="4344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E7529"/>
    <w:multiLevelType w:val="hybridMultilevel"/>
    <w:tmpl w:val="3546400A"/>
    <w:lvl w:ilvl="0" w:tplc="B3D4410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D2B79"/>
    <w:multiLevelType w:val="hybridMultilevel"/>
    <w:tmpl w:val="F62EFF04"/>
    <w:lvl w:ilvl="0" w:tplc="9EC8D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A6ACB"/>
    <w:multiLevelType w:val="multilevel"/>
    <w:tmpl w:val="144A9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E9346E9"/>
    <w:multiLevelType w:val="hybridMultilevel"/>
    <w:tmpl w:val="67FE1C64"/>
    <w:lvl w:ilvl="0" w:tplc="BFF6E1D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46474"/>
    <w:multiLevelType w:val="multilevel"/>
    <w:tmpl w:val="079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B5F18"/>
    <w:multiLevelType w:val="hybridMultilevel"/>
    <w:tmpl w:val="996C4F60"/>
    <w:lvl w:ilvl="0" w:tplc="1CD21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43CC6"/>
    <w:multiLevelType w:val="multilevel"/>
    <w:tmpl w:val="4F36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B62BDD"/>
    <w:multiLevelType w:val="hybridMultilevel"/>
    <w:tmpl w:val="0AB03FFA"/>
    <w:lvl w:ilvl="0" w:tplc="65421E2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97C3B"/>
    <w:multiLevelType w:val="hybridMultilevel"/>
    <w:tmpl w:val="F1642A92"/>
    <w:lvl w:ilvl="0" w:tplc="D4B2568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326A1"/>
    <w:multiLevelType w:val="hybridMultilevel"/>
    <w:tmpl w:val="5A40E34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F36650"/>
    <w:multiLevelType w:val="hybridMultilevel"/>
    <w:tmpl w:val="14B0EAA8"/>
    <w:lvl w:ilvl="0" w:tplc="5A060A7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F37"/>
    <w:rsid w:val="00000FED"/>
    <w:rsid w:val="00047DE3"/>
    <w:rsid w:val="00080A41"/>
    <w:rsid w:val="0008119C"/>
    <w:rsid w:val="000D0053"/>
    <w:rsid w:val="001039C1"/>
    <w:rsid w:val="00116FF6"/>
    <w:rsid w:val="00131855"/>
    <w:rsid w:val="00137767"/>
    <w:rsid w:val="00171515"/>
    <w:rsid w:val="00174CCE"/>
    <w:rsid w:val="0019770D"/>
    <w:rsid w:val="001B2978"/>
    <w:rsid w:val="001B61A5"/>
    <w:rsid w:val="001C6453"/>
    <w:rsid w:val="001F33AE"/>
    <w:rsid w:val="001F357A"/>
    <w:rsid w:val="00200527"/>
    <w:rsid w:val="0022355E"/>
    <w:rsid w:val="00253099"/>
    <w:rsid w:val="002B2D2D"/>
    <w:rsid w:val="003347D6"/>
    <w:rsid w:val="00335618"/>
    <w:rsid w:val="0036373A"/>
    <w:rsid w:val="003C2F1F"/>
    <w:rsid w:val="00424A39"/>
    <w:rsid w:val="0044381C"/>
    <w:rsid w:val="00460256"/>
    <w:rsid w:val="00470D16"/>
    <w:rsid w:val="00495EAD"/>
    <w:rsid w:val="0049616D"/>
    <w:rsid w:val="004E7811"/>
    <w:rsid w:val="004F0522"/>
    <w:rsid w:val="00530B50"/>
    <w:rsid w:val="0053202E"/>
    <w:rsid w:val="00563B1F"/>
    <w:rsid w:val="005A759F"/>
    <w:rsid w:val="005B101E"/>
    <w:rsid w:val="005B1107"/>
    <w:rsid w:val="00601452"/>
    <w:rsid w:val="00643F82"/>
    <w:rsid w:val="00656B76"/>
    <w:rsid w:val="00667CD3"/>
    <w:rsid w:val="00682849"/>
    <w:rsid w:val="006929CA"/>
    <w:rsid w:val="006A2093"/>
    <w:rsid w:val="006B7D96"/>
    <w:rsid w:val="006C1F37"/>
    <w:rsid w:val="006D4688"/>
    <w:rsid w:val="006E45E8"/>
    <w:rsid w:val="006F1472"/>
    <w:rsid w:val="007259AA"/>
    <w:rsid w:val="00744E28"/>
    <w:rsid w:val="00771637"/>
    <w:rsid w:val="0078466C"/>
    <w:rsid w:val="0079488A"/>
    <w:rsid w:val="007B4680"/>
    <w:rsid w:val="007C0A2A"/>
    <w:rsid w:val="007E1EED"/>
    <w:rsid w:val="007E5BEA"/>
    <w:rsid w:val="007E6B14"/>
    <w:rsid w:val="007F4B45"/>
    <w:rsid w:val="007F7963"/>
    <w:rsid w:val="0081714B"/>
    <w:rsid w:val="00870B3B"/>
    <w:rsid w:val="00891C4C"/>
    <w:rsid w:val="0089440F"/>
    <w:rsid w:val="00895553"/>
    <w:rsid w:val="008D7932"/>
    <w:rsid w:val="0090682F"/>
    <w:rsid w:val="009240AE"/>
    <w:rsid w:val="00937D11"/>
    <w:rsid w:val="0094606E"/>
    <w:rsid w:val="009675DF"/>
    <w:rsid w:val="00A1079F"/>
    <w:rsid w:val="00A27688"/>
    <w:rsid w:val="00A3670C"/>
    <w:rsid w:val="00A4795E"/>
    <w:rsid w:val="00A51831"/>
    <w:rsid w:val="00A54FF0"/>
    <w:rsid w:val="00A6347A"/>
    <w:rsid w:val="00A71FBA"/>
    <w:rsid w:val="00A97CA8"/>
    <w:rsid w:val="00AC6B2D"/>
    <w:rsid w:val="00AC74FC"/>
    <w:rsid w:val="00B3465C"/>
    <w:rsid w:val="00B35DDF"/>
    <w:rsid w:val="00B55923"/>
    <w:rsid w:val="00B568E9"/>
    <w:rsid w:val="00B643E3"/>
    <w:rsid w:val="00B82705"/>
    <w:rsid w:val="00B9744C"/>
    <w:rsid w:val="00BE64EC"/>
    <w:rsid w:val="00CC023A"/>
    <w:rsid w:val="00CC40C9"/>
    <w:rsid w:val="00CF62B7"/>
    <w:rsid w:val="00D116A6"/>
    <w:rsid w:val="00D44D33"/>
    <w:rsid w:val="00DB6183"/>
    <w:rsid w:val="00E15BEB"/>
    <w:rsid w:val="00E54CC5"/>
    <w:rsid w:val="00E75275"/>
    <w:rsid w:val="00ED4D66"/>
    <w:rsid w:val="00ED71E2"/>
    <w:rsid w:val="00F34703"/>
    <w:rsid w:val="00F417A8"/>
    <w:rsid w:val="00F46027"/>
    <w:rsid w:val="00FC5494"/>
    <w:rsid w:val="00FE0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1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F37"/>
  </w:style>
  <w:style w:type="paragraph" w:styleId="Pieddepage">
    <w:name w:val="footer"/>
    <w:basedOn w:val="Normal"/>
    <w:link w:val="PieddepageCar"/>
    <w:uiPriority w:val="99"/>
    <w:unhideWhenUsed/>
    <w:rsid w:val="006C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F37"/>
  </w:style>
  <w:style w:type="paragraph" w:styleId="Paragraphedeliste">
    <w:name w:val="List Paragraph"/>
    <w:basedOn w:val="Normal"/>
    <w:uiPriority w:val="34"/>
    <w:qFormat/>
    <w:rsid w:val="005B10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3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14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E64EC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44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44E2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cinemohamed.braiki@univ-tiaret.d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hem.ghedjati@cu-barik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Pintchusse</dc:creator>
  <cp:lastModifiedBy>A S</cp:lastModifiedBy>
  <cp:revision>20</cp:revision>
  <cp:lastPrinted>2024-04-07T12:44:00Z</cp:lastPrinted>
  <dcterms:created xsi:type="dcterms:W3CDTF">2024-04-07T10:21:00Z</dcterms:created>
  <dcterms:modified xsi:type="dcterms:W3CDTF">2024-07-12T23:51:00Z</dcterms:modified>
</cp:coreProperties>
</file>