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70" w:rsidRDefault="00B91270" w:rsidP="00B91270">
      <w:pPr>
        <w:spacing w:line="360" w:lineRule="auto"/>
        <w:jc w:val="center"/>
        <w:rPr>
          <w:rFonts w:asciiTheme="majorBidi" w:hAnsiTheme="majorBidi" w:cstheme="majorBidi"/>
          <w:b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color w:val="FF0000"/>
          <w:sz w:val="28"/>
          <w:szCs w:val="28"/>
          <w:rtl/>
          <w:lang w:bidi="ar-DZ"/>
        </w:rPr>
        <w:t>شبكة تقييم الدرس</w:t>
      </w:r>
    </w:p>
    <w:p w:rsidR="00B91270" w:rsidRPr="0094104A" w:rsidRDefault="00B91270" w:rsidP="00B91270">
      <w:pPr>
        <w:spacing w:line="360" w:lineRule="auto"/>
        <w:jc w:val="right"/>
        <w:rPr>
          <w:rFonts w:asciiTheme="majorBidi" w:hAnsiTheme="majorBidi" w:cstheme="majorBidi"/>
          <w:b/>
          <w:sz w:val="28"/>
          <w:szCs w:val="28"/>
          <w:rtl/>
          <w:lang w:bidi="ar-DZ"/>
        </w:rPr>
      </w:pPr>
      <w:r w:rsidRPr="0094104A">
        <w:rPr>
          <w:rFonts w:asciiTheme="majorBidi" w:hAnsiTheme="majorBidi" w:cstheme="majorBidi" w:hint="cs"/>
          <w:b/>
          <w:sz w:val="28"/>
          <w:szCs w:val="28"/>
          <w:rtl/>
          <w:lang w:bidi="ar-DZ"/>
        </w:rPr>
        <w:t xml:space="preserve">الأستاذ: </w:t>
      </w:r>
    </w:p>
    <w:p w:rsidR="00B91270" w:rsidRPr="0094104A" w:rsidRDefault="00B91270" w:rsidP="00B91270">
      <w:pPr>
        <w:spacing w:line="360" w:lineRule="auto"/>
        <w:jc w:val="right"/>
        <w:rPr>
          <w:rFonts w:asciiTheme="majorBidi" w:hAnsiTheme="majorBidi" w:cstheme="majorBidi"/>
          <w:b/>
          <w:sz w:val="28"/>
          <w:szCs w:val="28"/>
          <w:rtl/>
          <w:lang w:bidi="ar-DZ"/>
        </w:rPr>
      </w:pPr>
      <w:r w:rsidRPr="0094104A">
        <w:rPr>
          <w:rFonts w:asciiTheme="majorBidi" w:hAnsiTheme="majorBidi" w:cstheme="majorBidi" w:hint="cs"/>
          <w:b/>
          <w:sz w:val="28"/>
          <w:szCs w:val="28"/>
          <w:rtl/>
          <w:lang w:bidi="ar-DZ"/>
        </w:rPr>
        <w:t xml:space="preserve">التخصص: </w:t>
      </w:r>
    </w:p>
    <w:p w:rsidR="00B91270" w:rsidRPr="0094104A" w:rsidRDefault="00B91270" w:rsidP="00B91270">
      <w:pPr>
        <w:spacing w:line="360" w:lineRule="auto"/>
        <w:jc w:val="right"/>
        <w:rPr>
          <w:rFonts w:asciiTheme="majorBidi" w:hAnsiTheme="majorBidi" w:cstheme="majorBidi"/>
          <w:b/>
          <w:sz w:val="28"/>
          <w:szCs w:val="28"/>
          <w:rtl/>
          <w:lang w:bidi="ar-DZ"/>
        </w:rPr>
      </w:pPr>
      <w:r w:rsidRPr="0094104A">
        <w:rPr>
          <w:rFonts w:asciiTheme="majorBidi" w:hAnsiTheme="majorBidi" w:cstheme="majorBidi" w:hint="cs"/>
          <w:b/>
          <w:sz w:val="28"/>
          <w:szCs w:val="28"/>
          <w:rtl/>
          <w:lang w:bidi="ar-DZ"/>
        </w:rPr>
        <w:t>الرتبة:</w:t>
      </w:r>
    </w:p>
    <w:p w:rsidR="00B91270" w:rsidRPr="00434D47" w:rsidRDefault="00B91270" w:rsidP="00B91270">
      <w:pPr>
        <w:spacing w:line="360" w:lineRule="auto"/>
        <w:jc w:val="center"/>
        <w:rPr>
          <w:rFonts w:asciiTheme="majorBidi" w:hAnsiTheme="majorBidi" w:cstheme="majorBidi"/>
          <w:bCs/>
          <w:color w:val="FF0000"/>
          <w:sz w:val="28"/>
          <w:szCs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1677"/>
        <w:gridCol w:w="5127"/>
        <w:gridCol w:w="543"/>
        <w:gridCol w:w="638"/>
        <w:gridCol w:w="539"/>
        <w:gridCol w:w="539"/>
        <w:gridCol w:w="525"/>
      </w:tblGrid>
      <w:tr w:rsidR="00B91270" w:rsidTr="00B91270">
        <w:trPr>
          <w:trHeight w:val="2150"/>
        </w:trPr>
        <w:tc>
          <w:tcPr>
            <w:tcW w:w="7394" w:type="dxa"/>
            <w:gridSpan w:val="3"/>
            <w:shd w:val="clear" w:color="auto" w:fill="F0F0F0"/>
          </w:tcPr>
          <w:p w:rsidR="00B91270" w:rsidRPr="00434D47" w:rsidRDefault="00B91270" w:rsidP="00232AF7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  <w:p w:rsidR="00B91270" w:rsidRPr="00434D47" w:rsidRDefault="00B91270" w:rsidP="00232AF7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  <w:p w:rsidR="00B91270" w:rsidRPr="00434D47" w:rsidRDefault="00B91270" w:rsidP="00232AF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  <w:p w:rsidR="00B91270" w:rsidRPr="00434D47" w:rsidRDefault="00B91270" w:rsidP="00232AF7">
            <w:pPr>
              <w:pStyle w:val="TableParagraph"/>
              <w:ind w:right="212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color w:val="FF0000"/>
                <w:w w:val="80"/>
                <w:sz w:val="28"/>
                <w:szCs w:val="24"/>
              </w:rPr>
              <w:t>Lescritères</w:t>
            </w:r>
            <w:r w:rsidRPr="00434D47">
              <w:rPr>
                <w:rFonts w:asciiTheme="minorHAnsi" w:hAnsiTheme="minorHAnsi" w:cstheme="minorHAnsi"/>
                <w:b/>
                <w:color w:val="FF0000"/>
                <w:spacing w:val="-2"/>
                <w:w w:val="80"/>
                <w:sz w:val="28"/>
                <w:szCs w:val="24"/>
              </w:rPr>
              <w:t>d’évaluation</w:t>
            </w:r>
            <w:proofErr w:type="spellEnd"/>
          </w:p>
        </w:tc>
        <w:tc>
          <w:tcPr>
            <w:tcW w:w="543" w:type="dxa"/>
            <w:shd w:val="clear" w:color="auto" w:fill="F0F0F0"/>
            <w:textDirection w:val="btLr"/>
          </w:tcPr>
          <w:p w:rsidR="00B91270" w:rsidRPr="00434D47" w:rsidRDefault="00B91270" w:rsidP="00232AF7">
            <w:pPr>
              <w:pStyle w:val="TableParagraph"/>
              <w:spacing w:before="121"/>
              <w:ind w:left="551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color w:val="FF0000"/>
                <w:spacing w:val="-2"/>
                <w:sz w:val="28"/>
                <w:szCs w:val="24"/>
              </w:rPr>
              <w:t>Excellent</w:t>
            </w:r>
          </w:p>
        </w:tc>
        <w:tc>
          <w:tcPr>
            <w:tcW w:w="638" w:type="dxa"/>
            <w:shd w:val="clear" w:color="auto" w:fill="F0F0F0"/>
            <w:textDirection w:val="btLr"/>
          </w:tcPr>
          <w:p w:rsidR="00B91270" w:rsidRPr="00434D47" w:rsidRDefault="00B91270" w:rsidP="00232AF7">
            <w:pPr>
              <w:pStyle w:val="TableParagraph"/>
              <w:spacing w:before="122"/>
              <w:ind w:left="568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color w:val="FF0000"/>
                <w:w w:val="80"/>
                <w:sz w:val="28"/>
                <w:szCs w:val="24"/>
              </w:rPr>
              <w:t>Très</w:t>
            </w:r>
            <w:r w:rsidRPr="00434D47">
              <w:rPr>
                <w:rFonts w:asciiTheme="minorHAnsi" w:hAnsiTheme="minorHAnsi" w:cstheme="minorHAnsi"/>
                <w:b/>
                <w:color w:val="FF0000"/>
                <w:spacing w:val="-4"/>
                <w:w w:val="90"/>
                <w:sz w:val="28"/>
                <w:szCs w:val="24"/>
              </w:rPr>
              <w:t>bien</w:t>
            </w:r>
            <w:proofErr w:type="spellEnd"/>
          </w:p>
        </w:tc>
        <w:tc>
          <w:tcPr>
            <w:tcW w:w="539" w:type="dxa"/>
            <w:shd w:val="clear" w:color="auto" w:fill="F0F0F0"/>
            <w:textDirection w:val="btLr"/>
          </w:tcPr>
          <w:p w:rsidR="00B91270" w:rsidRPr="00434D47" w:rsidRDefault="00B91270" w:rsidP="00232AF7">
            <w:pPr>
              <w:pStyle w:val="TableParagraph"/>
              <w:spacing w:before="123"/>
              <w:ind w:left="3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color w:val="FF0000"/>
                <w:spacing w:val="-4"/>
                <w:sz w:val="28"/>
                <w:szCs w:val="24"/>
              </w:rPr>
              <w:t>Bien</w:t>
            </w:r>
          </w:p>
        </w:tc>
        <w:tc>
          <w:tcPr>
            <w:tcW w:w="539" w:type="dxa"/>
            <w:shd w:val="clear" w:color="auto" w:fill="F0F0F0"/>
            <w:textDirection w:val="btLr"/>
          </w:tcPr>
          <w:p w:rsidR="00B91270" w:rsidRPr="00434D47" w:rsidRDefault="00B91270" w:rsidP="00232AF7">
            <w:pPr>
              <w:pStyle w:val="TableParagraph"/>
              <w:spacing w:before="126"/>
              <w:ind w:left="510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color w:val="FF0000"/>
                <w:spacing w:val="-2"/>
                <w:w w:val="95"/>
                <w:sz w:val="28"/>
                <w:szCs w:val="24"/>
              </w:rPr>
              <w:t>Insuffisant</w:t>
            </w:r>
          </w:p>
        </w:tc>
        <w:tc>
          <w:tcPr>
            <w:tcW w:w="525" w:type="dxa"/>
            <w:shd w:val="clear" w:color="auto" w:fill="F0F0F0"/>
            <w:textDirection w:val="btLr"/>
          </w:tcPr>
          <w:p w:rsidR="00B91270" w:rsidRPr="00434D47" w:rsidRDefault="00B91270" w:rsidP="00232AF7">
            <w:pPr>
              <w:pStyle w:val="TableParagraph"/>
              <w:spacing w:before="127"/>
              <w:ind w:left="208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color w:val="FF0000"/>
                <w:w w:val="80"/>
                <w:sz w:val="28"/>
                <w:szCs w:val="24"/>
              </w:rPr>
              <w:t>Partienon</w:t>
            </w:r>
            <w:r w:rsidRPr="00434D47">
              <w:rPr>
                <w:rFonts w:asciiTheme="minorHAnsi" w:hAnsiTheme="minorHAnsi" w:cstheme="minorHAnsi"/>
                <w:b/>
                <w:color w:val="FF0000"/>
                <w:spacing w:val="-4"/>
                <w:w w:val="80"/>
                <w:sz w:val="28"/>
                <w:szCs w:val="24"/>
              </w:rPr>
              <w:t>faite</w:t>
            </w:r>
            <w:proofErr w:type="spellEnd"/>
          </w:p>
        </w:tc>
      </w:tr>
      <w:tr w:rsidR="00B91270" w:rsidTr="00B91270">
        <w:trPr>
          <w:trHeight w:val="587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:rsidR="00B91270" w:rsidRDefault="00B91270" w:rsidP="00232AF7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 w:rsidRPr="00434D47">
              <w:rPr>
                <w:b/>
                <w:color w:val="006EC0"/>
                <w:spacing w:val="-2"/>
                <w:w w:val="95"/>
                <w:sz w:val="24"/>
              </w:rPr>
              <w:t>Aspect Organisationnel</w:t>
            </w:r>
          </w:p>
        </w:tc>
        <w:tc>
          <w:tcPr>
            <w:tcW w:w="6804" w:type="dxa"/>
            <w:gridSpan w:val="2"/>
          </w:tcPr>
          <w:p w:rsidR="00B91270" w:rsidRPr="00434D47" w:rsidRDefault="00B91270" w:rsidP="00232AF7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Structuration </w:t>
            </w: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généraleet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logiqued’organisationducours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543" w:type="dxa"/>
          </w:tcPr>
          <w:p w:rsidR="00B91270" w:rsidRP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893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B91270" w:rsidRPr="00434D47" w:rsidRDefault="00B91270" w:rsidP="00232AF7">
            <w:pPr>
              <w:pStyle w:val="TableParagraph"/>
              <w:spacing w:line="242" w:lineRule="auto"/>
              <w:ind w:left="115" w:right="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Présencedetouslesélémentsrequis,ycomprislapartie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descriptive du cours (le public visé, coefficient et crédit, volume horaire, type d’évaluation).</w:t>
            </w:r>
          </w:p>
        </w:tc>
        <w:tc>
          <w:tcPr>
            <w:tcW w:w="543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616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B91270" w:rsidRPr="00434D47" w:rsidRDefault="00B91270" w:rsidP="00232AF7">
            <w:pPr>
              <w:pStyle w:val="TableParagraph"/>
              <w:tabs>
                <w:tab w:val="left" w:pos="861"/>
                <w:tab w:val="left" w:pos="2013"/>
                <w:tab w:val="left" w:pos="2445"/>
                <w:tab w:val="left" w:pos="4035"/>
                <w:tab w:val="left" w:pos="4516"/>
                <w:tab w:val="left" w:pos="6161"/>
              </w:tabs>
              <w:spacing w:line="242" w:lineRule="auto"/>
              <w:ind w:left="115" w:right="8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Page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d'accueil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et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présentation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les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coordonnées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de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l'enseignant.</w:t>
            </w:r>
          </w:p>
        </w:tc>
        <w:tc>
          <w:tcPr>
            <w:tcW w:w="543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48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B91270" w:rsidRPr="00434D47" w:rsidRDefault="00B91270" w:rsidP="00232AF7">
            <w:pPr>
              <w:pStyle w:val="TableParagraph"/>
              <w:spacing w:line="26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Présentationdelacarte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conceptuelle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543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426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B91270" w:rsidRPr="00434D47" w:rsidRDefault="00B91270" w:rsidP="00232AF7">
            <w:pPr>
              <w:pStyle w:val="TableParagraph"/>
              <w:spacing w:line="26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Présenced’unetablede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matières</w:t>
            </w:r>
            <w:proofErr w:type="spellEnd"/>
          </w:p>
        </w:tc>
        <w:tc>
          <w:tcPr>
            <w:tcW w:w="543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537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B91270" w:rsidRPr="00434D47" w:rsidRDefault="00B91270" w:rsidP="00232AF7">
            <w:pPr>
              <w:pStyle w:val="TableParagraph"/>
              <w:spacing w:line="266" w:lineRule="exact"/>
              <w:ind w:left="115" w:right="9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Cohérenceentrelestroissystèmes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(</w:t>
            </w: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entrée,apprentissage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etsortie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543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808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B91270" w:rsidRPr="00434D47" w:rsidRDefault="00B91270" w:rsidP="00B91270">
            <w:pPr>
              <w:pStyle w:val="TableParagraph"/>
              <w:spacing w:line="266" w:lineRule="exact"/>
              <w:ind w:left="115" w:right="23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 xml:space="preserve">Existence des ressources (Images, icônes, dessins, photos,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Schémas, , vidéo, …</w:t>
            </w: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etc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543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61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B91270" w:rsidRPr="00434D47" w:rsidRDefault="00B91270" w:rsidP="00232AF7">
            <w:pPr>
              <w:pStyle w:val="TableParagraph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Existencedesréférencesetbibliographies,abréviations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, et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glossaires.</w:t>
            </w:r>
          </w:p>
        </w:tc>
        <w:tc>
          <w:tcPr>
            <w:tcW w:w="543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573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B91270" w:rsidRPr="00434D47" w:rsidRDefault="00B91270" w:rsidP="00232AF7">
            <w:pPr>
              <w:pStyle w:val="TableParagraph"/>
              <w:spacing w:line="26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Espacesdecommunication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(</w:t>
            </w: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chat,forum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,Wiki).</w:t>
            </w:r>
          </w:p>
        </w:tc>
        <w:tc>
          <w:tcPr>
            <w:tcW w:w="543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545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 w:val="restart"/>
            <w:tcBorders>
              <w:top w:val="nil"/>
            </w:tcBorders>
          </w:tcPr>
          <w:p w:rsidR="00B91270" w:rsidRPr="00434D47" w:rsidRDefault="00B91270" w:rsidP="00232AF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</w:tcPr>
          <w:p w:rsidR="00B91270" w:rsidRPr="00434D47" w:rsidRDefault="00B91270" w:rsidP="00232AF7">
            <w:pPr>
              <w:pStyle w:val="TableParagraph"/>
              <w:spacing w:line="272" w:lineRule="exact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Présentationdesobjectifsspécifiquesdu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cours.</w:t>
            </w:r>
          </w:p>
        </w:tc>
        <w:tc>
          <w:tcPr>
            <w:tcW w:w="543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54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B91270" w:rsidRPr="00434D47" w:rsidRDefault="00B91270" w:rsidP="00232AF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</w:tcPr>
          <w:p w:rsidR="00B91270" w:rsidRPr="00434D47" w:rsidRDefault="00B91270" w:rsidP="00232AF7">
            <w:pPr>
              <w:pStyle w:val="TableParagraph"/>
              <w:spacing w:line="272" w:lineRule="exact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Lesobjectifsassurentlesdeuxfonctions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(Orientation et apprentissage).</w:t>
            </w:r>
          </w:p>
        </w:tc>
        <w:tc>
          <w:tcPr>
            <w:tcW w:w="543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417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B91270" w:rsidRPr="00434D47" w:rsidRDefault="00B91270" w:rsidP="00232AF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</w:tcPr>
          <w:p w:rsidR="00B91270" w:rsidRPr="00434D47" w:rsidRDefault="00B91270" w:rsidP="00232AF7">
            <w:pPr>
              <w:pStyle w:val="TableParagraph"/>
              <w:spacing w:line="264" w:lineRule="exact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Clartéetmesurabilitédes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objectifs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543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503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B91270" w:rsidRPr="00434D47" w:rsidRDefault="00B91270" w:rsidP="00232AF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</w:tcPr>
          <w:p w:rsidR="00B91270" w:rsidRPr="00434D47" w:rsidRDefault="00B91270" w:rsidP="00232AF7">
            <w:pPr>
              <w:pStyle w:val="TableParagraph"/>
              <w:spacing w:line="240" w:lineRule="exact"/>
              <w:ind w:left="114" w:right="-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Respectduprincipedepolyvalence</w:t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dans</w:t>
            </w:r>
            <w:proofErr w:type="spellEnd"/>
          </w:p>
          <w:p w:rsidR="00B91270" w:rsidRPr="00434D47" w:rsidRDefault="00B91270" w:rsidP="00232AF7">
            <w:pPr>
              <w:pStyle w:val="TableParagraph"/>
              <w:spacing w:line="244" w:lineRule="exact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l’</w:t>
            </w: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élaborationdesobjectifsetdesprés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-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requis</w:t>
            </w:r>
          </w:p>
        </w:tc>
        <w:tc>
          <w:tcPr>
            <w:tcW w:w="543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496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 w:val="restart"/>
          </w:tcPr>
          <w:p w:rsidR="00B91270" w:rsidRPr="00434D47" w:rsidRDefault="00B91270" w:rsidP="00232AF7">
            <w:pPr>
              <w:pStyle w:val="TableParagraph"/>
              <w:spacing w:before="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91270" w:rsidRPr="00434D47" w:rsidRDefault="00B91270" w:rsidP="00232AF7">
            <w:pPr>
              <w:pStyle w:val="TableParagraph"/>
              <w:ind w:left="240" w:firstLine="29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Des </w:t>
            </w: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prérequis</w:t>
            </w:r>
            <w:proofErr w:type="spellEnd"/>
          </w:p>
        </w:tc>
        <w:tc>
          <w:tcPr>
            <w:tcW w:w="5127" w:type="dxa"/>
          </w:tcPr>
          <w:p w:rsidR="00B91270" w:rsidRPr="00434D47" w:rsidRDefault="00B91270" w:rsidP="00232AF7">
            <w:pPr>
              <w:pStyle w:val="TableParagraph"/>
              <w:spacing w:line="252" w:lineRule="exact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Présencedes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prérequis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.</w:t>
            </w:r>
          </w:p>
        </w:tc>
        <w:tc>
          <w:tcPr>
            <w:tcW w:w="543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500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B91270" w:rsidRPr="00434D47" w:rsidRDefault="00B91270" w:rsidP="00232AF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</w:tcPr>
          <w:p w:rsidR="00B91270" w:rsidRPr="00434D47" w:rsidRDefault="00B91270" w:rsidP="00232AF7">
            <w:pPr>
              <w:pStyle w:val="TableParagraph"/>
              <w:spacing w:line="252" w:lineRule="exact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Cohérenteentrelesprérequisetle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contenu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.</w:t>
            </w:r>
          </w:p>
        </w:tc>
        <w:tc>
          <w:tcPr>
            <w:tcW w:w="543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801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B91270" w:rsidRPr="00434D47" w:rsidRDefault="00B91270" w:rsidP="00232AF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</w:tcPr>
          <w:p w:rsidR="00B91270" w:rsidRPr="00434D47" w:rsidRDefault="00B91270" w:rsidP="00232AF7">
            <w:pPr>
              <w:pStyle w:val="TableParagraph"/>
              <w:spacing w:before="4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Utilisation des verbes d’action mesurables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(Bloom).</w:t>
            </w:r>
          </w:p>
        </w:tc>
        <w:tc>
          <w:tcPr>
            <w:tcW w:w="543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B91270">
        <w:trPr>
          <w:trHeight w:val="522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:rsidR="00B91270" w:rsidRPr="00434D47" w:rsidRDefault="00B91270" w:rsidP="00232AF7">
            <w:pPr>
              <w:pStyle w:val="TableParagraph"/>
              <w:spacing w:line="25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Présencedepré</w:t>
            </w:r>
            <w:proofErr w:type="spellEnd"/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-</w:t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4"/>
                <w:szCs w:val="24"/>
              </w:rPr>
              <w:t>test.</w:t>
            </w:r>
          </w:p>
        </w:tc>
        <w:tc>
          <w:tcPr>
            <w:tcW w:w="543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</w:tr>
    </w:tbl>
    <w:p w:rsidR="00B91270" w:rsidRDefault="00B91270" w:rsidP="00B91270">
      <w:pPr>
        <w:rPr>
          <w:rFonts w:ascii="Times New Roman"/>
          <w:sz w:val="20"/>
        </w:rPr>
        <w:sectPr w:rsidR="00B91270" w:rsidSect="0094104A">
          <w:headerReference w:type="default" r:id="rId5"/>
          <w:pgSz w:w="11920" w:h="16850"/>
          <w:pgMar w:top="720" w:right="800" w:bottom="280" w:left="680" w:header="142" w:footer="0" w:gutter="0"/>
          <w:pgNumType w:start="1"/>
          <w:cols w:space="720"/>
        </w:sectPr>
      </w:pPr>
    </w:p>
    <w:p w:rsidR="00B91270" w:rsidRDefault="00B91270" w:rsidP="00B91270">
      <w:pPr>
        <w:pStyle w:val="a3"/>
        <w:rPr>
          <w:b/>
          <w:sz w:val="20"/>
          <w:u w:val="none"/>
        </w:rPr>
      </w:pPr>
    </w:p>
    <w:p w:rsidR="00B91270" w:rsidRDefault="00B91270" w:rsidP="00B91270">
      <w:pPr>
        <w:pStyle w:val="a3"/>
        <w:rPr>
          <w:b/>
          <w:sz w:val="20"/>
          <w:u w:val="none"/>
        </w:rPr>
      </w:pPr>
    </w:p>
    <w:p w:rsidR="00B91270" w:rsidRDefault="00B91270" w:rsidP="00B91270">
      <w:pPr>
        <w:pStyle w:val="a3"/>
        <w:rPr>
          <w:b/>
          <w:sz w:val="20"/>
          <w:u w:val="none"/>
        </w:rPr>
      </w:pPr>
    </w:p>
    <w:p w:rsidR="00B91270" w:rsidRDefault="00B91270" w:rsidP="00B91270">
      <w:pPr>
        <w:pStyle w:val="a3"/>
        <w:rPr>
          <w:b/>
          <w:sz w:val="20"/>
          <w:u w:val="none"/>
        </w:rPr>
      </w:pPr>
    </w:p>
    <w:p w:rsidR="00B91270" w:rsidRDefault="00B91270" w:rsidP="00B91270">
      <w:pPr>
        <w:pStyle w:val="a3"/>
        <w:rPr>
          <w:b/>
          <w:sz w:val="20"/>
          <w:u w:val="none"/>
        </w:rPr>
      </w:pPr>
    </w:p>
    <w:p w:rsidR="00B91270" w:rsidRDefault="00B91270" w:rsidP="00B91270">
      <w:pPr>
        <w:pStyle w:val="a3"/>
        <w:spacing w:before="50"/>
        <w:rPr>
          <w:b/>
          <w:sz w:val="20"/>
          <w:u w:val="none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6642"/>
        <w:gridCol w:w="708"/>
        <w:gridCol w:w="639"/>
        <w:gridCol w:w="540"/>
        <w:gridCol w:w="540"/>
        <w:gridCol w:w="526"/>
      </w:tblGrid>
      <w:tr w:rsidR="00B91270" w:rsidTr="00232AF7">
        <w:trPr>
          <w:trHeight w:val="490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:rsidR="00B91270" w:rsidRDefault="00B91270" w:rsidP="00232AF7">
            <w:pPr>
              <w:pStyle w:val="TableParagraph"/>
              <w:spacing w:before="121"/>
              <w:ind w:left="9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6EC0"/>
                <w:spacing w:val="-9"/>
                <w:sz w:val="24"/>
              </w:rPr>
              <w:t>Système</w:t>
            </w:r>
            <w:r>
              <w:rPr>
                <w:b/>
                <w:color w:val="006EC0"/>
                <w:spacing w:val="-2"/>
                <w:sz w:val="24"/>
              </w:rPr>
              <w:t>d'apprentissage</w:t>
            </w:r>
            <w:proofErr w:type="spellEnd"/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55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Cohérenceentrelesobjectifsetlecontenuducours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275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5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Lacarteconceptuelleestclaire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</w:rPr>
              <w:t>,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lisible et </w:t>
            </w:r>
            <w:r w:rsidRPr="00EB7CE2">
              <w:rPr>
                <w:rStyle w:val="rynqvb"/>
                <w:rFonts w:asciiTheme="minorHAnsi" w:hAnsiTheme="minorHAnsi" w:cstheme="minorHAnsi"/>
                <w:b/>
                <w:bCs/>
                <w:sz w:val="24"/>
                <w:szCs w:val="24"/>
              </w:rPr>
              <w:t>résume les unités d'apprentissage</w:t>
            </w:r>
            <w:r w:rsidRPr="00EB7CE2">
              <w:rPr>
                <w:rStyle w:val="rynqvb"/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475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5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Descriptionclaireducontenuducours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540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Progressionlogiquedes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apprentissages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53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68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Activitésd'apprentissagelocalespropresà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chaqueunité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d'apprentissage.</w:t>
            </w:r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53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6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Lesméthodesd’évaluationdesunitésd’apprentissages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4"/>
                <w:szCs w:val="24"/>
              </w:rPr>
              <w:t>sont</w:t>
            </w:r>
            <w:proofErr w:type="spellEnd"/>
          </w:p>
          <w:p w:rsidR="00B91270" w:rsidRPr="00EB7CE2" w:rsidRDefault="00B91270" w:rsidP="00232AF7">
            <w:pPr>
              <w:pStyle w:val="TableParagraph"/>
              <w:spacing w:before="1" w:line="256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satisfaisantes.</w:t>
            </w:r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53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6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Lepassageentrelesunitésd’apprentissageestfacilepour</w:t>
            </w:r>
            <w:proofErr w:type="spellEnd"/>
          </w:p>
          <w:p w:rsidR="00B91270" w:rsidRPr="00EB7CE2" w:rsidRDefault="00B91270" w:rsidP="00232AF7">
            <w:pPr>
              <w:pStyle w:val="TableParagraph"/>
              <w:spacing w:line="258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l’apprenant.</w:t>
            </w:r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537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6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Lesobjectifsspécifiquesdéveloppésdanslesactivités</w:t>
            </w:r>
            <w:proofErr w:type="spellEnd"/>
          </w:p>
          <w:p w:rsidR="00B91270" w:rsidRPr="00EB7CE2" w:rsidRDefault="00B91270" w:rsidP="00232AF7">
            <w:pPr>
              <w:pStyle w:val="TableParagraph"/>
              <w:spacing w:line="256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permettentd’atteindrelacompétence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4"/>
                <w:szCs w:val="24"/>
              </w:rPr>
              <w:t>visée</w:t>
            </w:r>
            <w:proofErr w:type="spellEnd"/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35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6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Systèmed'apprentissagebasésurunfeedback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53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6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AvoirdesactivitéspourchaqueclasseTD,TP,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Quiz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, Questions,</w:t>
            </w:r>
          </w:p>
          <w:p w:rsidR="00B91270" w:rsidRPr="00EB7CE2" w:rsidRDefault="00B91270" w:rsidP="00232AF7">
            <w:pPr>
              <w:pStyle w:val="TableParagraph"/>
              <w:spacing w:before="1" w:line="254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etc.).</w:t>
            </w:r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726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67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Argumentationducourspardesdifférentes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ressources</w:t>
            </w:r>
            <w:proofErr w:type="spellEnd"/>
          </w:p>
          <w:p w:rsidR="00B91270" w:rsidRPr="00EB7CE2" w:rsidRDefault="00B91270" w:rsidP="00232AF7">
            <w:pPr>
              <w:pStyle w:val="TableParagraph"/>
              <w:spacing w:before="1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d’aides(PDF -</w:t>
            </w: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SiteWeb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-Vidéos…).</w:t>
            </w:r>
          </w:p>
        </w:tc>
        <w:tc>
          <w:tcPr>
            <w:tcW w:w="70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515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:rsidR="00B91270" w:rsidRDefault="00B91270" w:rsidP="00232AF7">
            <w:pPr>
              <w:pStyle w:val="TableParagraph"/>
              <w:spacing w:before="118"/>
              <w:ind w:left="3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6EC0"/>
                <w:w w:val="80"/>
                <w:sz w:val="24"/>
              </w:rPr>
              <w:t>Systèmede</w:t>
            </w:r>
            <w:r>
              <w:rPr>
                <w:b/>
                <w:color w:val="006EC0"/>
                <w:spacing w:val="-2"/>
                <w:w w:val="95"/>
                <w:sz w:val="24"/>
              </w:rPr>
              <w:t>sortie</w:t>
            </w:r>
            <w:proofErr w:type="spellEnd"/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Evaluationdesacquisoupost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-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tests.</w:t>
            </w:r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1032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32" w:lineRule="auto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Existencedeplusieurstypesd’exercices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(Vrai/Faux-QCU,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QCM,</w:t>
            </w: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QAA,catégorisation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,ordonnancement…)</w:t>
            </w: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pourune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évaluationselonleniveaucognitif</w:t>
            </w:r>
            <w:proofErr w:type="spellEnd"/>
          </w:p>
          <w:p w:rsidR="00B91270" w:rsidRPr="00EB7CE2" w:rsidRDefault="00B91270" w:rsidP="00232AF7">
            <w:pPr>
              <w:pStyle w:val="TableParagraph"/>
              <w:spacing w:line="24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Visé.</w:t>
            </w:r>
          </w:p>
        </w:tc>
        <w:tc>
          <w:tcPr>
            <w:tcW w:w="708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48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Lepost-testrécapituletouteslesunitésd’apprentissage</w:t>
            </w:r>
            <w:proofErr w:type="spellEnd"/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562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Stratégied’orientationencasdesuccès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698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Encasd’échecprésencede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remédiation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/réorientation.</w:t>
            </w:r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552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:rsidR="00B91270" w:rsidRDefault="00B91270" w:rsidP="00232AF7">
            <w:pPr>
              <w:pStyle w:val="TableParagraph"/>
              <w:spacing w:before="248"/>
              <w:ind w:left="359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2"/>
                <w:sz w:val="24"/>
              </w:rPr>
              <w:t>Bibliographie</w:t>
            </w: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Propositiond’une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bibliographie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601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Actualitédes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références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91270" w:rsidRDefault="00B91270" w:rsidP="00232AF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621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Respectdesnormesde</w:t>
            </w:r>
            <w:proofErr w:type="spellEnd"/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citation.</w:t>
            </w:r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70" w:rsidTr="00232AF7">
        <w:trPr>
          <w:trHeight w:val="62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:rsidR="00B91270" w:rsidRDefault="00B91270" w:rsidP="00232AF7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:rsidR="00B91270" w:rsidRPr="00EB7CE2" w:rsidRDefault="00B91270" w:rsidP="00232AF7">
            <w:pPr>
              <w:pStyle w:val="TableParagraph"/>
              <w:spacing w:line="253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Nombresuffisantde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références</w:t>
            </w:r>
            <w:proofErr w:type="spellEnd"/>
          </w:p>
        </w:tc>
        <w:tc>
          <w:tcPr>
            <w:tcW w:w="708" w:type="dxa"/>
          </w:tcPr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  <w:p w:rsidR="00B91270" w:rsidRDefault="00B91270" w:rsidP="00B91270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B91270" w:rsidRDefault="00B91270" w:rsidP="00232AF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:rsidR="00B91270" w:rsidRDefault="00B91270" w:rsidP="00232A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270" w:rsidRDefault="00B91270" w:rsidP="00B91270">
      <w:pPr>
        <w:spacing w:line="267" w:lineRule="exact"/>
        <w:jc w:val="center"/>
        <w:sectPr w:rsidR="00B91270" w:rsidSect="006A2629">
          <w:pgSz w:w="11920" w:h="16850"/>
          <w:pgMar w:top="720" w:right="800" w:bottom="280" w:left="680" w:header="142" w:footer="0" w:gutter="0"/>
          <w:cols w:space="720"/>
        </w:sectPr>
      </w:pPr>
    </w:p>
    <w:p w:rsidR="00B91270" w:rsidRDefault="00B91270" w:rsidP="00B91270">
      <w:pPr>
        <w:pStyle w:val="a3"/>
        <w:rPr>
          <w:sz w:val="28"/>
          <w:u w:val="none"/>
        </w:rPr>
      </w:pPr>
    </w:p>
    <w:p w:rsidR="00B91270" w:rsidRDefault="00B91270" w:rsidP="00B91270">
      <w:pPr>
        <w:pStyle w:val="a3"/>
        <w:spacing w:before="100"/>
        <w:rPr>
          <w:sz w:val="28"/>
          <w:u w:val="none"/>
        </w:rPr>
      </w:pPr>
    </w:p>
    <w:p w:rsidR="00B91270" w:rsidRDefault="00B91270" w:rsidP="00B91270">
      <w:pPr>
        <w:ind w:left="239"/>
        <w:rPr>
          <w:rFonts w:asciiTheme="majorBidi" w:hAnsiTheme="majorBidi" w:cstheme="majorBidi"/>
          <w:bCs/>
          <w:color w:val="FF0000"/>
          <w:sz w:val="32"/>
          <w:szCs w:val="32"/>
        </w:rPr>
      </w:pPr>
      <w:r w:rsidRPr="00EB7CE2">
        <w:rPr>
          <w:rFonts w:asciiTheme="majorBidi" w:hAnsiTheme="majorBidi" w:cstheme="majorBidi"/>
          <w:bCs/>
          <w:color w:val="FF0000"/>
          <w:sz w:val="32"/>
          <w:szCs w:val="32"/>
        </w:rPr>
        <w:t>Résultat d’évaluation du cours</w:t>
      </w:r>
    </w:p>
    <w:p w:rsidR="00B91270" w:rsidRPr="00EB7CE2" w:rsidRDefault="00B91270" w:rsidP="00B91270">
      <w:pPr>
        <w:ind w:left="239"/>
        <w:rPr>
          <w:rFonts w:asciiTheme="majorBidi" w:hAnsiTheme="majorBidi" w:cstheme="majorBidi"/>
          <w:bCs/>
          <w:color w:val="FF0000"/>
          <w:sz w:val="32"/>
          <w:szCs w:val="32"/>
        </w:rPr>
      </w:pPr>
    </w:p>
    <w:p w:rsidR="00B91270" w:rsidRDefault="00B91270" w:rsidP="00B91270">
      <w:pPr>
        <w:pStyle w:val="a3"/>
        <w:spacing w:before="22" w:after="1"/>
        <w:rPr>
          <w:b/>
          <w:sz w:val="20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18"/>
        <w:gridCol w:w="4110"/>
      </w:tblGrid>
      <w:tr w:rsidR="00B91270" w:rsidRPr="00EB7CE2" w:rsidTr="00232AF7">
        <w:trPr>
          <w:trHeight w:val="443"/>
          <w:jc w:val="center"/>
        </w:trPr>
        <w:tc>
          <w:tcPr>
            <w:tcW w:w="4718" w:type="dxa"/>
            <w:shd w:val="clear" w:color="auto" w:fill="D9D9D9" w:themeFill="background1" w:themeFillShade="D9"/>
          </w:tcPr>
          <w:p w:rsidR="00B91270" w:rsidRDefault="00B91270" w:rsidP="00232AF7">
            <w:pPr>
              <w:pStyle w:val="TableParagraph"/>
              <w:spacing w:line="267" w:lineRule="exact"/>
              <w:ind w:left="6"/>
              <w:jc w:val="center"/>
              <w:rPr>
                <w:rFonts w:asciiTheme="majorBidi" w:hAnsiTheme="majorBidi" w:cstheme="majorBidi"/>
                <w:b/>
                <w:color w:val="FF0000"/>
                <w:sz w:val="26"/>
                <w:szCs w:val="26"/>
              </w:rPr>
            </w:pPr>
          </w:p>
          <w:p w:rsidR="00B91270" w:rsidRDefault="00B91270" w:rsidP="00232AF7">
            <w:pPr>
              <w:pStyle w:val="TableParagraph"/>
              <w:spacing w:line="267" w:lineRule="exact"/>
              <w:ind w:left="6"/>
              <w:jc w:val="center"/>
              <w:rPr>
                <w:rFonts w:asciiTheme="majorBidi" w:hAnsiTheme="majorBidi" w:cstheme="majorBidi"/>
                <w:b/>
                <w:color w:val="FF0000"/>
                <w:spacing w:val="-2"/>
                <w:sz w:val="26"/>
                <w:szCs w:val="26"/>
              </w:rPr>
            </w:pPr>
            <w:r w:rsidRPr="00EB7CE2">
              <w:rPr>
                <w:rFonts w:asciiTheme="majorBidi" w:hAnsiTheme="majorBidi" w:cstheme="majorBidi"/>
                <w:b/>
                <w:color w:val="FF0000"/>
                <w:sz w:val="26"/>
                <w:szCs w:val="26"/>
              </w:rPr>
              <w:t>Axe</w:t>
            </w:r>
            <w:r w:rsidRPr="00EB7CE2">
              <w:rPr>
                <w:rFonts w:asciiTheme="majorBidi" w:hAnsiTheme="majorBidi" w:cstheme="majorBidi"/>
                <w:b/>
                <w:color w:val="FF0000"/>
                <w:spacing w:val="-2"/>
                <w:sz w:val="26"/>
                <w:szCs w:val="26"/>
              </w:rPr>
              <w:t xml:space="preserve"> d’évaluation</w:t>
            </w:r>
          </w:p>
          <w:p w:rsidR="00B91270" w:rsidRPr="00EB7CE2" w:rsidRDefault="00B91270" w:rsidP="00232AF7">
            <w:pPr>
              <w:pStyle w:val="TableParagraph"/>
              <w:spacing w:line="267" w:lineRule="exact"/>
              <w:ind w:left="6"/>
              <w:jc w:val="center"/>
              <w:rPr>
                <w:rFonts w:asciiTheme="majorBidi" w:hAnsiTheme="majorBidi" w:cstheme="majorBidi"/>
                <w:b/>
                <w:color w:val="FF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B91270" w:rsidRDefault="00B91270" w:rsidP="00232AF7">
            <w:pPr>
              <w:pStyle w:val="TableParagraph"/>
              <w:spacing w:line="267" w:lineRule="exact"/>
              <w:ind w:left="13"/>
              <w:jc w:val="center"/>
              <w:rPr>
                <w:rFonts w:asciiTheme="majorBidi" w:hAnsiTheme="majorBidi" w:cstheme="majorBidi"/>
                <w:b/>
                <w:color w:val="FF0000"/>
                <w:sz w:val="26"/>
                <w:szCs w:val="26"/>
              </w:rPr>
            </w:pPr>
          </w:p>
          <w:p w:rsidR="00B91270" w:rsidRPr="00EB7CE2" w:rsidRDefault="00B91270" w:rsidP="00232AF7">
            <w:pPr>
              <w:pStyle w:val="TableParagraph"/>
              <w:spacing w:line="267" w:lineRule="exact"/>
              <w:ind w:left="13"/>
              <w:jc w:val="center"/>
              <w:rPr>
                <w:rFonts w:asciiTheme="majorBidi" w:hAnsiTheme="majorBidi" w:cstheme="majorBidi"/>
                <w:b/>
                <w:color w:val="FF0000"/>
                <w:sz w:val="26"/>
                <w:szCs w:val="26"/>
              </w:rPr>
            </w:pPr>
            <w:r w:rsidRPr="00EB7CE2">
              <w:rPr>
                <w:rFonts w:asciiTheme="majorBidi" w:hAnsiTheme="majorBidi" w:cstheme="majorBidi"/>
                <w:b/>
                <w:color w:val="FF0000"/>
                <w:sz w:val="26"/>
                <w:szCs w:val="26"/>
              </w:rPr>
              <w:t>Pourcentage</w:t>
            </w:r>
            <w:r w:rsidRPr="00EB7CE2">
              <w:rPr>
                <w:rFonts w:asciiTheme="majorBidi" w:hAnsiTheme="majorBidi" w:cstheme="majorBidi"/>
                <w:b/>
                <w:color w:val="FF0000"/>
                <w:spacing w:val="-5"/>
                <w:sz w:val="26"/>
                <w:szCs w:val="26"/>
              </w:rPr>
              <w:t>(%)</w:t>
            </w:r>
          </w:p>
        </w:tc>
      </w:tr>
      <w:tr w:rsidR="00B91270" w:rsidRPr="00EB7CE2" w:rsidTr="00232AF7">
        <w:trPr>
          <w:trHeight w:val="534"/>
          <w:jc w:val="center"/>
        </w:trPr>
        <w:tc>
          <w:tcPr>
            <w:tcW w:w="4718" w:type="dxa"/>
          </w:tcPr>
          <w:p w:rsidR="00B91270" w:rsidRDefault="00B91270" w:rsidP="00232AF7">
            <w:pPr>
              <w:pStyle w:val="TableParagraph"/>
              <w:spacing w:line="268" w:lineRule="exact"/>
              <w:ind w:left="6" w:right="48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  <w:p w:rsidR="00B91270" w:rsidRDefault="00B91270" w:rsidP="00232AF7">
            <w:pPr>
              <w:pStyle w:val="TableParagraph"/>
              <w:spacing w:line="268" w:lineRule="exact"/>
              <w:ind w:left="6" w:right="48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4174EC">
              <w:rPr>
                <w:rFonts w:asciiTheme="majorBidi" w:hAnsiTheme="majorBidi" w:cstheme="majorBidi"/>
                <w:b/>
                <w:spacing w:val="-2"/>
                <w:sz w:val="26"/>
                <w:szCs w:val="26"/>
              </w:rPr>
              <w:t>Aspect Organisationnel</w:t>
            </w:r>
          </w:p>
          <w:p w:rsidR="00B91270" w:rsidRPr="00EB7CE2" w:rsidRDefault="00B91270" w:rsidP="00232AF7">
            <w:pPr>
              <w:pStyle w:val="TableParagraph"/>
              <w:spacing w:line="268" w:lineRule="exact"/>
              <w:ind w:left="6" w:right="48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B91270" w:rsidRPr="00EB7CE2" w:rsidRDefault="00B91270" w:rsidP="00232AF7">
            <w:pPr>
              <w:pStyle w:val="TableParagraph"/>
              <w:spacing w:line="267" w:lineRule="exact"/>
              <w:ind w:right="3"/>
              <w:rPr>
                <w:rFonts w:asciiTheme="majorBidi" w:hAnsiTheme="majorBidi" w:cstheme="majorBidi"/>
                <w:b/>
                <w:spacing w:val="-10"/>
                <w:sz w:val="2"/>
                <w:szCs w:val="2"/>
              </w:rPr>
            </w:pPr>
          </w:p>
          <w:p w:rsidR="00B91270" w:rsidRPr="00EB7CE2" w:rsidRDefault="00B91270" w:rsidP="00232AF7">
            <w:pPr>
              <w:pStyle w:val="TableParagraph"/>
              <w:spacing w:line="267" w:lineRule="exact"/>
              <w:ind w:right="3"/>
              <w:jc w:val="center"/>
              <w:rPr>
                <w:rFonts w:asciiTheme="majorBidi" w:hAnsiTheme="majorBidi" w:cstheme="majorBidi"/>
                <w:b/>
                <w:spacing w:val="-10"/>
                <w:sz w:val="26"/>
                <w:szCs w:val="26"/>
              </w:rPr>
            </w:pPr>
          </w:p>
        </w:tc>
      </w:tr>
      <w:tr w:rsidR="00B91270" w:rsidRPr="00EB7CE2" w:rsidTr="00232AF7">
        <w:trPr>
          <w:trHeight w:val="442"/>
          <w:jc w:val="center"/>
        </w:trPr>
        <w:tc>
          <w:tcPr>
            <w:tcW w:w="4718" w:type="dxa"/>
          </w:tcPr>
          <w:p w:rsidR="00B91270" w:rsidRDefault="00B91270" w:rsidP="00232AF7">
            <w:pPr>
              <w:pStyle w:val="TableParagraph"/>
              <w:spacing w:line="266" w:lineRule="exact"/>
              <w:ind w:left="6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  <w:p w:rsidR="00B91270" w:rsidRDefault="00B91270" w:rsidP="00232AF7">
            <w:pPr>
              <w:pStyle w:val="TableParagraph"/>
              <w:spacing w:line="266" w:lineRule="exact"/>
              <w:ind w:left="6"/>
              <w:jc w:val="both"/>
              <w:rPr>
                <w:rFonts w:asciiTheme="majorBidi" w:hAnsiTheme="majorBidi" w:cstheme="majorBidi"/>
                <w:b/>
                <w:spacing w:val="-2"/>
                <w:sz w:val="26"/>
                <w:szCs w:val="26"/>
              </w:rPr>
            </w:pPr>
            <w:proofErr w:type="spellStart"/>
            <w:r w:rsidRPr="00EB7CE2">
              <w:rPr>
                <w:rFonts w:asciiTheme="majorBidi" w:hAnsiTheme="majorBidi" w:cstheme="majorBidi"/>
                <w:b/>
                <w:sz w:val="26"/>
                <w:szCs w:val="26"/>
              </w:rPr>
              <w:t>Système</w:t>
            </w:r>
            <w:r w:rsidRPr="00EB7CE2">
              <w:rPr>
                <w:rFonts w:asciiTheme="majorBidi" w:hAnsiTheme="majorBidi" w:cstheme="majorBidi"/>
                <w:b/>
                <w:spacing w:val="-2"/>
                <w:sz w:val="26"/>
                <w:szCs w:val="26"/>
              </w:rPr>
              <w:t>d’entrée</w:t>
            </w:r>
            <w:proofErr w:type="spellEnd"/>
          </w:p>
          <w:p w:rsidR="00B91270" w:rsidRPr="00EB7CE2" w:rsidRDefault="00B91270" w:rsidP="00232AF7">
            <w:pPr>
              <w:pStyle w:val="TableParagraph"/>
              <w:spacing w:line="266" w:lineRule="exact"/>
              <w:ind w:left="6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B91270" w:rsidRDefault="00B91270" w:rsidP="00232AF7">
            <w:pPr>
              <w:pStyle w:val="TableParagraph"/>
              <w:spacing w:line="266" w:lineRule="exact"/>
              <w:ind w:left="13" w:right="3"/>
              <w:jc w:val="center"/>
              <w:rPr>
                <w:rFonts w:asciiTheme="majorBidi" w:hAnsiTheme="majorBidi" w:cstheme="majorBidi"/>
                <w:b/>
                <w:spacing w:val="-10"/>
                <w:sz w:val="26"/>
                <w:szCs w:val="26"/>
              </w:rPr>
            </w:pPr>
          </w:p>
          <w:p w:rsidR="00B91270" w:rsidRPr="00EB7CE2" w:rsidRDefault="00B91270" w:rsidP="00232AF7">
            <w:pPr>
              <w:pStyle w:val="TableParagraph"/>
              <w:spacing w:line="266" w:lineRule="exact"/>
              <w:ind w:left="13" w:right="3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B91270" w:rsidRPr="00EB7CE2" w:rsidTr="00232AF7">
        <w:trPr>
          <w:trHeight w:val="441"/>
          <w:jc w:val="center"/>
        </w:trPr>
        <w:tc>
          <w:tcPr>
            <w:tcW w:w="4718" w:type="dxa"/>
          </w:tcPr>
          <w:p w:rsidR="00B91270" w:rsidRDefault="00B91270" w:rsidP="00232AF7">
            <w:pPr>
              <w:pStyle w:val="TableParagraph"/>
              <w:spacing w:line="267" w:lineRule="exact"/>
              <w:ind w:left="6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  <w:p w:rsidR="00B91270" w:rsidRDefault="00B91270" w:rsidP="00232AF7">
            <w:pPr>
              <w:pStyle w:val="TableParagraph"/>
              <w:spacing w:line="267" w:lineRule="exact"/>
              <w:ind w:left="6"/>
              <w:jc w:val="both"/>
              <w:rPr>
                <w:rFonts w:asciiTheme="majorBidi" w:hAnsiTheme="majorBidi" w:cstheme="majorBidi"/>
                <w:b/>
                <w:spacing w:val="-2"/>
                <w:sz w:val="26"/>
                <w:szCs w:val="26"/>
              </w:rPr>
            </w:pPr>
            <w:proofErr w:type="spellStart"/>
            <w:r w:rsidRPr="00EB7CE2">
              <w:rPr>
                <w:rFonts w:asciiTheme="majorBidi" w:hAnsiTheme="majorBidi" w:cstheme="majorBidi"/>
                <w:b/>
                <w:sz w:val="26"/>
                <w:szCs w:val="26"/>
              </w:rPr>
              <w:t>Système</w:t>
            </w:r>
            <w:r w:rsidRPr="00EB7CE2">
              <w:rPr>
                <w:rFonts w:asciiTheme="majorBidi" w:hAnsiTheme="majorBidi" w:cstheme="majorBidi"/>
                <w:b/>
                <w:spacing w:val="-2"/>
                <w:sz w:val="26"/>
                <w:szCs w:val="26"/>
              </w:rPr>
              <w:t>d’apprentissage</w:t>
            </w:r>
            <w:proofErr w:type="spellEnd"/>
          </w:p>
          <w:p w:rsidR="00B91270" w:rsidRPr="00EB7CE2" w:rsidRDefault="00B91270" w:rsidP="00232AF7">
            <w:pPr>
              <w:pStyle w:val="TableParagraph"/>
              <w:spacing w:line="267" w:lineRule="exact"/>
              <w:ind w:left="6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B91270" w:rsidRDefault="00B91270" w:rsidP="00232AF7">
            <w:pPr>
              <w:pStyle w:val="TableParagraph"/>
              <w:spacing w:line="267" w:lineRule="exact"/>
              <w:ind w:left="13" w:right="3"/>
              <w:jc w:val="center"/>
              <w:rPr>
                <w:rFonts w:asciiTheme="majorBidi" w:hAnsiTheme="majorBidi" w:cstheme="majorBidi"/>
                <w:b/>
                <w:spacing w:val="-10"/>
                <w:sz w:val="26"/>
                <w:szCs w:val="26"/>
              </w:rPr>
            </w:pPr>
          </w:p>
          <w:p w:rsidR="00B91270" w:rsidRPr="00EB7CE2" w:rsidRDefault="00B91270" w:rsidP="00232AF7">
            <w:pPr>
              <w:pStyle w:val="TableParagraph"/>
              <w:spacing w:line="267" w:lineRule="exact"/>
              <w:ind w:left="13" w:right="3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B91270" w:rsidRPr="00EB7CE2" w:rsidTr="00232AF7">
        <w:trPr>
          <w:trHeight w:val="492"/>
          <w:jc w:val="center"/>
        </w:trPr>
        <w:tc>
          <w:tcPr>
            <w:tcW w:w="4718" w:type="dxa"/>
            <w:tcBorders>
              <w:bottom w:val="single" w:sz="4" w:space="0" w:color="auto"/>
            </w:tcBorders>
          </w:tcPr>
          <w:p w:rsidR="00B91270" w:rsidRDefault="00B91270" w:rsidP="00232AF7">
            <w:pPr>
              <w:pStyle w:val="TableParagraph"/>
              <w:spacing w:line="267" w:lineRule="exact"/>
              <w:ind w:left="6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  <w:p w:rsidR="00B91270" w:rsidRPr="00EB7CE2" w:rsidRDefault="00B91270" w:rsidP="00232AF7">
            <w:pPr>
              <w:pStyle w:val="TableParagraph"/>
              <w:spacing w:line="267" w:lineRule="exact"/>
              <w:ind w:left="6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proofErr w:type="spellStart"/>
            <w:r w:rsidRPr="00EB7CE2">
              <w:rPr>
                <w:rFonts w:asciiTheme="majorBidi" w:hAnsiTheme="majorBidi" w:cstheme="majorBidi"/>
                <w:b/>
                <w:sz w:val="26"/>
                <w:szCs w:val="26"/>
              </w:rPr>
              <w:t>Systèmede</w:t>
            </w:r>
            <w:r w:rsidRPr="00EB7CE2">
              <w:rPr>
                <w:rFonts w:asciiTheme="majorBidi" w:hAnsiTheme="majorBidi" w:cstheme="majorBidi"/>
                <w:b/>
                <w:spacing w:val="-2"/>
                <w:sz w:val="26"/>
                <w:szCs w:val="26"/>
              </w:rPr>
              <w:t>sortie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91270" w:rsidRDefault="00B91270" w:rsidP="00232AF7">
            <w:pPr>
              <w:pStyle w:val="TableParagraph"/>
              <w:spacing w:line="267" w:lineRule="exact"/>
              <w:ind w:left="13" w:right="3"/>
              <w:jc w:val="center"/>
              <w:rPr>
                <w:rFonts w:asciiTheme="majorBidi" w:hAnsiTheme="majorBidi" w:cstheme="majorBidi"/>
                <w:b/>
                <w:spacing w:val="-10"/>
                <w:sz w:val="26"/>
                <w:szCs w:val="26"/>
              </w:rPr>
            </w:pPr>
          </w:p>
          <w:p w:rsidR="00B91270" w:rsidRPr="00EB7CE2" w:rsidRDefault="00B91270" w:rsidP="00232AF7">
            <w:pPr>
              <w:pStyle w:val="TableParagraph"/>
              <w:spacing w:line="267" w:lineRule="exact"/>
              <w:ind w:left="13" w:right="3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B91270" w:rsidRPr="00EB7CE2" w:rsidTr="00232AF7">
        <w:trPr>
          <w:trHeight w:val="300"/>
          <w:jc w:val="center"/>
        </w:trPr>
        <w:tc>
          <w:tcPr>
            <w:tcW w:w="4718" w:type="dxa"/>
            <w:tcBorders>
              <w:top w:val="single" w:sz="4" w:space="0" w:color="auto"/>
            </w:tcBorders>
          </w:tcPr>
          <w:p w:rsidR="00B91270" w:rsidRDefault="00B91270" w:rsidP="00232AF7">
            <w:pPr>
              <w:pStyle w:val="TableParagraph"/>
              <w:spacing w:line="267" w:lineRule="exact"/>
              <w:ind w:left="6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  <w:p w:rsidR="00B91270" w:rsidRDefault="00B91270" w:rsidP="00232AF7">
            <w:pPr>
              <w:pStyle w:val="TableParagraph"/>
              <w:spacing w:line="268" w:lineRule="exact"/>
              <w:ind w:left="6" w:right="48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4174EC">
              <w:rPr>
                <w:rFonts w:asciiTheme="majorBidi" w:hAnsiTheme="majorBidi" w:cstheme="majorBidi"/>
                <w:b/>
                <w:spacing w:val="-2"/>
                <w:sz w:val="26"/>
                <w:szCs w:val="26"/>
              </w:rPr>
              <w:t>Bibliographie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91270" w:rsidRDefault="00B91270" w:rsidP="00232AF7">
            <w:pPr>
              <w:pStyle w:val="TableParagraph"/>
              <w:spacing w:line="267" w:lineRule="exact"/>
              <w:ind w:left="13" w:right="3"/>
              <w:jc w:val="center"/>
              <w:rPr>
                <w:rFonts w:asciiTheme="majorBidi" w:hAnsiTheme="majorBidi" w:cstheme="majorBidi"/>
                <w:b/>
                <w:spacing w:val="-10"/>
                <w:sz w:val="26"/>
                <w:szCs w:val="26"/>
              </w:rPr>
            </w:pPr>
          </w:p>
          <w:p w:rsidR="00B91270" w:rsidRDefault="00B91270" w:rsidP="00232AF7">
            <w:pPr>
              <w:pStyle w:val="TableParagraph"/>
              <w:spacing w:line="267" w:lineRule="exact"/>
              <w:ind w:left="13" w:right="3"/>
              <w:jc w:val="center"/>
              <w:rPr>
                <w:rFonts w:asciiTheme="majorBidi" w:hAnsiTheme="majorBidi" w:cstheme="majorBidi"/>
                <w:b/>
                <w:spacing w:val="-10"/>
                <w:sz w:val="26"/>
                <w:szCs w:val="26"/>
              </w:rPr>
            </w:pPr>
          </w:p>
        </w:tc>
      </w:tr>
      <w:tr w:rsidR="00B91270" w:rsidRPr="00EB7CE2" w:rsidTr="00232AF7">
        <w:trPr>
          <w:trHeight w:val="444"/>
          <w:jc w:val="center"/>
        </w:trPr>
        <w:tc>
          <w:tcPr>
            <w:tcW w:w="4718" w:type="dxa"/>
          </w:tcPr>
          <w:p w:rsidR="00B91270" w:rsidRDefault="00B91270" w:rsidP="00232AF7">
            <w:pPr>
              <w:pStyle w:val="TableParagraph"/>
              <w:spacing w:line="267" w:lineRule="exact"/>
              <w:ind w:left="6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  <w:p w:rsidR="00B91270" w:rsidRDefault="00B91270" w:rsidP="00232AF7">
            <w:pPr>
              <w:pStyle w:val="TableParagraph"/>
              <w:spacing w:line="267" w:lineRule="exact"/>
              <w:ind w:left="6"/>
              <w:jc w:val="both"/>
              <w:rPr>
                <w:rFonts w:asciiTheme="majorBidi" w:hAnsiTheme="majorBidi" w:cstheme="majorBidi"/>
                <w:b/>
                <w:spacing w:val="-2"/>
                <w:sz w:val="26"/>
                <w:szCs w:val="26"/>
              </w:rPr>
            </w:pPr>
            <w:r w:rsidRPr="00EB7CE2">
              <w:rPr>
                <w:rFonts w:asciiTheme="majorBidi" w:hAnsiTheme="majorBidi" w:cstheme="majorBidi"/>
                <w:b/>
                <w:sz w:val="26"/>
                <w:szCs w:val="26"/>
              </w:rPr>
              <w:t>La</w:t>
            </w:r>
            <w:r w:rsidRPr="00EB7CE2">
              <w:rPr>
                <w:rFonts w:asciiTheme="majorBidi" w:hAnsiTheme="majorBidi" w:cstheme="majorBidi"/>
                <w:b/>
                <w:spacing w:val="-2"/>
                <w:sz w:val="26"/>
                <w:szCs w:val="26"/>
              </w:rPr>
              <w:t xml:space="preserve"> moyenne</w:t>
            </w:r>
          </w:p>
          <w:p w:rsidR="00B91270" w:rsidRPr="00EB7CE2" w:rsidRDefault="00B91270" w:rsidP="00232AF7">
            <w:pPr>
              <w:pStyle w:val="TableParagraph"/>
              <w:spacing w:line="267" w:lineRule="exact"/>
              <w:ind w:left="6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B91270" w:rsidRDefault="00B91270" w:rsidP="00232AF7">
            <w:pPr>
              <w:pStyle w:val="TableParagraph"/>
              <w:spacing w:line="267" w:lineRule="exact"/>
              <w:ind w:left="13" w:right="3"/>
              <w:jc w:val="center"/>
              <w:rPr>
                <w:rFonts w:asciiTheme="majorBidi" w:hAnsiTheme="majorBidi" w:cstheme="majorBidi"/>
                <w:b/>
                <w:spacing w:val="-10"/>
                <w:sz w:val="26"/>
                <w:szCs w:val="26"/>
              </w:rPr>
            </w:pPr>
          </w:p>
          <w:p w:rsidR="00B91270" w:rsidRPr="00EB7CE2" w:rsidRDefault="00B91270" w:rsidP="00232AF7">
            <w:pPr>
              <w:pStyle w:val="TableParagraph"/>
              <w:spacing w:line="267" w:lineRule="exact"/>
              <w:ind w:left="13" w:right="3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</w:tbl>
    <w:p w:rsidR="00B91270" w:rsidRDefault="00B91270" w:rsidP="00B91270">
      <w:pPr>
        <w:spacing w:line="267" w:lineRule="exact"/>
        <w:jc w:val="center"/>
        <w:rPr>
          <w:rtl/>
        </w:rPr>
      </w:pPr>
    </w:p>
    <w:p w:rsidR="00B91270" w:rsidRPr="0094104A" w:rsidRDefault="00B91270" w:rsidP="00B91270">
      <w:pPr>
        <w:spacing w:line="267" w:lineRule="exact"/>
        <w:jc w:val="center"/>
        <w:rPr>
          <w:rFonts w:cs="Arial"/>
          <w:sz w:val="28"/>
          <w:szCs w:val="28"/>
        </w:rPr>
      </w:pPr>
      <w:r>
        <w:rPr>
          <w:rFonts w:hint="cs"/>
          <w:rtl/>
        </w:rPr>
        <w:t xml:space="preserve">                                                                                                 </w:t>
      </w:r>
      <w:r w:rsidRPr="0094104A">
        <w:rPr>
          <w:rFonts w:hint="cs"/>
          <w:sz w:val="28"/>
          <w:szCs w:val="28"/>
          <w:rtl/>
        </w:rPr>
        <w:t xml:space="preserve"> </w:t>
      </w:r>
      <w:r w:rsidRPr="0094104A">
        <w:rPr>
          <w:rFonts w:cs="Arial" w:hint="cs"/>
          <w:sz w:val="28"/>
          <w:szCs w:val="28"/>
          <w:rtl/>
        </w:rPr>
        <w:t>الإمضاء</w:t>
      </w:r>
      <w:r>
        <w:rPr>
          <w:rFonts w:cs="Arial" w:hint="cs"/>
          <w:sz w:val="28"/>
          <w:szCs w:val="28"/>
          <w:rtl/>
        </w:rPr>
        <w:t>:</w:t>
      </w:r>
    </w:p>
    <w:p w:rsidR="0037049D" w:rsidRDefault="0037049D"/>
    <w:sectPr w:rsidR="0037049D" w:rsidSect="0037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82" w:rsidRDefault="00B91270">
    <w:pPr>
      <w:pStyle w:val="a3"/>
      <w:spacing w:line="14" w:lineRule="auto"/>
      <w:rPr>
        <w:sz w:val="20"/>
        <w:u w:val="none"/>
      </w:rPr>
    </w:pPr>
    <w:r w:rsidRPr="00D20F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8" o:spid="_x0000_s1031" type="#_x0000_t202" style="position:absolute;margin-left:276.85pt;margin-top:13.5pt;width:62.95pt;height:14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" filled="f" stroked="f">
          <v:textbox inset="0,0,0,0">
            <w:txbxContent>
              <w:p w:rsidR="008B0982" w:rsidRDefault="00B91270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GROUPE</w:t>
                </w:r>
                <w:r>
                  <w:rPr>
                    <w:rFonts w:ascii="Times New Roman"/>
                    <w:b/>
                    <w:spacing w:val="-5"/>
                  </w:rPr>
                  <w:t>03</w:t>
                </w:r>
              </w:p>
            </w:txbxContent>
          </v:textbox>
          <w10:wrap anchorx="page" anchory="page"/>
        </v:shape>
      </w:pict>
    </w:r>
    <w:r w:rsidRPr="00D20F69">
      <w:rPr>
        <w:noProof/>
      </w:rPr>
      <w:pict>
        <v:shape id="مربع نص 7" o:spid="_x0000_s1032" type="#_x0000_t202" style="position:absolute;margin-left:397.6pt;margin-top:14.1pt;width:150pt;height:14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" filled="f" stroked="f">
          <v:textbox inset="0,0,0,0">
            <w:txbxContent>
              <w:p w:rsidR="008B0982" w:rsidRDefault="00B91270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SESSIONJANVIER</w:t>
                </w:r>
                <w:r>
                  <w:rPr>
                    <w:rFonts w:ascii="Times New Roman"/>
                    <w:b/>
                    <w:spacing w:val="-2"/>
                  </w:rPr>
                  <w:t>2023/2024</w:t>
                </w:r>
              </w:p>
            </w:txbxContent>
          </v:textbox>
          <w10:wrap anchorx="page" anchory="page"/>
        </v:shape>
      </w:pict>
    </w:r>
    <w:r w:rsidRPr="00D20F69">
      <w:rPr>
        <w:noProof/>
      </w:rPr>
      <w:pict>
        <v:shape id="مربع نص 6" o:spid="_x0000_s1030" type="#_x0000_t202" style="position:absolute;margin-left:45.9pt;margin-top:10.7pt;width:220.8pt;height:15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" filled="f" stroked="f">
          <v:textbox inset="0,0,0,0">
            <w:txbxContent>
              <w:p w:rsidR="008B0982" w:rsidRPr="00BD4081" w:rsidRDefault="00B91270">
                <w:pPr>
                  <w:spacing w:before="21"/>
                  <w:ind w:left="20"/>
                  <w:rPr>
                    <w:rFonts w:ascii="Times New Roman"/>
                    <w:b/>
                  </w:rPr>
                </w:pPr>
                <w:r w:rsidRPr="00BD4081">
                  <w:rPr>
                    <w:rFonts w:ascii="Times New Roman"/>
                    <w:b/>
                  </w:rPr>
                  <w:t>Atelier2/Activit</w:t>
                </w:r>
                <w:r w:rsidRPr="00BD4081">
                  <w:rPr>
                    <w:rFonts w:ascii="Times New Roman"/>
                    <w:b/>
                  </w:rPr>
                  <w:t>é</w:t>
                </w:r>
                <w:r w:rsidRPr="00BD4081">
                  <w:rPr>
                    <w:rFonts w:ascii="Times New Roman"/>
                    <w:b/>
                  </w:rPr>
                  <w:t>3 : Grille d</w:t>
                </w:r>
                <w:r w:rsidRPr="00BD4081">
                  <w:rPr>
                    <w:rFonts w:ascii="Times New Roman"/>
                    <w:b/>
                  </w:rPr>
                  <w:t>’</w:t>
                </w:r>
                <w:r w:rsidRPr="00BD4081">
                  <w:rPr>
                    <w:rFonts w:ascii="Times New Roman"/>
                    <w:b/>
                  </w:rPr>
                  <w:t>analyse</w:t>
                </w:r>
              </w:p>
            </w:txbxContent>
          </v:textbox>
          <w10:wrap anchorx="page" anchory="page"/>
        </v:shape>
      </w:pict>
    </w:r>
    <w:r w:rsidRPr="00D20F69">
      <w:rPr>
        <w:noProof/>
      </w:rPr>
      <w:pict>
        <v:group id="Group 1" o:spid="_x0000_s1025" style="position:absolute;margin-left:46.8pt;margin-top:7.1pt;width:503.9pt;height:28.8pt;z-index:-251658240;mso-wrap-distance-left:0;mso-wrap-distance-right:0;mso-position-horizontal-relative:page;mso-position-vertical-relative:page" coordsize="63995,365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">
          <v:shape id="Graphic 2" o:spid="_x0000_s1026" style="position:absolute;width:63995;height:3111;visibility:visible;mso-wrap-style:square;v-text-anchor:top" coordsize="6399530,311150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" adj="0,,0" path="m6083,l,,,6096,,310896r6083,l6083,6096,6083,xem6399009,r-6083,l3176651,r-6096,l6096,r,6096l7620,6096r,304800l3170555,310896r3222371,l6399009,310896r,-304800l6399009,xe" fillcolor="#fabf8f [1945]" strokecolor="#f79646 [3209]" strokeweight="1pt">
            <v:fill color2="#f79646 [3209]" focus="50%" type="gradient"/>
            <v:stroke joinstyle="round"/>
            <v:shadow color="#974706 [1609]" offset="1pt"/>
            <v:formulas/>
            <v:path arrowok="t" o:connecttype="custom" o:connectlocs="1,0;0,0;0,1;0,31;1,31;1,1;1,0;640,0;639,0;318,0;317,0;1,0;1,1;1,1;1,31;317,31;639,31;640,31;640,1;640,0" o:connectangles="0,0,0,0,0,0,0,0,0,0,0,0,0,0,0,0,0,0,0,0"/>
          </v:shape>
          <v:shape id="Graphic 3" o:spid="_x0000_s1027" style="position:absolute;left:76;top:3185;width:63855;height:412;visibility:visible;mso-wrap-style:square;v-text-anchor:top" coordsize="6385560,412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" adj="0,,0" path="m3159887,r-65532,l65532,,,,,41148r65532,l3094355,41148r65532,l3159887,xem6385306,r-65532,l3231515,r-65532,l3165983,41148r65532,l6319774,41148r65532,l6385306,xe" fillcolor="#fabf8f [1945]" strokecolor="#f79646 [3209]" strokeweight="1pt">
            <v:fill color2="#f79646 [3209]" focus="50%" type="gradient"/>
            <v:stroke joinstyle="round"/>
            <v:shadow color="#974706 [1609]" offset="1pt"/>
            <v:formulas/>
            <v:path arrowok="t" o:connecttype="custom" o:connectlocs="316,0;309,0;7,0;0,0;0,4;7,4;309,4;316,4;316,0;639,0;632,0;323,0;317,0;317,4;323,4;632,4;639,4;639,0" o:connectangles="0,0,0,0,0,0,0,0,0,0,0,0,0,0,0,0,0,0"/>
          </v:shape>
          <v:shape id="Graphic 4" o:spid="_x0000_s1028" style="position:absolute;top:3108;width:63995;height:64;visibility:visible;mso-wrap-style:square;v-text-anchor:top" coordsize="6399530,6350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" adj="0,,0" path="m6083,l,,,6096r6083,l6083,xem3173590,r-6083,l6096,r,6096l3167507,6096r6083,l3173590,xem6399009,r-6083,l3179699,r-6096,l3173603,6096r6096,l6392926,6096r6083,l6399009,xe" fillcolor="#fabf8f [1945]" strokecolor="#f79646 [3209]" strokeweight="1pt">
            <v:fill color2="#f79646 [3209]" focus="50%" type="gradient"/>
            <v:stroke joinstyle="round"/>
            <v:shadow color="#974706 [1609]" offset="1pt"/>
            <v:formulas/>
            <v:path arrowok="t" o:connecttype="custom" o:connectlocs="1,0;0,0;0,1;1,1;1,0;317,0;317,0;1,0;1,1;317,1;317,1;317,0;640,0;639,0;318,0;317,0;317,1;318,1;639,1;640,1;640,0" o:connectangles="0,0,0,0,0,0,0,0,0,0,0,0,0,0,0,0,0,0,0,0,0"/>
          </v:shape>
          <v:shape id="Graphic 5" o:spid="_x0000_s1029" style="position:absolute;top:3169;width:63995;height:489;visibility:visible;mso-wrap-style:square;v-text-anchor:top" coordsize="6399530,4889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" adj="0,,0" path="m6083,l,,,42672r,6096l6083,48768r,-6096l6083,xem3173590,r-6083,l3167507,42672r-3161411,l6096,48768r3161411,l3173590,48768r,-6096l3173590,xem6399009,r-6083,l6392926,42672r-3219323,l3173603,48768r3219323,l6399009,48768r,-6096l6399009,xe" fillcolor="#fabf8f [1945]" strokecolor="#f79646 [3209]" strokeweight="1pt">
            <v:fill color2="#f79646 [3209]" focus="50%" type="gradient"/>
            <v:stroke joinstyle="round"/>
            <v:shadow color="#974706 [1609]" offset="1pt"/>
            <v:formulas/>
            <v:path arrowok="t" o:connecttype="custom" o:connectlocs="1,0;0,0;0,4;0,5;1,5;1,4;1,0;317,0;317,0;317,4;1,4;1,5;317,5;317,5;317,4;317,0;640,0;639,0;639,4;317,4;317,5;639,5;640,5;640,4;640,0" o:connectangles="0,0,0,0,0,0,0,0,0,0,0,0,0,0,0,0,0,0,0,0,0,0,0,0,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203A"/>
    <w:multiLevelType w:val="hybridMultilevel"/>
    <w:tmpl w:val="B198CB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B6B51"/>
    <w:multiLevelType w:val="hybridMultilevel"/>
    <w:tmpl w:val="9C9CA7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B91270"/>
    <w:rsid w:val="0037049D"/>
    <w:rsid w:val="00B9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7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91270"/>
    <w:rPr>
      <w:sz w:val="24"/>
      <w:szCs w:val="24"/>
      <w:u w:val="single" w:color="000000"/>
    </w:rPr>
  </w:style>
  <w:style w:type="character" w:customStyle="1" w:styleId="Char">
    <w:name w:val="نص أساسي Char"/>
    <w:basedOn w:val="a0"/>
    <w:link w:val="a3"/>
    <w:uiPriority w:val="1"/>
    <w:rsid w:val="00B91270"/>
    <w:rPr>
      <w:rFonts w:ascii="Verdana" w:eastAsia="Verdana" w:hAnsi="Verdana" w:cs="Verdana"/>
      <w:sz w:val="24"/>
      <w:szCs w:val="24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B91270"/>
  </w:style>
  <w:style w:type="character" w:customStyle="1" w:styleId="rynqvb">
    <w:name w:val="rynqvb"/>
    <w:basedOn w:val="a0"/>
    <w:rsid w:val="00B91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dc:description/>
  <cp:lastModifiedBy>farid</cp:lastModifiedBy>
  <cp:revision>1</cp:revision>
  <dcterms:created xsi:type="dcterms:W3CDTF">2024-08-02T21:07:00Z</dcterms:created>
  <dcterms:modified xsi:type="dcterms:W3CDTF">2024-08-02T21:14:00Z</dcterms:modified>
</cp:coreProperties>
</file>