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B42" w:rsidRPr="00462B42" w:rsidRDefault="00462B42" w:rsidP="00462B42">
      <w:pPr>
        <w:pStyle w:val="Paragraphedeliste"/>
        <w:bidi/>
        <w:jc w:val="center"/>
        <w:rPr>
          <w:rFonts w:asciiTheme="majorBidi" w:hAnsiTheme="majorBidi" w:cstheme="majorBidi"/>
          <w:b/>
          <w:sz w:val="28"/>
          <w:szCs w:val="28"/>
        </w:rPr>
      </w:pPr>
      <w:r w:rsidRPr="00462B42">
        <w:rPr>
          <w:rFonts w:asciiTheme="majorBidi" w:hAnsiTheme="majorBidi" w:cstheme="majorBidi"/>
          <w:b/>
          <w:sz w:val="28"/>
          <w:szCs w:val="28"/>
        </w:rPr>
        <w:t>Chapitre 5 : Systématique de quelques familles d’intérêt économique</w:t>
      </w:r>
    </w:p>
    <w:p w:rsidR="00462B42" w:rsidRDefault="00462B42" w:rsidP="00462B42">
      <w:pPr>
        <w:outlineLvl w:val="0"/>
        <w:rPr>
          <w:rFonts w:asciiTheme="majorBidi" w:hAnsiTheme="majorBidi" w:cstheme="majorBidi"/>
          <w:b/>
          <w:bCs/>
          <w:sz w:val="28"/>
          <w:szCs w:val="28"/>
        </w:rPr>
      </w:pPr>
    </w:p>
    <w:p w:rsidR="00462B42" w:rsidRDefault="00462B42" w:rsidP="00462B42">
      <w:pPr>
        <w:outlineLvl w:val="0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8- Systématique de quelques familles d’intérêt économique </w:t>
      </w:r>
    </w:p>
    <w:p w:rsidR="00462B42" w:rsidRPr="00442BFE" w:rsidRDefault="00462B42" w:rsidP="00462B42">
      <w:pPr>
        <w:pStyle w:val="NormalWeb"/>
        <w:shd w:val="clear" w:color="auto" w:fill="FFFFFF"/>
        <w:autoSpaceDE w:val="0"/>
        <w:autoSpaceDN w:val="0"/>
        <w:adjustRightInd w:val="0"/>
        <w:spacing w:before="0" w:beforeAutospacing="0" w:after="80" w:afterAutospacing="0" w:line="324" w:lineRule="auto"/>
        <w:ind w:firstLine="284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442BFE">
        <w:rPr>
          <w:rFonts w:asciiTheme="majorBidi" w:hAnsiTheme="majorBidi" w:cstheme="majorBidi"/>
          <w:b/>
          <w:bCs/>
          <w:sz w:val="28"/>
          <w:szCs w:val="28"/>
        </w:rPr>
        <w:t xml:space="preserve">8-1- </w:t>
      </w:r>
      <w:proofErr w:type="spellStart"/>
      <w:r w:rsidRPr="00442BFE">
        <w:rPr>
          <w:rFonts w:asciiTheme="majorBidi" w:hAnsiTheme="majorBidi" w:cstheme="majorBidi"/>
          <w:b/>
          <w:bCs/>
          <w:sz w:val="28"/>
          <w:szCs w:val="28"/>
        </w:rPr>
        <w:t>Poaceae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 xml:space="preserve"> (Graminées)</w:t>
      </w:r>
    </w:p>
    <w:p w:rsidR="00462B42" w:rsidRPr="00EA6D84" w:rsidRDefault="00462B42" w:rsidP="00462B42">
      <w:pPr>
        <w:autoSpaceDE w:val="0"/>
        <w:autoSpaceDN w:val="0"/>
        <w:adjustRightInd w:val="0"/>
        <w:spacing w:after="80" w:line="324" w:lineRule="auto"/>
        <w:ind w:firstLine="567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EA6D84">
        <w:rPr>
          <w:rFonts w:asciiTheme="majorBidi" w:hAnsiTheme="majorBidi" w:cstheme="majorBidi"/>
          <w:b/>
          <w:bCs/>
          <w:sz w:val="24"/>
          <w:szCs w:val="24"/>
        </w:rPr>
        <w:t>8-1-1- Caractères généraux</w:t>
      </w:r>
    </w:p>
    <w:p w:rsidR="00462B42" w:rsidRDefault="00462B42" w:rsidP="00462B42">
      <w:pPr>
        <w:kinsoku w:val="0"/>
        <w:overflowPunct w:val="0"/>
        <w:spacing w:line="369" w:lineRule="exact"/>
        <w:textAlignment w:val="baseline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562610</wp:posOffset>
            </wp:positionH>
            <wp:positionV relativeFrom="paragraph">
              <wp:posOffset>20955</wp:posOffset>
            </wp:positionV>
            <wp:extent cx="4873123" cy="6076950"/>
            <wp:effectExtent l="19050" t="0" r="3677" b="0"/>
            <wp:wrapNone/>
            <wp:docPr id="53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18" cy="607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B42" w:rsidRPr="00EA6D84" w:rsidRDefault="00462B42" w:rsidP="00462B42">
      <w:pPr>
        <w:kinsoku w:val="0"/>
        <w:overflowPunct w:val="0"/>
        <w:spacing w:line="369" w:lineRule="exact"/>
        <w:textAlignment w:val="baseline"/>
        <w:rPr>
          <w:rFonts w:asciiTheme="majorBidi" w:hAnsiTheme="majorBidi" w:cstheme="majorBidi"/>
          <w:sz w:val="24"/>
          <w:szCs w:val="24"/>
        </w:rPr>
      </w:pPr>
    </w:p>
    <w:p w:rsidR="00462B42" w:rsidRDefault="00462B42" w:rsidP="00462B42">
      <w:pPr>
        <w:kinsoku w:val="0"/>
        <w:overflowPunct w:val="0"/>
        <w:spacing w:line="369" w:lineRule="exact"/>
        <w:ind w:right="3600" w:firstLine="708"/>
        <w:textAlignment w:val="baseline"/>
        <w:rPr>
          <w:rFonts w:asciiTheme="majorBidi" w:hAnsiTheme="majorBidi" w:cstheme="majorBidi"/>
          <w:b/>
          <w:bCs/>
          <w:sz w:val="24"/>
          <w:szCs w:val="24"/>
        </w:rPr>
      </w:pPr>
    </w:p>
    <w:p w:rsidR="00462B42" w:rsidRDefault="00462B42" w:rsidP="00462B42">
      <w:pPr>
        <w:kinsoku w:val="0"/>
        <w:overflowPunct w:val="0"/>
        <w:spacing w:line="369" w:lineRule="exact"/>
        <w:ind w:right="3600" w:firstLine="708"/>
        <w:textAlignment w:val="baseline"/>
        <w:rPr>
          <w:rFonts w:asciiTheme="majorBidi" w:hAnsiTheme="majorBidi" w:cstheme="majorBidi"/>
          <w:b/>
          <w:bCs/>
          <w:sz w:val="24"/>
          <w:szCs w:val="24"/>
        </w:rPr>
      </w:pPr>
    </w:p>
    <w:p w:rsidR="00462B42" w:rsidRDefault="00462B42" w:rsidP="00462B42">
      <w:pPr>
        <w:kinsoku w:val="0"/>
        <w:overflowPunct w:val="0"/>
        <w:spacing w:line="369" w:lineRule="exact"/>
        <w:ind w:right="3600" w:firstLine="708"/>
        <w:textAlignment w:val="baseline"/>
        <w:rPr>
          <w:rFonts w:asciiTheme="majorBidi" w:hAnsiTheme="majorBidi" w:cstheme="majorBidi"/>
          <w:b/>
          <w:bCs/>
          <w:sz w:val="24"/>
          <w:szCs w:val="24"/>
        </w:rPr>
      </w:pPr>
    </w:p>
    <w:p w:rsidR="00462B42" w:rsidRDefault="00462B42" w:rsidP="00462B42">
      <w:pPr>
        <w:kinsoku w:val="0"/>
        <w:overflowPunct w:val="0"/>
        <w:spacing w:line="369" w:lineRule="exact"/>
        <w:ind w:right="3600" w:firstLine="708"/>
        <w:textAlignment w:val="baseline"/>
        <w:rPr>
          <w:rFonts w:asciiTheme="majorBidi" w:hAnsiTheme="majorBidi" w:cstheme="majorBidi"/>
          <w:b/>
          <w:bCs/>
          <w:sz w:val="24"/>
          <w:szCs w:val="24"/>
        </w:rPr>
      </w:pPr>
    </w:p>
    <w:p w:rsidR="00462B42" w:rsidRDefault="00462B42" w:rsidP="00462B42">
      <w:pPr>
        <w:kinsoku w:val="0"/>
        <w:overflowPunct w:val="0"/>
        <w:spacing w:line="369" w:lineRule="exact"/>
        <w:ind w:right="3600" w:firstLine="708"/>
        <w:textAlignment w:val="baseline"/>
        <w:rPr>
          <w:rFonts w:asciiTheme="majorBidi" w:hAnsiTheme="majorBidi" w:cstheme="majorBidi"/>
          <w:b/>
          <w:bCs/>
          <w:sz w:val="24"/>
          <w:szCs w:val="24"/>
        </w:rPr>
      </w:pPr>
    </w:p>
    <w:p w:rsidR="00462B42" w:rsidRDefault="00462B42" w:rsidP="00462B42">
      <w:pPr>
        <w:kinsoku w:val="0"/>
        <w:overflowPunct w:val="0"/>
        <w:spacing w:line="369" w:lineRule="exact"/>
        <w:ind w:right="3600" w:firstLine="708"/>
        <w:textAlignment w:val="baseline"/>
        <w:rPr>
          <w:rFonts w:asciiTheme="majorBidi" w:hAnsiTheme="majorBidi" w:cstheme="majorBidi"/>
          <w:b/>
          <w:bCs/>
          <w:sz w:val="24"/>
          <w:szCs w:val="24"/>
        </w:rPr>
      </w:pPr>
    </w:p>
    <w:p w:rsidR="00462B42" w:rsidRDefault="00462B42" w:rsidP="00462B42">
      <w:pPr>
        <w:kinsoku w:val="0"/>
        <w:overflowPunct w:val="0"/>
        <w:spacing w:line="369" w:lineRule="exact"/>
        <w:ind w:right="3600" w:firstLine="708"/>
        <w:textAlignment w:val="baseline"/>
        <w:rPr>
          <w:rFonts w:asciiTheme="majorBidi" w:hAnsiTheme="majorBidi" w:cstheme="majorBidi"/>
          <w:b/>
          <w:bCs/>
          <w:sz w:val="24"/>
          <w:szCs w:val="24"/>
        </w:rPr>
      </w:pPr>
    </w:p>
    <w:p w:rsidR="00462B42" w:rsidRDefault="00462B42" w:rsidP="00462B42">
      <w:pPr>
        <w:kinsoku w:val="0"/>
        <w:overflowPunct w:val="0"/>
        <w:spacing w:line="369" w:lineRule="exact"/>
        <w:ind w:right="3600" w:firstLine="708"/>
        <w:textAlignment w:val="baseline"/>
        <w:rPr>
          <w:rFonts w:asciiTheme="majorBidi" w:hAnsiTheme="majorBidi" w:cstheme="majorBidi"/>
          <w:b/>
          <w:bCs/>
          <w:sz w:val="24"/>
          <w:szCs w:val="24"/>
        </w:rPr>
      </w:pPr>
    </w:p>
    <w:p w:rsidR="00462B42" w:rsidRDefault="00462B42" w:rsidP="00462B42">
      <w:pPr>
        <w:kinsoku w:val="0"/>
        <w:overflowPunct w:val="0"/>
        <w:spacing w:line="369" w:lineRule="exact"/>
        <w:ind w:right="3600" w:firstLine="708"/>
        <w:textAlignment w:val="baseline"/>
        <w:rPr>
          <w:rFonts w:asciiTheme="majorBidi" w:hAnsiTheme="majorBidi" w:cstheme="majorBidi"/>
          <w:b/>
          <w:bCs/>
          <w:sz w:val="24"/>
          <w:szCs w:val="24"/>
        </w:rPr>
      </w:pPr>
    </w:p>
    <w:p w:rsidR="00462B42" w:rsidRDefault="00462B42" w:rsidP="00462B42">
      <w:pPr>
        <w:kinsoku w:val="0"/>
        <w:overflowPunct w:val="0"/>
        <w:spacing w:line="369" w:lineRule="exact"/>
        <w:ind w:right="3600" w:firstLine="708"/>
        <w:textAlignment w:val="baseline"/>
        <w:rPr>
          <w:rFonts w:asciiTheme="majorBidi" w:hAnsiTheme="majorBidi" w:cstheme="majorBidi"/>
          <w:b/>
          <w:bCs/>
          <w:sz w:val="24"/>
          <w:szCs w:val="24"/>
        </w:rPr>
      </w:pPr>
    </w:p>
    <w:p w:rsidR="00462B42" w:rsidRDefault="00462B42" w:rsidP="00462B42">
      <w:pPr>
        <w:kinsoku w:val="0"/>
        <w:overflowPunct w:val="0"/>
        <w:spacing w:line="369" w:lineRule="exact"/>
        <w:ind w:right="3600" w:firstLine="708"/>
        <w:textAlignment w:val="baseline"/>
        <w:rPr>
          <w:rFonts w:asciiTheme="majorBidi" w:hAnsiTheme="majorBidi" w:cstheme="majorBidi"/>
          <w:b/>
          <w:bCs/>
          <w:sz w:val="24"/>
          <w:szCs w:val="24"/>
        </w:rPr>
      </w:pPr>
    </w:p>
    <w:p w:rsidR="00462B42" w:rsidRDefault="00462B42" w:rsidP="00462B42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62B42" w:rsidRDefault="00462B42" w:rsidP="00462B42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62B42" w:rsidRDefault="00462B42" w:rsidP="00462B42">
      <w:pPr>
        <w:kinsoku w:val="0"/>
        <w:overflowPunct w:val="0"/>
        <w:spacing w:after="0" w:line="240" w:lineRule="auto"/>
        <w:ind w:right="74" w:firstLine="215"/>
        <w:jc w:val="both"/>
        <w:textAlignment w:val="baseline"/>
        <w:rPr>
          <w:rFonts w:asciiTheme="majorBidi" w:hAnsiTheme="majorBidi" w:cstheme="majorBidi"/>
          <w:spacing w:val="6"/>
          <w:sz w:val="24"/>
          <w:szCs w:val="24"/>
        </w:rPr>
      </w:pPr>
    </w:p>
    <w:p w:rsidR="00462B42" w:rsidRDefault="00462B42" w:rsidP="00462B42">
      <w:pPr>
        <w:kinsoku w:val="0"/>
        <w:overflowPunct w:val="0"/>
        <w:spacing w:after="0" w:line="240" w:lineRule="auto"/>
        <w:ind w:right="74" w:firstLine="215"/>
        <w:jc w:val="both"/>
        <w:textAlignment w:val="baseline"/>
        <w:rPr>
          <w:rFonts w:asciiTheme="majorBidi" w:hAnsiTheme="majorBidi" w:cstheme="majorBidi"/>
          <w:spacing w:val="6"/>
          <w:sz w:val="24"/>
          <w:szCs w:val="24"/>
        </w:rPr>
      </w:pPr>
    </w:p>
    <w:p w:rsidR="00462B42" w:rsidRDefault="00462B42" w:rsidP="00462B42">
      <w:pPr>
        <w:autoSpaceDE w:val="0"/>
        <w:autoSpaceDN w:val="0"/>
        <w:adjustRightInd w:val="0"/>
        <w:spacing w:after="80" w:line="324" w:lineRule="auto"/>
        <w:ind w:firstLine="284"/>
        <w:jc w:val="both"/>
        <w:rPr>
          <w:rFonts w:asciiTheme="majorBidi" w:hAnsiTheme="majorBidi" w:cstheme="majorBidi"/>
          <w:spacing w:val="6"/>
          <w:sz w:val="24"/>
          <w:szCs w:val="24"/>
        </w:rPr>
      </w:pPr>
      <w:r>
        <w:rPr>
          <w:rFonts w:asciiTheme="majorBidi" w:hAnsiTheme="majorBidi" w:cstheme="majorBidi"/>
          <w:noProof/>
          <w:spacing w:val="6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2" type="#_x0000_t202" style="position:absolute;left:0;text-align:left;margin-left:372.3pt;margin-top:18.5pt;width:38.2pt;height:14.45pt;z-index:251688960;mso-width-relative:margin;mso-height-relative:margin" strokecolor="white [3212]">
            <v:textbox>
              <w:txbxContent>
                <w:p w:rsidR="00462B42" w:rsidRDefault="00462B42" w:rsidP="00462B42"/>
              </w:txbxContent>
            </v:textbox>
          </v:shape>
        </w:pict>
      </w:r>
    </w:p>
    <w:p w:rsidR="00462B42" w:rsidRDefault="00462B42" w:rsidP="00462B42">
      <w:pPr>
        <w:rPr>
          <w:rFonts w:asciiTheme="majorBidi" w:hAnsiTheme="majorBidi" w:cstheme="majorBidi"/>
          <w:spacing w:val="6"/>
          <w:sz w:val="24"/>
          <w:szCs w:val="24"/>
        </w:rPr>
      </w:pPr>
      <w:r w:rsidRPr="00AF1E3F">
        <w:rPr>
          <w:rFonts w:asciiTheme="majorBidi" w:hAnsiTheme="majorBidi" w:cstheme="majorBidi"/>
          <w:noProof/>
          <w:sz w:val="24"/>
          <w:szCs w:val="24"/>
        </w:rPr>
        <w:pict>
          <v:shape id="_x0000_s1074" type="#_x0000_t202" style="position:absolute;margin-left:102.1pt;margin-top:18.7pt;width:327.9pt;height:30.55pt;z-index:251669504;mso-width-relative:margin;mso-height-relative:margin" strokecolor="white [3212]">
            <v:textbox>
              <w:txbxContent>
                <w:p w:rsidR="00462B42" w:rsidRPr="00E70C75" w:rsidRDefault="00462B42" w:rsidP="00462B42">
                  <w:pPr>
                    <w:rPr>
                      <w:rFonts w:asciiTheme="majorBidi" w:hAnsiTheme="majorBidi" w:cstheme="majorBidi"/>
                    </w:rPr>
                  </w:pPr>
                  <w:r w:rsidRPr="0075442A">
                    <w:rPr>
                      <w:rFonts w:asciiTheme="majorBidi" w:hAnsiTheme="majorBidi" w:cstheme="majorBidi"/>
                      <w:b/>
                      <w:bCs/>
                    </w:rPr>
                    <w:t>Figure 15</w:t>
                  </w:r>
                  <w:r w:rsidRPr="00E70C75">
                    <w:rPr>
                      <w:rFonts w:asciiTheme="majorBidi" w:hAnsiTheme="majorBidi" w:cstheme="majorBidi"/>
                    </w:rPr>
                    <w:t> : Quelques caractéristiques des graminées</w:t>
                  </w:r>
                  <w:r>
                    <w:rPr>
                      <w:rFonts w:asciiTheme="majorBidi" w:hAnsiTheme="majorBidi" w:cstheme="majorBidi"/>
                    </w:rPr>
                    <w:t xml:space="preserve"> </w:t>
                  </w:r>
                  <w:r w:rsidRPr="004E507E">
                    <w:rPr>
                      <w:rFonts w:asciiTheme="majorBidi" w:hAnsiTheme="majorBidi" w:cstheme="majorBidi"/>
                      <w:sz w:val="24"/>
                      <w:szCs w:val="24"/>
                    </w:rPr>
                    <w:t>(</w:t>
                  </w:r>
                  <w:proofErr w:type="spellStart"/>
                  <w:r w:rsidRPr="004E507E">
                    <w:rPr>
                      <w:rFonts w:asciiTheme="majorBidi" w:hAnsiTheme="majorBidi" w:cstheme="majorBidi"/>
                      <w:sz w:val="24"/>
                      <w:szCs w:val="24"/>
                    </w:rPr>
                    <w:t>Messaili</w:t>
                  </w:r>
                  <w:proofErr w:type="spellEnd"/>
                  <w:r w:rsidRPr="004E507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1998)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spacing w:val="6"/>
          <w:sz w:val="24"/>
          <w:szCs w:val="24"/>
        </w:rPr>
        <w:br w:type="page"/>
      </w:r>
    </w:p>
    <w:p w:rsidR="00462B42" w:rsidRPr="00E70C75" w:rsidRDefault="00462B42" w:rsidP="00462B42">
      <w:pPr>
        <w:kinsoku w:val="0"/>
        <w:overflowPunct w:val="0"/>
        <w:spacing w:after="80" w:line="324" w:lineRule="auto"/>
        <w:ind w:right="74" w:firstLine="709"/>
        <w:textAlignment w:val="baseline"/>
        <w:rPr>
          <w:rFonts w:asciiTheme="majorBidi" w:hAnsiTheme="majorBidi" w:cstheme="majorBidi"/>
          <w:b/>
          <w:bCs/>
          <w:sz w:val="8"/>
          <w:szCs w:val="8"/>
        </w:rPr>
      </w:pPr>
    </w:p>
    <w:p w:rsidR="00462B42" w:rsidRPr="00EA6D84" w:rsidRDefault="00462B42" w:rsidP="00462B42">
      <w:pPr>
        <w:autoSpaceDE w:val="0"/>
        <w:autoSpaceDN w:val="0"/>
        <w:adjustRightInd w:val="0"/>
        <w:spacing w:after="80" w:line="324" w:lineRule="auto"/>
        <w:ind w:firstLine="567"/>
        <w:jc w:val="both"/>
        <w:rPr>
          <w:rFonts w:asciiTheme="majorBidi" w:hAnsiTheme="majorBidi" w:cstheme="majorBidi"/>
          <w:b/>
          <w:bCs/>
          <w:spacing w:val="10"/>
          <w:sz w:val="24"/>
          <w:szCs w:val="24"/>
        </w:rPr>
      </w:pPr>
      <w:r w:rsidRPr="00EA6D84">
        <w:rPr>
          <w:rFonts w:asciiTheme="majorBidi" w:hAnsiTheme="majorBidi" w:cstheme="majorBidi"/>
          <w:b/>
          <w:bCs/>
          <w:sz w:val="24"/>
          <w:szCs w:val="24"/>
        </w:rPr>
        <w:t xml:space="preserve">8-1-2- </w:t>
      </w:r>
      <w:r w:rsidRPr="00EA6D84">
        <w:rPr>
          <w:rFonts w:asciiTheme="majorBidi" w:hAnsiTheme="majorBidi" w:cstheme="majorBidi"/>
          <w:b/>
          <w:bCs/>
          <w:spacing w:val="10"/>
          <w:sz w:val="24"/>
          <w:szCs w:val="24"/>
        </w:rPr>
        <w:t>Classification</w:t>
      </w:r>
    </w:p>
    <w:p w:rsidR="00462B42" w:rsidRPr="00EA6D84" w:rsidRDefault="00462B42" w:rsidP="00462B42">
      <w:pPr>
        <w:autoSpaceDE w:val="0"/>
        <w:autoSpaceDN w:val="0"/>
        <w:adjustRightInd w:val="0"/>
        <w:spacing w:after="80" w:line="324" w:lineRule="auto"/>
        <w:ind w:firstLine="284"/>
        <w:jc w:val="both"/>
        <w:rPr>
          <w:rFonts w:asciiTheme="majorBidi" w:hAnsiTheme="majorBidi" w:cstheme="majorBidi"/>
          <w:spacing w:val="4"/>
          <w:sz w:val="24"/>
          <w:szCs w:val="24"/>
        </w:rPr>
      </w:pPr>
      <w:r w:rsidRPr="00EA6D84">
        <w:rPr>
          <w:rFonts w:asciiTheme="majorBidi" w:hAnsiTheme="majorBidi" w:cstheme="majorBidi"/>
          <w:spacing w:val="4"/>
          <w:sz w:val="24"/>
          <w:szCs w:val="24"/>
        </w:rPr>
        <w:t xml:space="preserve">Les Graminées sont divisées en 2 sous-familles: </w:t>
      </w:r>
      <w:proofErr w:type="spellStart"/>
      <w:r w:rsidRPr="00EA6D84">
        <w:rPr>
          <w:rFonts w:asciiTheme="majorBidi" w:hAnsiTheme="majorBidi" w:cstheme="majorBidi"/>
          <w:spacing w:val="4"/>
          <w:sz w:val="24"/>
          <w:szCs w:val="24"/>
        </w:rPr>
        <w:t>Poacées</w:t>
      </w:r>
      <w:proofErr w:type="spellEnd"/>
      <w:r w:rsidRPr="00EA6D84">
        <w:rPr>
          <w:rFonts w:asciiTheme="majorBidi" w:hAnsiTheme="majorBidi" w:cstheme="majorBidi"/>
          <w:spacing w:val="4"/>
          <w:sz w:val="24"/>
          <w:szCs w:val="24"/>
        </w:rPr>
        <w:t xml:space="preserve"> et </w:t>
      </w:r>
      <w:proofErr w:type="spellStart"/>
      <w:r w:rsidRPr="00EA6D84">
        <w:rPr>
          <w:rFonts w:asciiTheme="majorBidi" w:hAnsiTheme="majorBidi" w:cstheme="majorBidi"/>
          <w:spacing w:val="4"/>
          <w:sz w:val="24"/>
          <w:szCs w:val="24"/>
        </w:rPr>
        <w:t>Panicacées</w:t>
      </w:r>
      <w:proofErr w:type="spellEnd"/>
      <w:r w:rsidRPr="00EA6D84">
        <w:rPr>
          <w:rFonts w:asciiTheme="majorBidi" w:hAnsiTheme="majorBidi" w:cstheme="majorBidi"/>
          <w:spacing w:val="4"/>
          <w:sz w:val="24"/>
          <w:szCs w:val="24"/>
        </w:rPr>
        <w:t>.</w:t>
      </w:r>
    </w:p>
    <w:p w:rsidR="00462B42" w:rsidRPr="00EA6D84" w:rsidRDefault="00462B42" w:rsidP="00462B42">
      <w:pPr>
        <w:autoSpaceDE w:val="0"/>
        <w:autoSpaceDN w:val="0"/>
        <w:adjustRightInd w:val="0"/>
        <w:spacing w:after="80" w:line="324" w:lineRule="auto"/>
        <w:ind w:firstLine="284"/>
        <w:jc w:val="both"/>
        <w:rPr>
          <w:rFonts w:asciiTheme="majorBidi" w:hAnsiTheme="majorBidi" w:cstheme="majorBidi"/>
          <w:b/>
          <w:bCs/>
          <w:spacing w:val="16"/>
          <w:sz w:val="24"/>
          <w:szCs w:val="24"/>
        </w:rPr>
      </w:pPr>
      <w:proofErr w:type="gramStart"/>
      <w:r w:rsidRPr="00EA6D84">
        <w:rPr>
          <w:rFonts w:asciiTheme="majorBidi" w:hAnsiTheme="majorBidi" w:cstheme="majorBidi"/>
          <w:b/>
          <w:bCs/>
          <w:spacing w:val="16"/>
          <w:sz w:val="24"/>
          <w:szCs w:val="24"/>
        </w:rPr>
        <w:t>a</w:t>
      </w:r>
      <w:proofErr w:type="gramEnd"/>
      <w:r w:rsidRPr="00EA6D84">
        <w:rPr>
          <w:rFonts w:asciiTheme="majorBidi" w:hAnsiTheme="majorBidi" w:cstheme="majorBidi"/>
          <w:b/>
          <w:bCs/>
          <w:spacing w:val="16"/>
          <w:sz w:val="24"/>
          <w:szCs w:val="24"/>
        </w:rPr>
        <w:t xml:space="preserve">/ </w:t>
      </w:r>
      <w:proofErr w:type="spellStart"/>
      <w:r w:rsidRPr="00EA6D84">
        <w:rPr>
          <w:rFonts w:asciiTheme="majorBidi" w:hAnsiTheme="majorBidi" w:cstheme="majorBidi"/>
          <w:b/>
          <w:bCs/>
          <w:spacing w:val="16"/>
          <w:sz w:val="24"/>
          <w:szCs w:val="24"/>
        </w:rPr>
        <w:t>Poacées</w:t>
      </w:r>
      <w:proofErr w:type="spellEnd"/>
    </w:p>
    <w:p w:rsidR="00462B42" w:rsidRPr="00E70C75" w:rsidRDefault="00462B42" w:rsidP="00462B42">
      <w:pPr>
        <w:kinsoku w:val="0"/>
        <w:overflowPunct w:val="0"/>
        <w:spacing w:after="0" w:line="240" w:lineRule="auto"/>
        <w:ind w:right="74" w:firstLine="215"/>
        <w:textAlignment w:val="baseline"/>
        <w:rPr>
          <w:rFonts w:asciiTheme="majorBidi" w:hAnsiTheme="majorBidi" w:cstheme="majorBidi"/>
          <w:b/>
          <w:bCs/>
          <w:spacing w:val="15"/>
          <w:sz w:val="4"/>
          <w:szCs w:val="4"/>
        </w:rPr>
      </w:pPr>
    </w:p>
    <w:p w:rsidR="00462B42" w:rsidRPr="00EA6D84" w:rsidRDefault="00462B42" w:rsidP="00462B42">
      <w:pPr>
        <w:autoSpaceDE w:val="0"/>
        <w:autoSpaceDN w:val="0"/>
        <w:adjustRightInd w:val="0"/>
        <w:spacing w:after="80" w:line="324" w:lineRule="auto"/>
        <w:ind w:firstLine="284"/>
        <w:jc w:val="both"/>
        <w:rPr>
          <w:rFonts w:asciiTheme="majorBidi" w:hAnsiTheme="majorBidi" w:cstheme="majorBidi"/>
          <w:b/>
          <w:bCs/>
          <w:spacing w:val="15"/>
          <w:sz w:val="24"/>
          <w:szCs w:val="24"/>
        </w:rPr>
      </w:pPr>
      <w:proofErr w:type="gramStart"/>
      <w:r w:rsidRPr="00EA6D84">
        <w:rPr>
          <w:rFonts w:asciiTheme="majorBidi" w:hAnsiTheme="majorBidi" w:cstheme="majorBidi"/>
          <w:b/>
          <w:bCs/>
          <w:spacing w:val="15"/>
          <w:sz w:val="24"/>
          <w:szCs w:val="24"/>
        </w:rPr>
        <w:t>b</w:t>
      </w:r>
      <w:proofErr w:type="gramEnd"/>
      <w:r w:rsidRPr="00EA6D84">
        <w:rPr>
          <w:rFonts w:asciiTheme="majorBidi" w:hAnsiTheme="majorBidi" w:cstheme="majorBidi"/>
          <w:b/>
          <w:bCs/>
          <w:spacing w:val="15"/>
          <w:sz w:val="24"/>
          <w:szCs w:val="24"/>
        </w:rPr>
        <w:t xml:space="preserve">/ </w:t>
      </w:r>
      <w:proofErr w:type="spellStart"/>
      <w:r w:rsidRPr="00EA6D84">
        <w:rPr>
          <w:rFonts w:asciiTheme="majorBidi" w:hAnsiTheme="majorBidi" w:cstheme="majorBidi"/>
          <w:b/>
          <w:bCs/>
          <w:spacing w:val="15"/>
          <w:sz w:val="24"/>
          <w:szCs w:val="24"/>
        </w:rPr>
        <w:t>Panicacées</w:t>
      </w:r>
      <w:proofErr w:type="spellEnd"/>
    </w:p>
    <w:p w:rsidR="00462B42" w:rsidRDefault="00462B42" w:rsidP="00462B42">
      <w:pPr>
        <w:autoSpaceDE w:val="0"/>
        <w:autoSpaceDN w:val="0"/>
        <w:adjustRightInd w:val="0"/>
        <w:spacing w:after="80" w:line="324" w:lineRule="auto"/>
        <w:ind w:firstLine="567"/>
        <w:jc w:val="both"/>
        <w:rPr>
          <w:rFonts w:asciiTheme="majorBidi" w:hAnsiTheme="majorBidi" w:cstheme="majorBidi"/>
          <w:b/>
          <w:bCs/>
          <w:spacing w:val="10"/>
          <w:sz w:val="24"/>
          <w:szCs w:val="24"/>
        </w:rPr>
      </w:pPr>
      <w:r w:rsidRPr="00EA6D84">
        <w:rPr>
          <w:rFonts w:asciiTheme="majorBidi" w:hAnsiTheme="majorBidi" w:cstheme="majorBidi"/>
          <w:b/>
          <w:bCs/>
          <w:sz w:val="24"/>
          <w:szCs w:val="24"/>
        </w:rPr>
        <w:t xml:space="preserve">8-1-3- </w:t>
      </w:r>
      <w:r w:rsidRPr="00EA6D84">
        <w:rPr>
          <w:rFonts w:asciiTheme="majorBidi" w:hAnsiTheme="majorBidi" w:cstheme="majorBidi"/>
          <w:b/>
          <w:bCs/>
          <w:spacing w:val="10"/>
          <w:sz w:val="24"/>
          <w:szCs w:val="24"/>
        </w:rPr>
        <w:t>Plantes importantes</w:t>
      </w:r>
    </w:p>
    <w:p w:rsidR="00462B42" w:rsidRDefault="00462B42" w:rsidP="00462B42">
      <w:pPr>
        <w:autoSpaceDE w:val="0"/>
        <w:autoSpaceDN w:val="0"/>
        <w:adjustRightInd w:val="0"/>
        <w:spacing w:after="80" w:line="324" w:lineRule="auto"/>
        <w:ind w:firstLine="567"/>
        <w:jc w:val="both"/>
        <w:rPr>
          <w:rFonts w:asciiTheme="majorBidi" w:hAnsiTheme="majorBidi" w:cstheme="majorBidi"/>
          <w:b/>
          <w:bCs/>
          <w:spacing w:val="10"/>
          <w:sz w:val="24"/>
          <w:szCs w:val="24"/>
        </w:rPr>
      </w:pPr>
    </w:p>
    <w:p w:rsidR="00462B42" w:rsidRPr="00EA6D84" w:rsidRDefault="00462B42" w:rsidP="00462B42">
      <w:pPr>
        <w:autoSpaceDE w:val="0"/>
        <w:autoSpaceDN w:val="0"/>
        <w:adjustRightInd w:val="0"/>
        <w:spacing w:after="80" w:line="324" w:lineRule="auto"/>
        <w:ind w:firstLine="567"/>
        <w:jc w:val="both"/>
        <w:rPr>
          <w:rFonts w:asciiTheme="majorBidi" w:hAnsiTheme="majorBidi" w:cstheme="majorBidi"/>
          <w:b/>
          <w:bCs/>
          <w:spacing w:val="10"/>
          <w:sz w:val="24"/>
          <w:szCs w:val="24"/>
        </w:rPr>
      </w:pPr>
    </w:p>
    <w:p w:rsidR="00462B42" w:rsidRDefault="00462B42" w:rsidP="00462B42">
      <w:pPr>
        <w:pStyle w:val="NormalWeb"/>
        <w:numPr>
          <w:ilvl w:val="0"/>
          <w:numId w:val="35"/>
        </w:numPr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0" w:firstLine="2552"/>
        <w:textAlignment w:val="baseline"/>
        <w:rPr>
          <w:rFonts w:asciiTheme="majorBidi" w:eastAsiaTheme="minorHAnsi" w:hAnsiTheme="majorBidi" w:cstheme="majorBidi"/>
          <w:lang w:eastAsia="en-US"/>
        </w:rPr>
      </w:pPr>
      <w:r>
        <w:rPr>
          <w:rFonts w:asciiTheme="majorBidi" w:eastAsiaTheme="minorHAnsi" w:hAnsiTheme="majorBidi" w:cstheme="majorBidi"/>
          <w:lang w:eastAsia="en-US"/>
        </w:rPr>
        <w:t xml:space="preserve">APG III : ordre des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Poales</w:t>
      </w:r>
      <w:proofErr w:type="spellEnd"/>
    </w:p>
    <w:p w:rsidR="00462B42" w:rsidRDefault="00462B42" w:rsidP="00462B42">
      <w:pPr>
        <w:pStyle w:val="NormalWeb"/>
        <w:numPr>
          <w:ilvl w:val="0"/>
          <w:numId w:val="35"/>
        </w:numPr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0" w:firstLine="2552"/>
        <w:textAlignment w:val="baseline"/>
        <w:rPr>
          <w:rFonts w:asciiTheme="majorBidi" w:eastAsiaTheme="minorHAnsi" w:hAnsiTheme="majorBidi" w:cstheme="majorBidi"/>
          <w:lang w:eastAsia="en-US"/>
        </w:rPr>
      </w:pPr>
      <w:r>
        <w:rPr>
          <w:rFonts w:asciiTheme="majorBidi" w:eastAsiaTheme="minorHAnsi" w:hAnsiTheme="majorBidi" w:cstheme="majorBidi"/>
          <w:lang w:eastAsia="en-US"/>
        </w:rPr>
        <w:t xml:space="preserve">Autres systèmes : </w:t>
      </w:r>
    </w:p>
    <w:p w:rsidR="00462B42" w:rsidRDefault="00462B42" w:rsidP="00462B42">
      <w:pPr>
        <w:pStyle w:val="NormalWeb"/>
        <w:numPr>
          <w:ilvl w:val="2"/>
          <w:numId w:val="37"/>
        </w:numPr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0" w:firstLine="3402"/>
        <w:textAlignment w:val="baseline"/>
        <w:rPr>
          <w:rFonts w:asciiTheme="majorBidi" w:eastAsiaTheme="minorHAnsi" w:hAnsiTheme="majorBidi" w:cstheme="majorBidi"/>
          <w:lang w:eastAsia="en-US"/>
        </w:rPr>
      </w:pPr>
      <w:proofErr w:type="spellStart"/>
      <w:r>
        <w:rPr>
          <w:rFonts w:asciiTheme="majorBidi" w:eastAsiaTheme="minorHAnsi" w:hAnsiTheme="majorBidi" w:cstheme="majorBidi"/>
          <w:lang w:eastAsia="en-US"/>
        </w:rPr>
        <w:t>Engler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 :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Graminales</w:t>
      </w:r>
      <w:proofErr w:type="spellEnd"/>
    </w:p>
    <w:p w:rsidR="00462B42" w:rsidRDefault="00462B42" w:rsidP="00462B42">
      <w:pPr>
        <w:pStyle w:val="NormalWeb"/>
        <w:numPr>
          <w:ilvl w:val="2"/>
          <w:numId w:val="37"/>
        </w:numPr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0" w:firstLine="3402"/>
        <w:textAlignment w:val="baseline"/>
        <w:rPr>
          <w:rFonts w:asciiTheme="majorBidi" w:eastAsiaTheme="minorHAnsi" w:hAnsiTheme="majorBidi" w:cstheme="majorBidi"/>
          <w:lang w:eastAsia="en-US"/>
        </w:rPr>
      </w:pPr>
      <w:proofErr w:type="spellStart"/>
      <w:r>
        <w:rPr>
          <w:rFonts w:asciiTheme="majorBidi" w:eastAsiaTheme="minorHAnsi" w:hAnsiTheme="majorBidi" w:cstheme="majorBidi"/>
          <w:lang w:eastAsia="en-US"/>
        </w:rPr>
        <w:t>Cronquist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 :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Commelinidae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-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Cyperales</w:t>
      </w:r>
      <w:proofErr w:type="spellEnd"/>
    </w:p>
    <w:p w:rsidR="00462B42" w:rsidRDefault="00462B42" w:rsidP="00462B42">
      <w:pPr>
        <w:pStyle w:val="NormalWeb"/>
        <w:numPr>
          <w:ilvl w:val="2"/>
          <w:numId w:val="37"/>
        </w:numPr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0" w:firstLine="3402"/>
        <w:textAlignment w:val="baseline"/>
        <w:rPr>
          <w:rFonts w:asciiTheme="majorBidi" w:eastAsiaTheme="minorHAnsi" w:hAnsiTheme="majorBidi" w:cstheme="majorBidi"/>
          <w:lang w:eastAsia="en-US"/>
        </w:rPr>
      </w:pPr>
      <w:proofErr w:type="spellStart"/>
      <w:r>
        <w:rPr>
          <w:rFonts w:asciiTheme="majorBidi" w:eastAsiaTheme="minorHAnsi" w:hAnsiTheme="majorBidi" w:cstheme="majorBidi"/>
          <w:lang w:eastAsia="en-US"/>
        </w:rPr>
        <w:t>Thorne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 :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Commelinanae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-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Poales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–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Poineae</w:t>
      </w:r>
      <w:proofErr w:type="spellEnd"/>
    </w:p>
    <w:p w:rsidR="00462B42" w:rsidRPr="009B6E63" w:rsidRDefault="00462B42" w:rsidP="00462B42">
      <w:pPr>
        <w:pStyle w:val="NormalWeb"/>
        <w:numPr>
          <w:ilvl w:val="2"/>
          <w:numId w:val="37"/>
        </w:numPr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0" w:firstLine="3402"/>
        <w:textAlignment w:val="baseline"/>
        <w:rPr>
          <w:rFonts w:asciiTheme="majorBidi" w:eastAsiaTheme="minorHAnsi" w:hAnsiTheme="majorBidi" w:cstheme="majorBidi"/>
          <w:lang w:eastAsia="en-US"/>
        </w:rPr>
      </w:pPr>
      <w:proofErr w:type="spellStart"/>
      <w:r>
        <w:rPr>
          <w:rFonts w:asciiTheme="majorBidi" w:eastAsiaTheme="minorHAnsi" w:hAnsiTheme="majorBidi" w:cstheme="majorBidi"/>
          <w:lang w:eastAsia="en-US"/>
        </w:rPr>
        <w:t>Dahlgren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 :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Commeliniflorae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-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Poales</w:t>
      </w:r>
      <w:proofErr w:type="spellEnd"/>
    </w:p>
    <w:p w:rsidR="00462B42" w:rsidRDefault="00462B42" w:rsidP="00462B42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ajorBidi" w:hAnsiTheme="majorBidi" w:cstheme="majorBidi"/>
          <w:b/>
          <w:bCs/>
        </w:rPr>
      </w:pPr>
    </w:p>
    <w:p w:rsidR="00462B42" w:rsidRPr="00442BFE" w:rsidRDefault="00462B42" w:rsidP="00462B42">
      <w:pPr>
        <w:pStyle w:val="NormalWeb"/>
        <w:shd w:val="clear" w:color="auto" w:fill="FFFFFF"/>
        <w:spacing w:before="0" w:beforeAutospacing="0" w:after="80" w:afterAutospacing="0" w:line="324" w:lineRule="auto"/>
        <w:ind w:firstLine="284"/>
        <w:rPr>
          <w:rFonts w:asciiTheme="majorBidi" w:hAnsiTheme="majorBidi" w:cstheme="majorBidi"/>
          <w:b/>
          <w:bCs/>
          <w:sz w:val="28"/>
          <w:szCs w:val="28"/>
        </w:rPr>
      </w:pPr>
      <w:r w:rsidRPr="00442BFE">
        <w:rPr>
          <w:rFonts w:asciiTheme="majorBidi" w:hAnsiTheme="majorBidi" w:cstheme="majorBidi"/>
          <w:b/>
          <w:bCs/>
          <w:sz w:val="28"/>
          <w:szCs w:val="28"/>
        </w:rPr>
        <w:t xml:space="preserve">8-2- </w:t>
      </w:r>
      <w:proofErr w:type="spellStart"/>
      <w:r w:rsidRPr="00442BFE">
        <w:rPr>
          <w:rFonts w:asciiTheme="majorBidi" w:hAnsiTheme="majorBidi" w:cstheme="majorBidi"/>
          <w:b/>
          <w:bCs/>
          <w:sz w:val="28"/>
          <w:szCs w:val="28"/>
        </w:rPr>
        <w:t>Brassicaceae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 xml:space="preserve"> (Crucifères)</w:t>
      </w:r>
    </w:p>
    <w:p w:rsidR="00462B42" w:rsidRPr="00AE24E3" w:rsidRDefault="00462B42" w:rsidP="00462B42">
      <w:pPr>
        <w:kinsoku w:val="0"/>
        <w:overflowPunct w:val="0"/>
        <w:spacing w:after="80" w:line="324" w:lineRule="auto"/>
        <w:ind w:firstLine="567"/>
        <w:jc w:val="both"/>
        <w:textAlignment w:val="baseline"/>
        <w:rPr>
          <w:rFonts w:asciiTheme="majorBidi" w:hAnsiTheme="majorBidi" w:cstheme="majorBidi"/>
          <w:spacing w:val="2"/>
          <w:sz w:val="24"/>
          <w:szCs w:val="24"/>
          <w:u w:val="single"/>
        </w:rPr>
      </w:pPr>
      <w:r w:rsidRPr="00AE24E3">
        <w:rPr>
          <w:rFonts w:asciiTheme="majorBidi" w:hAnsiTheme="majorBidi" w:cstheme="majorBidi"/>
          <w:spacing w:val="2"/>
          <w:sz w:val="24"/>
          <w:szCs w:val="24"/>
          <w:u w:val="single"/>
        </w:rPr>
        <w:t xml:space="preserve">Sous-ordre des </w:t>
      </w:r>
      <w:proofErr w:type="spellStart"/>
      <w:r w:rsidRPr="00AE24E3">
        <w:rPr>
          <w:rFonts w:asciiTheme="majorBidi" w:hAnsiTheme="majorBidi" w:cstheme="majorBidi"/>
          <w:spacing w:val="2"/>
          <w:sz w:val="24"/>
          <w:szCs w:val="24"/>
          <w:u w:val="single"/>
        </w:rPr>
        <w:t>Rhoédales</w:t>
      </w:r>
      <w:proofErr w:type="spellEnd"/>
      <w:r w:rsidRPr="00AE24E3">
        <w:rPr>
          <w:rFonts w:asciiTheme="majorBidi" w:hAnsiTheme="majorBidi" w:cstheme="majorBidi"/>
          <w:spacing w:val="2"/>
          <w:sz w:val="24"/>
          <w:szCs w:val="24"/>
          <w:u w:val="single"/>
        </w:rPr>
        <w:t xml:space="preserve"> </w:t>
      </w:r>
    </w:p>
    <w:p w:rsidR="00462B42" w:rsidRPr="00AE24E3" w:rsidRDefault="00462B42" w:rsidP="00462B42">
      <w:pPr>
        <w:kinsoku w:val="0"/>
        <w:overflowPunct w:val="0"/>
        <w:spacing w:after="0" w:line="240" w:lineRule="auto"/>
        <w:ind w:firstLine="567"/>
        <w:jc w:val="both"/>
        <w:textAlignment w:val="baseline"/>
        <w:outlineLvl w:val="0"/>
        <w:rPr>
          <w:rFonts w:asciiTheme="majorBidi" w:hAnsiTheme="majorBidi" w:cstheme="majorBidi"/>
          <w:sz w:val="24"/>
          <w:szCs w:val="24"/>
          <w:u w:val="single"/>
        </w:rPr>
      </w:pPr>
      <w:r w:rsidRPr="00AE24E3">
        <w:rPr>
          <w:rFonts w:asciiTheme="majorBidi" w:hAnsiTheme="majorBidi" w:cstheme="majorBidi"/>
          <w:sz w:val="24"/>
          <w:szCs w:val="24"/>
          <w:u w:val="single"/>
        </w:rPr>
        <w:t xml:space="preserve">Sous-ordre des </w:t>
      </w:r>
      <w:proofErr w:type="spellStart"/>
      <w:r w:rsidRPr="00AE24E3">
        <w:rPr>
          <w:rFonts w:asciiTheme="majorBidi" w:hAnsiTheme="majorBidi" w:cstheme="majorBidi"/>
          <w:sz w:val="24"/>
          <w:szCs w:val="24"/>
          <w:u w:val="single"/>
        </w:rPr>
        <w:t>Eupariétales</w:t>
      </w:r>
      <w:proofErr w:type="spellEnd"/>
      <w:r w:rsidRPr="00AE24E3">
        <w:rPr>
          <w:rFonts w:asciiTheme="majorBidi" w:hAnsiTheme="majorBidi" w:cstheme="majorBidi"/>
          <w:sz w:val="24"/>
          <w:szCs w:val="24"/>
          <w:u w:val="single"/>
        </w:rPr>
        <w:t xml:space="preserve"> </w:t>
      </w:r>
    </w:p>
    <w:p w:rsidR="00462B42" w:rsidRDefault="00462B42" w:rsidP="00462B42">
      <w:pPr>
        <w:kinsoku w:val="0"/>
        <w:overflowPunct w:val="0"/>
        <w:spacing w:after="80" w:line="324" w:lineRule="auto"/>
        <w:ind w:firstLine="567"/>
        <w:jc w:val="both"/>
        <w:textAlignment w:val="baseline"/>
        <w:rPr>
          <w:rFonts w:asciiTheme="majorBidi" w:hAnsiTheme="majorBidi" w:cstheme="majorBidi"/>
          <w:sz w:val="24"/>
          <w:szCs w:val="24"/>
        </w:rPr>
      </w:pPr>
    </w:p>
    <w:p w:rsidR="00462B42" w:rsidRPr="00AE24E3" w:rsidRDefault="00462B42" w:rsidP="00462B42">
      <w:pPr>
        <w:kinsoku w:val="0"/>
        <w:overflowPunct w:val="0"/>
        <w:spacing w:after="80" w:line="324" w:lineRule="auto"/>
        <w:ind w:firstLine="567"/>
        <w:jc w:val="both"/>
        <w:textAlignment w:val="baseline"/>
        <w:rPr>
          <w:rFonts w:asciiTheme="majorBidi" w:hAnsiTheme="majorBidi" w:cstheme="majorBidi"/>
          <w:sz w:val="24"/>
          <w:szCs w:val="24"/>
        </w:rPr>
      </w:pPr>
      <w:r w:rsidRPr="00AE24E3">
        <w:rPr>
          <w:rFonts w:asciiTheme="majorBidi" w:hAnsiTheme="majorBidi" w:cstheme="majorBidi"/>
          <w:sz w:val="24"/>
          <w:szCs w:val="24"/>
        </w:rPr>
        <w:t xml:space="preserve">Les </w:t>
      </w:r>
      <w:proofErr w:type="spellStart"/>
      <w:r w:rsidRPr="00AE24E3">
        <w:rPr>
          <w:rFonts w:asciiTheme="majorBidi" w:hAnsiTheme="majorBidi" w:cstheme="majorBidi"/>
          <w:sz w:val="24"/>
          <w:szCs w:val="24"/>
        </w:rPr>
        <w:t>Brassicacées</w:t>
      </w:r>
      <w:proofErr w:type="spellEnd"/>
      <w:r w:rsidRPr="00AE24E3">
        <w:rPr>
          <w:rFonts w:asciiTheme="majorBidi" w:hAnsiTheme="majorBidi" w:cstheme="majorBidi"/>
          <w:sz w:val="24"/>
          <w:szCs w:val="24"/>
        </w:rPr>
        <w:t xml:space="preserve"> représentent le type même de famille homogène.</w:t>
      </w:r>
    </w:p>
    <w:p w:rsidR="00462B42" w:rsidRPr="00AE24E3" w:rsidRDefault="00462B42" w:rsidP="00462B42">
      <w:pPr>
        <w:kinsoku w:val="0"/>
        <w:overflowPunct w:val="0"/>
        <w:spacing w:after="0" w:line="240" w:lineRule="auto"/>
        <w:ind w:firstLine="567"/>
        <w:textAlignment w:val="baseline"/>
        <w:rPr>
          <w:rFonts w:asciiTheme="majorBidi" w:hAnsiTheme="majorBidi" w:cstheme="majorBidi"/>
          <w:b/>
          <w:bCs/>
          <w:spacing w:val="17"/>
          <w:sz w:val="24"/>
          <w:szCs w:val="24"/>
        </w:rPr>
      </w:pPr>
    </w:p>
    <w:p w:rsidR="00462B42" w:rsidRDefault="00462B42" w:rsidP="00462B42">
      <w:pPr>
        <w:kinsoku w:val="0"/>
        <w:overflowPunct w:val="0"/>
        <w:spacing w:after="80" w:line="324" w:lineRule="auto"/>
        <w:ind w:firstLine="567"/>
        <w:jc w:val="both"/>
        <w:textAlignment w:val="baseline"/>
        <w:rPr>
          <w:rFonts w:asciiTheme="majorBidi" w:hAnsiTheme="majorBidi" w:cstheme="majorBidi"/>
          <w:b/>
          <w:bCs/>
          <w:spacing w:val="17"/>
          <w:sz w:val="24"/>
          <w:szCs w:val="24"/>
        </w:rPr>
      </w:pPr>
      <w:r w:rsidRPr="00AE24E3">
        <w:rPr>
          <w:rFonts w:asciiTheme="majorBidi" w:hAnsiTheme="majorBidi" w:cstheme="majorBidi"/>
          <w:b/>
          <w:bCs/>
          <w:spacing w:val="17"/>
          <w:sz w:val="24"/>
          <w:szCs w:val="24"/>
        </w:rPr>
        <w:t xml:space="preserve">8-2-1- </w:t>
      </w:r>
      <w:r w:rsidRPr="00DB0AC9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Caractères généraux</w:t>
      </w:r>
    </w:p>
    <w:p w:rsidR="00462B42" w:rsidRPr="006215BC" w:rsidRDefault="00462B42" w:rsidP="00462B42">
      <w:pPr>
        <w:spacing w:after="0" w:line="240" w:lineRule="auto"/>
        <w:ind w:firstLine="851"/>
        <w:rPr>
          <w:rStyle w:val="apple-style-span"/>
          <w:rFonts w:asciiTheme="majorBidi" w:hAnsiTheme="majorBidi" w:cstheme="majorBidi"/>
          <w:color w:val="000000"/>
          <w:sz w:val="24"/>
          <w:szCs w:val="24"/>
        </w:rPr>
      </w:pPr>
    </w:p>
    <w:p w:rsidR="00462B42" w:rsidRPr="006215BC" w:rsidRDefault="00462B42" w:rsidP="00462B42">
      <w:pPr>
        <w:kinsoku w:val="0"/>
        <w:overflowPunct w:val="0"/>
        <w:spacing w:after="80" w:line="324" w:lineRule="auto"/>
        <w:ind w:firstLine="567"/>
        <w:textAlignment w:val="baseline"/>
        <w:rPr>
          <w:rStyle w:val="apple-style-span"/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AE24E3">
        <w:rPr>
          <w:rFonts w:asciiTheme="majorBidi" w:hAnsiTheme="majorBidi" w:cstheme="majorBidi"/>
          <w:b/>
          <w:bCs/>
          <w:spacing w:val="17"/>
          <w:sz w:val="24"/>
          <w:szCs w:val="24"/>
        </w:rPr>
        <w:t>8-2-</w:t>
      </w:r>
      <w:r>
        <w:rPr>
          <w:rFonts w:asciiTheme="majorBidi" w:hAnsiTheme="majorBidi" w:cstheme="majorBidi"/>
          <w:b/>
          <w:bCs/>
          <w:spacing w:val="17"/>
          <w:sz w:val="24"/>
          <w:szCs w:val="24"/>
        </w:rPr>
        <w:t>2</w:t>
      </w:r>
      <w:r w:rsidRPr="00AE24E3">
        <w:rPr>
          <w:rFonts w:asciiTheme="majorBidi" w:hAnsiTheme="majorBidi" w:cstheme="majorBidi"/>
          <w:b/>
          <w:bCs/>
          <w:spacing w:val="17"/>
          <w:sz w:val="24"/>
          <w:szCs w:val="24"/>
        </w:rPr>
        <w:t xml:space="preserve">- </w:t>
      </w:r>
      <w:r w:rsidRPr="006215BC">
        <w:rPr>
          <w:rStyle w:val="apple-style-span"/>
          <w:rFonts w:asciiTheme="majorBidi" w:hAnsiTheme="majorBidi" w:cstheme="majorBidi"/>
          <w:b/>
          <w:bCs/>
          <w:color w:val="000000"/>
          <w:sz w:val="24"/>
          <w:szCs w:val="24"/>
        </w:rPr>
        <w:t>Morphologie externe</w:t>
      </w:r>
    </w:p>
    <w:p w:rsidR="00462B42" w:rsidRDefault="00462B42" w:rsidP="00462B42">
      <w:pPr>
        <w:spacing w:after="0" w:line="240" w:lineRule="auto"/>
        <w:jc w:val="center"/>
        <w:rPr>
          <w:rFonts w:asciiTheme="majorBidi" w:eastAsia="Times New Roman" w:hAnsiTheme="majorBidi" w:cstheme="majorBidi"/>
          <w:i/>
          <w:iCs/>
          <w:sz w:val="24"/>
          <w:szCs w:val="24"/>
          <w:u w:val="single"/>
          <w:lang w:eastAsia="fr-FR"/>
        </w:rPr>
      </w:pPr>
    </w:p>
    <w:p w:rsidR="00462B42" w:rsidRDefault="00462B42" w:rsidP="00462B42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u w:val="single"/>
          <w:lang w:eastAsia="fr-FR"/>
        </w:rPr>
      </w:pPr>
      <w:r>
        <w:rPr>
          <w:rFonts w:asciiTheme="majorBidi" w:eastAsia="Times New Roman" w:hAnsiTheme="majorBidi" w:cstheme="majorBidi"/>
          <w:noProof/>
          <w:sz w:val="24"/>
          <w:szCs w:val="24"/>
          <w:u w:val="single"/>
          <w:lang w:eastAsia="fr-FR"/>
        </w:rPr>
        <w:pict>
          <v:shape id="_x0000_s1077" type="#_x0000_t202" style="position:absolute;margin-left:59.85pt;margin-top:154.35pt;width:377.45pt;height:25.65pt;z-index:251672576;mso-width-relative:margin;mso-height-relative:margin" strokecolor="white [3212]">
            <v:textbox style="mso-next-textbox:#_x0000_s1077">
              <w:txbxContent>
                <w:p w:rsidR="00462B42" w:rsidRPr="003A320E" w:rsidRDefault="00462B42" w:rsidP="00462B42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75442A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Figure 16</w:t>
                  </w:r>
                  <w:r w:rsidRPr="003A320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: Caractéristiques botaniques des </w:t>
                  </w:r>
                  <w:proofErr w:type="spellStart"/>
                  <w:r w:rsidRPr="003A320E">
                    <w:rPr>
                      <w:rFonts w:asciiTheme="majorBidi" w:hAnsiTheme="majorBidi" w:cstheme="majorBidi"/>
                      <w:sz w:val="24"/>
                      <w:szCs w:val="24"/>
                    </w:rPr>
                    <w:t>Brassicaceae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4E507E">
                    <w:rPr>
                      <w:rFonts w:asciiTheme="majorBidi" w:hAnsiTheme="majorBidi" w:cstheme="majorBidi"/>
                      <w:sz w:val="24"/>
                      <w:szCs w:val="24"/>
                    </w:rPr>
                    <w:t>(</w:t>
                  </w:r>
                  <w:proofErr w:type="spellStart"/>
                  <w:r w:rsidRPr="004E507E">
                    <w:rPr>
                      <w:rFonts w:asciiTheme="majorBidi" w:hAnsiTheme="majorBidi" w:cstheme="majorBidi"/>
                      <w:sz w:val="24"/>
                      <w:szCs w:val="24"/>
                    </w:rPr>
                    <w:t>Messaili</w:t>
                  </w:r>
                  <w:proofErr w:type="spellEnd"/>
                  <w:r w:rsidRPr="004E507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1998)</w:t>
                  </w:r>
                </w:p>
                <w:p w:rsidR="00462B42" w:rsidRDefault="00462B42" w:rsidP="00462B42"/>
              </w:txbxContent>
            </v:textbox>
          </v:shape>
        </w:pict>
      </w:r>
      <w:r>
        <w:rPr>
          <w:rFonts w:asciiTheme="majorBidi" w:eastAsia="Times New Roman" w:hAnsiTheme="majorBidi" w:cstheme="majorBidi"/>
          <w:noProof/>
          <w:sz w:val="24"/>
          <w:szCs w:val="24"/>
          <w:u w:val="single"/>
          <w:lang w:eastAsia="fr-FR"/>
        </w:rPr>
        <w:pict>
          <v:shape id="_x0000_s1076" type="#_x0000_t202" style="position:absolute;margin-left:260.75pt;margin-top:-7.15pt;width:230.6pt;height:143.3pt;z-index:251671552;mso-width-relative:margin;mso-height-relative:margin" strokecolor="white [3212]">
            <v:textbox style="mso-next-textbox:#_x0000_s1076">
              <w:txbxContent>
                <w:p w:rsidR="00462B42" w:rsidRDefault="00462B42" w:rsidP="00462B4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10AAB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33475" cy="1362075"/>
                        <wp:effectExtent l="19050" t="0" r="9525" b="0"/>
                        <wp:docPr id="69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362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10AAB">
                    <w:rPr>
                      <w:rFonts w:ascii="Times New Roman" w:hAnsi="Times New Roman"/>
                      <w:color w:val="000000"/>
                    </w:rPr>
                    <w:t xml:space="preserve"> </w:t>
                  </w:r>
                  <w:r>
                    <w:rPr>
                      <w:noProof/>
                      <w:color w:val="000000"/>
                      <w:sz w:val="20"/>
                      <w:lang w:eastAsia="fr-FR"/>
                    </w:rPr>
                    <w:drawing>
                      <wp:inline distT="0" distB="0" distL="0" distR="0">
                        <wp:extent cx="361950" cy="1028700"/>
                        <wp:effectExtent l="19050" t="0" r="0" b="0"/>
                        <wp:docPr id="70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10AAB">
                    <w:rPr>
                      <w:i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000000"/>
                    </w:rPr>
                    <w:t>Rapistrum</w:t>
                  </w:r>
                  <w:proofErr w:type="spellEnd"/>
                  <w:r>
                    <w:rPr>
                      <w:i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000000"/>
                    </w:rPr>
                    <w:t>rugosum</w:t>
                  </w:r>
                  <w:proofErr w:type="spellEnd"/>
                </w:p>
                <w:p w:rsidR="00462B42" w:rsidRDefault="00462B42" w:rsidP="00462B42">
                  <w:proofErr w:type="spellStart"/>
                  <w:r>
                    <w:rPr>
                      <w:rFonts w:ascii="Times New Roman" w:hAnsi="Times New Roman"/>
                      <w:color w:val="000000"/>
                    </w:rPr>
                    <w:t>Biscutella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</w:rPr>
                    <w:t>auriculata</w:t>
                  </w:r>
                  <w:proofErr w:type="spellEnd"/>
                </w:p>
              </w:txbxContent>
            </v:textbox>
          </v:shape>
        </w:pict>
      </w:r>
      <w:r>
        <w:rPr>
          <w:rFonts w:asciiTheme="majorBidi" w:eastAsia="Times New Roman" w:hAnsiTheme="majorBidi" w:cstheme="majorBidi"/>
          <w:noProof/>
          <w:sz w:val="24"/>
          <w:szCs w:val="24"/>
          <w:u w:val="single"/>
          <w:lang w:eastAsia="fr-FR"/>
        </w:rPr>
        <w:pict>
          <v:rect id="_x0000_s1075" style="position:absolute;margin-left:172.45pt;margin-top:-8.2pt;width:93.6pt;height:21.35pt;z-index:251670528" o:allowincell="f" strokecolor="white">
            <v:textbox style="mso-next-textbox:#_x0000_s1075">
              <w:txbxContent>
                <w:p w:rsidR="00462B42" w:rsidRDefault="00462B42" w:rsidP="00462B42">
                  <w:pPr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Sinapis</w:t>
                  </w:r>
                  <w:proofErr w:type="spellEnd"/>
                  <w:r>
                    <w:rPr>
                      <w:sz w:val="20"/>
                    </w:rPr>
                    <w:t xml:space="preserve"> alba</w:t>
                  </w:r>
                </w:p>
              </w:txbxContent>
            </v:textbox>
          </v:rect>
        </w:pict>
      </w:r>
      <w:r>
        <w:rPr>
          <w:noProof/>
          <w:sz w:val="20"/>
          <w:lang w:eastAsia="fr-FR"/>
        </w:rPr>
        <w:drawing>
          <wp:inline distT="0" distB="0" distL="0" distR="0">
            <wp:extent cx="3076575" cy="2295525"/>
            <wp:effectExtent l="19050" t="0" r="9525" b="0"/>
            <wp:docPr id="7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B42" w:rsidRPr="005F71B8" w:rsidRDefault="00462B42" w:rsidP="00462B42">
      <w:pPr>
        <w:spacing w:after="0" w:line="240" w:lineRule="auto"/>
        <w:jc w:val="center"/>
        <w:rPr>
          <w:rFonts w:asciiTheme="majorBidi" w:eastAsia="Times New Roman" w:hAnsiTheme="majorBidi" w:cstheme="majorBidi"/>
          <w:sz w:val="4"/>
          <w:szCs w:val="4"/>
          <w:u w:val="single"/>
          <w:lang w:eastAsia="fr-FR"/>
        </w:rPr>
      </w:pPr>
    </w:p>
    <w:p w:rsidR="00462B42" w:rsidRPr="00AE24E3" w:rsidRDefault="00462B42" w:rsidP="00462B42">
      <w:pPr>
        <w:spacing w:after="60" w:line="240" w:lineRule="auto"/>
        <w:ind w:firstLine="567"/>
        <w:rPr>
          <w:rFonts w:asciiTheme="majorBidi" w:hAnsiTheme="majorBidi" w:cstheme="majorBidi"/>
          <w:b/>
          <w:bCs/>
          <w:spacing w:val="7"/>
          <w:sz w:val="24"/>
          <w:szCs w:val="24"/>
        </w:rPr>
      </w:pPr>
      <w:r w:rsidRPr="00AE24E3">
        <w:rPr>
          <w:rFonts w:asciiTheme="majorBidi" w:hAnsiTheme="majorBidi" w:cstheme="majorBidi"/>
          <w:b/>
          <w:bCs/>
          <w:spacing w:val="17"/>
          <w:sz w:val="24"/>
          <w:szCs w:val="24"/>
        </w:rPr>
        <w:lastRenderedPageBreak/>
        <w:t xml:space="preserve">8-2-3- </w:t>
      </w:r>
      <w:r w:rsidRPr="00FD3BCA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Crucifères alimentaires et importance</w:t>
      </w:r>
    </w:p>
    <w:p w:rsidR="00462B42" w:rsidRPr="00FD3BCA" w:rsidRDefault="00462B42" w:rsidP="00462B42">
      <w:pPr>
        <w:spacing w:after="0" w:line="240" w:lineRule="auto"/>
        <w:jc w:val="both"/>
        <w:rPr>
          <w:rFonts w:asciiTheme="majorBidi" w:eastAsia="Times New Roman" w:hAnsiTheme="majorBidi" w:cstheme="majorBidi"/>
          <w:b/>
          <w:bCs/>
          <w:sz w:val="8"/>
          <w:szCs w:val="8"/>
          <w:lang w:eastAsia="fr-FR"/>
        </w:rPr>
      </w:pPr>
    </w:p>
    <w:p w:rsidR="00462B42" w:rsidRDefault="00462B42" w:rsidP="00462B42">
      <w:pPr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</w:pPr>
    </w:p>
    <w:p w:rsidR="00462B42" w:rsidRPr="006A4B80" w:rsidRDefault="00462B42" w:rsidP="00462B42">
      <w:pPr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</w:pPr>
      <w:r w:rsidRPr="006A4B80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Importance économique des Crucifères</w:t>
      </w:r>
    </w:p>
    <w:p w:rsidR="00462B42" w:rsidRPr="00186277" w:rsidRDefault="00462B42" w:rsidP="00186277">
      <w:pPr>
        <w:numPr>
          <w:ilvl w:val="0"/>
          <w:numId w:val="25"/>
        </w:numPr>
        <w:kinsoku w:val="0"/>
        <w:overflowPunct w:val="0"/>
        <w:spacing w:after="80" w:line="324" w:lineRule="auto"/>
        <w:ind w:left="851" w:firstLine="0"/>
        <w:jc w:val="both"/>
        <w:textAlignment w:val="baseline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186277">
        <w:rPr>
          <w:rFonts w:asciiTheme="majorBidi" w:eastAsia="Times New Roman" w:hAnsiTheme="majorBidi" w:cstheme="majorBidi"/>
          <w:sz w:val="24"/>
          <w:szCs w:val="24"/>
          <w:lang w:eastAsia="fr-FR"/>
        </w:rPr>
        <w:t>Source d'oléagineux</w:t>
      </w:r>
    </w:p>
    <w:p w:rsidR="00462B42" w:rsidRPr="00186277" w:rsidRDefault="00462B42" w:rsidP="00186277">
      <w:pPr>
        <w:pStyle w:val="Paragraphedeliste"/>
        <w:numPr>
          <w:ilvl w:val="0"/>
          <w:numId w:val="28"/>
        </w:numPr>
        <w:tabs>
          <w:tab w:val="num" w:pos="720"/>
        </w:tabs>
        <w:kinsoku w:val="0"/>
        <w:overflowPunct w:val="0"/>
        <w:spacing w:after="80" w:line="324" w:lineRule="auto"/>
        <w:ind w:left="851" w:firstLine="0"/>
        <w:contextualSpacing w:val="0"/>
        <w:jc w:val="both"/>
        <w:textAlignment w:val="baseline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186277">
        <w:rPr>
          <w:rFonts w:asciiTheme="majorBidi" w:eastAsia="Times New Roman" w:hAnsiTheme="majorBidi" w:cstheme="majorBidi"/>
          <w:sz w:val="24"/>
          <w:szCs w:val="24"/>
          <w:lang w:eastAsia="fr-FR"/>
        </w:rPr>
        <w:t>Source de légumes (liste non exhaustive)</w:t>
      </w:r>
    </w:p>
    <w:p w:rsidR="00462B42" w:rsidRPr="00186277" w:rsidRDefault="00462B42" w:rsidP="00186277">
      <w:pPr>
        <w:numPr>
          <w:ilvl w:val="0"/>
          <w:numId w:val="26"/>
        </w:numPr>
        <w:kinsoku w:val="0"/>
        <w:overflowPunct w:val="0"/>
        <w:spacing w:after="80" w:line="324" w:lineRule="auto"/>
        <w:ind w:left="851" w:firstLine="0"/>
        <w:jc w:val="both"/>
        <w:textAlignment w:val="baseline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186277">
        <w:rPr>
          <w:rFonts w:asciiTheme="majorBidi" w:eastAsia="Times New Roman" w:hAnsiTheme="majorBidi" w:cstheme="majorBidi"/>
          <w:sz w:val="24"/>
          <w:szCs w:val="24"/>
          <w:lang w:eastAsia="fr-FR"/>
        </w:rPr>
        <w:t>Source condimentaire</w:t>
      </w:r>
    </w:p>
    <w:p w:rsidR="00462B42" w:rsidRPr="00186277" w:rsidRDefault="00462B42" w:rsidP="00186277">
      <w:pPr>
        <w:numPr>
          <w:ilvl w:val="0"/>
          <w:numId w:val="27"/>
        </w:numPr>
        <w:kinsoku w:val="0"/>
        <w:overflowPunct w:val="0"/>
        <w:spacing w:after="80" w:line="324" w:lineRule="auto"/>
        <w:ind w:left="851" w:firstLine="0"/>
        <w:jc w:val="both"/>
        <w:textAlignment w:val="baseline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186277">
        <w:rPr>
          <w:rFonts w:asciiTheme="majorBidi" w:eastAsia="Times New Roman" w:hAnsiTheme="majorBidi" w:cstheme="majorBidi"/>
          <w:sz w:val="24"/>
          <w:szCs w:val="24"/>
          <w:lang w:eastAsia="fr-FR"/>
        </w:rPr>
        <w:t>Source de fourrages</w:t>
      </w:r>
    </w:p>
    <w:p w:rsidR="00462B42" w:rsidRPr="00186277" w:rsidRDefault="00462B42" w:rsidP="00186277">
      <w:pPr>
        <w:numPr>
          <w:ilvl w:val="0"/>
          <w:numId w:val="21"/>
        </w:numPr>
        <w:kinsoku w:val="0"/>
        <w:overflowPunct w:val="0"/>
        <w:spacing w:after="80" w:line="324" w:lineRule="auto"/>
        <w:ind w:left="851" w:firstLine="0"/>
        <w:jc w:val="both"/>
        <w:textAlignment w:val="baseline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186277">
        <w:rPr>
          <w:rFonts w:asciiTheme="majorBidi" w:eastAsia="Times New Roman" w:hAnsiTheme="majorBidi" w:cstheme="majorBidi"/>
          <w:sz w:val="24"/>
          <w:szCs w:val="24"/>
          <w:lang w:eastAsia="fr-FR"/>
        </w:rPr>
        <w:t>Engrais vert</w:t>
      </w:r>
    </w:p>
    <w:p w:rsidR="00462B42" w:rsidRPr="00186277" w:rsidRDefault="00462B42" w:rsidP="00186277">
      <w:pPr>
        <w:numPr>
          <w:ilvl w:val="0"/>
          <w:numId w:val="22"/>
        </w:numPr>
        <w:kinsoku w:val="0"/>
        <w:overflowPunct w:val="0"/>
        <w:spacing w:after="80" w:line="324" w:lineRule="auto"/>
        <w:ind w:left="851" w:firstLine="0"/>
        <w:jc w:val="both"/>
        <w:textAlignment w:val="baseline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186277">
        <w:rPr>
          <w:rFonts w:asciiTheme="majorBidi" w:eastAsia="Times New Roman" w:hAnsiTheme="majorBidi" w:cstheme="majorBidi"/>
          <w:sz w:val="24"/>
          <w:szCs w:val="24"/>
          <w:lang w:eastAsia="fr-FR"/>
        </w:rPr>
        <w:t>Ancienne source de colorant</w:t>
      </w:r>
    </w:p>
    <w:p w:rsidR="00462B42" w:rsidRPr="00186277" w:rsidRDefault="00462B42" w:rsidP="00186277">
      <w:pPr>
        <w:numPr>
          <w:ilvl w:val="0"/>
          <w:numId w:val="23"/>
        </w:numPr>
        <w:kinsoku w:val="0"/>
        <w:overflowPunct w:val="0"/>
        <w:spacing w:after="80" w:line="324" w:lineRule="auto"/>
        <w:ind w:left="851" w:firstLine="0"/>
        <w:jc w:val="both"/>
        <w:textAlignment w:val="baseline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186277">
        <w:rPr>
          <w:rFonts w:asciiTheme="majorBidi" w:eastAsia="Times New Roman" w:hAnsiTheme="majorBidi" w:cstheme="majorBidi"/>
          <w:sz w:val="24"/>
          <w:szCs w:val="24"/>
          <w:lang w:eastAsia="fr-FR"/>
        </w:rPr>
        <w:t>Source de plantes ornementales</w:t>
      </w:r>
    </w:p>
    <w:p w:rsidR="00462B42" w:rsidRPr="00186277" w:rsidRDefault="00462B42" w:rsidP="00186277">
      <w:pPr>
        <w:numPr>
          <w:ilvl w:val="0"/>
          <w:numId w:val="24"/>
        </w:numPr>
        <w:spacing w:after="0" w:line="240" w:lineRule="auto"/>
        <w:ind w:left="851" w:firstLine="0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186277">
        <w:rPr>
          <w:rFonts w:asciiTheme="majorBidi" w:eastAsia="Times New Roman" w:hAnsiTheme="majorBidi" w:cstheme="majorBidi"/>
          <w:sz w:val="24"/>
          <w:szCs w:val="24"/>
          <w:lang w:eastAsia="fr-FR"/>
        </w:rPr>
        <w:t>Matériel expérimental pour l'étude du génome</w:t>
      </w:r>
    </w:p>
    <w:p w:rsidR="00462B42" w:rsidRDefault="00462B42" w:rsidP="00462B42">
      <w:pPr>
        <w:spacing w:after="0" w:line="240" w:lineRule="auto"/>
        <w:ind w:hanging="851"/>
        <w:jc w:val="center"/>
        <w:rPr>
          <w:rFonts w:asciiTheme="majorBidi" w:hAnsiTheme="majorBidi" w:cstheme="majorBidi"/>
          <w:sz w:val="24"/>
          <w:szCs w:val="24"/>
        </w:rPr>
      </w:pPr>
    </w:p>
    <w:p w:rsidR="00462B42" w:rsidRDefault="00462B42" w:rsidP="00462B42">
      <w:pPr>
        <w:spacing w:after="0" w:line="240" w:lineRule="auto"/>
        <w:ind w:hanging="851"/>
        <w:jc w:val="center"/>
        <w:rPr>
          <w:rFonts w:asciiTheme="majorBidi" w:hAnsiTheme="majorBidi" w:cstheme="majorBidi"/>
          <w:sz w:val="24"/>
          <w:szCs w:val="24"/>
        </w:rPr>
      </w:pPr>
    </w:p>
    <w:p w:rsidR="00462B42" w:rsidRDefault="00462B42" w:rsidP="00462B42">
      <w:pPr>
        <w:spacing w:after="0" w:line="240" w:lineRule="auto"/>
        <w:ind w:hanging="851"/>
        <w:jc w:val="center"/>
        <w:rPr>
          <w:rFonts w:asciiTheme="majorBidi" w:hAnsiTheme="majorBidi" w:cstheme="majorBidi"/>
          <w:sz w:val="24"/>
          <w:szCs w:val="24"/>
        </w:rPr>
      </w:pPr>
    </w:p>
    <w:p w:rsidR="00462B42" w:rsidRPr="009B6E63" w:rsidRDefault="00462B42" w:rsidP="00462B42">
      <w:pPr>
        <w:pStyle w:val="NormalWeb"/>
        <w:shd w:val="clear" w:color="auto" w:fill="FFFFFF"/>
        <w:kinsoku w:val="0"/>
        <w:overflowPunct w:val="0"/>
        <w:spacing w:before="0" w:beforeAutospacing="0" w:after="80" w:afterAutospacing="0" w:line="324" w:lineRule="auto"/>
        <w:ind w:firstLine="360"/>
        <w:textAlignment w:val="baseline"/>
        <w:rPr>
          <w:rFonts w:asciiTheme="majorBidi" w:eastAsiaTheme="minorHAnsi" w:hAnsiTheme="majorBidi" w:cstheme="majorBidi"/>
          <w:lang w:eastAsia="en-US"/>
        </w:rPr>
      </w:pPr>
      <w:r>
        <w:rPr>
          <w:rFonts w:asciiTheme="majorBidi" w:eastAsiaTheme="minorHAnsi" w:hAnsiTheme="majorBidi" w:cstheme="majorBidi"/>
          <w:lang w:eastAsia="en-US"/>
        </w:rPr>
        <w:t>En résumé, d</w:t>
      </w:r>
      <w:r w:rsidRPr="009B6E63">
        <w:rPr>
          <w:rFonts w:asciiTheme="majorBidi" w:eastAsiaTheme="minorHAnsi" w:hAnsiTheme="majorBidi" w:cstheme="majorBidi"/>
          <w:lang w:eastAsia="en-US"/>
        </w:rPr>
        <w:t>u point de vue classification</w:t>
      </w:r>
      <w:r>
        <w:rPr>
          <w:rFonts w:asciiTheme="majorBidi" w:eastAsiaTheme="minorHAnsi" w:hAnsiTheme="majorBidi" w:cstheme="majorBidi"/>
          <w:lang w:eastAsia="en-US"/>
        </w:rPr>
        <w:t xml:space="preserve"> des crucifères</w:t>
      </w:r>
      <w:r w:rsidRPr="009B6E63">
        <w:rPr>
          <w:rFonts w:asciiTheme="majorBidi" w:eastAsiaTheme="minorHAnsi" w:hAnsiTheme="majorBidi" w:cstheme="majorBidi"/>
          <w:lang w:eastAsia="en-US"/>
        </w:rPr>
        <w:t> :</w:t>
      </w:r>
    </w:p>
    <w:p w:rsidR="00462B42" w:rsidRDefault="00462B42" w:rsidP="00462B42">
      <w:pPr>
        <w:pStyle w:val="NormalWeb"/>
        <w:numPr>
          <w:ilvl w:val="0"/>
          <w:numId w:val="35"/>
        </w:numPr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0" w:firstLine="2268"/>
        <w:textAlignment w:val="baseline"/>
        <w:rPr>
          <w:rFonts w:asciiTheme="majorBidi" w:eastAsiaTheme="minorHAnsi" w:hAnsiTheme="majorBidi" w:cstheme="majorBidi"/>
          <w:lang w:eastAsia="en-US"/>
        </w:rPr>
      </w:pPr>
      <w:r>
        <w:rPr>
          <w:rFonts w:asciiTheme="majorBidi" w:eastAsiaTheme="minorHAnsi" w:hAnsiTheme="majorBidi" w:cstheme="majorBidi"/>
          <w:lang w:eastAsia="en-US"/>
        </w:rPr>
        <w:t xml:space="preserve">APG III : ordre des Brassicales –Fam.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Brassicaceae</w:t>
      </w:r>
      <w:proofErr w:type="spellEnd"/>
    </w:p>
    <w:p w:rsidR="00462B42" w:rsidRDefault="00462B42" w:rsidP="00462B42">
      <w:pPr>
        <w:pStyle w:val="NormalWeb"/>
        <w:numPr>
          <w:ilvl w:val="0"/>
          <w:numId w:val="35"/>
        </w:numPr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0" w:firstLine="2268"/>
        <w:textAlignment w:val="baseline"/>
        <w:rPr>
          <w:rFonts w:asciiTheme="majorBidi" w:eastAsiaTheme="minorHAnsi" w:hAnsiTheme="majorBidi" w:cstheme="majorBidi"/>
          <w:lang w:eastAsia="en-US"/>
        </w:rPr>
      </w:pPr>
      <w:r>
        <w:rPr>
          <w:rFonts w:asciiTheme="majorBidi" w:eastAsiaTheme="minorHAnsi" w:hAnsiTheme="majorBidi" w:cstheme="majorBidi"/>
          <w:lang w:eastAsia="en-US"/>
        </w:rPr>
        <w:t xml:space="preserve">Autres systèmes : </w:t>
      </w:r>
    </w:p>
    <w:p w:rsidR="00462B42" w:rsidRDefault="00462B42" w:rsidP="00462B42">
      <w:pPr>
        <w:pStyle w:val="NormalWeb"/>
        <w:numPr>
          <w:ilvl w:val="2"/>
          <w:numId w:val="37"/>
        </w:numPr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0" w:firstLine="3119"/>
        <w:textAlignment w:val="baseline"/>
        <w:rPr>
          <w:rFonts w:asciiTheme="majorBidi" w:eastAsiaTheme="minorHAnsi" w:hAnsiTheme="majorBidi" w:cstheme="majorBidi"/>
          <w:lang w:eastAsia="en-US"/>
        </w:rPr>
      </w:pPr>
      <w:proofErr w:type="spellStart"/>
      <w:r>
        <w:rPr>
          <w:rFonts w:asciiTheme="majorBidi" w:eastAsiaTheme="minorHAnsi" w:hAnsiTheme="majorBidi" w:cstheme="majorBidi"/>
          <w:lang w:eastAsia="en-US"/>
        </w:rPr>
        <w:t>Engler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 :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Papaverales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-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Capparineae</w:t>
      </w:r>
      <w:proofErr w:type="spellEnd"/>
    </w:p>
    <w:p w:rsidR="00462B42" w:rsidRDefault="00462B42" w:rsidP="00462B42">
      <w:pPr>
        <w:pStyle w:val="NormalWeb"/>
        <w:numPr>
          <w:ilvl w:val="2"/>
          <w:numId w:val="37"/>
        </w:numPr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0" w:firstLine="3119"/>
        <w:textAlignment w:val="baseline"/>
        <w:rPr>
          <w:rFonts w:asciiTheme="majorBidi" w:eastAsiaTheme="minorHAnsi" w:hAnsiTheme="majorBidi" w:cstheme="majorBidi"/>
          <w:lang w:eastAsia="en-US"/>
        </w:rPr>
      </w:pPr>
      <w:proofErr w:type="spellStart"/>
      <w:r>
        <w:rPr>
          <w:rFonts w:asciiTheme="majorBidi" w:eastAsiaTheme="minorHAnsi" w:hAnsiTheme="majorBidi" w:cstheme="majorBidi"/>
          <w:lang w:eastAsia="en-US"/>
        </w:rPr>
        <w:t>Cronquist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 :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Dilleniidae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-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Capparales</w:t>
      </w:r>
      <w:proofErr w:type="spellEnd"/>
    </w:p>
    <w:p w:rsidR="00462B42" w:rsidRDefault="00462B42" w:rsidP="00462B42">
      <w:pPr>
        <w:pStyle w:val="NormalWeb"/>
        <w:numPr>
          <w:ilvl w:val="2"/>
          <w:numId w:val="37"/>
        </w:numPr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0" w:firstLine="3119"/>
        <w:textAlignment w:val="baseline"/>
        <w:rPr>
          <w:rFonts w:asciiTheme="majorBidi" w:eastAsiaTheme="minorHAnsi" w:hAnsiTheme="majorBidi" w:cstheme="majorBidi"/>
          <w:lang w:eastAsia="en-US"/>
        </w:rPr>
      </w:pPr>
      <w:proofErr w:type="spellStart"/>
      <w:r>
        <w:rPr>
          <w:rFonts w:asciiTheme="majorBidi" w:eastAsiaTheme="minorHAnsi" w:hAnsiTheme="majorBidi" w:cstheme="majorBidi"/>
          <w:lang w:eastAsia="en-US"/>
        </w:rPr>
        <w:t>Thorne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 :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Violanae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- Brassicales</w:t>
      </w:r>
    </w:p>
    <w:p w:rsidR="00462B42" w:rsidRPr="009B6E63" w:rsidRDefault="00462B42" w:rsidP="00462B42">
      <w:pPr>
        <w:pStyle w:val="NormalWeb"/>
        <w:numPr>
          <w:ilvl w:val="2"/>
          <w:numId w:val="37"/>
        </w:numPr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0" w:firstLine="3119"/>
        <w:textAlignment w:val="baseline"/>
        <w:rPr>
          <w:rFonts w:asciiTheme="majorBidi" w:eastAsiaTheme="minorHAnsi" w:hAnsiTheme="majorBidi" w:cstheme="majorBidi"/>
          <w:lang w:eastAsia="en-US"/>
        </w:rPr>
      </w:pPr>
      <w:proofErr w:type="spellStart"/>
      <w:r>
        <w:rPr>
          <w:rFonts w:asciiTheme="majorBidi" w:eastAsiaTheme="minorHAnsi" w:hAnsiTheme="majorBidi" w:cstheme="majorBidi"/>
          <w:lang w:eastAsia="en-US"/>
        </w:rPr>
        <w:t>Dahlgren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 :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Violiflorae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-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Capparales</w:t>
      </w:r>
      <w:proofErr w:type="spellEnd"/>
    </w:p>
    <w:p w:rsidR="00462B42" w:rsidRPr="006A4B80" w:rsidRDefault="00462B42" w:rsidP="00462B42">
      <w:pPr>
        <w:spacing w:after="80" w:line="324" w:lineRule="auto"/>
        <w:ind w:firstLine="567"/>
        <w:rPr>
          <w:rFonts w:asciiTheme="majorBidi" w:hAnsiTheme="majorBidi" w:cstheme="majorBidi"/>
          <w:b/>
          <w:bCs/>
          <w:sz w:val="24"/>
          <w:szCs w:val="24"/>
        </w:rPr>
      </w:pPr>
      <w:r w:rsidRPr="006A4B80">
        <w:rPr>
          <w:rFonts w:asciiTheme="majorBidi" w:hAnsiTheme="majorBidi" w:cstheme="majorBidi"/>
          <w:b/>
          <w:bCs/>
          <w:spacing w:val="17"/>
          <w:sz w:val="24"/>
          <w:szCs w:val="24"/>
        </w:rPr>
        <w:t xml:space="preserve">8-2-4- </w:t>
      </w:r>
      <w:r w:rsidRPr="00FD3BCA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Crucifères </w:t>
      </w:r>
      <w:r w:rsidRPr="006A4B80">
        <w:rPr>
          <w:rFonts w:asciiTheme="majorBidi" w:hAnsiTheme="majorBidi" w:cstheme="majorBidi"/>
          <w:b/>
          <w:bCs/>
          <w:sz w:val="24"/>
          <w:szCs w:val="24"/>
        </w:rPr>
        <w:t>adventices</w:t>
      </w:r>
    </w:p>
    <w:p w:rsidR="00462B42" w:rsidRDefault="00462B42" w:rsidP="00462B42">
      <w:pPr>
        <w:spacing w:after="0" w:line="240" w:lineRule="auto"/>
      </w:pPr>
    </w:p>
    <w:p w:rsidR="00462B42" w:rsidRDefault="00462B42">
      <w:pPr>
        <w:rPr>
          <w:rFonts w:asciiTheme="majorBidi" w:eastAsia="Times New Roman" w:hAnsiTheme="majorBidi" w:cstheme="majorBidi"/>
          <w:b/>
          <w:bCs/>
          <w:sz w:val="28"/>
          <w:szCs w:val="28"/>
          <w:lang w:eastAsia="fr-FR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br w:type="page"/>
      </w:r>
    </w:p>
    <w:p w:rsidR="00462B42" w:rsidRPr="001E451E" w:rsidRDefault="00462B42" w:rsidP="00462B42">
      <w:pPr>
        <w:pStyle w:val="NormalWeb"/>
        <w:shd w:val="clear" w:color="auto" w:fill="FFFFFF"/>
        <w:spacing w:before="0" w:beforeAutospacing="0" w:after="0" w:afterAutospacing="0"/>
        <w:ind w:firstLine="284"/>
        <w:rPr>
          <w:rFonts w:asciiTheme="majorBidi" w:hAnsiTheme="majorBidi" w:cstheme="majorBidi"/>
          <w:lang w:bidi="ar-DZ"/>
        </w:rPr>
      </w:pPr>
      <w:r w:rsidRPr="00442BFE"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8-3- </w:t>
      </w:r>
      <w:proofErr w:type="spellStart"/>
      <w:r w:rsidRPr="00442BFE">
        <w:rPr>
          <w:rFonts w:asciiTheme="majorBidi" w:hAnsiTheme="majorBidi" w:cstheme="majorBidi"/>
          <w:b/>
          <w:bCs/>
          <w:sz w:val="28"/>
          <w:szCs w:val="28"/>
        </w:rPr>
        <w:t>Fabaceae</w:t>
      </w:r>
      <w:proofErr w:type="spellEnd"/>
      <w:r w:rsidRPr="00442BFE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>(Légumineuses)</w:t>
      </w:r>
    </w:p>
    <w:p w:rsidR="00462B42" w:rsidRDefault="00462B42" w:rsidP="00462B42">
      <w:pPr>
        <w:rPr>
          <w:rFonts w:asciiTheme="majorBidi" w:hAnsiTheme="majorBidi" w:cstheme="majorBidi"/>
          <w:sz w:val="24"/>
          <w:szCs w:val="24"/>
          <w:lang w:bidi="ar-DZ"/>
        </w:rPr>
      </w:pPr>
    </w:p>
    <w:p w:rsidR="00462B42" w:rsidRPr="001E451E" w:rsidRDefault="00462B42" w:rsidP="00462B42">
      <w:pPr>
        <w:outlineLvl w:val="0"/>
        <w:rPr>
          <w:rFonts w:asciiTheme="majorBidi" w:hAnsiTheme="majorBidi" w:cstheme="majorBidi"/>
          <w:sz w:val="24"/>
          <w:szCs w:val="24"/>
          <w:lang w:bidi="ar-DZ"/>
        </w:rPr>
      </w:pPr>
      <w:r w:rsidRPr="00AF1E3F">
        <w:rPr>
          <w:rFonts w:asciiTheme="majorBidi" w:hAnsiTheme="majorBidi" w:cstheme="majorBidi"/>
          <w:noProof/>
          <w:sz w:val="24"/>
          <w:szCs w:val="24"/>
          <w:lang w:val="en-US"/>
        </w:rPr>
        <w:pict>
          <v:shapetype id="_x0000_t85" coordsize="21600,21600" o:spt="85" adj="1800" path="m21600,qx0@0l0@1qy21600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21600,0;0,10800;21600,21600" textboxrect="6326,@2,21600,@3"/>
            <v:handles>
              <v:h position="topLeft,#0" yrange="0,10800"/>
            </v:handles>
          </v:shapetype>
          <v:shape id="_x0000_s1050" type="#_x0000_t85" style="position:absolute;margin-left:15.95pt;margin-top:3.75pt;width:7.05pt;height:61.15pt;z-index:251664384">
            <w10:wrap anchorx="page"/>
          </v:shape>
        </w:pict>
      </w:r>
      <w:r w:rsidRPr="001E451E">
        <w:rPr>
          <w:rFonts w:asciiTheme="majorBidi" w:hAnsiTheme="majorBidi" w:cstheme="majorBidi"/>
          <w:sz w:val="24"/>
          <w:szCs w:val="24"/>
          <w:lang w:bidi="ar-DZ"/>
        </w:rPr>
        <w:t xml:space="preserve"> 1     - Fleurs régulières – 10</w:t>
      </w:r>
      <w:r w:rsidRPr="001E451E">
        <w:rPr>
          <w:rFonts w:asciiTheme="majorBidi" w:hAnsiTheme="majorBidi" w:cstheme="majorBidi"/>
          <w:sz w:val="24"/>
          <w:szCs w:val="24"/>
          <w:vertAlign w:val="superscript"/>
          <w:lang w:bidi="ar-DZ"/>
        </w:rPr>
        <w:t xml:space="preserve"> </w:t>
      </w:r>
      <w:r w:rsidRPr="001E451E">
        <w:rPr>
          <w:rFonts w:asciiTheme="majorBidi" w:hAnsiTheme="majorBidi" w:cstheme="majorBidi"/>
          <w:sz w:val="24"/>
          <w:szCs w:val="24"/>
          <w:lang w:bidi="ar-DZ"/>
        </w:rPr>
        <w:t>E ou plus  ………………………..</w:t>
      </w:r>
      <w:proofErr w:type="spellStart"/>
      <w:r w:rsidRPr="00366D27">
        <w:rPr>
          <w:rFonts w:asciiTheme="majorBidi" w:hAnsiTheme="majorBidi" w:cstheme="majorBidi"/>
          <w:sz w:val="24"/>
          <w:szCs w:val="24"/>
          <w:lang w:bidi="ar-DZ"/>
        </w:rPr>
        <w:t>Mimos</w:t>
      </w:r>
      <w:r w:rsidRPr="00366D27">
        <w:rPr>
          <w:rFonts w:ascii="Times New Roman" w:eastAsia="Times New Roman" w:hAnsi="Times New Roman" w:cs="Times New Roman"/>
          <w:sz w:val="24"/>
          <w:szCs w:val="24"/>
          <w:lang w:eastAsia="fr-FR"/>
        </w:rPr>
        <w:t>oideae</w:t>
      </w:r>
      <w:proofErr w:type="spellEnd"/>
    </w:p>
    <w:p w:rsidR="00462B42" w:rsidRPr="001E451E" w:rsidRDefault="00462B42" w:rsidP="00462B42">
      <w:pPr>
        <w:rPr>
          <w:rFonts w:asciiTheme="majorBidi" w:hAnsiTheme="majorBidi" w:cstheme="majorBidi"/>
          <w:sz w:val="24"/>
          <w:szCs w:val="24"/>
          <w:lang w:bidi="ar-DZ"/>
        </w:rPr>
      </w:pPr>
      <w:r w:rsidRPr="001E451E">
        <w:rPr>
          <w:rFonts w:asciiTheme="majorBidi" w:hAnsiTheme="majorBidi" w:cstheme="majorBidi"/>
          <w:sz w:val="24"/>
          <w:szCs w:val="24"/>
          <w:lang w:bidi="ar-DZ"/>
        </w:rPr>
        <w:t xml:space="preserve">         Feuilles composées-</w:t>
      </w:r>
      <w:proofErr w:type="spellStart"/>
      <w:r w:rsidRPr="001E451E">
        <w:rPr>
          <w:rFonts w:asciiTheme="majorBidi" w:hAnsiTheme="majorBidi" w:cstheme="majorBidi"/>
          <w:sz w:val="24"/>
          <w:szCs w:val="24"/>
          <w:lang w:bidi="ar-DZ"/>
        </w:rPr>
        <w:t>pénnées</w:t>
      </w:r>
      <w:proofErr w:type="spellEnd"/>
      <w:r w:rsidRPr="001E451E">
        <w:rPr>
          <w:rFonts w:asciiTheme="majorBidi" w:hAnsiTheme="majorBidi" w:cstheme="majorBidi"/>
          <w:sz w:val="24"/>
          <w:szCs w:val="24"/>
          <w:lang w:bidi="ar-DZ"/>
        </w:rPr>
        <w:t xml:space="preserve"> ou </w:t>
      </w:r>
      <w:proofErr w:type="spellStart"/>
      <w:r w:rsidRPr="001E451E">
        <w:rPr>
          <w:rFonts w:asciiTheme="majorBidi" w:hAnsiTheme="majorBidi" w:cstheme="majorBidi"/>
          <w:sz w:val="24"/>
          <w:szCs w:val="24"/>
          <w:lang w:bidi="ar-DZ"/>
        </w:rPr>
        <w:t>phyllodes</w:t>
      </w:r>
      <w:proofErr w:type="spellEnd"/>
      <w:r w:rsidRPr="001E451E">
        <w:rPr>
          <w:rFonts w:asciiTheme="majorBidi" w:hAnsiTheme="majorBidi" w:cstheme="majorBidi"/>
          <w:sz w:val="24"/>
          <w:szCs w:val="24"/>
          <w:lang w:bidi="ar-DZ"/>
        </w:rPr>
        <w:t>.</w:t>
      </w:r>
    </w:p>
    <w:p w:rsidR="00462B42" w:rsidRPr="001E451E" w:rsidRDefault="00462B42" w:rsidP="00462B42">
      <w:pPr>
        <w:outlineLvl w:val="0"/>
        <w:rPr>
          <w:rFonts w:asciiTheme="majorBidi" w:hAnsiTheme="majorBidi" w:cstheme="majorBidi"/>
          <w:sz w:val="24"/>
          <w:szCs w:val="24"/>
          <w:lang w:bidi="ar-DZ"/>
        </w:rPr>
      </w:pPr>
      <w:r w:rsidRPr="001E451E">
        <w:rPr>
          <w:rFonts w:asciiTheme="majorBidi" w:hAnsiTheme="majorBidi" w:cstheme="majorBidi"/>
          <w:sz w:val="24"/>
          <w:szCs w:val="24"/>
          <w:lang w:bidi="ar-DZ"/>
        </w:rPr>
        <w:t xml:space="preserve"> 1     - Fleurs zygomorphes papilionacées</w:t>
      </w:r>
    </w:p>
    <w:p w:rsidR="00462B42" w:rsidRPr="001E451E" w:rsidRDefault="00462B42" w:rsidP="00462B42">
      <w:pPr>
        <w:rPr>
          <w:rFonts w:asciiTheme="majorBidi" w:hAnsiTheme="majorBidi" w:cstheme="majorBidi"/>
          <w:sz w:val="24"/>
          <w:szCs w:val="24"/>
          <w:lang w:bidi="ar-DZ"/>
        </w:rPr>
      </w:pPr>
      <w:r w:rsidRPr="001E451E">
        <w:rPr>
          <w:rFonts w:asciiTheme="majorBidi" w:hAnsiTheme="majorBidi" w:cstheme="majorBidi"/>
          <w:sz w:val="24"/>
          <w:szCs w:val="24"/>
          <w:lang w:bidi="ar-DZ"/>
        </w:rPr>
        <w:t xml:space="preserve">         </w:t>
      </w:r>
      <w:proofErr w:type="gramStart"/>
      <w:r w:rsidRPr="001E451E">
        <w:rPr>
          <w:rFonts w:asciiTheme="majorBidi" w:hAnsiTheme="majorBidi" w:cstheme="majorBidi"/>
          <w:sz w:val="24"/>
          <w:szCs w:val="24"/>
          <w:lang w:bidi="ar-DZ"/>
        </w:rPr>
        <w:t>( 01</w:t>
      </w:r>
      <w:proofErr w:type="gramEnd"/>
      <w:r w:rsidRPr="001E451E">
        <w:rPr>
          <w:rFonts w:asciiTheme="majorBidi" w:hAnsiTheme="majorBidi" w:cstheme="majorBidi"/>
          <w:sz w:val="24"/>
          <w:szCs w:val="24"/>
          <w:lang w:bidi="ar-DZ"/>
        </w:rPr>
        <w:t xml:space="preserve"> </w:t>
      </w:r>
      <w:proofErr w:type="spellStart"/>
      <w:r w:rsidRPr="001E451E">
        <w:rPr>
          <w:rFonts w:asciiTheme="majorBidi" w:hAnsiTheme="majorBidi" w:cstheme="majorBidi"/>
          <w:sz w:val="24"/>
          <w:szCs w:val="24"/>
          <w:lang w:bidi="ar-DZ"/>
        </w:rPr>
        <w:t>Etandard</w:t>
      </w:r>
      <w:proofErr w:type="spellEnd"/>
      <w:r w:rsidRPr="001E451E">
        <w:rPr>
          <w:rFonts w:asciiTheme="majorBidi" w:hAnsiTheme="majorBidi" w:cstheme="majorBidi"/>
          <w:sz w:val="24"/>
          <w:szCs w:val="24"/>
          <w:lang w:bidi="ar-DZ"/>
        </w:rPr>
        <w:t xml:space="preserve"> + 2 ailes + 01 carène constitués de 02 pétales</w:t>
      </w:r>
    </w:p>
    <w:p w:rsidR="00462B42" w:rsidRPr="001E451E" w:rsidRDefault="00462B42" w:rsidP="00462B42">
      <w:pPr>
        <w:rPr>
          <w:rFonts w:asciiTheme="majorBidi" w:hAnsiTheme="majorBidi" w:cstheme="majorBidi"/>
          <w:sz w:val="24"/>
          <w:szCs w:val="24"/>
          <w:lang w:bidi="ar-DZ"/>
        </w:rPr>
      </w:pPr>
      <w:r w:rsidRPr="00AF1E3F">
        <w:rPr>
          <w:rFonts w:asciiTheme="majorBidi" w:hAnsiTheme="majorBidi" w:cstheme="majorBidi"/>
          <w:noProof/>
          <w:sz w:val="24"/>
          <w:szCs w:val="24"/>
          <w:lang w:val="en-US"/>
        </w:rPr>
        <w:pict>
          <v:shape id="_x0000_s1051" type="#_x0000_t85" style="position:absolute;margin-left:12.4pt;margin-top:19.15pt;width:9pt;height:99.15pt;z-index:251665408">
            <w10:wrap anchorx="page"/>
          </v:shape>
        </w:pict>
      </w:r>
      <w:r w:rsidRPr="001E451E">
        <w:rPr>
          <w:rFonts w:asciiTheme="majorBidi" w:hAnsiTheme="majorBidi" w:cstheme="majorBidi"/>
          <w:sz w:val="24"/>
          <w:szCs w:val="24"/>
          <w:lang w:bidi="ar-DZ"/>
        </w:rPr>
        <w:t xml:space="preserve">                              10 E ou moins</w:t>
      </w:r>
    </w:p>
    <w:p w:rsidR="00462B42" w:rsidRPr="001E451E" w:rsidRDefault="00462B42" w:rsidP="00462B42">
      <w:pPr>
        <w:rPr>
          <w:rFonts w:asciiTheme="majorBidi" w:hAnsiTheme="majorBidi" w:cstheme="majorBidi"/>
          <w:sz w:val="24"/>
          <w:szCs w:val="24"/>
          <w:lang w:bidi="ar-DZ"/>
        </w:rPr>
      </w:pPr>
      <w:r w:rsidRPr="001E451E">
        <w:rPr>
          <w:rFonts w:asciiTheme="majorBidi" w:hAnsiTheme="majorBidi" w:cstheme="majorBidi"/>
          <w:sz w:val="24"/>
          <w:szCs w:val="24"/>
          <w:lang w:bidi="ar-DZ"/>
        </w:rPr>
        <w:t>2        Feuilles composées-</w:t>
      </w:r>
      <w:proofErr w:type="spellStart"/>
      <w:r w:rsidRPr="001E451E">
        <w:rPr>
          <w:rFonts w:asciiTheme="majorBidi" w:hAnsiTheme="majorBidi" w:cstheme="majorBidi"/>
          <w:sz w:val="24"/>
          <w:szCs w:val="24"/>
          <w:lang w:bidi="ar-DZ"/>
        </w:rPr>
        <w:t>pénnées</w:t>
      </w:r>
      <w:proofErr w:type="spellEnd"/>
      <w:r w:rsidRPr="001E451E">
        <w:rPr>
          <w:rFonts w:asciiTheme="majorBidi" w:hAnsiTheme="majorBidi" w:cstheme="majorBidi"/>
          <w:sz w:val="24"/>
          <w:szCs w:val="24"/>
          <w:lang w:bidi="ar-DZ"/>
        </w:rPr>
        <w:t xml:space="preserve"> ou simples </w:t>
      </w:r>
      <w:proofErr w:type="gramStart"/>
      <w:r w:rsidRPr="001E451E">
        <w:rPr>
          <w:rFonts w:asciiTheme="majorBidi" w:hAnsiTheme="majorBidi" w:cstheme="majorBidi"/>
          <w:sz w:val="24"/>
          <w:szCs w:val="24"/>
          <w:lang w:bidi="ar-DZ"/>
        </w:rPr>
        <w:t>:  2</w:t>
      </w:r>
      <w:proofErr w:type="gramEnd"/>
    </w:p>
    <w:p w:rsidR="00462B42" w:rsidRPr="001E451E" w:rsidRDefault="00462B42" w:rsidP="00462B42">
      <w:pPr>
        <w:spacing w:after="60" w:line="240" w:lineRule="auto"/>
        <w:outlineLvl w:val="0"/>
        <w:rPr>
          <w:rFonts w:asciiTheme="majorBidi" w:hAnsiTheme="majorBidi" w:cstheme="majorBidi"/>
          <w:sz w:val="24"/>
          <w:szCs w:val="24"/>
          <w:lang w:bidi="ar-DZ"/>
        </w:rPr>
      </w:pPr>
      <w:r w:rsidRPr="001E451E">
        <w:rPr>
          <w:rFonts w:asciiTheme="majorBidi" w:hAnsiTheme="majorBidi" w:cstheme="majorBidi"/>
          <w:sz w:val="24"/>
          <w:szCs w:val="24"/>
          <w:lang w:bidi="ar-DZ"/>
        </w:rPr>
        <w:t xml:space="preserve">     </w:t>
      </w:r>
      <w:r>
        <w:rPr>
          <w:rFonts w:asciiTheme="majorBidi" w:hAnsiTheme="majorBidi" w:cstheme="majorBidi"/>
          <w:sz w:val="24"/>
          <w:szCs w:val="24"/>
          <w:lang w:bidi="ar-DZ"/>
        </w:rPr>
        <w:t xml:space="preserve"> </w:t>
      </w:r>
      <w:r w:rsidRPr="001E451E">
        <w:rPr>
          <w:rFonts w:asciiTheme="majorBidi" w:hAnsiTheme="majorBidi" w:cstheme="majorBidi"/>
          <w:sz w:val="24"/>
          <w:szCs w:val="24"/>
          <w:lang w:bidi="ar-DZ"/>
        </w:rPr>
        <w:t xml:space="preserve">- Préfoliation </w:t>
      </w:r>
      <w:proofErr w:type="spellStart"/>
      <w:r w:rsidRPr="001E451E">
        <w:rPr>
          <w:rFonts w:asciiTheme="majorBidi" w:hAnsiTheme="majorBidi" w:cstheme="majorBidi"/>
          <w:sz w:val="24"/>
          <w:szCs w:val="24"/>
          <w:lang w:bidi="ar-DZ"/>
        </w:rPr>
        <w:t>carénale</w:t>
      </w:r>
      <w:proofErr w:type="spellEnd"/>
      <w:r w:rsidRPr="001E451E">
        <w:rPr>
          <w:rFonts w:asciiTheme="majorBidi" w:hAnsiTheme="majorBidi" w:cstheme="majorBidi"/>
          <w:sz w:val="24"/>
          <w:szCs w:val="24"/>
          <w:lang w:bidi="ar-DZ"/>
        </w:rPr>
        <w:t xml:space="preserve"> ou ascendante ………………..</w:t>
      </w:r>
      <w:proofErr w:type="spellStart"/>
      <w:r w:rsidRPr="00366D27">
        <w:rPr>
          <w:rFonts w:asciiTheme="majorBidi" w:hAnsiTheme="majorBidi" w:cstheme="majorBidi"/>
          <w:sz w:val="24"/>
          <w:szCs w:val="24"/>
          <w:lang w:bidi="ar-DZ"/>
        </w:rPr>
        <w:t>Cesalpin</w:t>
      </w:r>
      <w:r w:rsidRPr="00366D27">
        <w:rPr>
          <w:rFonts w:ascii="Times New Roman" w:eastAsia="Times New Roman" w:hAnsi="Times New Roman" w:cs="Times New Roman"/>
          <w:sz w:val="24"/>
          <w:szCs w:val="24"/>
          <w:lang w:eastAsia="fr-FR"/>
        </w:rPr>
        <w:t>oideae</w:t>
      </w:r>
      <w:proofErr w:type="spellEnd"/>
    </w:p>
    <w:p w:rsidR="00462B42" w:rsidRPr="001E451E" w:rsidRDefault="00462B42" w:rsidP="00462B42">
      <w:pPr>
        <w:spacing w:after="60" w:line="240" w:lineRule="auto"/>
        <w:rPr>
          <w:rFonts w:asciiTheme="majorBidi" w:hAnsiTheme="majorBidi" w:cstheme="majorBidi"/>
          <w:sz w:val="24"/>
          <w:szCs w:val="24"/>
          <w:lang w:bidi="ar-DZ"/>
        </w:rPr>
      </w:pPr>
      <w:r w:rsidRPr="001E451E">
        <w:rPr>
          <w:rFonts w:asciiTheme="majorBidi" w:hAnsiTheme="majorBidi" w:cstheme="majorBidi"/>
          <w:sz w:val="24"/>
          <w:szCs w:val="24"/>
          <w:lang w:bidi="ar-DZ"/>
        </w:rPr>
        <w:t xml:space="preserve">         </w:t>
      </w:r>
      <w:proofErr w:type="gramStart"/>
      <w:r w:rsidRPr="001E451E">
        <w:rPr>
          <w:rFonts w:asciiTheme="majorBidi" w:hAnsiTheme="majorBidi" w:cstheme="majorBidi"/>
          <w:sz w:val="24"/>
          <w:szCs w:val="24"/>
          <w:lang w:bidi="ar-DZ"/>
        </w:rPr>
        <w:t>( =</w:t>
      </w:r>
      <w:proofErr w:type="gramEnd"/>
      <w:r w:rsidRPr="001E451E">
        <w:rPr>
          <w:rFonts w:asciiTheme="majorBidi" w:hAnsiTheme="majorBidi" w:cstheme="majorBidi"/>
          <w:sz w:val="24"/>
          <w:szCs w:val="24"/>
          <w:lang w:bidi="ar-DZ"/>
        </w:rPr>
        <w:t xml:space="preserve"> ailes recouvrant l' </w:t>
      </w:r>
      <w:proofErr w:type="spellStart"/>
      <w:r w:rsidRPr="001E451E">
        <w:rPr>
          <w:rFonts w:asciiTheme="majorBidi" w:hAnsiTheme="majorBidi" w:cstheme="majorBidi"/>
          <w:sz w:val="24"/>
          <w:szCs w:val="24"/>
          <w:lang w:bidi="ar-DZ"/>
        </w:rPr>
        <w:t>étandard</w:t>
      </w:r>
      <w:proofErr w:type="spellEnd"/>
      <w:r w:rsidRPr="001E451E">
        <w:rPr>
          <w:rFonts w:asciiTheme="majorBidi" w:hAnsiTheme="majorBidi" w:cstheme="majorBidi"/>
          <w:sz w:val="24"/>
          <w:szCs w:val="24"/>
          <w:lang w:bidi="ar-DZ"/>
        </w:rPr>
        <w:t xml:space="preserve"> ).</w:t>
      </w:r>
    </w:p>
    <w:p w:rsidR="00462B42" w:rsidRPr="001E451E" w:rsidRDefault="00462B42" w:rsidP="00462B42">
      <w:pPr>
        <w:spacing w:after="60" w:line="240" w:lineRule="auto"/>
        <w:outlineLvl w:val="0"/>
        <w:rPr>
          <w:rFonts w:asciiTheme="majorBidi" w:hAnsiTheme="majorBidi" w:cstheme="majorBidi"/>
          <w:sz w:val="24"/>
          <w:szCs w:val="24"/>
          <w:lang w:bidi="ar-DZ"/>
        </w:rPr>
      </w:pPr>
      <w:r w:rsidRPr="001E451E">
        <w:rPr>
          <w:rFonts w:asciiTheme="majorBidi" w:hAnsiTheme="majorBidi" w:cstheme="majorBidi"/>
          <w:sz w:val="24"/>
          <w:szCs w:val="24"/>
          <w:lang w:bidi="ar-DZ"/>
        </w:rPr>
        <w:t xml:space="preserve">    </w:t>
      </w:r>
      <w:r>
        <w:rPr>
          <w:rFonts w:asciiTheme="majorBidi" w:hAnsiTheme="majorBidi" w:cstheme="majorBidi"/>
          <w:sz w:val="24"/>
          <w:szCs w:val="24"/>
          <w:lang w:bidi="ar-DZ"/>
        </w:rPr>
        <w:t xml:space="preserve">  - Préfoliation vexillaire ou </w:t>
      </w:r>
      <w:r w:rsidRPr="001E451E">
        <w:rPr>
          <w:rFonts w:asciiTheme="majorBidi" w:hAnsiTheme="majorBidi" w:cstheme="majorBidi"/>
          <w:sz w:val="24"/>
          <w:szCs w:val="24"/>
          <w:lang w:bidi="ar-DZ"/>
        </w:rPr>
        <w:t>descendante ……………..</w:t>
      </w:r>
      <w:proofErr w:type="spellStart"/>
      <w:r w:rsidRPr="00366D27">
        <w:rPr>
          <w:rFonts w:asciiTheme="majorBidi" w:hAnsiTheme="majorBidi" w:cstheme="majorBidi"/>
          <w:sz w:val="24"/>
          <w:szCs w:val="24"/>
          <w:lang w:bidi="ar-DZ"/>
        </w:rPr>
        <w:t>Papilion</w:t>
      </w:r>
      <w:r w:rsidRPr="00366D27">
        <w:rPr>
          <w:rFonts w:ascii="Times New Roman" w:eastAsia="Times New Roman" w:hAnsi="Times New Roman" w:cs="Times New Roman"/>
          <w:sz w:val="24"/>
          <w:szCs w:val="24"/>
          <w:lang w:eastAsia="fr-FR"/>
        </w:rPr>
        <w:t>oideae</w:t>
      </w:r>
      <w:proofErr w:type="spellEnd"/>
    </w:p>
    <w:p w:rsidR="00462B42" w:rsidRPr="001E451E" w:rsidRDefault="00462B42" w:rsidP="00462B42">
      <w:pPr>
        <w:spacing w:after="60" w:line="240" w:lineRule="auto"/>
        <w:rPr>
          <w:rFonts w:asciiTheme="majorBidi" w:hAnsiTheme="majorBidi" w:cstheme="majorBidi"/>
          <w:sz w:val="24"/>
          <w:szCs w:val="24"/>
          <w:lang w:bidi="ar-DZ"/>
        </w:rPr>
      </w:pPr>
      <w:r w:rsidRPr="001E451E">
        <w:rPr>
          <w:rFonts w:asciiTheme="majorBidi" w:hAnsiTheme="majorBidi" w:cstheme="majorBidi"/>
          <w:sz w:val="24"/>
          <w:szCs w:val="24"/>
          <w:lang w:bidi="ar-DZ"/>
        </w:rPr>
        <w:t xml:space="preserve">2         </w:t>
      </w:r>
      <w:proofErr w:type="gramStart"/>
      <w:r w:rsidRPr="001E451E">
        <w:rPr>
          <w:rFonts w:asciiTheme="majorBidi" w:hAnsiTheme="majorBidi" w:cstheme="majorBidi"/>
          <w:sz w:val="24"/>
          <w:szCs w:val="24"/>
          <w:lang w:bidi="ar-DZ"/>
        </w:rPr>
        <w:t>( =</w:t>
      </w:r>
      <w:proofErr w:type="gramEnd"/>
      <w:r w:rsidRPr="001E451E">
        <w:rPr>
          <w:rFonts w:asciiTheme="majorBidi" w:hAnsiTheme="majorBidi" w:cstheme="majorBidi"/>
          <w:sz w:val="24"/>
          <w:szCs w:val="24"/>
          <w:lang w:bidi="ar-DZ"/>
        </w:rPr>
        <w:t xml:space="preserve"> ailes </w:t>
      </w:r>
      <w:proofErr w:type="spellStart"/>
      <w:r w:rsidRPr="001E451E">
        <w:rPr>
          <w:rFonts w:asciiTheme="majorBidi" w:hAnsiTheme="majorBidi" w:cstheme="majorBidi"/>
          <w:sz w:val="24"/>
          <w:szCs w:val="24"/>
          <w:lang w:bidi="ar-DZ"/>
        </w:rPr>
        <w:t>recouvertent</w:t>
      </w:r>
      <w:proofErr w:type="spellEnd"/>
      <w:r w:rsidRPr="001E451E">
        <w:rPr>
          <w:rFonts w:asciiTheme="majorBidi" w:hAnsiTheme="majorBidi" w:cstheme="majorBidi"/>
          <w:sz w:val="24"/>
          <w:szCs w:val="24"/>
          <w:lang w:bidi="ar-DZ"/>
        </w:rPr>
        <w:t xml:space="preserve"> par l'</w:t>
      </w:r>
      <w:proofErr w:type="spellStart"/>
      <w:r w:rsidRPr="001E451E">
        <w:rPr>
          <w:rFonts w:asciiTheme="majorBidi" w:hAnsiTheme="majorBidi" w:cstheme="majorBidi"/>
          <w:sz w:val="24"/>
          <w:szCs w:val="24"/>
          <w:lang w:bidi="ar-DZ"/>
        </w:rPr>
        <w:t>étandard</w:t>
      </w:r>
      <w:proofErr w:type="spellEnd"/>
      <w:r w:rsidRPr="001E451E">
        <w:rPr>
          <w:rFonts w:asciiTheme="majorBidi" w:hAnsiTheme="majorBidi" w:cstheme="majorBidi"/>
          <w:sz w:val="24"/>
          <w:szCs w:val="24"/>
          <w:lang w:bidi="ar-DZ"/>
        </w:rPr>
        <w:t xml:space="preserve"> ).</w:t>
      </w:r>
    </w:p>
    <w:p w:rsidR="00462B42" w:rsidRPr="001E451E" w:rsidRDefault="00462B42" w:rsidP="00462B42">
      <w:pPr>
        <w:rPr>
          <w:rFonts w:asciiTheme="majorBidi" w:hAnsiTheme="majorBidi" w:cstheme="majorBidi"/>
          <w:sz w:val="24"/>
          <w:szCs w:val="24"/>
          <w:lang w:bidi="ar-DZ"/>
        </w:rPr>
      </w:pPr>
      <w:r w:rsidRPr="001E451E">
        <w:rPr>
          <w:rFonts w:asciiTheme="majorBidi" w:hAnsiTheme="majorBidi" w:cstheme="majorBidi"/>
          <w:sz w:val="24"/>
          <w:szCs w:val="24"/>
          <w:u w:val="single"/>
          <w:lang w:bidi="ar-DZ"/>
        </w:rPr>
        <w:t>NB</w:t>
      </w:r>
      <w:r w:rsidRPr="001E451E">
        <w:rPr>
          <w:rFonts w:asciiTheme="majorBidi" w:hAnsiTheme="majorBidi" w:cstheme="majorBidi"/>
          <w:sz w:val="24"/>
          <w:szCs w:val="24"/>
          <w:lang w:bidi="ar-DZ"/>
        </w:rPr>
        <w:t xml:space="preserve"> : </w:t>
      </w:r>
      <w:proofErr w:type="spellStart"/>
      <w:r w:rsidRPr="001E451E">
        <w:rPr>
          <w:rFonts w:asciiTheme="majorBidi" w:hAnsiTheme="majorBidi" w:cstheme="majorBidi"/>
          <w:sz w:val="24"/>
          <w:szCs w:val="24"/>
          <w:lang w:bidi="ar-DZ"/>
        </w:rPr>
        <w:t>Etandard</w:t>
      </w:r>
      <w:proofErr w:type="spellEnd"/>
      <w:r w:rsidRPr="001E451E">
        <w:rPr>
          <w:rFonts w:asciiTheme="majorBidi" w:hAnsiTheme="majorBidi" w:cstheme="majorBidi"/>
          <w:sz w:val="24"/>
          <w:szCs w:val="24"/>
          <w:lang w:bidi="ar-DZ"/>
        </w:rPr>
        <w:t xml:space="preserve"> = Vexillum : </w:t>
      </w:r>
      <w:proofErr w:type="gramStart"/>
      <w:r w:rsidRPr="001E451E">
        <w:rPr>
          <w:rFonts w:asciiTheme="majorBidi" w:hAnsiTheme="majorBidi" w:cstheme="majorBidi"/>
          <w:sz w:val="24"/>
          <w:szCs w:val="24"/>
          <w:lang w:bidi="ar-DZ"/>
        </w:rPr>
        <w:t>Vx ,</w:t>
      </w:r>
      <w:proofErr w:type="gramEnd"/>
      <w:r w:rsidRPr="001E451E">
        <w:rPr>
          <w:rFonts w:asciiTheme="majorBidi" w:hAnsiTheme="majorBidi" w:cstheme="majorBidi"/>
          <w:sz w:val="24"/>
          <w:szCs w:val="24"/>
          <w:lang w:bidi="ar-DZ"/>
        </w:rPr>
        <w:t xml:space="preserve"> Etendard : a ,  Carène : c </w:t>
      </w:r>
      <w:r>
        <w:rPr>
          <w:rFonts w:asciiTheme="majorBidi" w:hAnsiTheme="majorBidi" w:cstheme="majorBidi"/>
          <w:sz w:val="24"/>
          <w:szCs w:val="24"/>
          <w:lang w:bidi="ar-DZ"/>
        </w:rPr>
        <w:t>(Fig</w:t>
      </w:r>
      <w:r w:rsidRPr="001E451E">
        <w:rPr>
          <w:rFonts w:asciiTheme="majorBidi" w:hAnsiTheme="majorBidi" w:cstheme="majorBidi"/>
          <w:sz w:val="24"/>
          <w:szCs w:val="24"/>
          <w:lang w:bidi="ar-DZ"/>
        </w:rPr>
        <w:t>.</w:t>
      </w:r>
      <w:r>
        <w:rPr>
          <w:rFonts w:asciiTheme="majorBidi" w:hAnsiTheme="majorBidi" w:cstheme="majorBidi"/>
          <w:sz w:val="24"/>
          <w:szCs w:val="24"/>
          <w:lang w:bidi="ar-DZ"/>
        </w:rPr>
        <w:t xml:space="preserve"> 17).</w:t>
      </w:r>
    </w:p>
    <w:p w:rsidR="00462B42" w:rsidRDefault="00462B42" w:rsidP="00462B42">
      <w:pPr>
        <w:jc w:val="center"/>
        <w:rPr>
          <w:sz w:val="24"/>
          <w:szCs w:val="24"/>
          <w:lang w:bidi="ar-DZ"/>
        </w:rPr>
      </w:pPr>
      <w:r>
        <w:rPr>
          <w:sz w:val="24"/>
          <w:szCs w:val="24"/>
          <w:lang w:bidi="ar-DZ"/>
        </w:rPr>
      </w:r>
      <w:r>
        <w:rPr>
          <w:sz w:val="24"/>
          <w:szCs w:val="24"/>
          <w:lang w:bidi="ar-DZ"/>
        </w:rPr>
        <w:pict>
          <v:group id="_x0000_s1026" editas="canvas" style="width:397.1pt;height:152.95pt;mso-position-horizontal-relative:char;mso-position-vertical-relative:line" coordorigin="1963,9342" coordsize="7942,3059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963;top:9342;width:7942;height:3059" o:preferrelative="f">
              <v:fill o:detectmouseclick="t"/>
              <v:path o:extrusionok="t" o:connecttype="none"/>
              <o:lock v:ext="edit" text="t"/>
            </v:shape>
            <v:shapetype id="_x0000_t184" coordsize="21600,21600" o:spt="184" adj="10800" path="m21600,qx,10800,21600,21600wa@0@10@6@11,21600,21600,21600,xe">
              <v:stroke joinstyle="miter"/>
              <v:formulas>
                <v:f eqn="val #0"/>
                <v:f eqn="sum 21600 0 #0"/>
                <v:f eqn="prod #0 #0 @1"/>
                <v:f eqn="prod 21600 21600 @1"/>
                <v:f eqn="prod @3 2 1"/>
                <v:f eqn="sum @4 0 @2"/>
                <v:f eqn="sum @5 0 #0"/>
                <v:f eqn="prod @5 1 2"/>
                <v:f eqn="sum @7 0 #0"/>
                <v:f eqn="prod @8 1 2"/>
                <v:f eqn="sum 10800 0 @9"/>
                <v:f eqn="sum @9 10800 0"/>
                <v:f eqn="prod #0 9598 32768"/>
                <v:f eqn="sum 21600 0 @12"/>
                <v:f eqn="ellipse @13 21600 10800"/>
                <v:f eqn="sum 10800 0 @14"/>
                <v:f eqn="sum @14 10800 0"/>
              </v:formulas>
              <v:path o:connecttype="custom" o:connectlocs="21600,0;0,10800;21600,21600;@0,10800" o:connectangles="270,180,90,0" textboxrect="@12,@15,@0,@16"/>
              <v:handles>
                <v:h position="#0,center" xrange="0,18900"/>
              </v:handles>
            </v:shapetype>
            <v:shape id="_x0000_s1028" type="#_x0000_t184" style="position:absolute;left:3660;top:9055;width:280;height:1800;rotation:90" adj="2840" fillcolor="black"/>
            <v:shape id="_x0000_s1029" type="#_x0000_t184" style="position:absolute;left:2822;top:10083;width:360;height:1480;rotation:-379051fd" adj="2800" fillcolor="black"/>
            <v:shape id="_x0000_s1030" type="#_x0000_t184" style="position:absolute;left:4418;top:10079;width:380;height:1480;rotation:12004103fd" adj="2800" fillcolor="black"/>
            <v:shape id="_x0000_s1031" type="#_x0000_t202" style="position:absolute;left:3420;top:9395;width:900;height:360" strokecolor="white">
              <v:fill opacity="0"/>
              <v:textbox style="mso-next-textbox:#_x0000_s1031">
                <w:txbxContent>
                  <w:p w:rsidR="00462B42" w:rsidRPr="0016212F" w:rsidRDefault="00462B42" w:rsidP="00462B42">
                    <w:pPr>
                      <w:rPr>
                        <w:sz w:val="24"/>
                        <w:szCs w:val="24"/>
                      </w:rPr>
                    </w:pPr>
                    <w:r w:rsidRPr="0016212F">
                      <w:rPr>
                        <w:sz w:val="24"/>
                        <w:szCs w:val="24"/>
                      </w:rPr>
                      <w:t>Vx</w:t>
                    </w:r>
                  </w:p>
                </w:txbxContent>
              </v:textbox>
            </v:shape>
            <v:shape id="_x0000_s1032" type="#_x0000_t202" style="position:absolute;left:1980;top:10295;width:540;height:487" strokecolor="white">
              <v:textbox style="mso-next-textbox:#_x0000_s1032">
                <w:txbxContent>
                  <w:p w:rsidR="00462B42" w:rsidRPr="0016212F" w:rsidRDefault="00462B42" w:rsidP="00462B42">
                    <w:pPr>
                      <w:rPr>
                        <w:sz w:val="24"/>
                        <w:szCs w:val="24"/>
                      </w:rPr>
                    </w:pPr>
                    <w:proofErr w:type="gramStart"/>
                    <w:r w:rsidRPr="0016212F">
                      <w:rPr>
                        <w:sz w:val="24"/>
                        <w:szCs w:val="24"/>
                      </w:rPr>
                      <w:t>a</w:t>
                    </w:r>
                    <w:proofErr w:type="gramEnd"/>
                  </w:p>
                </w:txbxContent>
              </v:textbox>
            </v:shape>
            <v:shape id="_x0000_s1033" type="#_x0000_t202" style="position:absolute;left:5040;top:10295;width:360;height:540" strokecolor="white">
              <v:textbox style="mso-next-textbox:#_x0000_s1033">
                <w:txbxContent>
                  <w:p w:rsidR="00462B42" w:rsidRPr="0016212F" w:rsidRDefault="00462B42" w:rsidP="00462B42">
                    <w:pPr>
                      <w:rPr>
                        <w:sz w:val="24"/>
                        <w:szCs w:val="24"/>
                      </w:rPr>
                    </w:pPr>
                    <w:proofErr w:type="gramStart"/>
                    <w:r>
                      <w:rPr>
                        <w:sz w:val="24"/>
                        <w:szCs w:val="24"/>
                      </w:rPr>
                      <w:t>a</w:t>
                    </w:r>
                    <w:proofErr w:type="gramEnd"/>
                  </w:p>
                </w:txbxContent>
              </v:textbox>
            </v:shape>
            <v:shape id="_x0000_s1034" type="#_x0000_t202" style="position:absolute;left:3524;top:11850;width:570;height:551" strokecolor="white">
              <v:textbox style="mso-next-textbox:#_x0000_s1034">
                <w:txbxContent>
                  <w:p w:rsidR="00462B42" w:rsidRPr="0016212F" w:rsidRDefault="00462B42" w:rsidP="00462B42">
                    <w:pPr>
                      <w:jc w:val="center"/>
                      <w:rPr>
                        <w:sz w:val="24"/>
                        <w:szCs w:val="24"/>
                      </w:rPr>
                    </w:pPr>
                    <w:proofErr w:type="gramStart"/>
                    <w:r>
                      <w:rPr>
                        <w:sz w:val="24"/>
                        <w:szCs w:val="24"/>
                      </w:rPr>
                      <w:t>c</w:t>
                    </w:r>
                    <w:proofErr w:type="gramEnd"/>
                  </w:p>
                </w:txbxContent>
              </v:textbox>
            </v:shape>
            <v:shape id="_x0000_s1035" type="#_x0000_t184" style="position:absolute;left:8100;top:9162;width:360;height:1440;rotation:90" adj="2840" fillcolor="black"/>
            <v:shape id="_x0000_s1036" type="#_x0000_t184" style="position:absolute;left:7200;top:9762;width:540;height:1440;rotation:-379051fd" adj="2800" fillcolor="black"/>
            <v:shape id="_x0000_s1037" type="#_x0000_t184" style="position:absolute;left:8840;top:9762;width:540;height:1440;rotation:12004103fd" adj="2800" fillcolor="black"/>
            <v:shape id="_x0000_s1038" type="#_x0000_t184" style="position:absolute;left:7614;top:10777;width:280;height:1344;rotation:-3704620fd" adj="2800" fillcolor="black"/>
            <v:shape id="_x0000_s1039" type="#_x0000_t184" style="position:absolute;left:8570;top:10892;width:300;height:1360;rotation:-7928864fd" adj="2800" fillcolor="black"/>
            <v:shape id="_x0000_s1040" type="#_x0000_t202" style="position:absolute;left:7920;top:9342;width:900;height:360" strokecolor="white">
              <v:fill opacity="0"/>
              <v:textbox style="mso-next-textbox:#_x0000_s1040">
                <w:txbxContent>
                  <w:p w:rsidR="00462B42" w:rsidRPr="0016212F" w:rsidRDefault="00462B42" w:rsidP="00462B42">
                    <w:pPr>
                      <w:rPr>
                        <w:sz w:val="24"/>
                        <w:szCs w:val="24"/>
                      </w:rPr>
                    </w:pPr>
                    <w:r w:rsidRPr="0016212F">
                      <w:rPr>
                        <w:sz w:val="24"/>
                        <w:szCs w:val="24"/>
                      </w:rPr>
                      <w:t>Vx</w:t>
                    </w:r>
                  </w:p>
                </w:txbxContent>
              </v:textbox>
            </v:shape>
            <v:shape id="_x0000_s1041" type="#_x0000_t202" style="position:absolute;left:6480;top:10242;width:540;height:497" strokecolor="white">
              <v:textbox style="mso-next-textbox:#_x0000_s1041">
                <w:txbxContent>
                  <w:p w:rsidR="00462B42" w:rsidRPr="0016212F" w:rsidRDefault="00462B42" w:rsidP="00462B42">
                    <w:pPr>
                      <w:rPr>
                        <w:sz w:val="24"/>
                        <w:szCs w:val="24"/>
                      </w:rPr>
                    </w:pPr>
                    <w:proofErr w:type="gramStart"/>
                    <w:r w:rsidRPr="0016212F">
                      <w:rPr>
                        <w:sz w:val="24"/>
                        <w:szCs w:val="24"/>
                      </w:rPr>
                      <w:t>a</w:t>
                    </w:r>
                    <w:proofErr w:type="gramEnd"/>
                  </w:p>
                </w:txbxContent>
              </v:textbox>
            </v:shape>
            <v:shape id="_x0000_s1042" type="#_x0000_t202" style="position:absolute;left:9540;top:10242;width:360;height:540" strokecolor="white">
              <v:textbox style="mso-next-textbox:#_x0000_s1042">
                <w:txbxContent>
                  <w:p w:rsidR="00462B42" w:rsidRPr="0016212F" w:rsidRDefault="00462B42" w:rsidP="00462B42">
                    <w:pPr>
                      <w:rPr>
                        <w:sz w:val="24"/>
                        <w:szCs w:val="24"/>
                      </w:rPr>
                    </w:pPr>
                    <w:proofErr w:type="gramStart"/>
                    <w:r>
                      <w:rPr>
                        <w:sz w:val="24"/>
                        <w:szCs w:val="24"/>
                      </w:rPr>
                      <w:t>a</w:t>
                    </w:r>
                    <w:proofErr w:type="gramEnd"/>
                  </w:p>
                </w:txbxContent>
              </v:textbox>
            </v:shape>
            <v:shape id="_x0000_s1043" type="#_x0000_t184" style="position:absolute;left:4152;top:11170;width:179;height:634;rotation:15648791fd" adj="2840" fillcolor="black"/>
            <v:shape id="_x0000_s1044" type="#_x0000_t184" style="position:absolute;left:3294;top:11078;width:184;height:715;rotation:20381042fd" adj="2840" fillcolor="black"/>
            <v:shape id="_x0000_s1045" style="position:absolute;left:3740;top:11581;width:180;height:179" coordsize="280,267" path="m,hdc7,53,10,107,20,160v4,21,5,45,20,60c61,241,93,247,120,260v40,-7,89,7,120,-20c272,212,280,120,280,120,273,80,260,,260,e" filled="f">
              <v:path arrowok="t"/>
            </v:shape>
            <v:shape id="_x0000_s1046" type="#_x0000_t202" style="position:absolute;left:7834;top:11913;width:830;height:460" strokecolor="white">
              <v:textbox style="mso-next-textbox:#_x0000_s1046">
                <w:txbxContent>
                  <w:p w:rsidR="00462B42" w:rsidRPr="0016212F" w:rsidRDefault="00462B42" w:rsidP="00462B42">
                    <w:pPr>
                      <w:jc w:val="center"/>
                      <w:rPr>
                        <w:sz w:val="24"/>
                        <w:szCs w:val="24"/>
                      </w:rPr>
                    </w:pPr>
                    <w:proofErr w:type="gramStart"/>
                    <w:r>
                      <w:rPr>
                        <w:sz w:val="24"/>
                        <w:szCs w:val="24"/>
                      </w:rPr>
                      <w:t>c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462B42" w:rsidRPr="00366D27" w:rsidRDefault="00462B42" w:rsidP="00462B42">
      <w:pPr>
        <w:jc w:val="center"/>
        <w:rPr>
          <w:lang w:bidi="ar-DZ"/>
        </w:rPr>
      </w:pPr>
      <w:r w:rsidRPr="00366D27">
        <w:rPr>
          <w:rFonts w:ascii="Times New Roman" w:hAnsi="Times New Roman" w:cs="Times New Roman"/>
          <w:lang w:bidi="ar-DZ"/>
        </w:rPr>
        <w:t>PAPILION</w:t>
      </w:r>
      <w:r w:rsidRPr="00366D27">
        <w:rPr>
          <w:rFonts w:ascii="Times New Roman" w:eastAsia="Times New Roman" w:hAnsi="Times New Roman" w:cs="Times New Roman"/>
          <w:lang w:eastAsia="fr-FR"/>
        </w:rPr>
        <w:t>OIDEAE</w:t>
      </w:r>
      <w:r w:rsidRPr="00366D27">
        <w:rPr>
          <w:rFonts w:ascii="Times New Roman" w:hAnsi="Times New Roman" w:cs="Times New Roman"/>
          <w:lang w:bidi="ar-DZ"/>
        </w:rPr>
        <w:tab/>
      </w:r>
      <w:r w:rsidRPr="00366D27">
        <w:rPr>
          <w:rFonts w:ascii="Times New Roman" w:hAnsi="Times New Roman" w:cs="Times New Roman"/>
          <w:lang w:bidi="ar-DZ"/>
        </w:rPr>
        <w:tab/>
      </w:r>
      <w:r w:rsidRPr="00366D27">
        <w:rPr>
          <w:rFonts w:ascii="Times New Roman" w:hAnsi="Times New Roman" w:cs="Times New Roman"/>
          <w:lang w:bidi="ar-DZ"/>
        </w:rPr>
        <w:tab/>
      </w:r>
      <w:r w:rsidRPr="00366D27">
        <w:rPr>
          <w:rFonts w:ascii="Times New Roman" w:hAnsi="Times New Roman" w:cs="Times New Roman"/>
          <w:lang w:bidi="ar-DZ"/>
        </w:rPr>
        <w:tab/>
      </w:r>
      <w:r w:rsidRPr="00366D27">
        <w:rPr>
          <w:rFonts w:ascii="Times New Roman" w:hAnsi="Times New Roman" w:cs="Times New Roman"/>
          <w:lang w:bidi="ar-DZ"/>
        </w:rPr>
        <w:tab/>
        <w:t xml:space="preserve"> CESALPIN</w:t>
      </w:r>
      <w:r w:rsidRPr="00366D27">
        <w:rPr>
          <w:rFonts w:ascii="Times New Roman" w:eastAsia="Times New Roman" w:hAnsi="Times New Roman" w:cs="Times New Roman"/>
          <w:lang w:eastAsia="fr-FR"/>
        </w:rPr>
        <w:t>OIDEAE</w:t>
      </w:r>
    </w:p>
    <w:p w:rsidR="00462B42" w:rsidRDefault="00462B42" w:rsidP="00462B42">
      <w:pPr>
        <w:jc w:val="center"/>
        <w:rPr>
          <w:rFonts w:asciiTheme="majorBidi" w:hAnsiTheme="majorBidi" w:cstheme="majorBidi"/>
          <w:sz w:val="24"/>
          <w:szCs w:val="24"/>
          <w:lang w:bidi="ar-DZ"/>
        </w:rPr>
      </w:pPr>
      <w:r w:rsidRPr="00EB50D4">
        <w:rPr>
          <w:rFonts w:asciiTheme="majorBidi" w:hAnsiTheme="majorBidi" w:cstheme="majorBidi"/>
          <w:b/>
          <w:bCs/>
          <w:sz w:val="24"/>
          <w:szCs w:val="24"/>
          <w:lang w:bidi="ar-DZ"/>
        </w:rPr>
        <w:t>Figure 17 </w:t>
      </w:r>
      <w:r w:rsidRPr="00A515CC">
        <w:rPr>
          <w:rFonts w:asciiTheme="majorBidi" w:hAnsiTheme="majorBidi" w:cstheme="majorBidi"/>
          <w:sz w:val="24"/>
          <w:szCs w:val="24"/>
          <w:lang w:bidi="ar-DZ"/>
        </w:rPr>
        <w:t>: Distinction des fleurs zygomorphes des légumineuses</w:t>
      </w:r>
      <w:r>
        <w:rPr>
          <w:rFonts w:asciiTheme="majorBidi" w:hAnsiTheme="majorBidi" w:cstheme="majorBidi"/>
          <w:sz w:val="24"/>
          <w:szCs w:val="24"/>
          <w:lang w:bidi="ar-DZ"/>
        </w:rPr>
        <w:t xml:space="preserve"> </w:t>
      </w:r>
      <w:r w:rsidRPr="001015E0">
        <w:rPr>
          <w:rFonts w:asciiTheme="majorBidi" w:hAnsiTheme="majorBidi" w:cstheme="majorBidi"/>
          <w:sz w:val="24"/>
          <w:szCs w:val="24"/>
          <w:lang w:bidi="ar-DZ"/>
        </w:rPr>
        <w:t>(</w:t>
      </w:r>
      <w:proofErr w:type="spellStart"/>
      <w:r w:rsidRPr="001015E0">
        <w:rPr>
          <w:rFonts w:asciiTheme="majorBidi" w:hAnsiTheme="majorBidi" w:cstheme="majorBidi"/>
          <w:sz w:val="24"/>
          <w:szCs w:val="24"/>
        </w:rPr>
        <w:t>Géhu</w:t>
      </w:r>
      <w:proofErr w:type="spellEnd"/>
      <w:r w:rsidRPr="001015E0">
        <w:rPr>
          <w:rFonts w:asciiTheme="majorBidi" w:hAnsiTheme="majorBidi" w:cstheme="majorBidi"/>
          <w:sz w:val="24"/>
          <w:szCs w:val="24"/>
        </w:rPr>
        <w:t xml:space="preserve">-Franck </w:t>
      </w:r>
      <w:r w:rsidRPr="001015E0">
        <w:rPr>
          <w:rFonts w:asciiTheme="majorBidi" w:hAnsiTheme="majorBidi" w:cstheme="majorBidi"/>
          <w:i/>
          <w:iCs/>
          <w:sz w:val="24"/>
          <w:szCs w:val="24"/>
        </w:rPr>
        <w:t xml:space="preserve">et </w:t>
      </w:r>
      <w:proofErr w:type="gramStart"/>
      <w:r w:rsidRPr="001015E0">
        <w:rPr>
          <w:rFonts w:asciiTheme="majorBidi" w:hAnsiTheme="majorBidi" w:cstheme="majorBidi"/>
          <w:i/>
          <w:iCs/>
          <w:sz w:val="24"/>
          <w:szCs w:val="24"/>
        </w:rPr>
        <w:t>al.,</w:t>
      </w:r>
      <w:proofErr w:type="gramEnd"/>
      <w:r w:rsidRPr="001015E0">
        <w:rPr>
          <w:rFonts w:asciiTheme="majorBidi" w:hAnsiTheme="majorBidi" w:cstheme="majorBidi"/>
          <w:sz w:val="24"/>
          <w:szCs w:val="24"/>
        </w:rPr>
        <w:t xml:space="preserve"> 1991</w:t>
      </w:r>
      <w:r w:rsidRPr="001015E0">
        <w:rPr>
          <w:rFonts w:asciiTheme="majorBidi" w:hAnsiTheme="majorBidi" w:cstheme="majorBidi"/>
          <w:sz w:val="24"/>
          <w:szCs w:val="24"/>
          <w:lang w:bidi="ar-DZ"/>
        </w:rPr>
        <w:t>)</w:t>
      </w:r>
    </w:p>
    <w:p w:rsidR="00462B42" w:rsidRPr="00A515CC" w:rsidRDefault="00462B42" w:rsidP="00462B42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lang w:bidi="ar-DZ"/>
        </w:rPr>
      </w:pPr>
    </w:p>
    <w:p w:rsidR="00462B42" w:rsidRPr="00AD2A61" w:rsidRDefault="00462B42" w:rsidP="00462B42">
      <w:pPr>
        <w:ind w:firstLine="567"/>
        <w:rPr>
          <w:rFonts w:asciiTheme="majorBidi" w:hAnsiTheme="majorBidi" w:cstheme="majorBidi"/>
          <w:b/>
          <w:bCs/>
          <w:sz w:val="24"/>
          <w:szCs w:val="24"/>
          <w:lang w:bidi="ar-DZ"/>
        </w:rPr>
      </w:pPr>
      <w:r w:rsidRPr="00AD2A61">
        <w:rPr>
          <w:rFonts w:asciiTheme="majorBidi" w:hAnsiTheme="majorBidi" w:cstheme="majorBidi"/>
          <w:b/>
          <w:bCs/>
          <w:sz w:val="24"/>
          <w:szCs w:val="24"/>
          <w:lang w:bidi="ar-DZ"/>
        </w:rPr>
        <w:t xml:space="preserve">8-3-1- Sous famille des </w:t>
      </w:r>
      <w:proofErr w:type="spellStart"/>
      <w:r w:rsidRPr="00366D27">
        <w:rPr>
          <w:rFonts w:asciiTheme="majorBidi" w:hAnsiTheme="majorBidi" w:cstheme="majorBidi"/>
          <w:b/>
          <w:bCs/>
          <w:sz w:val="24"/>
          <w:szCs w:val="24"/>
          <w:lang w:bidi="ar-DZ"/>
        </w:rPr>
        <w:t>Mimos</w:t>
      </w:r>
      <w:r w:rsidRPr="00366D2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oideae</w:t>
      </w:r>
      <w:proofErr w:type="spellEnd"/>
    </w:p>
    <w:p w:rsidR="00462B42" w:rsidRPr="00AD2A61" w:rsidRDefault="00462B42" w:rsidP="00462B42">
      <w:pPr>
        <w:spacing w:after="0" w:line="360" w:lineRule="auto"/>
        <w:ind w:firstLine="567"/>
        <w:rPr>
          <w:rFonts w:asciiTheme="majorBidi" w:hAnsiTheme="majorBidi" w:cstheme="majorBidi"/>
          <w:b/>
          <w:bCs/>
          <w:sz w:val="24"/>
          <w:szCs w:val="24"/>
          <w:lang w:bidi="ar-DZ"/>
        </w:rPr>
      </w:pPr>
      <w:r w:rsidRPr="00AD2A61">
        <w:rPr>
          <w:rFonts w:asciiTheme="majorBidi" w:hAnsiTheme="majorBidi" w:cstheme="majorBidi"/>
          <w:b/>
          <w:bCs/>
          <w:sz w:val="24"/>
          <w:szCs w:val="24"/>
          <w:lang w:bidi="ar-DZ"/>
        </w:rPr>
        <w:t>8-3-</w:t>
      </w:r>
      <w:r>
        <w:rPr>
          <w:rFonts w:asciiTheme="majorBidi" w:hAnsiTheme="majorBidi" w:cstheme="majorBidi"/>
          <w:b/>
          <w:bCs/>
          <w:sz w:val="24"/>
          <w:szCs w:val="24"/>
          <w:lang w:bidi="ar-DZ"/>
        </w:rPr>
        <w:t>3</w:t>
      </w:r>
      <w:r w:rsidRPr="00AD2A61">
        <w:rPr>
          <w:rFonts w:asciiTheme="majorBidi" w:hAnsiTheme="majorBidi" w:cstheme="majorBidi"/>
          <w:b/>
          <w:bCs/>
          <w:sz w:val="24"/>
          <w:szCs w:val="24"/>
          <w:lang w:bidi="ar-DZ"/>
        </w:rPr>
        <w:t xml:space="preserve">- Sous famille des </w:t>
      </w:r>
      <w:proofErr w:type="spellStart"/>
      <w:r w:rsidRPr="00366D27">
        <w:rPr>
          <w:rFonts w:ascii="Times New Roman" w:hAnsi="Times New Roman" w:cs="Times New Roman"/>
          <w:b/>
          <w:bCs/>
          <w:sz w:val="24"/>
          <w:szCs w:val="24"/>
          <w:lang w:bidi="ar-DZ"/>
        </w:rPr>
        <w:t>Papilion</w:t>
      </w:r>
      <w:r w:rsidRPr="00366D2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oideae</w:t>
      </w:r>
      <w:proofErr w:type="spellEnd"/>
    </w:p>
    <w:p w:rsidR="00462B42" w:rsidRDefault="00462B42" w:rsidP="00462B42">
      <w:pPr>
        <w:ind w:left="900"/>
        <w:jc w:val="lowKashida"/>
        <w:rPr>
          <w:sz w:val="24"/>
          <w:szCs w:val="24"/>
          <w:lang w:bidi="ar-DZ"/>
        </w:rPr>
      </w:pPr>
      <w:r w:rsidRPr="00AF1E3F">
        <w:rPr>
          <w:rFonts w:ascii="Times New Roman" w:hAnsi="Times New Roman" w:cs="Times New Roman"/>
          <w:i/>
          <w:iCs/>
          <w:noProof/>
          <w:sz w:val="24"/>
          <w:szCs w:val="24"/>
          <w:lang w:eastAsia="fr-FR"/>
        </w:rPr>
        <w:lastRenderedPageBreak/>
        <w:pict>
          <v:shape id="_x0000_s1093" type="#_x0000_t202" style="position:absolute;left:0;text-align:left;margin-left:-9.65pt;margin-top:409.95pt;width:377.45pt;height:70.65pt;z-index:251689984;mso-width-relative:margin;mso-height-relative:margin" strokecolor="white [3212]">
            <v:textbox style="mso-next-textbox:#_x0000_s1093">
              <w:txbxContent>
                <w:p w:rsidR="00462B42" w:rsidRDefault="00462B42" w:rsidP="00462B42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</w:p>
                <w:p w:rsidR="00462B42" w:rsidRPr="003A320E" w:rsidRDefault="00462B42" w:rsidP="00462B42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Figure 18</w:t>
                  </w:r>
                  <w:r w:rsidRPr="003A320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: Caractéristiques botaniques des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Légumineuses </w:t>
                  </w:r>
                  <w:r w:rsidRPr="004E507E">
                    <w:rPr>
                      <w:rFonts w:asciiTheme="majorBidi" w:hAnsiTheme="majorBidi" w:cstheme="majorBidi"/>
                      <w:sz w:val="24"/>
                      <w:szCs w:val="24"/>
                    </w:rPr>
                    <w:t>(</w:t>
                  </w:r>
                  <w:proofErr w:type="spellStart"/>
                  <w:r w:rsidRPr="004E507E">
                    <w:rPr>
                      <w:rFonts w:asciiTheme="majorBidi" w:hAnsiTheme="majorBidi" w:cstheme="majorBidi"/>
                      <w:sz w:val="24"/>
                      <w:szCs w:val="24"/>
                    </w:rPr>
                    <w:t>Messaili</w:t>
                  </w:r>
                  <w:proofErr w:type="spellEnd"/>
                  <w:r w:rsidRPr="004E507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1998)</w:t>
                  </w:r>
                </w:p>
                <w:p w:rsidR="00462B42" w:rsidRDefault="00462B42" w:rsidP="00462B42"/>
              </w:txbxContent>
            </v:textbox>
          </v:shape>
        </w:pict>
      </w:r>
      <w:r>
        <w:rPr>
          <w:noProof/>
          <w:sz w:val="24"/>
          <w:szCs w:val="24"/>
          <w:lang w:bidi="ar-DZ"/>
        </w:rPr>
        <w:pict>
          <v:shape id="_x0000_s1089" type="#_x0000_t202" style="position:absolute;left:0;text-align:left;margin-left:439.2pt;margin-top:431.75pt;width:34.65pt;height:16.65pt;z-index:251685888;mso-width-relative:margin;mso-height-relative:margin" strokecolor="white [3212]">
            <v:textbox>
              <w:txbxContent>
                <w:p w:rsidR="00462B42" w:rsidRDefault="00462B42" w:rsidP="00462B42"/>
              </w:txbxContent>
            </v:textbox>
          </v:shape>
        </w:pict>
      </w:r>
      <w:r w:rsidRPr="00AF1E3F">
        <w:rPr>
          <w:rFonts w:ascii="Times New Roman" w:hAnsi="Times New Roman" w:cs="Times New Roman"/>
          <w:i/>
          <w:iCs/>
          <w:noProof/>
          <w:sz w:val="24"/>
          <w:szCs w:val="24"/>
          <w:lang w:bidi="ar-DZ"/>
        </w:rPr>
        <w:pict>
          <v:shape id="_x0000_s1090" type="#_x0000_t202" style="position:absolute;left:0;text-align:left;margin-left:402.6pt;margin-top:294.1pt;width:32.9pt;height:16.7pt;z-index:251686912;mso-width-relative:margin;mso-height-relative:margin" strokecolor="white [3212]">
            <v:textbox>
              <w:txbxContent>
                <w:p w:rsidR="00462B42" w:rsidRDefault="00462B42" w:rsidP="00462B42"/>
              </w:txbxContent>
            </v:textbox>
          </v:shape>
        </w:pict>
      </w:r>
      <w:r w:rsidRPr="00AF1E3F">
        <w:rPr>
          <w:rFonts w:ascii="Times New Roman" w:hAnsi="Times New Roman" w:cs="Times New Roman"/>
          <w:i/>
          <w:iCs/>
          <w:noProof/>
          <w:sz w:val="24"/>
          <w:szCs w:val="24"/>
          <w:lang w:bidi="ar-DZ"/>
        </w:rPr>
        <w:pict>
          <v:shape id="_x0000_s1078" type="#_x0000_t202" style="position:absolute;left:0;text-align:left;margin-left:411.1pt;margin-top:346pt;width:28.25pt;height:12.9pt;z-index:251673600;mso-width-relative:margin;mso-height-relative:margin" strokecolor="white [3212]">
            <v:textbox style="mso-next-textbox:#_x0000_s1078">
              <w:txbxContent>
                <w:p w:rsidR="00462B42" w:rsidRDefault="00462B42" w:rsidP="00462B42"/>
              </w:txbxContent>
            </v:textbox>
          </v:shape>
        </w:pict>
      </w:r>
      <w:r>
        <w:rPr>
          <w:sz w:val="24"/>
          <w:szCs w:val="24"/>
          <w:lang w:bidi="ar-DZ"/>
        </w:rPr>
        <w:t xml:space="preserve"> </w:t>
      </w:r>
      <w:r w:rsidRPr="001E451E">
        <w:rPr>
          <w:noProof/>
          <w:sz w:val="24"/>
          <w:szCs w:val="24"/>
          <w:lang w:eastAsia="fr-FR"/>
        </w:rPr>
        <w:drawing>
          <wp:inline distT="0" distB="0" distL="0" distR="0">
            <wp:extent cx="5855335" cy="5715000"/>
            <wp:effectExtent l="19050" t="19050" r="12065" b="19050"/>
            <wp:docPr id="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969" cy="57146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B42" w:rsidRDefault="00462B42" w:rsidP="00462B42">
      <w:pPr>
        <w:rPr>
          <w:rFonts w:ascii="Times New Roman" w:hAnsi="Times New Roman" w:cs="Times New Roman"/>
          <w:i/>
          <w:iCs/>
          <w:sz w:val="24"/>
          <w:szCs w:val="24"/>
          <w:lang w:bidi="ar-DZ"/>
        </w:rPr>
      </w:pPr>
      <w:r>
        <w:rPr>
          <w:rFonts w:ascii="Times New Roman" w:hAnsi="Times New Roman" w:cs="Times New Roman"/>
          <w:i/>
          <w:iCs/>
          <w:sz w:val="24"/>
          <w:szCs w:val="24"/>
          <w:lang w:bidi="ar-DZ"/>
        </w:rPr>
        <w:br w:type="page"/>
      </w:r>
    </w:p>
    <w:p w:rsidR="00462B42" w:rsidRPr="00195241" w:rsidRDefault="00462B42" w:rsidP="00462B42">
      <w:pPr>
        <w:rPr>
          <w:rFonts w:ascii="Times New Roman" w:hAnsi="Times New Roman" w:cs="Times New Roman"/>
          <w:sz w:val="24"/>
          <w:szCs w:val="24"/>
          <w:lang w:bidi="ar-DZ"/>
        </w:rPr>
      </w:pPr>
      <w:r w:rsidRPr="00195241">
        <w:rPr>
          <w:rFonts w:ascii="Times New Roman" w:hAnsi="Times New Roman" w:cs="Times New Roman"/>
          <w:i/>
          <w:iCs/>
          <w:sz w:val="24"/>
          <w:szCs w:val="24"/>
          <w:lang w:bidi="ar-DZ"/>
        </w:rPr>
        <w:lastRenderedPageBreak/>
        <w:t xml:space="preserve">b- Classification et plantes importantes </w:t>
      </w:r>
      <w:proofErr w:type="gramStart"/>
      <w:r w:rsidRPr="00195241">
        <w:rPr>
          <w:rFonts w:ascii="Times New Roman" w:hAnsi="Times New Roman" w:cs="Times New Roman"/>
          <w:sz w:val="24"/>
          <w:szCs w:val="24"/>
          <w:lang w:bidi="ar-DZ"/>
        </w:rPr>
        <w:t>:  on</w:t>
      </w:r>
      <w:proofErr w:type="gramEnd"/>
      <w:r w:rsidRPr="00195241">
        <w:rPr>
          <w:rFonts w:ascii="Times New Roman" w:hAnsi="Times New Roman" w:cs="Times New Roman"/>
          <w:sz w:val="24"/>
          <w:szCs w:val="24"/>
          <w:lang w:bidi="ar-DZ"/>
        </w:rPr>
        <w:t xml:space="preserve"> a 09 tribus</w:t>
      </w:r>
    </w:p>
    <w:p w:rsidR="00462B42" w:rsidRDefault="00462B42" w:rsidP="00462B42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964385" cy="7249363"/>
            <wp:effectExtent l="19050" t="0" r="0" b="0"/>
            <wp:docPr id="33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628" cy="725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B42" w:rsidRDefault="00462B4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</w:rPr>
        <w:br w:type="page"/>
      </w:r>
    </w:p>
    <w:p w:rsidR="00462B42" w:rsidRPr="004050C8" w:rsidRDefault="00462B42" w:rsidP="00462B42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ajorBidi" w:eastAsiaTheme="minorHAnsi" w:hAnsiTheme="majorBidi" w:cstheme="majorBidi"/>
          <w:lang w:eastAsia="en-US"/>
        </w:rPr>
      </w:pPr>
      <w:r w:rsidRPr="004050C8">
        <w:rPr>
          <w:rFonts w:asciiTheme="majorBidi" w:eastAsiaTheme="minorHAnsi" w:hAnsiTheme="majorBidi" w:cstheme="majorBidi"/>
          <w:lang w:eastAsia="en-US"/>
        </w:rPr>
        <w:lastRenderedPageBreak/>
        <w:t xml:space="preserve">En résumé, du point de vue classification des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Fabac</w:t>
      </w:r>
      <w:r w:rsidRPr="004050C8">
        <w:rPr>
          <w:rFonts w:asciiTheme="majorBidi" w:hAnsiTheme="majorBidi" w:cstheme="majorBidi"/>
        </w:rPr>
        <w:t>eae</w:t>
      </w:r>
      <w:proofErr w:type="spellEnd"/>
      <w:r w:rsidRPr="004050C8">
        <w:rPr>
          <w:rFonts w:asciiTheme="majorBidi" w:eastAsiaTheme="minorHAnsi" w:hAnsiTheme="majorBidi" w:cstheme="majorBidi"/>
          <w:lang w:eastAsia="en-US"/>
        </w:rPr>
        <w:t>:</w:t>
      </w:r>
    </w:p>
    <w:p w:rsidR="00462B42" w:rsidRDefault="00462B42" w:rsidP="00462B42">
      <w:pPr>
        <w:pStyle w:val="NormalWeb"/>
        <w:numPr>
          <w:ilvl w:val="0"/>
          <w:numId w:val="35"/>
        </w:numPr>
        <w:shd w:val="clear" w:color="auto" w:fill="FFFFFF"/>
        <w:spacing w:before="0" w:beforeAutospacing="0" w:after="0" w:afterAutospacing="0"/>
        <w:ind w:firstLine="414"/>
        <w:rPr>
          <w:rFonts w:asciiTheme="majorBidi" w:eastAsiaTheme="minorHAnsi" w:hAnsiTheme="majorBidi" w:cstheme="majorBidi"/>
          <w:lang w:eastAsia="en-US"/>
        </w:rPr>
      </w:pPr>
      <w:r>
        <w:rPr>
          <w:rFonts w:asciiTheme="majorBidi" w:eastAsiaTheme="minorHAnsi" w:hAnsiTheme="majorBidi" w:cstheme="majorBidi"/>
          <w:lang w:eastAsia="en-US"/>
        </w:rPr>
        <w:t xml:space="preserve">APG III : ordre des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Faba</w:t>
      </w:r>
      <w:r>
        <w:rPr>
          <w:rFonts w:asciiTheme="majorBidi" w:hAnsiTheme="majorBidi" w:cstheme="majorBidi"/>
        </w:rPr>
        <w:t>les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– Fam.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Fabac</w:t>
      </w:r>
      <w:r w:rsidRPr="004050C8">
        <w:rPr>
          <w:rFonts w:asciiTheme="majorBidi" w:hAnsiTheme="majorBidi" w:cstheme="majorBidi"/>
        </w:rPr>
        <w:t>eae</w:t>
      </w:r>
      <w:proofErr w:type="spellEnd"/>
      <w:r>
        <w:rPr>
          <w:rFonts w:asciiTheme="majorBidi" w:hAnsiTheme="majorBidi" w:cstheme="majorBidi"/>
        </w:rPr>
        <w:t xml:space="preserve"> = </w:t>
      </w:r>
      <w:proofErr w:type="spellStart"/>
      <w:r>
        <w:rPr>
          <w:rFonts w:asciiTheme="majorBidi" w:hAnsiTheme="majorBidi" w:cstheme="majorBidi"/>
        </w:rPr>
        <w:t>Leguminosae</w:t>
      </w:r>
      <w:proofErr w:type="spellEnd"/>
    </w:p>
    <w:p w:rsidR="00462B42" w:rsidRDefault="00462B42" w:rsidP="00462B42">
      <w:pPr>
        <w:pStyle w:val="NormalWeb"/>
        <w:numPr>
          <w:ilvl w:val="0"/>
          <w:numId w:val="35"/>
        </w:numPr>
        <w:shd w:val="clear" w:color="auto" w:fill="FFFFFF"/>
        <w:spacing w:before="0" w:beforeAutospacing="0" w:after="0" w:afterAutospacing="0"/>
        <w:ind w:firstLine="414"/>
        <w:rPr>
          <w:rFonts w:asciiTheme="majorBidi" w:eastAsiaTheme="minorHAnsi" w:hAnsiTheme="majorBidi" w:cstheme="majorBidi"/>
          <w:lang w:eastAsia="en-US"/>
        </w:rPr>
      </w:pPr>
      <w:r>
        <w:rPr>
          <w:rFonts w:asciiTheme="majorBidi" w:eastAsiaTheme="minorHAnsi" w:hAnsiTheme="majorBidi" w:cstheme="majorBidi"/>
          <w:lang w:eastAsia="en-US"/>
        </w:rPr>
        <w:t xml:space="preserve">Autres systèmes : 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3969"/>
        <w:gridCol w:w="1738"/>
        <w:gridCol w:w="1426"/>
        <w:gridCol w:w="1763"/>
      </w:tblGrid>
      <w:tr w:rsidR="00462B42" w:rsidTr="00ED76F3">
        <w:tc>
          <w:tcPr>
            <w:tcW w:w="4646" w:type="dxa"/>
          </w:tcPr>
          <w:p w:rsidR="00462B42" w:rsidRPr="0032110C" w:rsidRDefault="00462B42" w:rsidP="00ED76F3">
            <w:pPr>
              <w:pStyle w:val="NormalWeb"/>
              <w:spacing w:before="0" w:beforeAutospacing="0" w:after="0" w:afterAutospacing="0"/>
              <w:jc w:val="center"/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</w:pPr>
            <w:r w:rsidRPr="0032110C"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  <w:t>Systèmes</w:t>
            </w:r>
          </w:p>
        </w:tc>
        <w:tc>
          <w:tcPr>
            <w:tcW w:w="1837" w:type="dxa"/>
          </w:tcPr>
          <w:p w:rsidR="00462B42" w:rsidRPr="0032110C" w:rsidRDefault="00462B42" w:rsidP="00ED76F3">
            <w:pPr>
              <w:pStyle w:val="NormalWeb"/>
              <w:spacing w:before="0" w:beforeAutospacing="0" w:after="0" w:afterAutospacing="0"/>
              <w:jc w:val="center"/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</w:pPr>
            <w:r w:rsidRPr="0032110C"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  <w:t>Mimosacées</w:t>
            </w:r>
          </w:p>
        </w:tc>
        <w:tc>
          <w:tcPr>
            <w:tcW w:w="1316" w:type="dxa"/>
          </w:tcPr>
          <w:p w:rsidR="00462B42" w:rsidRPr="0032110C" w:rsidRDefault="00462B42" w:rsidP="00ED76F3">
            <w:pPr>
              <w:pStyle w:val="NormalWeb"/>
              <w:spacing w:before="0" w:beforeAutospacing="0" w:after="0" w:afterAutospacing="0"/>
              <w:jc w:val="center"/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</w:pPr>
            <w:r w:rsidRPr="0032110C"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  <w:t>Papilionacées</w:t>
            </w:r>
          </w:p>
        </w:tc>
        <w:tc>
          <w:tcPr>
            <w:tcW w:w="1806" w:type="dxa"/>
          </w:tcPr>
          <w:p w:rsidR="00462B42" w:rsidRPr="0032110C" w:rsidRDefault="00462B42" w:rsidP="00ED76F3">
            <w:pPr>
              <w:pStyle w:val="NormalWeb"/>
              <w:spacing w:before="0" w:beforeAutospacing="0" w:after="0" w:afterAutospacing="0"/>
              <w:jc w:val="center"/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</w:pPr>
            <w:proofErr w:type="spellStart"/>
            <w:r w:rsidRPr="0032110C"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  <w:t>Cesalpiniacées</w:t>
            </w:r>
            <w:proofErr w:type="spellEnd"/>
          </w:p>
        </w:tc>
      </w:tr>
      <w:tr w:rsidR="00462B42" w:rsidTr="00ED76F3">
        <w:tc>
          <w:tcPr>
            <w:tcW w:w="4646" w:type="dxa"/>
          </w:tcPr>
          <w:p w:rsidR="00462B42" w:rsidRPr="0032110C" w:rsidRDefault="00462B42" w:rsidP="00ED76F3">
            <w:pPr>
              <w:pStyle w:val="NormalWeb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</w:pPr>
            <w:proofErr w:type="spellStart"/>
            <w:r w:rsidRPr="0032110C"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  <w:t>Engler</w:t>
            </w:r>
            <w:proofErr w:type="spellEnd"/>
            <w:r w:rsidRPr="0032110C"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  <w:t xml:space="preserve"> : </w:t>
            </w:r>
            <w:proofErr w:type="spellStart"/>
            <w:r w:rsidRPr="0032110C"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  <w:t>Faba</w:t>
            </w:r>
            <w:r w:rsidRPr="0032110C">
              <w:rPr>
                <w:rFonts w:asciiTheme="majorBidi" w:hAnsiTheme="majorBidi" w:cstheme="majorBidi"/>
                <w:sz w:val="22"/>
                <w:szCs w:val="22"/>
              </w:rPr>
              <w:t>les</w:t>
            </w:r>
            <w:proofErr w:type="spellEnd"/>
            <w:r w:rsidRPr="0032110C">
              <w:rPr>
                <w:rFonts w:asciiTheme="majorBidi" w:hAnsiTheme="majorBidi" w:cstheme="majorBidi"/>
                <w:sz w:val="22"/>
                <w:szCs w:val="22"/>
              </w:rPr>
              <w:t xml:space="preserve">- </w:t>
            </w:r>
            <w:proofErr w:type="spellStart"/>
            <w:r w:rsidRPr="0032110C">
              <w:rPr>
                <w:rFonts w:asciiTheme="majorBidi" w:hAnsiTheme="majorBidi" w:cstheme="majorBidi"/>
                <w:sz w:val="22"/>
                <w:szCs w:val="22"/>
              </w:rPr>
              <w:t>Leguminosineae</w:t>
            </w:r>
            <w:proofErr w:type="spellEnd"/>
            <w:r w:rsidRPr="0032110C">
              <w:rPr>
                <w:rFonts w:asciiTheme="majorBidi" w:hAnsiTheme="majorBidi" w:cstheme="majorBidi"/>
                <w:sz w:val="22"/>
                <w:szCs w:val="22"/>
              </w:rPr>
              <w:t xml:space="preserve">- </w:t>
            </w:r>
            <w:proofErr w:type="spellStart"/>
            <w:r w:rsidRPr="0032110C">
              <w:rPr>
                <w:rFonts w:asciiTheme="majorBidi" w:hAnsiTheme="majorBidi" w:cstheme="majorBidi"/>
                <w:sz w:val="22"/>
                <w:szCs w:val="22"/>
              </w:rPr>
              <w:t>Leguminosae</w:t>
            </w:r>
            <w:proofErr w:type="spellEnd"/>
          </w:p>
        </w:tc>
        <w:tc>
          <w:tcPr>
            <w:tcW w:w="1837" w:type="dxa"/>
          </w:tcPr>
          <w:p w:rsidR="00462B42" w:rsidRPr="0032110C" w:rsidRDefault="00462B42" w:rsidP="00ED76F3">
            <w:pPr>
              <w:pStyle w:val="NormalWeb"/>
              <w:spacing w:before="0" w:beforeAutospacing="0" w:after="0" w:afterAutospacing="0"/>
              <w:jc w:val="center"/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</w:pPr>
            <w:proofErr w:type="spellStart"/>
            <w:r w:rsidRPr="0032110C"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  <w:t>Mimosoideae</w:t>
            </w:r>
            <w:proofErr w:type="spellEnd"/>
          </w:p>
        </w:tc>
        <w:tc>
          <w:tcPr>
            <w:tcW w:w="1316" w:type="dxa"/>
          </w:tcPr>
          <w:p w:rsidR="00462B42" w:rsidRPr="0032110C" w:rsidRDefault="00462B42" w:rsidP="00ED76F3">
            <w:pPr>
              <w:pStyle w:val="NormalWeb"/>
              <w:spacing w:before="0" w:beforeAutospacing="0" w:after="0" w:afterAutospacing="0"/>
              <w:jc w:val="center"/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</w:pPr>
            <w:proofErr w:type="spellStart"/>
            <w:r w:rsidRPr="0032110C"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  <w:t>Faboideae</w:t>
            </w:r>
            <w:proofErr w:type="spellEnd"/>
          </w:p>
        </w:tc>
        <w:tc>
          <w:tcPr>
            <w:tcW w:w="1806" w:type="dxa"/>
          </w:tcPr>
          <w:p w:rsidR="00462B42" w:rsidRPr="0032110C" w:rsidRDefault="00462B42" w:rsidP="00ED76F3">
            <w:pPr>
              <w:pStyle w:val="NormalWeb"/>
              <w:spacing w:before="0" w:beforeAutospacing="0" w:after="0" w:afterAutospacing="0"/>
              <w:jc w:val="center"/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</w:pPr>
            <w:proofErr w:type="spellStart"/>
            <w:r w:rsidRPr="0032110C"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  <w:t>Cesalpinioideae</w:t>
            </w:r>
            <w:proofErr w:type="spellEnd"/>
          </w:p>
        </w:tc>
      </w:tr>
      <w:tr w:rsidR="00462B42" w:rsidTr="00ED76F3">
        <w:tc>
          <w:tcPr>
            <w:tcW w:w="4646" w:type="dxa"/>
          </w:tcPr>
          <w:p w:rsidR="00462B42" w:rsidRPr="0032110C" w:rsidRDefault="00462B42" w:rsidP="00ED76F3">
            <w:pPr>
              <w:pStyle w:val="NormalWeb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</w:pPr>
            <w:proofErr w:type="spellStart"/>
            <w:r w:rsidRPr="0032110C"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  <w:t>Cronquist</w:t>
            </w:r>
            <w:proofErr w:type="spellEnd"/>
            <w:r w:rsidRPr="0032110C"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  <w:t xml:space="preserve"> : </w:t>
            </w:r>
            <w:proofErr w:type="spellStart"/>
            <w:r w:rsidRPr="0032110C"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  <w:t>Rosidae</w:t>
            </w:r>
            <w:proofErr w:type="spellEnd"/>
            <w:r w:rsidRPr="0032110C"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  <w:t xml:space="preserve">- </w:t>
            </w:r>
            <w:proofErr w:type="spellStart"/>
            <w:r w:rsidRPr="0032110C"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  <w:t>Faba</w:t>
            </w:r>
            <w:r w:rsidRPr="0032110C">
              <w:rPr>
                <w:rFonts w:asciiTheme="majorBidi" w:hAnsiTheme="majorBidi" w:cstheme="majorBidi"/>
                <w:sz w:val="22"/>
                <w:szCs w:val="22"/>
              </w:rPr>
              <w:t>les</w:t>
            </w:r>
            <w:proofErr w:type="spellEnd"/>
          </w:p>
        </w:tc>
        <w:tc>
          <w:tcPr>
            <w:tcW w:w="1837" w:type="dxa"/>
          </w:tcPr>
          <w:p w:rsidR="00462B42" w:rsidRPr="0032110C" w:rsidRDefault="00462B42" w:rsidP="00ED76F3">
            <w:pPr>
              <w:pStyle w:val="NormalWeb"/>
              <w:spacing w:before="0" w:beforeAutospacing="0" w:after="0" w:afterAutospacing="0"/>
              <w:jc w:val="center"/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</w:pPr>
            <w:proofErr w:type="spellStart"/>
            <w:r w:rsidRPr="0032110C"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  <w:t>Mimosaceae</w:t>
            </w:r>
            <w:proofErr w:type="spellEnd"/>
          </w:p>
        </w:tc>
        <w:tc>
          <w:tcPr>
            <w:tcW w:w="1316" w:type="dxa"/>
          </w:tcPr>
          <w:p w:rsidR="00462B42" w:rsidRPr="0032110C" w:rsidRDefault="00462B42" w:rsidP="00ED76F3">
            <w:pPr>
              <w:pStyle w:val="NormalWeb"/>
              <w:spacing w:before="0" w:beforeAutospacing="0" w:after="0" w:afterAutospacing="0"/>
              <w:jc w:val="center"/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</w:pPr>
            <w:proofErr w:type="spellStart"/>
            <w:r w:rsidRPr="0032110C"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  <w:t>Fabaceae</w:t>
            </w:r>
            <w:proofErr w:type="spellEnd"/>
          </w:p>
        </w:tc>
        <w:tc>
          <w:tcPr>
            <w:tcW w:w="1806" w:type="dxa"/>
          </w:tcPr>
          <w:p w:rsidR="00462B42" w:rsidRPr="0032110C" w:rsidRDefault="00462B42" w:rsidP="00ED76F3">
            <w:pPr>
              <w:pStyle w:val="NormalWeb"/>
              <w:spacing w:before="0" w:beforeAutospacing="0" w:after="0" w:afterAutospacing="0"/>
              <w:jc w:val="center"/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</w:pPr>
            <w:proofErr w:type="spellStart"/>
            <w:r w:rsidRPr="0032110C"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  <w:t>Cesalpiniaceae</w:t>
            </w:r>
            <w:proofErr w:type="spellEnd"/>
          </w:p>
        </w:tc>
      </w:tr>
      <w:tr w:rsidR="00462B42" w:rsidTr="00ED76F3">
        <w:tc>
          <w:tcPr>
            <w:tcW w:w="4646" w:type="dxa"/>
          </w:tcPr>
          <w:p w:rsidR="00462B42" w:rsidRPr="0032110C" w:rsidRDefault="00462B42" w:rsidP="00ED76F3">
            <w:pPr>
              <w:pStyle w:val="NormalWeb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</w:pPr>
            <w:proofErr w:type="spellStart"/>
            <w:r w:rsidRPr="0032110C"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  <w:t>Thorne</w:t>
            </w:r>
            <w:proofErr w:type="spellEnd"/>
            <w:r w:rsidRPr="0032110C"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  <w:t xml:space="preserve"> : </w:t>
            </w:r>
            <w:proofErr w:type="spellStart"/>
            <w:r w:rsidRPr="0032110C"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  <w:t>Rutanae</w:t>
            </w:r>
            <w:proofErr w:type="spellEnd"/>
            <w:r w:rsidRPr="0032110C"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  <w:t>-</w:t>
            </w:r>
            <w:proofErr w:type="spellStart"/>
            <w:r w:rsidRPr="0032110C"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  <w:t>Rutales</w:t>
            </w:r>
            <w:proofErr w:type="spellEnd"/>
            <w:r w:rsidRPr="0032110C"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  <w:t xml:space="preserve">- </w:t>
            </w:r>
            <w:proofErr w:type="spellStart"/>
            <w:r w:rsidRPr="0032110C"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  <w:t>Fabineae</w:t>
            </w:r>
            <w:proofErr w:type="spellEnd"/>
            <w:r w:rsidRPr="0032110C"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  <w:t>-</w:t>
            </w:r>
            <w:proofErr w:type="spellStart"/>
            <w:r w:rsidRPr="0032110C"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  <w:t>Fabaceae</w:t>
            </w:r>
            <w:proofErr w:type="spellEnd"/>
          </w:p>
        </w:tc>
        <w:tc>
          <w:tcPr>
            <w:tcW w:w="1837" w:type="dxa"/>
          </w:tcPr>
          <w:p w:rsidR="00462B42" w:rsidRPr="0032110C" w:rsidRDefault="00462B42" w:rsidP="00ED76F3">
            <w:pPr>
              <w:pStyle w:val="NormalWeb"/>
              <w:spacing w:before="0" w:beforeAutospacing="0" w:after="0" w:afterAutospacing="0"/>
              <w:jc w:val="center"/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</w:pPr>
            <w:proofErr w:type="spellStart"/>
            <w:r w:rsidRPr="0032110C"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  <w:t>Mimosoideae</w:t>
            </w:r>
            <w:proofErr w:type="spellEnd"/>
          </w:p>
        </w:tc>
        <w:tc>
          <w:tcPr>
            <w:tcW w:w="1316" w:type="dxa"/>
          </w:tcPr>
          <w:p w:rsidR="00462B42" w:rsidRPr="0032110C" w:rsidRDefault="00462B42" w:rsidP="00ED76F3">
            <w:pPr>
              <w:pStyle w:val="NormalWeb"/>
              <w:spacing w:before="0" w:beforeAutospacing="0" w:after="0" w:afterAutospacing="0"/>
              <w:jc w:val="center"/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</w:pPr>
            <w:proofErr w:type="spellStart"/>
            <w:r w:rsidRPr="0032110C"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  <w:t>Faboideae</w:t>
            </w:r>
            <w:proofErr w:type="spellEnd"/>
          </w:p>
        </w:tc>
        <w:tc>
          <w:tcPr>
            <w:tcW w:w="1806" w:type="dxa"/>
          </w:tcPr>
          <w:p w:rsidR="00462B42" w:rsidRPr="0032110C" w:rsidRDefault="00462B42" w:rsidP="00ED76F3">
            <w:pPr>
              <w:pStyle w:val="NormalWeb"/>
              <w:spacing w:before="0" w:beforeAutospacing="0" w:after="0" w:afterAutospacing="0"/>
              <w:jc w:val="center"/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</w:pPr>
            <w:proofErr w:type="spellStart"/>
            <w:r w:rsidRPr="0032110C"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  <w:t>Cesalpinioideae</w:t>
            </w:r>
            <w:proofErr w:type="spellEnd"/>
          </w:p>
        </w:tc>
      </w:tr>
      <w:tr w:rsidR="00462B42" w:rsidTr="00ED76F3">
        <w:tc>
          <w:tcPr>
            <w:tcW w:w="4646" w:type="dxa"/>
          </w:tcPr>
          <w:p w:rsidR="00462B42" w:rsidRPr="0032110C" w:rsidRDefault="00462B42" w:rsidP="00ED76F3">
            <w:pPr>
              <w:pStyle w:val="NormalWeb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</w:pPr>
            <w:proofErr w:type="spellStart"/>
            <w:r w:rsidRPr="0032110C"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  <w:t>Dahlgren</w:t>
            </w:r>
            <w:proofErr w:type="spellEnd"/>
            <w:r w:rsidRPr="0032110C"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  <w:t xml:space="preserve"> : </w:t>
            </w:r>
            <w:proofErr w:type="spellStart"/>
            <w:r w:rsidRPr="0032110C"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  <w:t>Fabiflorae</w:t>
            </w:r>
            <w:proofErr w:type="spellEnd"/>
            <w:r w:rsidRPr="0032110C"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  <w:t>- </w:t>
            </w:r>
            <w:proofErr w:type="spellStart"/>
            <w:r w:rsidRPr="0032110C"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  <w:t>Faba</w:t>
            </w:r>
            <w:r w:rsidRPr="0032110C">
              <w:rPr>
                <w:rFonts w:asciiTheme="majorBidi" w:hAnsiTheme="majorBidi" w:cstheme="majorBidi"/>
                <w:sz w:val="22"/>
                <w:szCs w:val="22"/>
              </w:rPr>
              <w:t>les</w:t>
            </w:r>
            <w:proofErr w:type="spellEnd"/>
          </w:p>
        </w:tc>
        <w:tc>
          <w:tcPr>
            <w:tcW w:w="1837" w:type="dxa"/>
          </w:tcPr>
          <w:p w:rsidR="00462B42" w:rsidRPr="0032110C" w:rsidRDefault="00462B42" w:rsidP="00ED76F3">
            <w:pPr>
              <w:pStyle w:val="NormalWeb"/>
              <w:spacing w:before="0" w:beforeAutospacing="0" w:after="0" w:afterAutospacing="0"/>
              <w:jc w:val="center"/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</w:pPr>
            <w:proofErr w:type="spellStart"/>
            <w:r w:rsidRPr="0032110C"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  <w:t>Mimosaceae</w:t>
            </w:r>
            <w:proofErr w:type="spellEnd"/>
          </w:p>
        </w:tc>
        <w:tc>
          <w:tcPr>
            <w:tcW w:w="1316" w:type="dxa"/>
          </w:tcPr>
          <w:p w:rsidR="00462B42" w:rsidRPr="0032110C" w:rsidRDefault="00462B42" w:rsidP="00ED76F3">
            <w:pPr>
              <w:pStyle w:val="NormalWeb"/>
              <w:spacing w:before="0" w:beforeAutospacing="0" w:after="0" w:afterAutospacing="0"/>
              <w:jc w:val="center"/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</w:pPr>
            <w:proofErr w:type="spellStart"/>
            <w:r w:rsidRPr="0032110C"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  <w:t>Fabaceae</w:t>
            </w:r>
            <w:proofErr w:type="spellEnd"/>
          </w:p>
        </w:tc>
        <w:tc>
          <w:tcPr>
            <w:tcW w:w="1806" w:type="dxa"/>
          </w:tcPr>
          <w:p w:rsidR="00462B42" w:rsidRPr="0032110C" w:rsidRDefault="00462B42" w:rsidP="00ED76F3">
            <w:pPr>
              <w:pStyle w:val="NormalWeb"/>
              <w:spacing w:before="0" w:beforeAutospacing="0" w:after="0" w:afterAutospacing="0"/>
              <w:jc w:val="center"/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</w:pPr>
            <w:proofErr w:type="spellStart"/>
            <w:r w:rsidRPr="0032110C">
              <w:rPr>
                <w:rFonts w:asciiTheme="majorBidi" w:eastAsiaTheme="minorHAnsi" w:hAnsiTheme="majorBidi" w:cstheme="majorBidi"/>
                <w:sz w:val="22"/>
                <w:szCs w:val="22"/>
                <w:lang w:eastAsia="en-US"/>
              </w:rPr>
              <w:t>Cesalpiniaceae</w:t>
            </w:r>
            <w:proofErr w:type="spellEnd"/>
          </w:p>
        </w:tc>
      </w:tr>
    </w:tbl>
    <w:p w:rsidR="00462B42" w:rsidRDefault="00462B42" w:rsidP="00462B42">
      <w:pPr>
        <w:pStyle w:val="NormalWeb"/>
        <w:shd w:val="clear" w:color="auto" w:fill="FFFFFF"/>
        <w:spacing w:before="0" w:beforeAutospacing="0" w:after="80" w:afterAutospacing="0" w:line="324" w:lineRule="auto"/>
        <w:ind w:firstLine="360"/>
        <w:rPr>
          <w:rFonts w:asciiTheme="majorBidi" w:hAnsiTheme="majorBidi" w:cstheme="majorBidi"/>
          <w:b/>
          <w:bCs/>
          <w:sz w:val="28"/>
          <w:szCs w:val="28"/>
        </w:rPr>
      </w:pPr>
    </w:p>
    <w:p w:rsidR="00462B42" w:rsidRDefault="00462B42" w:rsidP="00462B42">
      <w:pPr>
        <w:pStyle w:val="NormalWeb"/>
        <w:shd w:val="clear" w:color="auto" w:fill="FFFFFF"/>
        <w:spacing w:before="0" w:beforeAutospacing="0" w:after="80" w:afterAutospacing="0" w:line="324" w:lineRule="auto"/>
        <w:ind w:firstLine="360"/>
        <w:rPr>
          <w:rFonts w:asciiTheme="majorBidi" w:hAnsiTheme="majorBidi" w:cstheme="majorBidi"/>
          <w:b/>
          <w:bCs/>
          <w:sz w:val="28"/>
          <w:szCs w:val="28"/>
        </w:rPr>
      </w:pPr>
      <w:r w:rsidRPr="00442BFE">
        <w:rPr>
          <w:rFonts w:asciiTheme="majorBidi" w:hAnsiTheme="majorBidi" w:cstheme="majorBidi"/>
          <w:b/>
          <w:bCs/>
          <w:sz w:val="28"/>
          <w:szCs w:val="28"/>
        </w:rPr>
        <w:t>8-</w:t>
      </w:r>
      <w:r>
        <w:rPr>
          <w:rFonts w:asciiTheme="majorBidi" w:hAnsiTheme="majorBidi" w:cstheme="majorBidi"/>
          <w:b/>
          <w:bCs/>
          <w:sz w:val="28"/>
          <w:szCs w:val="28"/>
        </w:rPr>
        <w:t>4-</w:t>
      </w:r>
      <w:r w:rsidRPr="00442BFE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442BFE">
        <w:rPr>
          <w:rFonts w:asciiTheme="majorBidi" w:hAnsiTheme="majorBidi" w:cstheme="majorBidi"/>
          <w:b/>
          <w:bCs/>
          <w:sz w:val="28"/>
          <w:szCs w:val="28"/>
        </w:rPr>
        <w:t>Rosaceae</w:t>
      </w:r>
      <w:proofErr w:type="spellEnd"/>
    </w:p>
    <w:p w:rsidR="00462B42" w:rsidRDefault="00462B42" w:rsidP="00462B42">
      <w:pPr>
        <w:spacing w:after="80" w:line="324" w:lineRule="auto"/>
        <w:ind w:firstLine="567"/>
        <w:rPr>
          <w:rFonts w:asciiTheme="majorBidi" w:hAnsiTheme="majorBidi" w:cstheme="majorBidi"/>
          <w:sz w:val="24"/>
          <w:szCs w:val="24"/>
        </w:rPr>
      </w:pPr>
      <w:r w:rsidRPr="000415CC">
        <w:rPr>
          <w:rFonts w:asciiTheme="majorBidi" w:hAnsiTheme="majorBidi" w:cstheme="majorBidi"/>
          <w:b/>
          <w:bCs/>
          <w:sz w:val="24"/>
          <w:szCs w:val="24"/>
        </w:rPr>
        <w:t xml:space="preserve"> 8-4-</w:t>
      </w:r>
      <w:r>
        <w:rPr>
          <w:rFonts w:asciiTheme="majorBidi" w:hAnsiTheme="majorBidi" w:cstheme="majorBidi"/>
          <w:b/>
          <w:bCs/>
          <w:sz w:val="24"/>
          <w:szCs w:val="24"/>
        </w:rPr>
        <w:t>1</w:t>
      </w:r>
      <w:r w:rsidRPr="000415CC">
        <w:rPr>
          <w:rFonts w:asciiTheme="majorBidi" w:hAnsiTheme="majorBidi" w:cstheme="majorBidi"/>
          <w:b/>
          <w:bCs/>
          <w:sz w:val="24"/>
          <w:szCs w:val="24"/>
        </w:rPr>
        <w:t xml:space="preserve">- </w:t>
      </w:r>
      <w:r w:rsidRPr="000415CC">
        <w:rPr>
          <w:rFonts w:asciiTheme="majorBidi" w:hAnsiTheme="majorBidi" w:cstheme="majorBidi"/>
          <w:b/>
          <w:bCs/>
          <w:spacing w:val="10"/>
          <w:sz w:val="24"/>
          <w:szCs w:val="24"/>
        </w:rPr>
        <w:t>P</w:t>
      </w:r>
      <w:r>
        <w:rPr>
          <w:rFonts w:asciiTheme="majorBidi" w:hAnsiTheme="majorBidi" w:cstheme="majorBidi"/>
          <w:b/>
          <w:bCs/>
          <w:spacing w:val="10"/>
          <w:sz w:val="24"/>
          <w:szCs w:val="24"/>
        </w:rPr>
        <w:t>résentation</w:t>
      </w:r>
    </w:p>
    <w:p w:rsidR="00462B42" w:rsidRDefault="00462B42" w:rsidP="00462B42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462B42" w:rsidRDefault="00462B42" w:rsidP="00462B4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65405</wp:posOffset>
            </wp:positionV>
            <wp:extent cx="5168900" cy="4540250"/>
            <wp:effectExtent l="19050" t="0" r="0" b="0"/>
            <wp:wrapNone/>
            <wp:docPr id="10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454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B42" w:rsidRDefault="00462B42" w:rsidP="00462B42">
      <w:pPr>
        <w:rPr>
          <w:rFonts w:asciiTheme="majorBidi" w:hAnsiTheme="majorBidi" w:cstheme="majorBidi"/>
          <w:sz w:val="24"/>
          <w:szCs w:val="24"/>
        </w:rPr>
      </w:pPr>
    </w:p>
    <w:p w:rsidR="00462B42" w:rsidRDefault="00462B42" w:rsidP="00462B42">
      <w:pPr>
        <w:rPr>
          <w:rFonts w:asciiTheme="majorBidi" w:hAnsiTheme="majorBidi" w:cstheme="majorBidi"/>
          <w:sz w:val="24"/>
          <w:szCs w:val="24"/>
        </w:rPr>
      </w:pPr>
    </w:p>
    <w:p w:rsidR="00462B42" w:rsidRDefault="00462B42" w:rsidP="00462B42">
      <w:pPr>
        <w:rPr>
          <w:rFonts w:asciiTheme="majorBidi" w:hAnsiTheme="majorBidi" w:cstheme="majorBidi"/>
          <w:sz w:val="24"/>
          <w:szCs w:val="24"/>
        </w:rPr>
      </w:pPr>
    </w:p>
    <w:p w:rsidR="00462B42" w:rsidRDefault="00462B42" w:rsidP="00462B42">
      <w:pPr>
        <w:rPr>
          <w:rFonts w:asciiTheme="majorBidi" w:hAnsiTheme="majorBidi" w:cstheme="majorBidi"/>
          <w:sz w:val="24"/>
          <w:szCs w:val="24"/>
        </w:rPr>
      </w:pPr>
    </w:p>
    <w:p w:rsidR="00462B42" w:rsidRDefault="00462B42" w:rsidP="00462B42">
      <w:pPr>
        <w:rPr>
          <w:rFonts w:asciiTheme="majorBidi" w:hAnsiTheme="majorBidi" w:cstheme="majorBidi"/>
          <w:sz w:val="24"/>
          <w:szCs w:val="24"/>
        </w:rPr>
      </w:pPr>
    </w:p>
    <w:p w:rsidR="00462B42" w:rsidRDefault="00462B42" w:rsidP="00462B42">
      <w:pPr>
        <w:rPr>
          <w:rFonts w:asciiTheme="majorBidi" w:hAnsiTheme="majorBidi" w:cstheme="majorBidi"/>
          <w:sz w:val="24"/>
          <w:szCs w:val="24"/>
        </w:rPr>
      </w:pPr>
    </w:p>
    <w:p w:rsidR="00462B42" w:rsidRDefault="00462B42" w:rsidP="00462B42">
      <w:pPr>
        <w:rPr>
          <w:rFonts w:asciiTheme="majorBidi" w:hAnsiTheme="majorBidi" w:cstheme="majorBidi"/>
          <w:sz w:val="24"/>
          <w:szCs w:val="24"/>
        </w:rPr>
      </w:pPr>
    </w:p>
    <w:p w:rsidR="00462B42" w:rsidRDefault="00462B42" w:rsidP="00462B42">
      <w:pPr>
        <w:rPr>
          <w:rFonts w:asciiTheme="majorBidi" w:hAnsiTheme="majorBidi" w:cstheme="majorBidi"/>
          <w:sz w:val="24"/>
          <w:szCs w:val="24"/>
        </w:rPr>
      </w:pPr>
    </w:p>
    <w:p w:rsidR="00462B42" w:rsidRDefault="00462B42" w:rsidP="00462B42">
      <w:pPr>
        <w:rPr>
          <w:rFonts w:asciiTheme="majorBidi" w:hAnsiTheme="majorBidi" w:cstheme="majorBidi"/>
          <w:sz w:val="24"/>
          <w:szCs w:val="24"/>
        </w:rPr>
      </w:pPr>
    </w:p>
    <w:p w:rsidR="00462B42" w:rsidRDefault="00462B42" w:rsidP="00462B42">
      <w:pPr>
        <w:rPr>
          <w:rFonts w:asciiTheme="majorBidi" w:hAnsiTheme="majorBidi" w:cstheme="majorBidi"/>
          <w:sz w:val="24"/>
          <w:szCs w:val="24"/>
        </w:rPr>
      </w:pPr>
    </w:p>
    <w:p w:rsidR="00462B42" w:rsidRDefault="00462B42" w:rsidP="00462B42">
      <w:pPr>
        <w:rPr>
          <w:rFonts w:asciiTheme="majorBidi" w:hAnsiTheme="majorBidi" w:cstheme="majorBidi"/>
          <w:sz w:val="24"/>
          <w:szCs w:val="24"/>
        </w:rPr>
      </w:pPr>
    </w:p>
    <w:p w:rsidR="00462B42" w:rsidRDefault="00462B42" w:rsidP="00462B42">
      <w:pPr>
        <w:rPr>
          <w:rFonts w:asciiTheme="majorBidi" w:hAnsiTheme="majorBidi" w:cstheme="majorBidi"/>
          <w:sz w:val="24"/>
          <w:szCs w:val="24"/>
        </w:rPr>
      </w:pPr>
    </w:p>
    <w:p w:rsidR="00462B42" w:rsidRDefault="00462B42" w:rsidP="00462B42">
      <w:pPr>
        <w:rPr>
          <w:rFonts w:asciiTheme="majorBidi" w:hAnsiTheme="majorBidi" w:cstheme="majorBidi"/>
          <w:sz w:val="24"/>
          <w:szCs w:val="24"/>
        </w:rPr>
      </w:pPr>
    </w:p>
    <w:p w:rsidR="00462B42" w:rsidRDefault="00462B42" w:rsidP="00462B4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079" type="#_x0000_t202" style="position:absolute;margin-left:68.6pt;margin-top:9.9pt;width:368.25pt;height:24.9pt;z-index:251675648;mso-width-relative:margin;mso-height-relative:margin" strokecolor="white [3212]">
            <v:textbox>
              <w:txbxContent>
                <w:p w:rsidR="00462B42" w:rsidRPr="00B73DD9" w:rsidRDefault="00462B42" w:rsidP="00462B42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762EC6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Figure 19 </w:t>
                  </w:r>
                  <w:r w:rsidRPr="00B73DD9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: Caractéristiques botaniques des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Rosaceae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4E507E">
                    <w:rPr>
                      <w:rFonts w:asciiTheme="majorBidi" w:hAnsiTheme="majorBidi" w:cstheme="majorBidi"/>
                      <w:sz w:val="24"/>
                      <w:szCs w:val="24"/>
                    </w:rPr>
                    <w:t>(</w:t>
                  </w:r>
                  <w:proofErr w:type="spellStart"/>
                  <w:r w:rsidRPr="004E507E">
                    <w:rPr>
                      <w:rFonts w:asciiTheme="majorBidi" w:hAnsiTheme="majorBidi" w:cstheme="majorBidi"/>
                      <w:sz w:val="24"/>
                      <w:szCs w:val="24"/>
                    </w:rPr>
                    <w:t>Messaili</w:t>
                  </w:r>
                  <w:proofErr w:type="spellEnd"/>
                  <w:r w:rsidRPr="004E507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1998)</w:t>
                  </w:r>
                </w:p>
              </w:txbxContent>
            </v:textbox>
          </v:shape>
        </w:pict>
      </w:r>
    </w:p>
    <w:p w:rsidR="00462B42" w:rsidRDefault="00462B42" w:rsidP="00462B42">
      <w:pPr>
        <w:rPr>
          <w:rFonts w:asciiTheme="majorBidi" w:hAnsiTheme="majorBidi" w:cstheme="majorBidi"/>
          <w:sz w:val="24"/>
          <w:szCs w:val="24"/>
        </w:rPr>
      </w:pPr>
    </w:p>
    <w:p w:rsidR="00462B42" w:rsidRDefault="00462B42" w:rsidP="00462B42">
      <w:pPr>
        <w:kinsoku w:val="0"/>
        <w:overflowPunct w:val="0"/>
        <w:spacing w:after="0" w:line="240" w:lineRule="auto"/>
        <w:ind w:left="504" w:right="2016" w:hanging="288"/>
        <w:jc w:val="both"/>
        <w:textAlignment w:val="baseline"/>
        <w:rPr>
          <w:rFonts w:asciiTheme="majorBidi" w:hAnsiTheme="majorBidi" w:cstheme="majorBidi"/>
          <w:b/>
          <w:bCs/>
          <w:sz w:val="24"/>
          <w:szCs w:val="24"/>
        </w:rPr>
      </w:pPr>
    </w:p>
    <w:p w:rsidR="00462B42" w:rsidRDefault="00462B42" w:rsidP="00462B42">
      <w:pPr>
        <w:kinsoku w:val="0"/>
        <w:overflowPunct w:val="0"/>
        <w:spacing w:after="0" w:line="240" w:lineRule="auto"/>
        <w:ind w:left="504" w:right="2016" w:hanging="288"/>
        <w:jc w:val="both"/>
        <w:textAlignment w:val="baseline"/>
        <w:rPr>
          <w:rFonts w:asciiTheme="majorBidi" w:hAnsiTheme="majorBidi" w:cstheme="majorBidi"/>
          <w:b/>
          <w:bCs/>
          <w:sz w:val="24"/>
          <w:szCs w:val="24"/>
        </w:rPr>
      </w:pPr>
    </w:p>
    <w:p w:rsidR="00462B42" w:rsidRDefault="00462B42" w:rsidP="00462B42">
      <w:pPr>
        <w:kinsoku w:val="0"/>
        <w:overflowPunct w:val="0"/>
        <w:spacing w:after="0" w:line="240" w:lineRule="auto"/>
        <w:ind w:left="504" w:right="2016" w:hanging="288"/>
        <w:jc w:val="both"/>
        <w:textAlignment w:val="baseline"/>
        <w:rPr>
          <w:rFonts w:asciiTheme="majorBidi" w:hAnsiTheme="majorBidi" w:cstheme="majorBidi"/>
          <w:b/>
          <w:bCs/>
          <w:sz w:val="24"/>
          <w:szCs w:val="24"/>
        </w:rPr>
      </w:pPr>
    </w:p>
    <w:p w:rsidR="00462B42" w:rsidRPr="000415CC" w:rsidRDefault="00462B42" w:rsidP="00462B42">
      <w:pPr>
        <w:spacing w:after="0" w:line="240" w:lineRule="auto"/>
        <w:ind w:firstLine="567"/>
        <w:rPr>
          <w:rFonts w:asciiTheme="majorBidi" w:hAnsiTheme="majorBidi" w:cstheme="majorBidi"/>
          <w:b/>
          <w:bCs/>
          <w:sz w:val="24"/>
          <w:szCs w:val="24"/>
        </w:rPr>
      </w:pPr>
      <w:r w:rsidRPr="000415CC">
        <w:rPr>
          <w:rFonts w:asciiTheme="majorBidi" w:hAnsiTheme="majorBidi" w:cstheme="majorBidi"/>
          <w:b/>
          <w:bCs/>
          <w:sz w:val="24"/>
          <w:szCs w:val="24"/>
        </w:rPr>
        <w:lastRenderedPageBreak/>
        <w:t>8-4-</w:t>
      </w:r>
      <w:r>
        <w:rPr>
          <w:rFonts w:asciiTheme="majorBidi" w:hAnsiTheme="majorBidi" w:cstheme="majorBidi"/>
          <w:b/>
          <w:bCs/>
          <w:sz w:val="24"/>
          <w:szCs w:val="24"/>
        </w:rPr>
        <w:t>2</w:t>
      </w:r>
      <w:r w:rsidRPr="000415CC">
        <w:rPr>
          <w:rFonts w:asciiTheme="majorBidi" w:hAnsiTheme="majorBidi" w:cstheme="majorBidi"/>
          <w:b/>
          <w:bCs/>
          <w:sz w:val="24"/>
          <w:szCs w:val="24"/>
        </w:rPr>
        <w:t>- Classification</w:t>
      </w:r>
    </w:p>
    <w:p w:rsidR="00462B42" w:rsidRPr="00F6182A" w:rsidRDefault="00462B42" w:rsidP="00462B42">
      <w:pPr>
        <w:kinsoku w:val="0"/>
        <w:overflowPunct w:val="0"/>
        <w:spacing w:after="0" w:line="240" w:lineRule="auto"/>
        <w:ind w:left="504"/>
        <w:textAlignment w:val="baseline"/>
        <w:rPr>
          <w:rFonts w:asciiTheme="majorBidi" w:hAnsiTheme="majorBidi" w:cstheme="majorBidi"/>
          <w:b/>
          <w:bCs/>
          <w:spacing w:val="10"/>
          <w:sz w:val="24"/>
          <w:szCs w:val="24"/>
        </w:rPr>
      </w:pPr>
      <w:proofErr w:type="gramStart"/>
      <w:r w:rsidRPr="00F6182A">
        <w:rPr>
          <w:rFonts w:asciiTheme="majorBidi" w:hAnsiTheme="majorBidi" w:cstheme="majorBidi"/>
          <w:b/>
          <w:bCs/>
          <w:spacing w:val="10"/>
          <w:sz w:val="24"/>
          <w:szCs w:val="24"/>
        </w:rPr>
        <w:t>a</w:t>
      </w:r>
      <w:proofErr w:type="gramEnd"/>
      <w:r w:rsidRPr="00F6182A">
        <w:rPr>
          <w:rFonts w:asciiTheme="majorBidi" w:hAnsiTheme="majorBidi" w:cstheme="majorBidi"/>
          <w:b/>
          <w:bCs/>
          <w:spacing w:val="10"/>
          <w:sz w:val="24"/>
          <w:szCs w:val="24"/>
        </w:rPr>
        <w:t xml:space="preserve"> / Rosacées </w:t>
      </w:r>
      <w:proofErr w:type="spellStart"/>
      <w:r w:rsidRPr="00F6182A">
        <w:rPr>
          <w:rFonts w:asciiTheme="majorBidi" w:hAnsiTheme="majorBidi" w:cstheme="majorBidi"/>
          <w:b/>
          <w:bCs/>
          <w:spacing w:val="10"/>
          <w:sz w:val="24"/>
          <w:szCs w:val="24"/>
        </w:rPr>
        <w:t>multicarpellées</w:t>
      </w:r>
      <w:proofErr w:type="spellEnd"/>
    </w:p>
    <w:p w:rsidR="00462B42" w:rsidRDefault="00462B42" w:rsidP="00462B42">
      <w:pPr>
        <w:kinsoku w:val="0"/>
        <w:overflowPunct w:val="0"/>
        <w:spacing w:after="0" w:line="240" w:lineRule="auto"/>
        <w:ind w:left="504"/>
        <w:textAlignment w:val="baseline"/>
        <w:rPr>
          <w:rFonts w:asciiTheme="majorBidi" w:hAnsiTheme="majorBidi" w:cstheme="majorBidi"/>
          <w:b/>
          <w:bCs/>
          <w:spacing w:val="10"/>
          <w:sz w:val="24"/>
          <w:szCs w:val="24"/>
        </w:rPr>
      </w:pPr>
    </w:p>
    <w:p w:rsidR="00462B42" w:rsidRPr="00F6182A" w:rsidRDefault="00462B42" w:rsidP="00462B42">
      <w:pPr>
        <w:kinsoku w:val="0"/>
        <w:overflowPunct w:val="0"/>
        <w:spacing w:after="0" w:line="240" w:lineRule="auto"/>
        <w:ind w:left="504"/>
        <w:textAlignment w:val="baseline"/>
        <w:rPr>
          <w:rFonts w:asciiTheme="majorBidi" w:hAnsiTheme="majorBidi" w:cstheme="majorBidi"/>
          <w:b/>
          <w:bCs/>
          <w:spacing w:val="10"/>
          <w:sz w:val="24"/>
          <w:szCs w:val="24"/>
        </w:rPr>
      </w:pPr>
      <w:proofErr w:type="gramStart"/>
      <w:r>
        <w:rPr>
          <w:rFonts w:asciiTheme="majorBidi" w:hAnsiTheme="majorBidi" w:cstheme="majorBidi"/>
          <w:b/>
          <w:bCs/>
          <w:spacing w:val="10"/>
          <w:sz w:val="24"/>
          <w:szCs w:val="24"/>
        </w:rPr>
        <w:t>b</w:t>
      </w:r>
      <w:proofErr w:type="gramEnd"/>
      <w:r w:rsidRPr="00F6182A">
        <w:rPr>
          <w:rFonts w:asciiTheme="majorBidi" w:hAnsiTheme="majorBidi" w:cstheme="majorBidi"/>
          <w:b/>
          <w:bCs/>
          <w:spacing w:val="10"/>
          <w:sz w:val="24"/>
          <w:szCs w:val="24"/>
        </w:rPr>
        <w:t xml:space="preserve">/ Rosacées </w:t>
      </w:r>
      <w:proofErr w:type="spellStart"/>
      <w:r w:rsidRPr="00F6182A">
        <w:rPr>
          <w:rFonts w:asciiTheme="majorBidi" w:hAnsiTheme="majorBidi" w:cstheme="majorBidi"/>
          <w:b/>
          <w:bCs/>
          <w:spacing w:val="10"/>
          <w:sz w:val="24"/>
          <w:szCs w:val="24"/>
        </w:rPr>
        <w:t>paucicarpellées</w:t>
      </w:r>
      <w:proofErr w:type="spellEnd"/>
    </w:p>
    <w:p w:rsidR="00462B42" w:rsidRDefault="00462B42" w:rsidP="00462B42">
      <w:pPr>
        <w:spacing w:after="120" w:line="240" w:lineRule="auto"/>
        <w:ind w:firstLine="567"/>
        <w:rPr>
          <w:rFonts w:asciiTheme="majorBidi" w:hAnsiTheme="majorBidi" w:cstheme="majorBidi"/>
          <w:b/>
          <w:bCs/>
          <w:sz w:val="24"/>
          <w:szCs w:val="24"/>
        </w:rPr>
      </w:pPr>
    </w:p>
    <w:p w:rsidR="00462B42" w:rsidRPr="000415CC" w:rsidRDefault="00462B42" w:rsidP="00462B42">
      <w:pPr>
        <w:spacing w:after="120" w:line="240" w:lineRule="auto"/>
        <w:ind w:firstLine="567"/>
        <w:rPr>
          <w:rFonts w:asciiTheme="majorBidi" w:hAnsiTheme="majorBidi" w:cstheme="majorBidi"/>
          <w:b/>
          <w:bCs/>
          <w:sz w:val="24"/>
          <w:szCs w:val="24"/>
        </w:rPr>
      </w:pPr>
      <w:r w:rsidRPr="000415CC">
        <w:rPr>
          <w:rFonts w:asciiTheme="majorBidi" w:hAnsiTheme="majorBidi" w:cstheme="majorBidi"/>
          <w:b/>
          <w:bCs/>
          <w:sz w:val="24"/>
          <w:szCs w:val="24"/>
        </w:rPr>
        <w:t>8-4-</w:t>
      </w:r>
      <w:r>
        <w:rPr>
          <w:rFonts w:asciiTheme="majorBidi" w:hAnsiTheme="majorBidi" w:cstheme="majorBidi"/>
          <w:b/>
          <w:bCs/>
          <w:sz w:val="24"/>
          <w:szCs w:val="24"/>
        </w:rPr>
        <w:t>3</w:t>
      </w:r>
      <w:r w:rsidRPr="000415CC">
        <w:rPr>
          <w:rFonts w:asciiTheme="majorBidi" w:hAnsiTheme="majorBidi" w:cstheme="majorBidi"/>
          <w:b/>
          <w:bCs/>
          <w:sz w:val="24"/>
          <w:szCs w:val="24"/>
        </w:rPr>
        <w:t xml:space="preserve">- </w:t>
      </w:r>
      <w:r w:rsidRPr="000415CC">
        <w:rPr>
          <w:rFonts w:asciiTheme="majorBidi" w:hAnsiTheme="majorBidi" w:cstheme="majorBidi"/>
          <w:b/>
          <w:bCs/>
          <w:spacing w:val="10"/>
          <w:sz w:val="24"/>
          <w:szCs w:val="24"/>
        </w:rPr>
        <w:t>Plantes importantes</w:t>
      </w:r>
      <w:r w:rsidRPr="000415C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462B42" w:rsidRDefault="00462B42" w:rsidP="00462B42">
      <w:pPr>
        <w:pStyle w:val="NormalWeb"/>
        <w:shd w:val="clear" w:color="auto" w:fill="FFFFFF"/>
        <w:kinsoku w:val="0"/>
        <w:overflowPunct w:val="0"/>
        <w:spacing w:before="0" w:beforeAutospacing="0" w:after="80" w:afterAutospacing="0" w:line="324" w:lineRule="auto"/>
        <w:ind w:firstLine="567"/>
        <w:jc w:val="both"/>
        <w:textAlignment w:val="baseline"/>
        <w:rPr>
          <w:rFonts w:asciiTheme="majorBidi" w:eastAsiaTheme="minorHAnsi" w:hAnsiTheme="majorBidi" w:cstheme="majorBidi"/>
          <w:lang w:eastAsia="en-US"/>
        </w:rPr>
      </w:pPr>
    </w:p>
    <w:p w:rsidR="00462B42" w:rsidRDefault="00462B42" w:rsidP="00462B42">
      <w:pPr>
        <w:pStyle w:val="NormalWeb"/>
        <w:shd w:val="clear" w:color="auto" w:fill="FFFFFF"/>
        <w:kinsoku w:val="0"/>
        <w:overflowPunct w:val="0"/>
        <w:spacing w:before="0" w:beforeAutospacing="0" w:after="80" w:afterAutospacing="0" w:line="324" w:lineRule="auto"/>
        <w:ind w:firstLine="567"/>
        <w:jc w:val="both"/>
        <w:textAlignment w:val="baseline"/>
        <w:rPr>
          <w:rFonts w:asciiTheme="majorBidi" w:eastAsiaTheme="minorHAnsi" w:hAnsiTheme="majorBidi" w:cstheme="majorBidi"/>
          <w:lang w:eastAsia="en-US"/>
        </w:rPr>
      </w:pPr>
    </w:p>
    <w:p w:rsidR="00462B42" w:rsidRPr="004050C8" w:rsidRDefault="00462B42" w:rsidP="00462B42">
      <w:pPr>
        <w:pStyle w:val="NormalWeb"/>
        <w:shd w:val="clear" w:color="auto" w:fill="FFFFFF"/>
        <w:kinsoku w:val="0"/>
        <w:overflowPunct w:val="0"/>
        <w:spacing w:before="0" w:beforeAutospacing="0" w:after="80" w:afterAutospacing="0" w:line="324" w:lineRule="auto"/>
        <w:ind w:firstLine="567"/>
        <w:jc w:val="both"/>
        <w:textAlignment w:val="baseline"/>
        <w:rPr>
          <w:rFonts w:asciiTheme="majorBidi" w:eastAsiaTheme="minorHAnsi" w:hAnsiTheme="majorBidi" w:cstheme="majorBidi"/>
          <w:lang w:eastAsia="en-US"/>
        </w:rPr>
      </w:pPr>
      <w:r w:rsidRPr="004050C8">
        <w:rPr>
          <w:rFonts w:asciiTheme="majorBidi" w:eastAsiaTheme="minorHAnsi" w:hAnsiTheme="majorBidi" w:cstheme="majorBidi"/>
          <w:lang w:eastAsia="en-US"/>
        </w:rPr>
        <w:t xml:space="preserve">En résumé, du point de vue classification des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Rosac</w:t>
      </w:r>
      <w:r w:rsidRPr="004050C8">
        <w:rPr>
          <w:rFonts w:asciiTheme="majorBidi" w:hAnsiTheme="majorBidi" w:cstheme="majorBidi"/>
        </w:rPr>
        <w:t>eae</w:t>
      </w:r>
      <w:proofErr w:type="spellEnd"/>
      <w:r w:rsidRPr="004050C8">
        <w:rPr>
          <w:rFonts w:asciiTheme="majorBidi" w:eastAsiaTheme="minorHAnsi" w:hAnsiTheme="majorBidi" w:cstheme="majorBidi"/>
          <w:lang w:eastAsia="en-US"/>
        </w:rPr>
        <w:t>:</w:t>
      </w:r>
    </w:p>
    <w:p w:rsidR="00462B42" w:rsidRDefault="00462B42" w:rsidP="00462B42">
      <w:pPr>
        <w:pStyle w:val="NormalWeb"/>
        <w:numPr>
          <w:ilvl w:val="0"/>
          <w:numId w:val="50"/>
        </w:numPr>
        <w:shd w:val="clear" w:color="auto" w:fill="FFFFFF"/>
        <w:kinsoku w:val="0"/>
        <w:overflowPunct w:val="0"/>
        <w:spacing w:before="0" w:beforeAutospacing="0" w:after="80" w:afterAutospacing="0" w:line="324" w:lineRule="auto"/>
        <w:ind w:firstLine="1548"/>
        <w:jc w:val="both"/>
        <w:textAlignment w:val="baseline"/>
        <w:rPr>
          <w:rFonts w:asciiTheme="majorBidi" w:hAnsiTheme="majorBidi" w:cstheme="majorBidi"/>
        </w:rPr>
      </w:pPr>
      <w:r>
        <w:rPr>
          <w:rFonts w:asciiTheme="majorBidi" w:eastAsiaTheme="minorHAnsi" w:hAnsiTheme="majorBidi" w:cstheme="majorBidi"/>
          <w:lang w:eastAsia="en-US"/>
        </w:rPr>
        <w:t>APG III : ordre des Rosa</w:t>
      </w:r>
      <w:r>
        <w:rPr>
          <w:rFonts w:asciiTheme="majorBidi" w:hAnsiTheme="majorBidi" w:cstheme="majorBidi"/>
        </w:rPr>
        <w:t>les</w:t>
      </w:r>
      <w:r>
        <w:rPr>
          <w:rFonts w:asciiTheme="majorBidi" w:eastAsiaTheme="minorHAnsi" w:hAnsiTheme="majorBidi" w:cstheme="majorBidi"/>
          <w:lang w:eastAsia="en-US"/>
        </w:rPr>
        <w:t xml:space="preserve"> – Fam.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Rosac</w:t>
      </w:r>
      <w:r w:rsidRPr="004050C8">
        <w:rPr>
          <w:rFonts w:asciiTheme="majorBidi" w:hAnsiTheme="majorBidi" w:cstheme="majorBidi"/>
        </w:rPr>
        <w:t>eae</w:t>
      </w:r>
      <w:proofErr w:type="spellEnd"/>
    </w:p>
    <w:p w:rsidR="00462B42" w:rsidRPr="0002074A" w:rsidRDefault="00462B42" w:rsidP="00462B42">
      <w:pPr>
        <w:pStyle w:val="Paragraphedeliste"/>
        <w:numPr>
          <w:ilvl w:val="0"/>
          <w:numId w:val="50"/>
        </w:numPr>
        <w:ind w:firstLine="1548"/>
        <w:rPr>
          <w:rFonts w:asciiTheme="majorBidi" w:hAnsiTheme="majorBidi" w:cstheme="majorBidi"/>
        </w:rPr>
      </w:pPr>
      <w:r w:rsidRPr="0002074A">
        <w:rPr>
          <w:rFonts w:asciiTheme="majorBidi" w:hAnsiTheme="majorBidi" w:cstheme="majorBidi"/>
        </w:rPr>
        <w:t xml:space="preserve">Autres systèmes : </w:t>
      </w:r>
    </w:p>
    <w:p w:rsidR="00462B42" w:rsidRDefault="00462B42" w:rsidP="00462B42">
      <w:pPr>
        <w:pStyle w:val="NormalWeb"/>
        <w:numPr>
          <w:ilvl w:val="2"/>
          <w:numId w:val="37"/>
        </w:numPr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0" w:firstLine="2835"/>
        <w:jc w:val="both"/>
        <w:textAlignment w:val="baseline"/>
        <w:rPr>
          <w:rFonts w:asciiTheme="majorBidi" w:eastAsiaTheme="minorHAnsi" w:hAnsiTheme="majorBidi" w:cstheme="majorBidi"/>
          <w:lang w:eastAsia="en-US"/>
        </w:rPr>
      </w:pPr>
      <w:proofErr w:type="spellStart"/>
      <w:r>
        <w:rPr>
          <w:rFonts w:asciiTheme="majorBidi" w:eastAsiaTheme="minorHAnsi" w:hAnsiTheme="majorBidi" w:cstheme="majorBidi"/>
          <w:lang w:eastAsia="en-US"/>
        </w:rPr>
        <w:t>Engler</w:t>
      </w:r>
      <w:proofErr w:type="spellEnd"/>
      <w:r>
        <w:rPr>
          <w:rFonts w:asciiTheme="majorBidi" w:eastAsiaTheme="minorHAnsi" w:hAnsiTheme="majorBidi" w:cstheme="majorBidi"/>
          <w:lang w:eastAsia="en-US"/>
        </w:rPr>
        <w:t> :   Rosa</w:t>
      </w:r>
      <w:r>
        <w:rPr>
          <w:rFonts w:asciiTheme="majorBidi" w:hAnsiTheme="majorBidi" w:cstheme="majorBidi"/>
        </w:rPr>
        <w:t>les</w:t>
      </w:r>
      <w:r>
        <w:rPr>
          <w:rFonts w:asciiTheme="majorBidi" w:eastAsiaTheme="minorHAnsi" w:hAnsiTheme="majorBidi" w:cstheme="majorBidi"/>
          <w:lang w:eastAsia="en-US"/>
        </w:rPr>
        <w:t xml:space="preserve"> –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Rosineae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  </w:t>
      </w:r>
    </w:p>
    <w:p w:rsidR="00462B42" w:rsidRDefault="00462B42" w:rsidP="00462B42">
      <w:pPr>
        <w:pStyle w:val="NormalWeb"/>
        <w:numPr>
          <w:ilvl w:val="2"/>
          <w:numId w:val="37"/>
        </w:numPr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0" w:firstLine="2835"/>
        <w:jc w:val="both"/>
        <w:textAlignment w:val="baseline"/>
        <w:rPr>
          <w:rFonts w:asciiTheme="majorBidi" w:eastAsiaTheme="minorHAnsi" w:hAnsiTheme="majorBidi" w:cstheme="majorBidi"/>
          <w:lang w:eastAsia="en-US"/>
        </w:rPr>
      </w:pPr>
      <w:proofErr w:type="spellStart"/>
      <w:r>
        <w:rPr>
          <w:rFonts w:asciiTheme="majorBidi" w:eastAsiaTheme="minorHAnsi" w:hAnsiTheme="majorBidi" w:cstheme="majorBidi"/>
          <w:lang w:eastAsia="en-US"/>
        </w:rPr>
        <w:t>Cronquist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 :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Rosidae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- Rosa</w:t>
      </w:r>
      <w:r>
        <w:rPr>
          <w:rFonts w:asciiTheme="majorBidi" w:hAnsiTheme="majorBidi" w:cstheme="majorBidi"/>
        </w:rPr>
        <w:t>les</w:t>
      </w:r>
    </w:p>
    <w:p w:rsidR="00462B42" w:rsidRDefault="00462B42" w:rsidP="00462B42">
      <w:pPr>
        <w:pStyle w:val="NormalWeb"/>
        <w:numPr>
          <w:ilvl w:val="2"/>
          <w:numId w:val="37"/>
        </w:numPr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0" w:firstLine="2835"/>
        <w:jc w:val="both"/>
        <w:textAlignment w:val="baseline"/>
        <w:rPr>
          <w:rFonts w:asciiTheme="majorBidi" w:eastAsiaTheme="minorHAnsi" w:hAnsiTheme="majorBidi" w:cstheme="majorBidi"/>
          <w:lang w:eastAsia="en-US"/>
        </w:rPr>
      </w:pPr>
      <w:proofErr w:type="spellStart"/>
      <w:r>
        <w:rPr>
          <w:rFonts w:asciiTheme="majorBidi" w:eastAsiaTheme="minorHAnsi" w:hAnsiTheme="majorBidi" w:cstheme="majorBidi"/>
          <w:lang w:eastAsia="en-US"/>
        </w:rPr>
        <w:t>Thorne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 :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Rosanae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-  Rosa</w:t>
      </w:r>
      <w:r>
        <w:rPr>
          <w:rFonts w:asciiTheme="majorBidi" w:hAnsiTheme="majorBidi" w:cstheme="majorBidi"/>
        </w:rPr>
        <w:t>les</w:t>
      </w:r>
    </w:p>
    <w:p w:rsidR="00462B42" w:rsidRPr="00777BBE" w:rsidRDefault="00462B42" w:rsidP="00462B42">
      <w:pPr>
        <w:pStyle w:val="NormalWeb"/>
        <w:numPr>
          <w:ilvl w:val="0"/>
          <w:numId w:val="37"/>
        </w:numPr>
        <w:shd w:val="clear" w:color="auto" w:fill="FFFFFF"/>
        <w:spacing w:before="0" w:beforeAutospacing="0" w:after="0" w:afterAutospacing="0"/>
        <w:ind w:left="0" w:firstLine="2835"/>
        <w:rPr>
          <w:rFonts w:asciiTheme="majorBidi" w:hAnsiTheme="majorBidi" w:cstheme="majorBidi"/>
          <w:b/>
          <w:bCs/>
          <w:sz w:val="28"/>
          <w:szCs w:val="28"/>
        </w:rPr>
      </w:pPr>
      <w:proofErr w:type="spellStart"/>
      <w:r>
        <w:rPr>
          <w:rFonts w:asciiTheme="majorBidi" w:eastAsiaTheme="minorHAnsi" w:hAnsiTheme="majorBidi" w:cstheme="majorBidi"/>
          <w:lang w:eastAsia="en-US"/>
        </w:rPr>
        <w:t>Dahlgren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 :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Rosiflorae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– Rosa</w:t>
      </w:r>
      <w:r>
        <w:rPr>
          <w:rFonts w:asciiTheme="majorBidi" w:hAnsiTheme="majorBidi" w:cstheme="majorBidi"/>
        </w:rPr>
        <w:t>les</w:t>
      </w:r>
    </w:p>
    <w:p w:rsidR="00462B42" w:rsidRDefault="00462B42" w:rsidP="00462B42">
      <w:pPr>
        <w:pStyle w:val="NormalWeb"/>
        <w:spacing w:before="0" w:beforeAutospacing="0" w:after="0" w:afterAutospacing="0"/>
        <w:ind w:left="2835" w:hanging="2835"/>
        <w:rPr>
          <w:rFonts w:asciiTheme="majorBidi" w:hAnsiTheme="majorBidi" w:cstheme="majorBidi"/>
          <w:b/>
          <w:bCs/>
          <w:sz w:val="28"/>
          <w:szCs w:val="28"/>
        </w:rPr>
      </w:pPr>
    </w:p>
    <w:p w:rsidR="00462B42" w:rsidRPr="00442BFE" w:rsidRDefault="00462B42" w:rsidP="00462B42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ajorBidi" w:hAnsiTheme="majorBidi" w:cstheme="majorBidi"/>
          <w:b/>
          <w:bCs/>
          <w:sz w:val="28"/>
          <w:szCs w:val="28"/>
        </w:rPr>
      </w:pPr>
      <w:r w:rsidRPr="00442BFE">
        <w:rPr>
          <w:rFonts w:asciiTheme="majorBidi" w:hAnsiTheme="majorBidi" w:cstheme="majorBidi"/>
          <w:b/>
          <w:bCs/>
          <w:sz w:val="28"/>
          <w:szCs w:val="28"/>
        </w:rPr>
        <w:t>8-</w:t>
      </w:r>
      <w:r>
        <w:rPr>
          <w:rFonts w:asciiTheme="majorBidi" w:hAnsiTheme="majorBidi" w:cstheme="majorBidi"/>
          <w:b/>
          <w:bCs/>
          <w:sz w:val="28"/>
          <w:szCs w:val="28"/>
        </w:rPr>
        <w:t>5</w:t>
      </w:r>
      <w:r w:rsidRPr="00442BFE">
        <w:rPr>
          <w:rFonts w:asciiTheme="majorBidi" w:hAnsiTheme="majorBidi" w:cstheme="majorBidi"/>
          <w:b/>
          <w:bCs/>
          <w:sz w:val="28"/>
          <w:szCs w:val="28"/>
        </w:rPr>
        <w:t xml:space="preserve">- </w:t>
      </w:r>
      <w:proofErr w:type="spellStart"/>
      <w:r w:rsidRPr="00442BFE">
        <w:rPr>
          <w:rFonts w:asciiTheme="majorBidi" w:hAnsiTheme="majorBidi" w:cstheme="majorBidi"/>
          <w:b/>
          <w:bCs/>
          <w:sz w:val="28"/>
          <w:szCs w:val="28"/>
        </w:rPr>
        <w:t>Asteraceae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 xml:space="preserve"> = Composées</w:t>
      </w:r>
    </w:p>
    <w:p w:rsidR="00462B42" w:rsidRDefault="00462B42" w:rsidP="00462B42">
      <w:pPr>
        <w:kinsoku w:val="0"/>
        <w:overflowPunct w:val="0"/>
        <w:spacing w:after="0" w:line="240" w:lineRule="auto"/>
        <w:ind w:left="72" w:firstLine="504"/>
        <w:textAlignment w:val="baseline"/>
        <w:outlineLvl w:val="0"/>
        <w:rPr>
          <w:rFonts w:asciiTheme="majorBidi" w:hAnsiTheme="majorBidi" w:cstheme="majorBidi"/>
          <w:b/>
          <w:bCs/>
          <w:spacing w:val="12"/>
          <w:sz w:val="24"/>
          <w:szCs w:val="24"/>
        </w:rPr>
      </w:pPr>
    </w:p>
    <w:p w:rsidR="00462B42" w:rsidRDefault="00462B42" w:rsidP="00462B42">
      <w:pPr>
        <w:kinsoku w:val="0"/>
        <w:overflowPunct w:val="0"/>
        <w:spacing w:after="0" w:line="240" w:lineRule="auto"/>
        <w:ind w:left="72" w:firstLine="504"/>
        <w:textAlignment w:val="baseline"/>
        <w:outlineLvl w:val="0"/>
        <w:rPr>
          <w:rFonts w:asciiTheme="majorBidi" w:hAnsiTheme="majorBidi" w:cstheme="majorBidi"/>
          <w:b/>
          <w:bCs/>
          <w:spacing w:val="12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pacing w:val="12"/>
          <w:sz w:val="24"/>
          <w:szCs w:val="24"/>
          <w:lang w:eastAsia="fr-F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3414395</wp:posOffset>
            </wp:positionH>
            <wp:positionV relativeFrom="paragraph">
              <wp:posOffset>52705</wp:posOffset>
            </wp:positionV>
            <wp:extent cx="2554605" cy="2527935"/>
            <wp:effectExtent l="19050" t="0" r="0" b="0"/>
            <wp:wrapNone/>
            <wp:docPr id="17" name="Image 2" descr="C:\Users\SERVEUR\Desktop\Cap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EUR\Desktop\Capture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252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182A">
        <w:rPr>
          <w:rFonts w:asciiTheme="majorBidi" w:hAnsiTheme="majorBidi" w:cstheme="majorBidi"/>
          <w:b/>
          <w:bCs/>
          <w:spacing w:val="12"/>
          <w:sz w:val="24"/>
          <w:szCs w:val="24"/>
        </w:rPr>
        <w:t>8-</w:t>
      </w:r>
      <w:r>
        <w:rPr>
          <w:rFonts w:asciiTheme="majorBidi" w:hAnsiTheme="majorBidi" w:cstheme="majorBidi"/>
          <w:b/>
          <w:bCs/>
          <w:spacing w:val="12"/>
          <w:sz w:val="24"/>
          <w:szCs w:val="24"/>
        </w:rPr>
        <w:t>5</w:t>
      </w:r>
      <w:r w:rsidRPr="00F6182A">
        <w:rPr>
          <w:rFonts w:asciiTheme="majorBidi" w:hAnsiTheme="majorBidi" w:cstheme="majorBidi"/>
          <w:b/>
          <w:bCs/>
          <w:spacing w:val="12"/>
          <w:sz w:val="24"/>
          <w:szCs w:val="24"/>
        </w:rPr>
        <w:t>-1- Caractères généraux</w:t>
      </w:r>
    </w:p>
    <w:p w:rsidR="00462B42" w:rsidRDefault="00462B42" w:rsidP="00462B42">
      <w:pPr>
        <w:kinsoku w:val="0"/>
        <w:overflowPunct w:val="0"/>
        <w:spacing w:after="0" w:line="240" w:lineRule="auto"/>
        <w:ind w:left="72" w:firstLine="504"/>
        <w:textAlignment w:val="baseline"/>
        <w:outlineLvl w:val="0"/>
        <w:rPr>
          <w:rFonts w:asciiTheme="majorBidi" w:hAnsiTheme="majorBidi" w:cstheme="majorBidi"/>
          <w:b/>
          <w:bCs/>
          <w:spacing w:val="12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pacing w:val="12"/>
          <w:sz w:val="24"/>
          <w:szCs w:val="24"/>
          <w:lang w:eastAsia="fr-F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84455</wp:posOffset>
            </wp:positionV>
            <wp:extent cx="3569335" cy="2573655"/>
            <wp:effectExtent l="19050" t="0" r="0" b="0"/>
            <wp:wrapNone/>
            <wp:docPr id="13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257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B42" w:rsidRDefault="00462B42" w:rsidP="00462B42">
      <w:pPr>
        <w:kinsoku w:val="0"/>
        <w:overflowPunct w:val="0"/>
        <w:spacing w:after="0" w:line="240" w:lineRule="auto"/>
        <w:ind w:left="72" w:firstLine="504"/>
        <w:textAlignment w:val="baseline"/>
        <w:outlineLvl w:val="0"/>
        <w:rPr>
          <w:rFonts w:asciiTheme="majorBidi" w:hAnsiTheme="majorBidi" w:cstheme="majorBidi"/>
          <w:b/>
          <w:bCs/>
          <w:spacing w:val="12"/>
          <w:sz w:val="24"/>
          <w:szCs w:val="24"/>
        </w:rPr>
      </w:pPr>
    </w:p>
    <w:p w:rsidR="00462B42" w:rsidRDefault="00462B42" w:rsidP="00462B42">
      <w:pPr>
        <w:kinsoku w:val="0"/>
        <w:overflowPunct w:val="0"/>
        <w:spacing w:after="0" w:line="240" w:lineRule="auto"/>
        <w:ind w:left="72" w:firstLine="504"/>
        <w:textAlignment w:val="baseline"/>
        <w:outlineLvl w:val="0"/>
        <w:rPr>
          <w:rFonts w:asciiTheme="majorBidi" w:hAnsiTheme="majorBidi" w:cstheme="majorBidi"/>
          <w:b/>
          <w:bCs/>
          <w:spacing w:val="12"/>
          <w:sz w:val="24"/>
          <w:szCs w:val="24"/>
        </w:rPr>
      </w:pPr>
    </w:p>
    <w:p w:rsidR="00462B42" w:rsidRDefault="00462B42" w:rsidP="00462B42">
      <w:pPr>
        <w:kinsoku w:val="0"/>
        <w:overflowPunct w:val="0"/>
        <w:spacing w:after="0" w:line="240" w:lineRule="auto"/>
        <w:ind w:left="72" w:firstLine="504"/>
        <w:textAlignment w:val="baseline"/>
        <w:outlineLvl w:val="0"/>
        <w:rPr>
          <w:rFonts w:asciiTheme="majorBidi" w:hAnsiTheme="majorBidi" w:cstheme="majorBidi"/>
          <w:b/>
          <w:bCs/>
          <w:spacing w:val="12"/>
          <w:sz w:val="24"/>
          <w:szCs w:val="24"/>
        </w:rPr>
      </w:pPr>
    </w:p>
    <w:p w:rsidR="00462B42" w:rsidRDefault="00462B42" w:rsidP="00462B42">
      <w:pPr>
        <w:kinsoku w:val="0"/>
        <w:overflowPunct w:val="0"/>
        <w:spacing w:after="0" w:line="240" w:lineRule="auto"/>
        <w:ind w:left="72" w:firstLine="504"/>
        <w:textAlignment w:val="baseline"/>
        <w:outlineLvl w:val="0"/>
        <w:rPr>
          <w:rFonts w:asciiTheme="majorBidi" w:hAnsiTheme="majorBidi" w:cstheme="majorBidi"/>
          <w:b/>
          <w:bCs/>
          <w:spacing w:val="12"/>
          <w:sz w:val="24"/>
          <w:szCs w:val="24"/>
        </w:rPr>
      </w:pPr>
    </w:p>
    <w:p w:rsidR="00462B42" w:rsidRDefault="00462B42" w:rsidP="00462B42">
      <w:pPr>
        <w:kinsoku w:val="0"/>
        <w:overflowPunct w:val="0"/>
        <w:spacing w:after="0" w:line="240" w:lineRule="auto"/>
        <w:ind w:left="72" w:firstLine="504"/>
        <w:textAlignment w:val="baseline"/>
        <w:outlineLvl w:val="0"/>
        <w:rPr>
          <w:rFonts w:asciiTheme="majorBidi" w:hAnsiTheme="majorBidi" w:cstheme="majorBidi"/>
          <w:b/>
          <w:bCs/>
          <w:spacing w:val="12"/>
          <w:sz w:val="24"/>
          <w:szCs w:val="24"/>
        </w:rPr>
      </w:pPr>
    </w:p>
    <w:p w:rsidR="00462B42" w:rsidRDefault="00462B42" w:rsidP="00462B42">
      <w:pPr>
        <w:kinsoku w:val="0"/>
        <w:overflowPunct w:val="0"/>
        <w:spacing w:after="0" w:line="240" w:lineRule="auto"/>
        <w:ind w:left="72" w:firstLine="504"/>
        <w:textAlignment w:val="baseline"/>
        <w:outlineLvl w:val="0"/>
        <w:rPr>
          <w:rFonts w:asciiTheme="majorBidi" w:hAnsiTheme="majorBidi" w:cstheme="majorBidi"/>
          <w:b/>
          <w:bCs/>
          <w:spacing w:val="12"/>
          <w:sz w:val="24"/>
          <w:szCs w:val="24"/>
        </w:rPr>
      </w:pPr>
    </w:p>
    <w:p w:rsidR="00462B42" w:rsidRDefault="00462B42" w:rsidP="00462B42">
      <w:pPr>
        <w:kinsoku w:val="0"/>
        <w:overflowPunct w:val="0"/>
        <w:spacing w:after="0" w:line="240" w:lineRule="auto"/>
        <w:ind w:left="72" w:firstLine="504"/>
        <w:textAlignment w:val="baseline"/>
        <w:outlineLvl w:val="0"/>
        <w:rPr>
          <w:rFonts w:asciiTheme="majorBidi" w:hAnsiTheme="majorBidi" w:cstheme="majorBidi"/>
          <w:b/>
          <w:bCs/>
          <w:spacing w:val="12"/>
          <w:sz w:val="24"/>
          <w:szCs w:val="24"/>
        </w:rPr>
      </w:pPr>
    </w:p>
    <w:p w:rsidR="00462B42" w:rsidRDefault="00462B42" w:rsidP="00462B42">
      <w:pPr>
        <w:kinsoku w:val="0"/>
        <w:overflowPunct w:val="0"/>
        <w:spacing w:after="0" w:line="240" w:lineRule="auto"/>
        <w:ind w:left="72" w:firstLine="504"/>
        <w:textAlignment w:val="baseline"/>
        <w:outlineLvl w:val="0"/>
        <w:rPr>
          <w:rFonts w:asciiTheme="majorBidi" w:hAnsiTheme="majorBidi" w:cstheme="majorBidi"/>
          <w:b/>
          <w:bCs/>
          <w:spacing w:val="12"/>
          <w:sz w:val="24"/>
          <w:szCs w:val="24"/>
        </w:rPr>
      </w:pPr>
    </w:p>
    <w:p w:rsidR="00462B42" w:rsidRDefault="00462B42" w:rsidP="00462B42">
      <w:pPr>
        <w:kinsoku w:val="0"/>
        <w:overflowPunct w:val="0"/>
        <w:spacing w:after="0" w:line="240" w:lineRule="auto"/>
        <w:ind w:left="72" w:firstLine="504"/>
        <w:textAlignment w:val="baseline"/>
        <w:outlineLvl w:val="0"/>
        <w:rPr>
          <w:rFonts w:asciiTheme="majorBidi" w:hAnsiTheme="majorBidi" w:cstheme="majorBidi"/>
          <w:b/>
          <w:bCs/>
          <w:spacing w:val="12"/>
          <w:sz w:val="24"/>
          <w:szCs w:val="24"/>
        </w:rPr>
      </w:pPr>
    </w:p>
    <w:p w:rsidR="00462B42" w:rsidRDefault="00462B42" w:rsidP="00462B42">
      <w:pPr>
        <w:kinsoku w:val="0"/>
        <w:overflowPunct w:val="0"/>
        <w:spacing w:after="0" w:line="240" w:lineRule="auto"/>
        <w:ind w:left="72" w:firstLine="504"/>
        <w:textAlignment w:val="baseline"/>
        <w:outlineLvl w:val="0"/>
        <w:rPr>
          <w:rFonts w:asciiTheme="majorBidi" w:hAnsiTheme="majorBidi" w:cstheme="majorBidi"/>
          <w:b/>
          <w:bCs/>
          <w:spacing w:val="12"/>
          <w:sz w:val="24"/>
          <w:szCs w:val="24"/>
        </w:rPr>
      </w:pPr>
    </w:p>
    <w:p w:rsidR="00462B42" w:rsidRDefault="00462B42" w:rsidP="00462B42">
      <w:pPr>
        <w:kinsoku w:val="0"/>
        <w:overflowPunct w:val="0"/>
        <w:spacing w:after="0" w:line="240" w:lineRule="auto"/>
        <w:ind w:left="72" w:firstLine="504"/>
        <w:textAlignment w:val="baseline"/>
        <w:outlineLvl w:val="0"/>
        <w:rPr>
          <w:rFonts w:asciiTheme="majorBidi" w:hAnsiTheme="majorBidi" w:cstheme="majorBidi"/>
          <w:b/>
          <w:bCs/>
          <w:spacing w:val="12"/>
          <w:sz w:val="24"/>
          <w:szCs w:val="24"/>
        </w:rPr>
      </w:pPr>
    </w:p>
    <w:p w:rsidR="00462B42" w:rsidRPr="00F6182A" w:rsidRDefault="00462B42" w:rsidP="00462B42">
      <w:pPr>
        <w:kinsoku w:val="0"/>
        <w:overflowPunct w:val="0"/>
        <w:spacing w:after="0" w:line="240" w:lineRule="auto"/>
        <w:ind w:left="72" w:firstLine="504"/>
        <w:textAlignment w:val="baseline"/>
        <w:outlineLvl w:val="0"/>
        <w:rPr>
          <w:rFonts w:asciiTheme="majorBidi" w:hAnsiTheme="majorBidi" w:cstheme="majorBidi"/>
          <w:b/>
          <w:bCs/>
          <w:spacing w:val="12"/>
          <w:sz w:val="24"/>
          <w:szCs w:val="24"/>
        </w:rPr>
      </w:pPr>
    </w:p>
    <w:p w:rsidR="00462B42" w:rsidRDefault="00462B42" w:rsidP="00462B42">
      <w:pPr>
        <w:rPr>
          <w:rFonts w:asciiTheme="majorBidi" w:hAnsiTheme="majorBidi" w:cstheme="majorBidi"/>
          <w:sz w:val="24"/>
          <w:szCs w:val="24"/>
        </w:rPr>
      </w:pPr>
    </w:p>
    <w:p w:rsidR="00462B42" w:rsidRDefault="00462B42" w:rsidP="00462B4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095" type="#_x0000_t202" style="position:absolute;margin-left:257.1pt;margin-top:.25pt;width:275.25pt;height:37.35pt;z-index:251692032;mso-width-relative:margin;mso-height-relative:margin" strokecolor="white [3212]">
            <v:textbox style="mso-next-textbox:#_x0000_s1095">
              <w:txbxContent>
                <w:p w:rsidR="00462B42" w:rsidRDefault="00462B42" w:rsidP="00462B42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09701A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Figure 21</w:t>
                  </w:r>
                  <w:r w:rsidRPr="00B73DD9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: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Artichaut (plante cultivée riche en inuline)</w:t>
                  </w:r>
                </w:p>
                <w:p w:rsidR="00462B42" w:rsidRPr="00B73DD9" w:rsidRDefault="00462B42" w:rsidP="00462B42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DF0718">
                    <w:rPr>
                      <w:rFonts w:asciiTheme="majorBidi" w:hAnsiTheme="majorBidi" w:cstheme="majorBidi"/>
                      <w:sz w:val="20"/>
                      <w:szCs w:val="20"/>
                    </w:rPr>
                    <w:t xml:space="preserve">(Source : </w:t>
                  </w:r>
                  <w:r w:rsidRPr="00687452">
                    <w:rPr>
                      <w:rFonts w:asciiTheme="majorBidi" w:hAnsiTheme="majorBidi" w:cstheme="majorBidi"/>
                    </w:rPr>
                    <w:t>Reynaud, 2010</w:t>
                  </w:r>
                  <w:r w:rsidRPr="00DF0718">
                    <w:rPr>
                      <w:rFonts w:asciiTheme="majorBidi" w:hAnsiTheme="majorBidi" w:cstheme="majorBidi"/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094" type="#_x0000_t202" style="position:absolute;margin-left:-19.9pt;margin-top:.25pt;width:265.25pt;height:39.75pt;z-index:251691008;mso-width-relative:margin;mso-height-relative:margin" strokecolor="white [3212]">
            <v:textbox style="mso-next-textbox:#_x0000_s1094">
              <w:txbxContent>
                <w:p w:rsidR="00462B42" w:rsidRDefault="00462B42" w:rsidP="00462B42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09701A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Figure 20</w:t>
                  </w:r>
                  <w:r w:rsidRPr="00B73DD9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 : Caractéristiques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florales </w:t>
                  </w:r>
                  <w:r w:rsidRPr="00B73DD9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des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composée</w:t>
                  </w:r>
                  <w:r w:rsidRPr="00B73DD9">
                    <w:rPr>
                      <w:rFonts w:asciiTheme="majorBidi" w:hAnsiTheme="majorBidi" w:cstheme="majorBidi"/>
                      <w:sz w:val="24"/>
                      <w:szCs w:val="24"/>
                    </w:rPr>
                    <w:t>s</w:t>
                  </w:r>
                </w:p>
                <w:p w:rsidR="00462B42" w:rsidRPr="00A80B54" w:rsidRDefault="00462B42" w:rsidP="00462B42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</w:rPr>
                  </w:pPr>
                  <w:r w:rsidRPr="00A80B54">
                    <w:rPr>
                      <w:rFonts w:asciiTheme="majorBidi" w:hAnsiTheme="majorBidi" w:cstheme="majorBidi"/>
                    </w:rPr>
                    <w:t>(Source :</w:t>
                  </w:r>
                  <w:r>
                    <w:rPr>
                      <w:rFonts w:asciiTheme="majorBidi" w:hAnsiTheme="majorBidi" w:cstheme="majorBidi"/>
                    </w:rPr>
                    <w:t xml:space="preserve"> </w:t>
                  </w:r>
                  <w:proofErr w:type="spellStart"/>
                  <w:r w:rsidRPr="00A80B54">
                    <w:rPr>
                      <w:rFonts w:asciiTheme="majorBidi" w:hAnsiTheme="majorBidi" w:cstheme="majorBidi"/>
                    </w:rPr>
                    <w:t>Messaili</w:t>
                  </w:r>
                  <w:proofErr w:type="spellEnd"/>
                  <w:r w:rsidRPr="00A80B54">
                    <w:rPr>
                      <w:rFonts w:asciiTheme="majorBidi" w:hAnsiTheme="majorBidi" w:cstheme="majorBidi"/>
                    </w:rPr>
                    <w:t xml:space="preserve"> 1998)</w:t>
                  </w:r>
                </w:p>
              </w:txbxContent>
            </v:textbox>
          </v:shape>
        </w:pict>
      </w:r>
    </w:p>
    <w:p w:rsidR="00462B42" w:rsidRDefault="00462B42" w:rsidP="00462B42">
      <w:pPr>
        <w:spacing w:after="0"/>
        <w:ind w:firstLine="1134"/>
        <w:rPr>
          <w:rFonts w:asciiTheme="majorBidi" w:hAnsiTheme="majorBidi" w:cstheme="majorBidi"/>
          <w:sz w:val="24"/>
          <w:szCs w:val="24"/>
        </w:rPr>
      </w:pPr>
    </w:p>
    <w:p w:rsidR="00462B42" w:rsidRDefault="00462B42" w:rsidP="00462B42">
      <w:pPr>
        <w:kinsoku w:val="0"/>
        <w:overflowPunct w:val="0"/>
        <w:spacing w:after="0" w:line="240" w:lineRule="auto"/>
        <w:ind w:left="72" w:firstLine="504"/>
        <w:textAlignment w:val="baseline"/>
        <w:outlineLvl w:val="0"/>
        <w:rPr>
          <w:rFonts w:asciiTheme="majorBidi" w:hAnsiTheme="majorBidi" w:cstheme="majorBidi"/>
          <w:sz w:val="24"/>
          <w:szCs w:val="24"/>
        </w:rPr>
      </w:pPr>
    </w:p>
    <w:p w:rsidR="00462B42" w:rsidRPr="00F6182A" w:rsidRDefault="00462B42" w:rsidP="00462B42">
      <w:pPr>
        <w:kinsoku w:val="0"/>
        <w:overflowPunct w:val="0"/>
        <w:spacing w:after="0" w:line="240" w:lineRule="auto"/>
        <w:ind w:left="72" w:firstLine="504"/>
        <w:textAlignment w:val="baseline"/>
        <w:outlineLvl w:val="0"/>
        <w:rPr>
          <w:rFonts w:asciiTheme="majorBidi" w:hAnsiTheme="majorBidi" w:cstheme="majorBidi"/>
          <w:b/>
          <w:bCs/>
          <w:spacing w:val="10"/>
          <w:sz w:val="24"/>
          <w:szCs w:val="24"/>
        </w:rPr>
      </w:pPr>
      <w:r w:rsidRPr="00F6182A">
        <w:rPr>
          <w:rFonts w:asciiTheme="majorBidi" w:hAnsiTheme="majorBidi" w:cstheme="majorBidi"/>
          <w:b/>
          <w:bCs/>
          <w:spacing w:val="12"/>
          <w:sz w:val="24"/>
          <w:szCs w:val="24"/>
        </w:rPr>
        <w:t>8-</w:t>
      </w:r>
      <w:r>
        <w:rPr>
          <w:rFonts w:asciiTheme="majorBidi" w:hAnsiTheme="majorBidi" w:cstheme="majorBidi"/>
          <w:b/>
          <w:bCs/>
          <w:spacing w:val="12"/>
          <w:sz w:val="24"/>
          <w:szCs w:val="24"/>
        </w:rPr>
        <w:t>5</w:t>
      </w:r>
      <w:r w:rsidRPr="00F6182A">
        <w:rPr>
          <w:rFonts w:asciiTheme="majorBidi" w:hAnsiTheme="majorBidi" w:cstheme="majorBidi"/>
          <w:b/>
          <w:bCs/>
          <w:spacing w:val="12"/>
          <w:sz w:val="24"/>
          <w:szCs w:val="24"/>
        </w:rPr>
        <w:t>-</w:t>
      </w:r>
      <w:r w:rsidRPr="00F6182A">
        <w:rPr>
          <w:rFonts w:asciiTheme="majorBidi" w:hAnsiTheme="majorBidi" w:cstheme="majorBidi"/>
          <w:b/>
          <w:bCs/>
          <w:spacing w:val="10"/>
          <w:sz w:val="24"/>
          <w:szCs w:val="24"/>
        </w:rPr>
        <w:t>2- Classification</w:t>
      </w:r>
    </w:p>
    <w:p w:rsidR="00462B42" w:rsidRDefault="00462B42" w:rsidP="00462B42">
      <w:pPr>
        <w:kinsoku w:val="0"/>
        <w:overflowPunct w:val="0"/>
        <w:spacing w:after="0" w:line="240" w:lineRule="auto"/>
        <w:ind w:firstLine="708"/>
        <w:textAlignment w:val="baseline"/>
        <w:outlineLvl w:val="0"/>
        <w:rPr>
          <w:rFonts w:asciiTheme="majorBidi" w:hAnsiTheme="majorBidi" w:cstheme="majorBidi"/>
          <w:b/>
          <w:bCs/>
          <w:spacing w:val="12"/>
          <w:sz w:val="24"/>
          <w:szCs w:val="24"/>
        </w:rPr>
      </w:pPr>
    </w:p>
    <w:p w:rsidR="00462B42" w:rsidRPr="00F6182A" w:rsidRDefault="00462B42" w:rsidP="00462B42">
      <w:pPr>
        <w:kinsoku w:val="0"/>
        <w:overflowPunct w:val="0"/>
        <w:spacing w:after="0" w:line="240" w:lineRule="auto"/>
        <w:ind w:firstLine="708"/>
        <w:textAlignment w:val="baseline"/>
        <w:outlineLvl w:val="0"/>
        <w:rPr>
          <w:rFonts w:asciiTheme="majorBidi" w:hAnsiTheme="majorBidi" w:cstheme="majorBidi"/>
          <w:b/>
          <w:bCs/>
          <w:spacing w:val="10"/>
          <w:sz w:val="24"/>
          <w:szCs w:val="24"/>
        </w:rPr>
      </w:pPr>
      <w:r w:rsidRPr="00F6182A">
        <w:rPr>
          <w:rFonts w:asciiTheme="majorBidi" w:hAnsiTheme="majorBidi" w:cstheme="majorBidi"/>
          <w:b/>
          <w:bCs/>
          <w:spacing w:val="12"/>
          <w:sz w:val="24"/>
          <w:szCs w:val="24"/>
        </w:rPr>
        <w:t>8-</w:t>
      </w:r>
      <w:r>
        <w:rPr>
          <w:rFonts w:asciiTheme="majorBidi" w:hAnsiTheme="majorBidi" w:cstheme="majorBidi"/>
          <w:b/>
          <w:bCs/>
          <w:spacing w:val="12"/>
          <w:sz w:val="24"/>
          <w:szCs w:val="24"/>
        </w:rPr>
        <w:t>5</w:t>
      </w:r>
      <w:r w:rsidRPr="00F6182A">
        <w:rPr>
          <w:rFonts w:asciiTheme="majorBidi" w:hAnsiTheme="majorBidi" w:cstheme="majorBidi"/>
          <w:b/>
          <w:bCs/>
          <w:spacing w:val="12"/>
          <w:sz w:val="24"/>
          <w:szCs w:val="24"/>
        </w:rPr>
        <w:t>-</w:t>
      </w:r>
      <w:r w:rsidRPr="00F6182A">
        <w:rPr>
          <w:rFonts w:asciiTheme="majorBidi" w:hAnsiTheme="majorBidi" w:cstheme="majorBidi"/>
          <w:b/>
          <w:bCs/>
          <w:spacing w:val="10"/>
          <w:sz w:val="24"/>
          <w:szCs w:val="24"/>
        </w:rPr>
        <w:t>3- Plantes importantes</w:t>
      </w:r>
    </w:p>
    <w:p w:rsidR="00462B42" w:rsidRDefault="00462B42" w:rsidP="00462B42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ajorBidi" w:eastAsiaTheme="minorHAnsi" w:hAnsiTheme="majorBidi" w:cstheme="majorBidi"/>
          <w:lang w:eastAsia="en-US"/>
        </w:rPr>
      </w:pPr>
    </w:p>
    <w:p w:rsidR="00462B42" w:rsidRPr="004050C8" w:rsidRDefault="00462B42" w:rsidP="00462B42">
      <w:pPr>
        <w:pStyle w:val="NormalWeb"/>
        <w:shd w:val="clear" w:color="auto" w:fill="FFFFFF"/>
        <w:kinsoku w:val="0"/>
        <w:overflowPunct w:val="0"/>
        <w:spacing w:before="0" w:beforeAutospacing="0" w:after="80" w:afterAutospacing="0" w:line="324" w:lineRule="auto"/>
        <w:ind w:firstLine="567"/>
        <w:jc w:val="both"/>
        <w:textAlignment w:val="baseline"/>
        <w:rPr>
          <w:rFonts w:asciiTheme="majorBidi" w:eastAsiaTheme="minorHAnsi" w:hAnsiTheme="majorBidi" w:cstheme="majorBidi"/>
          <w:lang w:eastAsia="en-US"/>
        </w:rPr>
      </w:pPr>
      <w:r w:rsidRPr="004050C8">
        <w:rPr>
          <w:rFonts w:asciiTheme="majorBidi" w:eastAsiaTheme="minorHAnsi" w:hAnsiTheme="majorBidi" w:cstheme="majorBidi"/>
          <w:lang w:eastAsia="en-US"/>
        </w:rPr>
        <w:t xml:space="preserve">En résumé, du point de vue classification des </w:t>
      </w:r>
      <w:proofErr w:type="spellStart"/>
      <w:r w:rsidRPr="004050C8">
        <w:rPr>
          <w:rFonts w:asciiTheme="majorBidi" w:hAnsiTheme="majorBidi" w:cstheme="majorBidi"/>
        </w:rPr>
        <w:t>Asteraceae</w:t>
      </w:r>
      <w:proofErr w:type="spellEnd"/>
      <w:r w:rsidRPr="004050C8">
        <w:rPr>
          <w:rFonts w:asciiTheme="majorBidi" w:eastAsiaTheme="minorHAnsi" w:hAnsiTheme="majorBidi" w:cstheme="majorBidi"/>
          <w:lang w:eastAsia="en-US"/>
        </w:rPr>
        <w:t>:</w:t>
      </w:r>
    </w:p>
    <w:p w:rsidR="00462B42" w:rsidRDefault="00462B42" w:rsidP="00462B42">
      <w:pPr>
        <w:pStyle w:val="NormalWeb"/>
        <w:numPr>
          <w:ilvl w:val="0"/>
          <w:numId w:val="35"/>
        </w:numPr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0" w:firstLine="2268"/>
        <w:jc w:val="both"/>
        <w:textAlignment w:val="baseline"/>
        <w:rPr>
          <w:rFonts w:asciiTheme="majorBidi" w:eastAsiaTheme="minorHAnsi" w:hAnsiTheme="majorBidi" w:cstheme="majorBidi"/>
          <w:lang w:eastAsia="en-US"/>
        </w:rPr>
      </w:pPr>
      <w:r>
        <w:rPr>
          <w:rFonts w:asciiTheme="majorBidi" w:eastAsiaTheme="minorHAnsi" w:hAnsiTheme="majorBidi" w:cstheme="majorBidi"/>
          <w:lang w:eastAsia="en-US"/>
        </w:rPr>
        <w:lastRenderedPageBreak/>
        <w:t xml:space="preserve">APG III : ordre des </w:t>
      </w:r>
      <w:proofErr w:type="spellStart"/>
      <w:r w:rsidRPr="004050C8">
        <w:rPr>
          <w:rFonts w:asciiTheme="majorBidi" w:hAnsiTheme="majorBidi" w:cstheme="majorBidi"/>
        </w:rPr>
        <w:t>Astera</w:t>
      </w:r>
      <w:r>
        <w:rPr>
          <w:rFonts w:asciiTheme="majorBidi" w:hAnsiTheme="majorBidi" w:cstheme="majorBidi"/>
        </w:rPr>
        <w:t>les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– Fam. </w:t>
      </w:r>
      <w:proofErr w:type="spellStart"/>
      <w:r w:rsidRPr="004050C8">
        <w:rPr>
          <w:rFonts w:asciiTheme="majorBidi" w:hAnsiTheme="majorBidi" w:cstheme="majorBidi"/>
        </w:rPr>
        <w:t>Asteraceae</w:t>
      </w:r>
      <w:proofErr w:type="spellEnd"/>
    </w:p>
    <w:p w:rsidR="00462B42" w:rsidRDefault="00462B42" w:rsidP="00462B42">
      <w:pPr>
        <w:pStyle w:val="NormalWeb"/>
        <w:numPr>
          <w:ilvl w:val="2"/>
          <w:numId w:val="37"/>
        </w:numPr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0" w:firstLine="2268"/>
        <w:jc w:val="both"/>
        <w:textAlignment w:val="baseline"/>
        <w:rPr>
          <w:rFonts w:asciiTheme="majorBidi" w:eastAsiaTheme="minorHAnsi" w:hAnsiTheme="majorBidi" w:cstheme="majorBidi"/>
          <w:lang w:eastAsia="en-US"/>
        </w:rPr>
      </w:pPr>
      <w:r w:rsidRPr="000E158F">
        <w:rPr>
          <w:rFonts w:asciiTheme="majorBidi" w:eastAsiaTheme="minorHAnsi" w:hAnsiTheme="majorBidi" w:cstheme="majorBidi"/>
          <w:lang w:eastAsia="en-US"/>
        </w:rPr>
        <w:t xml:space="preserve">Autres systèmes : </w:t>
      </w:r>
    </w:p>
    <w:p w:rsidR="00462B42" w:rsidRPr="000E158F" w:rsidRDefault="00462B42" w:rsidP="00462B42">
      <w:pPr>
        <w:pStyle w:val="NormalWeb"/>
        <w:numPr>
          <w:ilvl w:val="2"/>
          <w:numId w:val="37"/>
        </w:numPr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0" w:firstLine="3402"/>
        <w:jc w:val="both"/>
        <w:textAlignment w:val="baseline"/>
        <w:rPr>
          <w:rFonts w:asciiTheme="majorBidi" w:eastAsiaTheme="minorHAnsi" w:hAnsiTheme="majorBidi" w:cstheme="majorBidi"/>
          <w:lang w:eastAsia="en-US"/>
        </w:rPr>
      </w:pPr>
      <w:proofErr w:type="spellStart"/>
      <w:r w:rsidRPr="000E158F">
        <w:rPr>
          <w:rFonts w:asciiTheme="majorBidi" w:eastAsiaTheme="minorHAnsi" w:hAnsiTheme="majorBidi" w:cstheme="majorBidi"/>
          <w:lang w:eastAsia="en-US"/>
        </w:rPr>
        <w:t>Engler</w:t>
      </w:r>
      <w:proofErr w:type="spellEnd"/>
      <w:r w:rsidRPr="000E158F">
        <w:rPr>
          <w:rFonts w:asciiTheme="majorBidi" w:eastAsiaTheme="minorHAnsi" w:hAnsiTheme="majorBidi" w:cstheme="majorBidi"/>
          <w:lang w:eastAsia="en-US"/>
        </w:rPr>
        <w:t xml:space="preserve"> :   </w:t>
      </w:r>
      <w:proofErr w:type="spellStart"/>
      <w:r w:rsidRPr="000E158F">
        <w:rPr>
          <w:rFonts w:asciiTheme="majorBidi" w:eastAsiaTheme="minorHAnsi" w:hAnsiTheme="majorBidi" w:cstheme="majorBidi"/>
          <w:lang w:eastAsia="en-US"/>
        </w:rPr>
        <w:t>Campanulales</w:t>
      </w:r>
      <w:proofErr w:type="spellEnd"/>
      <w:r w:rsidRPr="000E158F">
        <w:rPr>
          <w:rFonts w:asciiTheme="majorBidi" w:eastAsiaTheme="minorHAnsi" w:hAnsiTheme="majorBidi" w:cstheme="majorBidi"/>
          <w:lang w:eastAsia="en-US"/>
        </w:rPr>
        <w:t xml:space="preserve">  </w:t>
      </w:r>
    </w:p>
    <w:p w:rsidR="00462B42" w:rsidRDefault="00462B42" w:rsidP="00462B42">
      <w:pPr>
        <w:pStyle w:val="NormalWeb"/>
        <w:numPr>
          <w:ilvl w:val="2"/>
          <w:numId w:val="37"/>
        </w:numPr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0" w:firstLine="3402"/>
        <w:jc w:val="both"/>
        <w:textAlignment w:val="baseline"/>
        <w:rPr>
          <w:rFonts w:asciiTheme="majorBidi" w:eastAsiaTheme="minorHAnsi" w:hAnsiTheme="majorBidi" w:cstheme="majorBidi"/>
          <w:lang w:eastAsia="en-US"/>
        </w:rPr>
      </w:pPr>
      <w:proofErr w:type="spellStart"/>
      <w:r>
        <w:rPr>
          <w:rFonts w:asciiTheme="majorBidi" w:eastAsiaTheme="minorHAnsi" w:hAnsiTheme="majorBidi" w:cstheme="majorBidi"/>
          <w:lang w:eastAsia="en-US"/>
        </w:rPr>
        <w:t>Cronquist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 :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Asteridae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- </w:t>
      </w:r>
      <w:proofErr w:type="spellStart"/>
      <w:r w:rsidRPr="004050C8">
        <w:rPr>
          <w:rFonts w:asciiTheme="majorBidi" w:hAnsiTheme="majorBidi" w:cstheme="majorBidi"/>
        </w:rPr>
        <w:t>Astera</w:t>
      </w:r>
      <w:r>
        <w:rPr>
          <w:rFonts w:asciiTheme="majorBidi" w:hAnsiTheme="majorBidi" w:cstheme="majorBidi"/>
        </w:rPr>
        <w:t>les</w:t>
      </w:r>
      <w:proofErr w:type="spellEnd"/>
    </w:p>
    <w:p w:rsidR="00462B42" w:rsidRDefault="00462B42" w:rsidP="00462B42">
      <w:pPr>
        <w:pStyle w:val="NormalWeb"/>
        <w:numPr>
          <w:ilvl w:val="2"/>
          <w:numId w:val="37"/>
        </w:numPr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0" w:firstLine="3402"/>
        <w:jc w:val="both"/>
        <w:textAlignment w:val="baseline"/>
        <w:rPr>
          <w:rFonts w:asciiTheme="majorBidi" w:eastAsiaTheme="minorHAnsi" w:hAnsiTheme="majorBidi" w:cstheme="majorBidi"/>
          <w:lang w:eastAsia="en-US"/>
        </w:rPr>
      </w:pPr>
      <w:proofErr w:type="spellStart"/>
      <w:r>
        <w:rPr>
          <w:rFonts w:asciiTheme="majorBidi" w:eastAsiaTheme="minorHAnsi" w:hAnsiTheme="majorBidi" w:cstheme="majorBidi"/>
          <w:lang w:eastAsia="en-US"/>
        </w:rPr>
        <w:t>Thorne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 : </w:t>
      </w:r>
      <w:proofErr w:type="spellStart"/>
      <w:r w:rsidRPr="004050C8">
        <w:rPr>
          <w:rFonts w:asciiTheme="majorBidi" w:hAnsiTheme="majorBidi" w:cstheme="majorBidi"/>
        </w:rPr>
        <w:t>Astera</w:t>
      </w:r>
      <w:r>
        <w:rPr>
          <w:rFonts w:asciiTheme="majorBidi" w:eastAsiaTheme="minorHAnsi" w:hAnsiTheme="majorBidi" w:cstheme="majorBidi"/>
          <w:lang w:eastAsia="en-US"/>
        </w:rPr>
        <w:t>nae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-  </w:t>
      </w:r>
      <w:proofErr w:type="spellStart"/>
      <w:r w:rsidRPr="004050C8">
        <w:rPr>
          <w:rFonts w:asciiTheme="majorBidi" w:hAnsiTheme="majorBidi" w:cstheme="majorBidi"/>
        </w:rPr>
        <w:t>Astera</w:t>
      </w:r>
      <w:r>
        <w:rPr>
          <w:rFonts w:asciiTheme="majorBidi" w:hAnsiTheme="majorBidi" w:cstheme="majorBidi"/>
        </w:rPr>
        <w:t>les</w:t>
      </w:r>
      <w:proofErr w:type="spellEnd"/>
    </w:p>
    <w:p w:rsidR="00462B42" w:rsidRDefault="00462B42" w:rsidP="00462B42">
      <w:pPr>
        <w:pStyle w:val="NormalWeb"/>
        <w:numPr>
          <w:ilvl w:val="0"/>
          <w:numId w:val="37"/>
        </w:numPr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0" w:firstLine="3402"/>
        <w:jc w:val="both"/>
        <w:textAlignment w:val="baseline"/>
        <w:rPr>
          <w:rFonts w:asciiTheme="majorBidi" w:hAnsiTheme="majorBidi" w:cstheme="majorBidi"/>
          <w:b/>
          <w:bCs/>
          <w:sz w:val="28"/>
          <w:szCs w:val="28"/>
        </w:rPr>
      </w:pPr>
      <w:proofErr w:type="spellStart"/>
      <w:r>
        <w:rPr>
          <w:rFonts w:asciiTheme="majorBidi" w:eastAsiaTheme="minorHAnsi" w:hAnsiTheme="majorBidi" w:cstheme="majorBidi"/>
          <w:lang w:eastAsia="en-US"/>
        </w:rPr>
        <w:t>Dahlgren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 : </w:t>
      </w:r>
      <w:proofErr w:type="spellStart"/>
      <w:r w:rsidRPr="004050C8">
        <w:rPr>
          <w:rFonts w:asciiTheme="majorBidi" w:hAnsiTheme="majorBidi" w:cstheme="majorBidi"/>
        </w:rPr>
        <w:t>Aster</w:t>
      </w:r>
      <w:r>
        <w:rPr>
          <w:rFonts w:asciiTheme="majorBidi" w:eastAsiaTheme="minorHAnsi" w:hAnsiTheme="majorBidi" w:cstheme="majorBidi"/>
          <w:lang w:eastAsia="en-US"/>
        </w:rPr>
        <w:t>iflorae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- </w:t>
      </w:r>
      <w:proofErr w:type="spellStart"/>
      <w:r w:rsidRPr="004050C8">
        <w:rPr>
          <w:rFonts w:asciiTheme="majorBidi" w:hAnsiTheme="majorBidi" w:cstheme="majorBidi"/>
        </w:rPr>
        <w:t>Astera</w:t>
      </w:r>
      <w:r>
        <w:rPr>
          <w:rFonts w:asciiTheme="majorBidi" w:hAnsiTheme="majorBidi" w:cstheme="majorBidi"/>
        </w:rPr>
        <w:t>les</w:t>
      </w:r>
      <w:proofErr w:type="spellEnd"/>
    </w:p>
    <w:p w:rsidR="00462B42" w:rsidRDefault="00462B42" w:rsidP="00462B42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ajorBidi" w:hAnsiTheme="majorBidi" w:cstheme="majorBidi"/>
          <w:b/>
          <w:bCs/>
          <w:sz w:val="28"/>
          <w:szCs w:val="28"/>
        </w:rPr>
      </w:pPr>
    </w:p>
    <w:p w:rsidR="00462B42" w:rsidRPr="00442BFE" w:rsidRDefault="00462B42" w:rsidP="00462B42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ajorBidi" w:hAnsiTheme="majorBidi" w:cstheme="majorBidi"/>
          <w:b/>
          <w:bCs/>
          <w:sz w:val="28"/>
          <w:szCs w:val="28"/>
        </w:rPr>
      </w:pPr>
      <w:r w:rsidRPr="00442BFE">
        <w:rPr>
          <w:rFonts w:asciiTheme="majorBidi" w:hAnsiTheme="majorBidi" w:cstheme="majorBidi"/>
          <w:b/>
          <w:bCs/>
          <w:sz w:val="28"/>
          <w:szCs w:val="28"/>
        </w:rPr>
        <w:t>8-</w:t>
      </w:r>
      <w:r>
        <w:rPr>
          <w:rFonts w:asciiTheme="majorBidi" w:hAnsiTheme="majorBidi" w:cstheme="majorBidi"/>
          <w:b/>
          <w:bCs/>
          <w:sz w:val="28"/>
          <w:szCs w:val="28"/>
        </w:rPr>
        <w:t>6</w:t>
      </w:r>
      <w:r w:rsidRPr="00442BFE">
        <w:rPr>
          <w:rFonts w:asciiTheme="majorBidi" w:hAnsiTheme="majorBidi" w:cstheme="majorBidi"/>
          <w:b/>
          <w:bCs/>
          <w:sz w:val="28"/>
          <w:szCs w:val="28"/>
        </w:rPr>
        <w:t xml:space="preserve">- </w:t>
      </w:r>
      <w:proofErr w:type="spellStart"/>
      <w:r w:rsidRPr="00442BFE">
        <w:rPr>
          <w:rFonts w:asciiTheme="majorBidi" w:hAnsiTheme="majorBidi" w:cstheme="majorBidi"/>
          <w:b/>
          <w:bCs/>
          <w:sz w:val="28"/>
          <w:szCs w:val="28"/>
        </w:rPr>
        <w:t>Solanaceae</w:t>
      </w:r>
      <w:proofErr w:type="spellEnd"/>
    </w:p>
    <w:p w:rsidR="00462B42" w:rsidRPr="00516D5C" w:rsidRDefault="00462B42" w:rsidP="00462B42">
      <w:pPr>
        <w:spacing w:after="0" w:line="240" w:lineRule="auto"/>
        <w:ind w:firstLine="567"/>
        <w:rPr>
          <w:rFonts w:asciiTheme="majorBidi" w:hAnsiTheme="majorBidi" w:cstheme="majorBidi"/>
          <w:b/>
          <w:bCs/>
          <w:sz w:val="24"/>
          <w:szCs w:val="24"/>
          <w:lang w:bidi="ar-DZ"/>
        </w:rPr>
      </w:pPr>
      <w:r w:rsidRPr="00516D5C">
        <w:rPr>
          <w:rFonts w:asciiTheme="majorBidi" w:hAnsiTheme="majorBidi" w:cstheme="majorBidi"/>
          <w:b/>
          <w:bCs/>
          <w:sz w:val="24"/>
          <w:szCs w:val="24"/>
          <w:bdr w:val="none" w:sz="0" w:space="0" w:color="auto" w:frame="1"/>
        </w:rPr>
        <w:t>8-</w:t>
      </w:r>
      <w:r>
        <w:rPr>
          <w:rFonts w:asciiTheme="majorBidi" w:hAnsiTheme="majorBidi" w:cstheme="majorBidi"/>
          <w:b/>
          <w:bCs/>
          <w:sz w:val="24"/>
          <w:szCs w:val="24"/>
          <w:bdr w:val="none" w:sz="0" w:space="0" w:color="auto" w:frame="1"/>
        </w:rPr>
        <w:t>6</w:t>
      </w:r>
      <w:r w:rsidRPr="00516D5C">
        <w:rPr>
          <w:rFonts w:asciiTheme="majorBidi" w:hAnsiTheme="majorBidi" w:cstheme="majorBidi"/>
          <w:b/>
          <w:bCs/>
          <w:sz w:val="24"/>
          <w:szCs w:val="24"/>
          <w:bdr w:val="none" w:sz="0" w:space="0" w:color="auto" w:frame="1"/>
        </w:rPr>
        <w:t>-1-</w:t>
      </w:r>
      <w:r w:rsidRPr="00516D5C">
        <w:rPr>
          <w:rFonts w:asciiTheme="majorBidi" w:hAnsiTheme="majorBidi" w:cstheme="majorBidi"/>
          <w:b/>
          <w:bCs/>
          <w:sz w:val="24"/>
          <w:szCs w:val="24"/>
          <w:lang w:bidi="ar-DZ"/>
        </w:rPr>
        <w:t> Appareil végétatif</w:t>
      </w:r>
    </w:p>
    <w:p w:rsidR="00462B42" w:rsidRPr="001A1618" w:rsidRDefault="00462B42" w:rsidP="00462B42">
      <w:pPr>
        <w:spacing w:after="0" w:line="240" w:lineRule="auto"/>
        <w:rPr>
          <w:rFonts w:asciiTheme="majorBidi" w:hAnsiTheme="majorBidi" w:cstheme="majorBidi"/>
          <w:sz w:val="16"/>
          <w:szCs w:val="16"/>
          <w:bdr w:val="none" w:sz="0" w:space="0" w:color="auto" w:frame="1"/>
        </w:rPr>
      </w:pPr>
    </w:p>
    <w:p w:rsidR="00462B42" w:rsidRPr="00516D5C" w:rsidRDefault="00462B42" w:rsidP="00462B42">
      <w:pPr>
        <w:spacing w:after="0" w:line="240" w:lineRule="auto"/>
        <w:ind w:firstLine="567"/>
        <w:rPr>
          <w:rFonts w:asciiTheme="majorBidi" w:hAnsiTheme="majorBidi" w:cstheme="majorBidi"/>
          <w:b/>
          <w:bCs/>
          <w:sz w:val="24"/>
          <w:szCs w:val="24"/>
        </w:rPr>
      </w:pPr>
      <w:r w:rsidRPr="00516D5C">
        <w:rPr>
          <w:rFonts w:asciiTheme="majorBidi" w:hAnsiTheme="majorBidi" w:cstheme="majorBidi"/>
          <w:b/>
          <w:bCs/>
          <w:sz w:val="24"/>
          <w:szCs w:val="24"/>
          <w:bdr w:val="none" w:sz="0" w:space="0" w:color="auto" w:frame="1"/>
        </w:rPr>
        <w:t>8-</w:t>
      </w:r>
      <w:r>
        <w:rPr>
          <w:rFonts w:asciiTheme="majorBidi" w:hAnsiTheme="majorBidi" w:cstheme="majorBidi"/>
          <w:b/>
          <w:bCs/>
          <w:sz w:val="24"/>
          <w:szCs w:val="24"/>
          <w:bdr w:val="none" w:sz="0" w:space="0" w:color="auto" w:frame="1"/>
        </w:rPr>
        <w:t>6</w:t>
      </w:r>
      <w:r w:rsidRPr="00516D5C">
        <w:rPr>
          <w:rFonts w:asciiTheme="majorBidi" w:hAnsiTheme="majorBidi" w:cstheme="majorBidi"/>
          <w:b/>
          <w:bCs/>
          <w:sz w:val="24"/>
          <w:szCs w:val="24"/>
          <w:bdr w:val="none" w:sz="0" w:space="0" w:color="auto" w:frame="1"/>
        </w:rPr>
        <w:t>-2-</w:t>
      </w:r>
      <w:r w:rsidRPr="00516D5C">
        <w:rPr>
          <w:rFonts w:asciiTheme="majorBidi" w:hAnsiTheme="majorBidi" w:cstheme="majorBidi"/>
          <w:b/>
          <w:bCs/>
          <w:sz w:val="24"/>
          <w:szCs w:val="24"/>
          <w:lang w:bidi="ar-DZ"/>
        </w:rPr>
        <w:t> </w:t>
      </w:r>
      <w:r w:rsidRPr="00516D5C">
        <w:rPr>
          <w:rFonts w:asciiTheme="majorBidi" w:hAnsiTheme="majorBidi" w:cstheme="majorBidi"/>
          <w:b/>
          <w:bCs/>
          <w:sz w:val="24"/>
          <w:szCs w:val="24"/>
          <w:bdr w:val="none" w:sz="0" w:space="0" w:color="auto" w:frame="1"/>
        </w:rPr>
        <w:t>Appareil</w:t>
      </w:r>
      <w:r w:rsidRPr="00516D5C">
        <w:rPr>
          <w:rFonts w:asciiTheme="majorBidi" w:hAnsiTheme="majorBidi" w:cstheme="majorBidi"/>
          <w:b/>
          <w:bCs/>
          <w:sz w:val="24"/>
          <w:szCs w:val="24"/>
        </w:rPr>
        <w:t xml:space="preserve"> floral</w:t>
      </w:r>
    </w:p>
    <w:p w:rsidR="00462B42" w:rsidRDefault="00462B42" w:rsidP="00462B42">
      <w:pPr>
        <w:spacing w:after="0" w:line="360" w:lineRule="auto"/>
        <w:ind w:firstLine="567"/>
        <w:jc w:val="both"/>
        <w:rPr>
          <w:rFonts w:asciiTheme="majorBidi" w:hAnsiTheme="majorBidi" w:cstheme="majorBidi"/>
          <w:sz w:val="24"/>
          <w:szCs w:val="24"/>
          <w:lang w:bidi="ar-DZ"/>
        </w:rPr>
      </w:pPr>
    </w:p>
    <w:p w:rsidR="00462B42" w:rsidRDefault="00462B42" w:rsidP="00462B42">
      <w:pPr>
        <w:spacing w:after="0" w:line="360" w:lineRule="auto"/>
        <w:ind w:firstLine="567"/>
        <w:jc w:val="both"/>
        <w:rPr>
          <w:rFonts w:asciiTheme="majorBidi" w:hAnsiTheme="majorBidi" w:cstheme="majorBidi"/>
          <w:sz w:val="24"/>
          <w:szCs w:val="24"/>
          <w:lang w:bidi="ar-DZ"/>
        </w:rPr>
      </w:pPr>
      <w:r>
        <w:rPr>
          <w:rFonts w:asciiTheme="majorBidi" w:hAnsiTheme="majorBidi" w:cstheme="majorBidi"/>
          <w:noProof/>
          <w:sz w:val="24"/>
          <w:szCs w:val="24"/>
          <w:lang w:bidi="ar-DZ"/>
        </w:rPr>
        <w:pict>
          <v:shape id="_x0000_s1081" type="#_x0000_t202" style="position:absolute;left:0;text-align:left;margin-left:57.6pt;margin-top:250.65pt;width:416.7pt;height:23.25pt;z-index:251677696;mso-width-relative:margin;mso-height-relative:margin" strokecolor="white [3212]">
            <v:textbox>
              <w:txbxContent>
                <w:p w:rsidR="00462B42" w:rsidRPr="00B73DD9" w:rsidRDefault="00462B42" w:rsidP="00462B42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09701A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Figure 22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 : </w:t>
                  </w:r>
                  <w:r w:rsidRPr="00B73DD9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Caractéristiques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des fleurs et des fruits </w:t>
                  </w:r>
                  <w:r w:rsidRPr="00B73DD9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des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Solanacée</w:t>
                  </w:r>
                  <w:r w:rsidRPr="00B73DD9">
                    <w:rPr>
                      <w:rFonts w:asciiTheme="majorBidi" w:hAnsiTheme="majorBidi" w:cstheme="majorBidi"/>
                      <w:sz w:val="24"/>
                      <w:szCs w:val="24"/>
                    </w:rPr>
                    <w:t>s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4E507E">
                    <w:rPr>
                      <w:rFonts w:asciiTheme="majorBidi" w:hAnsiTheme="majorBidi" w:cstheme="majorBidi"/>
                      <w:sz w:val="24"/>
                      <w:szCs w:val="24"/>
                    </w:rPr>
                    <w:t>(</w:t>
                  </w:r>
                  <w:proofErr w:type="spellStart"/>
                  <w:r w:rsidRPr="004E507E">
                    <w:rPr>
                      <w:rFonts w:asciiTheme="majorBidi" w:hAnsiTheme="majorBidi" w:cstheme="majorBidi"/>
                      <w:sz w:val="24"/>
                      <w:szCs w:val="24"/>
                    </w:rPr>
                    <w:t>Messaili</w:t>
                  </w:r>
                  <w:proofErr w:type="spellEnd"/>
                  <w:r w:rsidRPr="004E507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1998)</w:t>
                  </w:r>
                </w:p>
                <w:p w:rsidR="00462B42" w:rsidRDefault="00462B42" w:rsidP="00462B42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24"/>
          <w:szCs w:val="24"/>
          <w:lang w:bidi="ar-DZ"/>
        </w:rPr>
        <w:pict>
          <v:shape id="_x0000_s1080" type="#_x0000_t202" style="position:absolute;left:0;text-align:left;margin-left:201.1pt;margin-top:225.95pt;width:115.75pt;height:33.4pt;z-index:251676672;mso-height-percent:200;mso-height-percent:200;mso-width-relative:margin;mso-height-relative:margin" strokecolor="white [3212]">
            <v:textbox style="mso-fit-shape-to-text:t">
              <w:txbxContent>
                <w:p w:rsidR="00462B42" w:rsidRDefault="00462B42" w:rsidP="00462B42"/>
              </w:txbxContent>
            </v:textbox>
          </v:shape>
        </w:pict>
      </w:r>
      <w:r w:rsidRPr="001A1618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745646" cy="3116911"/>
            <wp:effectExtent l="19050" t="0" r="7454" b="0"/>
            <wp:docPr id="175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692" cy="311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B42" w:rsidRDefault="00462B42" w:rsidP="00462B42">
      <w:pPr>
        <w:spacing w:after="0" w:line="360" w:lineRule="auto"/>
        <w:ind w:firstLine="567"/>
        <w:jc w:val="both"/>
        <w:rPr>
          <w:rFonts w:asciiTheme="majorBidi" w:hAnsiTheme="majorBidi" w:cstheme="majorBidi"/>
          <w:sz w:val="24"/>
          <w:szCs w:val="24"/>
          <w:lang w:bidi="ar-DZ"/>
        </w:rPr>
      </w:pPr>
    </w:p>
    <w:p w:rsidR="00462B42" w:rsidRDefault="00462B42" w:rsidP="00462B42">
      <w:pPr>
        <w:spacing w:after="0" w:line="360" w:lineRule="auto"/>
        <w:ind w:firstLine="567"/>
        <w:jc w:val="both"/>
        <w:rPr>
          <w:rFonts w:asciiTheme="majorBidi" w:hAnsiTheme="majorBidi" w:cstheme="majorBidi"/>
          <w:sz w:val="24"/>
          <w:szCs w:val="24"/>
          <w:lang w:bidi="ar-DZ"/>
        </w:rPr>
      </w:pPr>
    </w:p>
    <w:p w:rsidR="00462B42" w:rsidRPr="00516D5C" w:rsidRDefault="00462B42" w:rsidP="00462B42">
      <w:pPr>
        <w:spacing w:after="0" w:line="240" w:lineRule="auto"/>
        <w:ind w:firstLine="567"/>
        <w:rPr>
          <w:rFonts w:asciiTheme="majorBidi" w:hAnsiTheme="majorBidi" w:cstheme="majorBidi"/>
          <w:b/>
          <w:bCs/>
          <w:sz w:val="24"/>
          <w:szCs w:val="24"/>
          <w:bdr w:val="none" w:sz="0" w:space="0" w:color="auto" w:frame="1"/>
        </w:rPr>
      </w:pPr>
      <w:r w:rsidRPr="00516D5C">
        <w:rPr>
          <w:rFonts w:asciiTheme="majorBidi" w:hAnsiTheme="majorBidi" w:cstheme="majorBidi"/>
          <w:b/>
          <w:bCs/>
          <w:sz w:val="24"/>
          <w:szCs w:val="24"/>
          <w:bdr w:val="none" w:sz="0" w:space="0" w:color="auto" w:frame="1"/>
        </w:rPr>
        <w:t>8-</w:t>
      </w:r>
      <w:r>
        <w:rPr>
          <w:rFonts w:asciiTheme="majorBidi" w:hAnsiTheme="majorBidi" w:cstheme="majorBidi"/>
          <w:b/>
          <w:bCs/>
          <w:sz w:val="24"/>
          <w:szCs w:val="24"/>
          <w:bdr w:val="none" w:sz="0" w:space="0" w:color="auto" w:frame="1"/>
        </w:rPr>
        <w:t>6</w:t>
      </w:r>
      <w:r w:rsidRPr="00516D5C">
        <w:rPr>
          <w:rFonts w:asciiTheme="majorBidi" w:hAnsiTheme="majorBidi" w:cstheme="majorBidi"/>
          <w:b/>
          <w:bCs/>
          <w:sz w:val="24"/>
          <w:szCs w:val="24"/>
          <w:bdr w:val="none" w:sz="0" w:space="0" w:color="auto" w:frame="1"/>
        </w:rPr>
        <w:t>-3- Affinités et classification</w:t>
      </w:r>
    </w:p>
    <w:p w:rsidR="00462B42" w:rsidRPr="00516D5C" w:rsidRDefault="00462B42" w:rsidP="00462B4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bdr w:val="none" w:sz="0" w:space="0" w:color="auto" w:frame="1"/>
        </w:rPr>
      </w:pPr>
    </w:p>
    <w:p w:rsidR="00462B42" w:rsidRPr="00516D5C" w:rsidRDefault="00462B42" w:rsidP="00462B42">
      <w:pPr>
        <w:spacing w:after="0" w:line="240" w:lineRule="auto"/>
        <w:ind w:firstLine="567"/>
        <w:rPr>
          <w:rFonts w:asciiTheme="majorBidi" w:hAnsiTheme="majorBidi" w:cstheme="majorBidi"/>
          <w:b/>
          <w:bCs/>
          <w:sz w:val="24"/>
          <w:szCs w:val="24"/>
        </w:rPr>
      </w:pPr>
      <w:r w:rsidRPr="00516D5C">
        <w:rPr>
          <w:rFonts w:asciiTheme="majorBidi" w:hAnsiTheme="majorBidi" w:cstheme="majorBidi"/>
          <w:b/>
          <w:bCs/>
          <w:sz w:val="24"/>
          <w:szCs w:val="24"/>
          <w:bdr w:val="none" w:sz="0" w:space="0" w:color="auto" w:frame="1"/>
        </w:rPr>
        <w:t>8-</w:t>
      </w:r>
      <w:r>
        <w:rPr>
          <w:rFonts w:asciiTheme="majorBidi" w:hAnsiTheme="majorBidi" w:cstheme="majorBidi"/>
          <w:b/>
          <w:bCs/>
          <w:sz w:val="24"/>
          <w:szCs w:val="24"/>
          <w:bdr w:val="none" w:sz="0" w:space="0" w:color="auto" w:frame="1"/>
        </w:rPr>
        <w:t>6</w:t>
      </w:r>
      <w:r w:rsidRPr="00516D5C">
        <w:rPr>
          <w:rFonts w:asciiTheme="majorBidi" w:hAnsiTheme="majorBidi" w:cstheme="majorBidi"/>
          <w:b/>
          <w:bCs/>
          <w:sz w:val="24"/>
          <w:szCs w:val="24"/>
          <w:bdr w:val="none" w:sz="0" w:space="0" w:color="auto" w:frame="1"/>
        </w:rPr>
        <w:t>-4-</w:t>
      </w:r>
      <w:r w:rsidRPr="00516D5C">
        <w:rPr>
          <w:rFonts w:asciiTheme="majorBidi" w:hAnsiTheme="majorBidi" w:cstheme="majorBidi"/>
          <w:b/>
          <w:bCs/>
          <w:sz w:val="24"/>
          <w:szCs w:val="24"/>
        </w:rPr>
        <w:t> Intérêt biologique et économique</w:t>
      </w:r>
    </w:p>
    <w:p w:rsidR="00462B42" w:rsidRDefault="00462B42" w:rsidP="00462B42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ajorBidi" w:eastAsiaTheme="minorHAnsi" w:hAnsiTheme="majorBidi" w:cstheme="majorBidi"/>
          <w:lang w:eastAsia="en-US"/>
        </w:rPr>
      </w:pPr>
    </w:p>
    <w:p w:rsidR="00462B42" w:rsidRPr="009B6E63" w:rsidRDefault="00462B42" w:rsidP="00462B42">
      <w:pPr>
        <w:pStyle w:val="NormalWeb"/>
        <w:shd w:val="clear" w:color="auto" w:fill="FFFFFF"/>
        <w:kinsoku w:val="0"/>
        <w:overflowPunct w:val="0"/>
        <w:spacing w:before="0" w:beforeAutospacing="0" w:after="80" w:afterAutospacing="0" w:line="324" w:lineRule="auto"/>
        <w:ind w:firstLine="567"/>
        <w:jc w:val="both"/>
        <w:textAlignment w:val="baseline"/>
        <w:rPr>
          <w:rFonts w:asciiTheme="majorBidi" w:eastAsiaTheme="minorHAnsi" w:hAnsiTheme="majorBidi" w:cstheme="majorBidi"/>
          <w:lang w:eastAsia="en-US"/>
        </w:rPr>
      </w:pPr>
      <w:r>
        <w:rPr>
          <w:rFonts w:asciiTheme="majorBidi" w:eastAsiaTheme="minorHAnsi" w:hAnsiTheme="majorBidi" w:cstheme="majorBidi"/>
          <w:lang w:eastAsia="en-US"/>
        </w:rPr>
        <w:t>En résumé, d</w:t>
      </w:r>
      <w:r w:rsidRPr="009B6E63">
        <w:rPr>
          <w:rFonts w:asciiTheme="majorBidi" w:eastAsiaTheme="minorHAnsi" w:hAnsiTheme="majorBidi" w:cstheme="majorBidi"/>
          <w:lang w:eastAsia="en-US"/>
        </w:rPr>
        <w:t>u point de vue classification </w:t>
      </w:r>
      <w:r>
        <w:rPr>
          <w:rFonts w:asciiTheme="majorBidi" w:eastAsiaTheme="minorHAnsi" w:hAnsiTheme="majorBidi" w:cstheme="majorBidi"/>
          <w:lang w:eastAsia="en-US"/>
        </w:rPr>
        <w:t xml:space="preserve">des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Solanaceae</w:t>
      </w:r>
      <w:proofErr w:type="spellEnd"/>
      <w:r w:rsidRPr="009B6E63">
        <w:rPr>
          <w:rFonts w:asciiTheme="majorBidi" w:eastAsiaTheme="minorHAnsi" w:hAnsiTheme="majorBidi" w:cstheme="majorBidi"/>
          <w:lang w:eastAsia="en-US"/>
        </w:rPr>
        <w:t>:</w:t>
      </w:r>
    </w:p>
    <w:p w:rsidR="00462B42" w:rsidRDefault="00462B42" w:rsidP="00462B42">
      <w:pPr>
        <w:pStyle w:val="NormalWeb"/>
        <w:numPr>
          <w:ilvl w:val="0"/>
          <w:numId w:val="35"/>
        </w:numPr>
        <w:shd w:val="clear" w:color="auto" w:fill="FFFFFF"/>
        <w:kinsoku w:val="0"/>
        <w:overflowPunct w:val="0"/>
        <w:spacing w:before="0" w:beforeAutospacing="0" w:after="0" w:afterAutospacing="0"/>
        <w:ind w:left="0" w:firstLine="2268"/>
        <w:jc w:val="both"/>
        <w:textAlignment w:val="baseline"/>
        <w:rPr>
          <w:rFonts w:asciiTheme="majorBidi" w:eastAsiaTheme="minorHAnsi" w:hAnsiTheme="majorBidi" w:cstheme="majorBidi"/>
          <w:lang w:eastAsia="en-US"/>
        </w:rPr>
      </w:pPr>
      <w:r>
        <w:rPr>
          <w:rFonts w:asciiTheme="majorBidi" w:eastAsiaTheme="minorHAnsi" w:hAnsiTheme="majorBidi" w:cstheme="majorBidi"/>
          <w:lang w:eastAsia="en-US"/>
        </w:rPr>
        <w:t xml:space="preserve">APG III : ordre des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Solanales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– Fam.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Solanaceae</w:t>
      </w:r>
      <w:proofErr w:type="spellEnd"/>
    </w:p>
    <w:p w:rsidR="00462B42" w:rsidRDefault="00462B42" w:rsidP="00462B42">
      <w:pPr>
        <w:pStyle w:val="NormalWeb"/>
        <w:numPr>
          <w:ilvl w:val="0"/>
          <w:numId w:val="35"/>
        </w:numPr>
        <w:shd w:val="clear" w:color="auto" w:fill="FFFFFF"/>
        <w:kinsoku w:val="0"/>
        <w:overflowPunct w:val="0"/>
        <w:spacing w:before="0" w:beforeAutospacing="0" w:after="0" w:afterAutospacing="0"/>
        <w:ind w:left="0" w:firstLine="2268"/>
        <w:jc w:val="both"/>
        <w:textAlignment w:val="baseline"/>
        <w:rPr>
          <w:rFonts w:asciiTheme="majorBidi" w:eastAsiaTheme="minorHAnsi" w:hAnsiTheme="majorBidi" w:cstheme="majorBidi"/>
          <w:lang w:eastAsia="en-US"/>
        </w:rPr>
      </w:pPr>
      <w:r>
        <w:rPr>
          <w:rFonts w:asciiTheme="majorBidi" w:eastAsiaTheme="minorHAnsi" w:hAnsiTheme="majorBidi" w:cstheme="majorBidi"/>
          <w:lang w:eastAsia="en-US"/>
        </w:rPr>
        <w:t xml:space="preserve">Autres systèmes : </w:t>
      </w:r>
    </w:p>
    <w:p w:rsidR="00462B42" w:rsidRDefault="00462B42" w:rsidP="00462B42">
      <w:pPr>
        <w:pStyle w:val="NormalWeb"/>
        <w:numPr>
          <w:ilvl w:val="2"/>
          <w:numId w:val="37"/>
        </w:numPr>
        <w:shd w:val="clear" w:color="auto" w:fill="FFFFFF"/>
        <w:kinsoku w:val="0"/>
        <w:overflowPunct w:val="0"/>
        <w:spacing w:before="0" w:beforeAutospacing="0" w:after="0" w:afterAutospacing="0"/>
        <w:ind w:left="0" w:firstLine="3119"/>
        <w:jc w:val="both"/>
        <w:textAlignment w:val="baseline"/>
        <w:rPr>
          <w:rFonts w:asciiTheme="majorBidi" w:eastAsiaTheme="minorHAnsi" w:hAnsiTheme="majorBidi" w:cstheme="majorBidi"/>
          <w:lang w:eastAsia="en-US"/>
        </w:rPr>
      </w:pPr>
      <w:proofErr w:type="spellStart"/>
      <w:r>
        <w:rPr>
          <w:rFonts w:asciiTheme="majorBidi" w:eastAsiaTheme="minorHAnsi" w:hAnsiTheme="majorBidi" w:cstheme="majorBidi"/>
          <w:lang w:eastAsia="en-US"/>
        </w:rPr>
        <w:t>Engler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 :  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Tubiflorae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</w:t>
      </w:r>
    </w:p>
    <w:p w:rsidR="00462B42" w:rsidRDefault="00462B42" w:rsidP="00462B42">
      <w:pPr>
        <w:pStyle w:val="NormalWeb"/>
        <w:numPr>
          <w:ilvl w:val="2"/>
          <w:numId w:val="37"/>
        </w:numPr>
        <w:shd w:val="clear" w:color="auto" w:fill="FFFFFF"/>
        <w:kinsoku w:val="0"/>
        <w:overflowPunct w:val="0"/>
        <w:spacing w:before="0" w:beforeAutospacing="0" w:after="0" w:afterAutospacing="0"/>
        <w:ind w:left="0" w:firstLine="3119"/>
        <w:jc w:val="both"/>
        <w:textAlignment w:val="baseline"/>
        <w:rPr>
          <w:rFonts w:asciiTheme="majorBidi" w:eastAsiaTheme="minorHAnsi" w:hAnsiTheme="majorBidi" w:cstheme="majorBidi"/>
          <w:lang w:eastAsia="en-US"/>
        </w:rPr>
      </w:pPr>
      <w:proofErr w:type="spellStart"/>
      <w:r>
        <w:rPr>
          <w:rFonts w:asciiTheme="majorBidi" w:eastAsiaTheme="minorHAnsi" w:hAnsiTheme="majorBidi" w:cstheme="majorBidi"/>
          <w:lang w:eastAsia="en-US"/>
        </w:rPr>
        <w:t>Cronquist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 :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Asteridae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-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Solanales</w:t>
      </w:r>
      <w:proofErr w:type="spellEnd"/>
    </w:p>
    <w:p w:rsidR="00462B42" w:rsidRDefault="00462B42" w:rsidP="00462B42">
      <w:pPr>
        <w:pStyle w:val="NormalWeb"/>
        <w:numPr>
          <w:ilvl w:val="2"/>
          <w:numId w:val="37"/>
        </w:numPr>
        <w:shd w:val="clear" w:color="auto" w:fill="FFFFFF"/>
        <w:kinsoku w:val="0"/>
        <w:overflowPunct w:val="0"/>
        <w:spacing w:before="0" w:beforeAutospacing="0" w:after="0" w:afterAutospacing="0"/>
        <w:ind w:left="0" w:firstLine="3119"/>
        <w:jc w:val="both"/>
        <w:textAlignment w:val="baseline"/>
        <w:rPr>
          <w:rFonts w:asciiTheme="majorBidi" w:eastAsiaTheme="minorHAnsi" w:hAnsiTheme="majorBidi" w:cstheme="majorBidi"/>
          <w:lang w:eastAsia="en-US"/>
        </w:rPr>
      </w:pPr>
      <w:proofErr w:type="spellStart"/>
      <w:r>
        <w:rPr>
          <w:rFonts w:asciiTheme="majorBidi" w:eastAsiaTheme="minorHAnsi" w:hAnsiTheme="majorBidi" w:cstheme="majorBidi"/>
          <w:lang w:eastAsia="en-US"/>
        </w:rPr>
        <w:t>Thorne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 :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Solananae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- 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Solanales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-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Solanineae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</w:t>
      </w:r>
    </w:p>
    <w:p w:rsidR="00462B42" w:rsidRDefault="00462B42" w:rsidP="00462B42">
      <w:pPr>
        <w:pStyle w:val="NormalWeb"/>
        <w:numPr>
          <w:ilvl w:val="0"/>
          <w:numId w:val="37"/>
        </w:numPr>
        <w:shd w:val="clear" w:color="auto" w:fill="FFFFFF"/>
        <w:kinsoku w:val="0"/>
        <w:overflowPunct w:val="0"/>
        <w:spacing w:before="0" w:beforeAutospacing="0" w:after="0" w:afterAutospacing="0"/>
        <w:ind w:left="0" w:firstLine="3119"/>
        <w:jc w:val="both"/>
        <w:textAlignment w:val="baseline"/>
        <w:rPr>
          <w:rFonts w:asciiTheme="majorBidi" w:hAnsiTheme="majorBidi" w:cstheme="majorBidi"/>
          <w:b/>
          <w:bCs/>
          <w:sz w:val="28"/>
          <w:szCs w:val="28"/>
        </w:rPr>
      </w:pPr>
      <w:proofErr w:type="spellStart"/>
      <w:r>
        <w:rPr>
          <w:rFonts w:asciiTheme="majorBidi" w:eastAsiaTheme="minorHAnsi" w:hAnsiTheme="majorBidi" w:cstheme="majorBidi"/>
          <w:lang w:eastAsia="en-US"/>
        </w:rPr>
        <w:t>Dahlgren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 :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Solaniflorae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-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Solanales</w:t>
      </w:r>
      <w:proofErr w:type="spellEnd"/>
    </w:p>
    <w:p w:rsidR="00462B42" w:rsidRDefault="00462B42" w:rsidP="00462B42">
      <w:pPr>
        <w:pStyle w:val="NormalWeb"/>
        <w:shd w:val="clear" w:color="auto" w:fill="FFFFFF"/>
        <w:spacing w:before="0" w:beforeAutospacing="0" w:after="0" w:afterAutospacing="0"/>
        <w:ind w:left="2574"/>
        <w:rPr>
          <w:rFonts w:asciiTheme="majorBidi" w:eastAsiaTheme="minorHAnsi" w:hAnsiTheme="majorBidi" w:cstheme="majorBidi"/>
          <w:lang w:eastAsia="en-US"/>
        </w:rPr>
      </w:pPr>
    </w:p>
    <w:p w:rsidR="00462B42" w:rsidRPr="00442BFE" w:rsidRDefault="00462B42" w:rsidP="00462B42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ajorBidi" w:hAnsiTheme="majorBidi" w:cstheme="majorBidi"/>
          <w:b/>
          <w:bCs/>
          <w:sz w:val="28"/>
          <w:szCs w:val="28"/>
        </w:rPr>
      </w:pPr>
      <w:r w:rsidRPr="00442BFE">
        <w:rPr>
          <w:rFonts w:asciiTheme="majorBidi" w:hAnsiTheme="majorBidi" w:cstheme="majorBidi"/>
          <w:b/>
          <w:bCs/>
          <w:sz w:val="28"/>
          <w:szCs w:val="28"/>
        </w:rPr>
        <w:lastRenderedPageBreak/>
        <w:t>8-</w:t>
      </w:r>
      <w:r>
        <w:rPr>
          <w:rFonts w:asciiTheme="majorBidi" w:hAnsiTheme="majorBidi" w:cstheme="majorBidi"/>
          <w:b/>
          <w:bCs/>
          <w:sz w:val="28"/>
          <w:szCs w:val="28"/>
        </w:rPr>
        <w:t>7</w:t>
      </w:r>
      <w:r w:rsidRPr="00442BFE">
        <w:rPr>
          <w:rFonts w:asciiTheme="majorBidi" w:hAnsiTheme="majorBidi" w:cstheme="majorBidi"/>
          <w:b/>
          <w:bCs/>
          <w:sz w:val="28"/>
          <w:szCs w:val="28"/>
        </w:rPr>
        <w:t xml:space="preserve">- </w:t>
      </w:r>
      <w:proofErr w:type="spellStart"/>
      <w:r w:rsidRPr="00442BFE">
        <w:rPr>
          <w:rFonts w:asciiTheme="majorBidi" w:hAnsiTheme="majorBidi" w:cstheme="majorBidi"/>
          <w:b/>
          <w:bCs/>
          <w:sz w:val="28"/>
          <w:szCs w:val="28"/>
        </w:rPr>
        <w:t>Vitaceae</w:t>
      </w:r>
      <w:proofErr w:type="spellEnd"/>
    </w:p>
    <w:p w:rsidR="00462B42" w:rsidRPr="00EB50D4" w:rsidRDefault="00462B42" w:rsidP="00462B42">
      <w:pPr>
        <w:pStyle w:val="NormalWeb"/>
        <w:shd w:val="clear" w:color="auto" w:fill="FFFFFF"/>
        <w:spacing w:before="0" w:beforeAutospacing="0" w:after="0" w:afterAutospacing="0"/>
        <w:ind w:firstLine="543"/>
        <w:rPr>
          <w:rFonts w:asciiTheme="majorBidi" w:eastAsiaTheme="minorHAnsi" w:hAnsiTheme="majorBidi" w:cstheme="majorBidi"/>
          <w:lang w:eastAsia="en-US"/>
        </w:rPr>
      </w:pPr>
    </w:p>
    <w:p w:rsidR="00462B42" w:rsidRDefault="00462B42" w:rsidP="00462B42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ajorBidi" w:eastAsiaTheme="minorHAnsi" w:hAnsiTheme="majorBidi" w:cstheme="majorBidi"/>
          <w:lang w:eastAsia="en-US"/>
        </w:rPr>
      </w:pPr>
      <w:r w:rsidRPr="009B6E63">
        <w:rPr>
          <w:rFonts w:asciiTheme="majorBidi" w:eastAsiaTheme="minorHAnsi" w:hAnsiTheme="majorBidi" w:cstheme="majorBidi"/>
          <w:lang w:eastAsia="en-US"/>
        </w:rPr>
        <w:t>Du point de vue classification </w:t>
      </w:r>
      <w:r>
        <w:rPr>
          <w:rFonts w:asciiTheme="majorBidi" w:eastAsiaTheme="minorHAnsi" w:hAnsiTheme="majorBidi" w:cstheme="majorBidi"/>
          <w:lang w:eastAsia="en-US"/>
        </w:rPr>
        <w:t xml:space="preserve">des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Vitaceae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</w:t>
      </w:r>
      <w:r w:rsidRPr="009B6E63">
        <w:rPr>
          <w:rFonts w:asciiTheme="majorBidi" w:eastAsiaTheme="minorHAnsi" w:hAnsiTheme="majorBidi" w:cstheme="majorBidi"/>
          <w:lang w:eastAsia="en-US"/>
        </w:rPr>
        <w:t>:</w:t>
      </w:r>
    </w:p>
    <w:p w:rsidR="00462B42" w:rsidRDefault="00462B42" w:rsidP="00462B42">
      <w:pPr>
        <w:pStyle w:val="NormalWeb"/>
        <w:numPr>
          <w:ilvl w:val="0"/>
          <w:numId w:val="35"/>
        </w:numPr>
        <w:shd w:val="clear" w:color="auto" w:fill="FFFFFF"/>
        <w:spacing w:before="0" w:beforeAutospacing="0" w:after="0" w:afterAutospacing="0" w:line="324" w:lineRule="auto"/>
        <w:ind w:firstLine="773"/>
        <w:rPr>
          <w:rFonts w:asciiTheme="majorBidi" w:eastAsiaTheme="minorHAnsi" w:hAnsiTheme="majorBidi" w:cstheme="majorBidi"/>
          <w:lang w:eastAsia="en-US"/>
        </w:rPr>
      </w:pPr>
      <w:r>
        <w:rPr>
          <w:rFonts w:asciiTheme="majorBidi" w:eastAsiaTheme="minorHAnsi" w:hAnsiTheme="majorBidi" w:cstheme="majorBidi"/>
          <w:lang w:eastAsia="en-US"/>
        </w:rPr>
        <w:t>APG III : ordre des Vitales</w:t>
      </w:r>
    </w:p>
    <w:p w:rsidR="00462B42" w:rsidRDefault="00462B42" w:rsidP="00462B42">
      <w:pPr>
        <w:pStyle w:val="NormalWeb"/>
        <w:numPr>
          <w:ilvl w:val="0"/>
          <w:numId w:val="35"/>
        </w:numPr>
        <w:shd w:val="clear" w:color="auto" w:fill="FFFFFF"/>
        <w:spacing w:before="0" w:beforeAutospacing="0" w:after="0" w:afterAutospacing="0" w:line="324" w:lineRule="auto"/>
        <w:ind w:firstLine="773"/>
        <w:rPr>
          <w:rFonts w:asciiTheme="majorBidi" w:eastAsiaTheme="minorHAnsi" w:hAnsiTheme="majorBidi" w:cstheme="majorBidi"/>
          <w:lang w:eastAsia="en-US"/>
        </w:rPr>
      </w:pPr>
      <w:r>
        <w:rPr>
          <w:rFonts w:asciiTheme="majorBidi" w:eastAsiaTheme="minorHAnsi" w:hAnsiTheme="majorBidi" w:cstheme="majorBidi"/>
          <w:lang w:eastAsia="en-US"/>
        </w:rPr>
        <w:t xml:space="preserve">Autres systèmes : </w:t>
      </w:r>
    </w:p>
    <w:p w:rsidR="00462B42" w:rsidRDefault="00462B42" w:rsidP="00462B42">
      <w:pPr>
        <w:pStyle w:val="NormalWeb"/>
        <w:numPr>
          <w:ilvl w:val="2"/>
          <w:numId w:val="37"/>
        </w:numPr>
        <w:shd w:val="clear" w:color="auto" w:fill="FFFFFF"/>
        <w:spacing w:before="0" w:beforeAutospacing="0" w:after="0" w:afterAutospacing="0" w:line="324" w:lineRule="auto"/>
        <w:ind w:left="1495" w:firstLine="1907"/>
        <w:rPr>
          <w:rFonts w:asciiTheme="majorBidi" w:eastAsiaTheme="minorHAnsi" w:hAnsiTheme="majorBidi" w:cstheme="majorBidi"/>
          <w:lang w:eastAsia="en-US"/>
        </w:rPr>
      </w:pPr>
      <w:proofErr w:type="spellStart"/>
      <w:r>
        <w:rPr>
          <w:rFonts w:asciiTheme="majorBidi" w:eastAsiaTheme="minorHAnsi" w:hAnsiTheme="majorBidi" w:cstheme="majorBidi"/>
          <w:lang w:eastAsia="en-US"/>
        </w:rPr>
        <w:t>Engler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 :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Rhamnales</w:t>
      </w:r>
      <w:proofErr w:type="spellEnd"/>
    </w:p>
    <w:p w:rsidR="00462B42" w:rsidRDefault="00462B42" w:rsidP="00462B42">
      <w:pPr>
        <w:pStyle w:val="NormalWeb"/>
        <w:numPr>
          <w:ilvl w:val="2"/>
          <w:numId w:val="37"/>
        </w:numPr>
        <w:shd w:val="clear" w:color="auto" w:fill="FFFFFF"/>
        <w:spacing w:before="0" w:beforeAutospacing="0" w:after="0" w:afterAutospacing="0" w:line="324" w:lineRule="auto"/>
        <w:ind w:left="1495" w:firstLine="1907"/>
        <w:rPr>
          <w:rFonts w:asciiTheme="majorBidi" w:eastAsiaTheme="minorHAnsi" w:hAnsiTheme="majorBidi" w:cstheme="majorBidi"/>
          <w:lang w:eastAsia="en-US"/>
        </w:rPr>
      </w:pPr>
      <w:proofErr w:type="spellStart"/>
      <w:r>
        <w:rPr>
          <w:rFonts w:asciiTheme="majorBidi" w:eastAsiaTheme="minorHAnsi" w:hAnsiTheme="majorBidi" w:cstheme="majorBidi"/>
          <w:lang w:eastAsia="en-US"/>
        </w:rPr>
        <w:t>Cronquist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 :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Rosidae</w:t>
      </w:r>
      <w:proofErr w:type="spellEnd"/>
      <w:r>
        <w:rPr>
          <w:rFonts w:asciiTheme="majorBidi" w:eastAsiaTheme="minorHAnsi" w:hAnsiTheme="majorBidi" w:cstheme="majorBidi"/>
          <w:lang w:eastAsia="en-US"/>
        </w:rPr>
        <w:t>-</w:t>
      </w:r>
      <w:r w:rsidRPr="006A5DD3">
        <w:rPr>
          <w:rFonts w:asciiTheme="majorBidi" w:eastAsiaTheme="minorHAnsi" w:hAnsiTheme="majorBidi" w:cstheme="majorBidi"/>
          <w:lang w:eastAsia="en-US"/>
        </w:rPr>
        <w:t xml:space="preserve">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Rhamnales</w:t>
      </w:r>
      <w:proofErr w:type="spellEnd"/>
    </w:p>
    <w:p w:rsidR="00462B42" w:rsidRDefault="00462B42" w:rsidP="00462B42">
      <w:pPr>
        <w:pStyle w:val="NormalWeb"/>
        <w:numPr>
          <w:ilvl w:val="2"/>
          <w:numId w:val="37"/>
        </w:numPr>
        <w:shd w:val="clear" w:color="auto" w:fill="FFFFFF"/>
        <w:spacing w:before="0" w:beforeAutospacing="0" w:after="0" w:afterAutospacing="0" w:line="324" w:lineRule="auto"/>
        <w:ind w:left="1495" w:firstLine="1907"/>
        <w:rPr>
          <w:rFonts w:asciiTheme="majorBidi" w:eastAsiaTheme="minorHAnsi" w:hAnsiTheme="majorBidi" w:cstheme="majorBidi"/>
          <w:lang w:eastAsia="en-US"/>
        </w:rPr>
      </w:pPr>
      <w:proofErr w:type="spellStart"/>
      <w:r>
        <w:rPr>
          <w:rFonts w:asciiTheme="majorBidi" w:eastAsiaTheme="minorHAnsi" w:hAnsiTheme="majorBidi" w:cstheme="majorBidi"/>
          <w:lang w:eastAsia="en-US"/>
        </w:rPr>
        <w:t>Thorne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 :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Cornanae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-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Cornales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–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Vitineae</w:t>
      </w:r>
      <w:proofErr w:type="spellEnd"/>
    </w:p>
    <w:p w:rsidR="00462B42" w:rsidRPr="009B6E63" w:rsidRDefault="00462B42" w:rsidP="00462B42">
      <w:pPr>
        <w:pStyle w:val="NormalWeb"/>
        <w:numPr>
          <w:ilvl w:val="2"/>
          <w:numId w:val="37"/>
        </w:numPr>
        <w:shd w:val="clear" w:color="auto" w:fill="FFFFFF"/>
        <w:spacing w:before="0" w:beforeAutospacing="0" w:after="0" w:afterAutospacing="0" w:line="324" w:lineRule="auto"/>
        <w:ind w:left="1495" w:firstLine="1907"/>
        <w:rPr>
          <w:rFonts w:asciiTheme="majorBidi" w:eastAsiaTheme="minorHAnsi" w:hAnsiTheme="majorBidi" w:cstheme="majorBidi"/>
          <w:lang w:eastAsia="en-US"/>
        </w:rPr>
      </w:pPr>
      <w:proofErr w:type="spellStart"/>
      <w:r>
        <w:rPr>
          <w:rFonts w:asciiTheme="majorBidi" w:eastAsiaTheme="minorHAnsi" w:hAnsiTheme="majorBidi" w:cstheme="majorBidi"/>
          <w:lang w:eastAsia="en-US"/>
        </w:rPr>
        <w:t>Dahlgren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 :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Santaliflorae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- Vitales</w:t>
      </w:r>
    </w:p>
    <w:p w:rsidR="00462B42" w:rsidRPr="00442BFE" w:rsidRDefault="00462B42" w:rsidP="00462B42">
      <w:pPr>
        <w:rPr>
          <w:rFonts w:asciiTheme="majorBidi" w:hAnsiTheme="majorBidi" w:cstheme="majorBidi"/>
          <w:b/>
          <w:bCs/>
          <w:sz w:val="28"/>
          <w:szCs w:val="28"/>
        </w:rPr>
      </w:pPr>
      <w:r w:rsidRPr="00442BFE">
        <w:rPr>
          <w:rFonts w:asciiTheme="majorBidi" w:hAnsiTheme="majorBidi" w:cstheme="majorBidi"/>
          <w:b/>
          <w:bCs/>
          <w:sz w:val="28"/>
          <w:szCs w:val="28"/>
        </w:rPr>
        <w:t>8-</w:t>
      </w:r>
      <w:r>
        <w:rPr>
          <w:rFonts w:asciiTheme="majorBidi" w:hAnsiTheme="majorBidi" w:cstheme="majorBidi"/>
          <w:b/>
          <w:bCs/>
          <w:sz w:val="28"/>
          <w:szCs w:val="28"/>
        </w:rPr>
        <w:t>8</w:t>
      </w:r>
      <w:r w:rsidRPr="00442BFE">
        <w:rPr>
          <w:rFonts w:asciiTheme="majorBidi" w:hAnsiTheme="majorBidi" w:cstheme="majorBidi"/>
          <w:b/>
          <w:bCs/>
          <w:sz w:val="28"/>
          <w:szCs w:val="28"/>
        </w:rPr>
        <w:t xml:space="preserve">- </w:t>
      </w:r>
      <w:proofErr w:type="spellStart"/>
      <w:r w:rsidRPr="00442BFE">
        <w:rPr>
          <w:rFonts w:asciiTheme="majorBidi" w:hAnsiTheme="majorBidi" w:cstheme="majorBidi"/>
          <w:b/>
          <w:bCs/>
          <w:sz w:val="28"/>
          <w:szCs w:val="28"/>
        </w:rPr>
        <w:t>Apiaceae</w:t>
      </w:r>
      <w:proofErr w:type="spellEnd"/>
      <w:r w:rsidRPr="00442BFE">
        <w:rPr>
          <w:rFonts w:asciiTheme="majorBidi" w:hAnsiTheme="majorBidi" w:cstheme="majorBidi"/>
          <w:b/>
          <w:bCs/>
          <w:sz w:val="28"/>
          <w:szCs w:val="28"/>
        </w:rPr>
        <w:t xml:space="preserve"> (Ombellifères)</w:t>
      </w:r>
    </w:p>
    <w:p w:rsidR="00462B42" w:rsidRPr="008E7B5D" w:rsidRDefault="00462B42" w:rsidP="00462B42">
      <w:pPr>
        <w:kinsoku w:val="0"/>
        <w:overflowPunct w:val="0"/>
        <w:spacing w:after="0" w:line="240" w:lineRule="auto"/>
        <w:ind w:right="3096" w:firstLine="709"/>
        <w:textAlignment w:val="baseline"/>
        <w:rPr>
          <w:rFonts w:asciiTheme="majorBidi" w:hAnsiTheme="majorBidi" w:cstheme="majorBidi"/>
          <w:b/>
          <w:bCs/>
          <w:sz w:val="24"/>
          <w:szCs w:val="24"/>
        </w:rPr>
      </w:pPr>
      <w:r w:rsidRPr="008E7B5D">
        <w:rPr>
          <w:rFonts w:asciiTheme="majorBidi" w:hAnsiTheme="majorBidi" w:cstheme="majorBidi"/>
          <w:b/>
          <w:bCs/>
          <w:sz w:val="24"/>
          <w:szCs w:val="24"/>
        </w:rPr>
        <w:t>8-</w:t>
      </w:r>
      <w:r>
        <w:rPr>
          <w:rFonts w:asciiTheme="majorBidi" w:hAnsiTheme="majorBidi" w:cstheme="majorBidi"/>
          <w:b/>
          <w:bCs/>
          <w:sz w:val="24"/>
          <w:szCs w:val="24"/>
        </w:rPr>
        <w:t>8</w:t>
      </w:r>
      <w:r w:rsidRPr="008E7B5D">
        <w:rPr>
          <w:rFonts w:asciiTheme="majorBidi" w:hAnsiTheme="majorBidi" w:cstheme="majorBidi"/>
          <w:b/>
          <w:bCs/>
          <w:sz w:val="24"/>
          <w:szCs w:val="24"/>
        </w:rPr>
        <w:t>-1- Caractères généraux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A95A68">
        <w:rPr>
          <w:rFonts w:asciiTheme="majorBidi" w:hAnsiTheme="majorBidi" w:cstheme="majorBidi"/>
          <w:sz w:val="24"/>
          <w:szCs w:val="24"/>
        </w:rPr>
        <w:t>(Fig. 23)</w:t>
      </w:r>
    </w:p>
    <w:p w:rsidR="00462B42" w:rsidRPr="00366D27" w:rsidRDefault="00462B42" w:rsidP="00462B42">
      <w:pPr>
        <w:kinsoku w:val="0"/>
        <w:overflowPunct w:val="0"/>
        <w:spacing w:after="0" w:line="240" w:lineRule="auto"/>
        <w:ind w:firstLine="708"/>
        <w:textAlignment w:val="baseline"/>
        <w:rPr>
          <w:rFonts w:asciiTheme="majorBidi" w:hAnsiTheme="majorBidi" w:cstheme="majorBidi"/>
          <w:b/>
          <w:bCs/>
          <w:sz w:val="8"/>
          <w:szCs w:val="8"/>
        </w:rPr>
      </w:pPr>
    </w:p>
    <w:p w:rsidR="00462B42" w:rsidRPr="008E7B5D" w:rsidRDefault="00462B42" w:rsidP="00462B42">
      <w:pPr>
        <w:kinsoku w:val="0"/>
        <w:overflowPunct w:val="0"/>
        <w:spacing w:after="0" w:line="240" w:lineRule="auto"/>
        <w:ind w:firstLine="708"/>
        <w:textAlignment w:val="baseline"/>
        <w:rPr>
          <w:rFonts w:asciiTheme="majorBidi" w:hAnsiTheme="majorBidi" w:cstheme="majorBidi"/>
          <w:b/>
          <w:bCs/>
          <w:spacing w:val="-1"/>
          <w:sz w:val="24"/>
          <w:szCs w:val="24"/>
        </w:rPr>
      </w:pPr>
      <w:r w:rsidRPr="008E7B5D">
        <w:rPr>
          <w:rFonts w:asciiTheme="majorBidi" w:hAnsiTheme="majorBidi" w:cstheme="majorBidi"/>
          <w:b/>
          <w:bCs/>
          <w:sz w:val="24"/>
          <w:szCs w:val="24"/>
        </w:rPr>
        <w:t>8-</w:t>
      </w:r>
      <w:r>
        <w:rPr>
          <w:rFonts w:asciiTheme="majorBidi" w:hAnsiTheme="majorBidi" w:cstheme="majorBidi"/>
          <w:b/>
          <w:bCs/>
          <w:sz w:val="24"/>
          <w:szCs w:val="24"/>
        </w:rPr>
        <w:t>8</w:t>
      </w:r>
      <w:r w:rsidRPr="008E7B5D">
        <w:rPr>
          <w:rFonts w:asciiTheme="majorBidi" w:hAnsiTheme="majorBidi" w:cstheme="majorBidi"/>
          <w:b/>
          <w:bCs/>
          <w:sz w:val="24"/>
          <w:szCs w:val="24"/>
        </w:rPr>
        <w:t xml:space="preserve">- </w:t>
      </w:r>
      <w:r w:rsidRPr="008E7B5D">
        <w:rPr>
          <w:rFonts w:asciiTheme="majorBidi" w:hAnsiTheme="majorBidi" w:cstheme="majorBidi"/>
          <w:b/>
          <w:bCs/>
          <w:spacing w:val="-1"/>
          <w:sz w:val="24"/>
          <w:szCs w:val="24"/>
        </w:rPr>
        <w:t>2- Plantes Importantes</w:t>
      </w:r>
    </w:p>
    <w:p w:rsidR="00462B42" w:rsidRDefault="00462B42" w:rsidP="00462B42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ajorBidi" w:eastAsiaTheme="minorHAnsi" w:hAnsiTheme="majorBidi" w:cstheme="majorBidi"/>
          <w:lang w:eastAsia="en-US"/>
        </w:rPr>
      </w:pPr>
    </w:p>
    <w:p w:rsidR="00462B42" w:rsidRDefault="00462B42" w:rsidP="00462B42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ajorBidi" w:eastAsiaTheme="minorHAnsi" w:hAnsiTheme="majorBidi" w:cstheme="majorBidi"/>
          <w:lang w:eastAsia="en-US"/>
        </w:rPr>
      </w:pPr>
    </w:p>
    <w:p w:rsidR="00462B42" w:rsidRPr="009B6E63" w:rsidRDefault="00462B42" w:rsidP="00462B42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ajorBidi" w:eastAsiaTheme="minorHAnsi" w:hAnsiTheme="majorBidi" w:cstheme="majorBidi"/>
          <w:lang w:eastAsia="en-US"/>
        </w:rPr>
      </w:pPr>
      <w:r>
        <w:rPr>
          <w:rFonts w:asciiTheme="majorBidi" w:eastAsiaTheme="minorHAnsi" w:hAnsiTheme="majorBidi" w:cstheme="majorBidi"/>
          <w:lang w:eastAsia="en-US"/>
        </w:rPr>
        <w:t>En résumé, d</w:t>
      </w:r>
      <w:r w:rsidRPr="009B6E63">
        <w:rPr>
          <w:rFonts w:asciiTheme="majorBidi" w:eastAsiaTheme="minorHAnsi" w:hAnsiTheme="majorBidi" w:cstheme="majorBidi"/>
          <w:lang w:eastAsia="en-US"/>
        </w:rPr>
        <w:t>u point de vue classification </w:t>
      </w:r>
      <w:r>
        <w:rPr>
          <w:rFonts w:asciiTheme="majorBidi" w:eastAsiaTheme="minorHAnsi" w:hAnsiTheme="majorBidi" w:cstheme="majorBidi"/>
          <w:lang w:eastAsia="en-US"/>
        </w:rPr>
        <w:t xml:space="preserve">des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Apiaceae</w:t>
      </w:r>
      <w:proofErr w:type="spellEnd"/>
      <w:r w:rsidRPr="009B6E63">
        <w:rPr>
          <w:rFonts w:asciiTheme="majorBidi" w:eastAsiaTheme="minorHAnsi" w:hAnsiTheme="majorBidi" w:cstheme="majorBidi"/>
          <w:lang w:eastAsia="en-US"/>
        </w:rPr>
        <w:t>:</w:t>
      </w:r>
    </w:p>
    <w:p w:rsidR="00462B42" w:rsidRDefault="00462B42" w:rsidP="00462B42">
      <w:pPr>
        <w:pStyle w:val="NormalWeb"/>
        <w:numPr>
          <w:ilvl w:val="0"/>
          <w:numId w:val="35"/>
        </w:numPr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0" w:firstLine="2268"/>
        <w:jc w:val="both"/>
        <w:textAlignment w:val="baseline"/>
        <w:rPr>
          <w:rFonts w:asciiTheme="majorBidi" w:eastAsiaTheme="minorHAnsi" w:hAnsiTheme="majorBidi" w:cstheme="majorBidi"/>
          <w:lang w:eastAsia="en-US"/>
        </w:rPr>
      </w:pPr>
      <w:r>
        <w:rPr>
          <w:rFonts w:asciiTheme="majorBidi" w:eastAsiaTheme="minorHAnsi" w:hAnsiTheme="majorBidi" w:cstheme="majorBidi"/>
          <w:lang w:eastAsia="en-US"/>
        </w:rPr>
        <w:t xml:space="preserve">APG III : ordre des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Apiales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– Fam.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Apiaceae</w:t>
      </w:r>
      <w:proofErr w:type="spellEnd"/>
    </w:p>
    <w:p w:rsidR="00462B42" w:rsidRDefault="00462B42" w:rsidP="00462B42">
      <w:pPr>
        <w:pStyle w:val="NormalWeb"/>
        <w:numPr>
          <w:ilvl w:val="0"/>
          <w:numId w:val="35"/>
        </w:numPr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0" w:firstLine="2268"/>
        <w:jc w:val="both"/>
        <w:textAlignment w:val="baseline"/>
        <w:rPr>
          <w:rFonts w:asciiTheme="majorBidi" w:eastAsiaTheme="minorHAnsi" w:hAnsiTheme="majorBidi" w:cstheme="majorBidi"/>
          <w:lang w:eastAsia="en-US"/>
        </w:rPr>
      </w:pPr>
      <w:r>
        <w:rPr>
          <w:rFonts w:asciiTheme="majorBidi" w:eastAsiaTheme="minorHAnsi" w:hAnsiTheme="majorBidi" w:cstheme="majorBidi"/>
          <w:lang w:eastAsia="en-US"/>
        </w:rPr>
        <w:t xml:space="preserve">Autres systèmes : </w:t>
      </w:r>
    </w:p>
    <w:p w:rsidR="00462B42" w:rsidRPr="004050C8" w:rsidRDefault="00462B42" w:rsidP="00462B42">
      <w:pPr>
        <w:pStyle w:val="NormalWeb"/>
        <w:numPr>
          <w:ilvl w:val="2"/>
          <w:numId w:val="37"/>
        </w:numPr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0" w:firstLine="3119"/>
        <w:jc w:val="both"/>
        <w:textAlignment w:val="baseline"/>
        <w:rPr>
          <w:rFonts w:asciiTheme="majorBidi" w:eastAsiaTheme="minorHAnsi" w:hAnsiTheme="majorBidi" w:cstheme="majorBidi"/>
          <w:lang w:eastAsia="en-US"/>
        </w:rPr>
      </w:pPr>
      <w:proofErr w:type="spellStart"/>
      <w:r w:rsidRPr="004050C8">
        <w:rPr>
          <w:rFonts w:asciiTheme="majorBidi" w:eastAsiaTheme="minorHAnsi" w:hAnsiTheme="majorBidi" w:cstheme="majorBidi"/>
          <w:lang w:eastAsia="en-US"/>
        </w:rPr>
        <w:t>Engler</w:t>
      </w:r>
      <w:proofErr w:type="spellEnd"/>
      <w:r w:rsidRPr="004050C8">
        <w:rPr>
          <w:rFonts w:asciiTheme="majorBidi" w:eastAsiaTheme="minorHAnsi" w:hAnsiTheme="majorBidi" w:cstheme="majorBidi"/>
          <w:lang w:eastAsia="en-US"/>
        </w:rPr>
        <w:t xml:space="preserve"> :   </w:t>
      </w:r>
      <w:proofErr w:type="spellStart"/>
      <w:r w:rsidRPr="004050C8">
        <w:rPr>
          <w:rFonts w:asciiTheme="majorBidi" w:eastAsiaTheme="minorHAnsi" w:hAnsiTheme="majorBidi" w:cstheme="majorBidi"/>
          <w:lang w:eastAsia="en-US"/>
        </w:rPr>
        <w:t>Umbelliflorae</w:t>
      </w:r>
      <w:proofErr w:type="spellEnd"/>
    </w:p>
    <w:p w:rsidR="00462B42" w:rsidRDefault="00462B42" w:rsidP="00462B42">
      <w:pPr>
        <w:pStyle w:val="NormalWeb"/>
        <w:numPr>
          <w:ilvl w:val="2"/>
          <w:numId w:val="37"/>
        </w:numPr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0" w:firstLine="3119"/>
        <w:jc w:val="both"/>
        <w:textAlignment w:val="baseline"/>
        <w:rPr>
          <w:rFonts w:asciiTheme="majorBidi" w:eastAsiaTheme="minorHAnsi" w:hAnsiTheme="majorBidi" w:cstheme="majorBidi"/>
          <w:lang w:eastAsia="en-US"/>
        </w:rPr>
      </w:pPr>
      <w:proofErr w:type="spellStart"/>
      <w:r w:rsidRPr="004050C8">
        <w:rPr>
          <w:rFonts w:asciiTheme="majorBidi" w:eastAsiaTheme="minorHAnsi" w:hAnsiTheme="majorBidi" w:cstheme="majorBidi"/>
          <w:lang w:eastAsia="en-US"/>
        </w:rPr>
        <w:t>Cronquist</w:t>
      </w:r>
      <w:proofErr w:type="spellEnd"/>
      <w:r w:rsidRPr="004050C8">
        <w:rPr>
          <w:rFonts w:asciiTheme="majorBidi" w:eastAsiaTheme="minorHAnsi" w:hAnsiTheme="majorBidi" w:cstheme="majorBidi"/>
          <w:lang w:eastAsia="en-US"/>
        </w:rPr>
        <w:t xml:space="preserve"> : </w:t>
      </w:r>
      <w:proofErr w:type="spellStart"/>
      <w:r w:rsidRPr="004050C8">
        <w:rPr>
          <w:rFonts w:asciiTheme="majorBidi" w:eastAsiaTheme="minorHAnsi" w:hAnsiTheme="majorBidi" w:cstheme="majorBidi"/>
          <w:lang w:eastAsia="en-US"/>
        </w:rPr>
        <w:t>Rosidae</w:t>
      </w:r>
      <w:proofErr w:type="spellEnd"/>
      <w:r w:rsidRPr="004050C8">
        <w:rPr>
          <w:rFonts w:asciiTheme="majorBidi" w:eastAsiaTheme="minorHAnsi" w:hAnsiTheme="majorBidi" w:cstheme="majorBidi"/>
          <w:lang w:eastAsia="en-US"/>
        </w:rPr>
        <w:t xml:space="preserve"> - </w:t>
      </w:r>
      <w:proofErr w:type="spellStart"/>
      <w:r w:rsidRPr="004050C8">
        <w:rPr>
          <w:rFonts w:asciiTheme="majorBidi" w:eastAsiaTheme="minorHAnsi" w:hAnsiTheme="majorBidi" w:cstheme="majorBidi"/>
          <w:lang w:eastAsia="en-US"/>
        </w:rPr>
        <w:t>Apiales</w:t>
      </w:r>
      <w:proofErr w:type="spellEnd"/>
    </w:p>
    <w:p w:rsidR="00462B42" w:rsidRDefault="00462B42" w:rsidP="00462B42">
      <w:pPr>
        <w:pStyle w:val="NormalWeb"/>
        <w:numPr>
          <w:ilvl w:val="2"/>
          <w:numId w:val="37"/>
        </w:numPr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0" w:firstLine="3119"/>
        <w:jc w:val="both"/>
        <w:textAlignment w:val="baseline"/>
        <w:rPr>
          <w:rFonts w:asciiTheme="majorBidi" w:eastAsiaTheme="minorHAnsi" w:hAnsiTheme="majorBidi" w:cstheme="majorBidi"/>
          <w:lang w:eastAsia="en-US"/>
        </w:rPr>
      </w:pPr>
      <w:proofErr w:type="spellStart"/>
      <w:r>
        <w:rPr>
          <w:rFonts w:asciiTheme="majorBidi" w:eastAsiaTheme="minorHAnsi" w:hAnsiTheme="majorBidi" w:cstheme="majorBidi"/>
          <w:lang w:eastAsia="en-US"/>
        </w:rPr>
        <w:t>Thorne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 :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Cornanae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- 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Araliales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</w:t>
      </w:r>
    </w:p>
    <w:p w:rsidR="00462B42" w:rsidRDefault="00462B42" w:rsidP="00462B42">
      <w:pPr>
        <w:pStyle w:val="NormalWeb"/>
        <w:numPr>
          <w:ilvl w:val="2"/>
          <w:numId w:val="37"/>
        </w:numPr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0" w:firstLine="3119"/>
        <w:jc w:val="both"/>
        <w:textAlignment w:val="baseline"/>
        <w:rPr>
          <w:rFonts w:asciiTheme="majorBidi" w:eastAsiaTheme="minorHAnsi" w:hAnsiTheme="majorBidi" w:cstheme="majorBidi"/>
          <w:lang w:eastAsia="en-US"/>
        </w:rPr>
      </w:pPr>
      <w:proofErr w:type="spellStart"/>
      <w:r>
        <w:rPr>
          <w:rFonts w:asciiTheme="majorBidi" w:eastAsiaTheme="minorHAnsi" w:hAnsiTheme="majorBidi" w:cstheme="majorBidi"/>
          <w:lang w:eastAsia="en-US"/>
        </w:rPr>
        <w:t>Dahlgren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 :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Araliiflorae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–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Araliales</w:t>
      </w:r>
      <w:proofErr w:type="spellEnd"/>
    </w:p>
    <w:p w:rsidR="00462B42" w:rsidRDefault="00462B42" w:rsidP="00462B42">
      <w:pPr>
        <w:pStyle w:val="NormalWeb"/>
        <w:shd w:val="clear" w:color="auto" w:fill="FFFFFF"/>
        <w:spacing w:before="0" w:beforeAutospacing="0" w:after="0" w:afterAutospacing="0"/>
        <w:ind w:firstLine="360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  <w:lang w:eastAsia="en-US"/>
        </w:rPr>
        <w:pict>
          <v:shape id="_x0000_s1096" type="#_x0000_t202" style="position:absolute;left:0;text-align:left;margin-left:152.9pt;margin-top:3in;width:146.95pt;height:8.3pt;z-index:251694080;mso-width-relative:margin;mso-height-relative:margin" stroked="f">
            <v:textbox>
              <w:txbxContent>
                <w:p w:rsidR="00462B42" w:rsidRDefault="00462B42" w:rsidP="00462B42"/>
              </w:txbxContent>
            </v:textbox>
          </v:shape>
        </w:pict>
      </w:r>
      <w:r w:rsidRPr="00AF1E3F">
        <w:rPr>
          <w:rFonts w:asciiTheme="majorBidi" w:hAnsiTheme="majorBidi" w:cstheme="majorBidi"/>
          <w:b/>
          <w:bCs/>
          <w:noProof/>
          <w:sz w:val="28"/>
          <w:szCs w:val="28"/>
        </w:rPr>
        <w:pict>
          <v:shape id="_x0000_s1082" type="#_x0000_t202" style="position:absolute;left:0;text-align:left;margin-left:62.6pt;margin-top:251.4pt;width:369.75pt;height:23.25pt;z-index:251678720;mso-width-relative:margin;mso-height-relative:margin" strokecolor="white [3212]">
            <v:textbox>
              <w:txbxContent>
                <w:p w:rsidR="00462B42" w:rsidRPr="00B73DD9" w:rsidRDefault="00462B42" w:rsidP="00462B42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09701A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Figure 23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 : </w:t>
                  </w:r>
                  <w:r w:rsidRPr="00B73DD9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Caractéristiques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botaniques </w:t>
                  </w:r>
                  <w:r w:rsidRPr="00B73DD9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des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Apiaceae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4E507E">
                    <w:rPr>
                      <w:rFonts w:asciiTheme="majorBidi" w:hAnsiTheme="majorBidi" w:cstheme="majorBidi"/>
                      <w:sz w:val="24"/>
                      <w:szCs w:val="24"/>
                    </w:rPr>
                    <w:t>(</w:t>
                  </w:r>
                  <w:proofErr w:type="spellStart"/>
                  <w:r w:rsidRPr="004E507E">
                    <w:rPr>
                      <w:rFonts w:asciiTheme="majorBidi" w:hAnsiTheme="majorBidi" w:cstheme="majorBidi"/>
                      <w:sz w:val="24"/>
                      <w:szCs w:val="24"/>
                    </w:rPr>
                    <w:t>Messaili</w:t>
                  </w:r>
                  <w:proofErr w:type="spellEnd"/>
                  <w:r w:rsidRPr="004E507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1998)</w:t>
                  </w:r>
                </w:p>
                <w:p w:rsidR="00462B42" w:rsidRDefault="00462B42" w:rsidP="00462B42">
                  <w:pPr>
                    <w:jc w:val="center"/>
                  </w:pPr>
                </w:p>
              </w:txbxContent>
            </v:textbox>
          </v:shape>
        </w:pict>
      </w:r>
      <w:r w:rsidRPr="00AF1E3F">
        <w:rPr>
          <w:rFonts w:asciiTheme="majorBidi" w:hAnsiTheme="majorBidi" w:cstheme="majorBidi"/>
          <w:b/>
          <w:bCs/>
          <w:noProof/>
          <w:sz w:val="28"/>
          <w:szCs w:val="28"/>
          <w:lang w:eastAsia="en-US"/>
        </w:rPr>
        <w:pict>
          <v:shape id="_x0000_s1083" type="#_x0000_t202" style="position:absolute;left:0;text-align:left;margin-left:173.2pt;margin-top:220.1pt;width:128.75pt;height:33.4pt;z-index:251679744;mso-height-percent:200;mso-height-percent:200;mso-width-relative:margin;mso-height-relative:margin" strokecolor="white [3212]">
            <v:textbox style="mso-next-textbox:#_x0000_s1083;mso-fit-shape-to-text:t">
              <w:txbxContent>
                <w:p w:rsidR="00462B42" w:rsidRDefault="00462B42" w:rsidP="00462B42"/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</w:rPr>
        <w:drawing>
          <wp:inline distT="0" distB="0" distL="0" distR="0">
            <wp:extent cx="4972050" cy="3340100"/>
            <wp:effectExtent l="19050" t="0" r="0" b="0"/>
            <wp:docPr id="95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235" cy="335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B42" w:rsidRDefault="00462B42" w:rsidP="00462B42">
      <w:pPr>
        <w:pStyle w:val="NormalWeb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b/>
          <w:bCs/>
          <w:sz w:val="28"/>
          <w:szCs w:val="28"/>
        </w:rPr>
      </w:pPr>
    </w:p>
    <w:p w:rsidR="00462B42" w:rsidRDefault="00462B42" w:rsidP="00462B42">
      <w:pPr>
        <w:pStyle w:val="NormalWeb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b/>
          <w:bCs/>
          <w:sz w:val="28"/>
          <w:szCs w:val="28"/>
        </w:rPr>
      </w:pPr>
    </w:p>
    <w:p w:rsidR="00462B42" w:rsidRPr="00442BFE" w:rsidRDefault="00462B42" w:rsidP="00462B42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ajorBidi" w:hAnsiTheme="majorBidi" w:cstheme="majorBidi"/>
          <w:b/>
          <w:bCs/>
          <w:sz w:val="28"/>
          <w:szCs w:val="28"/>
        </w:rPr>
      </w:pPr>
      <w:r w:rsidRPr="00442BFE">
        <w:rPr>
          <w:rFonts w:asciiTheme="majorBidi" w:hAnsiTheme="majorBidi" w:cstheme="majorBidi"/>
          <w:b/>
          <w:bCs/>
          <w:sz w:val="28"/>
          <w:szCs w:val="28"/>
        </w:rPr>
        <w:lastRenderedPageBreak/>
        <w:t>8-</w:t>
      </w:r>
      <w:r>
        <w:rPr>
          <w:rFonts w:asciiTheme="majorBidi" w:hAnsiTheme="majorBidi" w:cstheme="majorBidi"/>
          <w:b/>
          <w:bCs/>
          <w:sz w:val="28"/>
          <w:szCs w:val="28"/>
        </w:rPr>
        <w:t>9</w:t>
      </w:r>
      <w:r w:rsidRPr="00442BFE">
        <w:rPr>
          <w:rFonts w:asciiTheme="majorBidi" w:hAnsiTheme="majorBidi" w:cstheme="majorBidi"/>
          <w:b/>
          <w:bCs/>
          <w:sz w:val="28"/>
          <w:szCs w:val="28"/>
        </w:rPr>
        <w:t xml:space="preserve">- </w:t>
      </w:r>
      <w:proofErr w:type="spellStart"/>
      <w:r w:rsidRPr="00442BFE">
        <w:rPr>
          <w:rFonts w:asciiTheme="majorBidi" w:hAnsiTheme="majorBidi" w:cstheme="majorBidi"/>
          <w:b/>
          <w:bCs/>
          <w:sz w:val="28"/>
          <w:szCs w:val="28"/>
        </w:rPr>
        <w:t>Liliaceae</w:t>
      </w:r>
      <w:proofErr w:type="spellEnd"/>
    </w:p>
    <w:p w:rsidR="00462B42" w:rsidRPr="00D02119" w:rsidRDefault="00462B42" w:rsidP="00462B42">
      <w:pPr>
        <w:kinsoku w:val="0"/>
        <w:overflowPunct w:val="0"/>
        <w:spacing w:after="0" w:line="240" w:lineRule="auto"/>
        <w:ind w:right="3744" w:firstLine="708"/>
        <w:textAlignment w:val="baseline"/>
        <w:outlineLvl w:val="0"/>
        <w:rPr>
          <w:rFonts w:asciiTheme="majorBidi" w:hAnsiTheme="majorBidi" w:cstheme="majorBidi"/>
          <w:color w:val="160B0C"/>
          <w:sz w:val="24"/>
          <w:szCs w:val="24"/>
        </w:rPr>
      </w:pPr>
      <w:r w:rsidRPr="00810102">
        <w:rPr>
          <w:rFonts w:asciiTheme="majorBidi" w:hAnsiTheme="majorBidi" w:cstheme="majorBidi"/>
          <w:b/>
          <w:bCs/>
          <w:color w:val="160B0C"/>
          <w:sz w:val="24"/>
          <w:szCs w:val="24"/>
        </w:rPr>
        <w:t>8-</w:t>
      </w:r>
      <w:r>
        <w:rPr>
          <w:rFonts w:asciiTheme="majorBidi" w:hAnsiTheme="majorBidi" w:cstheme="majorBidi"/>
          <w:b/>
          <w:bCs/>
          <w:color w:val="160B0C"/>
          <w:sz w:val="24"/>
          <w:szCs w:val="24"/>
        </w:rPr>
        <w:t>9</w:t>
      </w:r>
      <w:r w:rsidRPr="00810102">
        <w:rPr>
          <w:rFonts w:asciiTheme="majorBidi" w:hAnsiTheme="majorBidi" w:cstheme="majorBidi"/>
          <w:b/>
          <w:bCs/>
          <w:color w:val="160B0C"/>
          <w:sz w:val="24"/>
          <w:szCs w:val="24"/>
        </w:rPr>
        <w:t>-1- Caractères généraux</w:t>
      </w:r>
      <w:r>
        <w:rPr>
          <w:rFonts w:asciiTheme="majorBidi" w:hAnsiTheme="majorBidi" w:cstheme="majorBidi"/>
          <w:b/>
          <w:bCs/>
          <w:color w:val="160B0C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160B0C"/>
          <w:sz w:val="24"/>
          <w:szCs w:val="24"/>
        </w:rPr>
        <w:t>(Fig. 25)</w:t>
      </w:r>
    </w:p>
    <w:p w:rsidR="00462B42" w:rsidRDefault="00462B42" w:rsidP="00462B42">
      <w:pPr>
        <w:kinsoku w:val="0"/>
        <w:overflowPunct w:val="0"/>
        <w:spacing w:after="0" w:line="240" w:lineRule="auto"/>
        <w:ind w:left="504"/>
        <w:textAlignment w:val="baseline"/>
        <w:rPr>
          <w:rFonts w:asciiTheme="majorBidi" w:hAnsiTheme="majorBidi" w:cstheme="majorBidi"/>
          <w:color w:val="160B0C"/>
          <w:sz w:val="24"/>
          <w:szCs w:val="24"/>
        </w:rPr>
      </w:pPr>
      <w:r>
        <w:rPr>
          <w:rFonts w:asciiTheme="majorBidi" w:hAnsiTheme="majorBidi" w:cstheme="majorBidi"/>
          <w:noProof/>
          <w:color w:val="160B0C"/>
          <w:sz w:val="24"/>
          <w:szCs w:val="24"/>
          <w:lang w:eastAsia="fr-FR"/>
        </w:rPr>
        <w:pict>
          <v:rect id="_x0000_s1085" style="position:absolute;left:0;text-align:left;margin-left:8.05pt;margin-top:5.8pt;width:374.4pt;height:20.8pt;z-index:251681792" o:allowincell="f" strokecolor="white">
            <v:textbox style="mso-next-textbox:#_x0000_s1085">
              <w:txbxContent>
                <w:p w:rsidR="00462B42" w:rsidRDefault="00462B42" w:rsidP="00462B42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       1                        2                      3                   4</w:t>
                  </w:r>
                  <w:r w:rsidRPr="00D02119">
                    <w:rPr>
                      <w:noProof/>
                      <w:sz w:val="24"/>
                      <w:lang w:eastAsia="fr-FR"/>
                    </w:rPr>
                    <w:drawing>
                      <wp:inline distT="0" distB="0" distL="0" distR="0">
                        <wp:extent cx="2578632" cy="2647950"/>
                        <wp:effectExtent l="19050" t="0" r="0" b="0"/>
                        <wp:docPr id="78" name="Imag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8146" cy="2657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62B42" w:rsidRPr="00810102" w:rsidRDefault="00462B42" w:rsidP="00462B42">
      <w:pPr>
        <w:kinsoku w:val="0"/>
        <w:overflowPunct w:val="0"/>
        <w:spacing w:after="0" w:line="240" w:lineRule="auto"/>
        <w:ind w:left="504"/>
        <w:textAlignment w:val="baseline"/>
        <w:rPr>
          <w:rFonts w:asciiTheme="majorBidi" w:hAnsiTheme="majorBidi" w:cstheme="majorBidi"/>
          <w:color w:val="160B0C"/>
          <w:spacing w:val="-1"/>
          <w:sz w:val="24"/>
          <w:szCs w:val="24"/>
        </w:rPr>
      </w:pPr>
    </w:p>
    <w:p w:rsidR="00462B42" w:rsidRPr="00810102" w:rsidRDefault="00462B42" w:rsidP="00462B42">
      <w:pPr>
        <w:kinsoku w:val="0"/>
        <w:overflowPunct w:val="0"/>
        <w:spacing w:after="0" w:line="240" w:lineRule="auto"/>
        <w:ind w:left="504"/>
        <w:textAlignment w:val="baseline"/>
        <w:rPr>
          <w:rFonts w:asciiTheme="majorBidi" w:hAnsiTheme="majorBidi" w:cstheme="majorBidi"/>
          <w:color w:val="160B0C"/>
          <w:spacing w:val="-1"/>
          <w:sz w:val="24"/>
          <w:szCs w:val="24"/>
        </w:rPr>
      </w:pPr>
      <w:r w:rsidRPr="00AF1E3F">
        <w:rPr>
          <w:rFonts w:asciiTheme="majorBidi" w:hAnsiTheme="majorBidi" w:cstheme="majorBidi"/>
          <w:noProof/>
          <w:sz w:val="28"/>
          <w:szCs w:val="28"/>
        </w:rPr>
        <w:pict>
          <v:shape id="_x0000_s1084" type="#_x0000_t202" style="position:absolute;left:0;text-align:left;margin-left:330.45pt;margin-top:54.7pt;width:130.9pt;height:64.2pt;z-index:251680768;mso-width-relative:margin;mso-height-relative:margin" strokecolor="white [3212]">
            <v:textbox style="mso-next-textbox:#_x0000_s1084">
              <w:txbxContent>
                <w:p w:rsidR="00462B42" w:rsidRPr="00D02119" w:rsidRDefault="00462B42" w:rsidP="00462B42">
                  <w:pPr>
                    <w:pStyle w:val="Paragraphedeliste"/>
                    <w:widowControl w:val="0"/>
                    <w:numPr>
                      <w:ilvl w:val="0"/>
                      <w:numId w:val="40"/>
                    </w:numPr>
                    <w:spacing w:after="0" w:line="240" w:lineRule="auto"/>
                    <w:jc w:val="both"/>
                    <w:rPr>
                      <w:rFonts w:asciiTheme="majorBidi" w:hAnsiTheme="majorBidi" w:cstheme="majorBidi"/>
                      <w:i/>
                      <w:color w:val="000000"/>
                      <w:sz w:val="20"/>
                      <w:szCs w:val="20"/>
                    </w:rPr>
                  </w:pPr>
                  <w:r w:rsidRPr="00D02119">
                    <w:rPr>
                      <w:rFonts w:asciiTheme="majorBidi" w:hAnsiTheme="majorBidi" w:cstheme="majorBidi"/>
                      <w:i/>
                      <w:color w:val="000000"/>
                      <w:sz w:val="20"/>
                      <w:szCs w:val="20"/>
                    </w:rPr>
                    <w:t xml:space="preserve">Gagea </w:t>
                  </w:r>
                  <w:proofErr w:type="spellStart"/>
                  <w:r w:rsidRPr="00D02119">
                    <w:rPr>
                      <w:rFonts w:asciiTheme="majorBidi" w:hAnsiTheme="majorBidi" w:cstheme="majorBidi"/>
                      <w:i/>
                      <w:color w:val="000000"/>
                      <w:sz w:val="20"/>
                      <w:szCs w:val="20"/>
                    </w:rPr>
                    <w:t>saxatilis</w:t>
                  </w:r>
                  <w:proofErr w:type="spellEnd"/>
                </w:p>
                <w:p w:rsidR="00462B42" w:rsidRPr="00D02119" w:rsidRDefault="00462B42" w:rsidP="00462B42">
                  <w:pPr>
                    <w:pStyle w:val="Paragraphedeliste"/>
                    <w:widowControl w:val="0"/>
                    <w:numPr>
                      <w:ilvl w:val="0"/>
                      <w:numId w:val="40"/>
                    </w:numPr>
                    <w:spacing w:after="0" w:line="240" w:lineRule="auto"/>
                    <w:jc w:val="both"/>
                    <w:rPr>
                      <w:rFonts w:asciiTheme="majorBidi" w:hAnsiTheme="majorBidi" w:cstheme="majorBidi"/>
                      <w:i/>
                      <w:color w:val="000000"/>
                      <w:sz w:val="20"/>
                      <w:szCs w:val="20"/>
                    </w:rPr>
                  </w:pPr>
                  <w:proofErr w:type="spellStart"/>
                  <w:r w:rsidRPr="00D02119">
                    <w:rPr>
                      <w:rFonts w:asciiTheme="majorBidi" w:hAnsiTheme="majorBidi" w:cstheme="majorBidi"/>
                      <w:i/>
                      <w:color w:val="000000"/>
                      <w:sz w:val="20"/>
                      <w:szCs w:val="20"/>
                    </w:rPr>
                    <w:t>Scilla</w:t>
                  </w:r>
                  <w:proofErr w:type="spellEnd"/>
                  <w:r w:rsidRPr="00D02119">
                    <w:rPr>
                      <w:rFonts w:asciiTheme="majorBidi" w:hAnsiTheme="majorBidi" w:cstheme="majorBidi"/>
                      <w:i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02119">
                    <w:rPr>
                      <w:rFonts w:asciiTheme="majorBidi" w:hAnsiTheme="majorBidi" w:cstheme="majorBidi"/>
                      <w:i/>
                      <w:color w:val="000000"/>
                      <w:sz w:val="20"/>
                      <w:szCs w:val="20"/>
                    </w:rPr>
                    <w:t>peruviana</w:t>
                  </w:r>
                  <w:proofErr w:type="spellEnd"/>
                </w:p>
                <w:p w:rsidR="00462B42" w:rsidRPr="00D02119" w:rsidRDefault="00462B42" w:rsidP="00462B42">
                  <w:pPr>
                    <w:widowControl w:val="0"/>
                    <w:numPr>
                      <w:ilvl w:val="0"/>
                      <w:numId w:val="40"/>
                    </w:numPr>
                    <w:spacing w:after="0" w:line="240" w:lineRule="auto"/>
                    <w:jc w:val="both"/>
                    <w:rPr>
                      <w:rFonts w:asciiTheme="majorBidi" w:hAnsiTheme="majorBidi" w:cstheme="majorBidi"/>
                      <w:i/>
                      <w:color w:val="000000"/>
                      <w:sz w:val="20"/>
                      <w:szCs w:val="20"/>
                    </w:rPr>
                  </w:pPr>
                  <w:r w:rsidRPr="00D02119">
                    <w:rPr>
                      <w:rFonts w:asciiTheme="majorBidi" w:hAnsiTheme="majorBidi" w:cstheme="majorBidi"/>
                      <w:i/>
                      <w:color w:val="000000"/>
                      <w:sz w:val="20"/>
                      <w:szCs w:val="20"/>
                    </w:rPr>
                    <w:t xml:space="preserve">Muscari </w:t>
                  </w:r>
                  <w:proofErr w:type="spellStart"/>
                  <w:r w:rsidRPr="00D02119">
                    <w:rPr>
                      <w:rFonts w:asciiTheme="majorBidi" w:hAnsiTheme="majorBidi" w:cstheme="majorBidi"/>
                      <w:i/>
                      <w:color w:val="000000"/>
                      <w:sz w:val="20"/>
                      <w:szCs w:val="20"/>
                    </w:rPr>
                    <w:t>comosum</w:t>
                  </w:r>
                  <w:proofErr w:type="spellEnd"/>
                </w:p>
                <w:p w:rsidR="00462B42" w:rsidRPr="00D02119" w:rsidRDefault="00462B42" w:rsidP="00462B42">
                  <w:pPr>
                    <w:widowControl w:val="0"/>
                    <w:numPr>
                      <w:ilvl w:val="0"/>
                      <w:numId w:val="40"/>
                    </w:numPr>
                    <w:spacing w:after="0" w:line="240" w:lineRule="auto"/>
                    <w:jc w:val="both"/>
                    <w:rPr>
                      <w:rFonts w:asciiTheme="majorBidi" w:hAnsiTheme="majorBidi" w:cstheme="majorBidi"/>
                      <w:i/>
                      <w:color w:val="000000"/>
                      <w:sz w:val="20"/>
                      <w:szCs w:val="20"/>
                    </w:rPr>
                  </w:pPr>
                  <w:proofErr w:type="spellStart"/>
                  <w:r w:rsidRPr="00D02119">
                    <w:rPr>
                      <w:rFonts w:asciiTheme="majorBidi" w:hAnsiTheme="majorBidi" w:cstheme="majorBidi"/>
                      <w:i/>
                      <w:color w:val="000000"/>
                      <w:sz w:val="20"/>
                      <w:szCs w:val="20"/>
                    </w:rPr>
                    <w:t>Ruscus</w:t>
                  </w:r>
                  <w:proofErr w:type="spellEnd"/>
                  <w:r w:rsidRPr="00D02119">
                    <w:rPr>
                      <w:rFonts w:asciiTheme="majorBidi" w:hAnsiTheme="majorBidi" w:cstheme="majorBidi"/>
                      <w:i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02119">
                    <w:rPr>
                      <w:rFonts w:asciiTheme="majorBidi" w:hAnsiTheme="majorBidi" w:cstheme="majorBidi"/>
                      <w:i/>
                      <w:color w:val="000000"/>
                      <w:sz w:val="20"/>
                      <w:szCs w:val="20"/>
                    </w:rPr>
                    <w:t>aculeatus</w:t>
                  </w:r>
                  <w:proofErr w:type="spellEnd"/>
                </w:p>
                <w:p w:rsidR="00462B42" w:rsidRDefault="00462B42" w:rsidP="00462B42"/>
              </w:txbxContent>
            </v:textbox>
          </v:shape>
        </w:pict>
      </w:r>
      <w:r w:rsidRPr="00D02119">
        <w:rPr>
          <w:rFonts w:asciiTheme="majorBidi" w:hAnsiTheme="majorBidi" w:cstheme="majorBidi"/>
          <w:noProof/>
          <w:color w:val="160B0C"/>
          <w:spacing w:val="-1"/>
          <w:sz w:val="24"/>
          <w:szCs w:val="24"/>
          <w:lang w:eastAsia="fr-FR"/>
        </w:rPr>
        <w:drawing>
          <wp:inline distT="0" distB="0" distL="0" distR="0">
            <wp:extent cx="3528822" cy="3489350"/>
            <wp:effectExtent l="19050" t="0" r="0" b="0"/>
            <wp:docPr id="84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373" cy="351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B42" w:rsidRDefault="00462B42" w:rsidP="00462B42">
      <w:pPr>
        <w:kinsoku w:val="0"/>
        <w:overflowPunct w:val="0"/>
        <w:spacing w:after="0" w:line="288" w:lineRule="auto"/>
        <w:ind w:left="505"/>
        <w:textAlignment w:val="baseline"/>
        <w:rPr>
          <w:rFonts w:asciiTheme="majorBidi" w:hAnsiTheme="majorBidi" w:cstheme="majorBidi"/>
          <w:color w:val="160B0C"/>
          <w:sz w:val="24"/>
          <w:szCs w:val="24"/>
        </w:rPr>
      </w:pPr>
      <w:r>
        <w:rPr>
          <w:rFonts w:asciiTheme="majorBidi" w:hAnsiTheme="majorBidi" w:cstheme="majorBidi"/>
          <w:noProof/>
          <w:color w:val="160B0C"/>
          <w:sz w:val="24"/>
          <w:szCs w:val="24"/>
          <w:lang w:eastAsia="fr-FR"/>
        </w:rPr>
        <w:pict>
          <v:shape id="_x0000_s1086" type="#_x0000_t202" style="position:absolute;left:0;text-align:left;margin-left:86.35pt;margin-top:6.35pt;width:359.55pt;height:23.25pt;z-index:251682816;mso-width-relative:margin;mso-height-relative:margin" strokecolor="white [3212]">
            <v:textbox>
              <w:txbxContent>
                <w:p w:rsidR="00462B42" w:rsidRPr="00B73DD9" w:rsidRDefault="00462B42" w:rsidP="00462B42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09701A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Figure 25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 : </w:t>
                  </w:r>
                  <w:r w:rsidRPr="00B73DD9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Caractéristiques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botaniques </w:t>
                  </w:r>
                  <w:r w:rsidRPr="00B73DD9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des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Liliacées </w:t>
                  </w:r>
                  <w:r w:rsidRPr="004E507E">
                    <w:rPr>
                      <w:rFonts w:asciiTheme="majorBidi" w:hAnsiTheme="majorBidi" w:cstheme="majorBidi"/>
                      <w:sz w:val="24"/>
                      <w:szCs w:val="24"/>
                    </w:rPr>
                    <w:t>(</w:t>
                  </w:r>
                  <w:proofErr w:type="spellStart"/>
                  <w:r w:rsidRPr="004E507E">
                    <w:rPr>
                      <w:rFonts w:asciiTheme="majorBidi" w:hAnsiTheme="majorBidi" w:cstheme="majorBidi"/>
                      <w:sz w:val="24"/>
                      <w:szCs w:val="24"/>
                    </w:rPr>
                    <w:t>Messaili</w:t>
                  </w:r>
                  <w:proofErr w:type="spellEnd"/>
                  <w:r w:rsidRPr="004E507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1998)</w:t>
                  </w:r>
                </w:p>
                <w:p w:rsidR="00462B42" w:rsidRDefault="00462B42" w:rsidP="00462B42">
                  <w:pPr>
                    <w:jc w:val="center"/>
                  </w:pPr>
                </w:p>
              </w:txbxContent>
            </v:textbox>
          </v:shape>
        </w:pict>
      </w:r>
    </w:p>
    <w:p w:rsidR="00462B42" w:rsidRDefault="00462B42" w:rsidP="00462B42">
      <w:pPr>
        <w:kinsoku w:val="0"/>
        <w:overflowPunct w:val="0"/>
        <w:spacing w:after="0" w:line="288" w:lineRule="auto"/>
        <w:ind w:left="505"/>
        <w:textAlignment w:val="baseline"/>
        <w:rPr>
          <w:rFonts w:asciiTheme="majorBidi" w:hAnsiTheme="majorBidi" w:cstheme="majorBidi"/>
          <w:color w:val="160B0C"/>
          <w:sz w:val="24"/>
          <w:szCs w:val="24"/>
        </w:rPr>
      </w:pPr>
    </w:p>
    <w:p w:rsidR="00462B42" w:rsidRDefault="00462B42" w:rsidP="00462B42">
      <w:pPr>
        <w:kinsoku w:val="0"/>
        <w:overflowPunct w:val="0"/>
        <w:spacing w:after="0" w:line="240" w:lineRule="auto"/>
        <w:ind w:firstLine="708"/>
        <w:textAlignment w:val="baseline"/>
        <w:outlineLvl w:val="0"/>
        <w:rPr>
          <w:rFonts w:asciiTheme="majorBidi" w:hAnsiTheme="majorBidi" w:cstheme="majorBidi"/>
          <w:b/>
          <w:bCs/>
          <w:color w:val="160B0C"/>
          <w:sz w:val="24"/>
          <w:szCs w:val="24"/>
        </w:rPr>
      </w:pPr>
    </w:p>
    <w:p w:rsidR="00462B42" w:rsidRPr="00810102" w:rsidRDefault="00462B42" w:rsidP="00462B42">
      <w:pPr>
        <w:kinsoku w:val="0"/>
        <w:overflowPunct w:val="0"/>
        <w:spacing w:after="80" w:line="324" w:lineRule="auto"/>
        <w:ind w:firstLine="708"/>
        <w:textAlignment w:val="baseline"/>
        <w:outlineLvl w:val="0"/>
        <w:rPr>
          <w:rFonts w:asciiTheme="majorBidi" w:hAnsiTheme="majorBidi" w:cstheme="majorBidi"/>
          <w:b/>
          <w:bCs/>
          <w:color w:val="160B0C"/>
          <w:spacing w:val="10"/>
          <w:sz w:val="24"/>
          <w:szCs w:val="24"/>
        </w:rPr>
      </w:pPr>
      <w:r w:rsidRPr="00810102">
        <w:rPr>
          <w:rFonts w:asciiTheme="majorBidi" w:hAnsiTheme="majorBidi" w:cstheme="majorBidi"/>
          <w:b/>
          <w:bCs/>
          <w:color w:val="160B0C"/>
          <w:sz w:val="24"/>
          <w:szCs w:val="24"/>
        </w:rPr>
        <w:t>8-</w:t>
      </w:r>
      <w:r>
        <w:rPr>
          <w:rFonts w:asciiTheme="majorBidi" w:hAnsiTheme="majorBidi" w:cstheme="majorBidi"/>
          <w:b/>
          <w:bCs/>
          <w:color w:val="160B0C"/>
          <w:sz w:val="24"/>
          <w:szCs w:val="24"/>
        </w:rPr>
        <w:t>9</w:t>
      </w:r>
      <w:r w:rsidRPr="00810102">
        <w:rPr>
          <w:rFonts w:asciiTheme="majorBidi" w:hAnsiTheme="majorBidi" w:cstheme="majorBidi"/>
          <w:b/>
          <w:bCs/>
          <w:color w:val="160B0C"/>
          <w:sz w:val="24"/>
          <w:szCs w:val="24"/>
        </w:rPr>
        <w:t>-</w:t>
      </w:r>
      <w:r w:rsidRPr="00810102">
        <w:rPr>
          <w:rFonts w:asciiTheme="majorBidi" w:hAnsiTheme="majorBidi" w:cstheme="majorBidi"/>
          <w:b/>
          <w:bCs/>
          <w:color w:val="160B0C"/>
          <w:spacing w:val="10"/>
          <w:sz w:val="24"/>
          <w:szCs w:val="24"/>
        </w:rPr>
        <w:t>2- Classification</w:t>
      </w:r>
    </w:p>
    <w:p w:rsidR="00462B42" w:rsidRPr="00810102" w:rsidRDefault="00462B42" w:rsidP="00462B42">
      <w:pPr>
        <w:kinsoku w:val="0"/>
        <w:overflowPunct w:val="0"/>
        <w:spacing w:after="80" w:line="324" w:lineRule="auto"/>
        <w:ind w:left="504"/>
        <w:textAlignment w:val="baseline"/>
        <w:rPr>
          <w:rFonts w:asciiTheme="majorBidi" w:hAnsiTheme="majorBidi" w:cstheme="majorBidi"/>
          <w:b/>
          <w:bCs/>
          <w:color w:val="160B0C"/>
          <w:spacing w:val="10"/>
          <w:sz w:val="24"/>
          <w:szCs w:val="24"/>
        </w:rPr>
      </w:pPr>
      <w:proofErr w:type="gramStart"/>
      <w:r w:rsidRPr="00810102">
        <w:rPr>
          <w:rFonts w:asciiTheme="majorBidi" w:hAnsiTheme="majorBidi" w:cstheme="majorBidi"/>
          <w:b/>
          <w:bCs/>
          <w:color w:val="160B0C"/>
          <w:spacing w:val="10"/>
          <w:sz w:val="24"/>
          <w:szCs w:val="24"/>
        </w:rPr>
        <w:t>a</w:t>
      </w:r>
      <w:proofErr w:type="gramEnd"/>
      <w:r w:rsidRPr="00810102">
        <w:rPr>
          <w:rFonts w:asciiTheme="majorBidi" w:hAnsiTheme="majorBidi" w:cstheme="majorBidi"/>
          <w:b/>
          <w:bCs/>
          <w:color w:val="160B0C"/>
          <w:spacing w:val="10"/>
          <w:sz w:val="24"/>
          <w:szCs w:val="24"/>
        </w:rPr>
        <w:t xml:space="preserve">/ Sous-famille des </w:t>
      </w:r>
      <w:proofErr w:type="spellStart"/>
      <w:r w:rsidRPr="00810102">
        <w:rPr>
          <w:rFonts w:asciiTheme="majorBidi" w:hAnsiTheme="majorBidi" w:cstheme="majorBidi"/>
          <w:b/>
          <w:bCs/>
          <w:color w:val="160B0C"/>
          <w:spacing w:val="10"/>
          <w:sz w:val="24"/>
          <w:szCs w:val="24"/>
        </w:rPr>
        <w:t>Colchicoïdées</w:t>
      </w:r>
      <w:proofErr w:type="spellEnd"/>
    </w:p>
    <w:p w:rsidR="00462B42" w:rsidRPr="00810102" w:rsidRDefault="00462B42" w:rsidP="00462B42">
      <w:pPr>
        <w:kinsoku w:val="0"/>
        <w:overflowPunct w:val="0"/>
        <w:spacing w:after="80" w:line="324" w:lineRule="auto"/>
        <w:ind w:left="504" w:right="2880" w:firstLine="63"/>
        <w:jc w:val="both"/>
        <w:textAlignment w:val="baseline"/>
        <w:rPr>
          <w:rFonts w:asciiTheme="majorBidi" w:hAnsiTheme="majorBidi" w:cstheme="majorBidi"/>
          <w:b/>
          <w:bCs/>
          <w:color w:val="160B0C"/>
          <w:sz w:val="24"/>
          <w:szCs w:val="24"/>
        </w:rPr>
      </w:pPr>
      <w:proofErr w:type="gramStart"/>
      <w:r w:rsidRPr="00810102">
        <w:rPr>
          <w:rFonts w:asciiTheme="majorBidi" w:hAnsiTheme="majorBidi" w:cstheme="majorBidi"/>
          <w:b/>
          <w:bCs/>
          <w:color w:val="160B0C"/>
          <w:sz w:val="24"/>
          <w:szCs w:val="24"/>
        </w:rPr>
        <w:t>b</w:t>
      </w:r>
      <w:proofErr w:type="gramEnd"/>
      <w:r w:rsidRPr="00810102">
        <w:rPr>
          <w:rFonts w:asciiTheme="majorBidi" w:hAnsiTheme="majorBidi" w:cstheme="majorBidi"/>
          <w:b/>
          <w:bCs/>
          <w:color w:val="160B0C"/>
          <w:sz w:val="24"/>
          <w:szCs w:val="24"/>
        </w:rPr>
        <w:t xml:space="preserve">/ Sous-famille des </w:t>
      </w:r>
      <w:proofErr w:type="spellStart"/>
      <w:r w:rsidRPr="00810102">
        <w:rPr>
          <w:rFonts w:asciiTheme="majorBidi" w:hAnsiTheme="majorBidi" w:cstheme="majorBidi"/>
          <w:b/>
          <w:bCs/>
          <w:color w:val="160B0C"/>
          <w:sz w:val="24"/>
          <w:szCs w:val="24"/>
        </w:rPr>
        <w:t>Lilioïdées</w:t>
      </w:r>
      <w:proofErr w:type="spellEnd"/>
    </w:p>
    <w:p w:rsidR="00462B42" w:rsidRPr="00810102" w:rsidRDefault="00462B42" w:rsidP="00462B42">
      <w:pPr>
        <w:kinsoku w:val="0"/>
        <w:overflowPunct w:val="0"/>
        <w:spacing w:after="0" w:line="240" w:lineRule="auto"/>
        <w:ind w:left="576" w:hanging="150"/>
        <w:textAlignment w:val="baseline"/>
        <w:rPr>
          <w:rFonts w:asciiTheme="majorBidi" w:hAnsiTheme="majorBidi" w:cstheme="majorBidi"/>
          <w:b/>
          <w:bCs/>
          <w:color w:val="150C0D"/>
          <w:spacing w:val="10"/>
          <w:sz w:val="24"/>
          <w:szCs w:val="24"/>
        </w:rPr>
      </w:pPr>
      <w:proofErr w:type="gramStart"/>
      <w:r w:rsidRPr="00810102">
        <w:rPr>
          <w:rFonts w:asciiTheme="majorBidi" w:hAnsiTheme="majorBidi" w:cstheme="majorBidi"/>
          <w:b/>
          <w:bCs/>
          <w:color w:val="150C0D"/>
          <w:spacing w:val="10"/>
          <w:sz w:val="24"/>
          <w:szCs w:val="24"/>
        </w:rPr>
        <w:t>c</w:t>
      </w:r>
      <w:proofErr w:type="gramEnd"/>
      <w:r>
        <w:rPr>
          <w:rFonts w:asciiTheme="majorBidi" w:hAnsiTheme="majorBidi" w:cstheme="majorBidi"/>
          <w:b/>
          <w:bCs/>
          <w:color w:val="150C0D"/>
          <w:spacing w:val="10"/>
          <w:sz w:val="24"/>
          <w:szCs w:val="24"/>
        </w:rPr>
        <w:t xml:space="preserve">/ </w:t>
      </w:r>
      <w:r w:rsidRPr="00810102">
        <w:rPr>
          <w:rFonts w:asciiTheme="majorBidi" w:hAnsiTheme="majorBidi" w:cstheme="majorBidi"/>
          <w:b/>
          <w:bCs/>
          <w:color w:val="150C0D"/>
          <w:spacing w:val="10"/>
          <w:sz w:val="24"/>
          <w:szCs w:val="24"/>
        </w:rPr>
        <w:t xml:space="preserve">Sous-famille des </w:t>
      </w:r>
      <w:proofErr w:type="spellStart"/>
      <w:r w:rsidRPr="00810102">
        <w:rPr>
          <w:rFonts w:asciiTheme="majorBidi" w:hAnsiTheme="majorBidi" w:cstheme="majorBidi"/>
          <w:b/>
          <w:bCs/>
          <w:color w:val="150C0D"/>
          <w:spacing w:val="10"/>
          <w:sz w:val="24"/>
          <w:szCs w:val="24"/>
        </w:rPr>
        <w:t>Asparagoïdées</w:t>
      </w:r>
      <w:proofErr w:type="spellEnd"/>
    </w:p>
    <w:p w:rsidR="00462B42" w:rsidRDefault="00462B42" w:rsidP="00462B42">
      <w:pPr>
        <w:kinsoku w:val="0"/>
        <w:overflowPunct w:val="0"/>
        <w:spacing w:after="80" w:line="324" w:lineRule="auto"/>
        <w:textAlignment w:val="baseline"/>
        <w:outlineLvl w:val="0"/>
        <w:rPr>
          <w:rFonts w:asciiTheme="majorBidi" w:hAnsiTheme="majorBidi" w:cstheme="majorBidi"/>
          <w:b/>
          <w:bCs/>
          <w:sz w:val="24"/>
          <w:szCs w:val="24"/>
        </w:rPr>
      </w:pPr>
    </w:p>
    <w:p w:rsidR="00462B42" w:rsidRPr="00810102" w:rsidRDefault="00462B42" w:rsidP="00462B42">
      <w:pPr>
        <w:kinsoku w:val="0"/>
        <w:overflowPunct w:val="0"/>
        <w:spacing w:after="80" w:line="324" w:lineRule="auto"/>
        <w:textAlignment w:val="baseline"/>
        <w:outlineLvl w:val="0"/>
        <w:rPr>
          <w:rFonts w:asciiTheme="majorBidi" w:hAnsiTheme="majorBidi" w:cstheme="majorBidi"/>
          <w:b/>
          <w:bCs/>
          <w:spacing w:val="10"/>
          <w:sz w:val="24"/>
          <w:szCs w:val="24"/>
        </w:rPr>
      </w:pPr>
      <w:r w:rsidRPr="00810102">
        <w:rPr>
          <w:rFonts w:asciiTheme="majorBidi" w:hAnsiTheme="majorBidi" w:cstheme="majorBidi"/>
          <w:b/>
          <w:bCs/>
          <w:sz w:val="24"/>
          <w:szCs w:val="24"/>
        </w:rPr>
        <w:t>8-</w:t>
      </w:r>
      <w:r>
        <w:rPr>
          <w:rFonts w:asciiTheme="majorBidi" w:hAnsiTheme="majorBidi" w:cstheme="majorBidi"/>
          <w:b/>
          <w:bCs/>
          <w:sz w:val="24"/>
          <w:szCs w:val="24"/>
        </w:rPr>
        <w:t>9</w:t>
      </w:r>
      <w:r w:rsidRPr="00810102">
        <w:rPr>
          <w:rFonts w:asciiTheme="majorBidi" w:hAnsiTheme="majorBidi" w:cstheme="majorBidi"/>
          <w:b/>
          <w:bCs/>
          <w:sz w:val="24"/>
          <w:szCs w:val="24"/>
        </w:rPr>
        <w:t>-</w:t>
      </w:r>
      <w:r w:rsidRPr="00810102">
        <w:rPr>
          <w:rFonts w:asciiTheme="majorBidi" w:hAnsiTheme="majorBidi" w:cstheme="majorBidi"/>
          <w:b/>
          <w:bCs/>
          <w:spacing w:val="10"/>
          <w:sz w:val="24"/>
          <w:szCs w:val="24"/>
        </w:rPr>
        <w:t>3- Plantes importantes</w:t>
      </w:r>
    </w:p>
    <w:p w:rsidR="00462B42" w:rsidRDefault="00462B42" w:rsidP="00462B42">
      <w:pPr>
        <w:pStyle w:val="NormalWeb"/>
        <w:shd w:val="clear" w:color="auto" w:fill="FFFFFF"/>
        <w:spacing w:before="0" w:beforeAutospacing="0" w:after="80" w:afterAutospacing="0" w:line="324" w:lineRule="auto"/>
        <w:rPr>
          <w:rFonts w:asciiTheme="majorBidi" w:eastAsiaTheme="minorHAnsi" w:hAnsiTheme="majorBidi" w:cstheme="majorBidi"/>
          <w:lang w:eastAsia="en-US"/>
        </w:rPr>
      </w:pPr>
    </w:p>
    <w:p w:rsidR="00462B42" w:rsidRPr="009B6E63" w:rsidRDefault="00462B42" w:rsidP="00462B42">
      <w:pPr>
        <w:pStyle w:val="NormalWeb"/>
        <w:shd w:val="clear" w:color="auto" w:fill="FFFFFF"/>
        <w:spacing w:before="0" w:beforeAutospacing="0" w:after="80" w:afterAutospacing="0" w:line="324" w:lineRule="auto"/>
        <w:ind w:firstLine="567"/>
        <w:rPr>
          <w:rFonts w:asciiTheme="majorBidi" w:eastAsiaTheme="minorHAnsi" w:hAnsiTheme="majorBidi" w:cstheme="majorBidi"/>
          <w:lang w:eastAsia="en-US"/>
        </w:rPr>
      </w:pPr>
      <w:r>
        <w:rPr>
          <w:rFonts w:asciiTheme="majorBidi" w:eastAsiaTheme="minorHAnsi" w:hAnsiTheme="majorBidi" w:cstheme="majorBidi"/>
          <w:lang w:eastAsia="en-US"/>
        </w:rPr>
        <w:t>En résumé, d</w:t>
      </w:r>
      <w:r w:rsidRPr="009B6E63">
        <w:rPr>
          <w:rFonts w:asciiTheme="majorBidi" w:eastAsiaTheme="minorHAnsi" w:hAnsiTheme="majorBidi" w:cstheme="majorBidi"/>
          <w:lang w:eastAsia="en-US"/>
        </w:rPr>
        <w:t>u point de vue classification </w:t>
      </w:r>
      <w:r>
        <w:rPr>
          <w:rFonts w:asciiTheme="majorBidi" w:eastAsiaTheme="minorHAnsi" w:hAnsiTheme="majorBidi" w:cstheme="majorBidi"/>
          <w:lang w:eastAsia="en-US"/>
        </w:rPr>
        <w:t xml:space="preserve">des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Liliaceae</w:t>
      </w:r>
      <w:proofErr w:type="spellEnd"/>
      <w:r w:rsidRPr="009B6E63">
        <w:rPr>
          <w:rFonts w:asciiTheme="majorBidi" w:eastAsiaTheme="minorHAnsi" w:hAnsiTheme="majorBidi" w:cstheme="majorBidi"/>
          <w:lang w:eastAsia="en-US"/>
        </w:rPr>
        <w:t>:</w:t>
      </w:r>
    </w:p>
    <w:p w:rsidR="00462B42" w:rsidRDefault="00462B42" w:rsidP="00462B42">
      <w:pPr>
        <w:pStyle w:val="NormalWeb"/>
        <w:numPr>
          <w:ilvl w:val="0"/>
          <w:numId w:val="35"/>
        </w:numPr>
        <w:shd w:val="clear" w:color="auto" w:fill="FFFFFF"/>
        <w:spacing w:before="0" w:beforeAutospacing="0" w:after="80" w:afterAutospacing="0" w:line="324" w:lineRule="auto"/>
        <w:ind w:firstLine="1199"/>
        <w:rPr>
          <w:rFonts w:asciiTheme="majorBidi" w:eastAsiaTheme="minorHAnsi" w:hAnsiTheme="majorBidi" w:cstheme="majorBidi"/>
          <w:lang w:eastAsia="en-US"/>
        </w:rPr>
      </w:pPr>
      <w:r>
        <w:rPr>
          <w:rFonts w:asciiTheme="majorBidi" w:eastAsiaTheme="minorHAnsi" w:hAnsiTheme="majorBidi" w:cstheme="majorBidi"/>
          <w:lang w:eastAsia="en-US"/>
        </w:rPr>
        <w:t xml:space="preserve">APG III : ordre des Liliales – Fam.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Liliaceae</w:t>
      </w:r>
      <w:proofErr w:type="spellEnd"/>
    </w:p>
    <w:p w:rsidR="00462B42" w:rsidRDefault="00462B42" w:rsidP="00462B42">
      <w:pPr>
        <w:pStyle w:val="NormalWeb"/>
        <w:numPr>
          <w:ilvl w:val="0"/>
          <w:numId w:val="35"/>
        </w:numPr>
        <w:shd w:val="clear" w:color="auto" w:fill="FFFFFF"/>
        <w:spacing w:before="0" w:beforeAutospacing="0" w:after="80" w:afterAutospacing="0" w:line="324" w:lineRule="auto"/>
        <w:ind w:firstLine="1199"/>
        <w:rPr>
          <w:rFonts w:asciiTheme="majorBidi" w:eastAsiaTheme="minorHAnsi" w:hAnsiTheme="majorBidi" w:cstheme="majorBidi"/>
          <w:lang w:eastAsia="en-US"/>
        </w:rPr>
      </w:pPr>
      <w:r>
        <w:rPr>
          <w:rFonts w:asciiTheme="majorBidi" w:eastAsiaTheme="minorHAnsi" w:hAnsiTheme="majorBidi" w:cstheme="majorBidi"/>
          <w:lang w:eastAsia="en-US"/>
        </w:rPr>
        <w:t xml:space="preserve">Autres systèmes : </w:t>
      </w:r>
    </w:p>
    <w:p w:rsidR="00462B42" w:rsidRDefault="00462B42" w:rsidP="00462B42">
      <w:pPr>
        <w:pStyle w:val="NormalWeb"/>
        <w:numPr>
          <w:ilvl w:val="2"/>
          <w:numId w:val="37"/>
        </w:numPr>
        <w:shd w:val="clear" w:color="auto" w:fill="FFFFFF"/>
        <w:spacing w:before="0" w:beforeAutospacing="0" w:after="80" w:afterAutospacing="0" w:line="324" w:lineRule="auto"/>
        <w:ind w:left="3686" w:hanging="567"/>
        <w:rPr>
          <w:rFonts w:asciiTheme="majorBidi" w:eastAsiaTheme="minorHAnsi" w:hAnsiTheme="majorBidi" w:cstheme="majorBidi"/>
          <w:lang w:eastAsia="en-US"/>
        </w:rPr>
      </w:pPr>
      <w:proofErr w:type="spellStart"/>
      <w:r>
        <w:rPr>
          <w:rFonts w:asciiTheme="majorBidi" w:eastAsiaTheme="minorHAnsi" w:hAnsiTheme="majorBidi" w:cstheme="majorBidi"/>
          <w:lang w:eastAsia="en-US"/>
        </w:rPr>
        <w:t>Engler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 :  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Liliiflorae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-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Liliineae</w:t>
      </w:r>
      <w:proofErr w:type="spellEnd"/>
    </w:p>
    <w:p w:rsidR="00462B42" w:rsidRDefault="00462B42" w:rsidP="00462B42">
      <w:pPr>
        <w:pStyle w:val="NormalWeb"/>
        <w:numPr>
          <w:ilvl w:val="2"/>
          <w:numId w:val="37"/>
        </w:numPr>
        <w:shd w:val="clear" w:color="auto" w:fill="FFFFFF"/>
        <w:spacing w:before="0" w:beforeAutospacing="0" w:after="80" w:afterAutospacing="0" w:line="324" w:lineRule="auto"/>
        <w:ind w:left="3686" w:hanging="567"/>
        <w:rPr>
          <w:rFonts w:asciiTheme="majorBidi" w:eastAsiaTheme="minorHAnsi" w:hAnsiTheme="majorBidi" w:cstheme="majorBidi"/>
          <w:lang w:eastAsia="en-US"/>
        </w:rPr>
      </w:pPr>
      <w:proofErr w:type="spellStart"/>
      <w:r>
        <w:rPr>
          <w:rFonts w:asciiTheme="majorBidi" w:eastAsiaTheme="minorHAnsi" w:hAnsiTheme="majorBidi" w:cstheme="majorBidi"/>
          <w:lang w:eastAsia="en-US"/>
        </w:rPr>
        <w:t>Cronquist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 :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Liliidae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- Liliales</w:t>
      </w:r>
    </w:p>
    <w:p w:rsidR="00462B42" w:rsidRDefault="00462B42" w:rsidP="00462B42">
      <w:pPr>
        <w:pStyle w:val="NormalWeb"/>
        <w:numPr>
          <w:ilvl w:val="2"/>
          <w:numId w:val="37"/>
        </w:numPr>
        <w:shd w:val="clear" w:color="auto" w:fill="FFFFFF"/>
        <w:spacing w:before="0" w:beforeAutospacing="0" w:after="80" w:afterAutospacing="0" w:line="324" w:lineRule="auto"/>
        <w:ind w:left="3686" w:hanging="567"/>
        <w:rPr>
          <w:rFonts w:asciiTheme="majorBidi" w:eastAsiaTheme="minorHAnsi" w:hAnsiTheme="majorBidi" w:cstheme="majorBidi"/>
          <w:lang w:eastAsia="en-US"/>
        </w:rPr>
      </w:pPr>
      <w:proofErr w:type="spellStart"/>
      <w:r>
        <w:rPr>
          <w:rFonts w:asciiTheme="majorBidi" w:eastAsiaTheme="minorHAnsi" w:hAnsiTheme="majorBidi" w:cstheme="majorBidi"/>
          <w:lang w:eastAsia="en-US"/>
        </w:rPr>
        <w:t>Thorne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 :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Lilianae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– Liliales -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Liliineae</w:t>
      </w:r>
      <w:proofErr w:type="spellEnd"/>
    </w:p>
    <w:p w:rsidR="00462B42" w:rsidRPr="009B6E63" w:rsidRDefault="00462B42" w:rsidP="00462B42">
      <w:pPr>
        <w:pStyle w:val="NormalWeb"/>
        <w:numPr>
          <w:ilvl w:val="2"/>
          <w:numId w:val="37"/>
        </w:numPr>
        <w:shd w:val="clear" w:color="auto" w:fill="FFFFFF"/>
        <w:spacing w:before="0" w:beforeAutospacing="0" w:after="80" w:afterAutospacing="0" w:line="324" w:lineRule="auto"/>
        <w:ind w:left="3686" w:hanging="567"/>
        <w:rPr>
          <w:rFonts w:asciiTheme="majorBidi" w:eastAsiaTheme="minorHAnsi" w:hAnsiTheme="majorBidi" w:cstheme="majorBidi"/>
          <w:lang w:eastAsia="en-US"/>
        </w:rPr>
      </w:pPr>
      <w:proofErr w:type="spellStart"/>
      <w:r>
        <w:rPr>
          <w:rFonts w:asciiTheme="majorBidi" w:eastAsiaTheme="minorHAnsi" w:hAnsiTheme="majorBidi" w:cstheme="majorBidi"/>
          <w:lang w:eastAsia="en-US"/>
        </w:rPr>
        <w:t>Dahlgren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 :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Liliiflorae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- Liliales</w:t>
      </w:r>
    </w:p>
    <w:p w:rsidR="00462B42" w:rsidRDefault="00462B42" w:rsidP="00462B42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462B42" w:rsidRPr="00442BFE" w:rsidRDefault="00462B42" w:rsidP="00462B42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ajorBidi" w:hAnsiTheme="majorBidi" w:cstheme="majorBidi"/>
          <w:b/>
          <w:bCs/>
          <w:sz w:val="28"/>
          <w:szCs w:val="28"/>
        </w:rPr>
      </w:pPr>
      <w:r w:rsidRPr="00442BFE">
        <w:rPr>
          <w:rFonts w:asciiTheme="majorBidi" w:hAnsiTheme="majorBidi" w:cstheme="majorBidi"/>
          <w:b/>
          <w:bCs/>
          <w:sz w:val="28"/>
          <w:szCs w:val="28"/>
        </w:rPr>
        <w:t>8-</w:t>
      </w:r>
      <w:r>
        <w:rPr>
          <w:rFonts w:asciiTheme="majorBidi" w:hAnsiTheme="majorBidi" w:cstheme="majorBidi"/>
          <w:b/>
          <w:bCs/>
          <w:sz w:val="28"/>
          <w:szCs w:val="28"/>
        </w:rPr>
        <w:t>10</w:t>
      </w:r>
      <w:r w:rsidRPr="00442BFE">
        <w:rPr>
          <w:rFonts w:asciiTheme="majorBidi" w:hAnsiTheme="majorBidi" w:cstheme="majorBidi"/>
          <w:b/>
          <w:bCs/>
          <w:sz w:val="28"/>
          <w:szCs w:val="28"/>
        </w:rPr>
        <w:t xml:space="preserve">- </w:t>
      </w:r>
      <w:proofErr w:type="spellStart"/>
      <w:r w:rsidRPr="00442BFE">
        <w:rPr>
          <w:rFonts w:asciiTheme="majorBidi" w:hAnsiTheme="majorBidi" w:cstheme="majorBidi"/>
          <w:b/>
          <w:bCs/>
          <w:sz w:val="28"/>
          <w:szCs w:val="28"/>
        </w:rPr>
        <w:t>Rutaceae</w:t>
      </w:r>
      <w:proofErr w:type="spellEnd"/>
    </w:p>
    <w:p w:rsidR="00462B42" w:rsidRDefault="00462B42" w:rsidP="00462B42">
      <w:pPr>
        <w:kinsoku w:val="0"/>
        <w:overflowPunct w:val="0"/>
        <w:spacing w:after="0" w:line="240" w:lineRule="auto"/>
        <w:ind w:left="432" w:firstLine="276"/>
        <w:textAlignment w:val="baseline"/>
        <w:outlineLvl w:val="0"/>
        <w:rPr>
          <w:rFonts w:asciiTheme="majorBidi" w:hAnsiTheme="majorBidi" w:cstheme="majorBidi"/>
          <w:b/>
          <w:bCs/>
          <w:color w:val="251112"/>
          <w:spacing w:val="8"/>
          <w:sz w:val="24"/>
          <w:szCs w:val="24"/>
        </w:rPr>
      </w:pPr>
    </w:p>
    <w:p w:rsidR="00462B42" w:rsidRPr="000C20E5" w:rsidRDefault="00462B42" w:rsidP="00462B42">
      <w:pPr>
        <w:kinsoku w:val="0"/>
        <w:overflowPunct w:val="0"/>
        <w:spacing w:after="0" w:line="240" w:lineRule="auto"/>
        <w:ind w:left="432" w:firstLine="276"/>
        <w:textAlignment w:val="baseline"/>
        <w:outlineLvl w:val="0"/>
        <w:rPr>
          <w:rFonts w:asciiTheme="majorBidi" w:hAnsiTheme="majorBidi" w:cstheme="majorBidi"/>
          <w:b/>
          <w:bCs/>
          <w:color w:val="251112"/>
          <w:spacing w:val="8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251112"/>
          <w:spacing w:val="8"/>
          <w:sz w:val="24"/>
          <w:szCs w:val="24"/>
        </w:rPr>
        <w:t>8-10-</w:t>
      </w:r>
      <w:r w:rsidRPr="00D2675F">
        <w:rPr>
          <w:rFonts w:asciiTheme="majorBidi" w:hAnsiTheme="majorBidi" w:cstheme="majorBidi"/>
          <w:b/>
          <w:bCs/>
          <w:color w:val="251112"/>
          <w:spacing w:val="8"/>
          <w:sz w:val="24"/>
          <w:szCs w:val="24"/>
        </w:rPr>
        <w:t xml:space="preserve">1- </w:t>
      </w:r>
      <w:r>
        <w:rPr>
          <w:rFonts w:asciiTheme="majorBidi" w:hAnsiTheme="majorBidi" w:cstheme="majorBidi"/>
          <w:b/>
          <w:bCs/>
          <w:color w:val="251112"/>
          <w:spacing w:val="8"/>
          <w:sz w:val="24"/>
          <w:szCs w:val="24"/>
        </w:rPr>
        <w:t xml:space="preserve">Origine </w:t>
      </w:r>
      <w:r w:rsidRPr="00D2675F">
        <w:rPr>
          <w:rFonts w:asciiTheme="majorBidi" w:hAnsiTheme="majorBidi" w:cstheme="majorBidi"/>
          <w:b/>
          <w:bCs/>
          <w:color w:val="251112"/>
          <w:spacing w:val="8"/>
          <w:sz w:val="24"/>
          <w:szCs w:val="24"/>
        </w:rPr>
        <w:t xml:space="preserve">des Rutacées </w:t>
      </w:r>
      <w:r w:rsidRPr="000C20E5">
        <w:rPr>
          <w:rFonts w:asciiTheme="majorBidi" w:hAnsiTheme="majorBidi" w:cstheme="majorBidi"/>
          <w:b/>
          <w:bCs/>
          <w:color w:val="251112"/>
          <w:spacing w:val="8"/>
          <w:sz w:val="24"/>
          <w:szCs w:val="24"/>
        </w:rPr>
        <w:t>cultivées</w:t>
      </w:r>
    </w:p>
    <w:p w:rsidR="00462B42" w:rsidRPr="00D2675F" w:rsidRDefault="00462B42" w:rsidP="00462B42">
      <w:pPr>
        <w:kinsoku w:val="0"/>
        <w:overflowPunct w:val="0"/>
        <w:spacing w:after="0" w:line="240" w:lineRule="auto"/>
        <w:ind w:left="936" w:hanging="227"/>
        <w:textAlignment w:val="baseline"/>
        <w:outlineLvl w:val="0"/>
        <w:rPr>
          <w:rFonts w:asciiTheme="majorBidi" w:hAnsiTheme="majorBidi" w:cstheme="majorBidi"/>
          <w:b/>
          <w:bCs/>
          <w:color w:val="251112"/>
          <w:spacing w:val="8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251112"/>
          <w:spacing w:val="8"/>
          <w:sz w:val="24"/>
          <w:szCs w:val="24"/>
        </w:rPr>
        <w:t>8-10-2</w:t>
      </w:r>
      <w:r w:rsidRPr="00D2675F">
        <w:rPr>
          <w:rFonts w:asciiTheme="majorBidi" w:hAnsiTheme="majorBidi" w:cstheme="majorBidi"/>
          <w:b/>
          <w:bCs/>
          <w:color w:val="251112"/>
          <w:spacing w:val="8"/>
          <w:sz w:val="24"/>
          <w:szCs w:val="24"/>
        </w:rPr>
        <w:t>- Les agrumes</w:t>
      </w:r>
    </w:p>
    <w:p w:rsidR="00462B42" w:rsidRDefault="00462B42" w:rsidP="00462B42">
      <w:pPr>
        <w:pStyle w:val="NormalWeb"/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1843" w:hanging="1276"/>
        <w:contextualSpacing/>
        <w:textAlignment w:val="baseline"/>
        <w:rPr>
          <w:rFonts w:asciiTheme="majorBidi" w:eastAsiaTheme="minorHAnsi" w:hAnsiTheme="majorBidi" w:cstheme="majorBidi"/>
          <w:lang w:eastAsia="en-US"/>
        </w:rPr>
      </w:pPr>
    </w:p>
    <w:p w:rsidR="00462B42" w:rsidRPr="009B6E63" w:rsidRDefault="00462B42" w:rsidP="00462B42">
      <w:pPr>
        <w:pStyle w:val="NormalWeb"/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1843" w:hanging="1276"/>
        <w:contextualSpacing/>
        <w:textAlignment w:val="baseline"/>
        <w:rPr>
          <w:rFonts w:asciiTheme="majorBidi" w:eastAsiaTheme="minorHAnsi" w:hAnsiTheme="majorBidi" w:cstheme="majorBidi"/>
          <w:lang w:eastAsia="en-US"/>
        </w:rPr>
      </w:pPr>
      <w:r>
        <w:rPr>
          <w:rFonts w:asciiTheme="majorBidi" w:eastAsiaTheme="minorHAnsi" w:hAnsiTheme="majorBidi" w:cstheme="majorBidi"/>
          <w:lang w:eastAsia="en-US"/>
        </w:rPr>
        <w:t>En résumé, d</w:t>
      </w:r>
      <w:r w:rsidRPr="009B6E63">
        <w:rPr>
          <w:rFonts w:asciiTheme="majorBidi" w:eastAsiaTheme="minorHAnsi" w:hAnsiTheme="majorBidi" w:cstheme="majorBidi"/>
          <w:lang w:eastAsia="en-US"/>
        </w:rPr>
        <w:t>u point de vue classification </w:t>
      </w:r>
      <w:r>
        <w:rPr>
          <w:rFonts w:asciiTheme="majorBidi" w:eastAsiaTheme="minorHAnsi" w:hAnsiTheme="majorBidi" w:cstheme="majorBidi"/>
          <w:lang w:eastAsia="en-US"/>
        </w:rPr>
        <w:t xml:space="preserve">des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Rutaceae</w:t>
      </w:r>
      <w:proofErr w:type="spellEnd"/>
      <w:r w:rsidRPr="009B6E63">
        <w:rPr>
          <w:rFonts w:asciiTheme="majorBidi" w:eastAsiaTheme="minorHAnsi" w:hAnsiTheme="majorBidi" w:cstheme="majorBidi"/>
          <w:lang w:eastAsia="en-US"/>
        </w:rPr>
        <w:t>:</w:t>
      </w:r>
    </w:p>
    <w:p w:rsidR="00462B42" w:rsidRDefault="00462B42" w:rsidP="00462B42">
      <w:pPr>
        <w:pStyle w:val="NormalWeb"/>
        <w:numPr>
          <w:ilvl w:val="0"/>
          <w:numId w:val="35"/>
        </w:numPr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1843" w:firstLine="425"/>
        <w:contextualSpacing/>
        <w:textAlignment w:val="baseline"/>
        <w:rPr>
          <w:rFonts w:asciiTheme="majorBidi" w:eastAsiaTheme="minorHAnsi" w:hAnsiTheme="majorBidi" w:cstheme="majorBidi"/>
          <w:lang w:eastAsia="en-US"/>
        </w:rPr>
      </w:pPr>
      <w:r>
        <w:rPr>
          <w:rFonts w:asciiTheme="majorBidi" w:eastAsiaTheme="minorHAnsi" w:hAnsiTheme="majorBidi" w:cstheme="majorBidi"/>
          <w:lang w:eastAsia="en-US"/>
        </w:rPr>
        <w:t xml:space="preserve">APG III : ordre des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Sapindales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– Fam.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Rutaceae</w:t>
      </w:r>
      <w:proofErr w:type="spellEnd"/>
    </w:p>
    <w:p w:rsidR="00462B42" w:rsidRDefault="00462B42" w:rsidP="00462B42">
      <w:pPr>
        <w:pStyle w:val="NormalWeb"/>
        <w:numPr>
          <w:ilvl w:val="0"/>
          <w:numId w:val="35"/>
        </w:numPr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1843" w:firstLine="425"/>
        <w:contextualSpacing/>
        <w:textAlignment w:val="baseline"/>
        <w:rPr>
          <w:rFonts w:asciiTheme="majorBidi" w:eastAsiaTheme="minorHAnsi" w:hAnsiTheme="majorBidi" w:cstheme="majorBidi"/>
          <w:lang w:eastAsia="en-US"/>
        </w:rPr>
      </w:pPr>
      <w:r>
        <w:rPr>
          <w:rFonts w:asciiTheme="majorBidi" w:eastAsiaTheme="minorHAnsi" w:hAnsiTheme="majorBidi" w:cstheme="majorBidi"/>
          <w:lang w:eastAsia="en-US"/>
        </w:rPr>
        <w:t xml:space="preserve">Autres systèmes : </w:t>
      </w:r>
    </w:p>
    <w:p w:rsidR="00462B42" w:rsidRDefault="00462B42" w:rsidP="00462B42">
      <w:pPr>
        <w:pStyle w:val="NormalWeb"/>
        <w:numPr>
          <w:ilvl w:val="2"/>
          <w:numId w:val="37"/>
        </w:numPr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1843" w:firstLine="1276"/>
        <w:contextualSpacing/>
        <w:textAlignment w:val="baseline"/>
        <w:rPr>
          <w:rFonts w:asciiTheme="majorBidi" w:eastAsiaTheme="minorHAnsi" w:hAnsiTheme="majorBidi" w:cstheme="majorBidi"/>
          <w:lang w:eastAsia="en-US"/>
        </w:rPr>
      </w:pPr>
      <w:proofErr w:type="spellStart"/>
      <w:r>
        <w:rPr>
          <w:rFonts w:asciiTheme="majorBidi" w:eastAsiaTheme="minorHAnsi" w:hAnsiTheme="majorBidi" w:cstheme="majorBidi"/>
          <w:lang w:eastAsia="en-US"/>
        </w:rPr>
        <w:t>Engler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 :  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Rutales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-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Rutineae</w:t>
      </w:r>
      <w:proofErr w:type="spellEnd"/>
    </w:p>
    <w:p w:rsidR="00462B42" w:rsidRDefault="00462B42" w:rsidP="00462B42">
      <w:pPr>
        <w:pStyle w:val="NormalWeb"/>
        <w:numPr>
          <w:ilvl w:val="2"/>
          <w:numId w:val="37"/>
        </w:numPr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1843" w:firstLine="1276"/>
        <w:contextualSpacing/>
        <w:textAlignment w:val="baseline"/>
        <w:rPr>
          <w:rFonts w:asciiTheme="majorBidi" w:eastAsiaTheme="minorHAnsi" w:hAnsiTheme="majorBidi" w:cstheme="majorBidi"/>
          <w:lang w:eastAsia="en-US"/>
        </w:rPr>
      </w:pPr>
      <w:proofErr w:type="spellStart"/>
      <w:r>
        <w:rPr>
          <w:rFonts w:asciiTheme="majorBidi" w:eastAsiaTheme="minorHAnsi" w:hAnsiTheme="majorBidi" w:cstheme="majorBidi"/>
          <w:lang w:eastAsia="en-US"/>
        </w:rPr>
        <w:t>Cronquist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 :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Rosidae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-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Sapindales</w:t>
      </w:r>
      <w:proofErr w:type="spellEnd"/>
    </w:p>
    <w:p w:rsidR="00462B42" w:rsidRDefault="00462B42" w:rsidP="00462B42">
      <w:pPr>
        <w:pStyle w:val="NormalWeb"/>
        <w:numPr>
          <w:ilvl w:val="2"/>
          <w:numId w:val="37"/>
        </w:numPr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1843" w:firstLine="1276"/>
        <w:contextualSpacing/>
        <w:textAlignment w:val="baseline"/>
        <w:rPr>
          <w:rFonts w:asciiTheme="majorBidi" w:eastAsiaTheme="minorHAnsi" w:hAnsiTheme="majorBidi" w:cstheme="majorBidi"/>
          <w:lang w:eastAsia="en-US"/>
        </w:rPr>
      </w:pPr>
      <w:proofErr w:type="spellStart"/>
      <w:r>
        <w:rPr>
          <w:rFonts w:asciiTheme="majorBidi" w:eastAsiaTheme="minorHAnsi" w:hAnsiTheme="majorBidi" w:cstheme="majorBidi"/>
          <w:lang w:eastAsia="en-US"/>
        </w:rPr>
        <w:t>Thorne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 :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Rutanae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–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Rutales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-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Rutineae</w:t>
      </w:r>
      <w:proofErr w:type="spellEnd"/>
    </w:p>
    <w:p w:rsidR="00462B42" w:rsidRDefault="00462B42" w:rsidP="00462B42">
      <w:pPr>
        <w:pStyle w:val="NormalWeb"/>
        <w:numPr>
          <w:ilvl w:val="2"/>
          <w:numId w:val="37"/>
        </w:numPr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1843" w:firstLine="1276"/>
        <w:contextualSpacing/>
        <w:textAlignment w:val="baseline"/>
        <w:rPr>
          <w:rFonts w:asciiTheme="majorBidi" w:eastAsiaTheme="minorHAnsi" w:hAnsiTheme="majorBidi" w:cstheme="majorBidi"/>
          <w:lang w:eastAsia="en-US"/>
        </w:rPr>
      </w:pPr>
      <w:proofErr w:type="spellStart"/>
      <w:r>
        <w:rPr>
          <w:rFonts w:asciiTheme="majorBidi" w:eastAsiaTheme="minorHAnsi" w:hAnsiTheme="majorBidi" w:cstheme="majorBidi"/>
          <w:lang w:eastAsia="en-US"/>
        </w:rPr>
        <w:t>Dahlgren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 :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Rutiflorae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–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Rutales</w:t>
      </w:r>
      <w:proofErr w:type="spellEnd"/>
    </w:p>
    <w:p w:rsidR="00462B42" w:rsidRDefault="00462B42" w:rsidP="00462B42">
      <w:pPr>
        <w:pStyle w:val="NormalWeb"/>
        <w:shd w:val="clear" w:color="auto" w:fill="FFFFFF"/>
        <w:spacing w:before="0" w:beforeAutospacing="0" w:after="0" w:afterAutospacing="0"/>
        <w:ind w:left="720" w:firstLine="425"/>
        <w:rPr>
          <w:rFonts w:asciiTheme="majorBidi" w:eastAsiaTheme="minorHAnsi" w:hAnsiTheme="majorBidi" w:cstheme="majorBidi"/>
          <w:lang w:eastAsia="en-US"/>
        </w:rPr>
      </w:pPr>
      <w:r>
        <w:rPr>
          <w:rFonts w:asciiTheme="majorBidi" w:eastAsiaTheme="minorHAnsi" w:hAnsiTheme="majorBidi" w:cstheme="majorBidi"/>
          <w:noProof/>
        </w:rPr>
        <w:pict>
          <v:shape id="_x0000_s1091" type="#_x0000_t202" style="position:absolute;left:0;text-align:left;margin-left:71.55pt;margin-top:217.95pt;width:356.55pt;height:23.25pt;z-index:251687936;mso-width-relative:margin;mso-height-relative:margin" strokecolor="white [3212]">
            <v:textbox>
              <w:txbxContent>
                <w:p w:rsidR="00462B42" w:rsidRPr="00B73DD9" w:rsidRDefault="00462B42" w:rsidP="00462B42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09701A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Figure 27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 : </w:t>
                  </w:r>
                  <w:r w:rsidRPr="00B73DD9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Caractéristiques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botaniques </w:t>
                  </w:r>
                  <w:r w:rsidRPr="00B73DD9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des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Rutacées </w:t>
                  </w:r>
                  <w:r w:rsidRPr="004E507E">
                    <w:rPr>
                      <w:rFonts w:asciiTheme="majorBidi" w:hAnsiTheme="majorBidi" w:cstheme="majorBidi"/>
                      <w:sz w:val="24"/>
                      <w:szCs w:val="24"/>
                    </w:rPr>
                    <w:t>(</w:t>
                  </w:r>
                  <w:proofErr w:type="spellStart"/>
                  <w:r w:rsidRPr="004E507E">
                    <w:rPr>
                      <w:rFonts w:asciiTheme="majorBidi" w:hAnsiTheme="majorBidi" w:cstheme="majorBidi"/>
                      <w:sz w:val="24"/>
                      <w:szCs w:val="24"/>
                    </w:rPr>
                    <w:t>Messaili</w:t>
                  </w:r>
                  <w:proofErr w:type="spellEnd"/>
                  <w:r w:rsidRPr="004E507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1998)</w:t>
                  </w:r>
                </w:p>
                <w:p w:rsidR="00462B42" w:rsidRDefault="00462B42" w:rsidP="00462B42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</w:rPr>
        <w:drawing>
          <wp:inline distT="0" distB="0" distL="0" distR="0">
            <wp:extent cx="4819648" cy="3035300"/>
            <wp:effectExtent l="19050" t="0" r="2" b="0"/>
            <wp:docPr id="12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420" cy="30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B42" w:rsidRDefault="00462B42" w:rsidP="00462B42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ajorBidi" w:hAnsiTheme="majorBidi" w:cstheme="majorBidi"/>
          <w:b/>
          <w:bCs/>
          <w:sz w:val="28"/>
          <w:szCs w:val="28"/>
        </w:rPr>
      </w:pPr>
    </w:p>
    <w:p w:rsidR="00462B42" w:rsidRPr="00442BFE" w:rsidRDefault="00462B42" w:rsidP="00462B42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ajorBidi" w:hAnsiTheme="majorBidi" w:cstheme="majorBidi"/>
          <w:b/>
          <w:bCs/>
          <w:sz w:val="28"/>
          <w:szCs w:val="28"/>
        </w:rPr>
      </w:pPr>
      <w:r w:rsidRPr="00442BFE">
        <w:rPr>
          <w:rFonts w:asciiTheme="majorBidi" w:hAnsiTheme="majorBidi" w:cstheme="majorBidi"/>
          <w:b/>
          <w:bCs/>
          <w:sz w:val="28"/>
          <w:szCs w:val="28"/>
        </w:rPr>
        <w:t>8-1</w:t>
      </w:r>
      <w:r>
        <w:rPr>
          <w:rFonts w:asciiTheme="majorBidi" w:hAnsiTheme="majorBidi" w:cstheme="majorBidi"/>
          <w:b/>
          <w:bCs/>
          <w:sz w:val="28"/>
          <w:szCs w:val="28"/>
        </w:rPr>
        <w:t>1</w:t>
      </w:r>
      <w:r w:rsidRPr="00442BFE">
        <w:rPr>
          <w:rFonts w:asciiTheme="majorBidi" w:hAnsiTheme="majorBidi" w:cstheme="majorBidi"/>
          <w:b/>
          <w:bCs/>
          <w:sz w:val="28"/>
          <w:szCs w:val="28"/>
        </w:rPr>
        <w:t xml:space="preserve">- </w:t>
      </w:r>
      <w:proofErr w:type="spellStart"/>
      <w:r w:rsidRPr="00442BFE">
        <w:rPr>
          <w:rFonts w:asciiTheme="majorBidi" w:hAnsiTheme="majorBidi" w:cstheme="majorBidi"/>
          <w:b/>
          <w:bCs/>
          <w:sz w:val="28"/>
          <w:szCs w:val="28"/>
        </w:rPr>
        <w:t>Cucurbitaceae</w:t>
      </w:r>
      <w:proofErr w:type="spellEnd"/>
    </w:p>
    <w:p w:rsidR="00462B42" w:rsidRDefault="00186277" w:rsidP="00462B42">
      <w:pPr>
        <w:kinsoku w:val="0"/>
        <w:overflowPunct w:val="0"/>
        <w:spacing w:after="0" w:line="240" w:lineRule="auto"/>
        <w:ind w:left="72" w:firstLine="495"/>
        <w:textAlignment w:val="baseline"/>
        <w:outlineLvl w:val="0"/>
        <w:rPr>
          <w:rFonts w:asciiTheme="majorBidi" w:hAnsiTheme="majorBidi" w:cstheme="majorBidi"/>
          <w:b/>
          <w:bCs/>
          <w:spacing w:val="11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pacing w:val="11"/>
          <w:sz w:val="24"/>
          <w:szCs w:val="24"/>
          <w:lang w:eastAsia="fr-F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686435</wp:posOffset>
            </wp:positionH>
            <wp:positionV relativeFrom="paragraph">
              <wp:posOffset>163830</wp:posOffset>
            </wp:positionV>
            <wp:extent cx="4368165" cy="2880995"/>
            <wp:effectExtent l="19050" t="0" r="0" b="0"/>
            <wp:wrapNone/>
            <wp:docPr id="5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165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B42">
        <w:rPr>
          <w:rFonts w:asciiTheme="majorBidi" w:hAnsiTheme="majorBidi" w:cstheme="majorBidi"/>
          <w:b/>
          <w:bCs/>
          <w:spacing w:val="11"/>
          <w:sz w:val="24"/>
          <w:szCs w:val="24"/>
        </w:rPr>
        <w:t>8-11-</w:t>
      </w:r>
      <w:r w:rsidR="00462B42" w:rsidRPr="00D2675F">
        <w:rPr>
          <w:rFonts w:asciiTheme="majorBidi" w:hAnsiTheme="majorBidi" w:cstheme="majorBidi"/>
          <w:b/>
          <w:bCs/>
          <w:spacing w:val="11"/>
          <w:sz w:val="24"/>
          <w:szCs w:val="24"/>
        </w:rPr>
        <w:t>1- Caractères généraux</w:t>
      </w:r>
    </w:p>
    <w:p w:rsidR="00462B42" w:rsidRDefault="00462B42" w:rsidP="00186277">
      <w:pPr>
        <w:rPr>
          <w:rFonts w:asciiTheme="majorBidi" w:hAnsiTheme="majorBidi" w:cstheme="majorBidi"/>
          <w:b/>
          <w:bCs/>
          <w:spacing w:val="11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pacing w:val="11"/>
          <w:sz w:val="24"/>
          <w:szCs w:val="24"/>
          <w:lang w:eastAsia="fr-FR"/>
        </w:rPr>
        <w:pict>
          <v:shape id="_x0000_s1088" type="#_x0000_t202" style="position:absolute;margin-left:-6.4pt;margin-top:373.3pt;width:489.85pt;height:23.25pt;z-index:251684864;mso-width-relative:margin;mso-height-relative:margin" strokecolor="white [3212]">
            <v:textbox style="mso-next-textbox:#_x0000_s1088">
              <w:txbxContent>
                <w:p w:rsidR="00462B42" w:rsidRDefault="00462B42" w:rsidP="00462B42">
                  <w:pPr>
                    <w:ind w:left="-567" w:hanging="284"/>
                    <w:jc w:val="center"/>
                  </w:pPr>
                  <w:r w:rsidRPr="0009701A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Figure 28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 : </w:t>
                  </w:r>
                  <w:r w:rsidRPr="00B73DD9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Caractéristiques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botaniques </w:t>
                  </w:r>
                  <w:r w:rsidRPr="00B73DD9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des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Cucurbitacées </w:t>
                  </w:r>
                  <w:r w:rsidRPr="004E507E">
                    <w:rPr>
                      <w:rFonts w:asciiTheme="majorBidi" w:hAnsiTheme="majorBidi" w:cstheme="majorBidi"/>
                      <w:sz w:val="24"/>
                      <w:szCs w:val="24"/>
                    </w:rPr>
                    <w:t>(</w:t>
                  </w:r>
                  <w:proofErr w:type="spellStart"/>
                  <w:r w:rsidRPr="004E507E">
                    <w:rPr>
                      <w:rFonts w:asciiTheme="majorBidi" w:hAnsiTheme="majorBidi" w:cstheme="majorBidi"/>
                      <w:sz w:val="24"/>
                      <w:szCs w:val="24"/>
                    </w:rPr>
                    <w:t>Messaili</w:t>
                  </w:r>
                  <w:proofErr w:type="spellEnd"/>
                  <w:r w:rsidRPr="004E507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1998)</w:t>
                  </w:r>
                </w:p>
              </w:txbxContent>
            </v:textbox>
          </v:shape>
        </w:pict>
      </w:r>
    </w:p>
    <w:p w:rsidR="00462B42" w:rsidRDefault="00462B42" w:rsidP="00462B42">
      <w:pPr>
        <w:rPr>
          <w:rFonts w:asciiTheme="majorBidi" w:hAnsiTheme="majorBidi" w:cstheme="majorBidi"/>
          <w:b/>
          <w:bCs/>
          <w:spacing w:val="11"/>
          <w:sz w:val="24"/>
          <w:szCs w:val="24"/>
        </w:rPr>
      </w:pPr>
      <w:r>
        <w:rPr>
          <w:rFonts w:asciiTheme="majorBidi" w:hAnsiTheme="majorBidi" w:cstheme="majorBidi"/>
          <w:b/>
          <w:bCs/>
          <w:spacing w:val="11"/>
          <w:sz w:val="24"/>
          <w:szCs w:val="24"/>
        </w:rPr>
        <w:br w:type="page"/>
      </w:r>
    </w:p>
    <w:p w:rsidR="00462B42" w:rsidRPr="005472F1" w:rsidRDefault="00462B42" w:rsidP="00462B42">
      <w:pPr>
        <w:ind w:firstLine="567"/>
        <w:rPr>
          <w:rFonts w:asciiTheme="majorBidi" w:hAnsiTheme="majorBidi" w:cstheme="majorBidi"/>
          <w:b/>
          <w:bCs/>
          <w:spacing w:val="11"/>
          <w:sz w:val="24"/>
          <w:szCs w:val="24"/>
        </w:rPr>
      </w:pPr>
      <w:r>
        <w:rPr>
          <w:rFonts w:asciiTheme="majorBidi" w:hAnsiTheme="majorBidi" w:cstheme="majorBidi"/>
          <w:b/>
          <w:bCs/>
          <w:spacing w:val="11"/>
          <w:sz w:val="24"/>
          <w:szCs w:val="24"/>
        </w:rPr>
        <w:lastRenderedPageBreak/>
        <w:t>8-11-</w:t>
      </w:r>
      <w:r w:rsidRPr="00D2675F">
        <w:rPr>
          <w:rFonts w:asciiTheme="majorBidi" w:hAnsiTheme="majorBidi" w:cstheme="majorBidi"/>
          <w:b/>
          <w:bCs/>
          <w:spacing w:val="10"/>
          <w:sz w:val="24"/>
          <w:szCs w:val="24"/>
        </w:rPr>
        <w:t>2- Plantes importantes</w:t>
      </w:r>
    </w:p>
    <w:p w:rsidR="00462B42" w:rsidRPr="009B6E63" w:rsidRDefault="00462B42" w:rsidP="00462B42">
      <w:pPr>
        <w:pStyle w:val="NormalWeb"/>
        <w:shd w:val="clear" w:color="auto" w:fill="FFFFFF"/>
        <w:tabs>
          <w:tab w:val="left" w:pos="795"/>
        </w:tabs>
        <w:kinsoku w:val="0"/>
        <w:overflowPunct w:val="0"/>
        <w:spacing w:before="0" w:beforeAutospacing="0" w:after="80" w:afterAutospacing="0" w:line="324" w:lineRule="auto"/>
        <w:ind w:left="74" w:firstLine="493"/>
        <w:textAlignment w:val="baseline"/>
        <w:rPr>
          <w:rFonts w:asciiTheme="majorBidi" w:eastAsiaTheme="minorHAnsi" w:hAnsiTheme="majorBidi" w:cstheme="majorBidi"/>
          <w:lang w:eastAsia="en-US"/>
        </w:rPr>
      </w:pPr>
      <w:r w:rsidRPr="005346F3">
        <w:rPr>
          <w:rFonts w:asciiTheme="majorBidi" w:eastAsiaTheme="minorHAnsi" w:hAnsiTheme="majorBidi" w:cstheme="majorBidi"/>
          <w:sz w:val="8"/>
          <w:szCs w:val="8"/>
          <w:lang w:eastAsia="en-US"/>
        </w:rPr>
        <w:tab/>
      </w:r>
      <w:r>
        <w:rPr>
          <w:rFonts w:asciiTheme="majorBidi" w:eastAsiaTheme="minorHAnsi" w:hAnsiTheme="majorBidi" w:cstheme="majorBidi"/>
          <w:lang w:eastAsia="en-US"/>
        </w:rPr>
        <w:t>En résumé, d</w:t>
      </w:r>
      <w:r w:rsidRPr="009B6E63">
        <w:rPr>
          <w:rFonts w:asciiTheme="majorBidi" w:eastAsiaTheme="minorHAnsi" w:hAnsiTheme="majorBidi" w:cstheme="majorBidi"/>
          <w:lang w:eastAsia="en-US"/>
        </w:rPr>
        <w:t>u point de vue classification </w:t>
      </w:r>
      <w:r>
        <w:rPr>
          <w:rFonts w:asciiTheme="majorBidi" w:eastAsiaTheme="minorHAnsi" w:hAnsiTheme="majorBidi" w:cstheme="majorBidi"/>
          <w:lang w:eastAsia="en-US"/>
        </w:rPr>
        <w:t xml:space="preserve">des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Cucurbitaceae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</w:t>
      </w:r>
      <w:r w:rsidRPr="009B6E63">
        <w:rPr>
          <w:rFonts w:asciiTheme="majorBidi" w:eastAsiaTheme="minorHAnsi" w:hAnsiTheme="majorBidi" w:cstheme="majorBidi"/>
          <w:lang w:eastAsia="en-US"/>
        </w:rPr>
        <w:t>:</w:t>
      </w:r>
    </w:p>
    <w:p w:rsidR="00462B42" w:rsidRDefault="00462B42" w:rsidP="00462B42">
      <w:pPr>
        <w:pStyle w:val="NormalWeb"/>
        <w:numPr>
          <w:ilvl w:val="0"/>
          <w:numId w:val="35"/>
        </w:numPr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74" w:firstLine="2194"/>
        <w:textAlignment w:val="baseline"/>
        <w:rPr>
          <w:rFonts w:asciiTheme="majorBidi" w:eastAsiaTheme="minorHAnsi" w:hAnsiTheme="majorBidi" w:cstheme="majorBidi"/>
          <w:lang w:eastAsia="en-US"/>
        </w:rPr>
      </w:pPr>
      <w:r>
        <w:rPr>
          <w:rFonts w:asciiTheme="majorBidi" w:eastAsiaTheme="minorHAnsi" w:hAnsiTheme="majorBidi" w:cstheme="majorBidi"/>
          <w:lang w:eastAsia="en-US"/>
        </w:rPr>
        <w:t xml:space="preserve">APG III : ordre des Cucurbitales – Fam.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Cucurbitaceae</w:t>
      </w:r>
      <w:proofErr w:type="spellEnd"/>
    </w:p>
    <w:p w:rsidR="00462B42" w:rsidRDefault="00462B42" w:rsidP="00462B42">
      <w:pPr>
        <w:pStyle w:val="NormalWeb"/>
        <w:numPr>
          <w:ilvl w:val="0"/>
          <w:numId w:val="35"/>
        </w:numPr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74" w:firstLine="2194"/>
        <w:textAlignment w:val="baseline"/>
        <w:rPr>
          <w:rFonts w:asciiTheme="majorBidi" w:eastAsiaTheme="minorHAnsi" w:hAnsiTheme="majorBidi" w:cstheme="majorBidi"/>
          <w:lang w:eastAsia="en-US"/>
        </w:rPr>
      </w:pPr>
      <w:r>
        <w:rPr>
          <w:rFonts w:asciiTheme="majorBidi" w:eastAsiaTheme="minorHAnsi" w:hAnsiTheme="majorBidi" w:cstheme="majorBidi"/>
          <w:lang w:eastAsia="en-US"/>
        </w:rPr>
        <w:t xml:space="preserve">Autres systèmes : </w:t>
      </w:r>
    </w:p>
    <w:p w:rsidR="00462B42" w:rsidRDefault="00462B42" w:rsidP="00462B42">
      <w:pPr>
        <w:pStyle w:val="NormalWeb"/>
        <w:numPr>
          <w:ilvl w:val="2"/>
          <w:numId w:val="37"/>
        </w:numPr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74" w:firstLine="3045"/>
        <w:textAlignment w:val="baseline"/>
        <w:rPr>
          <w:rFonts w:asciiTheme="majorBidi" w:eastAsiaTheme="minorHAnsi" w:hAnsiTheme="majorBidi" w:cstheme="majorBidi"/>
          <w:lang w:eastAsia="en-US"/>
        </w:rPr>
      </w:pPr>
      <w:proofErr w:type="spellStart"/>
      <w:r>
        <w:rPr>
          <w:rFonts w:asciiTheme="majorBidi" w:eastAsiaTheme="minorHAnsi" w:hAnsiTheme="majorBidi" w:cstheme="majorBidi"/>
          <w:lang w:eastAsia="en-US"/>
        </w:rPr>
        <w:t>Engler</w:t>
      </w:r>
      <w:proofErr w:type="spellEnd"/>
      <w:r>
        <w:rPr>
          <w:rFonts w:asciiTheme="majorBidi" w:eastAsiaTheme="minorHAnsi" w:hAnsiTheme="majorBidi" w:cstheme="majorBidi"/>
          <w:lang w:eastAsia="en-US"/>
        </w:rPr>
        <w:t> :   Cucurbitales</w:t>
      </w:r>
    </w:p>
    <w:p w:rsidR="00462B42" w:rsidRDefault="00462B42" w:rsidP="00462B42">
      <w:pPr>
        <w:pStyle w:val="NormalWeb"/>
        <w:numPr>
          <w:ilvl w:val="2"/>
          <w:numId w:val="37"/>
        </w:numPr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74" w:firstLine="3045"/>
        <w:textAlignment w:val="baseline"/>
        <w:rPr>
          <w:rFonts w:asciiTheme="majorBidi" w:eastAsiaTheme="minorHAnsi" w:hAnsiTheme="majorBidi" w:cstheme="majorBidi"/>
          <w:lang w:eastAsia="en-US"/>
        </w:rPr>
      </w:pPr>
      <w:proofErr w:type="spellStart"/>
      <w:r>
        <w:rPr>
          <w:rFonts w:asciiTheme="majorBidi" w:eastAsiaTheme="minorHAnsi" w:hAnsiTheme="majorBidi" w:cstheme="majorBidi"/>
          <w:lang w:eastAsia="en-US"/>
        </w:rPr>
        <w:t>Cronquist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 :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Dilleniidae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-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Violales</w:t>
      </w:r>
      <w:proofErr w:type="spellEnd"/>
    </w:p>
    <w:p w:rsidR="00462B42" w:rsidRDefault="00462B42" w:rsidP="00462B42">
      <w:pPr>
        <w:pStyle w:val="NormalWeb"/>
        <w:numPr>
          <w:ilvl w:val="2"/>
          <w:numId w:val="37"/>
        </w:numPr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74" w:firstLine="3045"/>
        <w:textAlignment w:val="baseline"/>
        <w:rPr>
          <w:rFonts w:asciiTheme="majorBidi" w:eastAsiaTheme="minorHAnsi" w:hAnsiTheme="majorBidi" w:cstheme="majorBidi"/>
          <w:lang w:eastAsia="en-US"/>
        </w:rPr>
      </w:pPr>
      <w:proofErr w:type="spellStart"/>
      <w:r>
        <w:rPr>
          <w:rFonts w:asciiTheme="majorBidi" w:eastAsiaTheme="minorHAnsi" w:hAnsiTheme="majorBidi" w:cstheme="majorBidi"/>
          <w:lang w:eastAsia="en-US"/>
        </w:rPr>
        <w:t>Thorne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 :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Violanae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-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Violales</w:t>
      </w:r>
      <w:proofErr w:type="spellEnd"/>
    </w:p>
    <w:p w:rsidR="00462B42" w:rsidRPr="009B6E63" w:rsidRDefault="00462B42" w:rsidP="00462B42">
      <w:pPr>
        <w:pStyle w:val="NormalWeb"/>
        <w:numPr>
          <w:ilvl w:val="2"/>
          <w:numId w:val="37"/>
        </w:numPr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74" w:firstLine="3045"/>
        <w:textAlignment w:val="baseline"/>
        <w:rPr>
          <w:rFonts w:asciiTheme="majorBidi" w:eastAsiaTheme="minorHAnsi" w:hAnsiTheme="majorBidi" w:cstheme="majorBidi"/>
          <w:lang w:eastAsia="en-US"/>
        </w:rPr>
      </w:pPr>
      <w:proofErr w:type="spellStart"/>
      <w:r>
        <w:rPr>
          <w:rFonts w:asciiTheme="majorBidi" w:eastAsiaTheme="minorHAnsi" w:hAnsiTheme="majorBidi" w:cstheme="majorBidi"/>
          <w:lang w:eastAsia="en-US"/>
        </w:rPr>
        <w:t>Dahlgren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 :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Violiflorae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-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Violales</w:t>
      </w:r>
      <w:proofErr w:type="spellEnd"/>
    </w:p>
    <w:p w:rsidR="00462B42" w:rsidRPr="00412623" w:rsidRDefault="00462B42" w:rsidP="00462B42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ajorBidi" w:hAnsiTheme="majorBidi" w:cstheme="majorBidi"/>
          <w:b/>
          <w:bCs/>
          <w:sz w:val="28"/>
          <w:szCs w:val="28"/>
        </w:rPr>
      </w:pPr>
      <w:r w:rsidRPr="00412623">
        <w:rPr>
          <w:rFonts w:asciiTheme="majorBidi" w:hAnsiTheme="majorBidi" w:cstheme="majorBidi"/>
          <w:b/>
          <w:bCs/>
          <w:sz w:val="28"/>
          <w:szCs w:val="28"/>
        </w:rPr>
        <w:t xml:space="preserve">8-12- </w:t>
      </w:r>
      <w:proofErr w:type="spellStart"/>
      <w:r w:rsidRPr="00412623">
        <w:rPr>
          <w:rFonts w:asciiTheme="majorBidi" w:hAnsiTheme="majorBidi" w:cstheme="majorBidi"/>
          <w:b/>
          <w:bCs/>
          <w:sz w:val="28"/>
          <w:szCs w:val="28"/>
        </w:rPr>
        <w:t>Chenopodiaceae</w:t>
      </w:r>
      <w:proofErr w:type="spellEnd"/>
      <w:r w:rsidRPr="00412623">
        <w:rPr>
          <w:rFonts w:asciiTheme="majorBidi" w:hAnsiTheme="majorBidi" w:cstheme="majorBidi"/>
          <w:b/>
          <w:bCs/>
          <w:sz w:val="28"/>
          <w:szCs w:val="28"/>
        </w:rPr>
        <w:t xml:space="preserve"> (</w:t>
      </w:r>
      <w:proofErr w:type="spellStart"/>
      <w:r w:rsidRPr="00412623">
        <w:rPr>
          <w:rFonts w:asciiTheme="majorBidi" w:hAnsiTheme="majorBidi" w:cstheme="majorBidi"/>
          <w:b/>
          <w:bCs/>
          <w:sz w:val="28"/>
          <w:szCs w:val="28"/>
        </w:rPr>
        <w:t>Amaranthaceae</w:t>
      </w:r>
      <w:proofErr w:type="spellEnd"/>
      <w:r w:rsidRPr="00412623">
        <w:rPr>
          <w:rFonts w:asciiTheme="majorBidi" w:hAnsiTheme="majorBidi" w:cstheme="majorBidi"/>
          <w:b/>
          <w:bCs/>
          <w:sz w:val="28"/>
          <w:szCs w:val="28"/>
        </w:rPr>
        <w:t>)</w:t>
      </w:r>
    </w:p>
    <w:p w:rsidR="00462B42" w:rsidRPr="00903E8B" w:rsidRDefault="00462B42" w:rsidP="00462B42">
      <w:pPr>
        <w:kinsoku w:val="0"/>
        <w:overflowPunct w:val="0"/>
        <w:spacing w:after="0" w:line="240" w:lineRule="auto"/>
        <w:ind w:left="144" w:firstLine="707"/>
        <w:textAlignment w:val="baseline"/>
        <w:outlineLvl w:val="0"/>
        <w:rPr>
          <w:rFonts w:asciiTheme="majorBidi" w:hAnsiTheme="majorBidi" w:cstheme="majorBidi"/>
          <w:b/>
          <w:bCs/>
          <w:spacing w:val="12"/>
          <w:sz w:val="24"/>
          <w:szCs w:val="24"/>
        </w:rPr>
      </w:pPr>
      <w:r w:rsidRPr="00903E8B">
        <w:rPr>
          <w:rFonts w:asciiTheme="majorBidi" w:hAnsiTheme="majorBidi" w:cstheme="majorBidi"/>
          <w:b/>
          <w:bCs/>
          <w:spacing w:val="12"/>
          <w:sz w:val="24"/>
          <w:szCs w:val="24"/>
        </w:rPr>
        <w:t>8-1</w:t>
      </w:r>
      <w:r>
        <w:rPr>
          <w:rFonts w:asciiTheme="majorBidi" w:hAnsiTheme="majorBidi" w:cstheme="majorBidi"/>
          <w:b/>
          <w:bCs/>
          <w:spacing w:val="12"/>
          <w:sz w:val="24"/>
          <w:szCs w:val="24"/>
        </w:rPr>
        <w:t>2</w:t>
      </w:r>
      <w:r w:rsidRPr="00903E8B">
        <w:rPr>
          <w:rFonts w:asciiTheme="majorBidi" w:hAnsiTheme="majorBidi" w:cstheme="majorBidi"/>
          <w:b/>
          <w:bCs/>
          <w:spacing w:val="12"/>
          <w:sz w:val="24"/>
          <w:szCs w:val="24"/>
        </w:rPr>
        <w:t>-1- Caractères généraux</w:t>
      </w:r>
    </w:p>
    <w:p w:rsidR="00462B42" w:rsidRPr="00903E8B" w:rsidRDefault="00462B42" w:rsidP="00462B42">
      <w:pPr>
        <w:kinsoku w:val="0"/>
        <w:overflowPunct w:val="0"/>
        <w:spacing w:after="0" w:line="240" w:lineRule="auto"/>
        <w:ind w:left="144" w:firstLine="707"/>
        <w:textAlignment w:val="baseline"/>
        <w:outlineLvl w:val="0"/>
        <w:rPr>
          <w:rFonts w:asciiTheme="majorBidi" w:hAnsiTheme="majorBidi" w:cstheme="majorBidi"/>
          <w:b/>
          <w:bCs/>
          <w:spacing w:val="11"/>
          <w:sz w:val="24"/>
          <w:szCs w:val="24"/>
        </w:rPr>
      </w:pPr>
      <w:r w:rsidRPr="00AF1E3F">
        <w:rPr>
          <w:rFonts w:asciiTheme="majorBidi" w:hAnsiTheme="majorBidi" w:cstheme="majorBidi"/>
          <w:noProof/>
          <w:sz w:val="24"/>
          <w:szCs w:val="24"/>
        </w:rPr>
        <w:pict>
          <v:shape id="_x0000_s1073" type="#_x0000_t202" style="position:absolute;left:0;text-align:left;margin-left:807.7pt;margin-top:10.55pt;width:20.2pt;height:10.35pt;z-index:251668480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462B42" w:rsidRDefault="00462B42" w:rsidP="00462B42">
                  <w:pPr>
                    <w:kinsoku w:val="0"/>
                    <w:overflowPunct w:val="0"/>
                    <w:spacing w:line="206" w:lineRule="exact"/>
                    <w:textAlignment w:val="baseline"/>
                    <w:rPr>
                      <w:rFonts w:ascii="Arial" w:hAnsi="Arial" w:cs="Arial"/>
                      <w:color w:val="150C0C"/>
                      <w:spacing w:val="33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150C0C"/>
                      <w:spacing w:val="33"/>
                      <w:sz w:val="18"/>
                      <w:szCs w:val="18"/>
                    </w:rPr>
                    <w:t>43</w:t>
                  </w:r>
                </w:p>
              </w:txbxContent>
            </v:textbox>
            <w10:wrap type="square" anchorx="page" anchory="page"/>
          </v:shape>
        </w:pict>
      </w:r>
      <w:r w:rsidRPr="00903E8B">
        <w:rPr>
          <w:rFonts w:asciiTheme="majorBidi" w:hAnsiTheme="majorBidi" w:cstheme="majorBidi"/>
          <w:b/>
          <w:bCs/>
          <w:spacing w:val="12"/>
          <w:sz w:val="24"/>
          <w:szCs w:val="24"/>
        </w:rPr>
        <w:t>8-1</w:t>
      </w:r>
      <w:r>
        <w:rPr>
          <w:rFonts w:asciiTheme="majorBidi" w:hAnsiTheme="majorBidi" w:cstheme="majorBidi"/>
          <w:b/>
          <w:bCs/>
          <w:spacing w:val="12"/>
          <w:sz w:val="24"/>
          <w:szCs w:val="24"/>
        </w:rPr>
        <w:t>2</w:t>
      </w:r>
      <w:r w:rsidRPr="00903E8B">
        <w:rPr>
          <w:rFonts w:asciiTheme="majorBidi" w:hAnsiTheme="majorBidi" w:cstheme="majorBidi"/>
          <w:b/>
          <w:bCs/>
          <w:spacing w:val="12"/>
          <w:sz w:val="24"/>
          <w:szCs w:val="24"/>
        </w:rPr>
        <w:t>-</w:t>
      </w:r>
      <w:r w:rsidRPr="00903E8B">
        <w:rPr>
          <w:rFonts w:asciiTheme="majorBidi" w:hAnsiTheme="majorBidi" w:cstheme="majorBidi"/>
          <w:b/>
          <w:bCs/>
          <w:spacing w:val="11"/>
          <w:sz w:val="24"/>
          <w:szCs w:val="24"/>
        </w:rPr>
        <w:t>2- Plantes importantes</w:t>
      </w:r>
    </w:p>
    <w:p w:rsidR="00462B42" w:rsidRDefault="00462B42" w:rsidP="00462B42">
      <w:pPr>
        <w:pStyle w:val="NormalWeb"/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74" w:firstLine="493"/>
        <w:textAlignment w:val="baseline"/>
        <w:rPr>
          <w:rFonts w:asciiTheme="majorBidi" w:eastAsiaTheme="minorHAnsi" w:hAnsiTheme="majorBidi" w:cstheme="majorBidi"/>
          <w:lang w:eastAsia="en-US"/>
        </w:rPr>
      </w:pPr>
    </w:p>
    <w:p w:rsidR="00462B42" w:rsidRPr="009B6E63" w:rsidRDefault="00462B42" w:rsidP="00462B42">
      <w:pPr>
        <w:pStyle w:val="NormalWeb"/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74" w:firstLine="493"/>
        <w:textAlignment w:val="baseline"/>
        <w:rPr>
          <w:rFonts w:asciiTheme="majorBidi" w:eastAsiaTheme="minorHAnsi" w:hAnsiTheme="majorBidi" w:cstheme="majorBidi"/>
          <w:lang w:eastAsia="en-US"/>
        </w:rPr>
      </w:pPr>
      <w:r>
        <w:rPr>
          <w:rFonts w:asciiTheme="majorBidi" w:eastAsiaTheme="minorHAnsi" w:hAnsiTheme="majorBidi" w:cstheme="majorBidi"/>
          <w:lang w:eastAsia="en-US"/>
        </w:rPr>
        <w:t>En résumé, d</w:t>
      </w:r>
      <w:r w:rsidRPr="009B6E63">
        <w:rPr>
          <w:rFonts w:asciiTheme="majorBidi" w:eastAsiaTheme="minorHAnsi" w:hAnsiTheme="majorBidi" w:cstheme="majorBidi"/>
          <w:lang w:eastAsia="en-US"/>
        </w:rPr>
        <w:t>u point de vue classification </w:t>
      </w:r>
      <w:r>
        <w:rPr>
          <w:rFonts w:asciiTheme="majorBidi" w:eastAsiaTheme="minorHAnsi" w:hAnsiTheme="majorBidi" w:cstheme="majorBidi"/>
          <w:lang w:eastAsia="en-US"/>
        </w:rPr>
        <w:t xml:space="preserve">des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Chenopodiaceae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</w:t>
      </w:r>
      <w:r w:rsidRPr="009B6E63">
        <w:rPr>
          <w:rFonts w:asciiTheme="majorBidi" w:eastAsiaTheme="minorHAnsi" w:hAnsiTheme="majorBidi" w:cstheme="majorBidi"/>
          <w:lang w:eastAsia="en-US"/>
        </w:rPr>
        <w:t>:</w:t>
      </w:r>
    </w:p>
    <w:p w:rsidR="00462B42" w:rsidRDefault="00462B42" w:rsidP="00462B42">
      <w:pPr>
        <w:pStyle w:val="NormalWeb"/>
        <w:numPr>
          <w:ilvl w:val="0"/>
          <w:numId w:val="35"/>
        </w:numPr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74" w:firstLine="2194"/>
        <w:textAlignment w:val="baseline"/>
        <w:rPr>
          <w:rFonts w:asciiTheme="majorBidi" w:eastAsiaTheme="minorHAnsi" w:hAnsiTheme="majorBidi" w:cstheme="majorBidi"/>
          <w:lang w:eastAsia="en-US"/>
        </w:rPr>
      </w:pPr>
      <w:r>
        <w:rPr>
          <w:rFonts w:asciiTheme="majorBidi" w:eastAsiaTheme="minorHAnsi" w:hAnsiTheme="majorBidi" w:cstheme="majorBidi"/>
          <w:lang w:eastAsia="en-US"/>
        </w:rPr>
        <w:t xml:space="preserve">APG III : ordre des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Caryophyllales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– Fam.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Amaranthaceae</w:t>
      </w:r>
      <w:proofErr w:type="spellEnd"/>
    </w:p>
    <w:p w:rsidR="00462B42" w:rsidRDefault="00462B42" w:rsidP="00462B42">
      <w:pPr>
        <w:pStyle w:val="NormalWeb"/>
        <w:numPr>
          <w:ilvl w:val="0"/>
          <w:numId w:val="35"/>
        </w:numPr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74" w:firstLine="2194"/>
        <w:textAlignment w:val="baseline"/>
        <w:rPr>
          <w:rFonts w:asciiTheme="majorBidi" w:eastAsiaTheme="minorHAnsi" w:hAnsiTheme="majorBidi" w:cstheme="majorBidi"/>
          <w:lang w:eastAsia="en-US"/>
        </w:rPr>
      </w:pPr>
      <w:r>
        <w:rPr>
          <w:rFonts w:asciiTheme="majorBidi" w:eastAsiaTheme="minorHAnsi" w:hAnsiTheme="majorBidi" w:cstheme="majorBidi"/>
          <w:lang w:eastAsia="en-US"/>
        </w:rPr>
        <w:t xml:space="preserve">Autres systèmes : </w:t>
      </w:r>
    </w:p>
    <w:p w:rsidR="00462B42" w:rsidRDefault="00462B42" w:rsidP="00462B42">
      <w:pPr>
        <w:pStyle w:val="NormalWeb"/>
        <w:numPr>
          <w:ilvl w:val="2"/>
          <w:numId w:val="37"/>
        </w:numPr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74" w:firstLine="3045"/>
        <w:textAlignment w:val="baseline"/>
        <w:rPr>
          <w:rFonts w:asciiTheme="majorBidi" w:eastAsiaTheme="minorHAnsi" w:hAnsiTheme="majorBidi" w:cstheme="majorBidi"/>
          <w:lang w:eastAsia="en-US"/>
        </w:rPr>
      </w:pPr>
      <w:proofErr w:type="spellStart"/>
      <w:r>
        <w:rPr>
          <w:rFonts w:asciiTheme="majorBidi" w:eastAsiaTheme="minorHAnsi" w:hAnsiTheme="majorBidi" w:cstheme="majorBidi"/>
          <w:lang w:eastAsia="en-US"/>
        </w:rPr>
        <w:t>Engler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 :  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Centrospermae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-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Chenopodiineae</w:t>
      </w:r>
      <w:proofErr w:type="spellEnd"/>
    </w:p>
    <w:p w:rsidR="00462B42" w:rsidRDefault="00462B42" w:rsidP="00462B42">
      <w:pPr>
        <w:pStyle w:val="NormalWeb"/>
        <w:numPr>
          <w:ilvl w:val="2"/>
          <w:numId w:val="37"/>
        </w:numPr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74" w:firstLine="3045"/>
        <w:textAlignment w:val="baseline"/>
        <w:rPr>
          <w:rFonts w:asciiTheme="majorBidi" w:eastAsiaTheme="minorHAnsi" w:hAnsiTheme="majorBidi" w:cstheme="majorBidi"/>
          <w:lang w:eastAsia="en-US"/>
        </w:rPr>
      </w:pPr>
      <w:proofErr w:type="spellStart"/>
      <w:r>
        <w:rPr>
          <w:rFonts w:asciiTheme="majorBidi" w:eastAsiaTheme="minorHAnsi" w:hAnsiTheme="majorBidi" w:cstheme="majorBidi"/>
          <w:lang w:eastAsia="en-US"/>
        </w:rPr>
        <w:t>Cronquist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 :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Caryophyllidae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-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Caryophyllales</w:t>
      </w:r>
      <w:proofErr w:type="spellEnd"/>
    </w:p>
    <w:p w:rsidR="00462B42" w:rsidRDefault="00462B42" w:rsidP="00462B42">
      <w:pPr>
        <w:pStyle w:val="NormalWeb"/>
        <w:numPr>
          <w:ilvl w:val="2"/>
          <w:numId w:val="37"/>
        </w:numPr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74" w:firstLine="3045"/>
        <w:textAlignment w:val="baseline"/>
        <w:rPr>
          <w:rFonts w:asciiTheme="majorBidi" w:eastAsiaTheme="minorHAnsi" w:hAnsiTheme="majorBidi" w:cstheme="majorBidi"/>
          <w:lang w:eastAsia="en-US"/>
        </w:rPr>
      </w:pPr>
      <w:proofErr w:type="spellStart"/>
      <w:r>
        <w:rPr>
          <w:rFonts w:asciiTheme="majorBidi" w:eastAsiaTheme="minorHAnsi" w:hAnsiTheme="majorBidi" w:cstheme="majorBidi"/>
          <w:lang w:eastAsia="en-US"/>
        </w:rPr>
        <w:t>Thorne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 :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Caryophyllanae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-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Caryophyllales</w:t>
      </w:r>
      <w:proofErr w:type="spellEnd"/>
    </w:p>
    <w:p w:rsidR="00462B42" w:rsidRPr="009B6E63" w:rsidRDefault="00462B42" w:rsidP="00462B42">
      <w:pPr>
        <w:pStyle w:val="NormalWeb"/>
        <w:numPr>
          <w:ilvl w:val="2"/>
          <w:numId w:val="37"/>
        </w:numPr>
        <w:shd w:val="clear" w:color="auto" w:fill="FFFFFF"/>
        <w:kinsoku w:val="0"/>
        <w:overflowPunct w:val="0"/>
        <w:spacing w:before="0" w:beforeAutospacing="0" w:after="80" w:afterAutospacing="0" w:line="324" w:lineRule="auto"/>
        <w:ind w:left="74" w:firstLine="3045"/>
        <w:textAlignment w:val="baseline"/>
        <w:rPr>
          <w:rFonts w:asciiTheme="majorBidi" w:eastAsiaTheme="minorHAnsi" w:hAnsiTheme="majorBidi" w:cstheme="majorBidi"/>
          <w:lang w:eastAsia="en-US"/>
        </w:rPr>
      </w:pPr>
      <w:proofErr w:type="spellStart"/>
      <w:r>
        <w:rPr>
          <w:rFonts w:asciiTheme="majorBidi" w:eastAsiaTheme="minorHAnsi" w:hAnsiTheme="majorBidi" w:cstheme="majorBidi"/>
          <w:lang w:eastAsia="en-US"/>
        </w:rPr>
        <w:t>Dahlgren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 :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Caryophylliflorae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-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Caryophyllales</w:t>
      </w:r>
      <w:proofErr w:type="spellEnd"/>
    </w:p>
    <w:p w:rsidR="00462B42" w:rsidRDefault="00462B42" w:rsidP="00462B42">
      <w:pPr>
        <w:spacing w:after="40"/>
        <w:rPr>
          <w:rFonts w:asciiTheme="majorBidi" w:hAnsiTheme="majorBidi" w:cstheme="majorBidi"/>
          <w:b/>
          <w:bCs/>
          <w:sz w:val="28"/>
          <w:szCs w:val="28"/>
        </w:rPr>
      </w:pPr>
    </w:p>
    <w:p w:rsidR="00462B42" w:rsidRPr="00442BFE" w:rsidRDefault="00462B42" w:rsidP="00462B42">
      <w:pPr>
        <w:spacing w:after="40"/>
        <w:rPr>
          <w:rFonts w:asciiTheme="majorBidi" w:hAnsiTheme="majorBidi" w:cstheme="majorBidi"/>
          <w:b/>
          <w:bCs/>
          <w:sz w:val="28"/>
          <w:szCs w:val="28"/>
        </w:rPr>
      </w:pPr>
      <w:r w:rsidRPr="00442BFE">
        <w:rPr>
          <w:rFonts w:asciiTheme="majorBidi" w:hAnsiTheme="majorBidi" w:cstheme="majorBidi"/>
          <w:b/>
          <w:bCs/>
          <w:sz w:val="28"/>
          <w:szCs w:val="28"/>
        </w:rPr>
        <w:t>8-1</w:t>
      </w:r>
      <w:r>
        <w:rPr>
          <w:rFonts w:asciiTheme="majorBidi" w:hAnsiTheme="majorBidi" w:cstheme="majorBidi"/>
          <w:b/>
          <w:bCs/>
          <w:sz w:val="28"/>
          <w:szCs w:val="28"/>
        </w:rPr>
        <w:t>3</w:t>
      </w:r>
      <w:r w:rsidRPr="00442BFE">
        <w:rPr>
          <w:rFonts w:asciiTheme="majorBidi" w:hAnsiTheme="majorBidi" w:cstheme="majorBidi"/>
          <w:b/>
          <w:bCs/>
          <w:sz w:val="28"/>
          <w:szCs w:val="28"/>
        </w:rPr>
        <w:t xml:space="preserve">- </w:t>
      </w:r>
      <w:proofErr w:type="spellStart"/>
      <w:r w:rsidRPr="00442BFE">
        <w:rPr>
          <w:rFonts w:asciiTheme="majorBidi" w:hAnsiTheme="majorBidi" w:cstheme="majorBidi"/>
          <w:b/>
          <w:bCs/>
          <w:sz w:val="28"/>
          <w:szCs w:val="28"/>
        </w:rPr>
        <w:t>Palmaceae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 xml:space="preserve"> =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Palmae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gramStart"/>
      <w:r>
        <w:rPr>
          <w:rFonts w:asciiTheme="majorBidi" w:hAnsiTheme="majorBidi" w:cstheme="majorBidi"/>
          <w:b/>
          <w:bCs/>
          <w:sz w:val="28"/>
          <w:szCs w:val="28"/>
        </w:rPr>
        <w:t xml:space="preserve">( </w:t>
      </w:r>
      <w:r w:rsidRPr="008E3FD8">
        <w:rPr>
          <w:rFonts w:asciiTheme="majorBidi" w:hAnsiTheme="majorBidi" w:cstheme="majorBidi"/>
        </w:rPr>
        <w:t>Synonyme</w:t>
      </w:r>
      <w:proofErr w:type="gramEnd"/>
      <w:r w:rsidRPr="008E3FD8">
        <w:rPr>
          <w:rFonts w:asciiTheme="majorBidi" w:hAnsiTheme="majorBidi" w:cstheme="majorBidi"/>
        </w:rPr>
        <w:t> :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Arecaceae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 xml:space="preserve">) </w:t>
      </w:r>
    </w:p>
    <w:p w:rsidR="00462B42" w:rsidRPr="000C20E5" w:rsidRDefault="00462B42" w:rsidP="00462B42">
      <w:pPr>
        <w:kinsoku w:val="0"/>
        <w:overflowPunct w:val="0"/>
        <w:spacing w:after="40" w:line="240" w:lineRule="auto"/>
        <w:ind w:left="576" w:right="3600" w:firstLine="132"/>
        <w:textAlignment w:val="baseline"/>
        <w:outlineLvl w:val="0"/>
        <w:rPr>
          <w:rFonts w:asciiTheme="majorBidi" w:hAnsiTheme="majorBidi" w:cstheme="majorBidi"/>
          <w:b/>
          <w:bCs/>
          <w:color w:val="160B09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160B09"/>
          <w:sz w:val="24"/>
          <w:szCs w:val="24"/>
        </w:rPr>
        <w:t xml:space="preserve">8-13-1- </w:t>
      </w:r>
      <w:r w:rsidRPr="000C20E5">
        <w:rPr>
          <w:rFonts w:asciiTheme="majorBidi" w:hAnsiTheme="majorBidi" w:cstheme="majorBidi"/>
          <w:b/>
          <w:bCs/>
          <w:color w:val="160B09"/>
          <w:sz w:val="24"/>
          <w:szCs w:val="24"/>
        </w:rPr>
        <w:t>Caractères généraux</w:t>
      </w:r>
    </w:p>
    <w:p w:rsidR="00462B42" w:rsidRPr="000C20E5" w:rsidRDefault="00186277" w:rsidP="00462B42">
      <w:pPr>
        <w:kinsoku w:val="0"/>
        <w:overflowPunct w:val="0"/>
        <w:spacing w:after="0" w:line="288" w:lineRule="auto"/>
        <w:ind w:left="504" w:firstLine="204"/>
        <w:textAlignment w:val="baseline"/>
        <w:rPr>
          <w:rFonts w:asciiTheme="majorBidi" w:hAnsiTheme="majorBidi" w:cstheme="majorBidi"/>
          <w:b/>
          <w:bCs/>
          <w:spacing w:val="14"/>
          <w:sz w:val="24"/>
          <w:szCs w:val="24"/>
        </w:rPr>
      </w:pPr>
      <w:r w:rsidRPr="00AF1E3F">
        <w:rPr>
          <w:noProof/>
          <w:sz w:val="24"/>
        </w:rPr>
        <w:pict>
          <v:shape id="_x0000_s1047" type="#_x0000_t202" style="position:absolute;left:0;text-align:left;margin-left:378.05pt;margin-top:11.25pt;width:116.75pt;height:263.75pt;z-index:251661312;mso-width-relative:margin;mso-height-relative:margin" strokecolor="white [3212]">
            <v:textbox style="mso-next-textbox:#_x0000_s1047">
              <w:txbxContent>
                <w:p w:rsidR="00462B42" w:rsidRDefault="00462B42" w:rsidP="00462B42">
                  <w:pPr>
                    <w:pStyle w:val="FR2"/>
                    <w:ind w:left="0" w:firstLine="0"/>
                    <w:jc w:val="center"/>
                    <w:rPr>
                      <w:i w:val="0"/>
                      <w:color w:val="000000"/>
                      <w:sz w:val="28"/>
                    </w:rPr>
                  </w:pPr>
                  <w:r>
                    <w:rPr>
                      <w:color w:val="000000"/>
                      <w:sz w:val="28"/>
                    </w:rPr>
                    <w:t xml:space="preserve">Phoenix </w:t>
                  </w:r>
                  <w:proofErr w:type="spellStart"/>
                  <w:r>
                    <w:rPr>
                      <w:color w:val="000000"/>
                      <w:sz w:val="28"/>
                    </w:rPr>
                    <w:t>dactylifera</w:t>
                  </w:r>
                  <w:proofErr w:type="spellEnd"/>
                  <w:r>
                    <w:rPr>
                      <w:i w:val="0"/>
                      <w:color w:val="000000"/>
                      <w:sz w:val="28"/>
                    </w:rPr>
                    <w:t xml:space="preserve"> </w:t>
                  </w:r>
                  <w:r w:rsidRPr="00CF2887">
                    <w:rPr>
                      <w:i w:val="0"/>
                      <w:color w:val="000000"/>
                      <w:sz w:val="24"/>
                      <w:szCs w:val="24"/>
                    </w:rPr>
                    <w:t>L.</w:t>
                  </w:r>
                </w:p>
                <w:p w:rsidR="00462B42" w:rsidRPr="00CF2887" w:rsidRDefault="00462B42" w:rsidP="00462B42">
                  <w:pPr>
                    <w:spacing w:after="240" w:line="240" w:lineRule="auto"/>
                    <w:jc w:val="both"/>
                    <w:rPr>
                      <w:rFonts w:asciiTheme="majorBidi" w:hAnsiTheme="majorBidi" w:cstheme="majorBidi"/>
                      <w:color w:val="000000"/>
                      <w:sz w:val="24"/>
                    </w:rPr>
                  </w:pPr>
                  <w:r w:rsidRPr="00CF2887">
                    <w:rPr>
                      <w:rFonts w:asciiTheme="majorBidi" w:hAnsiTheme="majorBidi" w:cstheme="majorBidi"/>
                      <w:color w:val="000000"/>
                      <w:sz w:val="24"/>
                    </w:rPr>
                    <w:t>1. Port de la plante.</w:t>
                  </w:r>
                </w:p>
                <w:p w:rsidR="00462B42" w:rsidRPr="00CF2887" w:rsidRDefault="00462B42" w:rsidP="00462B42">
                  <w:pPr>
                    <w:spacing w:after="240" w:line="240" w:lineRule="auto"/>
                    <w:jc w:val="both"/>
                    <w:rPr>
                      <w:rFonts w:asciiTheme="majorBidi" w:hAnsiTheme="majorBidi" w:cstheme="majorBidi"/>
                      <w:color w:val="000000"/>
                      <w:sz w:val="24"/>
                    </w:rPr>
                  </w:pPr>
                  <w:r w:rsidRPr="00CF2887">
                    <w:rPr>
                      <w:rFonts w:asciiTheme="majorBidi" w:hAnsiTheme="majorBidi" w:cstheme="majorBidi"/>
                      <w:color w:val="000000"/>
                      <w:sz w:val="24"/>
                    </w:rPr>
                    <w:t>2. Spadice enveloppé dans la spathe ligneuse.</w:t>
                  </w:r>
                </w:p>
                <w:p w:rsidR="00462B42" w:rsidRPr="00CF2887" w:rsidRDefault="00462B42" w:rsidP="00462B42">
                  <w:pPr>
                    <w:spacing w:after="240" w:line="240" w:lineRule="auto"/>
                    <w:jc w:val="both"/>
                    <w:rPr>
                      <w:rFonts w:asciiTheme="majorBidi" w:hAnsiTheme="majorBidi" w:cstheme="majorBidi"/>
                      <w:color w:val="000000"/>
                      <w:sz w:val="24"/>
                    </w:rPr>
                  </w:pPr>
                  <w:r w:rsidRPr="00CF2887">
                    <w:rPr>
                      <w:rFonts w:asciiTheme="majorBidi" w:hAnsiTheme="majorBidi" w:cstheme="majorBidi"/>
                      <w:color w:val="000000"/>
                      <w:sz w:val="24"/>
                    </w:rPr>
                    <w:t xml:space="preserve">3. Détails de l'inflorescence ; </w:t>
                  </w:r>
                </w:p>
                <w:p w:rsidR="00462B42" w:rsidRPr="00CF2887" w:rsidRDefault="00462B42" w:rsidP="00462B42">
                  <w:pPr>
                    <w:spacing w:after="240" w:line="240" w:lineRule="auto"/>
                    <w:jc w:val="both"/>
                    <w:rPr>
                      <w:rFonts w:asciiTheme="majorBidi" w:hAnsiTheme="majorBidi" w:cstheme="majorBidi"/>
                      <w:color w:val="000000"/>
                      <w:sz w:val="24"/>
                    </w:rPr>
                  </w:pPr>
                  <w:r w:rsidRPr="00CF2887">
                    <w:rPr>
                      <w:rFonts w:asciiTheme="majorBidi" w:hAnsiTheme="majorBidi" w:cstheme="majorBidi"/>
                      <w:color w:val="000000"/>
                      <w:sz w:val="24"/>
                    </w:rPr>
                    <w:t xml:space="preserve">4. </w:t>
                  </w:r>
                  <w:proofErr w:type="spellStart"/>
                  <w:r w:rsidRPr="00CF2887">
                    <w:rPr>
                      <w:rFonts w:asciiTheme="majorBidi" w:hAnsiTheme="majorBidi" w:cstheme="majorBidi"/>
                      <w:color w:val="000000"/>
                      <w:sz w:val="24"/>
                    </w:rPr>
                    <w:t>FIeur</w:t>
                  </w:r>
                  <w:proofErr w:type="spellEnd"/>
                  <w:r w:rsidRPr="00CF2887">
                    <w:rPr>
                      <w:rFonts w:asciiTheme="majorBidi" w:hAnsiTheme="majorBidi" w:cstheme="majorBidi"/>
                      <w:color w:val="000000"/>
                      <w:sz w:val="24"/>
                    </w:rPr>
                    <w:t xml:space="preserve"> mâle. </w:t>
                  </w:r>
                </w:p>
                <w:p w:rsidR="00462B42" w:rsidRDefault="00462B42" w:rsidP="00462B42">
                  <w:pPr>
                    <w:spacing w:after="240" w:line="240" w:lineRule="auto"/>
                    <w:jc w:val="both"/>
                    <w:rPr>
                      <w:rFonts w:asciiTheme="majorBidi" w:hAnsiTheme="majorBidi" w:cstheme="majorBidi"/>
                      <w:color w:val="000000"/>
                      <w:sz w:val="24"/>
                    </w:rPr>
                  </w:pPr>
                  <w:r w:rsidRPr="00CF2887">
                    <w:rPr>
                      <w:rFonts w:asciiTheme="majorBidi" w:hAnsiTheme="majorBidi" w:cstheme="majorBidi"/>
                      <w:color w:val="000000"/>
                      <w:sz w:val="24"/>
                    </w:rPr>
                    <w:t>5. fleur femelle</w:t>
                  </w:r>
                  <w:r>
                    <w:rPr>
                      <w:rFonts w:asciiTheme="majorBidi" w:hAnsiTheme="majorBidi" w:cstheme="majorBidi"/>
                      <w:color w:val="000000"/>
                      <w:sz w:val="24"/>
                    </w:rPr>
                    <w:t>.</w:t>
                  </w:r>
                  <w:r w:rsidRPr="00CF2887">
                    <w:rPr>
                      <w:rFonts w:asciiTheme="majorBidi" w:hAnsiTheme="majorBidi" w:cstheme="majorBidi"/>
                      <w:color w:val="000000"/>
                      <w:sz w:val="24"/>
                    </w:rPr>
                    <w:t xml:space="preserve"> </w:t>
                  </w:r>
                </w:p>
                <w:p w:rsidR="00462B42" w:rsidRPr="00CF2887" w:rsidRDefault="00462B42" w:rsidP="00462B42">
                  <w:pPr>
                    <w:spacing w:after="240" w:line="240" w:lineRule="auto"/>
                    <w:jc w:val="both"/>
                    <w:rPr>
                      <w:rFonts w:asciiTheme="majorBidi" w:hAnsiTheme="majorBidi" w:cstheme="majorBidi"/>
                      <w:color w:val="000000"/>
                      <w:sz w:val="24"/>
                    </w:rPr>
                  </w:pPr>
                  <w:r w:rsidRPr="00CF2887">
                    <w:rPr>
                      <w:rFonts w:asciiTheme="majorBidi" w:hAnsiTheme="majorBidi" w:cstheme="majorBidi"/>
                      <w:color w:val="000000"/>
                      <w:sz w:val="24"/>
                    </w:rPr>
                    <w:t>6. Coupe du fruit (baie) : au centre, la graine.</w:t>
                  </w:r>
                </w:p>
                <w:p w:rsidR="00462B42" w:rsidRPr="00CF2887" w:rsidRDefault="00462B42" w:rsidP="00462B42">
                  <w:pPr>
                    <w:spacing w:after="240" w:line="240" w:lineRule="auto"/>
                    <w:jc w:val="both"/>
                    <w:rPr>
                      <w:rFonts w:asciiTheme="majorBidi" w:hAnsiTheme="majorBidi" w:cstheme="majorBidi"/>
                      <w:color w:val="000000"/>
                      <w:sz w:val="24"/>
                    </w:rPr>
                  </w:pPr>
                  <w:r w:rsidRPr="00CF2887">
                    <w:rPr>
                      <w:rFonts w:asciiTheme="majorBidi" w:hAnsiTheme="majorBidi" w:cstheme="majorBidi"/>
                      <w:color w:val="000000"/>
                      <w:sz w:val="24"/>
                    </w:rPr>
                    <w:t xml:space="preserve">7. Graine, vue longitudinale. </w:t>
                  </w:r>
                </w:p>
                <w:p w:rsidR="00462B42" w:rsidRPr="00CF2887" w:rsidRDefault="00462B42" w:rsidP="00462B42">
                  <w:pPr>
                    <w:spacing w:after="240" w:line="240" w:lineRule="auto"/>
                    <w:jc w:val="both"/>
                    <w:rPr>
                      <w:rFonts w:asciiTheme="majorBidi" w:hAnsiTheme="majorBidi" w:cstheme="majorBidi"/>
                      <w:color w:val="000000"/>
                      <w:sz w:val="24"/>
                    </w:rPr>
                  </w:pPr>
                  <w:r w:rsidRPr="00CF2887">
                    <w:rPr>
                      <w:rFonts w:asciiTheme="majorBidi" w:hAnsiTheme="majorBidi" w:cstheme="majorBidi"/>
                      <w:color w:val="000000"/>
                      <w:sz w:val="24"/>
                    </w:rPr>
                    <w:t>8. Coupe de la graine montrant la position excentrique de l'embryon dans l'albumen corné.</w:t>
                  </w:r>
                </w:p>
                <w:p w:rsidR="00462B42" w:rsidRPr="00CF2887" w:rsidRDefault="00462B42" w:rsidP="00462B42">
                  <w:pPr>
                    <w:spacing w:after="240" w:line="240" w:lineRule="auto"/>
                    <w:rPr>
                      <w:rFonts w:asciiTheme="majorBidi" w:hAnsiTheme="majorBidi" w:cstheme="majorBidi"/>
                      <w:color w:val="000000"/>
                      <w:sz w:val="24"/>
                    </w:rPr>
                  </w:pPr>
                  <w:r w:rsidRPr="00CF2887">
                    <w:rPr>
                      <w:rFonts w:asciiTheme="majorBidi" w:hAnsiTheme="majorBidi" w:cstheme="majorBidi"/>
                      <w:color w:val="000000"/>
                      <w:sz w:val="24"/>
                    </w:rPr>
                    <w:t xml:space="preserve"> 9. Feuille de type penné.</w:t>
                  </w:r>
                </w:p>
                <w:p w:rsidR="00462B42" w:rsidRDefault="00462B42" w:rsidP="00462B42"/>
              </w:txbxContent>
            </v:textbox>
          </v:shape>
        </w:pict>
      </w:r>
      <w:r w:rsidR="00462B42" w:rsidRPr="000C20E5">
        <w:rPr>
          <w:rFonts w:asciiTheme="majorBidi" w:hAnsiTheme="majorBidi" w:cstheme="majorBidi"/>
          <w:b/>
          <w:bCs/>
          <w:sz w:val="24"/>
          <w:szCs w:val="24"/>
        </w:rPr>
        <w:t>8-1</w:t>
      </w:r>
      <w:r w:rsidR="00462B42">
        <w:rPr>
          <w:rFonts w:asciiTheme="majorBidi" w:hAnsiTheme="majorBidi" w:cstheme="majorBidi"/>
          <w:b/>
          <w:bCs/>
          <w:sz w:val="24"/>
          <w:szCs w:val="24"/>
        </w:rPr>
        <w:t>3</w:t>
      </w:r>
      <w:r w:rsidR="00462B42" w:rsidRPr="000C20E5">
        <w:rPr>
          <w:rFonts w:asciiTheme="majorBidi" w:hAnsiTheme="majorBidi" w:cstheme="majorBidi"/>
          <w:b/>
          <w:bCs/>
          <w:sz w:val="24"/>
          <w:szCs w:val="24"/>
        </w:rPr>
        <w:t xml:space="preserve">-2- </w:t>
      </w:r>
      <w:r w:rsidR="00462B42" w:rsidRPr="000C20E5">
        <w:rPr>
          <w:rFonts w:asciiTheme="majorBidi" w:hAnsiTheme="majorBidi" w:cstheme="majorBidi"/>
          <w:b/>
          <w:bCs/>
          <w:spacing w:val="14"/>
          <w:sz w:val="24"/>
          <w:szCs w:val="24"/>
        </w:rPr>
        <w:t>Plantes importantes</w:t>
      </w:r>
    </w:p>
    <w:p w:rsidR="00462B42" w:rsidRDefault="00462B42" w:rsidP="00462B42">
      <w:pPr>
        <w:kinsoku w:val="0"/>
        <w:overflowPunct w:val="0"/>
        <w:spacing w:after="0" w:line="324" w:lineRule="auto"/>
        <w:ind w:left="505" w:right="3674"/>
        <w:textAlignment w:val="baseline"/>
        <w:rPr>
          <w:rFonts w:asciiTheme="majorBidi" w:hAnsiTheme="majorBidi" w:cstheme="majorBidi"/>
          <w:sz w:val="24"/>
          <w:szCs w:val="24"/>
        </w:rPr>
      </w:pPr>
      <w:r w:rsidRPr="000C20E5">
        <w:rPr>
          <w:rFonts w:asciiTheme="majorBidi" w:hAnsiTheme="majorBidi" w:cstheme="majorBidi"/>
          <w:i/>
          <w:iCs/>
          <w:sz w:val="24"/>
          <w:szCs w:val="24"/>
        </w:rPr>
        <w:t xml:space="preserve">- Phoenix </w:t>
      </w:r>
      <w:proofErr w:type="spellStart"/>
      <w:r w:rsidRPr="000C20E5">
        <w:rPr>
          <w:rFonts w:asciiTheme="majorBidi" w:hAnsiTheme="majorBidi" w:cstheme="majorBidi"/>
          <w:i/>
          <w:iCs/>
          <w:sz w:val="24"/>
          <w:szCs w:val="24"/>
        </w:rPr>
        <w:t>dactylifera</w:t>
      </w:r>
      <w:proofErr w:type="spellEnd"/>
      <w:r w:rsidRPr="006F7260">
        <w:rPr>
          <w:rFonts w:asciiTheme="majorBidi" w:hAnsiTheme="majorBidi" w:cstheme="majorBidi"/>
          <w:sz w:val="24"/>
          <w:szCs w:val="24"/>
        </w:rPr>
        <w:t xml:space="preserve"> L.</w:t>
      </w:r>
      <w:r w:rsidRPr="000C20E5">
        <w:rPr>
          <w:rFonts w:asciiTheme="majorBidi" w:hAnsiTheme="majorBidi" w:cstheme="majorBidi"/>
          <w:i/>
          <w:iCs/>
          <w:sz w:val="24"/>
          <w:szCs w:val="24"/>
        </w:rPr>
        <w:t xml:space="preserve">: </w:t>
      </w:r>
      <w:r w:rsidRPr="000C20E5">
        <w:rPr>
          <w:rFonts w:asciiTheme="majorBidi" w:hAnsiTheme="majorBidi" w:cstheme="majorBidi"/>
          <w:sz w:val="24"/>
          <w:szCs w:val="24"/>
        </w:rPr>
        <w:t xml:space="preserve">Palmier dattier. </w:t>
      </w:r>
    </w:p>
    <w:p w:rsidR="00462B42" w:rsidRPr="000C20E5" w:rsidRDefault="00186277" w:rsidP="00462B42">
      <w:pPr>
        <w:kinsoku w:val="0"/>
        <w:overflowPunct w:val="0"/>
        <w:spacing w:after="0" w:line="324" w:lineRule="auto"/>
        <w:ind w:left="505" w:right="3674"/>
        <w:textAlignment w:val="baseline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1050290</wp:posOffset>
            </wp:positionH>
            <wp:positionV relativeFrom="paragraph">
              <wp:posOffset>219075</wp:posOffset>
            </wp:positionV>
            <wp:extent cx="3022600" cy="2673985"/>
            <wp:effectExtent l="19050" t="0" r="6350" b="0"/>
            <wp:wrapThrough wrapText="bothSides">
              <wp:wrapPolygon edited="0">
                <wp:start x="-136" y="0"/>
                <wp:lineTo x="-136" y="21390"/>
                <wp:lineTo x="21645" y="21390"/>
                <wp:lineTo x="21645" y="0"/>
                <wp:lineTo x="-136" y="0"/>
              </wp:wrapPolygon>
            </wp:wrapThrough>
            <wp:docPr id="3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67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B42" w:rsidRPr="000C20E5">
        <w:rPr>
          <w:rFonts w:asciiTheme="majorBidi" w:hAnsiTheme="majorBidi" w:cstheme="majorBidi"/>
          <w:sz w:val="24"/>
          <w:szCs w:val="24"/>
        </w:rPr>
        <w:t xml:space="preserve">- </w:t>
      </w:r>
      <w:r w:rsidR="00462B42" w:rsidRPr="000C20E5">
        <w:rPr>
          <w:rFonts w:asciiTheme="majorBidi" w:hAnsiTheme="majorBidi" w:cstheme="majorBidi"/>
          <w:i/>
          <w:iCs/>
          <w:sz w:val="24"/>
          <w:szCs w:val="24"/>
        </w:rPr>
        <w:t xml:space="preserve">Cocos </w:t>
      </w:r>
      <w:proofErr w:type="spellStart"/>
      <w:r w:rsidR="00462B42" w:rsidRPr="000C20E5">
        <w:rPr>
          <w:rFonts w:asciiTheme="majorBidi" w:hAnsiTheme="majorBidi" w:cstheme="majorBidi"/>
          <w:i/>
          <w:iCs/>
          <w:sz w:val="24"/>
          <w:szCs w:val="24"/>
        </w:rPr>
        <w:t>nucifera</w:t>
      </w:r>
      <w:proofErr w:type="spellEnd"/>
      <w:r w:rsidR="00462B42" w:rsidRPr="000C20E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462B42" w:rsidRPr="000C20E5">
        <w:rPr>
          <w:rFonts w:asciiTheme="majorBidi" w:hAnsiTheme="majorBidi" w:cstheme="majorBidi"/>
          <w:sz w:val="24"/>
          <w:szCs w:val="24"/>
        </w:rPr>
        <w:t>L.: Cocotier.</w:t>
      </w:r>
    </w:p>
    <w:p w:rsidR="00462B42" w:rsidRDefault="00462B42" w:rsidP="00462B42">
      <w:pPr>
        <w:jc w:val="both"/>
        <w:rPr>
          <w:sz w:val="24"/>
        </w:rPr>
      </w:pPr>
      <w:r w:rsidRPr="00AF1E3F">
        <w:rPr>
          <w:rFonts w:asciiTheme="majorBidi" w:hAnsiTheme="majorBidi" w:cstheme="majorBidi"/>
          <w:noProof/>
        </w:rPr>
        <w:pict>
          <v:shape id="_x0000_s1087" type="#_x0000_t202" style="position:absolute;left:0;text-align:left;margin-left:45.4pt;margin-top:299.35pt;width:385.9pt;height:23.25pt;z-index:251683840;mso-width-relative:margin;mso-height-relative:margin" strokecolor="white [3212]">
            <v:textbox style="mso-next-textbox:#_x0000_s1087">
              <w:txbxContent>
                <w:p w:rsidR="00462B42" w:rsidRPr="00B73DD9" w:rsidRDefault="00462B42" w:rsidP="00462B42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09701A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Figure 29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 : </w:t>
                  </w:r>
                  <w:r w:rsidRPr="00B73DD9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Caractéristiques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botaniques </w:t>
                  </w:r>
                  <w:r w:rsidRPr="00B73DD9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des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Palmaceae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4E507E">
                    <w:rPr>
                      <w:rFonts w:asciiTheme="majorBidi" w:hAnsiTheme="majorBidi" w:cstheme="majorBidi"/>
                      <w:sz w:val="24"/>
                      <w:szCs w:val="24"/>
                    </w:rPr>
                    <w:t>(</w:t>
                  </w:r>
                  <w:proofErr w:type="spellStart"/>
                  <w:r w:rsidRPr="004E507E">
                    <w:rPr>
                      <w:rFonts w:asciiTheme="majorBidi" w:hAnsiTheme="majorBidi" w:cstheme="majorBidi"/>
                      <w:sz w:val="24"/>
                      <w:szCs w:val="24"/>
                    </w:rPr>
                    <w:t>Messaili</w:t>
                  </w:r>
                  <w:proofErr w:type="spellEnd"/>
                  <w:r w:rsidRPr="004E507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1998)</w:t>
                  </w:r>
                </w:p>
                <w:p w:rsidR="00462B42" w:rsidRDefault="00462B42" w:rsidP="00462B42">
                  <w:pPr>
                    <w:jc w:val="center"/>
                  </w:pPr>
                </w:p>
              </w:txbxContent>
            </v:textbox>
          </v:shape>
        </w:pict>
      </w:r>
    </w:p>
    <w:p w:rsidR="00462B42" w:rsidRDefault="00462B42" w:rsidP="00462B42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ajorBidi" w:eastAsiaTheme="minorHAnsi" w:hAnsiTheme="majorBidi" w:cstheme="majorBidi"/>
          <w:lang w:eastAsia="en-US"/>
        </w:rPr>
      </w:pPr>
    </w:p>
    <w:p w:rsidR="00462B42" w:rsidRPr="005955B7" w:rsidRDefault="00462B42" w:rsidP="00462B42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ajorBidi" w:eastAsiaTheme="minorHAnsi" w:hAnsiTheme="majorBidi" w:cstheme="majorBidi"/>
          <w:sz w:val="8"/>
          <w:szCs w:val="8"/>
          <w:lang w:eastAsia="en-US"/>
        </w:rPr>
      </w:pPr>
    </w:p>
    <w:p w:rsidR="00462B42" w:rsidRDefault="00462B42" w:rsidP="00462B42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ajorBidi" w:eastAsiaTheme="minorHAnsi" w:hAnsiTheme="majorBidi" w:cstheme="majorBidi"/>
          <w:lang w:eastAsia="en-US"/>
        </w:rPr>
      </w:pPr>
    </w:p>
    <w:p w:rsidR="00186277" w:rsidRDefault="00186277" w:rsidP="00462B42">
      <w:pPr>
        <w:pStyle w:val="NormalWeb"/>
        <w:shd w:val="clear" w:color="auto" w:fill="FFFFFF"/>
        <w:kinsoku w:val="0"/>
        <w:overflowPunct w:val="0"/>
        <w:spacing w:before="0" w:beforeAutospacing="0" w:after="0" w:afterAutospacing="0" w:line="324" w:lineRule="auto"/>
        <w:ind w:left="505" w:firstLine="1763"/>
        <w:textAlignment w:val="baseline"/>
        <w:rPr>
          <w:rFonts w:asciiTheme="majorBidi" w:eastAsiaTheme="minorHAnsi" w:hAnsiTheme="majorBidi" w:cstheme="majorBidi"/>
          <w:lang w:eastAsia="en-US"/>
        </w:rPr>
      </w:pPr>
    </w:p>
    <w:p w:rsidR="00186277" w:rsidRDefault="00186277" w:rsidP="00462B42">
      <w:pPr>
        <w:pStyle w:val="NormalWeb"/>
        <w:shd w:val="clear" w:color="auto" w:fill="FFFFFF"/>
        <w:kinsoku w:val="0"/>
        <w:overflowPunct w:val="0"/>
        <w:spacing w:before="0" w:beforeAutospacing="0" w:after="0" w:afterAutospacing="0" w:line="324" w:lineRule="auto"/>
        <w:ind w:left="505" w:firstLine="1763"/>
        <w:textAlignment w:val="baseline"/>
        <w:rPr>
          <w:rFonts w:asciiTheme="majorBidi" w:eastAsiaTheme="minorHAnsi" w:hAnsiTheme="majorBidi" w:cstheme="majorBidi"/>
          <w:lang w:eastAsia="en-US"/>
        </w:rPr>
      </w:pPr>
    </w:p>
    <w:p w:rsidR="00186277" w:rsidRDefault="00186277" w:rsidP="00462B42">
      <w:pPr>
        <w:pStyle w:val="NormalWeb"/>
        <w:shd w:val="clear" w:color="auto" w:fill="FFFFFF"/>
        <w:kinsoku w:val="0"/>
        <w:overflowPunct w:val="0"/>
        <w:spacing w:before="0" w:beforeAutospacing="0" w:after="0" w:afterAutospacing="0" w:line="324" w:lineRule="auto"/>
        <w:ind w:left="505" w:firstLine="1763"/>
        <w:textAlignment w:val="baseline"/>
        <w:rPr>
          <w:rFonts w:asciiTheme="majorBidi" w:eastAsiaTheme="minorHAnsi" w:hAnsiTheme="majorBidi" w:cstheme="majorBidi"/>
          <w:lang w:eastAsia="en-US"/>
        </w:rPr>
      </w:pPr>
    </w:p>
    <w:p w:rsidR="00186277" w:rsidRDefault="00186277" w:rsidP="00462B42">
      <w:pPr>
        <w:pStyle w:val="NormalWeb"/>
        <w:shd w:val="clear" w:color="auto" w:fill="FFFFFF"/>
        <w:kinsoku w:val="0"/>
        <w:overflowPunct w:val="0"/>
        <w:spacing w:before="0" w:beforeAutospacing="0" w:after="0" w:afterAutospacing="0" w:line="324" w:lineRule="auto"/>
        <w:ind w:left="505" w:firstLine="1763"/>
        <w:textAlignment w:val="baseline"/>
        <w:rPr>
          <w:rFonts w:asciiTheme="majorBidi" w:eastAsiaTheme="minorHAnsi" w:hAnsiTheme="majorBidi" w:cstheme="majorBidi"/>
          <w:lang w:eastAsia="en-US"/>
        </w:rPr>
      </w:pPr>
    </w:p>
    <w:p w:rsidR="00186277" w:rsidRDefault="00186277" w:rsidP="00462B42">
      <w:pPr>
        <w:pStyle w:val="NormalWeb"/>
        <w:shd w:val="clear" w:color="auto" w:fill="FFFFFF"/>
        <w:kinsoku w:val="0"/>
        <w:overflowPunct w:val="0"/>
        <w:spacing w:before="0" w:beforeAutospacing="0" w:after="0" w:afterAutospacing="0" w:line="324" w:lineRule="auto"/>
        <w:ind w:left="505" w:firstLine="1763"/>
        <w:textAlignment w:val="baseline"/>
        <w:rPr>
          <w:rFonts w:asciiTheme="majorBidi" w:eastAsiaTheme="minorHAnsi" w:hAnsiTheme="majorBidi" w:cstheme="majorBidi"/>
          <w:lang w:eastAsia="en-US"/>
        </w:rPr>
      </w:pPr>
    </w:p>
    <w:p w:rsidR="00186277" w:rsidRDefault="00186277" w:rsidP="00462B42">
      <w:pPr>
        <w:pStyle w:val="NormalWeb"/>
        <w:shd w:val="clear" w:color="auto" w:fill="FFFFFF"/>
        <w:kinsoku w:val="0"/>
        <w:overflowPunct w:val="0"/>
        <w:spacing w:before="0" w:beforeAutospacing="0" w:after="0" w:afterAutospacing="0" w:line="324" w:lineRule="auto"/>
        <w:ind w:left="505" w:firstLine="1763"/>
        <w:textAlignment w:val="baseline"/>
        <w:rPr>
          <w:rFonts w:asciiTheme="majorBidi" w:eastAsiaTheme="minorHAnsi" w:hAnsiTheme="majorBidi" w:cstheme="majorBidi"/>
          <w:lang w:eastAsia="en-US"/>
        </w:rPr>
      </w:pPr>
    </w:p>
    <w:p w:rsidR="00186277" w:rsidRDefault="00186277" w:rsidP="00462B42">
      <w:pPr>
        <w:pStyle w:val="NormalWeb"/>
        <w:shd w:val="clear" w:color="auto" w:fill="FFFFFF"/>
        <w:kinsoku w:val="0"/>
        <w:overflowPunct w:val="0"/>
        <w:spacing w:before="0" w:beforeAutospacing="0" w:after="0" w:afterAutospacing="0" w:line="324" w:lineRule="auto"/>
        <w:ind w:left="505" w:firstLine="1763"/>
        <w:textAlignment w:val="baseline"/>
        <w:rPr>
          <w:rFonts w:asciiTheme="majorBidi" w:eastAsiaTheme="minorHAnsi" w:hAnsiTheme="majorBidi" w:cstheme="majorBidi"/>
          <w:lang w:eastAsia="en-US"/>
        </w:rPr>
      </w:pPr>
    </w:p>
    <w:p w:rsidR="00462B42" w:rsidRPr="009B6E63" w:rsidRDefault="00462B42" w:rsidP="00462B42">
      <w:pPr>
        <w:pStyle w:val="NormalWeb"/>
        <w:shd w:val="clear" w:color="auto" w:fill="FFFFFF"/>
        <w:kinsoku w:val="0"/>
        <w:overflowPunct w:val="0"/>
        <w:spacing w:before="0" w:beforeAutospacing="0" w:after="0" w:afterAutospacing="0" w:line="324" w:lineRule="auto"/>
        <w:ind w:left="505" w:firstLine="1763"/>
        <w:textAlignment w:val="baseline"/>
        <w:rPr>
          <w:rFonts w:asciiTheme="majorBidi" w:eastAsiaTheme="minorHAnsi" w:hAnsiTheme="majorBidi" w:cstheme="majorBidi"/>
          <w:lang w:eastAsia="en-US"/>
        </w:rPr>
      </w:pPr>
      <w:r>
        <w:rPr>
          <w:rFonts w:asciiTheme="majorBidi" w:eastAsiaTheme="minorHAnsi" w:hAnsiTheme="majorBidi" w:cstheme="majorBidi"/>
          <w:lang w:eastAsia="en-US"/>
        </w:rPr>
        <w:t>En résumé, d</w:t>
      </w:r>
      <w:r w:rsidRPr="009B6E63">
        <w:rPr>
          <w:rFonts w:asciiTheme="majorBidi" w:eastAsiaTheme="minorHAnsi" w:hAnsiTheme="majorBidi" w:cstheme="majorBidi"/>
          <w:lang w:eastAsia="en-US"/>
        </w:rPr>
        <w:t xml:space="preserve">u point de vue </w:t>
      </w:r>
      <w:r>
        <w:rPr>
          <w:rFonts w:asciiTheme="majorBidi" w:eastAsiaTheme="minorHAnsi" w:hAnsiTheme="majorBidi" w:cstheme="majorBidi"/>
          <w:lang w:eastAsia="en-US"/>
        </w:rPr>
        <w:t>c</w:t>
      </w:r>
      <w:r w:rsidRPr="009B6E63">
        <w:rPr>
          <w:rFonts w:asciiTheme="majorBidi" w:eastAsiaTheme="minorHAnsi" w:hAnsiTheme="majorBidi" w:cstheme="majorBidi"/>
          <w:lang w:eastAsia="en-US"/>
        </w:rPr>
        <w:t>lassification </w:t>
      </w:r>
      <w:r>
        <w:rPr>
          <w:rFonts w:asciiTheme="majorBidi" w:eastAsiaTheme="minorHAnsi" w:hAnsiTheme="majorBidi" w:cstheme="majorBidi"/>
          <w:lang w:eastAsia="en-US"/>
        </w:rPr>
        <w:t xml:space="preserve">des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Palmaceae</w:t>
      </w:r>
      <w:proofErr w:type="spellEnd"/>
      <w:r w:rsidRPr="009B6E63">
        <w:rPr>
          <w:rFonts w:asciiTheme="majorBidi" w:eastAsiaTheme="minorHAnsi" w:hAnsiTheme="majorBidi" w:cstheme="majorBidi"/>
          <w:lang w:eastAsia="en-US"/>
        </w:rPr>
        <w:t>:</w:t>
      </w:r>
    </w:p>
    <w:p w:rsidR="00462B42" w:rsidRDefault="00462B42" w:rsidP="00462B42">
      <w:pPr>
        <w:pStyle w:val="NormalWeb"/>
        <w:numPr>
          <w:ilvl w:val="0"/>
          <w:numId w:val="35"/>
        </w:numPr>
        <w:shd w:val="clear" w:color="auto" w:fill="FFFFFF"/>
        <w:kinsoku w:val="0"/>
        <w:overflowPunct w:val="0"/>
        <w:spacing w:before="0" w:beforeAutospacing="0" w:after="0" w:afterAutospacing="0" w:line="324" w:lineRule="auto"/>
        <w:ind w:left="505" w:firstLine="1763"/>
        <w:textAlignment w:val="baseline"/>
        <w:rPr>
          <w:rFonts w:asciiTheme="majorBidi" w:eastAsiaTheme="minorHAnsi" w:hAnsiTheme="majorBidi" w:cstheme="majorBidi"/>
          <w:lang w:eastAsia="en-US"/>
        </w:rPr>
      </w:pPr>
      <w:r>
        <w:rPr>
          <w:rFonts w:asciiTheme="majorBidi" w:eastAsiaTheme="minorHAnsi" w:hAnsiTheme="majorBidi" w:cstheme="majorBidi"/>
          <w:lang w:eastAsia="en-US"/>
        </w:rPr>
        <w:t xml:space="preserve">APG III : ordre des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Arécales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– Fam.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Arecaceae</w:t>
      </w:r>
      <w:proofErr w:type="spellEnd"/>
    </w:p>
    <w:p w:rsidR="00462B42" w:rsidRDefault="00462B42" w:rsidP="00462B42">
      <w:pPr>
        <w:pStyle w:val="NormalWeb"/>
        <w:numPr>
          <w:ilvl w:val="0"/>
          <w:numId w:val="35"/>
        </w:numPr>
        <w:shd w:val="clear" w:color="auto" w:fill="FFFFFF"/>
        <w:kinsoku w:val="0"/>
        <w:overflowPunct w:val="0"/>
        <w:spacing w:before="0" w:beforeAutospacing="0" w:after="0" w:afterAutospacing="0" w:line="324" w:lineRule="auto"/>
        <w:ind w:left="505" w:right="3674" w:firstLine="1763"/>
        <w:textAlignment w:val="baseline"/>
        <w:rPr>
          <w:rFonts w:asciiTheme="majorBidi" w:eastAsiaTheme="minorHAnsi" w:hAnsiTheme="majorBidi" w:cstheme="majorBidi"/>
          <w:lang w:eastAsia="en-US"/>
        </w:rPr>
      </w:pPr>
      <w:r>
        <w:rPr>
          <w:rFonts w:asciiTheme="majorBidi" w:eastAsiaTheme="minorHAnsi" w:hAnsiTheme="majorBidi" w:cstheme="majorBidi"/>
          <w:lang w:eastAsia="en-US"/>
        </w:rPr>
        <w:t xml:space="preserve">Autres systèmes : </w:t>
      </w:r>
    </w:p>
    <w:p w:rsidR="00462B42" w:rsidRDefault="00462B42" w:rsidP="00462B42">
      <w:pPr>
        <w:pStyle w:val="NormalWeb"/>
        <w:numPr>
          <w:ilvl w:val="2"/>
          <w:numId w:val="37"/>
        </w:numPr>
        <w:shd w:val="clear" w:color="auto" w:fill="FFFFFF"/>
        <w:kinsoku w:val="0"/>
        <w:overflowPunct w:val="0"/>
        <w:spacing w:before="0" w:beforeAutospacing="0" w:after="0" w:afterAutospacing="0" w:line="324" w:lineRule="auto"/>
        <w:ind w:left="505" w:firstLine="2614"/>
        <w:textAlignment w:val="baseline"/>
        <w:rPr>
          <w:rFonts w:asciiTheme="majorBidi" w:eastAsiaTheme="minorHAnsi" w:hAnsiTheme="majorBidi" w:cstheme="majorBidi"/>
          <w:lang w:eastAsia="en-US"/>
        </w:rPr>
      </w:pPr>
      <w:proofErr w:type="spellStart"/>
      <w:r>
        <w:rPr>
          <w:rFonts w:asciiTheme="majorBidi" w:eastAsiaTheme="minorHAnsi" w:hAnsiTheme="majorBidi" w:cstheme="majorBidi"/>
          <w:lang w:eastAsia="en-US"/>
        </w:rPr>
        <w:t>Engler</w:t>
      </w:r>
      <w:proofErr w:type="spellEnd"/>
      <w:r>
        <w:rPr>
          <w:rFonts w:asciiTheme="majorBidi" w:eastAsiaTheme="minorHAnsi" w:hAnsiTheme="majorBidi" w:cstheme="majorBidi"/>
          <w:lang w:eastAsia="en-US"/>
        </w:rPr>
        <w:t> :   /</w:t>
      </w:r>
    </w:p>
    <w:p w:rsidR="00462B42" w:rsidRDefault="00462B42" w:rsidP="00462B42">
      <w:pPr>
        <w:pStyle w:val="NormalWeb"/>
        <w:numPr>
          <w:ilvl w:val="2"/>
          <w:numId w:val="37"/>
        </w:numPr>
        <w:shd w:val="clear" w:color="auto" w:fill="FFFFFF"/>
        <w:kinsoku w:val="0"/>
        <w:overflowPunct w:val="0"/>
        <w:spacing w:before="0" w:beforeAutospacing="0" w:after="0" w:afterAutospacing="0" w:line="324" w:lineRule="auto"/>
        <w:ind w:left="505" w:firstLine="2614"/>
        <w:textAlignment w:val="baseline"/>
        <w:rPr>
          <w:rFonts w:asciiTheme="majorBidi" w:eastAsiaTheme="minorHAnsi" w:hAnsiTheme="majorBidi" w:cstheme="majorBidi"/>
          <w:lang w:eastAsia="en-US"/>
        </w:rPr>
      </w:pPr>
      <w:proofErr w:type="spellStart"/>
      <w:r>
        <w:rPr>
          <w:rFonts w:asciiTheme="majorBidi" w:eastAsiaTheme="minorHAnsi" w:hAnsiTheme="majorBidi" w:cstheme="majorBidi"/>
          <w:lang w:eastAsia="en-US"/>
        </w:rPr>
        <w:t>Cronquist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 :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Arecidae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-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Arecales</w:t>
      </w:r>
      <w:proofErr w:type="spellEnd"/>
    </w:p>
    <w:p w:rsidR="00462B42" w:rsidRDefault="00462B42" w:rsidP="00462B42">
      <w:pPr>
        <w:pStyle w:val="NormalWeb"/>
        <w:numPr>
          <w:ilvl w:val="2"/>
          <w:numId w:val="37"/>
        </w:numPr>
        <w:shd w:val="clear" w:color="auto" w:fill="FFFFFF"/>
        <w:kinsoku w:val="0"/>
        <w:overflowPunct w:val="0"/>
        <w:spacing w:before="0" w:beforeAutospacing="0" w:after="0" w:afterAutospacing="0" w:line="324" w:lineRule="auto"/>
        <w:ind w:left="505" w:firstLine="2614"/>
        <w:textAlignment w:val="baseline"/>
        <w:rPr>
          <w:rFonts w:asciiTheme="majorBidi" w:eastAsiaTheme="minorHAnsi" w:hAnsiTheme="majorBidi" w:cstheme="majorBidi"/>
          <w:lang w:eastAsia="en-US"/>
        </w:rPr>
      </w:pPr>
      <w:proofErr w:type="spellStart"/>
      <w:r>
        <w:rPr>
          <w:rFonts w:asciiTheme="majorBidi" w:eastAsiaTheme="minorHAnsi" w:hAnsiTheme="majorBidi" w:cstheme="majorBidi"/>
          <w:lang w:eastAsia="en-US"/>
        </w:rPr>
        <w:t>Thorne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 :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Arecanae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-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Arecales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</w:t>
      </w:r>
    </w:p>
    <w:p w:rsidR="00462B42" w:rsidRPr="009B6E63" w:rsidRDefault="00462B42" w:rsidP="00462B42">
      <w:pPr>
        <w:pStyle w:val="NormalWeb"/>
        <w:numPr>
          <w:ilvl w:val="2"/>
          <w:numId w:val="37"/>
        </w:numPr>
        <w:shd w:val="clear" w:color="auto" w:fill="FFFFFF"/>
        <w:kinsoku w:val="0"/>
        <w:overflowPunct w:val="0"/>
        <w:spacing w:before="0" w:beforeAutospacing="0" w:after="0" w:afterAutospacing="0" w:line="324" w:lineRule="auto"/>
        <w:ind w:left="505" w:firstLine="2614"/>
        <w:textAlignment w:val="baseline"/>
        <w:rPr>
          <w:rFonts w:asciiTheme="majorBidi" w:eastAsiaTheme="minorHAnsi" w:hAnsiTheme="majorBidi" w:cstheme="majorBidi"/>
          <w:lang w:eastAsia="en-US"/>
        </w:rPr>
      </w:pPr>
      <w:proofErr w:type="spellStart"/>
      <w:r>
        <w:rPr>
          <w:rFonts w:asciiTheme="majorBidi" w:eastAsiaTheme="minorHAnsi" w:hAnsiTheme="majorBidi" w:cstheme="majorBidi"/>
          <w:lang w:eastAsia="en-US"/>
        </w:rPr>
        <w:t>Dahlgren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 :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Areciflorae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- </w:t>
      </w:r>
      <w:proofErr w:type="spellStart"/>
      <w:r>
        <w:rPr>
          <w:rFonts w:asciiTheme="majorBidi" w:eastAsiaTheme="minorHAnsi" w:hAnsiTheme="majorBidi" w:cstheme="majorBidi"/>
          <w:lang w:eastAsia="en-US"/>
        </w:rPr>
        <w:t>Arecales</w:t>
      </w:r>
      <w:proofErr w:type="spellEnd"/>
      <w:r>
        <w:rPr>
          <w:rFonts w:asciiTheme="majorBidi" w:eastAsiaTheme="minorHAnsi" w:hAnsiTheme="majorBidi" w:cstheme="majorBidi"/>
          <w:lang w:eastAsia="en-US"/>
        </w:rPr>
        <w:t xml:space="preserve"> </w:t>
      </w:r>
    </w:p>
    <w:p w:rsidR="00462B42" w:rsidRDefault="00462B42" w:rsidP="00462B42">
      <w:pPr>
        <w:pStyle w:val="NormalWeb"/>
        <w:shd w:val="clear" w:color="auto" w:fill="FFFFFF"/>
        <w:spacing w:before="0" w:beforeAutospacing="0" w:after="0" w:afterAutospacing="0"/>
        <w:outlineLvl w:val="0"/>
        <w:rPr>
          <w:rFonts w:asciiTheme="majorBidi" w:hAnsiTheme="majorBidi" w:cstheme="majorBidi"/>
          <w:b/>
          <w:bCs/>
          <w:sz w:val="28"/>
          <w:szCs w:val="28"/>
        </w:rPr>
      </w:pPr>
    </w:p>
    <w:p w:rsidR="00521412" w:rsidRDefault="00521412"/>
    <w:sectPr w:rsidR="00521412" w:rsidSect="005214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4E2ED"/>
    <w:multiLevelType w:val="singleLevel"/>
    <w:tmpl w:val="21ECB8F6"/>
    <w:lvl w:ilvl="0">
      <w:start w:val="1"/>
      <w:numFmt w:val="decimal"/>
      <w:lvlText w:val="%1)"/>
      <w:lvlJc w:val="left"/>
      <w:pPr>
        <w:tabs>
          <w:tab w:val="num" w:pos="1368"/>
        </w:tabs>
        <w:ind w:left="936" w:firstLine="216"/>
      </w:pPr>
      <w:rPr>
        <w:rFonts w:asciiTheme="majorBidi" w:hAnsiTheme="majorBidi" w:cstheme="majorBidi" w:hint="default"/>
        <w:snapToGrid/>
        <w:color w:val="auto"/>
        <w:spacing w:val="-2"/>
        <w:sz w:val="20"/>
        <w:szCs w:val="20"/>
      </w:rPr>
    </w:lvl>
  </w:abstractNum>
  <w:abstractNum w:abstractNumId="1">
    <w:nsid w:val="010D7E58"/>
    <w:multiLevelType w:val="hybridMultilevel"/>
    <w:tmpl w:val="424828BC"/>
    <w:lvl w:ilvl="0" w:tplc="F4AE4494">
      <w:numFmt w:val="bullet"/>
      <w:lvlText w:val="-"/>
      <w:lvlJc w:val="left"/>
      <w:pPr>
        <w:ind w:left="144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23BC7DC"/>
    <w:multiLevelType w:val="singleLevel"/>
    <w:tmpl w:val="7D794C3E"/>
    <w:lvl w:ilvl="0">
      <w:numFmt w:val="bullet"/>
      <w:lvlText w:val="·"/>
      <w:lvlJc w:val="left"/>
      <w:pPr>
        <w:tabs>
          <w:tab w:val="num" w:pos="360"/>
        </w:tabs>
        <w:ind w:left="432" w:hanging="360"/>
      </w:pPr>
      <w:rPr>
        <w:rFonts w:ascii="Symbol" w:hAnsi="Symbol"/>
        <w:snapToGrid/>
        <w:color w:val="191412"/>
        <w:sz w:val="20"/>
      </w:rPr>
    </w:lvl>
  </w:abstractNum>
  <w:abstractNum w:abstractNumId="3">
    <w:nsid w:val="0301ADF4"/>
    <w:multiLevelType w:val="singleLevel"/>
    <w:tmpl w:val="5B1C3B88"/>
    <w:lvl w:ilvl="0">
      <w:start w:val="1"/>
      <w:numFmt w:val="upperLetter"/>
      <w:lvlText w:val="(%1)"/>
      <w:lvlJc w:val="left"/>
      <w:pPr>
        <w:tabs>
          <w:tab w:val="num" w:pos="936"/>
        </w:tabs>
        <w:ind w:firstLine="648"/>
      </w:pPr>
      <w:rPr>
        <w:rFonts w:ascii="Tahoma" w:hAnsi="Tahoma" w:cs="Tahoma"/>
        <w:snapToGrid/>
        <w:color w:val="271C1C"/>
        <w:spacing w:val="-6"/>
        <w:sz w:val="16"/>
        <w:szCs w:val="16"/>
      </w:rPr>
    </w:lvl>
  </w:abstractNum>
  <w:abstractNum w:abstractNumId="4">
    <w:nsid w:val="04AC6555"/>
    <w:multiLevelType w:val="hybridMultilevel"/>
    <w:tmpl w:val="F9A60BC2"/>
    <w:lvl w:ilvl="0" w:tplc="F4AE449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4D50A89"/>
    <w:multiLevelType w:val="hybridMultilevel"/>
    <w:tmpl w:val="7B8AED44"/>
    <w:lvl w:ilvl="0" w:tplc="040C0017">
      <w:start w:val="1"/>
      <w:numFmt w:val="lowerLetter"/>
      <w:lvlText w:val="%1)"/>
      <w:lvlJc w:val="left"/>
      <w:pPr>
        <w:ind w:left="1296" w:hanging="360"/>
      </w:pPr>
    </w:lvl>
    <w:lvl w:ilvl="1" w:tplc="040C0019" w:tentative="1">
      <w:start w:val="1"/>
      <w:numFmt w:val="lowerLetter"/>
      <w:lvlText w:val="%2."/>
      <w:lvlJc w:val="left"/>
      <w:pPr>
        <w:ind w:left="2016" w:hanging="360"/>
      </w:pPr>
    </w:lvl>
    <w:lvl w:ilvl="2" w:tplc="040C001B" w:tentative="1">
      <w:start w:val="1"/>
      <w:numFmt w:val="lowerRoman"/>
      <w:lvlText w:val="%3."/>
      <w:lvlJc w:val="right"/>
      <w:pPr>
        <w:ind w:left="2736" w:hanging="180"/>
      </w:pPr>
    </w:lvl>
    <w:lvl w:ilvl="3" w:tplc="040C000F" w:tentative="1">
      <w:start w:val="1"/>
      <w:numFmt w:val="decimal"/>
      <w:lvlText w:val="%4."/>
      <w:lvlJc w:val="left"/>
      <w:pPr>
        <w:ind w:left="3456" w:hanging="360"/>
      </w:pPr>
    </w:lvl>
    <w:lvl w:ilvl="4" w:tplc="040C0019" w:tentative="1">
      <w:start w:val="1"/>
      <w:numFmt w:val="lowerLetter"/>
      <w:lvlText w:val="%5."/>
      <w:lvlJc w:val="left"/>
      <w:pPr>
        <w:ind w:left="4176" w:hanging="360"/>
      </w:pPr>
    </w:lvl>
    <w:lvl w:ilvl="5" w:tplc="040C001B" w:tentative="1">
      <w:start w:val="1"/>
      <w:numFmt w:val="lowerRoman"/>
      <w:lvlText w:val="%6."/>
      <w:lvlJc w:val="right"/>
      <w:pPr>
        <w:ind w:left="4896" w:hanging="180"/>
      </w:pPr>
    </w:lvl>
    <w:lvl w:ilvl="6" w:tplc="040C000F" w:tentative="1">
      <w:start w:val="1"/>
      <w:numFmt w:val="decimal"/>
      <w:lvlText w:val="%7."/>
      <w:lvlJc w:val="left"/>
      <w:pPr>
        <w:ind w:left="5616" w:hanging="360"/>
      </w:pPr>
    </w:lvl>
    <w:lvl w:ilvl="7" w:tplc="040C0019" w:tentative="1">
      <w:start w:val="1"/>
      <w:numFmt w:val="lowerLetter"/>
      <w:lvlText w:val="%8."/>
      <w:lvlJc w:val="left"/>
      <w:pPr>
        <w:ind w:left="6336" w:hanging="360"/>
      </w:pPr>
    </w:lvl>
    <w:lvl w:ilvl="8" w:tplc="040C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6">
    <w:nsid w:val="06D1420B"/>
    <w:multiLevelType w:val="multilevel"/>
    <w:tmpl w:val="AFD04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DF0715B"/>
    <w:multiLevelType w:val="hybridMultilevel"/>
    <w:tmpl w:val="0F6C24FA"/>
    <w:lvl w:ilvl="0" w:tplc="C95C71D4">
      <w:start w:val="1"/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E165E5"/>
    <w:multiLevelType w:val="hybridMultilevel"/>
    <w:tmpl w:val="D2B623BE"/>
    <w:lvl w:ilvl="0" w:tplc="2918E0A0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3850ED4"/>
    <w:multiLevelType w:val="multilevel"/>
    <w:tmpl w:val="0FD02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39F6E7B"/>
    <w:multiLevelType w:val="hybridMultilevel"/>
    <w:tmpl w:val="45288980"/>
    <w:lvl w:ilvl="0" w:tplc="2918E0A0">
      <w:numFmt w:val="bullet"/>
      <w:lvlText w:val="-"/>
      <w:lvlJc w:val="left"/>
      <w:pPr>
        <w:ind w:left="129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1">
    <w:nsid w:val="15A64338"/>
    <w:multiLevelType w:val="hybridMultilevel"/>
    <w:tmpl w:val="AAD8CC66"/>
    <w:lvl w:ilvl="0" w:tplc="2918E0A0"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>
    <w:nsid w:val="194766DC"/>
    <w:multiLevelType w:val="hybridMultilevel"/>
    <w:tmpl w:val="9154B782"/>
    <w:lvl w:ilvl="0" w:tplc="F4AE4494">
      <w:numFmt w:val="bullet"/>
      <w:lvlText w:val="-"/>
      <w:lvlJc w:val="left"/>
      <w:pPr>
        <w:ind w:left="864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3">
    <w:nsid w:val="1ADD3CBF"/>
    <w:multiLevelType w:val="hybridMultilevel"/>
    <w:tmpl w:val="6164D51C"/>
    <w:lvl w:ilvl="0" w:tplc="F4AE4494">
      <w:numFmt w:val="bullet"/>
      <w:lvlText w:val="-"/>
      <w:lvlJc w:val="left"/>
      <w:pPr>
        <w:ind w:left="864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4">
    <w:nsid w:val="1F1230B8"/>
    <w:multiLevelType w:val="hybridMultilevel"/>
    <w:tmpl w:val="80E683B4"/>
    <w:lvl w:ilvl="0" w:tplc="2918E0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F74601"/>
    <w:multiLevelType w:val="hybridMultilevel"/>
    <w:tmpl w:val="92D6B7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CB6D1D"/>
    <w:multiLevelType w:val="hybridMultilevel"/>
    <w:tmpl w:val="69B0DFEA"/>
    <w:lvl w:ilvl="0" w:tplc="2918E0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774817"/>
    <w:multiLevelType w:val="hybridMultilevel"/>
    <w:tmpl w:val="C884182E"/>
    <w:lvl w:ilvl="0" w:tplc="2918E0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785460"/>
    <w:multiLevelType w:val="hybridMultilevel"/>
    <w:tmpl w:val="3E6AD04E"/>
    <w:lvl w:ilvl="0" w:tplc="F8D80C44">
      <w:numFmt w:val="bullet"/>
      <w:lvlText w:val="-"/>
      <w:lvlJc w:val="left"/>
      <w:pPr>
        <w:ind w:left="1495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112ABC"/>
    <w:multiLevelType w:val="hybridMultilevel"/>
    <w:tmpl w:val="482E86CC"/>
    <w:lvl w:ilvl="0" w:tplc="2918E0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576845"/>
    <w:multiLevelType w:val="hybridMultilevel"/>
    <w:tmpl w:val="9DEE340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8D7C0B"/>
    <w:multiLevelType w:val="hybridMultilevel"/>
    <w:tmpl w:val="EACC4FDE"/>
    <w:lvl w:ilvl="0" w:tplc="2918E0A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88358F"/>
    <w:multiLevelType w:val="hybridMultilevel"/>
    <w:tmpl w:val="C058A4D0"/>
    <w:lvl w:ilvl="0" w:tplc="2918E0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CE3EA0"/>
    <w:multiLevelType w:val="hybridMultilevel"/>
    <w:tmpl w:val="7ECE3D1E"/>
    <w:lvl w:ilvl="0" w:tplc="2918E0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9E1A1F"/>
    <w:multiLevelType w:val="hybridMultilevel"/>
    <w:tmpl w:val="90685A62"/>
    <w:lvl w:ilvl="0" w:tplc="2918E0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161754"/>
    <w:multiLevelType w:val="hybridMultilevel"/>
    <w:tmpl w:val="30905E08"/>
    <w:lvl w:ilvl="0" w:tplc="2918E0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9713E4"/>
    <w:multiLevelType w:val="multilevel"/>
    <w:tmpl w:val="3028D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8A80782"/>
    <w:multiLevelType w:val="hybridMultilevel"/>
    <w:tmpl w:val="7C46E774"/>
    <w:lvl w:ilvl="0" w:tplc="2918E0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8952E4"/>
    <w:multiLevelType w:val="hybridMultilevel"/>
    <w:tmpl w:val="781E9D0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890F9D"/>
    <w:multiLevelType w:val="multilevel"/>
    <w:tmpl w:val="B448B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0273A73"/>
    <w:multiLevelType w:val="hybridMultilevel"/>
    <w:tmpl w:val="6B4E11AC"/>
    <w:lvl w:ilvl="0" w:tplc="F4AE449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1CD76D5"/>
    <w:multiLevelType w:val="hybridMultilevel"/>
    <w:tmpl w:val="53C640A6"/>
    <w:lvl w:ilvl="0" w:tplc="2918E0A0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54B606D8"/>
    <w:multiLevelType w:val="multilevel"/>
    <w:tmpl w:val="64988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ADF6831"/>
    <w:multiLevelType w:val="hybridMultilevel"/>
    <w:tmpl w:val="7A347DB0"/>
    <w:lvl w:ilvl="0" w:tplc="2918E0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DA07848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ajorBidi" w:hint="default"/>
        <w:color w:val="auto"/>
        <w:u w:val="no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B796E84"/>
    <w:multiLevelType w:val="hybridMultilevel"/>
    <w:tmpl w:val="18D0650A"/>
    <w:lvl w:ilvl="0" w:tplc="2918E0A0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60126336"/>
    <w:multiLevelType w:val="multilevel"/>
    <w:tmpl w:val="9252E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236758A"/>
    <w:multiLevelType w:val="hybridMultilevel"/>
    <w:tmpl w:val="0F4E8A14"/>
    <w:lvl w:ilvl="0" w:tplc="9886F0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836FA8"/>
    <w:multiLevelType w:val="hybridMultilevel"/>
    <w:tmpl w:val="7D6E89BA"/>
    <w:lvl w:ilvl="0" w:tplc="F8D80C4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18E0A0">
      <w:numFmt w:val="bullet"/>
      <w:lvlText w:val="-"/>
      <w:lvlJc w:val="left"/>
      <w:pPr>
        <w:ind w:left="4330" w:hanging="360"/>
      </w:pPr>
      <w:rPr>
        <w:rFonts w:ascii="Times New Roman" w:eastAsia="Times New Roman" w:hAnsi="Times New Roman" w:cs="Times New Roman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3DC4E3E"/>
    <w:multiLevelType w:val="hybridMultilevel"/>
    <w:tmpl w:val="A6FEF48C"/>
    <w:lvl w:ilvl="0" w:tplc="2918E0A0">
      <w:numFmt w:val="bullet"/>
      <w:lvlText w:val="-"/>
      <w:lvlJc w:val="left"/>
      <w:pPr>
        <w:ind w:left="43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9">
    <w:nsid w:val="66576253"/>
    <w:multiLevelType w:val="hybridMultilevel"/>
    <w:tmpl w:val="B8D077AC"/>
    <w:lvl w:ilvl="0" w:tplc="F4AE4494">
      <w:numFmt w:val="bullet"/>
      <w:lvlText w:val="-"/>
      <w:lvlJc w:val="left"/>
      <w:pPr>
        <w:ind w:left="1353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0">
    <w:nsid w:val="68682F74"/>
    <w:multiLevelType w:val="hybridMultilevel"/>
    <w:tmpl w:val="E57C4DEC"/>
    <w:lvl w:ilvl="0" w:tplc="2918E0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9551FB3"/>
    <w:multiLevelType w:val="hybridMultilevel"/>
    <w:tmpl w:val="9C32D140"/>
    <w:lvl w:ilvl="0" w:tplc="2918E0A0">
      <w:numFmt w:val="bullet"/>
      <w:lvlText w:val="-"/>
      <w:lvlJc w:val="left"/>
      <w:pPr>
        <w:ind w:left="165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42">
    <w:nsid w:val="6B1137DF"/>
    <w:multiLevelType w:val="hybridMultilevel"/>
    <w:tmpl w:val="44FE3872"/>
    <w:lvl w:ilvl="0" w:tplc="2918E0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D94194B"/>
    <w:multiLevelType w:val="multilevel"/>
    <w:tmpl w:val="FF24B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09C62BB"/>
    <w:multiLevelType w:val="hybridMultilevel"/>
    <w:tmpl w:val="71B22494"/>
    <w:lvl w:ilvl="0" w:tplc="A55EB67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2824163"/>
    <w:multiLevelType w:val="hybridMultilevel"/>
    <w:tmpl w:val="5C86F208"/>
    <w:lvl w:ilvl="0" w:tplc="F4AE4494">
      <w:numFmt w:val="bullet"/>
      <w:lvlText w:val="-"/>
      <w:lvlJc w:val="left"/>
      <w:pPr>
        <w:ind w:left="144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732F3427"/>
    <w:multiLevelType w:val="hybridMultilevel"/>
    <w:tmpl w:val="F5C4E1EA"/>
    <w:lvl w:ilvl="0" w:tplc="2918E0A0">
      <w:numFmt w:val="bullet"/>
      <w:lvlText w:val="-"/>
      <w:lvlJc w:val="left"/>
      <w:pPr>
        <w:ind w:left="100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7">
    <w:nsid w:val="7ABC5EE7"/>
    <w:multiLevelType w:val="hybridMultilevel"/>
    <w:tmpl w:val="064A910C"/>
    <w:lvl w:ilvl="0" w:tplc="040C000F">
      <w:start w:val="1"/>
      <w:numFmt w:val="decimal"/>
      <w:lvlText w:val="%1."/>
      <w:lvlJc w:val="left"/>
      <w:pPr>
        <w:ind w:left="1070" w:hanging="360"/>
      </w:p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8">
    <w:nsid w:val="7B234C21"/>
    <w:multiLevelType w:val="hybridMultilevel"/>
    <w:tmpl w:val="8F762050"/>
    <w:lvl w:ilvl="0" w:tplc="2918E0A0">
      <w:numFmt w:val="bullet"/>
      <w:lvlText w:val="-"/>
      <w:lvlJc w:val="left"/>
      <w:pPr>
        <w:ind w:left="93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0"/>
  </w:num>
  <w:num w:numId="3">
    <w:abstractNumId w:val="7"/>
  </w:num>
  <w:num w:numId="4">
    <w:abstractNumId w:val="16"/>
  </w:num>
  <w:num w:numId="5">
    <w:abstractNumId w:val="2"/>
  </w:num>
  <w:num w:numId="6">
    <w:abstractNumId w:val="2"/>
    <w:lvlOverride w:ilvl="0">
      <w:lvl w:ilvl="0">
        <w:numFmt w:val="bullet"/>
        <w:lvlText w:val="·"/>
        <w:lvlJc w:val="left"/>
        <w:pPr>
          <w:tabs>
            <w:tab w:val="num" w:pos="288"/>
          </w:tabs>
          <w:ind w:left="288" w:hanging="288"/>
        </w:pPr>
        <w:rPr>
          <w:rFonts w:ascii="Symbol" w:hAnsi="Symbol"/>
          <w:i/>
          <w:snapToGrid/>
          <w:sz w:val="20"/>
        </w:rPr>
      </w:lvl>
    </w:lvlOverride>
  </w:num>
  <w:num w:numId="7">
    <w:abstractNumId w:val="23"/>
  </w:num>
  <w:num w:numId="8">
    <w:abstractNumId w:val="4"/>
  </w:num>
  <w:num w:numId="9">
    <w:abstractNumId w:val="19"/>
  </w:num>
  <w:num w:numId="10">
    <w:abstractNumId w:val="44"/>
  </w:num>
  <w:num w:numId="11">
    <w:abstractNumId w:val="1"/>
  </w:num>
  <w:num w:numId="12">
    <w:abstractNumId w:val="45"/>
  </w:num>
  <w:num w:numId="13">
    <w:abstractNumId w:val="36"/>
  </w:num>
  <w:num w:numId="14">
    <w:abstractNumId w:val="22"/>
  </w:num>
  <w:num w:numId="15">
    <w:abstractNumId w:val="27"/>
  </w:num>
  <w:num w:numId="16">
    <w:abstractNumId w:val="47"/>
  </w:num>
  <w:num w:numId="17">
    <w:abstractNumId w:val="33"/>
  </w:num>
  <w:num w:numId="18">
    <w:abstractNumId w:val="34"/>
  </w:num>
  <w:num w:numId="19">
    <w:abstractNumId w:val="17"/>
  </w:num>
  <w:num w:numId="20">
    <w:abstractNumId w:val="24"/>
  </w:num>
  <w:num w:numId="21">
    <w:abstractNumId w:val="29"/>
  </w:num>
  <w:num w:numId="22">
    <w:abstractNumId w:val="35"/>
  </w:num>
  <w:num w:numId="23">
    <w:abstractNumId w:val="43"/>
  </w:num>
  <w:num w:numId="24">
    <w:abstractNumId w:val="32"/>
  </w:num>
  <w:num w:numId="25">
    <w:abstractNumId w:val="9"/>
  </w:num>
  <w:num w:numId="26">
    <w:abstractNumId w:val="6"/>
  </w:num>
  <w:num w:numId="27">
    <w:abstractNumId w:val="26"/>
  </w:num>
  <w:num w:numId="28">
    <w:abstractNumId w:val="15"/>
  </w:num>
  <w:num w:numId="29">
    <w:abstractNumId w:val="20"/>
  </w:num>
  <w:num w:numId="30">
    <w:abstractNumId w:val="0"/>
  </w:num>
  <w:num w:numId="31">
    <w:abstractNumId w:val="39"/>
  </w:num>
  <w:num w:numId="32">
    <w:abstractNumId w:val="12"/>
  </w:num>
  <w:num w:numId="33">
    <w:abstractNumId w:val="13"/>
  </w:num>
  <w:num w:numId="34">
    <w:abstractNumId w:val="11"/>
  </w:num>
  <w:num w:numId="35">
    <w:abstractNumId w:val="18"/>
  </w:num>
  <w:num w:numId="36">
    <w:abstractNumId w:val="3"/>
  </w:num>
  <w:num w:numId="37">
    <w:abstractNumId w:val="37"/>
  </w:num>
  <w:num w:numId="38">
    <w:abstractNumId w:val="42"/>
  </w:num>
  <w:num w:numId="39">
    <w:abstractNumId w:val="40"/>
  </w:num>
  <w:num w:numId="40">
    <w:abstractNumId w:val="28"/>
  </w:num>
  <w:num w:numId="41">
    <w:abstractNumId w:val="38"/>
  </w:num>
  <w:num w:numId="42">
    <w:abstractNumId w:val="14"/>
  </w:num>
  <w:num w:numId="43">
    <w:abstractNumId w:val="31"/>
  </w:num>
  <w:num w:numId="44">
    <w:abstractNumId w:val="48"/>
  </w:num>
  <w:num w:numId="45">
    <w:abstractNumId w:val="10"/>
  </w:num>
  <w:num w:numId="46">
    <w:abstractNumId w:val="41"/>
  </w:num>
  <w:num w:numId="47">
    <w:abstractNumId w:val="46"/>
  </w:num>
  <w:num w:numId="48">
    <w:abstractNumId w:val="5"/>
  </w:num>
  <w:num w:numId="49">
    <w:abstractNumId w:val="8"/>
  </w:num>
  <w:num w:numId="50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/>
  <w:rsids>
    <w:rsidRoot w:val="00462B42"/>
    <w:rsid w:val="00186277"/>
    <w:rsid w:val="00462B42"/>
    <w:rsid w:val="00521412"/>
    <w:rsid w:val="00A9706A"/>
    <w:rsid w:val="00C42010"/>
    <w:rsid w:val="00CC4C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2B4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62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462B4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62B42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62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2B4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Policepardfaut"/>
    <w:rsid w:val="00462B42"/>
  </w:style>
  <w:style w:type="paragraph" w:customStyle="1" w:styleId="Default">
    <w:name w:val="Default"/>
    <w:rsid w:val="00462B42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462B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Default"/>
    <w:next w:val="Default"/>
    <w:link w:val="TitreCar"/>
    <w:uiPriority w:val="99"/>
    <w:qFormat/>
    <w:rsid w:val="00462B42"/>
    <w:rPr>
      <w:rFonts w:ascii="Arial" w:eastAsia="Calibri" w:hAnsi="Arial" w:cs="Arial"/>
      <w:color w:val="auto"/>
      <w:lang w:eastAsia="fr-FR"/>
    </w:rPr>
  </w:style>
  <w:style w:type="character" w:customStyle="1" w:styleId="TitreCar">
    <w:name w:val="Titre Car"/>
    <w:basedOn w:val="Policepardfaut"/>
    <w:link w:val="Titre"/>
    <w:uiPriority w:val="99"/>
    <w:rsid w:val="00462B42"/>
    <w:rPr>
      <w:rFonts w:ascii="Arial" w:eastAsia="Calibri" w:hAnsi="Arial" w:cs="Arial"/>
      <w:sz w:val="24"/>
      <w:szCs w:val="24"/>
      <w:lang w:eastAsia="fr-FR"/>
    </w:rPr>
  </w:style>
  <w:style w:type="paragraph" w:styleId="Sous-titre">
    <w:name w:val="Subtitle"/>
    <w:basedOn w:val="Normal"/>
    <w:link w:val="Sous-titreCar"/>
    <w:uiPriority w:val="99"/>
    <w:qFormat/>
    <w:rsid w:val="00462B42"/>
    <w:pPr>
      <w:spacing w:after="0" w:line="240" w:lineRule="auto"/>
      <w:jc w:val="center"/>
    </w:pPr>
    <w:rPr>
      <w:rFonts w:ascii="TimesNewRoman,Bold" w:eastAsia="Times New Roman" w:hAnsi="TimesNewRoman,Bold" w:cs="Times New Roman"/>
      <w:b/>
      <w:bCs/>
      <w:snapToGrid w:val="0"/>
      <w:color w:val="FF0000"/>
      <w:sz w:val="40"/>
      <w:szCs w:val="40"/>
      <w:lang w:eastAsia="fr-FR"/>
    </w:rPr>
  </w:style>
  <w:style w:type="character" w:customStyle="1" w:styleId="Sous-titreCar">
    <w:name w:val="Sous-titre Car"/>
    <w:basedOn w:val="Policepardfaut"/>
    <w:link w:val="Sous-titre"/>
    <w:uiPriority w:val="99"/>
    <w:rsid w:val="00462B42"/>
    <w:rPr>
      <w:rFonts w:ascii="TimesNewRoman,Bold" w:eastAsia="Times New Roman" w:hAnsi="TimesNewRoman,Bold" w:cs="Times New Roman"/>
      <w:b/>
      <w:bCs/>
      <w:snapToGrid w:val="0"/>
      <w:color w:val="FF0000"/>
      <w:sz w:val="40"/>
      <w:szCs w:val="40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462B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62B42"/>
  </w:style>
  <w:style w:type="paragraph" w:styleId="Pieddepage">
    <w:name w:val="footer"/>
    <w:basedOn w:val="Normal"/>
    <w:link w:val="PieddepageCar"/>
    <w:uiPriority w:val="99"/>
    <w:unhideWhenUsed/>
    <w:rsid w:val="00462B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62B42"/>
  </w:style>
  <w:style w:type="paragraph" w:customStyle="1" w:styleId="FR1">
    <w:name w:val="FR1"/>
    <w:rsid w:val="00462B42"/>
    <w:pPr>
      <w:widowControl w:val="0"/>
      <w:spacing w:after="0" w:line="340" w:lineRule="auto"/>
      <w:jc w:val="right"/>
    </w:pPr>
    <w:rPr>
      <w:rFonts w:ascii="Arial" w:eastAsia="Times New Roman" w:hAnsi="Arial" w:cs="Arial"/>
      <w:snapToGrid w:val="0"/>
      <w:sz w:val="20"/>
      <w:szCs w:val="20"/>
      <w:lang w:eastAsia="fr-FR"/>
    </w:rPr>
  </w:style>
  <w:style w:type="paragraph" w:customStyle="1" w:styleId="FR2">
    <w:name w:val="FR2"/>
    <w:rsid w:val="00462B42"/>
    <w:pPr>
      <w:widowControl w:val="0"/>
      <w:spacing w:after="0" w:line="240" w:lineRule="auto"/>
      <w:ind w:left="1000" w:hanging="840"/>
      <w:jc w:val="both"/>
    </w:pPr>
    <w:rPr>
      <w:rFonts w:ascii="Times New Roman" w:eastAsia="Times New Roman" w:hAnsi="Times New Roman" w:cs="Times New Roman"/>
      <w:i/>
      <w:iCs/>
      <w:snapToGrid w:val="0"/>
      <w:sz w:val="16"/>
      <w:szCs w:val="16"/>
      <w:lang w:eastAsia="fr-FR"/>
    </w:rPr>
  </w:style>
  <w:style w:type="character" w:customStyle="1" w:styleId="apple-style-span">
    <w:name w:val="apple-style-span"/>
    <w:basedOn w:val="Policepardfaut"/>
    <w:rsid w:val="00462B42"/>
  </w:style>
  <w:style w:type="character" w:styleId="Accentuation">
    <w:name w:val="Emphasis"/>
    <w:basedOn w:val="Policepardfaut"/>
    <w:uiPriority w:val="20"/>
    <w:qFormat/>
    <w:rsid w:val="00462B42"/>
    <w:rPr>
      <w:i/>
      <w:iCs/>
    </w:rPr>
  </w:style>
  <w:style w:type="character" w:customStyle="1" w:styleId="pc">
    <w:name w:val="pc"/>
    <w:basedOn w:val="Policepardfaut"/>
    <w:rsid w:val="00462B42"/>
  </w:style>
  <w:style w:type="paragraph" w:styleId="Sansinterligne">
    <w:name w:val="No Spacing"/>
    <w:link w:val="SansinterligneCar"/>
    <w:uiPriority w:val="1"/>
    <w:qFormat/>
    <w:rsid w:val="00462B42"/>
    <w:pPr>
      <w:spacing w:after="0" w:line="240" w:lineRule="auto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462B42"/>
    <w:rPr>
      <w:rFonts w:eastAsiaTheme="minorEastAsia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462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462B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1010</Words>
  <Characters>5560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Maria</dc:creator>
  <cp:lastModifiedBy>Hp Maria</cp:lastModifiedBy>
  <cp:revision>1</cp:revision>
  <dcterms:created xsi:type="dcterms:W3CDTF">2020-11-30T16:12:00Z</dcterms:created>
  <dcterms:modified xsi:type="dcterms:W3CDTF">2020-11-30T16:36:00Z</dcterms:modified>
</cp:coreProperties>
</file>