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8C" w:rsidRDefault="00764B8C" w:rsidP="00764B8C">
      <w:pPr>
        <w:bidi/>
        <w:ind w:left="-426" w:right="-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75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قائمة المراجع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هابت حناشي : هؤلاء العرب ، يومية الحياة ، الجزائر ، عدد 1447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بن يوسف حكيم : السياسة الخارجية الامريكية في الشرق الأوسط و تأثيرها على صناعة القرار العربي ، 2008-2015 ، مذكرة ماستر تخصص استراتيجية وعلاقات دولية ، علوم سياسية بجامعة المسيلة ، ماي 2015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فارس مسرحي ، اسئلة الحراك العربي ، تيارات ، جريدة الخبر ، يومية جزائرية ، العدد 7682 ، 24 جانفي 2015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مصطفى هميسي ، عرب الفشل والعطل ، أقلام ، جريدة الخبر ، يومية جزائرية ، عدد 7764 ، 26 أفريل 2015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7541">
        <w:rPr>
          <w:rFonts w:hint="cs"/>
          <w:rtl/>
          <w:lang w:bidi="ar-DZ"/>
        </w:rPr>
        <w:t xml:space="preserve">شليغم عبير : التغييرات الجديدة في الوطن العربي ... هل هي الطريق لتحقيق الديمقراطية ؟ ، المجلة الجزائرية للدراسات السياسية ، المدرسة الوطنية العليا للعلوم السياسية ، </w:t>
      </w:r>
      <w:r>
        <w:rPr>
          <w:rFonts w:hint="cs"/>
          <w:rtl/>
          <w:lang w:bidi="ar-DZ"/>
        </w:rPr>
        <w:t>العدد الثالث ، جوان 2015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7541">
        <w:rPr>
          <w:rFonts w:hint="cs"/>
          <w:rtl/>
          <w:lang w:bidi="ar-DZ"/>
        </w:rPr>
        <w:t>مجموعة باحثين ، الثورات و الإصلاح والتحول الديمقراطي في الوطن العربي ، الملفات ، المركز العربي للأبحاث و در</w:t>
      </w:r>
      <w:r>
        <w:rPr>
          <w:rFonts w:hint="cs"/>
          <w:rtl/>
          <w:lang w:bidi="ar-DZ"/>
        </w:rPr>
        <w:t>اسة السياسات ، الدوحة ، 2012 .</w:t>
      </w:r>
    </w:p>
    <w:p w:rsidR="00764B8C" w:rsidRPr="00377541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7541">
        <w:rPr>
          <w:rFonts w:hint="cs"/>
          <w:rtl/>
          <w:lang w:bidi="ar-DZ"/>
        </w:rPr>
        <w:t xml:space="preserve"> مرشد القبي ، قراءة في قراءات الثورة التونسية ، المركز العربي للأبحاث و الدراسات السياسية ، سلسلة تقييم</w:t>
      </w:r>
      <w:r>
        <w:rPr>
          <w:rFonts w:hint="cs"/>
          <w:rtl/>
          <w:lang w:bidi="ar-DZ"/>
        </w:rPr>
        <w:t xml:space="preserve"> حالة ، الدوحة ، 2011 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7541">
        <w:rPr>
          <w:rFonts w:hint="cs"/>
          <w:rtl/>
          <w:lang w:bidi="ar-DZ"/>
        </w:rPr>
        <w:t xml:space="preserve"> بلقيس محمد جواد ، سوسيولوجية ثورات الربيع العربي ، "دراسة تحليلية لفعل الثورات العربية " ، مجلة العلوم السياسية ،</w:t>
      </w:r>
      <w:r>
        <w:rPr>
          <w:rFonts w:hint="cs"/>
          <w:rtl/>
          <w:lang w:bidi="ar-DZ"/>
        </w:rPr>
        <w:t xml:space="preserve"> بغداد ، العدد 44 ، 2012 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B21E6">
        <w:rPr>
          <w:rtl/>
          <w:lang w:bidi="ar-DZ"/>
        </w:rPr>
        <w:t>البنا</w:t>
      </w:r>
      <w:r w:rsidRPr="00FB21E6">
        <w:rPr>
          <w:rFonts w:hint="cs"/>
          <w:rtl/>
          <w:lang w:bidi="ar-DZ"/>
        </w:rPr>
        <w:t xml:space="preserve"> ،</w:t>
      </w:r>
      <w:r w:rsidRPr="00FB21E6">
        <w:rPr>
          <w:rtl/>
          <w:lang w:bidi="ar-DZ"/>
        </w:rPr>
        <w:t xml:space="preserve"> يحيى أحمد</w:t>
      </w:r>
      <w:r w:rsidRPr="00FB21E6">
        <w:rPr>
          <w:rFonts w:hint="cs"/>
          <w:rtl/>
          <w:lang w:bidi="ar-DZ"/>
        </w:rPr>
        <w:t xml:space="preserve"> :</w:t>
      </w:r>
      <w:r w:rsidRPr="00FB21E6">
        <w:rPr>
          <w:rtl/>
          <w:lang w:bidi="ar-DZ"/>
        </w:rPr>
        <w:t xml:space="preserve"> الارهاب الدولي و مسؤوليات شركات الطيران </w:t>
      </w:r>
      <w:r w:rsidRPr="00FB21E6">
        <w:rPr>
          <w:rFonts w:hint="cs"/>
          <w:rtl/>
          <w:lang w:bidi="ar-DZ"/>
        </w:rPr>
        <w:t>،</w:t>
      </w:r>
      <w:r w:rsidRPr="00FB21E6">
        <w:rPr>
          <w:rtl/>
          <w:lang w:bidi="ar-DZ"/>
        </w:rPr>
        <w:t xml:space="preserve"> منشأة المعارف في الاسكندرية </w:t>
      </w:r>
      <w:r w:rsidRPr="00FB21E6">
        <w:rPr>
          <w:rFonts w:hint="cs"/>
          <w:rtl/>
          <w:lang w:bidi="ar-DZ"/>
        </w:rPr>
        <w:t>،</w:t>
      </w:r>
      <w:r w:rsidRPr="00FB21E6">
        <w:rPr>
          <w:rtl/>
          <w:lang w:bidi="ar-DZ"/>
        </w:rPr>
        <w:t xml:space="preserve"> 1941 </w:t>
      </w:r>
      <w:r w:rsidRPr="00FB21E6">
        <w:rPr>
          <w:rFonts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ind w:right="-284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proofErr w:type="gramStart"/>
      <w:r w:rsidRPr="00C51715">
        <w:rPr>
          <w:rFonts w:ascii="Simplified Arabic" w:hAnsi="Simplified Arabic" w:cs="Simplified Arabic"/>
          <w:lang w:val="en-US" w:bidi="ar-DZ"/>
        </w:rPr>
        <w:t>noone</w:t>
      </w:r>
      <w:proofErr w:type="spellEnd"/>
      <w:r w:rsidRPr="00C51715">
        <w:rPr>
          <w:rFonts w:ascii="Simplified Arabic" w:hAnsi="Simplified Arabic" w:cs="Simplified Arabic"/>
          <w:rtl/>
          <w:lang w:bidi="ar-DZ"/>
        </w:rPr>
        <w:t>,</w:t>
      </w:r>
      <w:proofErr w:type="spellStart"/>
      <w:proofErr w:type="gramEnd"/>
      <w:r w:rsidRPr="00C51715">
        <w:rPr>
          <w:rFonts w:ascii="Simplified Arabic" w:hAnsi="Simplified Arabic" w:cs="Simplified Arabic"/>
          <w:lang w:val="en-US" w:bidi="ar-DZ"/>
        </w:rPr>
        <w:t>michael.and</w:t>
      </w:r>
      <w:proofErr w:type="spellEnd"/>
      <w:r w:rsidRPr="00C51715">
        <w:rPr>
          <w:rFonts w:ascii="Simplified Arabic" w:hAnsi="Simplified Arabic" w:cs="Simplified Arabic"/>
          <w:lang w:val="en-US" w:bidi="ar-DZ"/>
        </w:rPr>
        <w:t xml:space="preserve"> </w:t>
      </w:r>
      <w:proofErr w:type="spellStart"/>
      <w:r w:rsidRPr="00C51715">
        <w:rPr>
          <w:rFonts w:ascii="Simplified Arabic" w:hAnsi="Simplified Arabic" w:cs="Simplified Arabic"/>
          <w:lang w:val="en-US" w:bidi="ar-DZ"/>
        </w:rPr>
        <w:t>yonah</w:t>
      </w:r>
      <w:proofErr w:type="spellEnd"/>
      <w:r w:rsidRPr="00C51715">
        <w:rPr>
          <w:rFonts w:ascii="Simplified Arabic" w:hAnsi="Simplified Arabic" w:cs="Simplified Arabic"/>
          <w:lang w:val="en-US" w:bidi="ar-DZ"/>
        </w:rPr>
        <w:t xml:space="preserve"> alexander . </w:t>
      </w:r>
      <w:r w:rsidRPr="00C51715">
        <w:rPr>
          <w:rFonts w:ascii="Simplified Arabic" w:hAnsi="Simplified Arabic" w:cs="Simplified Arabic"/>
          <w:lang w:bidi="ar-DZ"/>
        </w:rPr>
        <w:t xml:space="preserve">3case and </w:t>
      </w:r>
      <w:proofErr w:type="spellStart"/>
      <w:r w:rsidRPr="00C51715">
        <w:rPr>
          <w:rFonts w:ascii="Simplified Arabic" w:hAnsi="Simplified Arabic" w:cs="Simplified Arabic"/>
          <w:lang w:bidi="ar-DZ"/>
        </w:rPr>
        <w:t>materials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on </w:t>
      </w:r>
      <w:proofErr w:type="spellStart"/>
      <w:r w:rsidRPr="00C51715">
        <w:rPr>
          <w:rFonts w:ascii="Simplified Arabic" w:hAnsi="Simplified Arabic" w:cs="Simplified Arabic"/>
          <w:lang w:bidi="ar-DZ"/>
        </w:rPr>
        <w:t>terrorism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>،</w:t>
      </w:r>
      <w:proofErr w:type="spellStart"/>
      <w:r w:rsidRPr="00C51715">
        <w:rPr>
          <w:rFonts w:ascii="Simplified Arabic" w:hAnsi="Simplified Arabic" w:cs="Simplified Arabic"/>
          <w:lang w:bidi="ar-DZ"/>
        </w:rPr>
        <w:t>thre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nations </w:t>
      </w:r>
      <w:proofErr w:type="spellStart"/>
      <w:r w:rsidRPr="00C51715">
        <w:rPr>
          <w:rFonts w:ascii="Simplified Arabic" w:hAnsi="Simplified Arabic" w:cs="Simplified Arabic"/>
          <w:lang w:bidi="ar-DZ"/>
        </w:rPr>
        <w:t>response.michael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proofErr w:type="spellStart"/>
      <w:r w:rsidRPr="00C51715">
        <w:rPr>
          <w:rFonts w:ascii="Simplified Arabic" w:hAnsi="Simplified Arabic" w:cs="Simplified Arabic"/>
          <w:lang w:bidi="ar-DZ"/>
        </w:rPr>
        <w:t>noone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and </w:t>
      </w:r>
      <w:proofErr w:type="spellStart"/>
      <w:r w:rsidRPr="00C51715">
        <w:rPr>
          <w:rFonts w:ascii="Simplified Arabic" w:hAnsi="Simplified Arabic" w:cs="Simplified Arabic"/>
          <w:lang w:bidi="ar-DZ"/>
        </w:rPr>
        <w:t>yonah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proofErr w:type="spellStart"/>
      <w:r w:rsidRPr="00C51715">
        <w:rPr>
          <w:rFonts w:ascii="Simplified Arabic" w:hAnsi="Simplified Arabic" w:cs="Simplified Arabic"/>
          <w:lang w:bidi="ar-DZ"/>
        </w:rPr>
        <w:t>alexander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proofErr w:type="spellStart"/>
      <w:r w:rsidRPr="00C51715">
        <w:rPr>
          <w:rFonts w:ascii="Simplified Arabic" w:hAnsi="Simplified Arabic" w:cs="Simplified Arabic"/>
          <w:lang w:bidi="ar-DZ"/>
        </w:rPr>
        <w:t>published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by </w:t>
      </w:r>
      <w:proofErr w:type="spellStart"/>
      <w:r w:rsidRPr="00C51715">
        <w:rPr>
          <w:rFonts w:ascii="Simplified Arabic" w:hAnsi="Simplified Arabic" w:cs="Simplified Arabic"/>
          <w:lang w:bidi="ar-DZ"/>
        </w:rPr>
        <w:t>kluwer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proofErr w:type="spellStart"/>
      <w:r w:rsidRPr="00C51715">
        <w:rPr>
          <w:rFonts w:ascii="Simplified Arabic" w:hAnsi="Simplified Arabic" w:cs="Simplified Arabic"/>
          <w:lang w:bidi="ar-DZ"/>
        </w:rPr>
        <w:t>law</w:t>
      </w:r>
      <w:proofErr w:type="spellEnd"/>
      <w:r w:rsidRPr="00C51715">
        <w:rPr>
          <w:rFonts w:ascii="Simplified Arabic" w:hAnsi="Simplified Arabic" w:cs="Simplified Arabic"/>
          <w:lang w:bidi="ar-DZ"/>
        </w:rPr>
        <w:t xml:space="preserve"> </w:t>
      </w:r>
      <w:proofErr w:type="gramStart"/>
      <w:r w:rsidRPr="00C51715">
        <w:rPr>
          <w:rFonts w:ascii="Simplified Arabic" w:hAnsi="Simplified Arabic" w:cs="Simplified Arabic"/>
          <w:lang w:bidi="ar-DZ"/>
        </w:rPr>
        <w:t xml:space="preserve">international </w:t>
      </w:r>
      <w:r w:rsidRPr="00C51715">
        <w:rPr>
          <w:rFonts w:ascii="Simplified Arabic" w:hAnsi="Simplified Arabic" w:cs="Simplified Arabic"/>
          <w:rtl/>
          <w:lang w:bidi="ar-DZ"/>
        </w:rPr>
        <w:t>,</w:t>
      </w:r>
      <w:proofErr w:type="gramEnd"/>
      <w:r w:rsidRPr="00C51715">
        <w:rPr>
          <w:rFonts w:ascii="Simplified Arabic" w:hAnsi="Simplified Arabic" w:cs="Simplified Arabic"/>
          <w:rtl/>
          <w:lang w:bidi="ar-DZ"/>
        </w:rPr>
        <w:t xml:space="preserve"> 1997 ,</w:t>
      </w:r>
      <w:r w:rsidRPr="00C51715">
        <w:rPr>
          <w:rFonts w:ascii="Simplified Arabic" w:hAnsi="Simplified Arabic" w:cs="Simplified Arabic"/>
          <w:lang w:bidi="ar-DZ"/>
        </w:rPr>
        <w:t>p519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199" w:right="-28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B21E6">
        <w:rPr>
          <w:rtl/>
          <w:lang w:bidi="ar-DZ"/>
        </w:rPr>
        <w:t xml:space="preserve">رفعت </w:t>
      </w:r>
      <w:r w:rsidRPr="00FB21E6">
        <w:rPr>
          <w:rFonts w:hint="cs"/>
          <w:rtl/>
          <w:lang w:bidi="ar-DZ"/>
        </w:rPr>
        <w:t xml:space="preserve">، </w:t>
      </w:r>
      <w:r w:rsidRPr="00FB21E6">
        <w:rPr>
          <w:rtl/>
          <w:lang w:bidi="ar-DZ"/>
        </w:rPr>
        <w:t xml:space="preserve">أحمد محمد </w:t>
      </w:r>
      <w:r w:rsidRPr="00FB21E6">
        <w:rPr>
          <w:rFonts w:hint="cs"/>
          <w:rtl/>
          <w:lang w:bidi="ar-DZ"/>
        </w:rPr>
        <w:t>:</w:t>
      </w:r>
      <w:r w:rsidRPr="00FB21E6">
        <w:rPr>
          <w:rtl/>
          <w:lang w:bidi="ar-DZ"/>
        </w:rPr>
        <w:t xml:space="preserve"> الفوارق القانونية بين الكفاح المسلح المرتبط بحق تقرير المصبر و الارهاب الدولي ، بحث مقدم الى مؤتمر المحاميين العرب السادس عشر المنعقد بالكويت 1987 ، منشور في كتاب أبحاث المؤتمر الجزء الثاني</w:t>
      </w:r>
      <w:r w:rsidRPr="00FB21E6">
        <w:rPr>
          <w:rFonts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1189" w:right="-284" w:firstLine="72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B21E6">
        <w:rPr>
          <w:rtl/>
          <w:lang w:bidi="ar-DZ"/>
        </w:rPr>
        <w:t xml:space="preserve">عبد السلام ، علي جعفر </w:t>
      </w:r>
      <w:r w:rsidRPr="00FB21E6">
        <w:rPr>
          <w:rFonts w:hint="cs"/>
          <w:rtl/>
          <w:lang w:bidi="ar-DZ"/>
        </w:rPr>
        <w:t>:</w:t>
      </w:r>
      <w:r w:rsidRPr="00FB21E6">
        <w:rPr>
          <w:rtl/>
          <w:lang w:bidi="ar-DZ"/>
        </w:rPr>
        <w:t xml:space="preserve"> بين جريمة القرصنة و جرائم الارهاب الدولي</w:t>
      </w:r>
      <w:r w:rsidRPr="00FB21E6">
        <w:rPr>
          <w:rFonts w:hint="cs"/>
          <w:rtl/>
          <w:lang w:bidi="ar-DZ"/>
        </w:rPr>
        <w:t xml:space="preserve"> 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1189" w:right="-284"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FB21E6">
        <w:rPr>
          <w:rFonts w:ascii="Simplified Arabic" w:hAnsi="Simplified Arabic" w:cs="Simplified Arabic"/>
          <w:rtl/>
          <w:lang w:bidi="ar-DZ"/>
        </w:rPr>
        <w:t xml:space="preserve">داود كوركيس </w:t>
      </w:r>
      <w:r w:rsidRPr="00FB21E6">
        <w:rPr>
          <w:rFonts w:ascii="Simplified Arabic" w:hAnsi="Simplified Arabic" w:cs="Simplified Arabic" w:hint="cs"/>
          <w:rtl/>
          <w:lang w:bidi="ar-DZ"/>
        </w:rPr>
        <w:t>:</w:t>
      </w:r>
      <w:r w:rsidRPr="00FB21E6">
        <w:rPr>
          <w:rFonts w:ascii="Simplified Arabic" w:hAnsi="Simplified Arabic" w:cs="Simplified Arabic"/>
          <w:rtl/>
          <w:lang w:bidi="ar-DZ"/>
        </w:rPr>
        <w:t xml:space="preserve"> الجريمة المنظمة ، الدار العلمية الدولية و دار الثقافة للنشر و التوزيع عمان الاردن ، طبعة اولى 2001</w:t>
      </w:r>
      <w:r w:rsidRPr="00FB21E6"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Style w:val="FootnoteReference"/>
          <w:rFonts w:hint="cs"/>
          <w:rtl/>
        </w:rPr>
        <w:t xml:space="preserve"> </w:t>
      </w:r>
      <w:r w:rsidRPr="00FB21E6">
        <w:rPr>
          <w:rFonts w:ascii="Simplified Arabic" w:hAnsi="Simplified Arabic" w:cs="Simplified Arabic"/>
          <w:rtl/>
          <w:lang w:bidi="ar-DZ"/>
        </w:rPr>
        <w:t xml:space="preserve">اسامة محمد بدر </w:t>
      </w:r>
      <w:r w:rsidRPr="00FB21E6">
        <w:rPr>
          <w:rFonts w:ascii="Simplified Arabic" w:hAnsi="Simplified Arabic" w:cs="Simplified Arabic" w:hint="cs"/>
          <w:rtl/>
          <w:lang w:bidi="ar-DZ"/>
        </w:rPr>
        <w:t>:</w:t>
      </w:r>
      <w:r w:rsidRPr="00FB21E6">
        <w:rPr>
          <w:rFonts w:ascii="Simplified Arabic" w:hAnsi="Simplified Arabic" w:cs="Simplified Arabic"/>
          <w:rtl/>
          <w:lang w:bidi="ar-DZ"/>
        </w:rPr>
        <w:t xml:space="preserve"> مواجهة الارهاب ، دراسة في التشريع المصري و المقارن مصر</w:t>
      </w:r>
      <w:r>
        <w:rPr>
          <w:rFonts w:ascii="Simplified Arabic" w:hAnsi="Simplified Arabic" w:cs="Simplified Arabic"/>
          <w:rtl/>
          <w:lang w:bidi="ar-DZ"/>
        </w:rPr>
        <w:t xml:space="preserve"> ، النسر الذهبي للطباعة ، 2000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حمد دولي 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الارهاب الدولي ، المنشو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>رات الحقوقية صادر، بيروت ، 2003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51715">
        <w:rPr>
          <w:rFonts w:ascii="Simplified Arabic" w:hAnsi="Simplified Arabic" w:cs="Simplified Arabic"/>
          <w:rtl/>
          <w:lang w:bidi="ar-DZ"/>
        </w:rPr>
        <w:t>حكيم غريب ، الارهاب بين اشكالية التعريف ، و الغموض المنطقي للمكافحة استراتيجية ، المعهد العسكري للةثائق و التقديم و الاستقبال</w:t>
      </w:r>
      <w:r>
        <w:rPr>
          <w:rFonts w:ascii="Simplified Arabic" w:hAnsi="Simplified Arabic" w:cs="Simplified Arabic"/>
          <w:rtl/>
          <w:lang w:bidi="ar-DZ"/>
        </w:rPr>
        <w:t xml:space="preserve">ية، العدد 6 ، 2016 ، الجزائر 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51715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رابح لونيسي </w:t>
      </w:r>
      <w:r w:rsidRPr="00C51715"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C51715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مواجهة الارهاب الدولي علاقة نشوء داعش بنظرية الاحتواء الامريكية العدد السابق ذكره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B21E6">
        <w:rPr>
          <w:rFonts w:ascii="Simplified Arabic" w:hAnsi="Simplified Arabic" w:cs="Simplified Arabic"/>
          <w:rtl/>
          <w:lang w:bidi="ar-DZ"/>
        </w:rPr>
        <w:t xml:space="preserve">مايكل بايرز </w:t>
      </w:r>
      <w:r w:rsidRPr="00FB21E6">
        <w:rPr>
          <w:rFonts w:ascii="Simplified Arabic" w:hAnsi="Simplified Arabic" w:cs="Simplified Arabic" w:hint="cs"/>
          <w:rtl/>
          <w:lang w:bidi="ar-DZ"/>
        </w:rPr>
        <w:t>:</w:t>
      </w:r>
      <w:r w:rsidRPr="00FB21E6">
        <w:rPr>
          <w:rFonts w:ascii="Simplified Arabic" w:hAnsi="Simplified Arabic" w:cs="Simplified Arabic"/>
          <w:rtl/>
          <w:lang w:bidi="ar-DZ"/>
        </w:rPr>
        <w:t xml:space="preserve"> الارهاب و مستقبل اقانون الدولي ، في : كيمبوث تيم ديون ، عوالم متصادمة الارهاب </w:t>
      </w:r>
      <w:r>
        <w:rPr>
          <w:rFonts w:ascii="Simplified Arabic" w:hAnsi="Simplified Arabic" w:cs="Simplified Arabic"/>
          <w:rtl/>
          <w:lang w:bidi="ar-DZ"/>
        </w:rPr>
        <w:t>و مستقبل النضام العالمي ، ترجمة</w:t>
      </w:r>
      <w:r w:rsidRPr="00FB21E6">
        <w:rPr>
          <w:rFonts w:ascii="Simplified Arabic" w:hAnsi="Simplified Arabic" w:cs="Simplified Arabic"/>
          <w:rtl/>
          <w:lang w:bidi="ar-DZ"/>
        </w:rPr>
        <w:t>: صلاح عبد الحق ، ابوظبي ، مركز الامارات للدراسات و البحوث الاستراتيج</w:t>
      </w:r>
      <w:r>
        <w:rPr>
          <w:rFonts w:ascii="Simplified Arabic" w:hAnsi="Simplified Arabic" w:cs="Simplified Arabic"/>
          <w:rtl/>
          <w:lang w:bidi="ar-DZ"/>
        </w:rPr>
        <w:t>ية ، 2005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حمياز سمير 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البعد الجيوسياسي للاستراتيجية الامريكية اتجاه ضاهرة الارهاب الدولي بين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التحديات الامريكية و منطق الهي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من</w:t>
      </w: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>ة العالمية ، مجلة استراتيجيا ، المعهد العسكري للوثائق و التقو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يم و الاستقبالية العدد 6 ،2016 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Style w:val="FootnoteReference"/>
          <w:rFonts w:hint="cs"/>
          <w:rtl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 xml:space="preserve">كلايد بريس توفيتز </w:t>
      </w:r>
      <w:r w:rsidRPr="00C51715">
        <w:rPr>
          <w:rFonts w:ascii="Simplified Arabic" w:hAnsi="Simplified Arabic" w:cs="Simplified Arabic" w:hint="cs"/>
          <w:rtl/>
          <w:lang w:bidi="ar-DZ"/>
        </w:rPr>
        <w:t>:</w:t>
      </w:r>
      <w:r w:rsidRPr="00C51715">
        <w:rPr>
          <w:rFonts w:ascii="Simplified Arabic" w:hAnsi="Simplified Arabic" w:cs="Simplified Arabic"/>
          <w:rtl/>
          <w:lang w:bidi="ar-DZ"/>
        </w:rPr>
        <w:t xml:space="preserve"> الدولة المارقة الدفع الاحادي في السياسة الخارجية الامريكية ، ترجمة : فاضل جدكر ، ب</w:t>
      </w:r>
      <w:r>
        <w:rPr>
          <w:rFonts w:ascii="Simplified Arabic" w:hAnsi="Simplified Arabic" w:cs="Simplified Arabic"/>
          <w:rtl/>
          <w:lang w:bidi="ar-DZ"/>
        </w:rPr>
        <w:t>يروت ، دار الوراق للنشر ، 2003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lastRenderedPageBreak/>
        <w:t xml:space="preserve"> </w:t>
      </w: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برهان غليون 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FB21E6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العرب و عالم ما بعد 11</w:t>
      </w:r>
      <w:r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سبتمبر دمشق ، دار الفكر ، 2005 </w:t>
      </w:r>
      <w:r w:rsidRPr="00FB21E6"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Style w:val="FootnoteReference"/>
          <w:rFonts w:hint="cs"/>
          <w:rtl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 xml:space="preserve">بنجامين باربر </w:t>
      </w:r>
      <w:r w:rsidRPr="00C51715">
        <w:rPr>
          <w:rFonts w:ascii="Simplified Arabic" w:hAnsi="Simplified Arabic" w:cs="Simplified Arabic" w:hint="cs"/>
          <w:rtl/>
          <w:lang w:bidi="ar-DZ"/>
        </w:rPr>
        <w:t>:</w:t>
      </w:r>
      <w:r w:rsidRPr="00C51715">
        <w:rPr>
          <w:rFonts w:ascii="Simplified Arabic" w:hAnsi="Simplified Arabic" w:cs="Simplified Arabic"/>
          <w:rtl/>
          <w:lang w:bidi="ar-DZ"/>
        </w:rPr>
        <w:t xml:space="preserve"> امبراطورية الخوف ، الحرب و الارهاب و الديمقراطية ، ترحمة :عمر الايوبي ، بيروت ، دار ال</w:t>
      </w:r>
      <w:r>
        <w:rPr>
          <w:rFonts w:ascii="Simplified Arabic" w:hAnsi="Simplified Arabic" w:cs="Simplified Arabic"/>
          <w:rtl/>
          <w:lang w:bidi="ar-DZ"/>
        </w:rPr>
        <w:t>كتاب العربي ، 2005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FB21E6">
        <w:rPr>
          <w:rFonts w:ascii="Simplified Arabic" w:hAnsi="Simplified Arabic" w:cs="Simplified Arabic"/>
          <w:rtl/>
          <w:lang w:bidi="ar-DZ"/>
        </w:rPr>
        <w:t>سوسن العساف</w:t>
      </w:r>
      <w:r w:rsidRPr="00FB21E6">
        <w:rPr>
          <w:rFonts w:ascii="Simplified Arabic" w:hAnsi="Simplified Arabic" w:cs="Simplified Arabic" w:hint="cs"/>
          <w:rtl/>
          <w:lang w:bidi="ar-DZ"/>
        </w:rPr>
        <w:t xml:space="preserve"> :</w:t>
      </w:r>
      <w:r w:rsidRPr="00FB21E6">
        <w:rPr>
          <w:rFonts w:ascii="Simplified Arabic" w:hAnsi="Simplified Arabic" w:cs="Simplified Arabic"/>
          <w:rtl/>
          <w:lang w:bidi="ar-DZ"/>
        </w:rPr>
        <w:t xml:space="preserve"> استراتيجية الردع العقيدة الامريكية العسكرية الجديدةو الاستقرار الدولي ، بيروت ، الشبكة</w:t>
      </w:r>
      <w:r>
        <w:rPr>
          <w:rFonts w:ascii="Simplified Arabic" w:hAnsi="Simplified Arabic" w:cs="Simplified Arabic"/>
          <w:rtl/>
          <w:lang w:bidi="ar-DZ"/>
        </w:rPr>
        <w:t xml:space="preserve"> العربية للابحاث و النشر ، 2008</w:t>
      </w:r>
      <w:r w:rsidRPr="00FB21E6"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Style w:val="FootnoteReference"/>
          <w:rFonts w:hint="cs"/>
          <w:rtl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>نعوم تشومسكي</w:t>
      </w:r>
      <w:r w:rsidRPr="00C51715">
        <w:rPr>
          <w:rFonts w:ascii="Simplified Arabic" w:hAnsi="Simplified Arabic" w:cs="Simplified Arabic" w:hint="cs"/>
          <w:rtl/>
          <w:lang w:bidi="ar-DZ"/>
        </w:rPr>
        <w:t xml:space="preserve"> :</w:t>
      </w:r>
      <w:r w:rsidRPr="00C51715">
        <w:rPr>
          <w:rFonts w:ascii="Simplified Arabic" w:hAnsi="Simplified Arabic" w:cs="Simplified Arabic"/>
          <w:rtl/>
          <w:lang w:bidi="ar-DZ"/>
        </w:rPr>
        <w:t xml:space="preserve"> الهيمنة ام البقاء : السعي الامريكي الى السيطرة على العالم ، بيروت</w:t>
      </w:r>
      <w:r>
        <w:rPr>
          <w:rFonts w:ascii="Simplified Arabic" w:hAnsi="Simplified Arabic" w:cs="Simplified Arabic"/>
          <w:rtl/>
          <w:lang w:bidi="ar-DZ"/>
        </w:rPr>
        <w:t xml:space="preserve"> ، دار الكتاي العربي ، 2005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 xml:space="preserve">ليتيم نادية </w:t>
      </w:r>
      <w:r w:rsidRPr="00C51715">
        <w:rPr>
          <w:rFonts w:ascii="Simplified Arabic" w:hAnsi="Simplified Arabic" w:cs="Simplified Arabic" w:hint="cs"/>
          <w:rtl/>
          <w:lang w:bidi="ar-DZ"/>
        </w:rPr>
        <w:t>:</w:t>
      </w:r>
      <w:r w:rsidRPr="00C51715">
        <w:rPr>
          <w:rFonts w:ascii="Simplified Arabic" w:hAnsi="Simplified Arabic" w:cs="Simplified Arabic"/>
          <w:rtl/>
          <w:lang w:bidi="ar-DZ"/>
        </w:rPr>
        <w:t xml:space="preserve"> الحرب على الارهاب و حريات الاقلية المسلمة للولايات الامريكية ، دار مجدلاوي للنشر و التوزيع الجزائر ط1 ، عمان ، 2017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C51715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عبدالله نقرش </w:t>
      </w:r>
      <w:r w:rsidRPr="00C51715">
        <w:rPr>
          <w:rFonts w:ascii="Simplified Arabic" w:hAnsi="Simplified Arabic" w:cs="Simplified Arabic" w:hint="cs"/>
          <w:sz w:val="20"/>
          <w:szCs w:val="20"/>
          <w:rtl/>
          <w:lang w:bidi="ar-DZ"/>
        </w:rPr>
        <w:t>:</w:t>
      </w:r>
      <w:r w:rsidRPr="00C51715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عبدالله حمية الدين ، السلوم الامريكي بعد 11 سبتمبر ، وجهة نظر ، المستقبل العربي ، بيروت ، مركز دراسات الوحدة العربية ،السنة25 ، العدد 286 ديسمبر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51715">
        <w:rPr>
          <w:rFonts w:ascii="Simplified Arabic" w:hAnsi="Simplified Arabic" w:cs="Simplified Arabic"/>
          <w:rtl/>
          <w:lang w:bidi="ar-DZ"/>
        </w:rPr>
        <w:t>فزاري حسين</w:t>
      </w:r>
      <w:r w:rsidRPr="00C51715">
        <w:rPr>
          <w:rFonts w:ascii="Simplified Arabic" w:hAnsi="Simplified Arabic" w:cs="Simplified Arabic" w:hint="cs"/>
          <w:rtl/>
          <w:lang w:bidi="ar-DZ"/>
        </w:rPr>
        <w:t xml:space="preserve"> : </w:t>
      </w:r>
      <w:r w:rsidRPr="00C51715">
        <w:rPr>
          <w:rFonts w:ascii="Simplified Arabic" w:hAnsi="Simplified Arabic" w:cs="Simplified Arabic"/>
          <w:rtl/>
          <w:lang w:bidi="ar-DZ"/>
        </w:rPr>
        <w:t>مفهوم الارهاب ، بين التاصيل و التاسيس القانوني و الاعتراف الدولي المتصاعد ، المج</w:t>
      </w:r>
      <w:r>
        <w:rPr>
          <w:rFonts w:ascii="Simplified Arabic" w:hAnsi="Simplified Arabic" w:cs="Simplified Arabic"/>
          <w:rtl/>
          <w:lang w:bidi="ar-DZ"/>
        </w:rPr>
        <w:t>لة الاجزائرية للدراسات السياسية</w:t>
      </w:r>
      <w:r w:rsidRPr="00C51715">
        <w:rPr>
          <w:rFonts w:ascii="Simplified Arabic" w:hAnsi="Simplified Arabic" w:cs="Simplified Arabic"/>
          <w:rtl/>
          <w:lang w:bidi="ar-DZ"/>
        </w:rPr>
        <w:t>، المدرة الوطنية العليا للعلوم السياسية ، العدد8،ديسمبر 2017</w:t>
      </w:r>
      <w:r>
        <w:rPr>
          <w:rFonts w:ascii="Simplified Arabic" w:hAnsi="Simplified Arabic" w:cs="Simplified Arabic" w:hint="cs"/>
          <w:rtl/>
          <w:lang w:bidi="ar-DZ"/>
        </w:rPr>
        <w:t xml:space="preserve"> .</w:t>
      </w:r>
    </w:p>
    <w:p w:rsidR="00764B8C" w:rsidRPr="00FB21E6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Style w:val="FootnoteReference"/>
          <w:rFonts w:hint="cs"/>
          <w:rtl/>
        </w:rPr>
        <w:t xml:space="preserve"> </w:t>
      </w:r>
      <w:r>
        <w:rPr>
          <w:rFonts w:hint="cs"/>
          <w:rtl/>
          <w:lang w:bidi="ar-DZ"/>
        </w:rPr>
        <w:t>ناصير عاروري : حملة جورج بوش المناهضة للإرهاب ، في أحمد بيضون العرب و العالم بعد 11 سبتمبر ، بيروت ، مركز دراسات الوحدة العربية ، 2004 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rtl/>
          <w:lang w:bidi="ar-DZ"/>
        </w:rPr>
        <w:t>عبد الحي زلوم : أزمة نظام الرأسمالية والعولمة في مأزق ، بيروت ، المؤسسة العربية للدراسات و النشر ، 2009 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F0260E">
        <w:rPr>
          <w:rFonts w:ascii="Simplified Arabic" w:hAnsi="Simplified Arabic" w:cs="Simplified Arabic"/>
          <w:rtl/>
          <w:lang w:bidi="ar-DZ"/>
        </w:rPr>
        <w:t>مساهل يدعو الى ارفاق محاربة الارهاب باجرائات مكافحة التطرف ، الخبر ، الجزائر ، العدد 1507 ، 1كتوبر 2018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0260E">
        <w:rPr>
          <w:rFonts w:ascii="Simplified Arabic" w:hAnsi="Simplified Arabic" w:cs="Simplified Arabic"/>
          <w:rtl/>
          <w:lang w:bidi="ar-DZ"/>
        </w:rPr>
        <w:t xml:space="preserve">وقازي عقبة </w:t>
      </w:r>
      <w:r w:rsidRPr="00F0260E">
        <w:rPr>
          <w:rFonts w:ascii="Simplified Arabic" w:hAnsi="Simplified Arabic" w:cs="Simplified Arabic" w:hint="cs"/>
          <w:rtl/>
          <w:lang w:bidi="ar-DZ"/>
        </w:rPr>
        <w:t xml:space="preserve">: </w:t>
      </w:r>
      <w:r w:rsidRPr="00F0260E">
        <w:rPr>
          <w:rFonts w:ascii="Simplified Arabic" w:hAnsi="Simplified Arabic" w:cs="Simplified Arabic"/>
          <w:rtl/>
          <w:lang w:bidi="ar-DZ"/>
        </w:rPr>
        <w:t>الاستراتيجية الجزائرية لمكافحة الارهاب ، المجلة الجزائرية للدراسات السياسية ، المدرسة العليا للعلوم ا</w:t>
      </w:r>
      <w:r>
        <w:rPr>
          <w:rFonts w:ascii="Simplified Arabic" w:hAnsi="Simplified Arabic" w:cs="Simplified Arabic"/>
          <w:rtl/>
          <w:lang w:bidi="ar-DZ"/>
        </w:rPr>
        <w:t>لسياسية ، العدد4  ، ديسمبر 2015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hint="cs"/>
          <w:rtl/>
        </w:rPr>
        <w:t>تقرير الجزائر حول مكافحة الإرهاب مرجعي ، الشعب الدبلوماسي ، عدد 17877 ، الجزائر ، 20/02/2019 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ليندا خنيش ن باحثة دوكتوراه ، آثار الهجمات الارهابية على السياحة دراسة حالة تونس ، المجلة الجزائرية للدراسات السياسة ، المدرسة الوطنية العليا للعلوم السياسة  ، العدد الثامن ، ديسمبر 2017 ، الجزائر.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ind w:left="-469" w:right="-284" w:hanging="43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lang w:bidi="ar-DZ"/>
        </w:rPr>
        <w:t>Moez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labidi</w:t>
      </w:r>
      <w:proofErr w:type="spellEnd"/>
      <w:r>
        <w:rPr>
          <w:lang w:bidi="ar-DZ"/>
        </w:rPr>
        <w:t xml:space="preserve">, Menaces terroristes et performance économique </w:t>
      </w:r>
      <w:r>
        <w:rPr>
          <w:rFonts w:hint="cs"/>
          <w:rtl/>
          <w:lang w:bidi="ar-DZ"/>
        </w:rPr>
        <w:t>:</w:t>
      </w:r>
      <w:r>
        <w:rPr>
          <w:lang w:bidi="ar-DZ"/>
        </w:rPr>
        <w:t xml:space="preserve"> quelles interactions </w:t>
      </w:r>
      <w:r>
        <w:rPr>
          <w:rFonts w:hint="cs"/>
          <w:rtl/>
          <w:lang w:bidi="ar-DZ"/>
        </w:rPr>
        <w:t>؟</w:t>
      </w:r>
      <w:r>
        <w:rPr>
          <w:lang w:bidi="ar-DZ"/>
        </w:rPr>
        <w:t xml:space="preserve"> billet </w:t>
      </w:r>
      <w:proofErr w:type="gramStart"/>
      <w:r>
        <w:rPr>
          <w:lang w:bidi="ar-DZ"/>
        </w:rPr>
        <w:t>économiques ,</w:t>
      </w:r>
      <w:proofErr w:type="gramEnd"/>
      <w:r>
        <w:rPr>
          <w:lang w:bidi="ar-DZ"/>
        </w:rPr>
        <w:t xml:space="preserve"> n16 , aout 2014</w:t>
      </w:r>
    </w:p>
    <w:p w:rsidR="00764B8C" w:rsidRPr="00F0260E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7776C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الإرهاب بين المعالجة الأمنية و التوظيف السياسي في الحملات الانتخابية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، الخبر ، الجزائر ، عدد 9330 .</w:t>
      </w:r>
    </w:p>
    <w:p w:rsidR="00764B8C" w:rsidRPr="00E67C9C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640B6">
        <w:rPr>
          <w:rFonts w:ascii="Simplified Arabic" w:hAnsi="Simplified Arabic" w:cs="Simplified Arabic" w:hint="cs"/>
          <w:rtl/>
          <w:lang w:bidi="ar-DZ"/>
        </w:rPr>
        <w:t>الموقع الالكتروني الخاص بالامم المتحدة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hyperlink r:id="rId6" w:history="1">
        <w:r w:rsidRPr="00892F73">
          <w:rPr>
            <w:rStyle w:val="Hyperlink"/>
            <w:rFonts w:ascii="Simplified Arabic" w:hAnsi="Simplified Arabic" w:cs="Simplified Arabic"/>
            <w:lang w:bidi="ar-DZ"/>
          </w:rPr>
          <w:t>www.un.org</w:t>
        </w:r>
      </w:hyperlink>
      <w:r>
        <w:rPr>
          <w:rStyle w:val="Hyperlink"/>
          <w:rFonts w:ascii="Simplified Arabic" w:hAnsi="Simplified Arabic" w:cs="Simplified Arabic" w:hint="cs"/>
          <w:rtl/>
          <w:lang w:bidi="ar-DZ"/>
        </w:rPr>
        <w:t xml:space="preserve"> </w:t>
      </w:r>
    </w:p>
    <w:p w:rsidR="00764B8C" w:rsidRPr="00E67C9C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67C9C">
        <w:rPr>
          <w:rFonts w:ascii="Simplified Arabic" w:hAnsi="Simplified Arabic" w:cs="Simplified Arabic" w:hint="cs"/>
          <w:rtl/>
          <w:lang w:bidi="ar-DZ"/>
        </w:rPr>
        <w:t>الجمعية العامة،الأمم المتحدة ،مركز الأمم المتحدة لمكافحة الارهاب ،7ديسمبر 2011.</w:t>
      </w:r>
      <w:r w:rsidRPr="00E67C9C">
        <w:rPr>
          <w:rFonts w:ascii="Simplified Arabic" w:hAnsi="Simplified Arabic" w:cs="Simplified Arabic"/>
          <w:lang w:bidi="ar-DZ"/>
        </w:rPr>
        <w:t xml:space="preserve">A/RES/66/10 </w:t>
      </w:r>
      <w:r w:rsidRPr="00E67C9C">
        <w:rPr>
          <w:rFonts w:ascii="Simplified Arabic" w:hAnsi="Simplified Arabic" w:cs="Simplified Arabic" w:hint="cs"/>
          <w:rtl/>
          <w:lang w:bidi="ar-DZ"/>
        </w:rPr>
        <w:t xml:space="preserve"> </w:t>
      </w:r>
      <w:hyperlink r:id="rId7" w:history="1">
        <w:r w:rsidRPr="00E67C9C">
          <w:rPr>
            <w:rStyle w:val="Hyperlink"/>
            <w:rFonts w:ascii="Simplified Arabic" w:hAnsi="Simplified Arabic" w:cs="Simplified Arabic"/>
            <w:lang w:val="en-US" w:bidi="ar-DZ"/>
          </w:rPr>
          <w:t>WWW.un.org/ar/terrorism/cititf/index.shtml</w:t>
        </w:r>
      </w:hyperlink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4636E">
        <w:rPr>
          <w:rFonts w:ascii="Simplified Arabic" w:hAnsi="Simplified Arabic" w:cs="Simplified Arabic" w:hint="cs"/>
          <w:rtl/>
          <w:lang w:val="en-US" w:bidi="ar-DZ"/>
        </w:rPr>
        <w:t xml:space="preserve">فرقة العمل المعنية بالتنفيذ في مجال مكافحة الارهاب </w:t>
      </w:r>
      <w:r w:rsidRPr="00D4636E">
        <w:rPr>
          <w:rFonts w:ascii="Simplified Arabic" w:hAnsi="Simplified Arabic" w:cs="Simplified Arabic"/>
          <w:lang w:bidi="ar-DZ"/>
        </w:rPr>
        <w:t>CTITF</w:t>
      </w:r>
      <w:r>
        <w:rPr>
          <w:rFonts w:ascii="Simplified Arabic" w:hAnsi="Simplified Arabic" w:cs="Simplified Arabic" w:hint="cs"/>
          <w:rtl/>
          <w:lang w:bidi="ar-DZ"/>
        </w:rPr>
        <w:t xml:space="preserve">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مركز الاعلام الأمني ، ضرورة التكاتف الجهود الدولية في ضوء تفاقم خطر الارهاب المنظم ، ص8 </w:t>
      </w:r>
      <w:r>
        <w:fldChar w:fldCharType="begin"/>
      </w:r>
      <w:r>
        <w:instrText xml:space="preserve"> HYPERLINK "http://www.policemc.gov.bh" </w:instrText>
      </w:r>
      <w:r>
        <w:fldChar w:fldCharType="separate"/>
      </w:r>
      <w:r w:rsidRPr="00EF047B">
        <w:rPr>
          <w:rStyle w:val="Hyperlink"/>
          <w:rFonts w:ascii="Simplified Arabic" w:hAnsi="Simplified Arabic" w:cs="Simplified Arabic"/>
          <w:sz w:val="20"/>
          <w:szCs w:val="20"/>
          <w:lang w:bidi="ar-DZ"/>
        </w:rPr>
        <w:t>www.policemc.gov.bh</w:t>
      </w:r>
      <w:r>
        <w:rPr>
          <w:rStyle w:val="Hyperlink"/>
          <w:rFonts w:ascii="Simplified Arabic" w:hAnsi="Simplified Arabic" w:cs="Simplified Arabic"/>
          <w:sz w:val="20"/>
          <w:szCs w:val="20"/>
          <w:lang w:bidi="ar-DZ"/>
        </w:rPr>
        <w:fldChar w:fldCharType="end"/>
      </w:r>
      <w:r w:rsidRPr="00EF047B">
        <w:rPr>
          <w:rFonts w:ascii="Simplified Arabic" w:hAnsi="Simplified Arabic" w:cs="Simplified Arabic"/>
          <w:sz w:val="20"/>
          <w:szCs w:val="20"/>
          <w:lang w:bidi="ar-DZ"/>
        </w:rPr>
        <w:t xml:space="preserve"> 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أحمد رشاد سلام ، مستقبل الارهاب الدولي ، الحلقة العلمية ، التعاون الد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ولي و اثره في مكافحة الارهاب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سهيل حسين الفتلاوي ، الأمم المتحدة ، اهداف الامم المتحدة و مبادئها ،ط1، دار حامد للنشر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و التوزيع ، عمان ،الاردن ،2011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4636E">
        <w:rPr>
          <w:rFonts w:ascii="Simplified Arabic" w:hAnsi="Simplified Arabic" w:cs="Simplified Arabic" w:hint="cs"/>
          <w:rtl/>
          <w:lang w:bidi="ar-DZ"/>
        </w:rPr>
        <w:lastRenderedPageBreak/>
        <w:t>أكرم عبد الرزاق المشهداني ،القدرات الوقائية للأجهزة المنية لمكافحة الارهاب و سبل تعزيزها ، الندوة العلمية : قدرات الاجهزة العلمية و أثرها على جهود مكافحة الارهاب ، ط1،جامعة نايف للعلوم الامنية ، الرياض،2010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rtl/>
          <w:lang w:bidi="ar-DZ"/>
        </w:rPr>
        <w:t>محمد مؤنس محب الدين ،تحديث أجهزة مكافحة الارهاب و تطوير اساليبها ،مركز الدراسات و البحوث ،ج</w:t>
      </w:r>
      <w:r>
        <w:rPr>
          <w:rFonts w:ascii="Simplified Arabic" w:hAnsi="Simplified Arabic" w:cs="Simplified Arabic" w:hint="cs"/>
          <w:rtl/>
          <w:lang w:bidi="ar-DZ"/>
        </w:rPr>
        <w:t>امعة نايف لعربية للعلوم الامنية،الرياض ، 2006.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التقارير الاممية الشاملة لكل الدول الاعضاء ،الخبر ،الجزائر ، عدد 9007 ،4اكتوبر 2018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 xml:space="preserve">الموقع الرسمي لمكتب شؤون نزع السلاح </w:t>
      </w:r>
      <w:r>
        <w:rPr>
          <w:lang w:bidi="ar-DZ"/>
        </w:rPr>
        <w:t xml:space="preserve">UNODA </w:t>
      </w:r>
      <w:r>
        <w:rPr>
          <w:rFonts w:hint="cs"/>
          <w:rtl/>
          <w:lang w:bidi="ar-DZ"/>
        </w:rPr>
        <w:t xml:space="preserve"> الأمم المتحدة </w:t>
      </w:r>
      <w:hyperlink r:id="rId8" w:history="1">
        <w:r w:rsidRPr="00A51539">
          <w:rPr>
            <w:rStyle w:val="Hyperlink"/>
            <w:lang w:bidi="ar-DZ"/>
          </w:rPr>
          <w:t>WWW.UN.ORG</w:t>
        </w:r>
      </w:hyperlink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ويليام بورومي وروبرت ويندروم، ترجمة دار الجليل، دار الجليل للنشر والدراسات والأبحاث الفلسطنية، عمان، 1994.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مرسلي محمد، باحث دكتوراه، السلاح النووي الكوري الشمالي بين الشرعية القانونية والضرورة السياسية، المجلة الجزائرية للدراسات السياسية، العدد 08، المدرسة الوطنية العليا للعلوم السياسية، ديسمبر 2017، ص 295.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lang w:val="en-US"/>
        </w:rPr>
        <w:t xml:space="preserve"> </w:t>
      </w:r>
      <w:r>
        <w:rPr>
          <w:rFonts w:hint="cs"/>
          <w:rtl/>
          <w:lang w:bidi="ar-DZ"/>
        </w:rPr>
        <w:t xml:space="preserve"> </w:t>
      </w:r>
      <w:r>
        <w:rPr>
          <w:lang w:val="en-US" w:bidi="ar-DZ"/>
        </w:rPr>
        <w:t>M. NOWAK. CCCP Commentary. 1993</w:t>
      </w:r>
      <w:r w:rsidRPr="00EF047B">
        <w:rPr>
          <w:lang w:val="en-US" w:bidi="ar-DZ"/>
        </w:rPr>
        <w:t>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lang w:bidi="ar-DZ"/>
        </w:rPr>
        <w:t>S.JaishankarK</w:t>
      </w:r>
      <w:proofErr w:type="spellEnd"/>
      <w:r>
        <w:rPr>
          <w:lang w:bidi="ar-DZ"/>
        </w:rPr>
        <w:t> </w:t>
      </w:r>
      <w:r>
        <w:rPr>
          <w:rFonts w:hint="cs"/>
          <w:rtl/>
          <w:lang w:bidi="ar-DZ"/>
        </w:rPr>
        <w:t>"</w:t>
      </w:r>
      <w:r>
        <w:rPr>
          <w:lang w:bidi="ar-DZ"/>
        </w:rPr>
        <w:t xml:space="preserve"> the </w:t>
      </w:r>
      <w:proofErr w:type="spellStart"/>
      <w:r>
        <w:rPr>
          <w:lang w:bidi="ar-DZ"/>
        </w:rPr>
        <w:t>israeli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nucear</w:t>
      </w:r>
      <w:proofErr w:type="spellEnd"/>
      <w:r>
        <w:rPr>
          <w:lang w:bidi="ar-DZ"/>
        </w:rPr>
        <w:t xml:space="preserve"> Option  </w:t>
      </w:r>
      <w:r>
        <w:rPr>
          <w:rFonts w:hint="cs"/>
          <w:rtl/>
          <w:lang w:bidi="ar-DZ"/>
        </w:rPr>
        <w:t>،"</w:t>
      </w:r>
      <w:r>
        <w:rPr>
          <w:lang w:bidi="ar-DZ"/>
        </w:rPr>
        <w:t xml:space="preserve"> </w:t>
      </w:r>
      <w:proofErr w:type="spellStart"/>
      <w:r>
        <w:rPr>
          <w:lang w:bidi="ar-DZ"/>
        </w:rPr>
        <w:t>india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Quarterly</w:t>
      </w:r>
      <w:proofErr w:type="spellEnd"/>
      <w:r>
        <w:rPr>
          <w:rFonts w:hint="cs"/>
          <w:rtl/>
          <w:lang w:bidi="ar-DZ"/>
        </w:rPr>
        <w:t>،</w:t>
      </w:r>
      <w:r>
        <w:rPr>
          <w:lang w:bidi="ar-DZ"/>
        </w:rPr>
        <w:t xml:space="preserve"> 34</w:t>
      </w:r>
      <w:r>
        <w:rPr>
          <w:rFonts w:hint="cs"/>
          <w:rtl/>
          <w:lang w:bidi="ar-DZ"/>
        </w:rPr>
        <w:t>،</w:t>
      </w:r>
      <w:r>
        <w:rPr>
          <w:lang w:bidi="ar-DZ"/>
        </w:rPr>
        <w:t xml:space="preserve"> No.1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مراد إبراهيم الدسوقي، "إعادة تقويم السياسة النووية للقوى العظمى في عالم متغير"، السياسة الدولية، العدد 106، أكتوبر 1991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تيسيير الناشف، الأسلحة النووية في إسرائيل، المؤسسة العربية للدراسات والنشر، ط1، 1990.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EF047B">
        <w:rPr>
          <w:lang w:val="en-US" w:bidi="ar-DZ"/>
        </w:rPr>
        <w:t xml:space="preserve">Y.K TYAGI. Judicial statesmanship without political </w:t>
      </w:r>
      <w:proofErr w:type="spellStart"/>
      <w:r w:rsidRPr="00EF047B">
        <w:rPr>
          <w:lang w:val="en-US" w:bidi="ar-DZ"/>
        </w:rPr>
        <w:t>courageK</w:t>
      </w:r>
      <w:proofErr w:type="spellEnd"/>
      <w:r w:rsidRPr="00EF047B">
        <w:rPr>
          <w:lang w:val="en-US" w:bidi="ar-DZ"/>
        </w:rPr>
        <w:t xml:space="preserve"> </w:t>
      </w:r>
      <w:proofErr w:type="spellStart"/>
      <w:proofErr w:type="gramStart"/>
      <w:r w:rsidRPr="00EF047B">
        <w:rPr>
          <w:lang w:val="en-US" w:bidi="ar-DZ"/>
        </w:rPr>
        <w:t>indian</w:t>
      </w:r>
      <w:proofErr w:type="spellEnd"/>
      <w:proofErr w:type="gramEnd"/>
      <w:r w:rsidRPr="00EF047B">
        <w:rPr>
          <w:lang w:val="en-US" w:bidi="ar-DZ"/>
        </w:rPr>
        <w:t xml:space="preserve"> journal o</w:t>
      </w:r>
      <w:r>
        <w:rPr>
          <w:lang w:val="en-US" w:bidi="ar-DZ"/>
        </w:rPr>
        <w:t xml:space="preserve">f international </w:t>
      </w:r>
      <w:proofErr w:type="spellStart"/>
      <w:r>
        <w:rPr>
          <w:lang w:val="en-US" w:bidi="ar-DZ"/>
        </w:rPr>
        <w:t>lawK</w:t>
      </w:r>
      <w:proofErr w:type="spellEnd"/>
      <w:r>
        <w:rPr>
          <w:lang w:val="en-US" w:bidi="ar-DZ"/>
        </w:rPr>
        <w:t xml:space="preserve"> 1997</w:t>
      </w:r>
      <w:r>
        <w:rPr>
          <w:rFonts w:hint="cs"/>
          <w:rtl/>
          <w:lang w:val="en-US" w:bidi="ar-DZ"/>
        </w:rPr>
        <w:t>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25EA9">
        <w:rPr>
          <w:rFonts w:ascii="Simplified Arabic" w:hAnsi="Simplified Arabic" w:cs="Simplified Arabic"/>
          <w:rtl/>
          <w:lang w:bidi="ar-DZ"/>
        </w:rPr>
        <w:t xml:space="preserve">جاسم يونس الحريري ،مركز المستقبل للدراسات الاستراتيجية /2001-2017 ا </w:t>
      </w:r>
      <w:r w:rsidRPr="00925EA9">
        <w:rPr>
          <w:rFonts w:ascii="Simplified Arabic" w:hAnsi="Simplified Arabic" w:cs="Simplified Arabic"/>
          <w:lang w:bidi="ar-DZ"/>
        </w:rPr>
        <w:t xml:space="preserve"> </w:t>
      </w:r>
      <w:hyperlink r:id="rId9" w:history="1">
        <w:r w:rsidRPr="00925EA9">
          <w:rPr>
            <w:rStyle w:val="Hyperlink"/>
            <w:rFonts w:ascii="Simplified Arabic" w:hAnsi="Simplified Arabic" w:cs="Simplified Arabic"/>
            <w:lang w:bidi="ar-DZ"/>
          </w:rPr>
          <w:t>http</w:t>
        </w:r>
        <w:r w:rsidRPr="00925EA9">
          <w:rPr>
            <w:rStyle w:val="Hyperlink"/>
            <w:rFonts w:ascii="Simplified Arabic" w:hAnsi="Simplified Arabic" w:cs="Simplified Arabic"/>
            <w:rtl/>
            <w:lang w:bidi="ar-DZ"/>
          </w:rPr>
          <w:t>:</w:t>
        </w:r>
        <w:r w:rsidRPr="00925EA9">
          <w:rPr>
            <w:rStyle w:val="Hyperlink"/>
            <w:rFonts w:ascii="Simplified Arabic" w:hAnsi="Simplified Arabic" w:cs="Simplified Arabic"/>
            <w:lang w:bidi="ar-DZ"/>
          </w:rPr>
          <w:t>//mcsr.net</w:t>
        </w:r>
      </w:hyperlink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389A">
        <w:rPr>
          <w:rFonts w:ascii="Simplified Arabic" w:hAnsi="Simplified Arabic" w:cs="Simplified Arabic"/>
          <w:rtl/>
          <w:lang w:bidi="ar-DZ"/>
        </w:rPr>
        <w:t>محمد رزيق ، العالم الثالث في ضل استراتيجية القوى الكبرى : بين تحدي النيوكولونيالية و استجابة المقاومة الوطنية ، المجلة الحزائرية للدراسات السياسية</w:t>
      </w:r>
      <w:r>
        <w:rPr>
          <w:rFonts w:ascii="Simplified Arabic" w:hAnsi="Simplified Arabic" w:cs="Simplified Arabic" w:hint="cs"/>
          <w:rtl/>
          <w:lang w:bidi="ar-DZ"/>
        </w:rPr>
        <w:t xml:space="preserve"> 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/>
          <w:rtl/>
          <w:lang w:bidi="ar-DZ"/>
        </w:rPr>
        <w:t>كارولين بوستل ، من الاستعمار الاوروبي الى الهيمنة الامريكية كيف فرض الغرب تصوراته عن العالم ، ترجمة قاسم المقداد ، منشورات</w:t>
      </w:r>
      <w:r>
        <w:rPr>
          <w:rFonts w:ascii="Simplified Arabic" w:hAnsi="Simplified Arabic" w:cs="Simplified Arabic"/>
          <w:rtl/>
          <w:lang w:bidi="ar-DZ"/>
        </w:rPr>
        <w:t xml:space="preserve"> اتحاد العرب ، دمشق ، 2006</w:t>
      </w:r>
      <w:r w:rsidRPr="00EF047B"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F047B">
        <w:rPr>
          <w:rFonts w:ascii="Simplified Arabic" w:hAnsi="Simplified Arabic" w:cs="Simplified Arabic"/>
          <w:rtl/>
          <w:lang w:bidi="ar-DZ"/>
        </w:rPr>
        <w:t>نعوم تشومسكي ،الدولة المارقة ،استخدام القوة في الشؤون الدولية ،تعريب اسا</w:t>
      </w:r>
      <w:r>
        <w:rPr>
          <w:rFonts w:ascii="Simplified Arabic" w:hAnsi="Simplified Arabic" w:cs="Simplified Arabic"/>
          <w:rtl/>
          <w:lang w:bidi="ar-DZ"/>
        </w:rPr>
        <w:t>مة اسبر ،مكتبة العابيكان ،2004</w:t>
      </w:r>
      <w:r w:rsidRPr="00EF047B">
        <w:rPr>
          <w:rFonts w:ascii="Simplified Arabic" w:hAnsi="Simplified Arabic" w:cs="Simplified Arabic"/>
          <w:rtl/>
          <w:lang w:bidi="ar-DZ"/>
        </w:rPr>
        <w:t xml:space="preserve"> </w:t>
      </w:r>
      <w:r w:rsidRPr="00EF047B"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389A">
        <w:rPr>
          <w:rFonts w:ascii="Simplified Arabic" w:hAnsi="Simplified Arabic" w:cs="Simplified Arabic"/>
          <w:rtl/>
          <w:lang w:bidi="ar-DZ"/>
        </w:rPr>
        <w:t xml:space="preserve">بروجيكت سانديكت </w:t>
      </w:r>
      <w:r>
        <w:fldChar w:fldCharType="begin"/>
      </w:r>
      <w:r>
        <w:instrText xml:space="preserve"> HYPERLINK "http://www.project-syndicate.org" </w:instrText>
      </w:r>
      <w:r>
        <w:fldChar w:fldCharType="separate"/>
      </w:r>
      <w:r w:rsidRPr="0037389A">
        <w:rPr>
          <w:rStyle w:val="Hyperlink"/>
          <w:rFonts w:ascii="Simplified Arabic" w:hAnsi="Simplified Arabic" w:cs="Simplified Arabic"/>
          <w:lang w:bidi="ar-DZ"/>
        </w:rPr>
        <w:t>www.project-syndicate.org</w:t>
      </w:r>
      <w:r>
        <w:rPr>
          <w:rStyle w:val="Hyperlink"/>
          <w:rFonts w:ascii="Simplified Arabic" w:hAnsi="Simplified Arabic" w:cs="Simplified Arabic"/>
          <w:lang w:bidi="ar-DZ"/>
        </w:rPr>
        <w:fldChar w:fldCharType="end"/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C7F39">
        <w:rPr>
          <w:rFonts w:ascii="Simplified Arabic" w:hAnsi="Simplified Arabic" w:cs="Simplified Arabic"/>
          <w:rtl/>
          <w:lang w:bidi="ar-DZ"/>
        </w:rPr>
        <w:t xml:space="preserve">سليم كاطع علي أنماط التفاعل بين القوى العالمية ،مركز المستقبل للدراسات الاستراتيجية 2001-2017  ت </w:t>
      </w:r>
      <w:r>
        <w:fldChar w:fldCharType="begin"/>
      </w:r>
      <w:r>
        <w:instrText xml:space="preserve"> HYPERLINK "http://www.mcsr.net" </w:instrText>
      </w:r>
      <w:r>
        <w:fldChar w:fldCharType="separate"/>
      </w:r>
      <w:r w:rsidRPr="00BC7F39">
        <w:rPr>
          <w:rStyle w:val="Hyperlink"/>
          <w:rFonts w:ascii="Simplified Arabic" w:hAnsi="Simplified Arabic" w:cs="Simplified Arabic"/>
          <w:lang w:bidi="ar-DZ"/>
        </w:rPr>
        <w:t>www.mcsr.net</w:t>
      </w:r>
      <w:r>
        <w:rPr>
          <w:rStyle w:val="Hyperlink"/>
          <w:rFonts w:ascii="Simplified Arabic" w:hAnsi="Simplified Arabic" w:cs="Simplified Arabic"/>
          <w:lang w:bidi="ar-DZ"/>
        </w:rPr>
        <w:fldChar w:fldCharType="end"/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مركز المستقبل للدراسات الاستراتيجية 2001-2017  </w:t>
      </w:r>
      <w:r>
        <w:fldChar w:fldCharType="begin"/>
      </w:r>
      <w:r>
        <w:instrText xml:space="preserve"> HYPERLINK "http://www.mcsr.net" </w:instrText>
      </w:r>
      <w:r>
        <w:fldChar w:fldCharType="separate"/>
      </w:r>
      <w:r w:rsidRPr="00EF047B">
        <w:rPr>
          <w:rStyle w:val="Hyperlink"/>
          <w:rFonts w:ascii="Simplified Arabic" w:hAnsi="Simplified Arabic" w:cs="Simplified Arabic"/>
          <w:sz w:val="20"/>
          <w:szCs w:val="20"/>
          <w:lang w:bidi="ar-DZ"/>
        </w:rPr>
        <w:t>www.mcsr.net</w:t>
      </w:r>
      <w:r>
        <w:rPr>
          <w:rStyle w:val="Hyperlink"/>
          <w:rFonts w:ascii="Simplified Arabic" w:hAnsi="Simplified Arabic" w:cs="Simplified Arabic"/>
          <w:sz w:val="20"/>
          <w:szCs w:val="20"/>
          <w:lang w:bidi="ar-DZ"/>
        </w:rPr>
        <w:fldChar w:fldCharType="end"/>
      </w:r>
    </w:p>
    <w:p w:rsidR="00764B8C" w:rsidRPr="00EF047B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F04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EF047B">
        <w:rPr>
          <w:rFonts w:ascii="Simplified Arabic" w:hAnsi="Simplified Arabic" w:cs="Simplified Arabic"/>
          <w:sz w:val="20"/>
          <w:szCs w:val="20"/>
          <w:lang w:bidi="ar-DZ"/>
        </w:rPr>
        <w:t>Addison-wesley</w:t>
      </w:r>
      <w:proofErr w:type="gramStart"/>
      <w:r w:rsidRPr="00EF047B">
        <w:rPr>
          <w:rFonts w:ascii="Simplified Arabic" w:hAnsi="Simplified Arabic" w:cs="Simplified Arabic"/>
          <w:sz w:val="20"/>
          <w:szCs w:val="20"/>
          <w:lang w:bidi="ar-DZ"/>
        </w:rPr>
        <w:t>,1979,</w:t>
      </w:r>
      <w:r w:rsidRPr="00EF047B">
        <w:rPr>
          <w:rFonts w:ascii="Simplified Arabic" w:hAnsi="Simplified Arabic" w:cs="Simplified Arabic"/>
          <w:sz w:val="20"/>
          <w:szCs w:val="20"/>
          <w:rtl/>
          <w:lang w:bidi="ar-DZ"/>
        </w:rPr>
        <w:t>نظرية</w:t>
      </w:r>
      <w:proofErr w:type="gramEnd"/>
      <w:r w:rsidRPr="00EF047B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السياسات التنموية</w:t>
      </w:r>
      <w:r w:rsidRPr="00EF047B">
        <w:rPr>
          <w:rFonts w:ascii="Simplified Arabic" w:hAnsi="Simplified Arabic" w:cs="Simplified Arabic"/>
          <w:sz w:val="20"/>
          <w:szCs w:val="20"/>
          <w:lang w:bidi="ar-DZ"/>
        </w:rPr>
        <w:t xml:space="preserve"> </w:t>
      </w:r>
      <w:proofErr w:type="spellStart"/>
      <w:r w:rsidRPr="00EF047B">
        <w:rPr>
          <w:rFonts w:ascii="Simplified Arabic" w:hAnsi="Simplified Arabic" w:cs="Simplified Arabic"/>
          <w:sz w:val="20"/>
          <w:szCs w:val="20"/>
          <w:lang w:bidi="ar-DZ"/>
        </w:rPr>
        <w:t>kenneth</w:t>
      </w:r>
      <w:proofErr w:type="spellEnd"/>
      <w:r w:rsidRPr="00EF047B">
        <w:rPr>
          <w:rFonts w:ascii="Simplified Arabic" w:hAnsi="Simplified Arabic" w:cs="Simplified Arabic"/>
          <w:sz w:val="20"/>
          <w:szCs w:val="20"/>
          <w:lang w:bidi="ar-DZ"/>
        </w:rPr>
        <w:t xml:space="preserve"> N </w:t>
      </w:r>
      <w:proofErr w:type="spellStart"/>
      <w:r w:rsidRPr="00EF047B">
        <w:rPr>
          <w:rFonts w:ascii="Simplified Arabic" w:hAnsi="Simplified Arabic" w:cs="Simplified Arabic"/>
          <w:sz w:val="20"/>
          <w:szCs w:val="20"/>
          <w:lang w:bidi="ar-DZ"/>
        </w:rPr>
        <w:t>waltz</w:t>
      </w:r>
      <w:proofErr w:type="spellEnd"/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11AF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جمال عبد الجواد ، عودة التنافس الاستراتيجي بين القوى الكبرى ، اتجاهات ، صحيفة البيان ، أبو ظبي ، فيفري 2019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ascii="Simplified Arabic" w:hAnsi="Simplified Arabic" w:cs="Simplified Arabic" w:hint="cs"/>
          <w:rtl/>
          <w:lang w:bidi="ar-DZ"/>
        </w:rPr>
        <w:t xml:space="preserve">اسماعيل عبد الفتاح ، عبد الكافي ، الموسوعة الميسرة للمصطلحات السياسية عربي-انجليزي ، كتب عربية ، </w:t>
      </w:r>
      <w:r>
        <w:fldChar w:fldCharType="begin"/>
      </w:r>
      <w:r>
        <w:instrText xml:space="preserve"> HYPERLINK "http://www.kotobarabia.com" </w:instrText>
      </w:r>
      <w:r>
        <w:fldChar w:fldCharType="separate"/>
      </w:r>
      <w:r w:rsidRPr="000A6A3F">
        <w:rPr>
          <w:rStyle w:val="Hyperlink"/>
          <w:rFonts w:ascii="Simplified Arabic" w:hAnsi="Simplified Arabic" w:cs="Simplified Arabic"/>
          <w:lang w:bidi="ar-DZ"/>
        </w:rPr>
        <w:t>www.kotobarabia.com</w:t>
      </w:r>
      <w:r>
        <w:rPr>
          <w:rStyle w:val="Hyperlink"/>
          <w:rFonts w:ascii="Simplified Arabic" w:hAnsi="Simplified Arabic" w:cs="Simplified Arabic"/>
          <w:lang w:bidi="ar-DZ"/>
        </w:rPr>
        <w:fldChar w:fldCharType="end"/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ascii="Simplified Arabic" w:hAnsi="Simplified Arabic" w:cs="Simplified Arabic" w:hint="cs"/>
          <w:rtl/>
          <w:lang w:bidi="ar-DZ"/>
        </w:rPr>
        <w:t>حمدي محمد نذير ، المركز الديمقراطي العربي 10 جويلية 2014</w:t>
      </w:r>
      <w:r>
        <w:rPr>
          <w:rFonts w:ascii="Simplified Arabic" w:hAnsi="Simplified Arabic" w:cs="Simplified Arabic" w:hint="cs"/>
          <w:rtl/>
          <w:lang w:bidi="ar-DZ"/>
        </w:rPr>
        <w:t xml:space="preserve">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rtl/>
          <w:lang w:bidi="ar-DZ"/>
        </w:rPr>
        <w:t xml:space="preserve">هشام شنكاو ، دور الأمم المتحدة في الأحداث الدولية ، منبر حر للفكر و الثقافة و الأدب ، </w:t>
      </w:r>
      <w:r>
        <w:rPr>
          <w:rFonts w:ascii="Simplified Arabic" w:hAnsi="Simplified Arabic" w:cs="Simplified Arabic"/>
          <w:rtl/>
          <w:lang w:bidi="ar-DZ"/>
        </w:rPr>
        <w:t>موقع الديوان العربي ،15-6-2010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rtl/>
          <w:lang w:bidi="ar-DZ"/>
        </w:rPr>
        <w:lastRenderedPageBreak/>
        <w:t>شبكة النبئ للمعلوماتية بحث مختص في العلاقات الدولية و القانون الدولي</w:t>
      </w:r>
      <w:r>
        <w:rPr>
          <w:rFonts w:ascii="Simplified Arabic" w:hAnsi="Simplified Arabic" w:cs="Simplified Arabic" w:hint="cs"/>
          <w:rtl/>
          <w:lang w:bidi="ar-DZ"/>
        </w:rPr>
        <w:t xml:space="preserve">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hint="cs"/>
          <w:rtl/>
          <w:lang w:bidi="ar-DZ"/>
        </w:rPr>
        <w:t xml:space="preserve"> </w:t>
      </w:r>
      <w:proofErr w:type="spellStart"/>
      <w:r w:rsidRPr="000A6A3F">
        <w:rPr>
          <w:rFonts w:ascii="Simplified Arabic" w:hAnsi="Simplified Arabic" w:cs="Simplified Arabic"/>
          <w:sz w:val="20"/>
          <w:szCs w:val="20"/>
          <w:lang w:val="en-US" w:bidi="ar-DZ"/>
        </w:rPr>
        <w:t>C.Eaglon</w:t>
      </w:r>
      <w:proofErr w:type="spellEnd"/>
      <w:r w:rsidRPr="000A6A3F">
        <w:rPr>
          <w:rFonts w:ascii="Simplified Arabic" w:hAnsi="Simplified Arabic" w:cs="Simplified Arabic"/>
          <w:sz w:val="20"/>
          <w:szCs w:val="20"/>
          <w:lang w:val="en-US" w:bidi="ar-DZ"/>
        </w:rPr>
        <w:t>-international organization and the law of responsibility –</w:t>
      </w:r>
      <w:proofErr w:type="spellStart"/>
      <w:r w:rsidRPr="000A6A3F">
        <w:rPr>
          <w:rFonts w:ascii="Simplified Arabic" w:hAnsi="Simplified Arabic" w:cs="Simplified Arabic"/>
          <w:sz w:val="20"/>
          <w:szCs w:val="20"/>
          <w:lang w:val="en-US" w:bidi="ar-DZ"/>
        </w:rPr>
        <w:t>recueil</w:t>
      </w:r>
      <w:proofErr w:type="spellEnd"/>
      <w:r w:rsidRPr="000A6A3F"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 de</w:t>
      </w:r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s </w:t>
      </w:r>
      <w:proofErr w:type="spellStart"/>
      <w:r>
        <w:rPr>
          <w:rFonts w:ascii="Simplified Arabic" w:hAnsi="Simplified Arabic" w:cs="Simplified Arabic"/>
          <w:sz w:val="20"/>
          <w:szCs w:val="20"/>
          <w:lang w:val="en-US" w:bidi="ar-DZ"/>
        </w:rPr>
        <w:t>cours</w:t>
      </w:r>
      <w:proofErr w:type="spellEnd"/>
      <w:r>
        <w:rPr>
          <w:rFonts w:ascii="Simplified Arabic" w:hAnsi="Simplified Arabic" w:cs="Simplified Arabic"/>
          <w:sz w:val="20"/>
          <w:szCs w:val="20"/>
          <w:lang w:val="en-US" w:bidi="ar-DZ"/>
        </w:rPr>
        <w:t xml:space="preserve"> .vol.76.1950.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ascii="Simplified Arabic" w:hAnsi="Simplified Arabic" w:cs="Simplified Arabic"/>
          <w:rtl/>
          <w:lang w:val="en-US" w:bidi="ar-DZ"/>
        </w:rPr>
        <w:t>محمد سامي عبد الحميد ، أصول القانون الدولي العام ، الجماعة الدولية ، القاعدة الدولية ، الحياة الدولية ، مكتبة المعارف بالاسكندر</w:t>
      </w:r>
      <w:r>
        <w:rPr>
          <w:rFonts w:ascii="Simplified Arabic" w:hAnsi="Simplified Arabic" w:cs="Simplified Arabic"/>
          <w:rtl/>
          <w:lang w:val="en-US" w:bidi="ar-DZ"/>
        </w:rPr>
        <w:t xml:space="preserve">ية ، مصر ، 1955 </w:t>
      </w:r>
      <w:r>
        <w:rPr>
          <w:rFonts w:ascii="Simplified Arabic" w:hAnsi="Simplified Arabic" w:cs="Simplified Arabic" w:hint="cs"/>
          <w:rtl/>
          <w:lang w:val="en-US"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ascii="Simplified Arabic" w:hAnsi="Simplified Arabic" w:cs="Simplified Arabic"/>
          <w:rtl/>
          <w:lang w:val="en-US" w:bidi="ar-DZ"/>
        </w:rPr>
        <w:t>هديل صالح الجنابي ، مسؤولية المنظمة الدولية ، منشورات الحلبي الحقوقية ، ط1،بيروت ، 2012</w:t>
      </w:r>
      <w:r>
        <w:rPr>
          <w:rFonts w:ascii="Simplified Arabic" w:hAnsi="Simplified Arabic" w:cs="Simplified Arabic" w:hint="cs"/>
          <w:rtl/>
          <w:lang w:val="en-US"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rtl/>
          <w:lang w:val="en-US" w:bidi="ar-DZ"/>
        </w:rPr>
        <w:t xml:space="preserve">مجلس حقوق الانسان </w:t>
      </w:r>
      <w:r>
        <w:fldChar w:fldCharType="begin"/>
      </w:r>
      <w:r>
        <w:instrText xml:space="preserve"> HYPERLINK "http://www.2.ohchr.org/english/bodies/hrcouncil/" </w:instrText>
      </w:r>
      <w:r>
        <w:fldChar w:fldCharType="separate"/>
      </w:r>
      <w:r w:rsidRPr="00603105">
        <w:rPr>
          <w:rStyle w:val="Hyperlink"/>
          <w:rFonts w:ascii="Simplified Arabic" w:hAnsi="Simplified Arabic" w:cs="Simplified Arabic"/>
          <w:lang w:bidi="ar-DZ"/>
        </w:rPr>
        <w:t>www.2.ohchr.org/english/bodies/hrcouncil/</w:t>
      </w:r>
      <w:r>
        <w:rPr>
          <w:rStyle w:val="Hyperlink"/>
          <w:rFonts w:ascii="Simplified Arabic" w:hAnsi="Simplified Arabic" w:cs="Simplified Arabic"/>
          <w:lang w:bidi="ar-DZ"/>
        </w:rPr>
        <w:fldChar w:fldCharType="end"/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sz w:val="20"/>
          <w:szCs w:val="20"/>
          <w:rtl/>
          <w:lang w:bidi="ar-DZ"/>
        </w:rPr>
        <w:t>الأمم المتحدة و تطور مفهوم بناء السلام ، محمد منير زهران ، السياسة الدولية ، العدد 169 ، مؤسسة الأهرام ، جويلة 2007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ascii="Simplified Arabic" w:hAnsi="Simplified Arabic" w:cs="Simplified Arabic"/>
          <w:rtl/>
          <w:lang w:bidi="ar-DZ"/>
        </w:rPr>
        <w:t>شارل روسو ، القانون الدولي العام ، تعريب شكر الله خليفة ، الأهلية للطباعة و النشر ، بيروت 1982 ، ص142 و الدكتور محمود سامي حنيفة ، القانون الدولي العام ط2 ، مطبعة لجنة ال</w:t>
      </w:r>
      <w:r>
        <w:rPr>
          <w:rFonts w:ascii="Simplified Arabic" w:hAnsi="Simplified Arabic" w:cs="Simplified Arabic"/>
          <w:rtl/>
          <w:lang w:bidi="ar-DZ"/>
        </w:rPr>
        <w:t xml:space="preserve">تعريب و النشر ، القاهرة 1938 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0A6A3F">
        <w:rPr>
          <w:rFonts w:ascii="Simplified Arabic" w:hAnsi="Simplified Arabic" w:cs="Simplified Arabic"/>
          <w:rtl/>
          <w:lang w:bidi="ar-DZ"/>
        </w:rPr>
        <w:t>المادة 22 من عهد العصبة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rtl/>
          <w:lang w:bidi="ar-DZ"/>
        </w:rPr>
        <w:t>سهيل حسين الفتلاوي ، مبادئ المنظمات الدولية و الاقليمية ، دار الثقافة للنشر و التوزيع ، ط1 ، عمان ، 2010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03105">
        <w:rPr>
          <w:rFonts w:ascii="Simplified Arabic" w:hAnsi="Simplified Arabic" w:cs="Simplified Arabic"/>
          <w:rtl/>
          <w:lang w:bidi="ar-DZ"/>
        </w:rPr>
        <w:t>دور الجمعية العامة في مختلف القضايا ، الحدث ، المساء ، الجزائر ، العدد 6903 ، 18/09/ 2019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cs="Simplified Arabic" w:hint="cs"/>
          <w:rtl/>
          <w:lang w:bidi="ar-DZ"/>
        </w:rPr>
        <w:t>الهادي محمد العشري (نحو استراتيجية موحدة للأمن البيئي ) مجلة الأمن والحياة, عدد 172</w:t>
      </w:r>
      <w:r>
        <w:rPr>
          <w:rFonts w:cs="Simplified Arabic" w:hint="cs"/>
          <w:rtl/>
          <w:lang w:bidi="ar-DZ"/>
        </w:rPr>
        <w:t>, الرياض, 1997.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A6A3F">
        <w:rPr>
          <w:rFonts w:cs="Simplified Arabic" w:hint="cs"/>
          <w:rtl/>
          <w:lang w:bidi="ar-DZ"/>
        </w:rPr>
        <w:t>عبد المجيد قدي , الاقتصاد البيئي, الجزائر،</w:t>
      </w:r>
      <w:r>
        <w:rPr>
          <w:rFonts w:cs="Simplified Arabic" w:hint="cs"/>
          <w:rtl/>
          <w:lang w:bidi="ar-DZ"/>
        </w:rPr>
        <w:t xml:space="preserve"> دار الخلدونية, 2010</w:t>
      </w:r>
      <w:r w:rsidRPr="000A6A3F">
        <w:rPr>
          <w:rFonts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B190C">
        <w:rPr>
          <w:rFonts w:cs="Simplified Arabic" w:hint="cs"/>
          <w:rtl/>
          <w:lang w:bidi="ar-DZ"/>
        </w:rPr>
        <w:t xml:space="preserve">مجمد لمين جدي :المسؤولية الدولية في مكافحة التلوث البيئي , دراسة حالة الجزائر , مذكرة ماستر , كلية الحقوق </w:t>
      </w:r>
      <w:r>
        <w:rPr>
          <w:rFonts w:cs="Simplified Arabic" w:hint="cs"/>
          <w:rtl/>
          <w:lang w:bidi="ar-DZ"/>
        </w:rPr>
        <w:t>والعلوم السياسة بجامعة المسيلة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Style w:val="Hyperlink"/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F4D59">
        <w:rPr>
          <w:rFonts w:cs="Simplified Arabic" w:hint="cs"/>
          <w:sz w:val="20"/>
          <w:szCs w:val="20"/>
          <w:rtl/>
          <w:lang w:bidi="ar-DZ"/>
        </w:rPr>
        <w:t>9 أفريل 2016</w:t>
      </w:r>
      <w:r>
        <w:rPr>
          <w:rFonts w:cs="Simplified Arabic" w:hint="cs"/>
          <w:sz w:val="20"/>
          <w:szCs w:val="20"/>
          <w:rtl/>
          <w:lang w:bidi="ar-DZ"/>
        </w:rPr>
        <w:t xml:space="preserve"> ،</w:t>
      </w:r>
      <w:r w:rsidRPr="003F4D59">
        <w:rPr>
          <w:rFonts w:cs="Simplified Arabic" w:hint="cs"/>
          <w:sz w:val="20"/>
          <w:szCs w:val="20"/>
          <w:rtl/>
          <w:lang w:bidi="ar-DZ"/>
        </w:rPr>
        <w:t xml:space="preserve"> الموسوعة الجزائرية للدراسات السياسية والإستراتيجية</w:t>
      </w:r>
      <w:r>
        <w:rPr>
          <w:rFonts w:cs="Simplified Arabic" w:hint="cs"/>
          <w:sz w:val="20"/>
          <w:szCs w:val="20"/>
          <w:rtl/>
          <w:lang w:bidi="ar-DZ"/>
        </w:rPr>
        <w:t xml:space="preserve"> </w:t>
      </w:r>
      <w:hyperlink r:id="rId10" w:history="1">
        <w:r w:rsidRPr="00892F73">
          <w:rPr>
            <w:rStyle w:val="Hyperlink"/>
            <w:rFonts w:cs="Simplified Arabic"/>
            <w:sz w:val="20"/>
            <w:szCs w:val="20"/>
            <w:lang w:bidi="ar-DZ"/>
          </w:rPr>
          <w:t>www.politics-dz.com</w:t>
        </w:r>
      </w:hyperlink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cs="Simplified Arabic" w:hint="cs"/>
          <w:rtl/>
          <w:lang w:bidi="ar-DZ"/>
        </w:rPr>
        <w:t>إعلان ستو كهولم حول البيئة لعام 1972، صدرعن المؤتمر العالمي حول البيئة التي دعت إليه الجمعية الع</w:t>
      </w:r>
      <w:r>
        <w:rPr>
          <w:rFonts w:cs="Simplified Arabic" w:hint="cs"/>
          <w:rtl/>
          <w:lang w:bidi="ar-DZ"/>
        </w:rPr>
        <w:t>امة للأمم المتحدة في 03/12/1967.</w:t>
      </w:r>
      <w:r w:rsidRPr="000A6A3F">
        <w:rPr>
          <w:rFonts w:cs="Simplified Arabic"/>
          <w:lang w:bidi="ar-DZ"/>
        </w:rPr>
        <w:t xml:space="preserve">         </w:t>
      </w:r>
      <w:r>
        <w:rPr>
          <w:rFonts w:cs="Simplified Arabic"/>
          <w:lang w:bidi="ar-DZ"/>
        </w:rPr>
        <w:t xml:space="preserve">                           </w:t>
      </w:r>
      <w:r w:rsidRPr="000A6A3F">
        <w:rPr>
          <w:rFonts w:cs="Simplified Arabic"/>
          <w:lang w:bidi="ar-DZ"/>
        </w:rPr>
        <w:t xml:space="preserve">    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A6A3F">
        <w:rPr>
          <w:rFonts w:cs="Simplified Arabic" w:hint="cs"/>
          <w:rtl/>
          <w:lang w:bidi="ar-DZ"/>
        </w:rPr>
        <w:t>لطرش علي عيسى عبد القادر : حماية البيئة والتنمية المستدامة / افاق وتحديات بين التشريعات العربية والدولية، دار ال</w:t>
      </w:r>
      <w:r>
        <w:rPr>
          <w:rFonts w:cs="Simplified Arabic" w:hint="cs"/>
          <w:rtl/>
          <w:lang w:bidi="ar-DZ"/>
        </w:rPr>
        <w:t>فكر الجامعي، الإسكندرية، 2016</w:t>
      </w:r>
      <w:r w:rsidRPr="000A6A3F">
        <w:rPr>
          <w:rFonts w:cs="Simplified Arabic" w:hint="cs"/>
          <w:sz w:val="32"/>
          <w:szCs w:val="32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Style w:val="FootnoteReference"/>
        </w:rPr>
        <w:t xml:space="preserve"> </w:t>
      </w:r>
      <w:r w:rsidRPr="003F4D59">
        <w:rPr>
          <w:rFonts w:cs="Simplified Arabic" w:hint="cs"/>
          <w:rtl/>
          <w:lang w:bidi="ar-DZ"/>
        </w:rPr>
        <w:t>عبد العزيز مخيمر عبد الهادي، دور المنظمات الدولية في حماية البيئة، دا</w:t>
      </w:r>
      <w:r>
        <w:rPr>
          <w:rFonts w:cs="Simplified Arabic" w:hint="cs"/>
          <w:rtl/>
          <w:lang w:bidi="ar-DZ"/>
        </w:rPr>
        <w:t>ر النهظة الغربية، القاهرة، 1986.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cs="Simplified Arabic" w:hint="cs"/>
          <w:rtl/>
          <w:lang w:bidi="ar-DZ"/>
        </w:rPr>
        <w:t xml:space="preserve">خالد السيد متولي، نقل النفايات الخطرة عبر الحدود والتخلص منها في ضوء أحكام القانون الدولي، دار </w:t>
      </w:r>
      <w:r>
        <w:rPr>
          <w:rFonts w:cs="Simplified Arabic" w:hint="cs"/>
          <w:rtl/>
          <w:lang w:bidi="ar-DZ"/>
        </w:rPr>
        <w:t>النهضة العربية، القاهرة، 2005</w:t>
      </w:r>
      <w:r w:rsidRPr="000A6A3F">
        <w:rPr>
          <w:rFonts w:cs="Simplified Arabic" w:hint="cs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A6A3F">
        <w:rPr>
          <w:rFonts w:cs="Simplified Arabic" w:hint="cs"/>
          <w:sz w:val="20"/>
          <w:szCs w:val="20"/>
          <w:rtl/>
          <w:lang w:bidi="ar-DZ"/>
        </w:rPr>
        <w:t>وثائق الجمعية العامة للأمم المتحدة الدورة الحادية والثلاثون، الملحق رقم (10/30/  ). تقرير لجنة القانون الدولي عن أعمال دورتها الثامنة والعشرين، 1976، ص222، نص الفقرة الثالثة (د) من المادة 19 بشأن والجنح الدولية، من مشروع مسؤولية الدول الأفعال غير مشروعة دوليا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F4D59">
        <w:rPr>
          <w:rFonts w:cs="Simplified Arabic" w:hint="cs"/>
          <w:sz w:val="20"/>
          <w:szCs w:val="20"/>
          <w:rtl/>
          <w:lang w:bidi="ar-DZ"/>
        </w:rPr>
        <w:t>فاطمة الزهراء زرواطي : المخطط الوطني للمناخ، الخبر، الجزائر،24/10/2018</w:t>
      </w:r>
      <w:r>
        <w:rPr>
          <w:rFonts w:cs="Simplified Arabic" w:hint="cs"/>
          <w:sz w:val="20"/>
          <w:szCs w:val="20"/>
          <w:rtl/>
          <w:lang w:bidi="ar-DZ"/>
        </w:rPr>
        <w:t>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F4D59">
        <w:rPr>
          <w:rFonts w:cs="Simplified Arabic" w:hint="cs"/>
          <w:rtl/>
          <w:lang w:bidi="ar-DZ"/>
        </w:rPr>
        <w:t>قافلة دزاير نقية،المساء الجزائر،عدد6600،  18/09/2018</w:t>
      </w:r>
      <w:r>
        <w:rPr>
          <w:rFonts w:cs="Simplified Arabic" w:hint="cs"/>
          <w:rtl/>
          <w:lang w:bidi="ar-DZ"/>
        </w:rPr>
        <w:t xml:space="preserve"> .</w:t>
      </w:r>
    </w:p>
    <w:p w:rsidR="00764B8C" w:rsidRPr="000A6A3F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cs="Simplified Arabic" w:hint="cs"/>
          <w:rtl/>
          <w:lang w:bidi="ar-DZ"/>
        </w:rPr>
        <w:t>فاطمة الزهراء زرواطي، ورقة الطريق لتسيير دور البيئة، الشعب، الجزائر، 23/12/2018.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6A3F">
        <w:rPr>
          <w:rFonts w:cs="Simplified Arabic" w:hint="cs"/>
          <w:rtl/>
          <w:lang w:bidi="ar-DZ"/>
        </w:rPr>
        <w:lastRenderedPageBreak/>
        <w:t>شريط الساحل الجزائري مهدد ، الحياة، الجزائر، عدد1527،18/101/2018 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51E96">
        <w:rPr>
          <w:rFonts w:cs="Simplified Arabic" w:hint="cs"/>
          <w:rtl/>
          <w:lang w:bidi="ar-DZ"/>
        </w:rPr>
        <w:t>جامعة الأندلس الخاصة للعلوم الطبية، دمشق، سوريا.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محمد البخاري، الأمن المعلوماتي في الظروف العالمية المعاصرة، محور البعد الإعلامي والمعلوماتي ولاتصالي للأمن القومي للدول، جامعة طشقند، جمهورية أوزبكستان.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</w:rPr>
        <w:t>سكفارتسوف أ، وكلوتكوف أ، وتوركو م: استخدام العوامل الجغرافية والسياسية من أجل حل مسائل الأمن القومي والحكومي، موسكو، مجلة الفكر العسكري 2/1995، باللغة الروسية.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بانارين ي: توفير الأمن المعلوماتي والنفسي في روسيا، ملخص أطروحة للحصول على الدرجة العلمية دكتور في العلوم السياسية ، موسكو، 1997.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البيلاوي، حازم (د.) على أبواب عصر جديد، بيروت، دار الشرق، ط2، 1983 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lang w:bidi="ar-DZ"/>
        </w:rPr>
        <w:t>Miles</w:t>
      </w:r>
      <w:r>
        <w:rPr>
          <w:rFonts w:hint="cs"/>
          <w:rtl/>
          <w:lang w:bidi="ar-DZ"/>
        </w:rPr>
        <w:t>،</w:t>
      </w:r>
      <w:r>
        <w:rPr>
          <w:lang w:bidi="ar-DZ"/>
        </w:rPr>
        <w:t xml:space="preserve"> I an </w:t>
      </w:r>
      <w:r>
        <w:rPr>
          <w:rFonts w:hint="cs"/>
          <w:rtl/>
          <w:lang w:bidi="ar-DZ"/>
        </w:rPr>
        <w:t>:</w:t>
      </w:r>
      <w:r>
        <w:rPr>
          <w:lang w:bidi="ar-DZ"/>
        </w:rPr>
        <w:t xml:space="preserve"> Information </w:t>
      </w:r>
      <w:proofErr w:type="spellStart"/>
      <w:r>
        <w:rPr>
          <w:lang w:bidi="ar-DZ"/>
        </w:rPr>
        <w:t>Revolution</w:t>
      </w:r>
      <w:proofErr w:type="spellEnd"/>
      <w:r>
        <w:rPr>
          <w:rFonts w:hint="cs"/>
          <w:rtl/>
          <w:lang w:bidi="ar-DZ"/>
        </w:rPr>
        <w:t xml:space="preserve"> ، </w:t>
      </w:r>
      <w:r>
        <w:rPr>
          <w:lang w:bidi="ar-DZ"/>
        </w:rPr>
        <w:t xml:space="preserve"> Microsoft Encarta </w:t>
      </w:r>
      <w:proofErr w:type="spellStart"/>
      <w:r>
        <w:rPr>
          <w:lang w:bidi="ar-DZ"/>
        </w:rPr>
        <w:t>Encyclopedia</w:t>
      </w:r>
      <w:proofErr w:type="spellEnd"/>
      <w:r>
        <w:rPr>
          <w:lang w:bidi="ar-DZ"/>
        </w:rPr>
        <w:t xml:space="preserve"> 2000.</w:t>
      </w:r>
    </w:p>
    <w:p w:rsidR="00764B8C" w:rsidRPr="00551E96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عبد الوهاب جعيجع، الأمن المعلوماتي وإدارة العلاقات الدولية، دار الخلدونية للدراسات والنشر والتوزيع، الجزائر.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رقية العاقل، دور الثورة المعلوماتية في تطوير الاستراتيجية العسكرية للدول، المجلة الجزائرية للدراسات السياسية، العد الثامن، 2013.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بتول رضا عباس، حاضر العالم المعاصر ومستقبلنا / دراسة موجة الحضارة الثالثة لأولف توفلر، دار دجلة للنشر، ط1، عمان، 2010.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عبد اللطيف علي مياح و علي الطائي، وثورة المعلومات والأمن القومي العربي، دار المجدلاني للنشر والتوزيع، ط1، عمان.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C3603">
        <w:rPr>
          <w:rFonts w:ascii="Simplified Arabic" w:hAnsi="Simplified Arabic" w:cs="Simplified Arabic"/>
          <w:rtl/>
        </w:rPr>
        <w:t>نجوى بوشحدان ونو</w:t>
      </w:r>
      <w:r>
        <w:rPr>
          <w:rFonts w:ascii="Simplified Arabic" w:hAnsi="Simplified Arabic" w:cs="Simplified Arabic" w:hint="cs"/>
          <w:rtl/>
        </w:rPr>
        <w:t>رة بيجاوي، البعد الديني في العلاقات الدولية لفترة مابعد الحرب الباردة-البعد الديني في السياسة الخارجية أنموذجا،ـ مذكرة ماستر نقشت بجامعة 08 ماي 1945 بقالمة، 2011.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469" w:right="-284" w:hanging="43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عصام عبد الشافي، دور العامل الديني في العلاقات الدولية، 13/02/2008في:</w:t>
      </w:r>
      <w:r w:rsidRPr="00B81154">
        <w:rPr>
          <w:u w:val="single"/>
          <w:lang w:bidi="ar-DZ"/>
        </w:rPr>
        <w:t>http</w:t>
      </w:r>
      <w:r w:rsidRPr="00B81154">
        <w:rPr>
          <w:rFonts w:hint="cs"/>
          <w:u w:val="single"/>
          <w:rtl/>
          <w:lang w:bidi="ar-DZ"/>
        </w:rPr>
        <w:t>:</w:t>
      </w:r>
      <w:r w:rsidRPr="00B81154">
        <w:rPr>
          <w:u w:val="single"/>
          <w:lang w:bidi="ar-DZ"/>
        </w:rPr>
        <w:t>//bohothe.blogspot.com/2009/05/blog-post.html.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مختار محمد، قراءة في كتاب خارج حدود السيطرة، قضايا دولية، العدد 223، 1994.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حبيب عادل العوا، علم الأديان وبنية الفكر الإسلامي، بيروت، منشورات عويدات، 1977.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عصام عبد الشافي، سلسلة مراصد، وحدة الدراسات المستقبيلة، الإسكندرية، 2019.</w:t>
      </w:r>
    </w:p>
    <w:p w:rsidR="00764B8C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hint="cs"/>
          <w:rtl/>
          <w:lang w:bidi="ar-DZ"/>
        </w:rPr>
        <w:t>هشام محمود الأقداحي، الشخصية القومية/ تحليل تاريخي اجتماعي سياسي، مؤسسة شباب الجامعة، الإسكندرية، 2009.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81154">
        <w:rPr>
          <w:rFonts w:ascii="Simplified Arabic" w:hAnsi="Simplified Arabic" w:cs="Simplified Arabic"/>
          <w:sz w:val="20"/>
          <w:szCs w:val="20"/>
          <w:rtl/>
          <w:lang w:bidi="ar-DZ"/>
        </w:rPr>
        <w:t>اشكالية تطور مفهوم التعاون الدولي ،</w:t>
      </w:r>
      <w:r w:rsidRPr="00B8115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81154">
        <w:rPr>
          <w:rFonts w:ascii="Simplified Arabic" w:hAnsi="Simplified Arabic" w:cs="Simplified Arabic"/>
          <w:sz w:val="20"/>
          <w:szCs w:val="20"/>
          <w:lang w:bidi="ar-DZ"/>
        </w:rPr>
        <w:t>Droit-dz.com</w:t>
      </w:r>
      <w:r w:rsidRPr="00B8115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.</w:t>
      </w:r>
    </w:p>
    <w:p w:rsidR="00764B8C" w:rsidRPr="00B81154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81154">
        <w:rPr>
          <w:rFonts w:ascii="Simplified Arabic" w:hAnsi="Simplified Arabic" w:cs="Simplified Arabic"/>
          <w:rtl/>
          <w:lang w:bidi="ar-DZ"/>
        </w:rPr>
        <w:t>مجلس حقوق الانسان ، الدورة 12 ، البند 3 من جدول الأعمال ، مذكرة مقدمة من مفوضية الأمم المتحدة السامية لحقوق الانسان</w:t>
      </w:r>
      <w:r>
        <w:rPr>
          <w:rFonts w:ascii="Simplified Arabic" w:hAnsi="Simplified Arabic" w:cs="Simplified Arabic" w:hint="cs"/>
          <w:rtl/>
          <w:lang w:bidi="ar-DZ"/>
        </w:rPr>
        <w:t>.</w:t>
      </w:r>
    </w:p>
    <w:p w:rsidR="00764B8C" w:rsidRPr="002A2A32" w:rsidRDefault="00764B8C" w:rsidP="00764B8C">
      <w:pPr>
        <w:pStyle w:val="ListParagraph"/>
        <w:numPr>
          <w:ilvl w:val="0"/>
          <w:numId w:val="1"/>
        </w:numPr>
        <w:bidi/>
        <w:ind w:left="-379" w:right="-284" w:hanging="27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E3224">
        <w:rPr>
          <w:rFonts w:ascii="Simplified Arabic" w:hAnsi="Simplified Arabic" w:cs="Simplified Arabic"/>
          <w:sz w:val="20"/>
          <w:szCs w:val="20"/>
          <w:rtl/>
          <w:lang w:bidi="ar-DZ"/>
        </w:rPr>
        <w:t>مصطفى سلامة حسين ، المنظمات الدولية ، الدار الجامعية ، بيروت ، ط  ، بدون تاريخ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.</w:t>
      </w:r>
    </w:p>
    <w:p w:rsidR="00795FA1" w:rsidRDefault="00795FA1">
      <w:pPr>
        <w:rPr>
          <w:lang w:bidi="ar-DZ"/>
        </w:rPr>
      </w:pPr>
      <w:bookmarkStart w:id="0" w:name="_GoBack"/>
      <w:bookmarkEnd w:id="0"/>
    </w:p>
    <w:sectPr w:rsidR="00795FA1" w:rsidSect="00713417">
      <w:footerReference w:type="default" r:id="rId11"/>
      <w:pgSz w:w="11906" w:h="16838"/>
      <w:pgMar w:top="1134" w:right="1701" w:bottom="1134" w:left="1134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7B" w:rsidRDefault="00764B8C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EF389" wp14:editId="0D51BB5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282700" cy="343535"/>
              <wp:effectExtent l="9525" t="9525" r="12700" b="8890"/>
              <wp:wrapNone/>
              <wp:docPr id="1" name="Donu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1282700" cy="343535"/>
                      </a:xfrm>
                      <a:prstGeom prst="donut">
                        <a:avLst>
                          <a:gd name="adj" fmla="val 14599"/>
                        </a:avLst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047B" w:rsidRDefault="00764B8C" w:rsidP="00377541">
                          <w:pPr>
                            <w:jc w:val="center"/>
                            <w:rPr>
                              <w:lang w:bidi="ar-DZ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764B8C">
                            <w:rPr>
                              <w:noProof/>
                              <w:color w:val="808080" w:themeColor="text1" w:themeTint="7F"/>
                            </w:rPr>
                            <w:t>1</w:t>
                          </w:r>
                          <w:r>
                            <w:rPr>
                              <w:noProof/>
                              <w:color w:val="808080" w:themeColor="text1" w:themeTint="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Donut 1" o:spid="_x0000_s1026" type="#_x0000_t23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" adj="845" filled="f" fillcolor="#17365d [2415]" strokecolor="#a5a5a5 [2092]">
              <v:textbox>
                <w:txbxContent>
                  <w:p w:rsidR="00EF047B" w:rsidRDefault="00764B8C" w:rsidP="00377541">
                    <w:pPr>
                      <w:jc w:val="center"/>
                      <w:rPr>
                        <w:lang w:bidi="ar-DZ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764B8C">
                      <w:rPr>
                        <w:noProof/>
                        <w:color w:val="808080" w:themeColor="text1" w:themeTint="7F"/>
                      </w:rPr>
                      <w:t>1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0D0"/>
    <w:multiLevelType w:val="hybridMultilevel"/>
    <w:tmpl w:val="8B744BD4"/>
    <w:lvl w:ilvl="0" w:tplc="7BCA96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1D"/>
    <w:rsid w:val="0014111D"/>
    <w:rsid w:val="00764B8C"/>
    <w:rsid w:val="007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8C"/>
  </w:style>
  <w:style w:type="paragraph" w:styleId="ListParagraph">
    <w:name w:val="List Paragraph"/>
    <w:basedOn w:val="Normal"/>
    <w:uiPriority w:val="34"/>
    <w:qFormat/>
    <w:rsid w:val="00764B8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64B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4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8C"/>
  </w:style>
  <w:style w:type="paragraph" w:styleId="ListParagraph">
    <w:name w:val="List Paragraph"/>
    <w:basedOn w:val="Normal"/>
    <w:uiPriority w:val="34"/>
    <w:qFormat/>
    <w:rsid w:val="00764B8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64B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4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n.org/ar/terrorism/cititf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tics-d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s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10623</Characters>
  <Application>Microsoft Office Word</Application>
  <DocSecurity>0</DocSecurity>
  <Lines>88</Lines>
  <Paragraphs>25</Paragraphs>
  <ScaleCrop>false</ScaleCrop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2020-11-04T12:28:00Z</dcterms:created>
  <dcterms:modified xsi:type="dcterms:W3CDTF">2020-11-04T12:29:00Z</dcterms:modified>
</cp:coreProperties>
</file>