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CE8" w:rsidRDefault="00E14CE8" w:rsidP="00E14CE8">
      <w:pPr>
        <w:pStyle w:val="Corpsdetexte"/>
        <w:bidi/>
        <w:jc w:val="both"/>
        <w:rPr>
          <w:rFonts w:cs="Traditional Arabic"/>
          <w:sz w:val="36"/>
          <w:szCs w:val="36"/>
          <w:rtl/>
          <w:lang w:val="en-US"/>
        </w:rPr>
      </w:pPr>
      <w:r>
        <w:rPr>
          <w:rFonts w:cs="Traditional Arabic" w:hint="cs"/>
          <w:sz w:val="32"/>
          <w:szCs w:val="32"/>
          <w:rtl/>
        </w:rPr>
        <w:t xml:space="preserve">-1 </w:t>
      </w:r>
      <w:r>
        <w:rPr>
          <w:rFonts w:cs="Traditional Arabic" w:hint="cs"/>
          <w:sz w:val="36"/>
          <w:szCs w:val="36"/>
          <w:rtl/>
        </w:rPr>
        <w:t>أهمية دراسة الكوارث الطبيعية</w:t>
      </w:r>
    </w:p>
    <w:p w:rsidR="00E14CE8" w:rsidRDefault="00E14CE8" w:rsidP="00E14CE8">
      <w:pPr>
        <w:pStyle w:val="Corpsdetexte"/>
        <w:bidi/>
        <w:ind w:firstLine="720"/>
        <w:jc w:val="both"/>
        <w:rPr>
          <w:rFonts w:cs="Traditional Arabic"/>
          <w:b w:val="0"/>
          <w:bCs w:val="0"/>
          <w:sz w:val="36"/>
          <w:szCs w:val="36"/>
          <w:lang w:val="en-US" w:bidi="ar-DZ"/>
        </w:rPr>
      </w:pPr>
      <w:r>
        <w:rPr>
          <w:rFonts w:cs="Traditional Arabic" w:hint="cs"/>
          <w:b w:val="0"/>
          <w:bCs w:val="0"/>
          <w:sz w:val="36"/>
          <w:szCs w:val="36"/>
          <w:rtl/>
        </w:rPr>
        <w:t xml:space="preserve">تمثل الأخطار الطبيعية وما ينتج عنها من كوارث أحداثا مفجعة تصيب مناطق مختلفة من العالم، ونادرا ما نجد دولة من الدول لم تصب بكارثة طبيعية من أي نوع، وهناك الكثير من المناطق التي تعودت على تكرار الكوارث خاصة </w:t>
      </w:r>
      <w:proofErr w:type="spellStart"/>
      <w:r>
        <w:rPr>
          <w:rFonts w:cs="Traditional Arabic" w:hint="cs"/>
          <w:b w:val="0"/>
          <w:bCs w:val="0"/>
          <w:sz w:val="36"/>
          <w:szCs w:val="36"/>
          <w:rtl/>
        </w:rPr>
        <w:t>الجيوفزيائية</w:t>
      </w:r>
      <w:proofErr w:type="spellEnd"/>
      <w:r>
        <w:rPr>
          <w:rFonts w:cs="Traditional Arabic" w:hint="cs"/>
          <w:b w:val="0"/>
          <w:bCs w:val="0"/>
          <w:sz w:val="36"/>
          <w:szCs w:val="36"/>
          <w:rtl/>
        </w:rPr>
        <w:t xml:space="preserve"> منها مثل الزلازل و </w:t>
      </w:r>
      <w:proofErr w:type="spellStart"/>
      <w:r>
        <w:rPr>
          <w:rFonts w:cs="Traditional Arabic" w:hint="cs"/>
          <w:b w:val="0"/>
          <w:bCs w:val="0"/>
          <w:sz w:val="36"/>
          <w:szCs w:val="36"/>
          <w:rtl/>
        </w:rPr>
        <w:t>الطفوح</w:t>
      </w:r>
      <w:proofErr w:type="spellEnd"/>
      <w:r>
        <w:rPr>
          <w:rFonts w:cs="Traditional Arabic" w:hint="cs"/>
          <w:b w:val="0"/>
          <w:bCs w:val="0"/>
          <w:sz w:val="36"/>
          <w:szCs w:val="36"/>
          <w:rtl/>
        </w:rPr>
        <w:t xml:space="preserve"> البركانية والانهـيارات الجليـدية والفيضانات وغيرها، وتسبب الكوارث الطبيعية خسائر في الأرواح والممتلكات في مناطق حدوثها، ويقدر بأنها تكلف العالم كل عام نحو خمسة </w:t>
      </w:r>
      <w:proofErr w:type="spellStart"/>
      <w:r>
        <w:rPr>
          <w:rFonts w:cs="Traditional Arabic" w:hint="cs"/>
          <w:b w:val="0"/>
          <w:bCs w:val="0"/>
          <w:sz w:val="36"/>
          <w:szCs w:val="36"/>
          <w:rtl/>
        </w:rPr>
        <w:t>ملايير</w:t>
      </w:r>
      <w:proofErr w:type="spellEnd"/>
      <w:r>
        <w:rPr>
          <w:rFonts w:cs="Traditional Arabic" w:hint="cs"/>
          <w:b w:val="0"/>
          <w:bCs w:val="0"/>
          <w:sz w:val="36"/>
          <w:szCs w:val="36"/>
          <w:rtl/>
        </w:rPr>
        <w:t xml:space="preserve"> دولار، يصرف منها نحو الثلث على عمليات التوقعات و الحماية ومحاولات منع وقوع الكوارث أو تخفيف الآثار الناجمة عنها .</w:t>
      </w:r>
    </w:p>
    <w:p w:rsidR="00E14CE8" w:rsidRDefault="00E14CE8" w:rsidP="00E14CE8">
      <w:pPr>
        <w:pStyle w:val="Corpsdetexte"/>
        <w:bidi/>
        <w:ind w:firstLine="720"/>
        <w:jc w:val="both"/>
        <w:rPr>
          <w:rFonts w:cs="Traditional Arabic"/>
          <w:b w:val="0"/>
          <w:bCs w:val="0"/>
          <w:sz w:val="36"/>
          <w:szCs w:val="36"/>
          <w:rtl/>
          <w:lang w:val="en-US"/>
        </w:rPr>
      </w:pPr>
      <w:r>
        <w:rPr>
          <w:rFonts w:cs="Traditional Arabic" w:hint="cs"/>
          <w:b w:val="0"/>
          <w:bCs w:val="0"/>
          <w:sz w:val="36"/>
          <w:szCs w:val="36"/>
          <w:rtl/>
        </w:rPr>
        <w:t xml:space="preserve">أما الجزء الأكبر من الرقم سابق الذكر فيتمثل فيما يتسبب من أضرار مادية فادحة، ويقدر عدد القتلى بسبب الكوارث بأنواعها المختلفة نحو </w:t>
      </w:r>
      <w:r>
        <w:rPr>
          <w:rFonts w:cs="Traditional Arabic" w:hint="cs"/>
          <w:b w:val="0"/>
          <w:bCs w:val="0"/>
          <w:sz w:val="28"/>
          <w:szCs w:val="28"/>
          <w:rtl/>
        </w:rPr>
        <w:t>140</w:t>
      </w:r>
      <w:r>
        <w:rPr>
          <w:rFonts w:cs="Traditional Arabic" w:hint="cs"/>
          <w:b w:val="0"/>
          <w:bCs w:val="0"/>
          <w:sz w:val="36"/>
          <w:szCs w:val="36"/>
          <w:rtl/>
        </w:rPr>
        <w:t xml:space="preserve"> ألف نسمة منهم </w:t>
      </w:r>
      <w:r>
        <w:rPr>
          <w:rFonts w:cs="Traditional Arabic" w:hint="cs"/>
          <w:b w:val="0"/>
          <w:bCs w:val="0"/>
          <w:sz w:val="28"/>
          <w:szCs w:val="28"/>
          <w:rtl/>
        </w:rPr>
        <w:t>90%</w:t>
      </w:r>
      <w:r>
        <w:rPr>
          <w:rFonts w:cs="Traditional Arabic" w:hint="cs"/>
          <w:b w:val="0"/>
          <w:bCs w:val="0"/>
          <w:sz w:val="36"/>
          <w:szCs w:val="36"/>
          <w:rtl/>
        </w:rPr>
        <w:t xml:space="preserve"> من العالم الثالث الذي يعيش فيه نحو أربعة </w:t>
      </w:r>
      <w:proofErr w:type="spellStart"/>
      <w:r>
        <w:rPr>
          <w:rFonts w:cs="Traditional Arabic" w:hint="cs"/>
          <w:b w:val="0"/>
          <w:bCs w:val="0"/>
          <w:sz w:val="36"/>
          <w:szCs w:val="36"/>
          <w:rtl/>
        </w:rPr>
        <w:t>ملايير</w:t>
      </w:r>
      <w:proofErr w:type="spellEnd"/>
      <w:r>
        <w:rPr>
          <w:rFonts w:cs="Traditional Arabic" w:hint="cs"/>
          <w:b w:val="0"/>
          <w:bCs w:val="0"/>
          <w:sz w:val="36"/>
          <w:szCs w:val="36"/>
          <w:rtl/>
        </w:rPr>
        <w:t xml:space="preserve"> ونصف المليار نسمة في قارة آسيا وإفريقيا و أمريكا اللاتينية .</w:t>
      </w:r>
    </w:p>
    <w:p w:rsidR="00E14CE8" w:rsidRDefault="00E14CE8" w:rsidP="00E14CE8">
      <w:pPr>
        <w:ind w:firstLine="720"/>
        <w:jc w:val="both"/>
        <w:rPr>
          <w:rFonts w:cs="Traditional Arabic"/>
          <w:color w:val="000000"/>
          <w:sz w:val="36"/>
          <w:szCs w:val="36"/>
          <w:rtl/>
        </w:rPr>
      </w:pPr>
      <w:r>
        <w:rPr>
          <w:rFonts w:cs="Traditional Arabic" w:hint="cs"/>
          <w:sz w:val="36"/>
          <w:szCs w:val="36"/>
          <w:rtl/>
        </w:rPr>
        <w:t xml:space="preserve">ويوضح الجدول التالي الكوارث الطبيعية المختلفة في قارات العالم من حيث عواملها وأعدادها وجملة عدد ضحاياها في كل قارة من القارات و المجموع الكلى على مستوى العالم، وذلك خلال الفترة مابين عامي </w:t>
      </w:r>
      <w:r>
        <w:rPr>
          <w:rFonts w:cs="Traditional Arabic" w:hint="cs"/>
          <w:sz w:val="28"/>
          <w:szCs w:val="28"/>
          <w:rtl/>
        </w:rPr>
        <w:t xml:space="preserve">1947 و </w:t>
      </w:r>
      <w:proofErr w:type="gramStart"/>
      <w:r>
        <w:rPr>
          <w:rFonts w:cs="Traditional Arabic" w:hint="cs"/>
          <w:sz w:val="28"/>
          <w:szCs w:val="28"/>
          <w:rtl/>
        </w:rPr>
        <w:t>1980</w:t>
      </w:r>
      <w:r>
        <w:rPr>
          <w:rFonts w:cs="Traditional Arabic" w:hint="cs"/>
          <w:sz w:val="36"/>
          <w:szCs w:val="36"/>
          <w:rtl/>
        </w:rPr>
        <w:t xml:space="preserve">  </w:t>
      </w:r>
      <w:proofErr w:type="gramEnd"/>
    </w:p>
    <w:p w:rsidR="00E14CE8" w:rsidRDefault="00E14CE8" w:rsidP="00E14CE8">
      <w:pPr>
        <w:pStyle w:val="Corpsdetexte"/>
        <w:bidi/>
        <w:jc w:val="both"/>
        <w:rPr>
          <w:color w:val="000000"/>
          <w:rtl/>
        </w:rPr>
      </w:pPr>
      <w:r>
        <w:rPr>
          <w:rFonts w:hint="cs"/>
          <w:rtl/>
        </w:rPr>
        <w:t xml:space="preserve">        </w:t>
      </w:r>
    </w:p>
    <w:p w:rsidR="00E14CE8" w:rsidRDefault="00E14CE8" w:rsidP="00E14CE8">
      <w:pPr>
        <w:jc w:val="both"/>
        <w:rPr>
          <w:rFonts w:cs="Traditional Arabic"/>
          <w:color w:val="000000"/>
          <w:sz w:val="32"/>
          <w:szCs w:val="32"/>
          <w:rtl/>
        </w:rPr>
      </w:pPr>
      <w:r>
        <w:rPr>
          <w:rFonts w:cs="Traditional Arabic" w:hint="cs"/>
          <w:color w:val="000000"/>
          <w:sz w:val="36"/>
          <w:szCs w:val="36"/>
          <w:rtl/>
        </w:rPr>
        <w:br w:type="page"/>
      </w:r>
      <w:r>
        <w:rPr>
          <w:rFonts w:cs="Traditional Arabic" w:hint="cs"/>
          <w:color w:val="000000"/>
          <w:sz w:val="32"/>
          <w:szCs w:val="32"/>
          <w:rtl/>
        </w:rPr>
        <w:lastRenderedPageBreak/>
        <w:t xml:space="preserve"> ضحايا الكوارث الطبيعية حسب نوع الكارثة </w:t>
      </w:r>
      <w:proofErr w:type="gramStart"/>
      <w:r>
        <w:rPr>
          <w:rFonts w:cs="Traditional Arabic" w:hint="cs"/>
          <w:color w:val="000000"/>
          <w:sz w:val="32"/>
          <w:szCs w:val="32"/>
          <w:rtl/>
        </w:rPr>
        <w:t>في</w:t>
      </w:r>
      <w:proofErr w:type="gramEnd"/>
      <w:r>
        <w:rPr>
          <w:rFonts w:cs="Traditional Arabic" w:hint="cs"/>
          <w:color w:val="000000"/>
          <w:sz w:val="32"/>
          <w:szCs w:val="32"/>
          <w:rtl/>
        </w:rPr>
        <w:t xml:space="preserve"> قارات العالم خلال الفترة </w:t>
      </w:r>
      <w:r>
        <w:rPr>
          <w:rFonts w:cs="Traditional Arabic" w:hint="cs"/>
          <w:color w:val="000000"/>
          <w:sz w:val="28"/>
          <w:szCs w:val="28"/>
          <w:rtl/>
        </w:rPr>
        <w:t>1947- 1980</w:t>
      </w:r>
      <w:r>
        <w:rPr>
          <w:rFonts w:cs="Traditional Arabic" w:hint="cs"/>
          <w:color w:val="000000"/>
          <w:sz w:val="32"/>
          <w:szCs w:val="32"/>
          <w:rtl/>
        </w:rPr>
        <w:t xml:space="preserve"> </w:t>
      </w:r>
    </w:p>
    <w:tbl>
      <w:tblPr>
        <w:tblpPr w:leftFromText="180" w:rightFromText="180" w:vertAnchor="text" w:horzAnchor="margin" w:tblpY="240"/>
        <w:tblW w:w="953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1095"/>
        <w:gridCol w:w="1016"/>
        <w:gridCol w:w="1016"/>
        <w:gridCol w:w="1016"/>
        <w:gridCol w:w="1016"/>
        <w:gridCol w:w="1220"/>
        <w:gridCol w:w="1336"/>
        <w:gridCol w:w="778"/>
        <w:gridCol w:w="1045"/>
      </w:tblGrid>
      <w:tr w:rsidR="00E14CE8" w:rsidTr="00CE3A48">
        <w:trPr>
          <w:trHeight w:val="697"/>
        </w:trPr>
        <w:tc>
          <w:tcPr>
            <w:tcW w:w="109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32"/>
                <w:szCs w:val="32"/>
              </w:rPr>
            </w:pPr>
            <w:proofErr w:type="gramStart"/>
            <w:r>
              <w:rPr>
                <w:rFonts w:cs="Traditional Arabic" w:hint="cs"/>
                <w:color w:val="000000"/>
                <w:sz w:val="32"/>
                <w:szCs w:val="32"/>
                <w:rtl/>
              </w:rPr>
              <w:t>أمريكا</w:t>
            </w:r>
            <w:proofErr w:type="gramEnd"/>
            <w:r>
              <w:rPr>
                <w:rFonts w:cs="Traditional Arabic" w:hint="cs"/>
                <w:color w:val="000000"/>
                <w:sz w:val="32"/>
                <w:szCs w:val="32"/>
                <w:rtl/>
              </w:rPr>
              <w:t xml:space="preserve"> الشمالية</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32"/>
                <w:szCs w:val="32"/>
              </w:rPr>
            </w:pPr>
            <w:proofErr w:type="gramStart"/>
            <w:r>
              <w:rPr>
                <w:rFonts w:cs="Traditional Arabic" w:hint="cs"/>
                <w:color w:val="000000"/>
                <w:sz w:val="32"/>
                <w:szCs w:val="32"/>
                <w:rtl/>
              </w:rPr>
              <w:t>أمريكا</w:t>
            </w:r>
            <w:proofErr w:type="gramEnd"/>
            <w:r>
              <w:rPr>
                <w:rFonts w:cs="Traditional Arabic" w:hint="cs"/>
                <w:color w:val="000000"/>
                <w:sz w:val="32"/>
                <w:szCs w:val="32"/>
                <w:rtl/>
              </w:rPr>
              <w:t xml:space="preserve"> الوسطي</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32"/>
                <w:szCs w:val="32"/>
              </w:rPr>
            </w:pPr>
            <w:proofErr w:type="gramStart"/>
            <w:r>
              <w:rPr>
                <w:rFonts w:cs="Traditional Arabic" w:hint="cs"/>
                <w:color w:val="000000"/>
                <w:sz w:val="32"/>
                <w:szCs w:val="32"/>
                <w:rtl/>
              </w:rPr>
              <w:t>أمريكا</w:t>
            </w:r>
            <w:proofErr w:type="gramEnd"/>
            <w:r>
              <w:rPr>
                <w:rFonts w:cs="Traditional Arabic" w:hint="cs"/>
                <w:color w:val="000000"/>
                <w:sz w:val="32"/>
                <w:szCs w:val="32"/>
                <w:rtl/>
              </w:rPr>
              <w:t xml:space="preserve"> الجنوبية</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32"/>
                <w:szCs w:val="32"/>
              </w:rPr>
            </w:pPr>
            <w:r>
              <w:rPr>
                <w:rFonts w:cs="Traditional Arabic" w:hint="cs"/>
                <w:color w:val="000000"/>
                <w:sz w:val="32"/>
                <w:szCs w:val="32"/>
                <w:rtl/>
              </w:rPr>
              <w:t>أوربا</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32"/>
                <w:szCs w:val="32"/>
              </w:rPr>
            </w:pPr>
            <w:proofErr w:type="gramStart"/>
            <w:r>
              <w:rPr>
                <w:rFonts w:cs="Traditional Arabic" w:hint="cs"/>
                <w:color w:val="000000"/>
                <w:sz w:val="32"/>
                <w:szCs w:val="32"/>
                <w:rtl/>
              </w:rPr>
              <w:t>إفريقيا</w:t>
            </w:r>
            <w:proofErr w:type="gramEnd"/>
          </w:p>
        </w:tc>
        <w:tc>
          <w:tcPr>
            <w:tcW w:w="1220"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32"/>
                <w:szCs w:val="32"/>
                <w:lang w:bidi="ar-DZ"/>
              </w:rPr>
            </w:pPr>
            <w:proofErr w:type="spellStart"/>
            <w:r>
              <w:rPr>
                <w:rFonts w:cs="Traditional Arabic" w:hint="cs"/>
                <w:color w:val="000000"/>
                <w:sz w:val="32"/>
                <w:szCs w:val="32"/>
                <w:rtl/>
                <w:lang w:bidi="ar-DZ"/>
              </w:rPr>
              <w:t>الأوقيانوسية</w:t>
            </w:r>
            <w:proofErr w:type="spellEnd"/>
          </w:p>
        </w:tc>
        <w:tc>
          <w:tcPr>
            <w:tcW w:w="133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32"/>
                <w:szCs w:val="32"/>
              </w:rPr>
            </w:pPr>
            <w:proofErr w:type="gramStart"/>
            <w:r>
              <w:rPr>
                <w:rFonts w:cs="Traditional Arabic" w:hint="cs"/>
                <w:color w:val="000000"/>
                <w:sz w:val="32"/>
                <w:szCs w:val="32"/>
                <w:rtl/>
              </w:rPr>
              <w:t>آسيا</w:t>
            </w:r>
            <w:proofErr w:type="gramEnd"/>
          </w:p>
        </w:tc>
        <w:tc>
          <w:tcPr>
            <w:tcW w:w="778"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32"/>
                <w:szCs w:val="32"/>
                <w:lang w:bidi="ar-DZ"/>
              </w:rPr>
            </w:pPr>
            <w:proofErr w:type="gramStart"/>
            <w:r>
              <w:rPr>
                <w:rFonts w:cs="Traditional Arabic" w:hint="cs"/>
                <w:color w:val="000000"/>
                <w:sz w:val="32"/>
                <w:szCs w:val="32"/>
                <w:rtl/>
                <w:lang w:bidi="ar-DZ"/>
              </w:rPr>
              <w:t>العدد</w:t>
            </w:r>
            <w:proofErr w:type="gramEnd"/>
          </w:p>
        </w:tc>
        <w:tc>
          <w:tcPr>
            <w:tcW w:w="104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32"/>
                <w:szCs w:val="32"/>
              </w:rPr>
            </w:pPr>
            <w:proofErr w:type="gramStart"/>
            <w:r>
              <w:rPr>
                <w:rFonts w:cs="Traditional Arabic" w:hint="cs"/>
                <w:color w:val="000000"/>
                <w:sz w:val="32"/>
                <w:szCs w:val="32"/>
                <w:rtl/>
              </w:rPr>
              <w:t>الأحداث</w:t>
            </w:r>
            <w:proofErr w:type="gramEnd"/>
          </w:p>
        </w:tc>
      </w:tr>
      <w:tr w:rsidR="00E14CE8" w:rsidTr="00CE3A48">
        <w:tc>
          <w:tcPr>
            <w:tcW w:w="109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77</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30613</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38837</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7750</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18232</w:t>
            </w:r>
          </w:p>
        </w:tc>
        <w:tc>
          <w:tcPr>
            <w:tcW w:w="1220"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18</w:t>
            </w:r>
          </w:p>
        </w:tc>
        <w:tc>
          <w:tcPr>
            <w:tcW w:w="133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345521</w:t>
            </w:r>
          </w:p>
        </w:tc>
        <w:tc>
          <w:tcPr>
            <w:tcW w:w="778"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hint="cs"/>
                <w:color w:val="000000"/>
                <w:sz w:val="28"/>
                <w:szCs w:val="28"/>
                <w:rtl/>
              </w:rPr>
              <w:t>180</w:t>
            </w:r>
          </w:p>
        </w:tc>
        <w:tc>
          <w:tcPr>
            <w:tcW w:w="104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32"/>
                <w:szCs w:val="32"/>
              </w:rPr>
            </w:pPr>
            <w:proofErr w:type="gramStart"/>
            <w:r>
              <w:rPr>
                <w:rFonts w:cs="Traditional Arabic" w:hint="cs"/>
                <w:color w:val="000000"/>
                <w:sz w:val="32"/>
                <w:szCs w:val="32"/>
                <w:rtl/>
              </w:rPr>
              <w:t>الزلازل</w:t>
            </w:r>
            <w:proofErr w:type="gramEnd"/>
          </w:p>
        </w:tc>
      </w:tr>
      <w:tr w:rsidR="00E14CE8" w:rsidTr="00CE3A48">
        <w:tc>
          <w:tcPr>
            <w:tcW w:w="109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60</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220"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33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4459</w:t>
            </w:r>
          </w:p>
        </w:tc>
        <w:tc>
          <w:tcPr>
            <w:tcW w:w="778"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7</w:t>
            </w:r>
          </w:p>
        </w:tc>
        <w:tc>
          <w:tcPr>
            <w:tcW w:w="104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32"/>
                <w:szCs w:val="32"/>
              </w:rPr>
            </w:pPr>
            <w:proofErr w:type="spellStart"/>
            <w:r>
              <w:rPr>
                <w:rFonts w:cs="Traditional Arabic" w:hint="cs"/>
                <w:color w:val="000000"/>
                <w:sz w:val="32"/>
                <w:szCs w:val="32"/>
                <w:rtl/>
              </w:rPr>
              <w:t>التسونامى</w:t>
            </w:r>
            <w:proofErr w:type="spellEnd"/>
          </w:p>
        </w:tc>
      </w:tr>
      <w:tr w:rsidR="00E14CE8" w:rsidTr="00CE3A48">
        <w:tc>
          <w:tcPr>
            <w:tcW w:w="109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34</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151</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440</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200</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220"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4000</w:t>
            </w:r>
          </w:p>
        </w:tc>
        <w:tc>
          <w:tcPr>
            <w:tcW w:w="133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2805</w:t>
            </w:r>
          </w:p>
        </w:tc>
        <w:tc>
          <w:tcPr>
            <w:tcW w:w="778"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hint="cs"/>
                <w:color w:val="000000"/>
                <w:sz w:val="28"/>
                <w:szCs w:val="28"/>
                <w:rtl/>
              </w:rPr>
              <w:t>18</w:t>
            </w:r>
          </w:p>
        </w:tc>
        <w:tc>
          <w:tcPr>
            <w:tcW w:w="104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32"/>
                <w:szCs w:val="32"/>
              </w:rPr>
            </w:pPr>
            <w:proofErr w:type="spellStart"/>
            <w:r>
              <w:rPr>
                <w:rFonts w:cs="Traditional Arabic" w:hint="cs"/>
                <w:color w:val="000000"/>
                <w:sz w:val="32"/>
                <w:szCs w:val="32"/>
                <w:rtl/>
              </w:rPr>
              <w:t>طفوح</w:t>
            </w:r>
            <w:proofErr w:type="spellEnd"/>
            <w:r>
              <w:rPr>
                <w:rFonts w:cs="Traditional Arabic" w:hint="cs"/>
                <w:color w:val="000000"/>
                <w:sz w:val="32"/>
                <w:szCs w:val="32"/>
                <w:rtl/>
              </w:rPr>
              <w:t xml:space="preserve"> بركانية</w:t>
            </w:r>
          </w:p>
        </w:tc>
      </w:tr>
      <w:tr w:rsidR="00E14CE8" w:rsidTr="00CE3A48">
        <w:tc>
          <w:tcPr>
            <w:tcW w:w="109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1633</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2575</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4396</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11199</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3891</w:t>
            </w:r>
          </w:p>
        </w:tc>
        <w:tc>
          <w:tcPr>
            <w:tcW w:w="1220"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77</w:t>
            </w:r>
          </w:p>
        </w:tc>
        <w:tc>
          <w:tcPr>
            <w:tcW w:w="133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lang w:bidi="ar-DZ"/>
              </w:rPr>
            </w:pPr>
            <w:r>
              <w:rPr>
                <w:rFonts w:cs="Traditional Arabic"/>
                <w:color w:val="000000"/>
                <w:sz w:val="28"/>
                <w:szCs w:val="28"/>
                <w:lang w:bidi="ar-DZ"/>
              </w:rPr>
              <w:t>170664</w:t>
            </w:r>
          </w:p>
        </w:tc>
        <w:tc>
          <w:tcPr>
            <w:tcW w:w="778"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333</w:t>
            </w:r>
          </w:p>
        </w:tc>
        <w:tc>
          <w:tcPr>
            <w:tcW w:w="104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32"/>
                <w:szCs w:val="32"/>
              </w:rPr>
            </w:pPr>
            <w:proofErr w:type="gramStart"/>
            <w:r>
              <w:rPr>
                <w:rFonts w:cs="Traditional Arabic" w:hint="cs"/>
                <w:color w:val="000000"/>
                <w:sz w:val="32"/>
                <w:szCs w:val="32"/>
                <w:rtl/>
              </w:rPr>
              <w:t>فيضانات</w:t>
            </w:r>
            <w:proofErr w:type="gramEnd"/>
          </w:p>
        </w:tc>
      </w:tr>
      <w:tr w:rsidR="00E14CE8" w:rsidTr="00CE3A48">
        <w:tc>
          <w:tcPr>
            <w:tcW w:w="109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1997</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16641</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250</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864</w:t>
            </w:r>
          </w:p>
        </w:tc>
        <w:tc>
          <w:tcPr>
            <w:tcW w:w="1220"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290</w:t>
            </w:r>
          </w:p>
        </w:tc>
        <w:tc>
          <w:tcPr>
            <w:tcW w:w="133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478574</w:t>
            </w:r>
          </w:p>
        </w:tc>
        <w:tc>
          <w:tcPr>
            <w:tcW w:w="778"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210</w:t>
            </w:r>
          </w:p>
        </w:tc>
        <w:tc>
          <w:tcPr>
            <w:tcW w:w="104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32"/>
                <w:szCs w:val="32"/>
              </w:rPr>
            </w:pPr>
            <w:proofErr w:type="spellStart"/>
            <w:r>
              <w:rPr>
                <w:rFonts w:cs="Traditional Arabic" w:hint="cs"/>
                <w:color w:val="000000"/>
                <w:sz w:val="32"/>
                <w:szCs w:val="32"/>
                <w:rtl/>
              </w:rPr>
              <w:t>هريكين</w:t>
            </w:r>
            <w:proofErr w:type="spellEnd"/>
          </w:p>
        </w:tc>
      </w:tr>
      <w:tr w:rsidR="00E14CE8" w:rsidTr="00CE3A48">
        <w:tc>
          <w:tcPr>
            <w:tcW w:w="109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2727</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26</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39</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548</w:t>
            </w:r>
          </w:p>
        </w:tc>
        <w:tc>
          <w:tcPr>
            <w:tcW w:w="1220"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33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4308</w:t>
            </w:r>
          </w:p>
        </w:tc>
        <w:tc>
          <w:tcPr>
            <w:tcW w:w="778"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119</w:t>
            </w:r>
          </w:p>
        </w:tc>
        <w:tc>
          <w:tcPr>
            <w:tcW w:w="104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32"/>
                <w:szCs w:val="32"/>
              </w:rPr>
            </w:pPr>
            <w:r>
              <w:rPr>
                <w:rFonts w:cs="Traditional Arabic" w:hint="cs"/>
                <w:color w:val="000000"/>
                <w:sz w:val="32"/>
                <w:szCs w:val="32"/>
                <w:rtl/>
              </w:rPr>
              <w:t xml:space="preserve">ترنا </w:t>
            </w:r>
            <w:proofErr w:type="gramStart"/>
            <w:r>
              <w:rPr>
                <w:rFonts w:cs="Traditional Arabic" w:hint="cs"/>
                <w:color w:val="000000"/>
                <w:sz w:val="32"/>
                <w:szCs w:val="32"/>
                <w:rtl/>
              </w:rPr>
              <w:t>دو</w:t>
            </w:r>
            <w:proofErr w:type="gramEnd"/>
          </w:p>
        </w:tc>
      </w:tr>
      <w:tr w:rsidR="00E14CE8" w:rsidTr="00CE3A48">
        <w:tc>
          <w:tcPr>
            <w:tcW w:w="109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33</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310</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25</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146</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5</w:t>
            </w:r>
          </w:p>
        </w:tc>
        <w:tc>
          <w:tcPr>
            <w:tcW w:w="1220"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33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22008</w:t>
            </w:r>
          </w:p>
        </w:tc>
        <w:tc>
          <w:tcPr>
            <w:tcW w:w="778"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73</w:t>
            </w:r>
          </w:p>
        </w:tc>
        <w:tc>
          <w:tcPr>
            <w:tcW w:w="104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32"/>
                <w:szCs w:val="32"/>
              </w:rPr>
            </w:pPr>
            <w:proofErr w:type="gramStart"/>
            <w:r>
              <w:rPr>
                <w:rFonts w:cs="Traditional Arabic" w:hint="cs"/>
                <w:color w:val="000000"/>
                <w:sz w:val="32"/>
                <w:szCs w:val="32"/>
                <w:rtl/>
              </w:rPr>
              <w:t>عواصف</w:t>
            </w:r>
            <w:proofErr w:type="gramEnd"/>
            <w:r>
              <w:rPr>
                <w:rFonts w:cs="Traditional Arabic" w:hint="cs"/>
                <w:color w:val="000000"/>
                <w:sz w:val="32"/>
                <w:szCs w:val="32"/>
                <w:rtl/>
              </w:rPr>
              <w:t xml:space="preserve"> مدمرة</w:t>
            </w:r>
          </w:p>
        </w:tc>
      </w:tr>
      <w:tr w:rsidR="00E14CE8" w:rsidTr="00CE3A48">
        <w:tc>
          <w:tcPr>
            <w:tcW w:w="109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3550</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220"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33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778"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3</w:t>
            </w:r>
          </w:p>
        </w:tc>
        <w:tc>
          <w:tcPr>
            <w:tcW w:w="104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32"/>
                <w:szCs w:val="32"/>
              </w:rPr>
            </w:pPr>
            <w:proofErr w:type="gramStart"/>
            <w:r>
              <w:rPr>
                <w:rFonts w:cs="Traditional Arabic" w:hint="cs"/>
                <w:color w:val="000000"/>
                <w:sz w:val="32"/>
                <w:szCs w:val="32"/>
                <w:rtl/>
              </w:rPr>
              <w:t>ضباب</w:t>
            </w:r>
            <w:proofErr w:type="gramEnd"/>
          </w:p>
        </w:tc>
      </w:tr>
      <w:tr w:rsidR="00E14CE8" w:rsidTr="00CE3A48">
        <w:tc>
          <w:tcPr>
            <w:tcW w:w="109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2190</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135</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340</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220"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100</w:t>
            </w:r>
          </w:p>
        </w:tc>
        <w:tc>
          <w:tcPr>
            <w:tcW w:w="133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4705</w:t>
            </w:r>
          </w:p>
        </w:tc>
        <w:tc>
          <w:tcPr>
            <w:tcW w:w="778"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25</w:t>
            </w:r>
          </w:p>
        </w:tc>
        <w:tc>
          <w:tcPr>
            <w:tcW w:w="104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32"/>
                <w:szCs w:val="32"/>
              </w:rPr>
            </w:pPr>
            <w:proofErr w:type="gramStart"/>
            <w:r>
              <w:rPr>
                <w:rFonts w:cs="Traditional Arabic" w:hint="cs"/>
                <w:color w:val="000000"/>
                <w:sz w:val="32"/>
                <w:szCs w:val="32"/>
                <w:rtl/>
              </w:rPr>
              <w:t>موجات</w:t>
            </w:r>
            <w:proofErr w:type="gramEnd"/>
            <w:r>
              <w:rPr>
                <w:rFonts w:cs="Traditional Arabic" w:hint="cs"/>
                <w:color w:val="000000"/>
                <w:sz w:val="32"/>
                <w:szCs w:val="32"/>
                <w:rtl/>
              </w:rPr>
              <w:t xml:space="preserve"> حارة</w:t>
            </w:r>
          </w:p>
        </w:tc>
      </w:tr>
      <w:tr w:rsidR="00E14CE8" w:rsidTr="00CE3A48">
        <w:tc>
          <w:tcPr>
            <w:tcW w:w="109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4350</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340</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220"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33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335</w:t>
            </w:r>
          </w:p>
        </w:tc>
        <w:tc>
          <w:tcPr>
            <w:tcW w:w="778"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12</w:t>
            </w:r>
          </w:p>
        </w:tc>
        <w:tc>
          <w:tcPr>
            <w:tcW w:w="104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32"/>
                <w:szCs w:val="32"/>
              </w:rPr>
            </w:pPr>
            <w:proofErr w:type="gramStart"/>
            <w:r>
              <w:rPr>
                <w:rFonts w:cs="Traditional Arabic" w:hint="cs"/>
                <w:color w:val="000000"/>
                <w:sz w:val="32"/>
                <w:szCs w:val="32"/>
                <w:rtl/>
              </w:rPr>
              <w:t>انهيارات</w:t>
            </w:r>
            <w:proofErr w:type="gramEnd"/>
            <w:r>
              <w:rPr>
                <w:rFonts w:cs="Traditional Arabic" w:hint="cs"/>
                <w:color w:val="000000"/>
                <w:sz w:val="32"/>
                <w:szCs w:val="32"/>
                <w:rtl/>
              </w:rPr>
              <w:t xml:space="preserve"> جليدية</w:t>
            </w:r>
          </w:p>
        </w:tc>
      </w:tr>
      <w:tr w:rsidR="00E14CE8" w:rsidTr="00CE3A48">
        <w:tc>
          <w:tcPr>
            <w:tcW w:w="109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2510</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200</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2730</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220"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17</w:t>
            </w:r>
          </w:p>
        </w:tc>
        <w:tc>
          <w:tcPr>
            <w:tcW w:w="133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7690</w:t>
            </w:r>
          </w:p>
        </w:tc>
        <w:tc>
          <w:tcPr>
            <w:tcW w:w="778"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46</w:t>
            </w:r>
          </w:p>
        </w:tc>
        <w:tc>
          <w:tcPr>
            <w:tcW w:w="104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32"/>
                <w:szCs w:val="32"/>
              </w:rPr>
            </w:pPr>
            <w:r>
              <w:rPr>
                <w:rFonts w:cs="Traditional Arabic" w:hint="cs"/>
                <w:color w:val="000000"/>
                <w:sz w:val="32"/>
                <w:szCs w:val="32"/>
                <w:rtl/>
              </w:rPr>
              <w:t>برد شديد</w:t>
            </w:r>
          </w:p>
        </w:tc>
      </w:tr>
      <w:tr w:rsidR="00E14CE8" w:rsidTr="00CE3A48">
        <w:tc>
          <w:tcPr>
            <w:tcW w:w="109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260</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912</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300</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220"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w:t>
            </w:r>
          </w:p>
        </w:tc>
        <w:tc>
          <w:tcPr>
            <w:tcW w:w="133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4021</w:t>
            </w:r>
          </w:p>
        </w:tc>
        <w:tc>
          <w:tcPr>
            <w:tcW w:w="778"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33</w:t>
            </w:r>
          </w:p>
        </w:tc>
        <w:tc>
          <w:tcPr>
            <w:tcW w:w="104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32"/>
                <w:szCs w:val="32"/>
              </w:rPr>
            </w:pPr>
            <w:proofErr w:type="gramStart"/>
            <w:r>
              <w:rPr>
                <w:rFonts w:cs="Traditional Arabic" w:hint="cs"/>
                <w:color w:val="000000"/>
                <w:sz w:val="32"/>
                <w:szCs w:val="32"/>
                <w:rtl/>
              </w:rPr>
              <w:t>انزلاق</w:t>
            </w:r>
            <w:proofErr w:type="gramEnd"/>
            <w:r>
              <w:rPr>
                <w:rFonts w:cs="Traditional Arabic" w:hint="cs"/>
                <w:color w:val="000000"/>
                <w:sz w:val="32"/>
                <w:szCs w:val="32"/>
                <w:rtl/>
              </w:rPr>
              <w:t xml:space="preserve"> أرضى</w:t>
            </w:r>
          </w:p>
        </w:tc>
      </w:tr>
      <w:tr w:rsidR="00E14CE8" w:rsidTr="00CE3A48">
        <w:tc>
          <w:tcPr>
            <w:tcW w:w="109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11531</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50676</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49275</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28694</w:t>
            </w:r>
          </w:p>
        </w:tc>
        <w:tc>
          <w:tcPr>
            <w:tcW w:w="101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23540</w:t>
            </w:r>
          </w:p>
        </w:tc>
        <w:tc>
          <w:tcPr>
            <w:tcW w:w="1220"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4502</w:t>
            </w:r>
          </w:p>
        </w:tc>
        <w:tc>
          <w:tcPr>
            <w:tcW w:w="1336"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28"/>
                <w:szCs w:val="28"/>
              </w:rPr>
            </w:pPr>
            <w:r>
              <w:rPr>
                <w:rFonts w:cs="Traditional Arabic"/>
                <w:color w:val="000000"/>
                <w:sz w:val="28"/>
                <w:szCs w:val="28"/>
              </w:rPr>
              <w:t>1054090</w:t>
            </w:r>
          </w:p>
        </w:tc>
        <w:tc>
          <w:tcPr>
            <w:tcW w:w="778" w:type="dxa"/>
            <w:tcBorders>
              <w:top w:val="single" w:sz="18" w:space="0" w:color="auto"/>
              <w:left w:val="single" w:sz="18" w:space="0" w:color="auto"/>
              <w:bottom w:val="single" w:sz="18" w:space="0" w:color="auto"/>
              <w:right w:val="single" w:sz="18" w:space="0" w:color="auto"/>
            </w:tcBorders>
            <w:vAlign w:val="center"/>
          </w:tcPr>
          <w:p w:rsidR="00E14CE8" w:rsidRDefault="00E14CE8" w:rsidP="00CE3A48">
            <w:pPr>
              <w:jc w:val="center"/>
              <w:rPr>
                <w:rFonts w:cs="Traditional Arabic"/>
                <w:color w:val="000000"/>
                <w:sz w:val="28"/>
                <w:szCs w:val="28"/>
              </w:rPr>
            </w:pPr>
          </w:p>
        </w:tc>
        <w:tc>
          <w:tcPr>
            <w:tcW w:w="1045" w:type="dxa"/>
            <w:tcBorders>
              <w:top w:val="single" w:sz="18" w:space="0" w:color="auto"/>
              <w:left w:val="single" w:sz="18" w:space="0" w:color="auto"/>
              <w:bottom w:val="single" w:sz="18" w:space="0" w:color="auto"/>
              <w:right w:val="single" w:sz="18" w:space="0" w:color="auto"/>
            </w:tcBorders>
            <w:vAlign w:val="center"/>
            <w:hideMark/>
          </w:tcPr>
          <w:p w:rsidR="00E14CE8" w:rsidRDefault="00E14CE8" w:rsidP="00CE3A48">
            <w:pPr>
              <w:jc w:val="center"/>
              <w:rPr>
                <w:rFonts w:cs="Traditional Arabic"/>
                <w:color w:val="000000"/>
                <w:sz w:val="32"/>
                <w:szCs w:val="32"/>
                <w:lang w:bidi="ar-DZ"/>
              </w:rPr>
            </w:pPr>
            <w:proofErr w:type="gramStart"/>
            <w:r>
              <w:rPr>
                <w:rFonts w:cs="Traditional Arabic" w:hint="cs"/>
                <w:color w:val="000000"/>
                <w:sz w:val="32"/>
                <w:szCs w:val="32"/>
                <w:rtl/>
                <w:lang w:bidi="ar-DZ"/>
              </w:rPr>
              <w:t>المجموع</w:t>
            </w:r>
            <w:proofErr w:type="gramEnd"/>
          </w:p>
        </w:tc>
      </w:tr>
    </w:tbl>
    <w:p w:rsidR="00E14CE8" w:rsidRDefault="00E14CE8" w:rsidP="00E14CE8">
      <w:pPr>
        <w:ind w:firstLine="720"/>
        <w:jc w:val="both"/>
        <w:rPr>
          <w:rFonts w:cs="Traditional Arabic"/>
          <w:color w:val="000000"/>
          <w:sz w:val="36"/>
          <w:szCs w:val="36"/>
          <w:rtl/>
        </w:rPr>
      </w:pPr>
      <w:r>
        <w:rPr>
          <w:rFonts w:cs="Traditional Arabic" w:hint="cs"/>
          <w:color w:val="000000"/>
          <w:sz w:val="36"/>
          <w:szCs w:val="36"/>
          <w:rtl/>
        </w:rPr>
        <w:t xml:space="preserve">    </w:t>
      </w:r>
    </w:p>
    <w:p w:rsidR="00E14CE8" w:rsidRDefault="00E14CE8" w:rsidP="00E14CE8">
      <w:pPr>
        <w:jc w:val="both"/>
        <w:rPr>
          <w:rFonts w:cs="Traditional Arabic"/>
          <w:color w:val="000000"/>
          <w:sz w:val="36"/>
          <w:szCs w:val="36"/>
          <w:rtl/>
        </w:rPr>
      </w:pPr>
    </w:p>
    <w:p w:rsidR="00E14CE8" w:rsidRDefault="00E14CE8" w:rsidP="00E14CE8">
      <w:pPr>
        <w:jc w:val="both"/>
        <w:rPr>
          <w:rFonts w:cs="Traditional Arabic"/>
          <w:color w:val="000000"/>
          <w:sz w:val="36"/>
          <w:szCs w:val="36"/>
          <w:rtl/>
        </w:rPr>
      </w:pPr>
    </w:p>
    <w:p w:rsidR="00E14CE8" w:rsidRDefault="00E14CE8" w:rsidP="00E14CE8">
      <w:pPr>
        <w:jc w:val="both"/>
        <w:rPr>
          <w:rFonts w:cs="Traditional Arabic"/>
          <w:b/>
          <w:bCs/>
          <w:color w:val="000000"/>
          <w:sz w:val="36"/>
          <w:szCs w:val="36"/>
          <w:rtl/>
        </w:rPr>
      </w:pPr>
    </w:p>
    <w:p w:rsidR="00E14CE8" w:rsidRDefault="00E14CE8" w:rsidP="00E14CE8">
      <w:pPr>
        <w:jc w:val="both"/>
        <w:rPr>
          <w:rFonts w:cs="Traditional Arabic"/>
          <w:b/>
          <w:bCs/>
          <w:color w:val="000000"/>
          <w:sz w:val="36"/>
          <w:szCs w:val="36"/>
          <w:rtl/>
        </w:rPr>
      </w:pPr>
    </w:p>
    <w:p w:rsidR="00E14CE8" w:rsidRDefault="00E14CE8" w:rsidP="00E14CE8">
      <w:pPr>
        <w:ind w:firstLine="720"/>
        <w:jc w:val="both"/>
        <w:rPr>
          <w:rFonts w:cs="Traditional Arabic"/>
          <w:color w:val="000000"/>
          <w:sz w:val="36"/>
          <w:szCs w:val="36"/>
          <w:rtl/>
        </w:rPr>
      </w:pPr>
      <w:proofErr w:type="spellStart"/>
      <w:proofErr w:type="gramStart"/>
      <w:r>
        <w:rPr>
          <w:rFonts w:cs="Traditional Arabic" w:hint="cs"/>
          <w:color w:val="000000"/>
          <w:sz w:val="36"/>
          <w:szCs w:val="36"/>
          <w:rtl/>
          <w:lang w:bidi="ar-DZ"/>
        </w:rPr>
        <w:lastRenderedPageBreak/>
        <w:t>وهك</w:t>
      </w:r>
      <w:proofErr w:type="spellEnd"/>
      <w:r>
        <w:rPr>
          <w:rFonts w:cs="Traditional Arabic" w:hint="cs"/>
          <w:color w:val="000000"/>
          <w:sz w:val="36"/>
          <w:szCs w:val="36"/>
          <w:rtl/>
        </w:rPr>
        <w:t>ذ</w:t>
      </w:r>
      <w:r>
        <w:rPr>
          <w:rFonts w:cs="Traditional Arabic" w:hint="cs"/>
          <w:color w:val="000000"/>
          <w:sz w:val="36"/>
          <w:szCs w:val="36"/>
          <w:rtl/>
          <w:lang w:bidi="ar-DZ"/>
        </w:rPr>
        <w:t>ا</w:t>
      </w:r>
      <w:proofErr w:type="gramEnd"/>
      <w:r>
        <w:rPr>
          <w:rFonts w:cs="Traditional Arabic" w:hint="cs"/>
          <w:color w:val="000000"/>
          <w:sz w:val="36"/>
          <w:szCs w:val="36"/>
          <w:rtl/>
          <w:lang w:bidi="ar-DZ"/>
        </w:rPr>
        <w:t xml:space="preserve"> نرى أن الخسائر البشرية و المادية المفجعة التي تتسبب عن </w:t>
      </w:r>
      <w:r>
        <w:rPr>
          <w:rFonts w:cs="Traditional Arabic" w:hint="cs"/>
          <w:color w:val="000000"/>
          <w:sz w:val="36"/>
          <w:szCs w:val="36"/>
          <w:rtl/>
        </w:rPr>
        <w:t>هذه الأخطار الطبيعية</w:t>
      </w:r>
      <w:r>
        <w:rPr>
          <w:rFonts w:cs="Traditional Arabic" w:hint="cs"/>
          <w:color w:val="000000"/>
          <w:sz w:val="36"/>
          <w:szCs w:val="36"/>
          <w:rtl/>
          <w:lang w:bidi="ar-DZ"/>
        </w:rPr>
        <w:t xml:space="preserve"> كانت من الأسباب الملحة و الدوافع الرئيسية للبحث و التقصي و محاولة الفهم العلمي لطبيعة ه</w:t>
      </w:r>
      <w:proofErr w:type="spellStart"/>
      <w:r>
        <w:rPr>
          <w:rFonts w:cs="Traditional Arabic" w:hint="cs"/>
          <w:color w:val="000000"/>
          <w:sz w:val="36"/>
          <w:szCs w:val="36"/>
          <w:rtl/>
        </w:rPr>
        <w:t>ذه</w:t>
      </w:r>
      <w:proofErr w:type="spellEnd"/>
      <w:r>
        <w:rPr>
          <w:rFonts w:cs="Traditional Arabic" w:hint="cs"/>
          <w:color w:val="000000"/>
          <w:sz w:val="36"/>
          <w:szCs w:val="36"/>
          <w:rtl/>
        </w:rPr>
        <w:t xml:space="preserve"> الأخطار وما يتسبب عنها من كوارث. </w:t>
      </w:r>
      <w:proofErr w:type="gramStart"/>
      <w:r>
        <w:rPr>
          <w:rFonts w:cs="Traditional Arabic" w:hint="cs"/>
          <w:color w:val="000000"/>
          <w:sz w:val="36"/>
          <w:szCs w:val="36"/>
          <w:rtl/>
        </w:rPr>
        <w:t>فالناس</w:t>
      </w:r>
      <w:proofErr w:type="gramEnd"/>
      <w:r>
        <w:rPr>
          <w:rFonts w:cs="Traditional Arabic" w:hint="cs"/>
          <w:color w:val="000000"/>
          <w:sz w:val="36"/>
          <w:szCs w:val="36"/>
          <w:rtl/>
        </w:rPr>
        <w:t xml:space="preserve"> في منازلهم أو في مكاتبهم و مصانعهم و مناطق أعمالهم المختلفة قد يواجهون الخطر خاصة مع تزايد التعقيدات التكنولوجية التي عادة ما يرتبط </w:t>
      </w:r>
      <w:proofErr w:type="spellStart"/>
      <w:r>
        <w:rPr>
          <w:rFonts w:cs="Traditional Arabic" w:hint="cs"/>
          <w:color w:val="000000"/>
          <w:sz w:val="36"/>
          <w:szCs w:val="36"/>
          <w:rtl/>
        </w:rPr>
        <w:t>بها</w:t>
      </w:r>
      <w:proofErr w:type="spellEnd"/>
      <w:r>
        <w:rPr>
          <w:rFonts w:cs="Traditional Arabic" w:hint="cs"/>
          <w:color w:val="000000"/>
          <w:sz w:val="36"/>
          <w:szCs w:val="36"/>
          <w:rtl/>
        </w:rPr>
        <w:t xml:space="preserve"> الكثير من المخاطر </w:t>
      </w:r>
      <w:r>
        <w:rPr>
          <w:rFonts w:cs="Traditional Arabic" w:hint="cs"/>
          <w:color w:val="000000"/>
          <w:sz w:val="36"/>
          <w:szCs w:val="36"/>
          <w:rtl/>
          <w:lang w:bidi="ar-DZ"/>
        </w:rPr>
        <w:t xml:space="preserve">والكوارث </w:t>
      </w:r>
      <w:r>
        <w:rPr>
          <w:rFonts w:cs="Traditional Arabic" w:hint="cs"/>
          <w:color w:val="000000"/>
          <w:sz w:val="36"/>
          <w:szCs w:val="36"/>
          <w:rtl/>
        </w:rPr>
        <w:t xml:space="preserve">المتعددة و المتنوعة في خصائصها و مسبباتها. </w:t>
      </w:r>
    </w:p>
    <w:p w:rsidR="00E14CE8" w:rsidRDefault="00E14CE8" w:rsidP="00E14CE8">
      <w:pPr>
        <w:ind w:firstLine="720"/>
        <w:jc w:val="both"/>
        <w:rPr>
          <w:rFonts w:cs="Traditional Arabic"/>
          <w:color w:val="000000"/>
          <w:sz w:val="36"/>
          <w:szCs w:val="36"/>
          <w:rtl/>
        </w:rPr>
      </w:pPr>
      <w:r>
        <w:rPr>
          <w:rFonts w:cs="Traditional Arabic" w:hint="cs"/>
          <w:color w:val="000000"/>
          <w:sz w:val="36"/>
          <w:szCs w:val="36"/>
          <w:rtl/>
        </w:rPr>
        <w:t>كل ذلك من الدوافع وراء الجهود المبذولة لحث الناس و تشجيعهم للبحث و تعلم الكثير من خصائص هذه الأخطار، خاصة في المناطق التي تتعرض بشكل متكرر لمثل هذه الأخطار بأنواعها المختلفة كذلك نشر الوعي بين الناس و تعليمهم وتدريبهم على كيفية مواجهة الخطر بأسلوب علمي وعملي لتقليل آثاره إلى أدنى حد ممكن .</w:t>
      </w:r>
    </w:p>
    <w:p w:rsidR="00E14CE8" w:rsidRDefault="00E14CE8" w:rsidP="00E14CE8">
      <w:pPr>
        <w:ind w:firstLine="720"/>
        <w:jc w:val="both"/>
        <w:rPr>
          <w:rFonts w:cs="Traditional Arabic"/>
          <w:color w:val="000000"/>
          <w:sz w:val="36"/>
          <w:szCs w:val="36"/>
          <w:rtl/>
        </w:rPr>
      </w:pPr>
      <w:r>
        <w:rPr>
          <w:rFonts w:cs="Traditional Arabic" w:hint="cs"/>
          <w:color w:val="000000"/>
          <w:sz w:val="36"/>
          <w:szCs w:val="36"/>
          <w:rtl/>
        </w:rPr>
        <w:t xml:space="preserve">و الحقيقة أن عدم الإلمام بخصائص الكوارث وأسبابها من الأمور التي تتسبب في تفاقم آثارها واتساع رقعتها وأبعادها </w:t>
      </w:r>
      <w:proofErr w:type="spellStart"/>
      <w:r>
        <w:rPr>
          <w:rFonts w:cs="Traditional Arabic" w:hint="cs"/>
          <w:color w:val="000000"/>
          <w:sz w:val="36"/>
          <w:szCs w:val="36"/>
          <w:rtl/>
        </w:rPr>
        <w:t>التدميرية</w:t>
      </w:r>
      <w:proofErr w:type="spellEnd"/>
      <w:r>
        <w:rPr>
          <w:rFonts w:cs="Traditional Arabic" w:hint="cs"/>
          <w:color w:val="000000"/>
          <w:sz w:val="36"/>
          <w:szCs w:val="36"/>
          <w:rtl/>
        </w:rPr>
        <w:t xml:space="preserve"> خاصة في الدول النامية التي تفتقر كثيرا إلى الإمكانيات الاقتصادية التي تجعلها بالتالي عاجزة أمام أي حدث طبيعي استثنائي تتعرض له .</w:t>
      </w:r>
    </w:p>
    <w:p w:rsidR="004B5064" w:rsidRDefault="00E14CE8" w:rsidP="00E14CE8">
      <w:pPr>
        <w:rPr>
          <w:rFonts w:hint="cs"/>
          <w:rtl/>
          <w:lang w:bidi="ar-DZ"/>
        </w:rPr>
      </w:pPr>
      <w:r>
        <w:rPr>
          <w:rFonts w:cs="Traditional Arabic" w:hint="cs"/>
          <w:color w:val="000000"/>
          <w:sz w:val="36"/>
          <w:szCs w:val="36"/>
          <w:rtl/>
        </w:rPr>
        <w:t xml:space="preserve">وقد ظهرت اتجاهات في دول كثيرة تنادى بضرورة إقامة دورات تدريبية لمواطنيها للاستعداد لمواجهة أية أخطار أو كوارث محتملة، خاصة من الأنواع التي يكثر حدوثها </w:t>
      </w:r>
      <w:proofErr w:type="spellStart"/>
      <w:r>
        <w:rPr>
          <w:rFonts w:cs="Traditional Arabic" w:hint="cs"/>
          <w:color w:val="000000"/>
          <w:sz w:val="36"/>
          <w:szCs w:val="36"/>
          <w:rtl/>
        </w:rPr>
        <w:t>بها</w:t>
      </w:r>
      <w:proofErr w:type="spellEnd"/>
      <w:r>
        <w:rPr>
          <w:rFonts w:cs="Traditional Arabic" w:hint="cs"/>
          <w:color w:val="000000"/>
          <w:sz w:val="36"/>
          <w:szCs w:val="36"/>
          <w:rtl/>
        </w:rPr>
        <w:t xml:space="preserve"> مثلما يحدث في اليابان وبعض الدول الأخرى . وإن كان الأمر يقتصر في بعض الدول على إرشادات عامة تقوم </w:t>
      </w:r>
      <w:proofErr w:type="spellStart"/>
      <w:r>
        <w:rPr>
          <w:rFonts w:cs="Traditional Arabic" w:hint="cs"/>
          <w:color w:val="000000"/>
          <w:sz w:val="36"/>
          <w:szCs w:val="36"/>
          <w:rtl/>
        </w:rPr>
        <w:t>بها</w:t>
      </w:r>
      <w:proofErr w:type="spellEnd"/>
      <w:r>
        <w:rPr>
          <w:rFonts w:cs="Traditional Arabic" w:hint="cs"/>
          <w:color w:val="000000"/>
          <w:sz w:val="36"/>
          <w:szCs w:val="36"/>
          <w:rtl/>
        </w:rPr>
        <w:t xml:space="preserve"> بعض الهيئات خاصة في أعقاب حدوث الكارثة، مثلما يحدث في كثير من الدول النامية بحيث سرعان ما يتناسى الناس آلام الكارثة إلى أن تأتى أخرى ربما من نفس النوع أو نوع آخر لتعاد الكرة ثانية وبنفس رد الفعل السابق و هكذا .</w:t>
      </w:r>
    </w:p>
    <w:sectPr w:rsidR="004B5064" w:rsidSect="004B50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4CE8"/>
    <w:rsid w:val="004B5064"/>
    <w:rsid w:val="00E14C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CE8"/>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unhideWhenUsed/>
    <w:rsid w:val="00E14CE8"/>
    <w:pPr>
      <w:bidi w:val="0"/>
      <w:jc w:val="center"/>
    </w:pPr>
    <w:rPr>
      <w:b/>
      <w:bCs/>
      <w:sz w:val="48"/>
      <w:szCs w:val="48"/>
      <w:lang w:val="fr-FR" w:eastAsia="fr-FR"/>
    </w:rPr>
  </w:style>
  <w:style w:type="character" w:customStyle="1" w:styleId="CorpsdetexteCar">
    <w:name w:val="Corps de texte Car"/>
    <w:basedOn w:val="Policepardfaut"/>
    <w:link w:val="Corpsdetexte"/>
    <w:semiHidden/>
    <w:rsid w:val="00E14CE8"/>
    <w:rPr>
      <w:rFonts w:ascii="Times New Roman" w:eastAsia="Times New Roman" w:hAnsi="Times New Roman" w:cs="Times New Roman"/>
      <w:b/>
      <w:bCs/>
      <w:sz w:val="48"/>
      <w:szCs w:val="48"/>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487</Words>
  <Characters>2681</Characters>
  <Application>Microsoft Office Word</Application>
  <DocSecurity>0</DocSecurity>
  <Lines>22</Lines>
  <Paragraphs>6</Paragraphs>
  <ScaleCrop>false</ScaleCrop>
  <Company>Hewlett-Packard Company</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2020-12-03T08:35:00Z</dcterms:created>
  <dcterms:modified xsi:type="dcterms:W3CDTF">2020-12-03T08:37:00Z</dcterms:modified>
</cp:coreProperties>
</file>