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FA" w:rsidRPr="00232142" w:rsidRDefault="007430FA" w:rsidP="007430F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32142">
        <w:rPr>
          <w:rFonts w:asciiTheme="majorBidi" w:hAnsiTheme="majorBidi" w:cstheme="majorBidi"/>
          <w:b/>
          <w:bCs/>
          <w:sz w:val="20"/>
          <w:szCs w:val="20"/>
          <w:lang w:val="en-US"/>
        </w:rPr>
        <w:t>Mohamed Boudhiaf University of M’Sila                Faculty of Letters and Languages ….. Module Lecturer: Mrs. Farrah</w:t>
      </w:r>
    </w:p>
    <w:p w:rsidR="003955B4" w:rsidRPr="007430FA" w:rsidRDefault="007430FA" w:rsidP="007430F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 w:hint="cs"/>
          <w:b/>
          <w:bCs/>
          <w:sz w:val="20"/>
          <w:szCs w:val="20"/>
          <w:rtl/>
          <w:lang w:val="en-US" w:bidi="ar-DZ"/>
        </w:rPr>
      </w:pPr>
      <w:r w:rsidRPr="00232142">
        <w:rPr>
          <w:rFonts w:asciiTheme="majorBidi" w:hAnsiTheme="majorBidi" w:cstheme="majorBidi"/>
          <w:b/>
          <w:bCs/>
          <w:sz w:val="20"/>
          <w:szCs w:val="20"/>
          <w:lang w:val="en-US"/>
        </w:rPr>
        <w:t>Department of English Language and Literature              Module: Translation Eng –</w:t>
      </w:r>
      <w:proofErr w:type="spellStart"/>
      <w:r w:rsidRPr="00232142">
        <w:rPr>
          <w:rFonts w:asciiTheme="majorBidi" w:hAnsiTheme="majorBidi" w:cstheme="majorBidi"/>
          <w:b/>
          <w:bCs/>
          <w:sz w:val="20"/>
          <w:szCs w:val="20"/>
          <w:lang w:val="en-US"/>
        </w:rPr>
        <w:t>Ar</w:t>
      </w:r>
      <w:proofErr w:type="spellEnd"/>
      <w:r w:rsidRPr="00232142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…Master I</w:t>
      </w:r>
      <w:proofErr w:type="spellStart"/>
      <w:r w:rsidRPr="009E6748">
        <w:rPr>
          <w:rFonts w:asciiTheme="majorBidi" w:hAnsiTheme="majorBidi" w:cstheme="majorBidi"/>
          <w:b/>
          <w:bCs/>
          <w:sz w:val="20"/>
          <w:szCs w:val="20"/>
          <w:lang w:val="en-GB"/>
        </w:rPr>
        <w:t>I</w:t>
      </w:r>
      <w:proofErr w:type="spellEnd"/>
      <w:r w:rsidRPr="00232142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Civ. &amp; Lit.</w:t>
      </w:r>
      <w:r w:rsidRPr="00232142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E47083" w:rsidRPr="007430FA" w:rsidRDefault="003955B4" w:rsidP="007430FA">
      <w:pPr>
        <w:bidi/>
        <w:spacing w:before="240" w:line="360" w:lineRule="auto"/>
        <w:ind w:firstLine="709"/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</w:pPr>
      <w:r w:rsidRPr="007430FA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دور العلم في التنمية المستدامة  </w:t>
      </w:r>
    </w:p>
    <w:p w:rsidR="003955B4" w:rsidRPr="007430FA" w:rsidRDefault="003955B4" w:rsidP="007430FA">
      <w:pPr>
        <w:pStyle w:val="Paragraphedeliste"/>
        <w:bidi/>
        <w:spacing w:line="360" w:lineRule="auto"/>
        <w:ind w:left="0" w:firstLine="709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يخلق التغير العالمي تحديات هائلة للبشرية جمعاء. حيث يتوقع الباحثون زيادة عدد سكان العالم من حوالي ستة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ملايير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نسمة اليوم إلى حوالي 8,5 مليار نسمة بحلول عام 2025، و ستزداد معها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الإحتياجات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الطاقوية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العالمية، إذ تشهد دول آسيا و أمريكا اللاتينية المصنعة حديثا نموا اقتصاديا سريعا جدا، مما يؤدي إلى وقوع مشاكل بيئية في المجتمع المتحضّر، مثل تلوث الماء و الهواء و مشاكل النفايات الصناعية التي يتسع نطاقها في العالم.</w:t>
      </w:r>
    </w:p>
    <w:p w:rsidR="003955B4" w:rsidRPr="007430FA" w:rsidRDefault="003955B4" w:rsidP="007430FA">
      <w:pPr>
        <w:pStyle w:val="Paragraphedeliste"/>
        <w:bidi/>
        <w:spacing w:line="360" w:lineRule="auto"/>
        <w:ind w:left="0" w:firstLine="709"/>
        <w:rPr>
          <w:rFonts w:asciiTheme="majorBidi" w:hAnsiTheme="majorBidi" w:cstheme="majorBidi" w:hint="cs"/>
          <w:sz w:val="28"/>
          <w:szCs w:val="28"/>
          <w:rtl/>
          <w:lang w:val="en-US" w:bidi="ar-DZ"/>
        </w:rPr>
      </w:pPr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و تزداد المشاكل البيئية الناتجة عن النشاط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الإقتصادي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البشري تفاقما إذ بدأت تتخذ أبعادا على الصعيد العالمي، و لعل أبرز الأمثلة على ذلك هي التغيرات المناخية و استنفاذ طبقة الأوزون و تضاؤل نسبة الغطاء النباتي. و موازاة مع ذلك،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لاتزال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الأوضاع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الإجتماعية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في العديد من الدول النامية في تفاقم مستمر.  و قد أشارت التقديرات إلى أن ما يزيد عن مليار شخص يعيشون اليوم في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فقرو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ندرة في الغذاء و نقص فرص التعليم المناسبة أو حتى أي إمكانية للمشاركة في العمل السياسي. و رغم أن الأسواق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الإقتصادية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و المالية أصبحت أكثر ارتباطا فيما بينها لاعتقادنا بضرورة تحقيق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مانسميه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"القرية الكونية"، إلاّ أننا بدأنا للتوّ بذل جهودنا لتكريس حماية البيئة و التنمية باعتبارها مهمة و مسؤولية جميع الدول.</w:t>
      </w:r>
    </w:p>
    <w:p w:rsidR="003955B4" w:rsidRPr="007430FA" w:rsidRDefault="003955B4" w:rsidP="007430FA">
      <w:pPr>
        <w:pStyle w:val="Paragraphedeliste"/>
        <w:bidi/>
        <w:spacing w:line="360" w:lineRule="auto"/>
        <w:ind w:left="0" w:firstLine="709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إن المبتغى الرئيس خلال القرن الواحد و العشرين هو تحقيق "التنمية المستدامة" التي تبناها المجتمع الدولي في مؤتمر الأمم المتحدة المتعلّق بالبيئة و التنمية المنعقد في عام 1992، حيث تسعى التنمية المستدامة إلى خلق انسجام بين التنمية و حماية البيئة، و هذا لا يعني سوى استعمال الموارد بسرعة تحاكي قدرتها على إعادة توليدها، و طرح الملوّثات بشكل لا يزيد عن حد استيعاب الموارد الطبيعية لها.</w:t>
      </w:r>
    </w:p>
    <w:p w:rsidR="003955B4" w:rsidRPr="007430FA" w:rsidRDefault="003955B4" w:rsidP="007430FA">
      <w:pPr>
        <w:pStyle w:val="Paragraphedeliste"/>
        <w:bidi/>
        <w:spacing w:line="360" w:lineRule="auto"/>
        <w:ind w:left="0" w:firstLine="709"/>
        <w:rPr>
          <w:rFonts w:asciiTheme="majorBidi" w:hAnsiTheme="majorBidi" w:cstheme="majorBidi"/>
          <w:sz w:val="28"/>
          <w:szCs w:val="28"/>
          <w:lang w:val="en-US" w:bidi="ar-DZ"/>
        </w:rPr>
      </w:pPr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و سعيا لتحقيق التنمية المستدامة، ينبغي على الدول الصناعية أن تتحمل مسؤوليات من نوع خاص، ليس فقط بسبب ماضيها في المجال البيئي، و إنما بسبب قدراتها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التكنلوجية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و مواردها المالية. و مع ذلك يجب أن نتذكّر بأن الإنتاج و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الإستهلاك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الدائمين لا يشملان التقدم التقني فقط، و إنما يمتدان إلى الأنماط الثقافية و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السلوكات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الفردية و القيم.</w:t>
      </w:r>
    </w:p>
    <w:p w:rsidR="003955B4" w:rsidRPr="007430FA" w:rsidRDefault="003955B4" w:rsidP="007430FA">
      <w:pPr>
        <w:pStyle w:val="Paragraphedeliste"/>
        <w:bidi/>
        <w:spacing w:line="360" w:lineRule="auto"/>
        <w:ind w:left="0" w:firstLine="709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و قد تبنت الحكومة الألمانية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إقتصاد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السوق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السوسيو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- إيكولوجي (البيئي </w:t>
      </w:r>
      <w:r w:rsidRPr="007430FA">
        <w:rPr>
          <w:rFonts w:asciiTheme="majorBidi" w:hAnsiTheme="majorBidi" w:cstheme="majorBidi"/>
          <w:sz w:val="28"/>
          <w:szCs w:val="28"/>
          <w:rtl/>
          <w:lang w:val="en-US" w:bidi="ar-DZ"/>
        </w:rPr>
        <w:t>–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الإجتماعي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) كإطار لتوجيه الإنتاج و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الإستهلاك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بشكل يتناسب مع التنمية المستدامة، بينما تشجع في الوقت عينه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الإبتكار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في الصناعة و المجتمع. و </w:t>
      </w:r>
      <w:proofErr w:type="gram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الأساس</w:t>
      </w:r>
      <w:proofErr w:type="gram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في هذا هو قطع الصلة التقليدية بين النمو و استهلاك الموارد الذي يهدد على نحو متزايد المقومات الطبيعية للحياة و المحافظة على التنوع الريفي و الطبيعي.</w:t>
      </w:r>
    </w:p>
    <w:p w:rsidR="003955B4" w:rsidRPr="007430FA" w:rsidRDefault="003955B4" w:rsidP="007430FA">
      <w:pPr>
        <w:pStyle w:val="Paragraphedeliste"/>
        <w:bidi/>
        <w:spacing w:line="360" w:lineRule="auto"/>
        <w:ind w:left="0" w:firstLine="709"/>
        <w:rPr>
          <w:rFonts w:asciiTheme="majorBidi" w:hAnsiTheme="majorBidi" w:cstheme="majorBidi"/>
          <w:sz w:val="28"/>
          <w:szCs w:val="28"/>
          <w:lang w:val="en-US" w:bidi="ar-DZ"/>
        </w:rPr>
      </w:pPr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و توجد عدة طرق يمكن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اتباعها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لتحقيق التوافق البيئي في أساليب الحياة و اقتصادياتها؛ إذ توفر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الإبتكارات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التقنية و العلمية آفاقا ممتازة لحماية البيئة. و إذ إنّا على مشارف نهاية القرن العشرين فإن المجتمع الصناعي قد أصبح مرتكزا على المعرفة، إذ يعتبر استعمال معارفنا المتنامية و قدراتنا بشكل </w:t>
      </w:r>
      <w:proofErr w:type="spellStart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مسؤول</w:t>
      </w:r>
      <w:proofErr w:type="spellEnd"/>
      <w:r w:rsidRPr="007430F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و لصالح التنمية الملائمة للبيئة أمرا حيويا. كما يجب أن يلعب العلم دورا هاما في السعي نحو تحقيق التنمية المستدامة</w:t>
      </w:r>
      <w:r w:rsidRPr="007430FA">
        <w:rPr>
          <w:rFonts w:asciiTheme="majorBidi" w:hAnsiTheme="majorBidi" w:cstheme="majorBidi"/>
          <w:sz w:val="28"/>
          <w:szCs w:val="28"/>
          <w:lang w:val="en-US" w:bidi="ar-DZ"/>
        </w:rPr>
        <w:t>.</w:t>
      </w:r>
    </w:p>
    <w:p w:rsidR="003955B4" w:rsidRDefault="003955B4" w:rsidP="003955B4">
      <w:pPr>
        <w:pStyle w:val="Paragraphedeliste"/>
        <w:bidi/>
        <w:spacing w:line="360" w:lineRule="auto"/>
        <w:ind w:left="0" w:firstLine="709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3955B4" w:rsidRDefault="003955B4" w:rsidP="003955B4">
      <w:pPr>
        <w:pStyle w:val="Paragraphedeliste"/>
        <w:bidi/>
        <w:spacing w:line="360" w:lineRule="auto"/>
        <w:ind w:left="0" w:firstLine="709"/>
        <w:rPr>
          <w:rFonts w:asciiTheme="majorBidi" w:hAnsiTheme="majorBidi" w:cstheme="majorBidi"/>
          <w:sz w:val="28"/>
          <w:szCs w:val="28"/>
          <w:lang w:val="en-US" w:bidi="ar-DZ"/>
        </w:rPr>
      </w:pPr>
    </w:p>
    <w:sectPr w:rsidR="003955B4" w:rsidSect="003955B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347E"/>
    <w:rsid w:val="00023264"/>
    <w:rsid w:val="000301D4"/>
    <w:rsid w:val="00037F74"/>
    <w:rsid w:val="00071557"/>
    <w:rsid w:val="000B2288"/>
    <w:rsid w:val="000C741B"/>
    <w:rsid w:val="000E7D1B"/>
    <w:rsid w:val="000F02D4"/>
    <w:rsid w:val="000F59D1"/>
    <w:rsid w:val="001124DB"/>
    <w:rsid w:val="001421AA"/>
    <w:rsid w:val="0017437A"/>
    <w:rsid w:val="00177FE3"/>
    <w:rsid w:val="00191617"/>
    <w:rsid w:val="001E1A24"/>
    <w:rsid w:val="001E3660"/>
    <w:rsid w:val="00201E8E"/>
    <w:rsid w:val="00264FD6"/>
    <w:rsid w:val="00293701"/>
    <w:rsid w:val="0029554F"/>
    <w:rsid w:val="002B5BEB"/>
    <w:rsid w:val="002C43DD"/>
    <w:rsid w:val="002D3F16"/>
    <w:rsid w:val="003016F5"/>
    <w:rsid w:val="003319A6"/>
    <w:rsid w:val="00331B31"/>
    <w:rsid w:val="00386C64"/>
    <w:rsid w:val="003955B4"/>
    <w:rsid w:val="003958D1"/>
    <w:rsid w:val="003A231C"/>
    <w:rsid w:val="003A35FF"/>
    <w:rsid w:val="003B185F"/>
    <w:rsid w:val="00401A1E"/>
    <w:rsid w:val="00413910"/>
    <w:rsid w:val="00420940"/>
    <w:rsid w:val="004469A8"/>
    <w:rsid w:val="004473EA"/>
    <w:rsid w:val="004A7F9A"/>
    <w:rsid w:val="004B6FE4"/>
    <w:rsid w:val="004C42A8"/>
    <w:rsid w:val="004E4114"/>
    <w:rsid w:val="004E6E85"/>
    <w:rsid w:val="004F00F3"/>
    <w:rsid w:val="004F2B91"/>
    <w:rsid w:val="004F47B9"/>
    <w:rsid w:val="0052709F"/>
    <w:rsid w:val="00531F84"/>
    <w:rsid w:val="00574973"/>
    <w:rsid w:val="0058413A"/>
    <w:rsid w:val="00585506"/>
    <w:rsid w:val="005B791A"/>
    <w:rsid w:val="005C5289"/>
    <w:rsid w:val="005C59A9"/>
    <w:rsid w:val="005D3951"/>
    <w:rsid w:val="005E12A0"/>
    <w:rsid w:val="005F3431"/>
    <w:rsid w:val="00602D22"/>
    <w:rsid w:val="00611BAF"/>
    <w:rsid w:val="00626CEA"/>
    <w:rsid w:val="006543F9"/>
    <w:rsid w:val="006766A4"/>
    <w:rsid w:val="00691432"/>
    <w:rsid w:val="0069467E"/>
    <w:rsid w:val="006966BC"/>
    <w:rsid w:val="006B278F"/>
    <w:rsid w:val="006C1241"/>
    <w:rsid w:val="006D7664"/>
    <w:rsid w:val="006E5266"/>
    <w:rsid w:val="0072347E"/>
    <w:rsid w:val="00732F5B"/>
    <w:rsid w:val="007379D4"/>
    <w:rsid w:val="007430FA"/>
    <w:rsid w:val="00763853"/>
    <w:rsid w:val="0077482F"/>
    <w:rsid w:val="007869A8"/>
    <w:rsid w:val="007A3A3D"/>
    <w:rsid w:val="007E05D4"/>
    <w:rsid w:val="00813E53"/>
    <w:rsid w:val="00814D7E"/>
    <w:rsid w:val="00844525"/>
    <w:rsid w:val="00846DED"/>
    <w:rsid w:val="008942AF"/>
    <w:rsid w:val="008B25B1"/>
    <w:rsid w:val="008D41E0"/>
    <w:rsid w:val="008F3DDF"/>
    <w:rsid w:val="009248E8"/>
    <w:rsid w:val="00935DD1"/>
    <w:rsid w:val="00941A11"/>
    <w:rsid w:val="009506C2"/>
    <w:rsid w:val="009506D7"/>
    <w:rsid w:val="00964805"/>
    <w:rsid w:val="00965DDD"/>
    <w:rsid w:val="009749AA"/>
    <w:rsid w:val="0099229F"/>
    <w:rsid w:val="00995758"/>
    <w:rsid w:val="009A310A"/>
    <w:rsid w:val="009C3162"/>
    <w:rsid w:val="009E636B"/>
    <w:rsid w:val="00A124DC"/>
    <w:rsid w:val="00A2322F"/>
    <w:rsid w:val="00A42B3F"/>
    <w:rsid w:val="00A4625C"/>
    <w:rsid w:val="00A46A08"/>
    <w:rsid w:val="00A5405C"/>
    <w:rsid w:val="00AA4775"/>
    <w:rsid w:val="00AB7F15"/>
    <w:rsid w:val="00AC0971"/>
    <w:rsid w:val="00AF2C08"/>
    <w:rsid w:val="00B16577"/>
    <w:rsid w:val="00B221C9"/>
    <w:rsid w:val="00B37F95"/>
    <w:rsid w:val="00B43718"/>
    <w:rsid w:val="00B63549"/>
    <w:rsid w:val="00BB78FD"/>
    <w:rsid w:val="00BF3F08"/>
    <w:rsid w:val="00C42011"/>
    <w:rsid w:val="00C62884"/>
    <w:rsid w:val="00C81719"/>
    <w:rsid w:val="00C8316F"/>
    <w:rsid w:val="00C96E5A"/>
    <w:rsid w:val="00D2554A"/>
    <w:rsid w:val="00D4538F"/>
    <w:rsid w:val="00D45869"/>
    <w:rsid w:val="00D90043"/>
    <w:rsid w:val="00DA2B65"/>
    <w:rsid w:val="00DA4130"/>
    <w:rsid w:val="00DE3ACF"/>
    <w:rsid w:val="00DE7D91"/>
    <w:rsid w:val="00E16AC4"/>
    <w:rsid w:val="00E34B31"/>
    <w:rsid w:val="00E43DD6"/>
    <w:rsid w:val="00E440C1"/>
    <w:rsid w:val="00E47083"/>
    <w:rsid w:val="00E55588"/>
    <w:rsid w:val="00E6572E"/>
    <w:rsid w:val="00EA68C1"/>
    <w:rsid w:val="00EB315E"/>
    <w:rsid w:val="00EB6E58"/>
    <w:rsid w:val="00EC709E"/>
    <w:rsid w:val="00ED4BA3"/>
    <w:rsid w:val="00ED77E6"/>
    <w:rsid w:val="00EE04F4"/>
    <w:rsid w:val="00EE1301"/>
    <w:rsid w:val="00F53EC6"/>
    <w:rsid w:val="00F73F67"/>
    <w:rsid w:val="00F845CF"/>
    <w:rsid w:val="00F91DE8"/>
    <w:rsid w:val="00F93DC5"/>
    <w:rsid w:val="00FB3465"/>
    <w:rsid w:val="00FB3F90"/>
    <w:rsid w:val="00FD081D"/>
    <w:rsid w:val="00FD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83"/>
  </w:style>
  <w:style w:type="paragraph" w:styleId="Titre1">
    <w:name w:val="heading 1"/>
    <w:basedOn w:val="Normal"/>
    <w:next w:val="Normal"/>
    <w:link w:val="Titre1Car"/>
    <w:uiPriority w:val="9"/>
    <w:qFormat/>
    <w:rsid w:val="00743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72347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955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955B4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743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CCS</cp:lastModifiedBy>
  <cp:revision>2</cp:revision>
  <dcterms:created xsi:type="dcterms:W3CDTF">2019-01-07T01:25:00Z</dcterms:created>
  <dcterms:modified xsi:type="dcterms:W3CDTF">2019-01-07T01:54:00Z</dcterms:modified>
</cp:coreProperties>
</file>