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CE" w:rsidRPr="0036576D" w:rsidRDefault="00B14FCE" w:rsidP="00B14FCE">
      <w:pPr>
        <w:autoSpaceDE w:val="0"/>
        <w:autoSpaceDN w:val="0"/>
        <w:adjustRightInd w:val="0"/>
        <w:spacing w:after="0" w:line="360" w:lineRule="auto"/>
        <w:jc w:val="right"/>
        <w:rPr>
          <w:rFonts w:ascii="Times New Roman" w:hAnsi="Times New Roman" w:cs="Times New Roman"/>
          <w:b/>
          <w:bCs/>
          <w:sz w:val="24"/>
          <w:szCs w:val="24"/>
          <w:lang w:eastAsia="fr-FR" w:bidi="ar-DZ"/>
        </w:rPr>
      </w:pPr>
      <w:r w:rsidRPr="00B14FCE">
        <w:rPr>
          <w:rFonts w:ascii="Times New Roman" w:hAnsi="Times New Roman" w:cs="Times New Roman"/>
          <w:b/>
          <w:bCs/>
          <w:sz w:val="24"/>
          <w:szCs w:val="24"/>
          <w:lang w:eastAsia="fr-FR"/>
        </w:rPr>
        <w:t xml:space="preserve">University of </w:t>
      </w:r>
      <w:proofErr w:type="spellStart"/>
      <w:r w:rsidRPr="00B14FCE">
        <w:rPr>
          <w:rFonts w:ascii="Times New Roman" w:hAnsi="Times New Roman" w:cs="Times New Roman"/>
          <w:b/>
          <w:bCs/>
          <w:sz w:val="24"/>
          <w:szCs w:val="24"/>
          <w:lang w:eastAsia="fr-FR"/>
        </w:rPr>
        <w:t>M’sila</w:t>
      </w:r>
      <w:proofErr w:type="spellEnd"/>
      <w:r w:rsidRPr="00B14FCE">
        <w:rPr>
          <w:rFonts w:ascii="Times New Roman" w:hAnsi="Times New Roman" w:cs="Times New Roman"/>
          <w:b/>
          <w:bCs/>
          <w:sz w:val="24"/>
          <w:szCs w:val="24"/>
          <w:lang w:eastAsia="fr-FR"/>
        </w:rPr>
        <w:t xml:space="preserve">                                                   </w:t>
      </w:r>
      <w:r>
        <w:rPr>
          <w:rFonts w:ascii="Times New Roman" w:hAnsi="Times New Roman" w:cs="Times New Roman"/>
          <w:b/>
          <w:bCs/>
          <w:sz w:val="24"/>
          <w:szCs w:val="24"/>
          <w:lang w:eastAsia="fr-FR"/>
        </w:rPr>
        <w:t xml:space="preserve">                              </w:t>
      </w:r>
      <w:r w:rsidRPr="00B14FCE">
        <w:rPr>
          <w:rFonts w:ascii="Times New Roman" w:hAnsi="Times New Roman" w:cs="Times New Roman"/>
          <w:b/>
          <w:bCs/>
          <w:sz w:val="24"/>
          <w:szCs w:val="24"/>
          <w:lang w:eastAsia="fr-FR"/>
        </w:rPr>
        <w:t xml:space="preserve">     Department of English</w:t>
      </w:r>
    </w:p>
    <w:p w:rsidR="00B14FCE" w:rsidRPr="00B14FCE" w:rsidRDefault="00B14FCE" w:rsidP="00397BF7">
      <w:pPr>
        <w:autoSpaceDE w:val="0"/>
        <w:autoSpaceDN w:val="0"/>
        <w:adjustRightInd w:val="0"/>
        <w:spacing w:after="0" w:line="360" w:lineRule="auto"/>
        <w:jc w:val="right"/>
        <w:rPr>
          <w:rFonts w:ascii="Times New Roman" w:hAnsi="Times New Roman" w:cs="Times New Roman"/>
          <w:b/>
          <w:bCs/>
          <w:sz w:val="24"/>
          <w:szCs w:val="24"/>
          <w:lang w:eastAsia="fr-FR" w:bidi="ar-DZ"/>
        </w:rPr>
      </w:pPr>
      <w:r>
        <w:rPr>
          <w:rFonts w:ascii="Times New Roman" w:hAnsi="Times New Roman" w:cs="Times New Roman"/>
          <w:b/>
          <w:bCs/>
          <w:sz w:val="24"/>
          <w:szCs w:val="24"/>
          <w:lang w:eastAsia="fr-FR"/>
        </w:rPr>
        <w:t xml:space="preserve">Master </w:t>
      </w:r>
      <w:r w:rsidR="0036576D">
        <w:rPr>
          <w:rFonts w:ascii="Times New Roman" w:hAnsi="Times New Roman" w:cs="Times New Roman"/>
          <w:b/>
          <w:bCs/>
          <w:sz w:val="24"/>
          <w:szCs w:val="24"/>
          <w:lang w:eastAsia="fr-FR"/>
        </w:rPr>
        <w:t>One</w:t>
      </w:r>
      <w:r>
        <w:rPr>
          <w:rFonts w:ascii="Times New Roman" w:hAnsi="Times New Roman" w:cs="Times New Roman"/>
          <w:b/>
          <w:bCs/>
          <w:sz w:val="24"/>
          <w:szCs w:val="24"/>
          <w:lang w:eastAsia="fr-FR"/>
        </w:rPr>
        <w:t xml:space="preserve"> C</w:t>
      </w:r>
      <w:r w:rsidRPr="00B14FCE">
        <w:rPr>
          <w:rFonts w:ascii="Times New Roman" w:hAnsi="Times New Roman" w:cs="Times New Roman"/>
          <w:b/>
          <w:bCs/>
          <w:sz w:val="24"/>
          <w:szCs w:val="24"/>
          <w:lang w:eastAsia="fr-FR"/>
        </w:rPr>
        <w:t xml:space="preserve">lasses                              </w:t>
      </w:r>
      <w:r>
        <w:rPr>
          <w:rFonts w:ascii="Times New Roman" w:hAnsi="Times New Roman" w:cs="Times New Roman"/>
          <w:b/>
          <w:bCs/>
          <w:sz w:val="24"/>
          <w:szCs w:val="24"/>
          <w:lang w:eastAsia="fr-FR"/>
        </w:rPr>
        <w:t xml:space="preserve">                  </w:t>
      </w:r>
      <w:r w:rsidRPr="00B14FCE">
        <w:rPr>
          <w:rFonts w:ascii="Times New Roman" w:hAnsi="Times New Roman" w:cs="Times New Roman"/>
          <w:b/>
          <w:bCs/>
          <w:sz w:val="24"/>
          <w:szCs w:val="24"/>
          <w:lang w:eastAsia="fr-FR"/>
        </w:rPr>
        <w:t xml:space="preserve">          </w:t>
      </w:r>
      <w:r>
        <w:rPr>
          <w:rFonts w:ascii="Times New Roman" w:hAnsi="Times New Roman" w:cs="Times New Roman"/>
          <w:b/>
          <w:bCs/>
          <w:sz w:val="24"/>
          <w:szCs w:val="24"/>
          <w:lang w:eastAsia="fr-FR"/>
        </w:rPr>
        <w:t xml:space="preserve"> TEFL </w:t>
      </w:r>
      <w:r w:rsidRPr="00B14FCE">
        <w:rPr>
          <w:rFonts w:ascii="Times New Roman" w:hAnsi="Times New Roman" w:cs="Times New Roman"/>
          <w:b/>
          <w:bCs/>
          <w:sz w:val="24"/>
          <w:szCs w:val="24"/>
          <w:lang w:eastAsia="fr-FR"/>
        </w:rPr>
        <w:t>Courses</w:t>
      </w:r>
      <w:r>
        <w:rPr>
          <w:rFonts w:ascii="Times New Roman" w:hAnsi="Times New Roman" w:cs="Times New Roman"/>
          <w:b/>
          <w:bCs/>
          <w:sz w:val="24"/>
          <w:szCs w:val="24"/>
          <w:lang w:eastAsia="fr-FR"/>
        </w:rPr>
        <w:t xml:space="preserve"> </w:t>
      </w:r>
      <w:r w:rsidR="00BE59F2">
        <w:rPr>
          <w:rFonts w:ascii="Times New Roman" w:hAnsi="Times New Roman" w:cs="Times New Roman"/>
          <w:b/>
          <w:bCs/>
          <w:sz w:val="24"/>
          <w:szCs w:val="24"/>
          <w:lang w:eastAsia="fr-FR"/>
        </w:rPr>
        <w:t>/</w:t>
      </w:r>
      <w:r w:rsidR="00397BF7">
        <w:rPr>
          <w:rFonts w:ascii="Times New Roman" w:hAnsi="Times New Roman" w:cs="Times New Roman"/>
          <w:b/>
          <w:bCs/>
          <w:sz w:val="24"/>
          <w:szCs w:val="24"/>
          <w:lang w:eastAsia="fr-FR"/>
        </w:rPr>
        <w:t xml:space="preserve"> lecturer: </w:t>
      </w:r>
      <w:bookmarkStart w:id="0" w:name="_GoBack"/>
      <w:bookmarkEnd w:id="0"/>
      <w:proofErr w:type="spellStart"/>
      <w:r>
        <w:rPr>
          <w:rFonts w:ascii="Times New Roman" w:hAnsi="Times New Roman" w:cs="Times New Roman"/>
          <w:b/>
          <w:bCs/>
          <w:sz w:val="24"/>
          <w:szCs w:val="24"/>
          <w:lang w:eastAsia="fr-FR"/>
        </w:rPr>
        <w:t>Berkani</w:t>
      </w:r>
      <w:proofErr w:type="spellEnd"/>
    </w:p>
    <w:p w:rsidR="00B14FCE" w:rsidRPr="00B14FCE" w:rsidRDefault="00B14FCE" w:rsidP="003145BE">
      <w:pPr>
        <w:jc w:val="right"/>
        <w:rPr>
          <w:rStyle w:val="fontstyle01"/>
          <w:rFonts w:asciiTheme="majorBidi" w:hAnsiTheme="majorBidi" w:cstheme="majorBidi"/>
          <w:sz w:val="24"/>
          <w:szCs w:val="24"/>
          <w:lang w:bidi="ar-DZ"/>
        </w:rPr>
      </w:pPr>
    </w:p>
    <w:p w:rsidR="00B14FCE" w:rsidRPr="0036576D" w:rsidRDefault="009E2C0D" w:rsidP="007F0E76">
      <w:pPr>
        <w:shd w:val="clear" w:color="auto" w:fill="D9D9D9" w:themeFill="background1" w:themeFillShade="D9"/>
        <w:jc w:val="center"/>
        <w:rPr>
          <w:rStyle w:val="fontstyle01"/>
          <w:rFonts w:asciiTheme="majorBidi" w:hAnsiTheme="majorBidi" w:cstheme="majorBidi"/>
          <w:sz w:val="24"/>
          <w:szCs w:val="24"/>
          <w:lang w:bidi="ar-DZ"/>
        </w:rPr>
      </w:pPr>
      <w:r w:rsidRPr="0036576D">
        <w:rPr>
          <w:rStyle w:val="fontstyle01"/>
          <w:rFonts w:asciiTheme="majorBidi" w:hAnsiTheme="majorBidi" w:cstheme="majorBidi"/>
          <w:sz w:val="24"/>
          <w:szCs w:val="24"/>
          <w:lang w:bidi="ar-DZ"/>
        </w:rPr>
        <w:t xml:space="preserve">LESSON ONE : TEFL : </w:t>
      </w:r>
      <w:r w:rsidR="007F0E76" w:rsidRPr="0036576D">
        <w:rPr>
          <w:rStyle w:val="fontstyle01"/>
          <w:rFonts w:asciiTheme="majorBidi" w:hAnsiTheme="majorBidi" w:cstheme="majorBidi"/>
          <w:sz w:val="24"/>
          <w:szCs w:val="24"/>
          <w:lang w:bidi="ar-DZ"/>
        </w:rPr>
        <w:t xml:space="preserve">SCOPE </w:t>
      </w:r>
      <w:r w:rsidRPr="0036576D">
        <w:rPr>
          <w:rStyle w:val="fontstyle01"/>
          <w:rFonts w:asciiTheme="majorBidi" w:hAnsiTheme="majorBidi" w:cstheme="majorBidi"/>
          <w:sz w:val="24"/>
          <w:szCs w:val="24"/>
          <w:lang w:bidi="ar-DZ"/>
        </w:rPr>
        <w:t>AND KEY TERMS</w:t>
      </w:r>
    </w:p>
    <w:p w:rsidR="00B14FCE" w:rsidRDefault="00B14FCE" w:rsidP="003145BE">
      <w:pPr>
        <w:jc w:val="right"/>
        <w:rPr>
          <w:rStyle w:val="fontstyle01"/>
          <w:sz w:val="24"/>
          <w:szCs w:val="24"/>
          <w:rtl/>
        </w:rPr>
      </w:pPr>
    </w:p>
    <w:p w:rsidR="003C7353" w:rsidRPr="00436C65" w:rsidRDefault="003C7353" w:rsidP="003145BE">
      <w:pPr>
        <w:jc w:val="right"/>
        <w:rPr>
          <w:rFonts w:ascii="ArialRoundedMTBold" w:hAnsi="ArialRoundedMTBold"/>
          <w:b/>
          <w:bCs/>
          <w:sz w:val="24"/>
          <w:szCs w:val="24"/>
          <w:u w:val="single"/>
        </w:rPr>
      </w:pPr>
      <w:r w:rsidRPr="0036576D">
        <w:rPr>
          <w:rStyle w:val="fontstyle01"/>
          <w:rFonts w:asciiTheme="majorBidi" w:hAnsiTheme="majorBidi" w:cstheme="majorBidi"/>
          <w:sz w:val="24"/>
          <w:szCs w:val="24"/>
        </w:rPr>
        <w:t>1</w:t>
      </w:r>
      <w:r w:rsidRPr="0036576D">
        <w:rPr>
          <w:rStyle w:val="fontstyle01"/>
          <w:rFonts w:asciiTheme="majorBidi" w:hAnsiTheme="majorBidi" w:cstheme="majorBidi"/>
          <w:color w:val="auto"/>
          <w:sz w:val="24"/>
          <w:szCs w:val="24"/>
          <w:shd w:val="clear" w:color="auto" w:fill="D9D9D9" w:themeFill="background1" w:themeFillShade="D9"/>
        </w:rPr>
        <w:t>.</w:t>
      </w:r>
      <w:r w:rsidR="00232C05" w:rsidRPr="00786C8C">
        <w:rPr>
          <w:rStyle w:val="fontstyle01"/>
          <w:color w:val="auto"/>
          <w:sz w:val="24"/>
          <w:szCs w:val="24"/>
          <w:shd w:val="clear" w:color="auto" w:fill="D9D9D9" w:themeFill="background1" w:themeFillShade="D9"/>
        </w:rPr>
        <w:t xml:space="preserve"> </w:t>
      </w:r>
      <w:r w:rsidR="00232C05" w:rsidRPr="00786C8C">
        <w:rPr>
          <w:rFonts w:ascii="ArialRoundedMTBold" w:hAnsi="ArialRoundedMTBold"/>
          <w:b/>
          <w:bCs/>
          <w:sz w:val="24"/>
          <w:szCs w:val="24"/>
          <w:shd w:val="clear" w:color="auto" w:fill="D9D9D9" w:themeFill="background1" w:themeFillShade="D9"/>
        </w:rPr>
        <w:t>English as a Global Language</w:t>
      </w:r>
    </w:p>
    <w:p w:rsidR="00BD32B9" w:rsidRPr="00436C65" w:rsidRDefault="00232C05" w:rsidP="00BD32B9">
      <w:pPr>
        <w:bidi w:val="0"/>
        <w:spacing w:line="360" w:lineRule="auto"/>
        <w:jc w:val="both"/>
        <w:rPr>
          <w:rFonts w:asciiTheme="majorBidi" w:hAnsiTheme="majorBidi" w:cstheme="majorBidi"/>
          <w:sz w:val="24"/>
          <w:szCs w:val="24"/>
        </w:rPr>
      </w:pPr>
      <w:r w:rsidRPr="00436C65">
        <w:rPr>
          <w:rFonts w:ascii="TimesNewRomanPSMT" w:hAnsi="TimesNewRomanPSMT"/>
          <w:sz w:val="24"/>
          <w:szCs w:val="24"/>
        </w:rPr>
        <w:t xml:space="preserve">        </w:t>
      </w:r>
      <w:r w:rsidR="008E40C5" w:rsidRPr="00436C65">
        <w:rPr>
          <w:rFonts w:ascii="TimesNewRomanPSMT" w:hAnsi="TimesNewRomanPSMT"/>
          <w:sz w:val="24"/>
          <w:szCs w:val="24"/>
        </w:rPr>
        <w:t>For the past several decades, English has grown into the primary language for</w:t>
      </w:r>
      <w:r w:rsidR="008E40C5" w:rsidRPr="00436C65">
        <w:rPr>
          <w:rFonts w:ascii="TimesNewRomanPSMT" w:hAnsi="TimesNewRomanPSMT"/>
        </w:rPr>
        <w:br/>
      </w:r>
      <w:r w:rsidR="008E40C5" w:rsidRPr="00436C65">
        <w:rPr>
          <w:rFonts w:ascii="TimesNewRomanPSMT" w:hAnsi="TimesNewRomanPSMT"/>
          <w:sz w:val="24"/>
          <w:szCs w:val="24"/>
        </w:rPr>
        <w:t>international communication. As a result of complex economic, cultural, and</w:t>
      </w:r>
      <w:r w:rsidR="008E40C5" w:rsidRPr="00436C65">
        <w:rPr>
          <w:rFonts w:ascii="TimesNewRomanPSMT" w:hAnsi="TimesNewRomanPSMT"/>
        </w:rPr>
        <w:br/>
      </w:r>
      <w:r w:rsidR="008E40C5" w:rsidRPr="00436C65">
        <w:rPr>
          <w:rFonts w:ascii="TimesNewRomanPSMT" w:hAnsi="TimesNewRomanPSMT"/>
          <w:sz w:val="24"/>
          <w:szCs w:val="24"/>
        </w:rPr>
        <w:t>technological forces, such as the growth of international trade and the Internet, the</w:t>
      </w:r>
      <w:r w:rsidR="008E40C5" w:rsidRPr="00436C65">
        <w:rPr>
          <w:rFonts w:ascii="TimesNewRomanPSMT" w:hAnsi="TimesNewRomanPSMT"/>
        </w:rPr>
        <w:br/>
      </w:r>
      <w:r w:rsidR="008E40C5" w:rsidRPr="00436C65">
        <w:rPr>
          <w:rFonts w:ascii="TimesNewRomanPSMT" w:hAnsi="TimesNewRomanPSMT"/>
          <w:sz w:val="24"/>
          <w:szCs w:val="24"/>
        </w:rPr>
        <w:t>English language is now used worldwide, with a geographic spread unique among all</w:t>
      </w:r>
      <w:r w:rsidR="008E40C5" w:rsidRPr="00436C65">
        <w:rPr>
          <w:rFonts w:ascii="TimesNewRomanPSMT" w:hAnsi="TimesNewRomanPSMT"/>
        </w:rPr>
        <w:br/>
      </w:r>
      <w:r w:rsidR="008E40C5" w:rsidRPr="00436C65">
        <w:rPr>
          <w:rFonts w:ascii="TimesNewRomanPSMT" w:hAnsi="TimesNewRomanPSMT"/>
          <w:sz w:val="24"/>
          <w:szCs w:val="24"/>
        </w:rPr>
        <w:t>world languages.</w:t>
      </w:r>
    </w:p>
    <w:p w:rsidR="00BD32B9" w:rsidRPr="00436C65" w:rsidRDefault="00A034F2" w:rsidP="00BD32B9">
      <w:pPr>
        <w:bidi w:val="0"/>
        <w:spacing w:line="360" w:lineRule="auto"/>
        <w:jc w:val="both"/>
        <w:rPr>
          <w:rFonts w:asciiTheme="majorBidi" w:hAnsiTheme="majorBidi" w:cstheme="majorBidi"/>
          <w:sz w:val="24"/>
          <w:szCs w:val="24"/>
        </w:rPr>
      </w:pPr>
      <w:r w:rsidRPr="00436C65">
        <w:rPr>
          <w:rFonts w:asciiTheme="majorBidi" w:hAnsiTheme="majorBidi" w:cstheme="majorBidi"/>
          <w:sz w:val="24"/>
          <w:szCs w:val="24"/>
        </w:rPr>
        <w:t xml:space="preserve"> </w:t>
      </w:r>
      <w:r w:rsidR="00232C05" w:rsidRPr="00436C65">
        <w:rPr>
          <w:rFonts w:asciiTheme="majorBidi" w:hAnsiTheme="majorBidi" w:cstheme="majorBidi"/>
          <w:sz w:val="24"/>
          <w:szCs w:val="24"/>
        </w:rPr>
        <w:t>English has become a “lingua franca,” or common language, in many regions throughout</w:t>
      </w:r>
      <w:r w:rsidR="00232C05" w:rsidRPr="00436C65">
        <w:rPr>
          <w:rFonts w:asciiTheme="majorBidi" w:hAnsiTheme="majorBidi" w:cstheme="majorBidi"/>
        </w:rPr>
        <w:t xml:space="preserve"> </w:t>
      </w:r>
      <w:r w:rsidR="00232C05" w:rsidRPr="00436C65">
        <w:rPr>
          <w:rFonts w:asciiTheme="majorBidi" w:hAnsiTheme="majorBidi" w:cstheme="majorBidi"/>
          <w:sz w:val="24"/>
          <w:szCs w:val="24"/>
        </w:rPr>
        <w:t>the world. In the European Union, for example, English is recognized as common</w:t>
      </w:r>
      <w:r w:rsidR="00232C05" w:rsidRPr="00436C65">
        <w:rPr>
          <w:rFonts w:asciiTheme="majorBidi" w:hAnsiTheme="majorBidi" w:cstheme="majorBidi"/>
        </w:rPr>
        <w:t xml:space="preserve"> </w:t>
      </w:r>
      <w:r w:rsidR="00232C05" w:rsidRPr="00436C65">
        <w:rPr>
          <w:rFonts w:asciiTheme="majorBidi" w:hAnsiTheme="majorBidi" w:cstheme="majorBidi"/>
          <w:sz w:val="24"/>
          <w:szCs w:val="24"/>
        </w:rPr>
        <w:t>working language and a language of contact, and is similarly used as such in many areas</w:t>
      </w:r>
      <w:r w:rsidR="00232C05" w:rsidRPr="00436C65">
        <w:rPr>
          <w:rFonts w:asciiTheme="majorBidi" w:hAnsiTheme="majorBidi" w:cstheme="majorBidi"/>
        </w:rPr>
        <w:t xml:space="preserve"> </w:t>
      </w:r>
      <w:r w:rsidR="00232C05" w:rsidRPr="00436C65">
        <w:rPr>
          <w:rFonts w:asciiTheme="majorBidi" w:hAnsiTheme="majorBidi" w:cstheme="majorBidi"/>
          <w:sz w:val="24"/>
          <w:szCs w:val="24"/>
        </w:rPr>
        <w:t>in Southeast Asia. As a result, the vast majority of those using English worldwide are</w:t>
      </w:r>
      <w:r w:rsidR="00232C05" w:rsidRPr="00436C65">
        <w:rPr>
          <w:rFonts w:asciiTheme="majorBidi" w:hAnsiTheme="majorBidi" w:cstheme="majorBidi"/>
        </w:rPr>
        <w:t xml:space="preserve"> </w:t>
      </w:r>
      <w:r w:rsidR="00232C05" w:rsidRPr="00436C65">
        <w:rPr>
          <w:rFonts w:asciiTheme="majorBidi" w:hAnsiTheme="majorBidi" w:cstheme="majorBidi"/>
          <w:sz w:val="24"/>
          <w:szCs w:val="24"/>
        </w:rPr>
        <w:t>themselves nonnative speakers. This has had a profound effect on both the ways English</w:t>
      </w:r>
      <w:r w:rsidR="00232C05" w:rsidRPr="00436C65">
        <w:rPr>
          <w:rFonts w:asciiTheme="majorBidi" w:hAnsiTheme="majorBidi" w:cstheme="majorBidi"/>
        </w:rPr>
        <w:t xml:space="preserve"> </w:t>
      </w:r>
      <w:r w:rsidR="00232C05" w:rsidRPr="00436C65">
        <w:rPr>
          <w:rFonts w:asciiTheme="majorBidi" w:hAnsiTheme="majorBidi" w:cstheme="majorBidi"/>
          <w:sz w:val="24"/>
          <w:szCs w:val="24"/>
        </w:rPr>
        <w:t>language teaching (ELT) is practiced and the language</w:t>
      </w:r>
      <w:r w:rsidR="00BD32B9" w:rsidRPr="00436C65">
        <w:rPr>
          <w:rFonts w:asciiTheme="majorBidi" w:hAnsiTheme="majorBidi" w:cstheme="majorBidi"/>
          <w:sz w:val="24"/>
          <w:szCs w:val="24"/>
        </w:rPr>
        <w:t xml:space="preserve"> itself.</w:t>
      </w:r>
    </w:p>
    <w:p w:rsidR="00BD32B9" w:rsidRPr="00436C65" w:rsidRDefault="00BD32B9" w:rsidP="00BD32B9">
      <w:pPr>
        <w:bidi w:val="0"/>
        <w:spacing w:line="360" w:lineRule="auto"/>
        <w:jc w:val="both"/>
        <w:rPr>
          <w:rFonts w:asciiTheme="majorBidi" w:hAnsiTheme="majorBidi" w:cstheme="majorBidi"/>
          <w:sz w:val="24"/>
          <w:szCs w:val="24"/>
        </w:rPr>
      </w:pPr>
      <w:r w:rsidRPr="00436C65">
        <w:rPr>
          <w:rFonts w:asciiTheme="majorBidi" w:hAnsiTheme="majorBidi" w:cstheme="majorBidi"/>
          <w:sz w:val="24"/>
          <w:szCs w:val="24"/>
        </w:rPr>
        <w:t xml:space="preserve">      </w:t>
      </w:r>
      <w:r w:rsidR="00232C05" w:rsidRPr="00436C65">
        <w:rPr>
          <w:rFonts w:asciiTheme="majorBidi" w:hAnsiTheme="majorBidi" w:cstheme="majorBidi"/>
          <w:sz w:val="24"/>
          <w:szCs w:val="24"/>
        </w:rPr>
        <w:t>The English language has developed into multiple varieties throughout the world, known</w:t>
      </w:r>
      <w:r w:rsidR="00232C05" w:rsidRPr="00436C65">
        <w:rPr>
          <w:rFonts w:asciiTheme="majorBidi" w:hAnsiTheme="majorBidi" w:cstheme="majorBidi"/>
        </w:rPr>
        <w:br/>
      </w:r>
      <w:r w:rsidR="00232C05" w:rsidRPr="00436C65">
        <w:rPr>
          <w:rFonts w:asciiTheme="majorBidi" w:hAnsiTheme="majorBidi" w:cstheme="majorBidi"/>
          <w:sz w:val="24"/>
          <w:szCs w:val="24"/>
        </w:rPr>
        <w:t xml:space="preserve">as “world </w:t>
      </w:r>
      <w:proofErr w:type="spellStart"/>
      <w:r w:rsidR="00232C05" w:rsidRPr="00436C65">
        <w:rPr>
          <w:rFonts w:asciiTheme="majorBidi" w:hAnsiTheme="majorBidi" w:cstheme="majorBidi"/>
          <w:sz w:val="24"/>
          <w:szCs w:val="24"/>
        </w:rPr>
        <w:t>Englishes</w:t>
      </w:r>
      <w:proofErr w:type="spellEnd"/>
      <w:r w:rsidR="00232C05" w:rsidRPr="00436C65">
        <w:rPr>
          <w:rFonts w:asciiTheme="majorBidi" w:hAnsiTheme="majorBidi" w:cstheme="majorBidi"/>
          <w:sz w:val="24"/>
          <w:szCs w:val="24"/>
        </w:rPr>
        <w:t xml:space="preserve">.” These include the standard </w:t>
      </w:r>
      <w:proofErr w:type="spellStart"/>
      <w:r w:rsidR="00232C05" w:rsidRPr="00436C65">
        <w:rPr>
          <w:rFonts w:asciiTheme="majorBidi" w:hAnsiTheme="majorBidi" w:cstheme="majorBidi"/>
          <w:sz w:val="24"/>
          <w:szCs w:val="24"/>
        </w:rPr>
        <w:t>Englishes</w:t>
      </w:r>
      <w:proofErr w:type="spellEnd"/>
      <w:r w:rsidR="00232C05" w:rsidRPr="00436C65">
        <w:rPr>
          <w:rFonts w:asciiTheme="majorBidi" w:hAnsiTheme="majorBidi" w:cstheme="majorBidi"/>
          <w:sz w:val="24"/>
          <w:szCs w:val="24"/>
        </w:rPr>
        <w:t xml:space="preserve"> spoken in Anglophone</w:t>
      </w:r>
      <w:r w:rsidRPr="00436C65">
        <w:rPr>
          <w:rFonts w:asciiTheme="majorBidi" w:hAnsiTheme="majorBidi" w:cstheme="majorBidi"/>
        </w:rPr>
        <w:t xml:space="preserve"> </w:t>
      </w:r>
      <w:r w:rsidR="00232C05" w:rsidRPr="00436C65">
        <w:rPr>
          <w:rFonts w:asciiTheme="majorBidi" w:hAnsiTheme="majorBidi" w:cstheme="majorBidi"/>
          <w:sz w:val="24"/>
          <w:szCs w:val="24"/>
        </w:rPr>
        <w:t>countries such as the United States, the United Kingdom, Canada, Australia, New</w:t>
      </w:r>
      <w:r w:rsidRPr="00436C65">
        <w:rPr>
          <w:rFonts w:asciiTheme="majorBidi" w:hAnsiTheme="majorBidi" w:cstheme="majorBidi"/>
        </w:rPr>
        <w:t xml:space="preserve"> </w:t>
      </w:r>
      <w:r w:rsidR="00232C05" w:rsidRPr="00436C65">
        <w:rPr>
          <w:rFonts w:asciiTheme="majorBidi" w:hAnsiTheme="majorBidi" w:cstheme="majorBidi"/>
          <w:sz w:val="24"/>
          <w:szCs w:val="24"/>
        </w:rPr>
        <w:t>Zealand, and South Africa, as well local varieties in regions of the world such as India,</w:t>
      </w:r>
      <w:r w:rsidRPr="00436C65">
        <w:rPr>
          <w:rFonts w:asciiTheme="majorBidi" w:hAnsiTheme="majorBidi" w:cstheme="majorBidi"/>
        </w:rPr>
        <w:t xml:space="preserve"> </w:t>
      </w:r>
      <w:r w:rsidR="00232C05" w:rsidRPr="00436C65">
        <w:rPr>
          <w:rFonts w:asciiTheme="majorBidi" w:hAnsiTheme="majorBidi" w:cstheme="majorBidi"/>
          <w:sz w:val="24"/>
          <w:szCs w:val="24"/>
        </w:rPr>
        <w:t>Africa, and th</w:t>
      </w:r>
      <w:r w:rsidRPr="00436C65">
        <w:rPr>
          <w:rFonts w:asciiTheme="majorBidi" w:hAnsiTheme="majorBidi" w:cstheme="majorBidi"/>
          <w:sz w:val="24"/>
          <w:szCs w:val="24"/>
        </w:rPr>
        <w:t xml:space="preserve">e Caribbean. The concept of </w:t>
      </w:r>
      <w:r w:rsidR="00232C05" w:rsidRPr="00436C65">
        <w:rPr>
          <w:rFonts w:asciiTheme="majorBidi" w:hAnsiTheme="majorBidi" w:cstheme="majorBidi"/>
          <w:sz w:val="24"/>
          <w:szCs w:val="24"/>
        </w:rPr>
        <w:t xml:space="preserve">world </w:t>
      </w:r>
      <w:proofErr w:type="spellStart"/>
      <w:r w:rsidR="00232C05" w:rsidRPr="00436C65">
        <w:rPr>
          <w:rFonts w:asciiTheme="majorBidi" w:hAnsiTheme="majorBidi" w:cstheme="majorBidi"/>
          <w:sz w:val="24"/>
          <w:szCs w:val="24"/>
        </w:rPr>
        <w:t>Englishes</w:t>
      </w:r>
      <w:proofErr w:type="spellEnd"/>
      <w:r w:rsidR="00232C05" w:rsidRPr="00436C65">
        <w:rPr>
          <w:rFonts w:asciiTheme="majorBidi" w:hAnsiTheme="majorBidi" w:cstheme="majorBidi"/>
          <w:sz w:val="24"/>
          <w:szCs w:val="24"/>
        </w:rPr>
        <w:t xml:space="preserve"> itself is rooted in the social</w:t>
      </w:r>
      <w:r w:rsidRPr="00436C65">
        <w:rPr>
          <w:rFonts w:asciiTheme="majorBidi" w:hAnsiTheme="majorBidi" w:cstheme="majorBidi"/>
        </w:rPr>
        <w:t xml:space="preserve"> </w:t>
      </w:r>
      <w:r w:rsidR="00232C05" w:rsidRPr="00436C65">
        <w:rPr>
          <w:rFonts w:asciiTheme="majorBidi" w:hAnsiTheme="majorBidi" w:cstheme="majorBidi"/>
          <w:sz w:val="24"/>
          <w:szCs w:val="24"/>
        </w:rPr>
        <w:t>and functional realities of language users in a particular context. Such versatility of the</w:t>
      </w:r>
      <w:r w:rsidRPr="00436C65">
        <w:rPr>
          <w:rFonts w:asciiTheme="majorBidi" w:hAnsiTheme="majorBidi" w:cstheme="majorBidi"/>
        </w:rPr>
        <w:t xml:space="preserve"> </w:t>
      </w:r>
      <w:r w:rsidR="00232C05" w:rsidRPr="00436C65">
        <w:rPr>
          <w:rFonts w:asciiTheme="majorBidi" w:hAnsiTheme="majorBidi" w:cstheme="majorBidi"/>
          <w:sz w:val="24"/>
          <w:szCs w:val="24"/>
        </w:rPr>
        <w:t>language also allows nonnative speakers to use their own local words and expressions in</w:t>
      </w:r>
      <w:r w:rsidRPr="00436C65">
        <w:rPr>
          <w:rFonts w:asciiTheme="majorBidi" w:hAnsiTheme="majorBidi" w:cstheme="majorBidi"/>
        </w:rPr>
        <w:t xml:space="preserve"> </w:t>
      </w:r>
      <w:r w:rsidR="00232C05" w:rsidRPr="00436C65">
        <w:rPr>
          <w:rFonts w:asciiTheme="majorBidi" w:hAnsiTheme="majorBidi" w:cstheme="majorBidi"/>
          <w:sz w:val="24"/>
          <w:szCs w:val="24"/>
        </w:rPr>
        <w:t xml:space="preserve">their discourse, thus combining communication and culture within these world </w:t>
      </w:r>
      <w:proofErr w:type="spellStart"/>
      <w:r w:rsidRPr="00436C65">
        <w:rPr>
          <w:rFonts w:asciiTheme="majorBidi" w:hAnsiTheme="majorBidi" w:cstheme="majorBidi"/>
          <w:sz w:val="24"/>
          <w:szCs w:val="24"/>
        </w:rPr>
        <w:t>Englishes</w:t>
      </w:r>
      <w:proofErr w:type="spellEnd"/>
      <w:r w:rsidR="00A034F2" w:rsidRPr="00436C65">
        <w:rPr>
          <w:rFonts w:asciiTheme="majorBidi" w:hAnsiTheme="majorBidi" w:cstheme="majorBidi"/>
          <w:sz w:val="24"/>
          <w:szCs w:val="24"/>
        </w:rPr>
        <w:t>.</w:t>
      </w:r>
    </w:p>
    <w:p w:rsidR="00D24B46" w:rsidRPr="00436C65" w:rsidRDefault="00232C05" w:rsidP="00BD32B9">
      <w:pPr>
        <w:bidi w:val="0"/>
        <w:spacing w:line="360" w:lineRule="auto"/>
        <w:jc w:val="both"/>
        <w:rPr>
          <w:rFonts w:asciiTheme="majorBidi" w:hAnsiTheme="majorBidi" w:cstheme="majorBidi"/>
        </w:rPr>
      </w:pPr>
      <w:r w:rsidRPr="00436C65">
        <w:rPr>
          <w:rFonts w:asciiTheme="majorBidi" w:hAnsiTheme="majorBidi" w:cstheme="majorBidi"/>
          <w:sz w:val="24"/>
          <w:szCs w:val="24"/>
        </w:rPr>
        <w:t xml:space="preserve">Given the broad geographic spread of English, and the variety of world </w:t>
      </w:r>
      <w:proofErr w:type="spellStart"/>
      <w:r w:rsidRPr="00436C65">
        <w:rPr>
          <w:rFonts w:asciiTheme="majorBidi" w:hAnsiTheme="majorBidi" w:cstheme="majorBidi"/>
          <w:sz w:val="24"/>
          <w:szCs w:val="24"/>
        </w:rPr>
        <w:t>Englishes</w:t>
      </w:r>
      <w:proofErr w:type="spellEnd"/>
      <w:r w:rsidRPr="00436C65">
        <w:rPr>
          <w:rFonts w:asciiTheme="majorBidi" w:hAnsiTheme="majorBidi" w:cstheme="majorBidi"/>
          <w:sz w:val="24"/>
          <w:szCs w:val="24"/>
        </w:rPr>
        <w:t xml:space="preserve"> being</w:t>
      </w:r>
      <w:r w:rsidRPr="00436C65">
        <w:rPr>
          <w:rFonts w:asciiTheme="majorBidi" w:hAnsiTheme="majorBidi" w:cstheme="majorBidi"/>
        </w:rPr>
        <w:br/>
      </w:r>
      <w:r w:rsidRPr="00436C65">
        <w:rPr>
          <w:rFonts w:asciiTheme="majorBidi" w:hAnsiTheme="majorBidi" w:cstheme="majorBidi"/>
          <w:sz w:val="24"/>
          <w:szCs w:val="24"/>
        </w:rPr>
        <w:t>spoken globally, English is seen less and less as a “foreign” language, and more as an</w:t>
      </w:r>
      <w:r w:rsidRPr="00436C65">
        <w:rPr>
          <w:rFonts w:asciiTheme="majorBidi" w:hAnsiTheme="majorBidi" w:cstheme="majorBidi"/>
        </w:rPr>
        <w:br/>
      </w:r>
      <w:r w:rsidRPr="00436C65">
        <w:rPr>
          <w:rFonts w:asciiTheme="majorBidi" w:hAnsiTheme="majorBidi" w:cstheme="majorBidi"/>
          <w:sz w:val="24"/>
          <w:szCs w:val="24"/>
        </w:rPr>
        <w:t>additional language. In other words, learning English is no longer viewed as something</w:t>
      </w:r>
      <w:r w:rsidRPr="00436C65">
        <w:rPr>
          <w:rFonts w:asciiTheme="majorBidi" w:hAnsiTheme="majorBidi" w:cstheme="majorBidi"/>
        </w:rPr>
        <w:br/>
      </w:r>
      <w:r w:rsidRPr="00436C65">
        <w:rPr>
          <w:rFonts w:asciiTheme="majorBidi" w:hAnsiTheme="majorBidi" w:cstheme="majorBidi"/>
          <w:sz w:val="24"/>
          <w:szCs w:val="24"/>
        </w:rPr>
        <w:t>optional, but essential. English has become the most widely taught language in the world,</w:t>
      </w:r>
      <w:r w:rsidRPr="00436C65">
        <w:rPr>
          <w:rFonts w:asciiTheme="majorBidi" w:hAnsiTheme="majorBidi" w:cstheme="majorBidi"/>
        </w:rPr>
        <w:br/>
      </w:r>
      <w:r w:rsidRPr="00436C65">
        <w:rPr>
          <w:rFonts w:asciiTheme="majorBidi" w:hAnsiTheme="majorBidi" w:cstheme="majorBidi"/>
          <w:sz w:val="24"/>
          <w:szCs w:val="24"/>
        </w:rPr>
        <w:t>and numerous countries have instituted English as a required subject for all students,</w:t>
      </w:r>
      <w:r w:rsidRPr="00436C65">
        <w:rPr>
          <w:rFonts w:asciiTheme="majorBidi" w:hAnsiTheme="majorBidi" w:cstheme="majorBidi"/>
        </w:rPr>
        <w:br/>
      </w:r>
      <w:r w:rsidRPr="00436C65">
        <w:rPr>
          <w:rFonts w:asciiTheme="majorBidi" w:hAnsiTheme="majorBidi" w:cstheme="majorBidi"/>
          <w:sz w:val="24"/>
          <w:szCs w:val="24"/>
        </w:rPr>
        <w:t>often starting at very young ages. With English being taught globally for very diverse</w:t>
      </w:r>
      <w:r w:rsidRPr="00436C65">
        <w:rPr>
          <w:rFonts w:asciiTheme="majorBidi" w:hAnsiTheme="majorBidi" w:cstheme="majorBidi"/>
        </w:rPr>
        <w:br/>
      </w:r>
      <w:r w:rsidRPr="00436C65">
        <w:rPr>
          <w:rFonts w:asciiTheme="majorBidi" w:hAnsiTheme="majorBidi" w:cstheme="majorBidi"/>
          <w:sz w:val="24"/>
          <w:szCs w:val="24"/>
        </w:rPr>
        <w:t>purposes, a singular or monolithic approach to the modeling of English is no longer</w:t>
      </w:r>
      <w:r w:rsidRPr="00436C65">
        <w:rPr>
          <w:rFonts w:asciiTheme="majorBidi" w:hAnsiTheme="majorBidi" w:cstheme="majorBidi"/>
        </w:rPr>
        <w:br/>
      </w:r>
      <w:r w:rsidRPr="00436C65">
        <w:rPr>
          <w:rFonts w:asciiTheme="majorBidi" w:hAnsiTheme="majorBidi" w:cstheme="majorBidi"/>
          <w:sz w:val="24"/>
          <w:szCs w:val="24"/>
        </w:rPr>
        <w:t>tenable.</w:t>
      </w:r>
    </w:p>
    <w:p w:rsidR="00633BF3" w:rsidRPr="00786C8C" w:rsidRDefault="00D24B46" w:rsidP="001A7DD9">
      <w:pPr>
        <w:pStyle w:val="p1"/>
        <w:shd w:val="clear" w:color="auto" w:fill="FFFFFF"/>
        <w:spacing w:before="0" w:beforeAutospacing="0" w:after="120" w:afterAutospacing="0" w:line="240" w:lineRule="atLeast"/>
        <w:rPr>
          <w:rFonts w:ascii="Helvetica" w:hAnsi="Helvetica" w:cs="Helvetica"/>
          <w:b/>
          <w:bCs/>
          <w:sz w:val="17"/>
          <w:szCs w:val="17"/>
        </w:rPr>
      </w:pPr>
      <w:r w:rsidRPr="00786C8C">
        <w:rPr>
          <w:rFonts w:asciiTheme="majorBidi" w:hAnsiTheme="majorBidi" w:cstheme="majorBidi"/>
        </w:rPr>
        <w:lastRenderedPageBreak/>
        <w:t>2.</w:t>
      </w:r>
      <w:r w:rsidR="00633BF3" w:rsidRPr="00786C8C">
        <w:rPr>
          <w:rStyle w:val="fontstyle21"/>
          <w:rFonts w:ascii="Helvetica" w:hAnsi="Helvetica" w:cs="Helvetica"/>
          <w:b/>
          <w:bCs/>
          <w:color w:val="auto"/>
          <w:sz w:val="17"/>
          <w:szCs w:val="17"/>
        </w:rPr>
        <w:t xml:space="preserve"> </w:t>
      </w:r>
      <w:r w:rsidR="00633BF3" w:rsidRPr="00786C8C">
        <w:rPr>
          <w:rStyle w:val="s1"/>
          <w:rFonts w:asciiTheme="majorBidi" w:hAnsiTheme="majorBidi" w:cstheme="majorBidi"/>
          <w:b/>
          <w:bCs/>
          <w:shd w:val="clear" w:color="auto" w:fill="D9D9D9" w:themeFill="background1" w:themeFillShade="D9"/>
        </w:rPr>
        <w:t>Teaching English as a Foreign Language</w:t>
      </w:r>
      <w:r w:rsidR="001A7DD9" w:rsidRPr="00786C8C">
        <w:rPr>
          <w:rFonts w:ascii="Helvetica" w:hAnsi="Helvetica" w:cs="Helvetica"/>
          <w:b/>
          <w:bCs/>
          <w:sz w:val="17"/>
          <w:szCs w:val="17"/>
        </w:rPr>
        <w:t xml:space="preserve"> </w:t>
      </w:r>
    </w:p>
    <w:p w:rsidR="00232C05" w:rsidRPr="00436C65" w:rsidRDefault="00633BF3" w:rsidP="00633BF3">
      <w:pPr>
        <w:bidi w:val="0"/>
        <w:spacing w:line="360" w:lineRule="auto"/>
        <w:jc w:val="both"/>
        <w:rPr>
          <w:rStyle w:val="s1"/>
          <w:rFonts w:asciiTheme="majorBidi" w:hAnsiTheme="majorBidi" w:cstheme="majorBidi"/>
          <w:sz w:val="24"/>
          <w:szCs w:val="24"/>
        </w:rPr>
      </w:pPr>
      <w:r w:rsidRPr="00436C65">
        <w:rPr>
          <w:rStyle w:val="s1"/>
          <w:rFonts w:ascii="Helvetica" w:hAnsi="Helvetica" w:cs="Helvetica"/>
          <w:sz w:val="17"/>
          <w:szCs w:val="17"/>
        </w:rPr>
        <w:t xml:space="preserve">          </w:t>
      </w:r>
      <w:r w:rsidRPr="00436C65">
        <w:rPr>
          <w:rStyle w:val="s1"/>
          <w:rFonts w:asciiTheme="majorBidi" w:hAnsiTheme="majorBidi" w:cstheme="majorBidi"/>
          <w:sz w:val="24"/>
          <w:szCs w:val="24"/>
        </w:rPr>
        <w:t xml:space="preserve">Teaching English to non-native speakers is a challenging experience for teachers. TEFL refers to teaching English in formal contexts and English in that case represents a foreign language for learners. Stern defines language teaching as the activities which are intended to bring about language learning (1983: 21). In other words, language teaching is more than instructing a class, it is a process which involves different activities, and it is the responsibility of the teacher to discover when and how to engage learners in the classroom environment. EFL teachers are interested in providing their learners with the knowledge needed to be competent to a certain extent in the target language. According to </w:t>
      </w:r>
      <w:proofErr w:type="spellStart"/>
      <w:r w:rsidRPr="00436C65">
        <w:rPr>
          <w:rStyle w:val="s1"/>
          <w:rFonts w:asciiTheme="majorBidi" w:hAnsiTheme="majorBidi" w:cstheme="majorBidi"/>
          <w:sz w:val="24"/>
          <w:szCs w:val="24"/>
        </w:rPr>
        <w:t>Canale</w:t>
      </w:r>
      <w:proofErr w:type="spellEnd"/>
      <w:r w:rsidRPr="00436C65">
        <w:rPr>
          <w:rStyle w:val="s1"/>
          <w:rFonts w:asciiTheme="majorBidi" w:hAnsiTheme="majorBidi" w:cstheme="majorBidi"/>
          <w:sz w:val="24"/>
          <w:szCs w:val="24"/>
        </w:rPr>
        <w:t xml:space="preserve"> and Swain (1980, 1981); to be competent is in terms of three dimensions. In other words, they have defined communicative competence as having knowledge of grammatical rules and vocabulary and they named that component the linguistic or grammatical competence. The second competence which is the sociolinguistic one, is concerned with knowledge of socio-cultural rules of the language in order to know how to use the language being taught in an appropriate way. Whereas the third is the strategic competence which is the ability to use certain strategies to compensate for breakdowns in communication. Developing communicatively competent learners is the goal that most EFL teachers wish to accomplish, but of course communicative competence is not sufficient. Learners need other dimensions to succeed, to be accurate and fluent and to achieve that, teachers are supposed to set a number of plans which should be designed with taking into consideration different goals and of course their learners levels and needs. Richards et al (2002), demonstrate that the last three decades witnessed the development of the field of TEFL, which aims at improving the quality of teaching, as well as of learning by focusing on learners' needs, their motivation, the strategies they use to learn and the processes they go through in learning, without neglecting the roles of teachers as course developers, the methods they use to transfer knowledge, and the materials they use to promote understanding. When teachers become aware of those dimensions, they can easily cope with the problems they face in their teaching career, and can find ways to help their learners cope with their learning problems in order to achieve their educational goals and tasks. Teachers of English as a foreign language are the knowledge providers for learners, they are the ones who are able to make diagnosis for the psychological elements which intervene in the process of learning; when they understand the factors affecting learners' performance they can easily make a change. Teachers are the feedback givers for their learners; when giving them feedback of satisfaction vis-à-vis their performance, learners feel that they are praised. This may encourage them to work and participate in a variety of educational activities. Good English teachers are those who engage their learners in different classroom contexts and different authentic experiences which are related to real life situations. They are those who make their learners feel that they are decision makers instead of being just knowledge receivers. </w:t>
      </w:r>
      <w:r w:rsidRPr="00436C65">
        <w:rPr>
          <w:rStyle w:val="s1"/>
          <w:rFonts w:asciiTheme="majorBidi" w:hAnsiTheme="majorBidi" w:cstheme="majorBidi"/>
          <w:sz w:val="24"/>
          <w:szCs w:val="24"/>
        </w:rPr>
        <w:lastRenderedPageBreak/>
        <w:t xml:space="preserve">Listing the roles of teachers will never finish, that is why there are many researchers of the field who every day present case studies and provide new techniques and ways to improve teaching, because teaching is a profession which is flexible and teachers are supposed to vary in the methods used ,the </w:t>
      </w:r>
      <w:proofErr w:type="spellStart"/>
      <w:r w:rsidRPr="00436C65">
        <w:rPr>
          <w:rStyle w:val="s1"/>
          <w:rFonts w:asciiTheme="majorBidi" w:hAnsiTheme="majorBidi" w:cstheme="majorBidi"/>
          <w:sz w:val="24"/>
          <w:szCs w:val="24"/>
        </w:rPr>
        <w:t>tool,etc</w:t>
      </w:r>
      <w:proofErr w:type="spellEnd"/>
      <w:r w:rsidRPr="00436C65">
        <w:rPr>
          <w:rStyle w:val="s1"/>
          <w:rFonts w:asciiTheme="majorBidi" w:hAnsiTheme="majorBidi" w:cstheme="majorBidi"/>
          <w:sz w:val="24"/>
          <w:szCs w:val="24"/>
        </w:rPr>
        <w:t>.</w:t>
      </w:r>
    </w:p>
    <w:p w:rsidR="00F47D7E" w:rsidRPr="00786C8C" w:rsidRDefault="00F47D7E" w:rsidP="00F47D7E">
      <w:pPr>
        <w:pStyle w:val="p1"/>
        <w:shd w:val="clear" w:color="auto" w:fill="FFFFFF"/>
        <w:spacing w:before="0" w:beforeAutospacing="0" w:after="120" w:afterAutospacing="0" w:line="240" w:lineRule="atLeast"/>
        <w:rPr>
          <w:rFonts w:asciiTheme="majorBidi" w:hAnsiTheme="majorBidi" w:cstheme="majorBidi"/>
          <w:b/>
          <w:bCs/>
        </w:rPr>
      </w:pPr>
      <w:r w:rsidRPr="00436C65">
        <w:rPr>
          <w:rStyle w:val="s1"/>
          <w:rFonts w:asciiTheme="majorBidi" w:hAnsiTheme="majorBidi" w:cstheme="majorBidi"/>
          <w:b/>
          <w:bCs/>
        </w:rPr>
        <w:t>3</w:t>
      </w:r>
      <w:r w:rsidRPr="00786C8C">
        <w:rPr>
          <w:rStyle w:val="s1"/>
          <w:rFonts w:asciiTheme="majorBidi" w:hAnsiTheme="majorBidi" w:cstheme="majorBidi"/>
          <w:b/>
          <w:bCs/>
        </w:rPr>
        <w:t>.</w:t>
      </w:r>
      <w:r w:rsidRPr="00786C8C">
        <w:rPr>
          <w:rStyle w:val="s1"/>
          <w:rFonts w:asciiTheme="majorBidi" w:hAnsiTheme="majorBidi" w:cstheme="majorBidi"/>
          <w:b/>
          <w:bCs/>
          <w:shd w:val="clear" w:color="auto" w:fill="D9D9D9" w:themeFill="background1" w:themeFillShade="D9"/>
        </w:rPr>
        <w:t>Difficulties in Learning English as a Foreign Language</w:t>
      </w:r>
    </w:p>
    <w:p w:rsidR="00F47D7E" w:rsidRDefault="00F47D7E" w:rsidP="00F47D7E">
      <w:pPr>
        <w:bidi w:val="0"/>
        <w:spacing w:line="360" w:lineRule="auto"/>
        <w:jc w:val="both"/>
        <w:rPr>
          <w:rStyle w:val="s1"/>
          <w:rFonts w:asciiTheme="majorBidi" w:hAnsiTheme="majorBidi" w:cstheme="majorBidi"/>
          <w:sz w:val="24"/>
          <w:szCs w:val="24"/>
        </w:rPr>
      </w:pPr>
      <w:r w:rsidRPr="00436C65">
        <w:rPr>
          <w:rStyle w:val="s1"/>
          <w:rFonts w:asciiTheme="majorBidi" w:hAnsiTheme="majorBidi" w:cstheme="majorBidi"/>
          <w:sz w:val="24"/>
          <w:szCs w:val="24"/>
        </w:rPr>
        <w:t xml:space="preserve">      Learning is a journey which cannot be completed in a short period of time; it is a lifelong process i.e. the more people learn the better they achieve personal, intellectual and professional growth, and gain social respect. When learning a language, most people wonder to guess the period that they need to become proficient, but the answer is unknown because it depends on different factors which should be investigated in order to improve the quality of learning. As any other branch of study, learning languages requires efforts and concentration, especially foreign languages, because in that case the learner is exposed to other elements in addition to grammar and vocabulary, the exposure is also in terms of culture. For that reason, learners face problems and difficulties, and it is the responsibility of instructors to help their learners find ways to solve learning problems or at least minimize them. Research findings indicate that learning a foreign language is not an easy task for learners who find themselves exposed to other components not only linguistic ones. Being exposed to a foreign language with its cultural aspects will certainly lead to learning difficulties which are considered as normal because they are part of the learning process. Learners differ in their potential and abilities that is why they differ when it comes to difficulties; some of them reach fluency as well as literacy and seem to learn with a certain ease within a few years, while others encounter problems; so the degree of difficulty differs from one learner to another depending on different variations. Research also shows that learning a foreign language entails a number of difficulties, all of which can be reduced through teachers' attempts. For example grammar can be difficult for learners in the sense that it is different from that of the native language. In addition to difficulties in the spelling system, some may find difficulty in memorizing vocabulary words whereas others who may be influenced by their native accents experience problems in pronunciation; an example of that is the distinction between the English R and L for the Japanese learners. In the process of learning, errors are seen as a process of normal </w:t>
      </w:r>
      <w:proofErr w:type="spellStart"/>
      <w:r w:rsidRPr="00436C65">
        <w:rPr>
          <w:rStyle w:val="s1"/>
          <w:rFonts w:asciiTheme="majorBidi" w:hAnsiTheme="majorBidi" w:cstheme="majorBidi"/>
          <w:sz w:val="24"/>
          <w:szCs w:val="24"/>
        </w:rPr>
        <w:t>behaviour</w:t>
      </w:r>
      <w:proofErr w:type="spellEnd"/>
      <w:r w:rsidRPr="00436C65">
        <w:rPr>
          <w:rStyle w:val="s1"/>
          <w:rFonts w:asciiTheme="majorBidi" w:hAnsiTheme="majorBidi" w:cstheme="majorBidi"/>
          <w:sz w:val="24"/>
          <w:szCs w:val="24"/>
        </w:rPr>
        <w:t xml:space="preserve"> and they lead to progress. However, some learners feel embarrassed or negatively judged and their affective state can inhibit their ability to grasp knowledge and participate i.e. this represent an obstacle for them. Those are some examples; mentioning the difficulties that learners of English as a foreign language face will never come to an end, because learners are individuals with different personalities and they differ also in their level; so what can be difficult for one may not be for another. Therefore, it is the responsibility of teachers to discover those features which affect the learning process. Regardless of the degree of difficulty, any learner can benefit from solutions which are created by </w:t>
      </w:r>
      <w:r w:rsidRPr="00436C65">
        <w:rPr>
          <w:rStyle w:val="s1"/>
          <w:rFonts w:asciiTheme="majorBidi" w:hAnsiTheme="majorBidi" w:cstheme="majorBidi"/>
          <w:sz w:val="24"/>
          <w:szCs w:val="24"/>
        </w:rPr>
        <w:lastRenderedPageBreak/>
        <w:t>teachers through developing their classroom practices. Being aware of those difficulties is the first step which drives the teacher to find solutions and ways to reduce them so that their learners achieve their educational tasks, reach their goals and improve their future learning performances. It can be very difficult for some learners to master the language they are learning. However, knowing how to cope with those difficulties provides many benefits, not only to fulfill their educational tasks but they also need the language to build a better professional career and have an opportunity to deal with people from other cultures with ease</w:t>
      </w:r>
      <w:r w:rsidR="001A7DD9">
        <w:rPr>
          <w:rStyle w:val="s1"/>
          <w:rFonts w:asciiTheme="majorBidi" w:hAnsiTheme="majorBidi" w:cstheme="majorBidi"/>
          <w:sz w:val="24"/>
          <w:szCs w:val="24"/>
        </w:rPr>
        <w:t>.</w:t>
      </w:r>
    </w:p>
    <w:p w:rsidR="00B14FCE" w:rsidRPr="0036576D" w:rsidRDefault="00CF76B4" w:rsidP="003145BE">
      <w:pPr>
        <w:jc w:val="right"/>
        <w:rPr>
          <w:rStyle w:val="s1"/>
          <w:rFonts w:asciiTheme="majorBidi" w:hAnsiTheme="majorBidi" w:cstheme="majorBidi"/>
          <w:b/>
          <w:bCs/>
          <w:sz w:val="24"/>
          <w:szCs w:val="24"/>
        </w:rPr>
      </w:pPr>
      <w:r w:rsidRPr="0036576D">
        <w:rPr>
          <w:rStyle w:val="s1"/>
          <w:rFonts w:asciiTheme="majorBidi" w:hAnsiTheme="majorBidi" w:cstheme="majorBidi"/>
          <w:b/>
          <w:bCs/>
          <w:sz w:val="24"/>
          <w:szCs w:val="24"/>
        </w:rPr>
        <w:t>4.</w:t>
      </w:r>
      <w:r w:rsidRPr="0036576D">
        <w:rPr>
          <w:rStyle w:val="s1"/>
          <w:rFonts w:asciiTheme="majorBidi" w:hAnsiTheme="majorBidi" w:cstheme="majorBidi"/>
          <w:b/>
          <w:bCs/>
          <w:sz w:val="24"/>
          <w:szCs w:val="24"/>
          <w:shd w:val="clear" w:color="auto" w:fill="D9D9D9" w:themeFill="background1" w:themeFillShade="D9"/>
        </w:rPr>
        <w:t>TEFL Educators' Work</w:t>
      </w:r>
    </w:p>
    <w:p w:rsidR="009B1D40" w:rsidRPr="00F34A24" w:rsidRDefault="00F34A24" w:rsidP="00786B91">
      <w:pPr>
        <w:shd w:val="clear" w:color="auto" w:fill="FFFFFF"/>
        <w:bidi w:val="0"/>
        <w:spacing w:after="0" w:line="360" w:lineRule="auto"/>
        <w:jc w:val="both"/>
        <w:textAlignment w:val="baseline"/>
        <w:rPr>
          <w:rFonts w:asciiTheme="majorBidi" w:eastAsia="Times New Roman" w:hAnsiTheme="majorBidi" w:cstheme="majorBidi"/>
          <w:sz w:val="24"/>
          <w:szCs w:val="24"/>
        </w:rPr>
      </w:pPr>
      <w:r w:rsidRPr="0036576D">
        <w:rPr>
          <w:rFonts w:asciiTheme="majorBidi" w:hAnsiTheme="majorBidi" w:cstheme="majorBidi"/>
          <w:sz w:val="24"/>
          <w:szCs w:val="24"/>
          <w:shd w:val="clear" w:color="auto" w:fill="FFFFFF"/>
        </w:rPr>
        <w:t xml:space="preserve">     </w:t>
      </w:r>
      <w:r w:rsidR="009B1D40" w:rsidRPr="00F34A24">
        <w:rPr>
          <w:rFonts w:asciiTheme="majorBidi" w:hAnsiTheme="majorBidi" w:cstheme="majorBidi"/>
          <w:sz w:val="24"/>
          <w:szCs w:val="24"/>
          <w:shd w:val="clear" w:color="auto" w:fill="FFFFFF"/>
        </w:rPr>
        <w:t xml:space="preserve">TEFL educators </w:t>
      </w:r>
      <w:r w:rsidR="009B1D40" w:rsidRPr="00F34A24">
        <w:rPr>
          <w:rFonts w:asciiTheme="majorBidi" w:hAnsiTheme="majorBidi" w:cstheme="majorBidi"/>
          <w:sz w:val="24"/>
          <w:szCs w:val="24"/>
        </w:rPr>
        <w:t xml:space="preserve">are in high demand in many overseas settings as: </w:t>
      </w:r>
      <w:r w:rsidR="009B1D40" w:rsidRPr="00F34A24">
        <w:rPr>
          <w:rFonts w:asciiTheme="majorBidi" w:eastAsia="Times New Roman" w:hAnsiTheme="majorBidi" w:cstheme="majorBidi"/>
          <w:sz w:val="24"/>
          <w:szCs w:val="24"/>
        </w:rPr>
        <w:t>Private language schools</w:t>
      </w:r>
      <w:r w:rsidR="009B1D40" w:rsidRPr="00F34A24">
        <w:rPr>
          <w:rFonts w:asciiTheme="majorBidi" w:hAnsiTheme="majorBidi" w:cstheme="majorBidi"/>
          <w:sz w:val="24"/>
          <w:szCs w:val="24"/>
        </w:rPr>
        <w:t>,</w:t>
      </w:r>
      <w:r w:rsidR="009B1D40" w:rsidRPr="00F34A24">
        <w:rPr>
          <w:rFonts w:asciiTheme="majorBidi" w:eastAsia="Times New Roman" w:hAnsiTheme="majorBidi" w:cstheme="majorBidi"/>
          <w:sz w:val="24"/>
          <w:szCs w:val="24"/>
        </w:rPr>
        <w:t xml:space="preserve"> Universities, Private businesses, Government-sponsored programs, Charity organizations (e.g., Peace Corps) , Religious organizations</w:t>
      </w:r>
      <w:r>
        <w:rPr>
          <w:rFonts w:asciiTheme="majorBidi" w:eastAsia="Times New Roman" w:hAnsiTheme="majorBidi" w:cstheme="majorBidi"/>
          <w:sz w:val="24"/>
          <w:szCs w:val="24"/>
        </w:rPr>
        <w:t xml:space="preserve"> ,</w:t>
      </w:r>
      <w:r w:rsidR="009B1D40" w:rsidRPr="009B1D40">
        <w:rPr>
          <w:rFonts w:asciiTheme="majorBidi" w:eastAsia="Times New Roman" w:hAnsiTheme="majorBidi" w:cstheme="majorBidi"/>
          <w:sz w:val="24"/>
          <w:szCs w:val="24"/>
        </w:rPr>
        <w:t>Private tutoring</w:t>
      </w:r>
      <w:r>
        <w:rPr>
          <w:rFonts w:asciiTheme="majorBidi" w:eastAsia="Times New Roman" w:hAnsiTheme="majorBidi" w:cstheme="majorBidi"/>
          <w:sz w:val="24"/>
          <w:szCs w:val="24"/>
        </w:rPr>
        <w:t>…</w:t>
      </w:r>
    </w:p>
    <w:p w:rsidR="009B1D40" w:rsidRDefault="00F34A24" w:rsidP="00786B91">
      <w:pPr>
        <w:shd w:val="clear" w:color="auto" w:fill="FFFFFF"/>
        <w:bidi w:val="0"/>
        <w:spacing w:before="252" w:after="12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9B1D40" w:rsidRPr="009B1D40">
        <w:rPr>
          <w:rFonts w:asciiTheme="majorBidi" w:eastAsia="Times New Roman" w:hAnsiTheme="majorBidi" w:cstheme="majorBidi"/>
          <w:sz w:val="24"/>
          <w:szCs w:val="24"/>
        </w:rPr>
        <w:t>The work of TEFL educators varies significantly based on the needs of the people they serve. For example, college students may seek the assistance of TEFL educators to help them prepare for university examinations, while international businesses may call in TEFL teachers to help their employees improve their conversational English.</w:t>
      </w:r>
    </w:p>
    <w:p w:rsidR="00786B91" w:rsidRPr="00786C8C" w:rsidRDefault="00786B91" w:rsidP="00786B91">
      <w:pPr>
        <w:pStyle w:val="2"/>
        <w:shd w:val="clear" w:color="auto" w:fill="FFFFFF"/>
        <w:spacing w:before="240" w:beforeAutospacing="0" w:after="120" w:afterAutospacing="0" w:line="360" w:lineRule="auto"/>
        <w:jc w:val="both"/>
        <w:textAlignment w:val="baseline"/>
        <w:rPr>
          <w:rFonts w:asciiTheme="majorBidi" w:hAnsiTheme="majorBidi" w:cstheme="majorBidi"/>
          <w:sz w:val="24"/>
          <w:szCs w:val="24"/>
        </w:rPr>
      </w:pPr>
      <w:r w:rsidRPr="00786C8C">
        <w:rPr>
          <w:rFonts w:asciiTheme="majorBidi" w:hAnsiTheme="majorBidi" w:cstheme="majorBidi"/>
          <w:sz w:val="24"/>
          <w:szCs w:val="24"/>
        </w:rPr>
        <w:t xml:space="preserve">5. </w:t>
      </w:r>
      <w:r w:rsidRPr="00786C8C">
        <w:rPr>
          <w:rFonts w:asciiTheme="majorBidi" w:hAnsiTheme="majorBidi" w:cstheme="majorBidi"/>
          <w:sz w:val="24"/>
          <w:szCs w:val="24"/>
          <w:shd w:val="clear" w:color="auto" w:fill="D9D9D9" w:themeFill="background1" w:themeFillShade="D9"/>
        </w:rPr>
        <w:t>TEFL Requirements</w:t>
      </w:r>
    </w:p>
    <w:p w:rsidR="00786B91" w:rsidRPr="008D1963" w:rsidRDefault="00786B91" w:rsidP="00786B91">
      <w:pPr>
        <w:shd w:val="clear" w:color="auto" w:fill="FFFFFF"/>
        <w:bidi w:val="0"/>
        <w:spacing w:before="252" w:after="120" w:line="360" w:lineRule="auto"/>
        <w:jc w:val="both"/>
        <w:rPr>
          <w:rFonts w:asciiTheme="majorBidi" w:eastAsia="Times New Roman" w:hAnsiTheme="majorBidi" w:cstheme="majorBidi"/>
          <w:sz w:val="24"/>
          <w:szCs w:val="24"/>
        </w:rPr>
      </w:pPr>
      <w:r w:rsidRPr="008D1963">
        <w:rPr>
          <w:rFonts w:asciiTheme="majorBidi" w:eastAsia="Times New Roman" w:hAnsiTheme="majorBidi" w:cstheme="majorBidi"/>
          <w:sz w:val="24"/>
          <w:szCs w:val="24"/>
        </w:rPr>
        <w:t xml:space="preserve">      </w:t>
      </w:r>
      <w:r w:rsidRPr="00786B91">
        <w:rPr>
          <w:rFonts w:asciiTheme="majorBidi" w:eastAsia="Times New Roman" w:hAnsiTheme="majorBidi" w:cstheme="majorBidi"/>
          <w:sz w:val="24"/>
          <w:szCs w:val="24"/>
        </w:rPr>
        <w:t>TEFL requirements vary from one country and one employer to the next; therefore, TEFL instructors should always check with the department of ministry in the country where they desire to teach.</w:t>
      </w:r>
    </w:p>
    <w:p w:rsidR="00786B91" w:rsidRPr="00786B91" w:rsidRDefault="00786B91" w:rsidP="00786B91">
      <w:pPr>
        <w:shd w:val="clear" w:color="auto" w:fill="FFFFFF"/>
        <w:bidi w:val="0"/>
        <w:spacing w:before="252" w:after="120" w:line="360" w:lineRule="auto"/>
        <w:jc w:val="both"/>
        <w:rPr>
          <w:rFonts w:asciiTheme="majorBidi" w:eastAsia="Times New Roman" w:hAnsiTheme="majorBidi" w:cstheme="majorBidi"/>
          <w:sz w:val="24"/>
          <w:szCs w:val="24"/>
        </w:rPr>
      </w:pPr>
      <w:r w:rsidRPr="00786B91">
        <w:rPr>
          <w:rFonts w:asciiTheme="majorBidi" w:eastAsia="Times New Roman" w:hAnsiTheme="majorBidi" w:cstheme="majorBidi"/>
          <w:sz w:val="24"/>
          <w:szCs w:val="24"/>
        </w:rPr>
        <w:t>Bilingual educators and/or those who possess master’s degrees in another language or in teaching English as a second/foreign language are always in demand. Individuals without these post-secondary credentials may choose to complete a TEFL or TESOL certification program through an accredited organization. However, not all certification programs are recognized internationally, and there is no single accrediting agency or recognized body for TEFL certification.</w:t>
      </w:r>
    </w:p>
    <w:p w:rsidR="00786B91" w:rsidRPr="00786B91" w:rsidRDefault="00786B91" w:rsidP="00786B91">
      <w:pPr>
        <w:shd w:val="clear" w:color="auto" w:fill="FFFFFF"/>
        <w:bidi w:val="0"/>
        <w:spacing w:before="252" w:after="120" w:line="360" w:lineRule="auto"/>
        <w:jc w:val="both"/>
        <w:rPr>
          <w:rFonts w:asciiTheme="majorBidi" w:eastAsia="Times New Roman" w:hAnsiTheme="majorBidi" w:cstheme="majorBidi"/>
          <w:sz w:val="24"/>
          <w:szCs w:val="24"/>
        </w:rPr>
      </w:pPr>
      <w:r w:rsidRPr="00786B91">
        <w:rPr>
          <w:rFonts w:asciiTheme="majorBidi" w:eastAsia="Times New Roman" w:hAnsiTheme="majorBidi" w:cstheme="majorBidi"/>
          <w:i/>
          <w:iCs/>
          <w:sz w:val="24"/>
          <w:szCs w:val="24"/>
        </w:rPr>
        <w:t>TEFL certification courses</w:t>
      </w:r>
      <w:r w:rsidRPr="00786B91">
        <w:rPr>
          <w:rFonts w:asciiTheme="majorBidi" w:eastAsia="Times New Roman" w:hAnsiTheme="majorBidi" w:cstheme="majorBidi"/>
          <w:sz w:val="24"/>
          <w:szCs w:val="24"/>
        </w:rPr>
        <w:t xml:space="preserve"> may be completed online, over the course of a weekend, or on a part-time basis, and many programs are offered through regionally accredited colleges and universities.</w:t>
      </w:r>
    </w:p>
    <w:p w:rsidR="00786B91" w:rsidRPr="00786B91" w:rsidRDefault="00786B91" w:rsidP="00786B91">
      <w:pPr>
        <w:shd w:val="clear" w:color="auto" w:fill="FFFFFF"/>
        <w:bidi w:val="0"/>
        <w:spacing w:before="252" w:after="120" w:line="360" w:lineRule="auto"/>
        <w:jc w:val="both"/>
        <w:rPr>
          <w:rFonts w:asciiTheme="majorBidi" w:eastAsia="Times New Roman" w:hAnsiTheme="majorBidi" w:cstheme="majorBidi"/>
          <w:sz w:val="24"/>
          <w:szCs w:val="24"/>
        </w:rPr>
      </w:pPr>
      <w:r w:rsidRPr="00786B91">
        <w:rPr>
          <w:rFonts w:asciiTheme="majorBidi" w:eastAsia="Times New Roman" w:hAnsiTheme="majorBidi" w:cstheme="majorBidi"/>
          <w:sz w:val="24"/>
          <w:szCs w:val="24"/>
        </w:rPr>
        <w:t>Many overseas jobs in TEFL require candidates to possess a degree in education, although it is also common for professionals in areas such as business, math, or science to teach TEFL in business/industry settings. In addition to demonstrating native fluency in English, candidates may be required to show proof of a post-secondary education or specific training and/or experience in TEFL.</w:t>
      </w:r>
    </w:p>
    <w:p w:rsidR="0068161B" w:rsidRDefault="008D1963" w:rsidP="00B93E4E">
      <w:pPr>
        <w:shd w:val="clear" w:color="auto" w:fill="FFFFFF"/>
        <w:bidi w:val="0"/>
        <w:spacing w:before="252" w:after="120" w:line="336" w:lineRule="atLeast"/>
        <w:rPr>
          <w:rFonts w:asciiTheme="majorBidi" w:eastAsia="Times New Roman" w:hAnsiTheme="majorBidi" w:cstheme="majorBidi"/>
          <w:sz w:val="24"/>
          <w:szCs w:val="24"/>
        </w:rPr>
      </w:pPr>
      <w:r w:rsidRPr="00786C8C">
        <w:rPr>
          <w:rFonts w:asciiTheme="majorBidi" w:eastAsia="Times New Roman" w:hAnsiTheme="majorBidi" w:cstheme="majorBidi"/>
          <w:b/>
          <w:bCs/>
          <w:sz w:val="24"/>
          <w:szCs w:val="24"/>
          <w:shd w:val="clear" w:color="auto" w:fill="D9D9D9" w:themeFill="background1" w:themeFillShade="D9"/>
        </w:rPr>
        <w:lastRenderedPageBreak/>
        <w:t xml:space="preserve">6.Related </w:t>
      </w:r>
      <w:r w:rsidR="00B93E4E">
        <w:rPr>
          <w:rFonts w:asciiTheme="majorBidi" w:eastAsia="Times New Roman" w:hAnsiTheme="majorBidi" w:cstheme="majorBidi"/>
          <w:b/>
          <w:bCs/>
          <w:sz w:val="24"/>
          <w:szCs w:val="24"/>
          <w:shd w:val="clear" w:color="auto" w:fill="D9D9D9" w:themeFill="background1" w:themeFillShade="D9"/>
        </w:rPr>
        <w:t>T</w:t>
      </w:r>
      <w:r w:rsidRPr="00786C8C">
        <w:rPr>
          <w:rFonts w:asciiTheme="majorBidi" w:eastAsia="Times New Roman" w:hAnsiTheme="majorBidi" w:cstheme="majorBidi"/>
          <w:b/>
          <w:bCs/>
          <w:sz w:val="24"/>
          <w:szCs w:val="24"/>
          <w:shd w:val="clear" w:color="auto" w:fill="D9D9D9" w:themeFill="background1" w:themeFillShade="D9"/>
        </w:rPr>
        <w:t xml:space="preserve">erms and </w:t>
      </w:r>
      <w:r w:rsidR="00B93E4E">
        <w:rPr>
          <w:rFonts w:asciiTheme="majorBidi" w:eastAsia="Times New Roman" w:hAnsiTheme="majorBidi" w:cstheme="majorBidi"/>
          <w:b/>
          <w:bCs/>
          <w:sz w:val="24"/>
          <w:szCs w:val="24"/>
          <w:shd w:val="clear" w:color="auto" w:fill="D9D9D9" w:themeFill="background1" w:themeFillShade="D9"/>
        </w:rPr>
        <w:t>D</w:t>
      </w:r>
      <w:r w:rsidRPr="00786C8C">
        <w:rPr>
          <w:rFonts w:asciiTheme="majorBidi" w:eastAsia="Times New Roman" w:hAnsiTheme="majorBidi" w:cstheme="majorBidi"/>
          <w:b/>
          <w:bCs/>
          <w:sz w:val="24"/>
          <w:szCs w:val="24"/>
          <w:shd w:val="clear" w:color="auto" w:fill="D9D9D9" w:themeFill="background1" w:themeFillShade="D9"/>
        </w:rPr>
        <w:t>efinitions</w:t>
      </w:r>
      <w:r w:rsidR="00C317E5" w:rsidRPr="00786C8C">
        <w:rPr>
          <w:rFonts w:asciiTheme="majorBidi" w:eastAsia="Times New Roman" w:hAnsiTheme="majorBidi" w:cstheme="majorBidi"/>
          <w:b/>
          <w:bCs/>
          <w:sz w:val="24"/>
          <w:szCs w:val="24"/>
        </w:rPr>
        <w:t xml:space="preserve"> : </w:t>
      </w:r>
      <w:r w:rsidR="00C317E5" w:rsidRPr="00C317E5">
        <w:rPr>
          <w:rFonts w:asciiTheme="majorBidi" w:eastAsia="Times New Roman" w:hAnsiTheme="majorBidi" w:cstheme="majorBidi"/>
          <w:sz w:val="24"/>
          <w:szCs w:val="24"/>
        </w:rPr>
        <w:t>The term TEFL is a</w:t>
      </w:r>
      <w:r w:rsidR="00C317E5">
        <w:rPr>
          <w:rFonts w:asciiTheme="majorBidi" w:eastAsia="Times New Roman" w:hAnsiTheme="majorBidi" w:cstheme="majorBidi"/>
          <w:sz w:val="24"/>
          <w:szCs w:val="24"/>
        </w:rPr>
        <w:t>s</w:t>
      </w:r>
      <w:r w:rsidR="00C317E5" w:rsidRPr="00C317E5">
        <w:rPr>
          <w:rFonts w:asciiTheme="majorBidi" w:eastAsia="Times New Roman" w:hAnsiTheme="majorBidi" w:cstheme="majorBidi"/>
          <w:sz w:val="24"/>
          <w:szCs w:val="24"/>
        </w:rPr>
        <w:t>sociated with</w:t>
      </w:r>
      <w:r w:rsidR="00C317E5" w:rsidRPr="00C317E5">
        <w:rPr>
          <w:rFonts w:asciiTheme="majorBidi" w:eastAsia="Times New Roman" w:hAnsiTheme="majorBidi" w:cstheme="majorBidi"/>
          <w:b/>
          <w:bCs/>
          <w:sz w:val="24"/>
          <w:szCs w:val="24"/>
        </w:rPr>
        <w:t xml:space="preserve"> </w:t>
      </w:r>
      <w:r w:rsidR="0068161B" w:rsidRPr="0068161B">
        <w:rPr>
          <w:rFonts w:asciiTheme="majorBidi" w:eastAsia="Times New Roman" w:hAnsiTheme="majorBidi" w:cstheme="majorBidi"/>
          <w:sz w:val="24"/>
          <w:szCs w:val="24"/>
        </w:rPr>
        <w:t xml:space="preserve">teaching </w:t>
      </w:r>
      <w:proofErr w:type="spellStart"/>
      <w:r w:rsidR="0068161B" w:rsidRPr="0068161B">
        <w:rPr>
          <w:rFonts w:asciiTheme="majorBidi" w:eastAsia="Times New Roman" w:hAnsiTheme="majorBidi" w:cstheme="majorBidi"/>
          <w:sz w:val="24"/>
          <w:szCs w:val="24"/>
        </w:rPr>
        <w:t>theory,qualification</w:t>
      </w:r>
      <w:proofErr w:type="spellEnd"/>
      <w:r w:rsidR="0068161B" w:rsidRPr="0068161B">
        <w:rPr>
          <w:rFonts w:asciiTheme="majorBidi" w:eastAsia="Times New Roman" w:hAnsiTheme="majorBidi" w:cstheme="majorBidi"/>
          <w:sz w:val="24"/>
          <w:szCs w:val="24"/>
        </w:rPr>
        <w:t xml:space="preserve"> ,</w:t>
      </w:r>
      <w:r w:rsidR="00A04877" w:rsidRPr="0036576D">
        <w:rPr>
          <w:rFonts w:asciiTheme="majorBidi" w:eastAsia="Times New Roman" w:hAnsiTheme="majorBidi" w:cstheme="majorBidi"/>
          <w:sz w:val="24"/>
          <w:szCs w:val="24"/>
        </w:rPr>
        <w:t xml:space="preserve"> </w:t>
      </w:r>
      <w:r w:rsidR="0068161B" w:rsidRPr="0068161B">
        <w:rPr>
          <w:rFonts w:asciiTheme="majorBidi" w:eastAsia="Times New Roman" w:hAnsiTheme="majorBidi" w:cstheme="majorBidi"/>
          <w:sz w:val="24"/>
          <w:szCs w:val="24"/>
        </w:rPr>
        <w:t>and careers</w:t>
      </w:r>
      <w:r w:rsidR="00A04877">
        <w:rPr>
          <w:rFonts w:asciiTheme="majorBidi" w:eastAsia="Times New Roman" w:hAnsiTheme="majorBidi" w:cstheme="majorBidi"/>
          <w:sz w:val="24"/>
          <w:szCs w:val="24"/>
        </w:rPr>
        <w:t>.</w:t>
      </w:r>
    </w:p>
    <w:p w:rsidR="00F80A69" w:rsidRPr="00786C8C" w:rsidRDefault="008D1963" w:rsidP="007601B9">
      <w:pPr>
        <w:shd w:val="clear" w:color="auto" w:fill="FFFFFF"/>
        <w:bidi w:val="0"/>
        <w:spacing w:before="252" w:after="120" w:line="336" w:lineRule="atLeast"/>
        <w:rPr>
          <w:rFonts w:asciiTheme="majorBidi" w:eastAsia="Times New Roman" w:hAnsiTheme="majorBidi" w:cstheme="majorBidi"/>
          <w:b/>
          <w:bCs/>
          <w:sz w:val="24"/>
          <w:szCs w:val="24"/>
        </w:rPr>
      </w:pPr>
      <w:r w:rsidRPr="00786C8C">
        <w:rPr>
          <w:rFonts w:asciiTheme="majorBidi" w:eastAsia="Times New Roman" w:hAnsiTheme="majorBidi" w:cstheme="majorBidi"/>
          <w:b/>
          <w:bCs/>
          <w:sz w:val="24"/>
          <w:szCs w:val="24"/>
        </w:rPr>
        <w:t>6.1.</w:t>
      </w:r>
      <w:r w:rsidR="00F80A69" w:rsidRPr="00786C8C">
        <w:rPr>
          <w:rFonts w:asciiTheme="majorBidi" w:eastAsia="Times New Roman" w:hAnsiTheme="majorBidi" w:cstheme="majorBidi"/>
          <w:b/>
          <w:bCs/>
          <w:sz w:val="24"/>
          <w:szCs w:val="24"/>
          <w:shd w:val="clear" w:color="auto" w:fill="D9D9D9" w:themeFill="background1" w:themeFillShade="D9"/>
        </w:rPr>
        <w:t>Definitions</w:t>
      </w:r>
    </w:p>
    <w:p w:rsidR="007601B9" w:rsidRDefault="007601B9" w:rsidP="0050692C">
      <w:pPr>
        <w:pStyle w:val="a5"/>
        <w:numPr>
          <w:ilvl w:val="0"/>
          <w:numId w:val="3"/>
        </w:numPr>
        <w:shd w:val="clear" w:color="auto" w:fill="FFFFFF"/>
        <w:bidi w:val="0"/>
        <w:spacing w:before="252" w:after="120" w:line="336" w:lineRule="atLeast"/>
        <w:jc w:val="both"/>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 xml:space="preserve">Applied Linguistics: </w:t>
      </w:r>
      <w:r w:rsidRPr="00F80A69">
        <w:rPr>
          <w:rFonts w:asciiTheme="majorBidi" w:eastAsia="Times New Roman" w:hAnsiTheme="majorBidi" w:cstheme="majorBidi"/>
          <w:sz w:val="24"/>
          <w:szCs w:val="24"/>
        </w:rPr>
        <w:t>It is the most general of all the terms to be discussed.</w:t>
      </w:r>
      <w:r w:rsidR="008B148C">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It is a general concept that covers many aspects of language acquisition and use.</w:t>
      </w:r>
      <w:r w:rsidR="008B148C">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 xml:space="preserve">It is an amorphous </w:t>
      </w:r>
      <w:r w:rsidR="008035C3" w:rsidRPr="00F80A69">
        <w:rPr>
          <w:rFonts w:asciiTheme="majorBidi" w:eastAsia="Times New Roman" w:hAnsiTheme="majorBidi" w:cstheme="majorBidi"/>
          <w:sz w:val="24"/>
          <w:szCs w:val="24"/>
        </w:rPr>
        <w:t xml:space="preserve">and </w:t>
      </w:r>
      <w:r w:rsidR="008B148C" w:rsidRPr="00F80A69">
        <w:rPr>
          <w:rFonts w:asciiTheme="majorBidi" w:eastAsia="Times New Roman" w:hAnsiTheme="majorBidi" w:cstheme="majorBidi"/>
          <w:sz w:val="24"/>
          <w:szCs w:val="24"/>
        </w:rPr>
        <w:t>heterogeneous</w:t>
      </w:r>
      <w:r w:rsidR="008035C3" w:rsidRPr="00F80A69">
        <w:rPr>
          <w:rFonts w:asciiTheme="majorBidi" w:eastAsia="Times New Roman" w:hAnsiTheme="majorBidi" w:cstheme="majorBidi"/>
          <w:sz w:val="24"/>
          <w:szCs w:val="24"/>
        </w:rPr>
        <w:t xml:space="preserve"> field drawing on and interfacing with a range of other a</w:t>
      </w:r>
      <w:r w:rsidR="009D2CE4">
        <w:rPr>
          <w:rFonts w:asciiTheme="majorBidi" w:eastAsia="Times New Roman" w:hAnsiTheme="majorBidi" w:cstheme="majorBidi"/>
          <w:sz w:val="24"/>
          <w:szCs w:val="24"/>
        </w:rPr>
        <w:t xml:space="preserve">cademic disciplines including: </w:t>
      </w:r>
      <w:r w:rsidR="008035C3" w:rsidRPr="00F80A69">
        <w:rPr>
          <w:rFonts w:asciiTheme="majorBidi" w:eastAsia="Times New Roman" w:hAnsiTheme="majorBidi" w:cstheme="majorBidi"/>
          <w:sz w:val="24"/>
          <w:szCs w:val="24"/>
        </w:rPr>
        <w:t>Linguistics,</w:t>
      </w:r>
      <w:r w:rsidR="009D2CE4">
        <w:rPr>
          <w:rFonts w:asciiTheme="majorBidi" w:eastAsia="Times New Roman" w:hAnsiTheme="majorBidi" w:cstheme="majorBidi"/>
          <w:sz w:val="24"/>
          <w:szCs w:val="24"/>
        </w:rPr>
        <w:t xml:space="preserve"> </w:t>
      </w:r>
      <w:r w:rsidR="008035C3" w:rsidRPr="00F80A69">
        <w:rPr>
          <w:rFonts w:asciiTheme="majorBidi" w:eastAsia="Times New Roman" w:hAnsiTheme="majorBidi" w:cstheme="majorBidi"/>
          <w:sz w:val="24"/>
          <w:szCs w:val="24"/>
        </w:rPr>
        <w:t>psychology,</w:t>
      </w:r>
      <w:r w:rsidR="009D2CE4">
        <w:rPr>
          <w:rFonts w:asciiTheme="majorBidi" w:eastAsia="Times New Roman" w:hAnsiTheme="majorBidi" w:cstheme="majorBidi"/>
          <w:sz w:val="24"/>
          <w:szCs w:val="24"/>
        </w:rPr>
        <w:t xml:space="preserve"> </w:t>
      </w:r>
      <w:r w:rsidR="008035C3" w:rsidRPr="00F80A69">
        <w:rPr>
          <w:rFonts w:asciiTheme="majorBidi" w:eastAsia="Times New Roman" w:hAnsiTheme="majorBidi" w:cstheme="majorBidi"/>
          <w:sz w:val="24"/>
          <w:szCs w:val="24"/>
        </w:rPr>
        <w:t>sociology,</w:t>
      </w:r>
      <w:r w:rsidR="009D2CE4">
        <w:rPr>
          <w:rFonts w:asciiTheme="majorBidi" w:eastAsia="Times New Roman" w:hAnsiTheme="majorBidi" w:cstheme="majorBidi"/>
          <w:sz w:val="24"/>
          <w:szCs w:val="24"/>
        </w:rPr>
        <w:t xml:space="preserve"> </w:t>
      </w:r>
      <w:r w:rsidR="008035C3" w:rsidRPr="00F80A69">
        <w:rPr>
          <w:rFonts w:asciiTheme="majorBidi" w:eastAsia="Times New Roman" w:hAnsiTheme="majorBidi" w:cstheme="majorBidi"/>
          <w:sz w:val="24"/>
          <w:szCs w:val="24"/>
        </w:rPr>
        <w:t>anthropology,</w:t>
      </w:r>
      <w:r w:rsidR="009D2CE4">
        <w:rPr>
          <w:rFonts w:asciiTheme="majorBidi" w:eastAsia="Times New Roman" w:hAnsiTheme="majorBidi" w:cstheme="majorBidi"/>
          <w:sz w:val="24"/>
          <w:szCs w:val="24"/>
        </w:rPr>
        <w:t xml:space="preserve"> </w:t>
      </w:r>
      <w:r w:rsidR="008035C3" w:rsidRPr="00F80A69">
        <w:rPr>
          <w:rFonts w:asciiTheme="majorBidi" w:eastAsia="Times New Roman" w:hAnsiTheme="majorBidi" w:cstheme="majorBidi"/>
          <w:sz w:val="24"/>
          <w:szCs w:val="24"/>
        </w:rPr>
        <w:t>cognitive science and information technology.</w:t>
      </w:r>
    </w:p>
    <w:p w:rsidR="00753C60" w:rsidRPr="00753C60" w:rsidRDefault="00F80A69" w:rsidP="0050692C">
      <w:pPr>
        <w:pStyle w:val="a5"/>
        <w:numPr>
          <w:ilvl w:val="0"/>
          <w:numId w:val="3"/>
        </w:numPr>
        <w:shd w:val="clear" w:color="auto" w:fill="FFFFFF"/>
        <w:bidi w:val="0"/>
        <w:spacing w:before="252" w:after="120" w:line="336" w:lineRule="atLeast"/>
        <w:jc w:val="both"/>
        <w:rPr>
          <w:rFonts w:asciiTheme="majorBidi" w:eastAsia="Times New Roman" w:hAnsiTheme="majorBidi" w:cstheme="majorBidi"/>
          <w:sz w:val="24"/>
          <w:szCs w:val="24"/>
        </w:rPr>
      </w:pPr>
      <w:r w:rsidRPr="00753C60">
        <w:rPr>
          <w:rFonts w:asciiTheme="majorBidi" w:eastAsia="Times New Roman" w:hAnsiTheme="majorBidi" w:cstheme="majorBidi"/>
          <w:b/>
          <w:bCs/>
          <w:sz w:val="24"/>
          <w:szCs w:val="24"/>
        </w:rPr>
        <w:t>Didactics</w:t>
      </w:r>
      <w:r w:rsidR="00EA0945">
        <w:rPr>
          <w:rFonts w:asciiTheme="majorBidi" w:eastAsia="Times New Roman" w:hAnsiTheme="majorBidi" w:cstheme="majorBidi"/>
          <w:sz w:val="24"/>
          <w:szCs w:val="24"/>
        </w:rPr>
        <w:t xml:space="preserve"> :</w:t>
      </w:r>
      <w:r w:rsidR="00EA0945" w:rsidRPr="00EA0945">
        <w:rPr>
          <w:rFonts w:ascii="Arial" w:eastAsia="+mn-ea" w:hAnsi="Arial" w:cs="+mn-cs"/>
          <w:color w:val="000000"/>
          <w:sz w:val="56"/>
          <w:szCs w:val="56"/>
        </w:rPr>
        <w:t xml:space="preserve"> </w:t>
      </w:r>
      <w:r w:rsidR="00EA0945">
        <w:rPr>
          <w:rFonts w:asciiTheme="majorBidi" w:eastAsia="Times New Roman" w:hAnsiTheme="majorBidi" w:cstheme="majorBidi"/>
          <w:sz w:val="24"/>
          <w:szCs w:val="24"/>
        </w:rPr>
        <w:t>I</w:t>
      </w:r>
      <w:r w:rsidR="00EA0945" w:rsidRPr="00EA0945">
        <w:rPr>
          <w:rFonts w:asciiTheme="majorBidi" w:eastAsia="Times New Roman" w:hAnsiTheme="majorBidi" w:cstheme="majorBidi"/>
          <w:sz w:val="24"/>
          <w:szCs w:val="24"/>
        </w:rPr>
        <w:t>t can be said that didactics may be defined in two ways, as the art of teaching or as the discipline about teaching</w:t>
      </w:r>
      <w:r w:rsidR="00EA0945">
        <w:rPr>
          <w:rFonts w:asciiTheme="majorBidi" w:eastAsia="Times New Roman" w:hAnsiTheme="majorBidi" w:cstheme="majorBidi"/>
          <w:sz w:val="24"/>
          <w:szCs w:val="24"/>
        </w:rPr>
        <w:t>.</w:t>
      </w:r>
      <w:r w:rsidR="00EA0945" w:rsidRPr="00EA0945">
        <w:rPr>
          <w:rFonts w:ascii="Arial" w:eastAsia="+mn-ea" w:hAnsi="Arial" w:cs="+mn-cs"/>
          <w:color w:val="000000"/>
          <w:sz w:val="56"/>
          <w:szCs w:val="56"/>
        </w:rPr>
        <w:t xml:space="preserve"> </w:t>
      </w:r>
      <w:r w:rsidR="00EA0945" w:rsidRPr="00EA0945">
        <w:rPr>
          <w:rFonts w:asciiTheme="majorBidi" w:eastAsia="Times New Roman" w:hAnsiTheme="majorBidi" w:cstheme="majorBidi"/>
          <w:sz w:val="24"/>
          <w:szCs w:val="24"/>
        </w:rPr>
        <w:t>In the first sense, the art, it is being expected that didactics explains the process as the “practical cognitive quality, the inner skill to produce specific tasks” (Gutiérrez, 2001:14). This is, the ability teachers show to communicate knowledge to others, to make easier for students to understand the content they are learning.</w:t>
      </w:r>
      <w:r w:rsidR="00EA0945" w:rsidRPr="00EA0945">
        <w:rPr>
          <w:rFonts w:ascii="Arial" w:eastAsia="+mn-ea" w:hAnsi="Arial" w:cs="+mn-cs"/>
          <w:color w:val="000000"/>
          <w:sz w:val="56"/>
          <w:szCs w:val="56"/>
        </w:rPr>
        <w:t xml:space="preserve"> </w:t>
      </w:r>
      <w:r w:rsidR="00EA0945" w:rsidRPr="00EA0945">
        <w:rPr>
          <w:rFonts w:asciiTheme="majorBidi" w:eastAsia="Times New Roman" w:hAnsiTheme="majorBidi" w:cstheme="majorBidi"/>
          <w:sz w:val="24"/>
          <w:szCs w:val="24"/>
        </w:rPr>
        <w:t>In the second sense, didactics as the science refers to “clear, ordered and supported concept in theory” (Gutiérrez, 2001:15).</w:t>
      </w:r>
      <w:r w:rsidR="00EA0945" w:rsidRPr="00EA0945">
        <w:rPr>
          <w:rFonts w:ascii="Arial" w:eastAsia="+mn-ea" w:hAnsi="Arial" w:cs="+mn-cs"/>
          <w:color w:val="000000"/>
          <w:sz w:val="64"/>
          <w:szCs w:val="64"/>
        </w:rPr>
        <w:t xml:space="preserve"> </w:t>
      </w:r>
      <w:r w:rsidR="00EA0945" w:rsidRPr="00EA0945">
        <w:rPr>
          <w:rFonts w:asciiTheme="majorBidi" w:eastAsia="Times New Roman" w:hAnsiTheme="majorBidi" w:cstheme="majorBidi"/>
          <w:sz w:val="24"/>
          <w:szCs w:val="24"/>
        </w:rPr>
        <w:t>Therefore, according to Gutiérrez (2001:15), didactics is the “science which studies the teaching – learning phenomena as prescriptive aspects of an efficient methodology.” That is to say, this discipline deals with the formal aspects of teaching, methodology and all elements that interact within the classroom.</w:t>
      </w:r>
    </w:p>
    <w:p w:rsidR="00753C60" w:rsidRPr="00753C60" w:rsidRDefault="00753C60" w:rsidP="00EA0945">
      <w:pPr>
        <w:pStyle w:val="a5"/>
        <w:shd w:val="clear" w:color="auto" w:fill="FFFFFF"/>
        <w:bidi w:val="0"/>
        <w:spacing w:before="252" w:after="120" w:line="336" w:lineRule="atLeast"/>
        <w:rPr>
          <w:rFonts w:asciiTheme="majorBidi" w:eastAsia="Times New Roman" w:hAnsiTheme="majorBidi" w:cstheme="majorBidi"/>
          <w:sz w:val="24"/>
          <w:szCs w:val="24"/>
        </w:rPr>
      </w:pPr>
    </w:p>
    <w:p w:rsidR="00F80A69" w:rsidRPr="009E64F4" w:rsidRDefault="00F80A69" w:rsidP="00453CFC">
      <w:pPr>
        <w:pStyle w:val="a5"/>
        <w:numPr>
          <w:ilvl w:val="0"/>
          <w:numId w:val="3"/>
        </w:numPr>
        <w:shd w:val="clear" w:color="auto" w:fill="FFFFFF"/>
        <w:bidi w:val="0"/>
        <w:spacing w:before="252" w:after="120" w:line="336" w:lineRule="atLeast"/>
        <w:jc w:val="both"/>
        <w:rPr>
          <w:rFonts w:asciiTheme="majorBidi" w:eastAsia="Times New Roman" w:hAnsiTheme="majorBidi" w:cstheme="majorBidi"/>
          <w:sz w:val="24"/>
          <w:szCs w:val="24"/>
        </w:rPr>
      </w:pPr>
      <w:r w:rsidRPr="00753C60">
        <w:rPr>
          <w:rFonts w:asciiTheme="majorBidi" w:eastAsia="Times New Roman" w:hAnsiTheme="majorBidi" w:cstheme="majorBidi"/>
          <w:b/>
          <w:bCs/>
          <w:sz w:val="24"/>
          <w:szCs w:val="24"/>
        </w:rPr>
        <w:t>Education</w:t>
      </w:r>
      <w:r w:rsidR="009E64F4" w:rsidRPr="009E64F4">
        <w:rPr>
          <w:rFonts w:asciiTheme="majorBidi" w:eastAsia="Times New Roman" w:hAnsiTheme="majorBidi" w:cstheme="majorBidi"/>
          <w:b/>
          <w:bCs/>
          <w:sz w:val="24"/>
          <w:szCs w:val="24"/>
        </w:rPr>
        <w:t>.</w:t>
      </w:r>
      <w:r w:rsidR="009E64F4">
        <w:rPr>
          <w:rFonts w:asciiTheme="majorBidi" w:hAnsiTheme="majorBidi" w:cstheme="majorBidi"/>
          <w:b/>
          <w:bCs/>
          <w:sz w:val="24"/>
          <w:szCs w:val="24"/>
          <w:shd w:val="clear" w:color="auto" w:fill="FFFFFF"/>
        </w:rPr>
        <w:t xml:space="preserve"> </w:t>
      </w:r>
      <w:r w:rsidR="009E64F4" w:rsidRPr="009E64F4">
        <w:rPr>
          <w:rFonts w:asciiTheme="majorBidi" w:hAnsiTheme="majorBidi" w:cstheme="majorBidi"/>
          <w:sz w:val="24"/>
          <w:szCs w:val="24"/>
          <w:shd w:val="clear" w:color="auto" w:fill="FFFFFF"/>
        </w:rPr>
        <w:t>It</w:t>
      </w:r>
      <w:r w:rsidR="009E64F4" w:rsidRPr="009E64F4">
        <w:rPr>
          <w:rStyle w:val="apple-converted-space"/>
          <w:rFonts w:asciiTheme="majorBidi" w:hAnsiTheme="majorBidi" w:cstheme="majorBidi"/>
          <w:sz w:val="24"/>
          <w:szCs w:val="24"/>
          <w:shd w:val="clear" w:color="auto" w:fill="FFFFFF"/>
        </w:rPr>
        <w:t> </w:t>
      </w:r>
      <w:r w:rsidR="009E64F4" w:rsidRPr="009E64F4">
        <w:rPr>
          <w:rFonts w:asciiTheme="majorBidi" w:hAnsiTheme="majorBidi" w:cstheme="majorBidi"/>
          <w:sz w:val="24"/>
          <w:szCs w:val="24"/>
          <w:shd w:val="clear" w:color="auto" w:fill="FFFFFF"/>
        </w:rPr>
        <w:t>is the process of facilitating</w:t>
      </w:r>
      <w:r w:rsidR="009E64F4" w:rsidRPr="009E64F4">
        <w:rPr>
          <w:rStyle w:val="apple-converted-space"/>
          <w:rFonts w:asciiTheme="majorBidi" w:hAnsiTheme="majorBidi" w:cstheme="majorBidi"/>
          <w:sz w:val="24"/>
          <w:szCs w:val="24"/>
          <w:shd w:val="clear" w:color="auto" w:fill="FFFFFF"/>
        </w:rPr>
        <w:t> </w:t>
      </w:r>
      <w:hyperlink r:id="rId8" w:tooltip="Learning" w:history="1">
        <w:r w:rsidR="009E64F4" w:rsidRPr="009E64F4">
          <w:rPr>
            <w:rStyle w:val="Hyperlink"/>
            <w:rFonts w:asciiTheme="majorBidi" w:hAnsiTheme="majorBidi" w:cstheme="majorBidi"/>
            <w:color w:val="auto"/>
            <w:sz w:val="24"/>
            <w:szCs w:val="24"/>
            <w:u w:val="none"/>
            <w:shd w:val="clear" w:color="auto" w:fill="FFFFFF"/>
          </w:rPr>
          <w:t>learning</w:t>
        </w:r>
      </w:hyperlink>
      <w:r w:rsidR="001209FF">
        <w:rPr>
          <w:rFonts w:asciiTheme="majorBidi" w:hAnsiTheme="majorBidi" w:cstheme="majorBidi"/>
          <w:sz w:val="24"/>
          <w:szCs w:val="24"/>
          <w:shd w:val="clear" w:color="auto" w:fill="FFFFFF"/>
        </w:rPr>
        <w:t>, or the acquisition of knowledge ,</w:t>
      </w:r>
      <w:r w:rsidR="00E4103B">
        <w:rPr>
          <w:rFonts w:asciiTheme="majorBidi" w:hAnsiTheme="majorBidi" w:cstheme="majorBidi"/>
          <w:sz w:val="24"/>
          <w:szCs w:val="24"/>
          <w:shd w:val="clear" w:color="auto" w:fill="FFFFFF"/>
        </w:rPr>
        <w:t xml:space="preserve"> </w:t>
      </w:r>
      <w:r w:rsidR="001209FF">
        <w:rPr>
          <w:rFonts w:asciiTheme="majorBidi" w:hAnsiTheme="majorBidi" w:cstheme="majorBidi"/>
          <w:sz w:val="24"/>
          <w:szCs w:val="24"/>
          <w:shd w:val="clear" w:color="auto" w:fill="FFFFFF"/>
        </w:rPr>
        <w:t xml:space="preserve">skills , </w:t>
      </w:r>
      <w:hyperlink r:id="rId9" w:tooltip="Values" w:history="1">
        <w:r w:rsidR="009E64F4" w:rsidRPr="009E64F4">
          <w:rPr>
            <w:rStyle w:val="Hyperlink"/>
            <w:rFonts w:asciiTheme="majorBidi" w:hAnsiTheme="majorBidi" w:cstheme="majorBidi"/>
            <w:color w:val="auto"/>
            <w:sz w:val="24"/>
            <w:szCs w:val="24"/>
            <w:u w:val="none"/>
            <w:shd w:val="clear" w:color="auto" w:fill="FFFFFF"/>
          </w:rPr>
          <w:t>values</w:t>
        </w:r>
      </w:hyperlink>
      <w:r w:rsidR="009E64F4" w:rsidRPr="009E64F4">
        <w:rPr>
          <w:rFonts w:asciiTheme="majorBidi" w:hAnsiTheme="majorBidi" w:cstheme="majorBidi"/>
          <w:sz w:val="24"/>
          <w:szCs w:val="24"/>
          <w:shd w:val="clear" w:color="auto" w:fill="FFFFFF"/>
        </w:rPr>
        <w:t>,</w:t>
      </w:r>
      <w:r w:rsidR="00C30670">
        <w:rPr>
          <w:rFonts w:asciiTheme="majorBidi" w:hAnsiTheme="majorBidi" w:cstheme="majorBidi"/>
          <w:sz w:val="24"/>
          <w:szCs w:val="24"/>
          <w:shd w:val="clear" w:color="auto" w:fill="FFFFFF"/>
        </w:rPr>
        <w:t xml:space="preserve"> </w:t>
      </w:r>
      <w:hyperlink r:id="rId10" w:tooltip="Belief" w:history="1">
        <w:r w:rsidR="009E64F4" w:rsidRPr="009E64F4">
          <w:rPr>
            <w:rStyle w:val="Hyperlink"/>
            <w:rFonts w:asciiTheme="majorBidi" w:hAnsiTheme="majorBidi" w:cstheme="majorBidi"/>
            <w:color w:val="auto"/>
            <w:sz w:val="24"/>
            <w:szCs w:val="24"/>
            <w:u w:val="none"/>
            <w:shd w:val="clear" w:color="auto" w:fill="FFFFFF"/>
          </w:rPr>
          <w:t>beliefs</w:t>
        </w:r>
      </w:hyperlink>
      <w:r w:rsidR="009E64F4" w:rsidRPr="009E64F4">
        <w:rPr>
          <w:rFonts w:asciiTheme="majorBidi" w:hAnsiTheme="majorBidi" w:cstheme="majorBidi"/>
          <w:sz w:val="24"/>
          <w:szCs w:val="24"/>
          <w:shd w:val="clear" w:color="auto" w:fill="FFFFFF"/>
        </w:rPr>
        <w:t>, and</w:t>
      </w:r>
      <w:r w:rsidR="009E64F4" w:rsidRPr="009E64F4">
        <w:rPr>
          <w:rStyle w:val="apple-converted-space"/>
          <w:rFonts w:asciiTheme="majorBidi" w:hAnsiTheme="majorBidi" w:cstheme="majorBidi"/>
          <w:sz w:val="24"/>
          <w:szCs w:val="24"/>
          <w:shd w:val="clear" w:color="auto" w:fill="FFFFFF"/>
        </w:rPr>
        <w:t> </w:t>
      </w:r>
      <w:hyperlink r:id="rId11" w:tooltip="Habit (psychology)" w:history="1">
        <w:r w:rsidR="009E64F4" w:rsidRPr="009E64F4">
          <w:rPr>
            <w:rStyle w:val="Hyperlink"/>
            <w:rFonts w:asciiTheme="majorBidi" w:hAnsiTheme="majorBidi" w:cstheme="majorBidi"/>
            <w:color w:val="auto"/>
            <w:sz w:val="24"/>
            <w:szCs w:val="24"/>
            <w:u w:val="none"/>
            <w:shd w:val="clear" w:color="auto" w:fill="FFFFFF"/>
          </w:rPr>
          <w:t>habits</w:t>
        </w:r>
      </w:hyperlink>
      <w:r w:rsidR="001209FF">
        <w:rPr>
          <w:rFonts w:asciiTheme="majorBidi" w:eastAsia="Times New Roman" w:hAnsiTheme="majorBidi" w:cstheme="majorBidi"/>
          <w:sz w:val="24"/>
          <w:szCs w:val="24"/>
        </w:rPr>
        <w:t>. It is defined as</w:t>
      </w:r>
      <w:r w:rsidR="00E4103B">
        <w:rPr>
          <w:rFonts w:ascii="Georgia" w:hAnsi="Georgia"/>
          <w:color w:val="000000"/>
          <w:sz w:val="21"/>
          <w:szCs w:val="21"/>
          <w:shd w:val="clear" w:color="auto" w:fill="FFFFFF"/>
        </w:rPr>
        <w:t xml:space="preserve"> </w:t>
      </w:r>
      <w:r w:rsidR="001209FF" w:rsidRPr="00453CFC">
        <w:rPr>
          <w:rFonts w:ascii="Georgia" w:hAnsi="Georgia"/>
          <w:i/>
          <w:iCs/>
          <w:color w:val="000000"/>
          <w:sz w:val="21"/>
          <w:szCs w:val="21"/>
          <w:shd w:val="clear" w:color="auto" w:fill="FFFFFF"/>
        </w:rPr>
        <w:t>a process</w:t>
      </w:r>
      <w:r w:rsidR="001209FF">
        <w:rPr>
          <w:rFonts w:ascii="Georgia" w:hAnsi="Georgia"/>
          <w:color w:val="000000"/>
          <w:sz w:val="21"/>
          <w:szCs w:val="21"/>
          <w:shd w:val="clear" w:color="auto" w:fill="FFFFFF"/>
        </w:rPr>
        <w:t xml:space="preserve"> of inviting truth and possibility, of encouraging and giving time to discovery. It is, as John Dewey (1916) put it, a social process – ‘a process of living and not a preparation for future living’. In this view educators look </w:t>
      </w:r>
      <w:r w:rsidR="001209FF" w:rsidRPr="00453CFC">
        <w:rPr>
          <w:rFonts w:ascii="Georgia" w:hAnsi="Georgia"/>
          <w:i/>
          <w:iCs/>
          <w:color w:val="000000"/>
          <w:sz w:val="21"/>
          <w:szCs w:val="21"/>
          <w:shd w:val="clear" w:color="auto" w:fill="FFFFFF"/>
        </w:rPr>
        <w:t>to act with</w:t>
      </w:r>
      <w:r w:rsidR="001209FF">
        <w:rPr>
          <w:rFonts w:ascii="Georgia" w:hAnsi="Georgia"/>
          <w:color w:val="000000"/>
          <w:sz w:val="21"/>
          <w:szCs w:val="21"/>
          <w:shd w:val="clear" w:color="auto" w:fill="FFFFFF"/>
        </w:rPr>
        <w:t xml:space="preserve"> people rather on them. Their task is to </w:t>
      </w:r>
      <w:proofErr w:type="spellStart"/>
      <w:r w:rsidR="001209FF" w:rsidRPr="001209FF">
        <w:rPr>
          <w:rFonts w:ascii="Georgia" w:hAnsi="Georgia"/>
          <w:i/>
          <w:iCs/>
          <w:color w:val="000000"/>
          <w:sz w:val="21"/>
          <w:szCs w:val="21"/>
          <w:shd w:val="clear" w:color="auto" w:fill="FFFFFF"/>
        </w:rPr>
        <w:t>educe</w:t>
      </w:r>
      <w:proofErr w:type="spellEnd"/>
      <w:r w:rsidR="001209FF" w:rsidRPr="001209FF">
        <w:rPr>
          <w:rFonts w:ascii="Georgia" w:hAnsi="Georgia"/>
          <w:i/>
          <w:iCs/>
          <w:color w:val="000000"/>
          <w:sz w:val="21"/>
          <w:szCs w:val="21"/>
          <w:shd w:val="clear" w:color="auto" w:fill="FFFFFF"/>
        </w:rPr>
        <w:t xml:space="preserve"> </w:t>
      </w:r>
      <w:r w:rsidR="001209FF">
        <w:rPr>
          <w:rFonts w:ascii="Georgia" w:hAnsi="Georgia"/>
          <w:color w:val="000000"/>
          <w:sz w:val="21"/>
          <w:szCs w:val="21"/>
          <w:shd w:val="clear" w:color="auto" w:fill="FFFFFF"/>
        </w:rPr>
        <w:t>(related to the Greek notion of</w:t>
      </w:r>
      <w:r w:rsidR="001209FF">
        <w:rPr>
          <w:rStyle w:val="apple-converted-space"/>
          <w:rFonts w:ascii="Georgia" w:hAnsi="Georgia"/>
          <w:sz w:val="21"/>
          <w:szCs w:val="21"/>
          <w:shd w:val="clear" w:color="auto" w:fill="FFFFFF"/>
        </w:rPr>
        <w:t> </w:t>
      </w:r>
      <w:proofErr w:type="spellStart"/>
      <w:r w:rsidR="001209FF">
        <w:rPr>
          <w:rStyle w:val="a7"/>
          <w:rFonts w:ascii="Georgia" w:hAnsi="Georgia"/>
          <w:sz w:val="21"/>
          <w:szCs w:val="21"/>
          <w:bdr w:val="none" w:sz="0" w:space="0" w:color="auto" w:frame="1"/>
          <w:shd w:val="clear" w:color="auto" w:fill="FFFFFF"/>
        </w:rPr>
        <w:t>educ</w:t>
      </w:r>
      <w:r w:rsidR="008D6EAE">
        <w:rPr>
          <w:rStyle w:val="a7"/>
          <w:rFonts w:ascii="Georgia" w:hAnsi="Georgia"/>
          <w:sz w:val="21"/>
          <w:szCs w:val="21"/>
          <w:bdr w:val="none" w:sz="0" w:space="0" w:color="auto" w:frame="1"/>
          <w:shd w:val="clear" w:color="auto" w:fill="FFFFFF"/>
        </w:rPr>
        <w:t>e</w:t>
      </w:r>
      <w:r w:rsidR="001209FF">
        <w:rPr>
          <w:rStyle w:val="a7"/>
          <w:rFonts w:ascii="Georgia" w:hAnsi="Georgia"/>
          <w:sz w:val="21"/>
          <w:szCs w:val="21"/>
          <w:bdr w:val="none" w:sz="0" w:space="0" w:color="auto" w:frame="1"/>
          <w:shd w:val="clear" w:color="auto" w:fill="FFFFFF"/>
        </w:rPr>
        <w:t>re</w:t>
      </w:r>
      <w:proofErr w:type="spellEnd"/>
      <w:r w:rsidR="001209FF">
        <w:rPr>
          <w:rFonts w:ascii="Georgia" w:hAnsi="Georgia"/>
          <w:color w:val="000000"/>
          <w:sz w:val="21"/>
          <w:szCs w:val="21"/>
          <w:shd w:val="clear" w:color="auto" w:fill="FFFFFF"/>
        </w:rPr>
        <w:t>), to bring out or develop potential</w:t>
      </w:r>
      <w:r w:rsidR="0089529A">
        <w:rPr>
          <w:rFonts w:asciiTheme="majorBidi" w:eastAsia="Times New Roman" w:hAnsiTheme="majorBidi" w:cstheme="majorBidi"/>
          <w:sz w:val="24"/>
          <w:szCs w:val="24"/>
        </w:rPr>
        <w:t>.</w:t>
      </w:r>
    </w:p>
    <w:p w:rsidR="00F80A69" w:rsidRDefault="00F80A69" w:rsidP="004705B9">
      <w:pPr>
        <w:pStyle w:val="a5"/>
        <w:shd w:val="clear" w:color="auto" w:fill="FFFFFF"/>
        <w:bidi w:val="0"/>
        <w:spacing w:before="252" w:after="120" w:line="336" w:lineRule="atLeast"/>
        <w:rPr>
          <w:rFonts w:asciiTheme="majorBidi" w:eastAsia="Times New Roman" w:hAnsiTheme="majorBidi" w:cstheme="majorBidi"/>
          <w:sz w:val="24"/>
          <w:szCs w:val="24"/>
        </w:rPr>
      </w:pPr>
    </w:p>
    <w:p w:rsidR="00F80A69" w:rsidRPr="001A656A" w:rsidRDefault="00F80A69" w:rsidP="00453CFC">
      <w:pPr>
        <w:pStyle w:val="a5"/>
        <w:numPr>
          <w:ilvl w:val="0"/>
          <w:numId w:val="3"/>
        </w:numPr>
        <w:shd w:val="clear" w:color="auto" w:fill="FFFFFF"/>
        <w:bidi w:val="0"/>
        <w:spacing w:before="252" w:after="120"/>
        <w:jc w:val="both"/>
        <w:rPr>
          <w:rFonts w:asciiTheme="majorBidi" w:eastAsia="Times New Roman" w:hAnsiTheme="majorBidi" w:cstheme="majorBidi"/>
          <w:sz w:val="24"/>
          <w:szCs w:val="24"/>
        </w:rPr>
      </w:pPr>
      <w:r w:rsidRPr="00D25601">
        <w:rPr>
          <w:rFonts w:asciiTheme="majorBidi" w:eastAsia="Times New Roman" w:hAnsiTheme="majorBidi" w:cstheme="majorBidi"/>
          <w:b/>
          <w:bCs/>
          <w:sz w:val="24"/>
          <w:szCs w:val="24"/>
        </w:rPr>
        <w:t>Learning</w:t>
      </w:r>
      <w:r w:rsidR="00037E2F">
        <w:rPr>
          <w:rFonts w:asciiTheme="majorBidi" w:eastAsia="Times New Roman" w:hAnsiTheme="majorBidi" w:cstheme="majorBidi"/>
          <w:sz w:val="24"/>
          <w:szCs w:val="24"/>
        </w:rPr>
        <w:t xml:space="preserve"> </w:t>
      </w:r>
      <w:r w:rsidR="001F3AA5" w:rsidRPr="001A656A">
        <w:rPr>
          <w:rFonts w:asciiTheme="majorBidi" w:eastAsia="Times New Roman" w:hAnsiTheme="majorBidi" w:cstheme="majorBidi"/>
          <w:sz w:val="24"/>
          <w:szCs w:val="24"/>
        </w:rPr>
        <w:t>:"</w:t>
      </w:r>
      <w:r w:rsidR="001F3AA5" w:rsidRPr="001A656A">
        <w:rPr>
          <w:rStyle w:val="fontstyle01"/>
          <w:sz w:val="24"/>
          <w:szCs w:val="24"/>
        </w:rPr>
        <w:t xml:space="preserve"> </w:t>
      </w:r>
      <w:r w:rsidR="001F3AA5" w:rsidRPr="00453CFC">
        <w:rPr>
          <w:rFonts w:ascii="TimesNewRomanPSMT" w:hAnsi="TimesNewRomanPSMT"/>
          <w:i/>
          <w:iCs/>
          <w:color w:val="000000"/>
          <w:sz w:val="24"/>
          <w:szCs w:val="24"/>
        </w:rPr>
        <w:t xml:space="preserve">Learning </w:t>
      </w:r>
      <w:r w:rsidR="001F3AA5" w:rsidRPr="001A656A">
        <w:rPr>
          <w:rFonts w:ascii="TimesNewRomanPSMT" w:hAnsi="TimesNewRomanPSMT"/>
          <w:color w:val="000000"/>
          <w:sz w:val="24"/>
          <w:szCs w:val="24"/>
        </w:rPr>
        <w:t>is the comprehensive activity in which we come to know ourselves and the world</w:t>
      </w:r>
      <w:r w:rsidR="001A656A">
        <w:rPr>
          <w:rFonts w:ascii="TimesNewRomanPSMT" w:hAnsi="TimesNewRomanPSMT"/>
          <w:color w:val="000000"/>
          <w:sz w:val="24"/>
          <w:szCs w:val="24"/>
        </w:rPr>
        <w:t xml:space="preserve"> </w:t>
      </w:r>
      <w:r w:rsidR="001F3AA5" w:rsidRPr="001A656A">
        <w:rPr>
          <w:rFonts w:ascii="TimesNewRomanPSMT" w:hAnsi="TimesNewRomanPSMT"/>
          <w:color w:val="000000"/>
          <w:sz w:val="24"/>
          <w:szCs w:val="24"/>
        </w:rPr>
        <w:t xml:space="preserve">around us. It is a paradoxical activity: it is doing and submitting at the same time. </w:t>
      </w:r>
      <w:r w:rsidR="001A656A">
        <w:rPr>
          <w:rFonts w:ascii="TimesNewRomanPSMT" w:hAnsi="TimesNewRomanPSMT"/>
          <w:color w:val="000000"/>
          <w:sz w:val="24"/>
          <w:szCs w:val="24"/>
        </w:rPr>
        <w:t>I</w:t>
      </w:r>
      <w:r w:rsidR="001F3AA5" w:rsidRPr="001A656A">
        <w:rPr>
          <w:rFonts w:ascii="TimesNewRomanPSMT" w:hAnsi="TimesNewRomanPSMT"/>
          <w:color w:val="000000"/>
          <w:sz w:val="24"/>
          <w:szCs w:val="24"/>
        </w:rPr>
        <w:t>ts</w:t>
      </w:r>
      <w:r w:rsidR="001A656A">
        <w:rPr>
          <w:rFonts w:ascii="TimesNewRomanPSMT" w:hAnsi="TimesNewRomanPSMT"/>
          <w:color w:val="000000"/>
          <w:sz w:val="24"/>
          <w:szCs w:val="24"/>
        </w:rPr>
        <w:t xml:space="preserve"> </w:t>
      </w:r>
      <w:r w:rsidR="001F3AA5" w:rsidRPr="001A656A">
        <w:rPr>
          <w:rFonts w:ascii="TimesNewRomanPSMT" w:hAnsi="TimesNewRomanPSMT"/>
          <w:color w:val="000000"/>
          <w:sz w:val="24"/>
          <w:szCs w:val="24"/>
        </w:rPr>
        <w:t>achievements range from merely being aware to what may be called understanding and</w:t>
      </w:r>
      <w:r w:rsidR="001A656A">
        <w:rPr>
          <w:rFonts w:ascii="TimesNewRomanPSMT" w:hAnsi="TimesNewRomanPSMT"/>
          <w:color w:val="000000"/>
          <w:sz w:val="24"/>
          <w:szCs w:val="24"/>
        </w:rPr>
        <w:t xml:space="preserve"> </w:t>
      </w:r>
      <w:r w:rsidR="001F3AA5" w:rsidRPr="001A656A">
        <w:rPr>
          <w:rFonts w:ascii="TimesNewRomanPSMT" w:hAnsi="TimesNewRomanPSMT"/>
          <w:color w:val="000000"/>
          <w:sz w:val="24"/>
          <w:szCs w:val="24"/>
        </w:rPr>
        <w:t>being able to explain.</w:t>
      </w:r>
      <w:r w:rsidR="001F3AA5" w:rsidRPr="001A656A">
        <w:rPr>
          <w:rFonts w:asciiTheme="majorBidi" w:eastAsia="Times New Roman" w:hAnsiTheme="majorBidi" w:cstheme="majorBidi"/>
          <w:sz w:val="24"/>
          <w:szCs w:val="24"/>
        </w:rPr>
        <w:t>" (</w:t>
      </w:r>
      <w:r w:rsidR="001F3AA5" w:rsidRPr="001A656A">
        <w:rPr>
          <w:rFonts w:ascii="TimesNewRomanPSMT" w:hAnsi="TimesNewRomanPSMT"/>
          <w:color w:val="000000"/>
          <w:sz w:val="24"/>
          <w:szCs w:val="24"/>
        </w:rPr>
        <w:t>Oakeshott</w:t>
      </w:r>
      <w:r w:rsidR="001F3AA5" w:rsidRPr="001A656A">
        <w:rPr>
          <w:rFonts w:asciiTheme="majorBidi" w:eastAsia="Times New Roman" w:hAnsiTheme="majorBidi" w:cstheme="majorBidi"/>
          <w:sz w:val="24"/>
          <w:szCs w:val="24"/>
        </w:rPr>
        <w:t>,M.p.108)</w:t>
      </w:r>
    </w:p>
    <w:p w:rsidR="002C6262" w:rsidRDefault="002C6262" w:rsidP="002C6262">
      <w:pPr>
        <w:pStyle w:val="a5"/>
        <w:shd w:val="clear" w:color="auto" w:fill="FFFFFF"/>
        <w:bidi w:val="0"/>
        <w:spacing w:before="252" w:after="120" w:line="336" w:lineRule="atLeast"/>
        <w:rPr>
          <w:rFonts w:asciiTheme="majorBidi" w:eastAsia="Times New Roman" w:hAnsiTheme="majorBidi" w:cstheme="majorBidi"/>
          <w:sz w:val="24"/>
          <w:szCs w:val="24"/>
        </w:rPr>
      </w:pPr>
    </w:p>
    <w:p w:rsidR="00F80A69" w:rsidRPr="00453CFC" w:rsidRDefault="00F80A69" w:rsidP="00453CFC">
      <w:pPr>
        <w:pStyle w:val="a5"/>
        <w:numPr>
          <w:ilvl w:val="0"/>
          <w:numId w:val="3"/>
        </w:numPr>
        <w:shd w:val="clear" w:color="auto" w:fill="FFFFFF"/>
        <w:bidi w:val="0"/>
        <w:spacing w:before="252" w:after="120"/>
        <w:jc w:val="both"/>
        <w:rPr>
          <w:rFonts w:asciiTheme="majorBidi" w:eastAsia="Times New Roman" w:hAnsiTheme="majorBidi" w:cstheme="majorBidi"/>
          <w:sz w:val="24"/>
          <w:szCs w:val="24"/>
        </w:rPr>
      </w:pPr>
      <w:r w:rsidRPr="00D25601">
        <w:rPr>
          <w:rFonts w:asciiTheme="majorBidi" w:eastAsia="Times New Roman" w:hAnsiTheme="majorBidi" w:cstheme="majorBidi"/>
          <w:b/>
          <w:bCs/>
          <w:sz w:val="24"/>
          <w:szCs w:val="24"/>
        </w:rPr>
        <w:t>Teaching</w:t>
      </w:r>
      <w:r w:rsidR="00037E2F">
        <w:rPr>
          <w:rFonts w:asciiTheme="majorBidi" w:eastAsia="Times New Roman" w:hAnsiTheme="majorBidi" w:cstheme="majorBidi"/>
          <w:sz w:val="24"/>
          <w:szCs w:val="24"/>
        </w:rPr>
        <w:t xml:space="preserve"> </w:t>
      </w:r>
      <w:r w:rsidR="00401DF6">
        <w:rPr>
          <w:rFonts w:asciiTheme="majorBidi" w:eastAsia="Times New Roman" w:hAnsiTheme="majorBidi" w:cstheme="majorBidi"/>
          <w:sz w:val="24"/>
          <w:szCs w:val="24"/>
        </w:rPr>
        <w:t>:</w:t>
      </w:r>
      <w:r w:rsidR="00453CFC" w:rsidRPr="00453CFC">
        <w:rPr>
          <w:rFonts w:ascii="Arial" w:hAnsi="Arial" w:cs="Arial"/>
          <w:color w:val="333333"/>
          <w:sz w:val="16"/>
          <w:szCs w:val="16"/>
          <w:shd w:val="clear" w:color="auto" w:fill="FFFFFF"/>
        </w:rPr>
        <w:t xml:space="preserve"> </w:t>
      </w:r>
      <w:r w:rsidR="00453CFC" w:rsidRPr="00453CFC">
        <w:rPr>
          <w:rFonts w:asciiTheme="majorBidi" w:hAnsiTheme="majorBidi" w:cstheme="majorBidi"/>
          <w:sz w:val="24"/>
          <w:szCs w:val="24"/>
          <w:shd w:val="clear" w:color="auto" w:fill="FFFFFF"/>
        </w:rPr>
        <w:t>In education,</w:t>
      </w:r>
      <w:r w:rsidR="00453CFC" w:rsidRPr="00453CFC">
        <w:rPr>
          <w:rStyle w:val="apple-converted-space"/>
          <w:rFonts w:asciiTheme="majorBidi" w:hAnsiTheme="majorBidi" w:cstheme="majorBidi"/>
          <w:sz w:val="24"/>
          <w:szCs w:val="24"/>
          <w:shd w:val="clear" w:color="auto" w:fill="FFFFFF"/>
        </w:rPr>
        <w:t> </w:t>
      </w:r>
      <w:r w:rsidR="00453CFC" w:rsidRPr="00453CFC">
        <w:rPr>
          <w:rFonts w:asciiTheme="majorBidi" w:hAnsiTheme="majorBidi" w:cstheme="majorBidi"/>
          <w:i/>
          <w:iCs/>
          <w:sz w:val="24"/>
          <w:szCs w:val="24"/>
          <w:shd w:val="clear" w:color="auto" w:fill="FFFFFF"/>
        </w:rPr>
        <w:t>teaching</w:t>
      </w:r>
      <w:r w:rsidR="00453CFC" w:rsidRPr="00453CFC">
        <w:rPr>
          <w:rStyle w:val="apple-converted-space"/>
          <w:rFonts w:asciiTheme="majorBidi" w:hAnsiTheme="majorBidi" w:cstheme="majorBidi"/>
          <w:sz w:val="24"/>
          <w:szCs w:val="24"/>
          <w:shd w:val="clear" w:color="auto" w:fill="FFFFFF"/>
        </w:rPr>
        <w:t> </w:t>
      </w:r>
      <w:r w:rsidR="00453CFC" w:rsidRPr="00453CFC">
        <w:rPr>
          <w:rFonts w:asciiTheme="majorBidi" w:hAnsiTheme="majorBidi" w:cstheme="majorBidi"/>
          <w:sz w:val="24"/>
          <w:szCs w:val="24"/>
          <w:shd w:val="clear" w:color="auto" w:fill="FFFFFF"/>
        </w:rPr>
        <w:t>is the concerted sharing of knowledge and experience, which is usually organized within a discipline and, more generally, the provision of stimulus to the psychological and intellectual growth of a person by another person or artifact</w:t>
      </w:r>
      <w:r w:rsidR="00453CFC" w:rsidRPr="00453CFC">
        <w:rPr>
          <w:rFonts w:asciiTheme="majorBidi" w:eastAsia="Times New Roman" w:hAnsiTheme="majorBidi" w:cstheme="majorBidi"/>
          <w:sz w:val="24"/>
          <w:szCs w:val="24"/>
        </w:rPr>
        <w:t>.</w:t>
      </w:r>
    </w:p>
    <w:p w:rsidR="00453CFC" w:rsidRDefault="00453CFC" w:rsidP="00453CFC">
      <w:pPr>
        <w:pStyle w:val="a5"/>
        <w:shd w:val="clear" w:color="auto" w:fill="FFFFFF"/>
        <w:bidi w:val="0"/>
        <w:spacing w:before="252" w:after="120"/>
        <w:jc w:val="both"/>
        <w:rPr>
          <w:rFonts w:asciiTheme="majorBidi" w:eastAsia="Times New Roman" w:hAnsiTheme="majorBidi" w:cstheme="majorBidi"/>
          <w:sz w:val="24"/>
          <w:szCs w:val="24"/>
        </w:rPr>
      </w:pPr>
      <w:r w:rsidRPr="00453CFC">
        <w:rPr>
          <w:rFonts w:asciiTheme="majorBidi" w:hAnsiTheme="majorBidi" w:cstheme="majorBidi"/>
          <w:i/>
          <w:iCs/>
          <w:sz w:val="24"/>
          <w:szCs w:val="24"/>
          <w:shd w:val="clear" w:color="auto" w:fill="FFFFFF"/>
        </w:rPr>
        <w:t>Teaching</w:t>
      </w:r>
      <w:r w:rsidRPr="00453CFC">
        <w:rPr>
          <w:rStyle w:val="apple-converted-space"/>
          <w:rFonts w:asciiTheme="majorBidi" w:hAnsiTheme="majorBidi" w:cstheme="majorBidi"/>
          <w:sz w:val="24"/>
          <w:szCs w:val="24"/>
          <w:shd w:val="clear" w:color="auto" w:fill="FFFFFF"/>
        </w:rPr>
        <w:t> </w:t>
      </w:r>
      <w:r w:rsidRPr="00453CFC">
        <w:rPr>
          <w:rFonts w:asciiTheme="majorBidi" w:hAnsiTheme="majorBidi" w:cstheme="majorBidi"/>
          <w:sz w:val="24"/>
          <w:szCs w:val="24"/>
          <w:shd w:val="clear" w:color="auto" w:fill="FFFFFF"/>
        </w:rPr>
        <w:t>is an activity aimed at bringing about meaningful learning through a method that is morally and pedagogically acceptable. It involves a teacher, a learner, content in form of knowledge facts information and skill to be imparted a deliberate intention on the part of the learners to learn, and finally a method that respects the learners’ cognitive integrity and freedom of choice</w:t>
      </w:r>
      <w:r w:rsidR="00DB012B">
        <w:rPr>
          <w:rFonts w:asciiTheme="majorBidi" w:eastAsia="Times New Roman" w:hAnsiTheme="majorBidi" w:cstheme="majorBidi"/>
          <w:sz w:val="24"/>
          <w:szCs w:val="24"/>
        </w:rPr>
        <w:t>.</w:t>
      </w:r>
    </w:p>
    <w:p w:rsidR="009D2CE4" w:rsidRDefault="009D2CE4" w:rsidP="009D2CE4">
      <w:pPr>
        <w:pStyle w:val="a5"/>
        <w:shd w:val="clear" w:color="auto" w:fill="FFFFFF"/>
        <w:bidi w:val="0"/>
        <w:spacing w:before="252" w:after="120"/>
        <w:jc w:val="both"/>
        <w:rPr>
          <w:rFonts w:asciiTheme="majorBidi" w:eastAsia="Times New Roman" w:hAnsiTheme="majorBidi" w:cstheme="majorBidi"/>
          <w:sz w:val="24"/>
          <w:szCs w:val="24"/>
        </w:rPr>
      </w:pPr>
    </w:p>
    <w:p w:rsidR="00DB012B" w:rsidRDefault="00DB012B" w:rsidP="00DB012B">
      <w:pPr>
        <w:pStyle w:val="a5"/>
        <w:numPr>
          <w:ilvl w:val="0"/>
          <w:numId w:val="5"/>
        </w:numPr>
        <w:shd w:val="clear" w:color="auto" w:fill="FFFFFF"/>
        <w:bidi w:val="0"/>
        <w:spacing w:before="252" w:after="120"/>
        <w:jc w:val="both"/>
        <w:rPr>
          <w:rFonts w:asciiTheme="majorBidi" w:eastAsia="Times New Roman" w:hAnsiTheme="majorBidi" w:cstheme="majorBidi"/>
          <w:b/>
          <w:bCs/>
          <w:sz w:val="24"/>
          <w:szCs w:val="24"/>
        </w:rPr>
      </w:pPr>
      <w:r w:rsidRPr="00DB012B">
        <w:rPr>
          <w:rFonts w:asciiTheme="majorBidi" w:eastAsia="Times New Roman" w:hAnsiTheme="majorBidi" w:cstheme="majorBidi"/>
          <w:b/>
          <w:bCs/>
          <w:sz w:val="24"/>
          <w:szCs w:val="24"/>
        </w:rPr>
        <w:t>Pedagogy:</w:t>
      </w:r>
      <w:r w:rsidR="002D0600" w:rsidRPr="002D0600">
        <w:rPr>
          <w:rStyle w:val="fontstyle01"/>
        </w:rPr>
        <w:t xml:space="preserve"> </w:t>
      </w:r>
      <w:r w:rsidR="002D0600" w:rsidRPr="002D0600">
        <w:rPr>
          <w:rFonts w:asciiTheme="majorBidi" w:hAnsiTheme="majorBidi" w:cstheme="majorBidi"/>
          <w:sz w:val="24"/>
          <w:szCs w:val="24"/>
        </w:rPr>
        <w:t>Pedagogy is an encompassing term concerned with what a teacher does to influence learning in others</w:t>
      </w:r>
      <w:r w:rsidR="002D0600">
        <w:rPr>
          <w:rFonts w:asciiTheme="majorBidi" w:eastAsia="Times New Roman" w:hAnsiTheme="majorBidi" w:cstheme="majorBidi"/>
          <w:b/>
          <w:bCs/>
          <w:sz w:val="24"/>
          <w:szCs w:val="24"/>
        </w:rPr>
        <w:t>.</w:t>
      </w:r>
    </w:p>
    <w:p w:rsidR="002D0600" w:rsidRDefault="002D0600" w:rsidP="002D0600">
      <w:pPr>
        <w:pStyle w:val="a5"/>
        <w:shd w:val="clear" w:color="auto" w:fill="FFFFFF"/>
        <w:bidi w:val="0"/>
        <w:spacing w:before="252" w:after="120"/>
        <w:jc w:val="both"/>
        <w:rPr>
          <w:rFonts w:asciiTheme="majorBidi" w:eastAsia="Times New Roman" w:hAnsiTheme="majorBidi" w:cstheme="majorBidi"/>
          <w:b/>
          <w:bCs/>
          <w:sz w:val="24"/>
          <w:szCs w:val="24"/>
        </w:rPr>
      </w:pPr>
      <w:r w:rsidRPr="002D0600">
        <w:rPr>
          <w:rFonts w:asciiTheme="majorBidi" w:hAnsiTheme="majorBidi" w:cstheme="majorBidi"/>
          <w:i/>
          <w:iCs/>
          <w:color w:val="000000"/>
          <w:sz w:val="24"/>
          <w:szCs w:val="24"/>
        </w:rPr>
        <w:lastRenderedPageBreak/>
        <w:t>... the instructional techniques and strategies that allow learning to take place. It refers to</w:t>
      </w:r>
      <w:r w:rsidRPr="002D0600">
        <w:rPr>
          <w:rFonts w:asciiTheme="majorBidi" w:hAnsiTheme="majorBidi" w:cstheme="majorBidi"/>
          <w:i/>
          <w:iCs/>
          <w:color w:val="000000"/>
          <w:sz w:val="24"/>
          <w:szCs w:val="24"/>
        </w:rPr>
        <w:br/>
        <w:t>the interactive process between teacher/practitioner and learner and it is also applied to</w:t>
      </w:r>
      <w:r w:rsidRPr="002D0600">
        <w:rPr>
          <w:rFonts w:asciiTheme="majorBidi" w:hAnsiTheme="majorBidi" w:cstheme="majorBidi"/>
          <w:i/>
          <w:iCs/>
          <w:color w:val="000000"/>
          <w:sz w:val="24"/>
          <w:szCs w:val="24"/>
        </w:rPr>
        <w:br/>
        <w:t>include the provision of some aspects of the learning environment (including the concrete</w:t>
      </w:r>
      <w:r w:rsidRPr="002D0600">
        <w:rPr>
          <w:rFonts w:asciiTheme="majorBidi" w:hAnsiTheme="majorBidi" w:cstheme="majorBidi"/>
          <w:i/>
          <w:iCs/>
          <w:color w:val="000000"/>
          <w:sz w:val="24"/>
          <w:szCs w:val="24"/>
        </w:rPr>
        <w:br/>
        <w:t>learning environment, and the actions of the family and community)</w:t>
      </w:r>
      <w:r w:rsidRPr="002D0600">
        <w:rPr>
          <w:rFonts w:asciiTheme="majorBidi" w:hAnsiTheme="majorBidi" w:cstheme="majorBidi"/>
          <w:i/>
          <w:iCs/>
          <w:color w:val="000000"/>
          <w:sz w:val="24"/>
          <w:szCs w:val="24"/>
        </w:rPr>
        <w:br/>
      </w:r>
      <w:r w:rsidRPr="002D0600">
        <w:rPr>
          <w:rFonts w:asciiTheme="majorBidi" w:hAnsiTheme="majorBidi" w:cstheme="majorBidi"/>
          <w:color w:val="000000"/>
          <w:sz w:val="24"/>
          <w:szCs w:val="24"/>
        </w:rPr>
        <w:t>(</w:t>
      </w:r>
      <w:proofErr w:type="spellStart"/>
      <w:r w:rsidRPr="002D0600">
        <w:rPr>
          <w:rFonts w:asciiTheme="majorBidi" w:hAnsiTheme="majorBidi" w:cstheme="majorBidi"/>
          <w:color w:val="000000"/>
          <w:sz w:val="24"/>
          <w:szCs w:val="24"/>
        </w:rPr>
        <w:t>Siraj</w:t>
      </w:r>
      <w:proofErr w:type="spellEnd"/>
      <w:r w:rsidRPr="002D0600">
        <w:rPr>
          <w:rFonts w:asciiTheme="majorBidi" w:hAnsiTheme="majorBidi" w:cstheme="majorBidi"/>
          <w:color w:val="000000"/>
          <w:sz w:val="24"/>
          <w:szCs w:val="24"/>
        </w:rPr>
        <w:t xml:space="preserve">-Blatchford, Sylva, </w:t>
      </w:r>
      <w:proofErr w:type="spellStart"/>
      <w:r w:rsidRPr="002D0600">
        <w:rPr>
          <w:rFonts w:asciiTheme="majorBidi" w:hAnsiTheme="majorBidi" w:cstheme="majorBidi"/>
          <w:color w:val="000000"/>
          <w:sz w:val="24"/>
          <w:szCs w:val="24"/>
        </w:rPr>
        <w:t>Muttock</w:t>
      </w:r>
      <w:proofErr w:type="spellEnd"/>
      <w:r w:rsidRPr="002D0600">
        <w:rPr>
          <w:rFonts w:asciiTheme="majorBidi" w:hAnsiTheme="majorBidi" w:cstheme="majorBidi"/>
          <w:color w:val="000000"/>
          <w:sz w:val="24"/>
          <w:szCs w:val="24"/>
        </w:rPr>
        <w:t xml:space="preserve">, </w:t>
      </w:r>
      <w:proofErr w:type="spellStart"/>
      <w:r w:rsidRPr="002D0600">
        <w:rPr>
          <w:rFonts w:asciiTheme="majorBidi" w:hAnsiTheme="majorBidi" w:cstheme="majorBidi"/>
          <w:color w:val="000000"/>
          <w:sz w:val="24"/>
          <w:szCs w:val="24"/>
        </w:rPr>
        <w:t>Gilden</w:t>
      </w:r>
      <w:proofErr w:type="spellEnd"/>
      <w:r w:rsidRPr="002D0600">
        <w:rPr>
          <w:rFonts w:asciiTheme="majorBidi" w:hAnsiTheme="majorBidi" w:cstheme="majorBidi"/>
          <w:color w:val="000000"/>
          <w:sz w:val="24"/>
          <w:szCs w:val="24"/>
        </w:rPr>
        <w:t xml:space="preserve"> &amp; Bell, 2002, p.10)</w:t>
      </w:r>
      <w:r w:rsidR="005146DC">
        <w:rPr>
          <w:rFonts w:asciiTheme="majorBidi" w:eastAsia="Times New Roman" w:hAnsiTheme="majorBidi" w:cstheme="majorBidi"/>
          <w:b/>
          <w:bCs/>
          <w:sz w:val="24"/>
          <w:szCs w:val="24"/>
        </w:rPr>
        <w:t>.</w:t>
      </w:r>
    </w:p>
    <w:p w:rsidR="005146DC" w:rsidRPr="002D0600" w:rsidRDefault="005146DC" w:rsidP="005146DC">
      <w:pPr>
        <w:pStyle w:val="a5"/>
        <w:shd w:val="clear" w:color="auto" w:fill="FFFFFF"/>
        <w:bidi w:val="0"/>
        <w:spacing w:before="252" w:after="120"/>
        <w:jc w:val="both"/>
        <w:rPr>
          <w:rFonts w:asciiTheme="majorBidi" w:eastAsia="Times New Roman" w:hAnsiTheme="majorBidi" w:cstheme="majorBidi"/>
          <w:b/>
          <w:bCs/>
          <w:sz w:val="24"/>
          <w:szCs w:val="24"/>
        </w:rPr>
      </w:pPr>
    </w:p>
    <w:p w:rsidR="00F80A69" w:rsidRDefault="00786C8C" w:rsidP="00F80A69">
      <w:pPr>
        <w:shd w:val="clear" w:color="auto" w:fill="FFFFFF"/>
        <w:bidi w:val="0"/>
        <w:spacing w:before="252" w:after="120" w:line="336" w:lineRule="atLeast"/>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6.2</w:t>
      </w:r>
      <w:r w:rsidR="00887FF8">
        <w:rPr>
          <w:rFonts w:asciiTheme="majorBidi" w:eastAsia="Times New Roman" w:hAnsiTheme="majorBidi" w:cstheme="majorBidi"/>
          <w:b/>
          <w:bCs/>
          <w:sz w:val="24"/>
          <w:szCs w:val="24"/>
        </w:rPr>
        <w:t>.</w:t>
      </w:r>
      <w:r w:rsidR="00887FF8" w:rsidRPr="00786C8C">
        <w:rPr>
          <w:rFonts w:asciiTheme="majorBidi" w:eastAsia="Times New Roman" w:hAnsiTheme="majorBidi" w:cstheme="majorBidi"/>
          <w:b/>
          <w:bCs/>
          <w:sz w:val="24"/>
          <w:szCs w:val="24"/>
          <w:shd w:val="clear" w:color="auto" w:fill="D9D9D9" w:themeFill="background1" w:themeFillShade="D9"/>
        </w:rPr>
        <w:t xml:space="preserve"> Acronyms</w:t>
      </w:r>
    </w:p>
    <w:p w:rsidR="00496B2D" w:rsidRPr="00F80A69" w:rsidRDefault="00496B2D" w:rsidP="00F80A69">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EAL</w:t>
      </w:r>
      <w:r w:rsidRPr="00F80A69">
        <w:rPr>
          <w:rFonts w:asciiTheme="majorBidi" w:eastAsia="Times New Roman" w:hAnsiTheme="majorBidi" w:cstheme="majorBidi"/>
          <w:sz w:val="24"/>
          <w:szCs w:val="24"/>
        </w:rPr>
        <w:t>:</w:t>
      </w:r>
      <w:r w:rsidR="00473591">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 xml:space="preserve">English as an </w:t>
      </w:r>
      <w:r w:rsidR="00D24C22" w:rsidRPr="00F80A69">
        <w:rPr>
          <w:rFonts w:asciiTheme="majorBidi" w:eastAsia="Times New Roman" w:hAnsiTheme="majorBidi" w:cstheme="majorBidi"/>
          <w:sz w:val="24"/>
          <w:szCs w:val="24"/>
        </w:rPr>
        <w:t>A</w:t>
      </w:r>
      <w:r w:rsidRPr="00F80A69">
        <w:rPr>
          <w:rFonts w:asciiTheme="majorBidi" w:eastAsia="Times New Roman" w:hAnsiTheme="majorBidi" w:cstheme="majorBidi"/>
          <w:sz w:val="24"/>
          <w:szCs w:val="24"/>
        </w:rPr>
        <w:t xml:space="preserve">dditional </w:t>
      </w:r>
      <w:r w:rsidR="00D24C22" w:rsidRPr="00F80A69">
        <w:rPr>
          <w:rFonts w:asciiTheme="majorBidi" w:eastAsia="Times New Roman" w:hAnsiTheme="majorBidi" w:cstheme="majorBidi"/>
          <w:sz w:val="24"/>
          <w:szCs w:val="24"/>
        </w:rPr>
        <w:t>L</w:t>
      </w:r>
      <w:r w:rsidRPr="00F80A69">
        <w:rPr>
          <w:rFonts w:asciiTheme="majorBidi" w:eastAsia="Times New Roman" w:hAnsiTheme="majorBidi" w:cstheme="majorBidi"/>
          <w:sz w:val="24"/>
          <w:szCs w:val="24"/>
        </w:rPr>
        <w:t>anguage</w:t>
      </w:r>
    </w:p>
    <w:p w:rsidR="00302DC6" w:rsidRPr="00F80A69" w:rsidRDefault="00302DC6" w:rsidP="00473591">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EAP</w:t>
      </w:r>
      <w:r w:rsidR="00473591">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 xml:space="preserve">English for </w:t>
      </w:r>
      <w:r w:rsidR="00D24C22" w:rsidRPr="00F80A69">
        <w:rPr>
          <w:rFonts w:asciiTheme="majorBidi" w:eastAsia="Times New Roman" w:hAnsiTheme="majorBidi" w:cstheme="majorBidi"/>
          <w:sz w:val="24"/>
          <w:szCs w:val="24"/>
        </w:rPr>
        <w:t>A</w:t>
      </w:r>
      <w:r w:rsidRPr="00F80A69">
        <w:rPr>
          <w:rFonts w:asciiTheme="majorBidi" w:eastAsia="Times New Roman" w:hAnsiTheme="majorBidi" w:cstheme="majorBidi"/>
          <w:sz w:val="24"/>
          <w:szCs w:val="24"/>
        </w:rPr>
        <w:t xml:space="preserve">cademic </w:t>
      </w:r>
      <w:r w:rsidR="00D24C22" w:rsidRPr="00F80A69">
        <w:rPr>
          <w:rFonts w:asciiTheme="majorBidi" w:eastAsia="Times New Roman" w:hAnsiTheme="majorBidi" w:cstheme="majorBidi"/>
          <w:sz w:val="24"/>
          <w:szCs w:val="24"/>
        </w:rPr>
        <w:t>P</w:t>
      </w:r>
      <w:r w:rsidRPr="00F80A69">
        <w:rPr>
          <w:rFonts w:asciiTheme="majorBidi" w:eastAsia="Times New Roman" w:hAnsiTheme="majorBidi" w:cstheme="majorBidi"/>
          <w:sz w:val="24"/>
          <w:szCs w:val="24"/>
        </w:rPr>
        <w:t>urposes</w:t>
      </w:r>
    </w:p>
    <w:p w:rsidR="008D1963" w:rsidRPr="00F80A69" w:rsidRDefault="008D1963" w:rsidP="00F80A69">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EFL :</w:t>
      </w:r>
      <w:r w:rsidR="00496B2D" w:rsidRPr="00F80A69">
        <w:rPr>
          <w:rFonts w:asciiTheme="majorBidi" w:eastAsia="Times New Roman" w:hAnsiTheme="majorBidi" w:cstheme="majorBidi"/>
          <w:sz w:val="24"/>
          <w:szCs w:val="24"/>
        </w:rPr>
        <w:t xml:space="preserve"> English as a </w:t>
      </w:r>
      <w:r w:rsidR="00D24C22" w:rsidRPr="00F80A69">
        <w:rPr>
          <w:rFonts w:asciiTheme="majorBidi" w:eastAsia="Times New Roman" w:hAnsiTheme="majorBidi" w:cstheme="majorBidi"/>
          <w:sz w:val="24"/>
          <w:szCs w:val="24"/>
        </w:rPr>
        <w:t>F</w:t>
      </w:r>
      <w:r w:rsidR="00496B2D" w:rsidRPr="00F80A69">
        <w:rPr>
          <w:rFonts w:asciiTheme="majorBidi" w:eastAsia="Times New Roman" w:hAnsiTheme="majorBidi" w:cstheme="majorBidi"/>
          <w:sz w:val="24"/>
          <w:szCs w:val="24"/>
        </w:rPr>
        <w:t xml:space="preserve">oreign </w:t>
      </w:r>
      <w:r w:rsidR="00D24C22" w:rsidRPr="00F80A69">
        <w:rPr>
          <w:rFonts w:asciiTheme="majorBidi" w:eastAsia="Times New Roman" w:hAnsiTheme="majorBidi" w:cstheme="majorBidi"/>
          <w:sz w:val="24"/>
          <w:szCs w:val="24"/>
        </w:rPr>
        <w:t>L</w:t>
      </w:r>
      <w:r w:rsidR="00496B2D" w:rsidRPr="00F80A69">
        <w:rPr>
          <w:rFonts w:asciiTheme="majorBidi" w:eastAsia="Times New Roman" w:hAnsiTheme="majorBidi" w:cstheme="majorBidi"/>
          <w:sz w:val="24"/>
          <w:szCs w:val="24"/>
        </w:rPr>
        <w:t>anguage</w:t>
      </w:r>
    </w:p>
    <w:p w:rsidR="00F80A69" w:rsidRDefault="00190EEB" w:rsidP="00F80A69">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ELT</w:t>
      </w:r>
      <w:r w:rsidRPr="00F80A69">
        <w:rPr>
          <w:rFonts w:asciiTheme="majorBidi" w:eastAsia="Times New Roman" w:hAnsiTheme="majorBidi" w:cstheme="majorBidi"/>
          <w:sz w:val="24"/>
          <w:szCs w:val="24"/>
        </w:rPr>
        <w:t>:</w:t>
      </w:r>
      <w:r w:rsidR="00473591">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 xml:space="preserve">English </w:t>
      </w:r>
      <w:r w:rsidR="00F80A69" w:rsidRPr="00F80A69">
        <w:rPr>
          <w:rFonts w:asciiTheme="majorBidi" w:eastAsia="Times New Roman" w:hAnsiTheme="majorBidi" w:cstheme="majorBidi"/>
          <w:sz w:val="24"/>
          <w:szCs w:val="24"/>
        </w:rPr>
        <w:t>L</w:t>
      </w:r>
      <w:r w:rsidRPr="00F80A69">
        <w:rPr>
          <w:rFonts w:asciiTheme="majorBidi" w:eastAsia="Times New Roman" w:hAnsiTheme="majorBidi" w:cstheme="majorBidi"/>
          <w:sz w:val="24"/>
          <w:szCs w:val="24"/>
        </w:rPr>
        <w:t xml:space="preserve">anguage </w:t>
      </w:r>
      <w:r w:rsidR="00F80A69" w:rsidRPr="00F80A69">
        <w:rPr>
          <w:rFonts w:asciiTheme="majorBidi" w:eastAsia="Times New Roman" w:hAnsiTheme="majorBidi" w:cstheme="majorBidi"/>
          <w:sz w:val="24"/>
          <w:szCs w:val="24"/>
        </w:rPr>
        <w:t>T</w:t>
      </w:r>
      <w:r w:rsidRPr="00F80A69">
        <w:rPr>
          <w:rFonts w:asciiTheme="majorBidi" w:eastAsia="Times New Roman" w:hAnsiTheme="majorBidi" w:cstheme="majorBidi"/>
          <w:sz w:val="24"/>
          <w:szCs w:val="24"/>
        </w:rPr>
        <w:t>eaching</w:t>
      </w:r>
    </w:p>
    <w:p w:rsidR="00190EEB" w:rsidRPr="00F80A69" w:rsidRDefault="00190EEB" w:rsidP="00F80A69">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EMT</w:t>
      </w:r>
      <w:r w:rsidRPr="00F80A69">
        <w:rPr>
          <w:rFonts w:asciiTheme="majorBidi" w:eastAsia="Times New Roman" w:hAnsiTheme="majorBidi" w:cstheme="majorBidi"/>
          <w:sz w:val="24"/>
          <w:szCs w:val="24"/>
        </w:rPr>
        <w:t>:</w:t>
      </w:r>
      <w:r w:rsidR="00473591">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 xml:space="preserve">English as a </w:t>
      </w:r>
      <w:r w:rsidR="00F80A69" w:rsidRPr="00F80A69">
        <w:rPr>
          <w:rFonts w:asciiTheme="majorBidi" w:eastAsia="Times New Roman" w:hAnsiTheme="majorBidi" w:cstheme="majorBidi"/>
          <w:sz w:val="24"/>
          <w:szCs w:val="24"/>
        </w:rPr>
        <w:t>M</w:t>
      </w:r>
      <w:r w:rsidRPr="00F80A69">
        <w:rPr>
          <w:rFonts w:asciiTheme="majorBidi" w:eastAsia="Times New Roman" w:hAnsiTheme="majorBidi" w:cstheme="majorBidi"/>
          <w:sz w:val="24"/>
          <w:szCs w:val="24"/>
        </w:rPr>
        <w:t xml:space="preserve">other </w:t>
      </w:r>
      <w:r w:rsidR="00F80A69" w:rsidRPr="00F80A69">
        <w:rPr>
          <w:rFonts w:asciiTheme="majorBidi" w:eastAsia="Times New Roman" w:hAnsiTheme="majorBidi" w:cstheme="majorBidi"/>
          <w:sz w:val="24"/>
          <w:szCs w:val="24"/>
        </w:rPr>
        <w:t>T</w:t>
      </w:r>
      <w:r w:rsidRPr="00F80A69">
        <w:rPr>
          <w:rFonts w:asciiTheme="majorBidi" w:eastAsia="Times New Roman" w:hAnsiTheme="majorBidi" w:cstheme="majorBidi"/>
          <w:sz w:val="24"/>
          <w:szCs w:val="24"/>
        </w:rPr>
        <w:t>ongue</w:t>
      </w:r>
    </w:p>
    <w:p w:rsidR="00496B2D" w:rsidRPr="00F80A69" w:rsidRDefault="00496B2D" w:rsidP="00F80A69">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ESL:</w:t>
      </w:r>
      <w:r w:rsidRPr="00F80A69">
        <w:rPr>
          <w:rFonts w:asciiTheme="majorBidi" w:eastAsia="Times New Roman" w:hAnsiTheme="majorBidi" w:cstheme="majorBidi"/>
          <w:sz w:val="24"/>
          <w:szCs w:val="24"/>
        </w:rPr>
        <w:t xml:space="preserve"> English as a </w:t>
      </w:r>
      <w:r w:rsidR="00F80A69" w:rsidRPr="00F80A69">
        <w:rPr>
          <w:rFonts w:asciiTheme="majorBidi" w:eastAsia="Times New Roman" w:hAnsiTheme="majorBidi" w:cstheme="majorBidi"/>
          <w:sz w:val="24"/>
          <w:szCs w:val="24"/>
        </w:rPr>
        <w:t>S</w:t>
      </w:r>
      <w:r w:rsidRPr="00F80A69">
        <w:rPr>
          <w:rFonts w:asciiTheme="majorBidi" w:eastAsia="Times New Roman" w:hAnsiTheme="majorBidi" w:cstheme="majorBidi"/>
          <w:sz w:val="24"/>
          <w:szCs w:val="24"/>
        </w:rPr>
        <w:t xml:space="preserve">econd </w:t>
      </w:r>
      <w:r w:rsidR="00F80A69" w:rsidRPr="00F80A69">
        <w:rPr>
          <w:rFonts w:asciiTheme="majorBidi" w:eastAsia="Times New Roman" w:hAnsiTheme="majorBidi" w:cstheme="majorBidi"/>
          <w:sz w:val="24"/>
          <w:szCs w:val="24"/>
        </w:rPr>
        <w:t>L</w:t>
      </w:r>
      <w:r w:rsidRPr="00F80A69">
        <w:rPr>
          <w:rFonts w:asciiTheme="majorBidi" w:eastAsia="Times New Roman" w:hAnsiTheme="majorBidi" w:cstheme="majorBidi"/>
          <w:sz w:val="24"/>
          <w:szCs w:val="24"/>
        </w:rPr>
        <w:t>anguage.</w:t>
      </w:r>
    </w:p>
    <w:p w:rsidR="00190EEB" w:rsidRPr="00F80A69" w:rsidRDefault="00190EEB" w:rsidP="00473591">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ESOL</w:t>
      </w:r>
      <w:r w:rsidRPr="00F80A69">
        <w:rPr>
          <w:rFonts w:asciiTheme="majorBidi" w:eastAsia="Times New Roman" w:hAnsiTheme="majorBidi" w:cstheme="majorBidi"/>
          <w:sz w:val="24"/>
          <w:szCs w:val="24"/>
        </w:rPr>
        <w:t>:</w:t>
      </w:r>
      <w:r w:rsidR="00473591">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 xml:space="preserve">English for </w:t>
      </w:r>
      <w:r w:rsidR="00473591">
        <w:rPr>
          <w:rFonts w:asciiTheme="majorBidi" w:eastAsia="Times New Roman" w:hAnsiTheme="majorBidi" w:cstheme="majorBidi"/>
          <w:sz w:val="24"/>
          <w:szCs w:val="24"/>
        </w:rPr>
        <w:t>S</w:t>
      </w:r>
      <w:r w:rsidRPr="00F80A69">
        <w:rPr>
          <w:rFonts w:asciiTheme="majorBidi" w:eastAsia="Times New Roman" w:hAnsiTheme="majorBidi" w:cstheme="majorBidi"/>
          <w:sz w:val="24"/>
          <w:szCs w:val="24"/>
        </w:rPr>
        <w:t xml:space="preserve">peakers of other </w:t>
      </w:r>
      <w:r w:rsidR="00473591">
        <w:rPr>
          <w:rFonts w:asciiTheme="majorBidi" w:eastAsia="Times New Roman" w:hAnsiTheme="majorBidi" w:cstheme="majorBidi"/>
          <w:sz w:val="24"/>
          <w:szCs w:val="24"/>
        </w:rPr>
        <w:t>L</w:t>
      </w:r>
      <w:r w:rsidRPr="00F80A69">
        <w:rPr>
          <w:rFonts w:asciiTheme="majorBidi" w:eastAsia="Times New Roman" w:hAnsiTheme="majorBidi" w:cstheme="majorBidi"/>
          <w:sz w:val="24"/>
          <w:szCs w:val="24"/>
        </w:rPr>
        <w:t>anguages.</w:t>
      </w:r>
    </w:p>
    <w:p w:rsidR="00302DC6" w:rsidRDefault="00302DC6" w:rsidP="00473591">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ESP</w:t>
      </w:r>
      <w:r w:rsidRPr="00F80A69">
        <w:rPr>
          <w:rFonts w:asciiTheme="majorBidi" w:eastAsia="Times New Roman" w:hAnsiTheme="majorBidi" w:cstheme="majorBidi"/>
          <w:sz w:val="24"/>
          <w:szCs w:val="24"/>
        </w:rPr>
        <w:t xml:space="preserve">: English for </w:t>
      </w:r>
      <w:r w:rsidR="00473591">
        <w:rPr>
          <w:rFonts w:asciiTheme="majorBidi" w:eastAsia="Times New Roman" w:hAnsiTheme="majorBidi" w:cstheme="majorBidi"/>
          <w:sz w:val="24"/>
          <w:szCs w:val="24"/>
        </w:rPr>
        <w:t>S</w:t>
      </w:r>
      <w:r w:rsidRPr="00F80A69">
        <w:rPr>
          <w:rFonts w:asciiTheme="majorBidi" w:eastAsia="Times New Roman" w:hAnsiTheme="majorBidi" w:cstheme="majorBidi"/>
          <w:sz w:val="24"/>
          <w:szCs w:val="24"/>
        </w:rPr>
        <w:t xml:space="preserve">pecific </w:t>
      </w:r>
      <w:r w:rsidR="00473591">
        <w:rPr>
          <w:rFonts w:asciiTheme="majorBidi" w:eastAsia="Times New Roman" w:hAnsiTheme="majorBidi" w:cstheme="majorBidi"/>
          <w:sz w:val="24"/>
          <w:szCs w:val="24"/>
        </w:rPr>
        <w:t>P</w:t>
      </w:r>
      <w:r w:rsidRPr="00F80A69">
        <w:rPr>
          <w:rFonts w:asciiTheme="majorBidi" w:eastAsia="Times New Roman" w:hAnsiTheme="majorBidi" w:cstheme="majorBidi"/>
          <w:sz w:val="24"/>
          <w:szCs w:val="24"/>
        </w:rPr>
        <w:t>urposes</w:t>
      </w:r>
    </w:p>
    <w:p w:rsidR="00B62DBB" w:rsidRPr="00F80A69" w:rsidRDefault="00B62DBB" w:rsidP="00B62DBB">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Pr>
          <w:rFonts w:asciiTheme="majorBidi" w:eastAsia="Times New Roman" w:hAnsiTheme="majorBidi" w:cstheme="majorBidi"/>
          <w:b/>
          <w:bCs/>
          <w:sz w:val="24"/>
          <w:szCs w:val="24"/>
        </w:rPr>
        <w:t>EST</w:t>
      </w:r>
      <w:r w:rsidRPr="00B62DB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English for Science and Technology</w:t>
      </w:r>
    </w:p>
    <w:p w:rsidR="00496B2D" w:rsidRPr="00F80A69" w:rsidRDefault="00496B2D" w:rsidP="00473591">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EWL:</w:t>
      </w:r>
      <w:r w:rsidRPr="00F80A69">
        <w:rPr>
          <w:rFonts w:asciiTheme="majorBidi" w:eastAsia="Times New Roman" w:hAnsiTheme="majorBidi" w:cstheme="majorBidi"/>
          <w:sz w:val="24"/>
          <w:szCs w:val="24"/>
        </w:rPr>
        <w:t xml:space="preserve"> Engli</w:t>
      </w:r>
      <w:r w:rsidR="00DF1F50" w:rsidRPr="00F80A69">
        <w:rPr>
          <w:rFonts w:asciiTheme="majorBidi" w:eastAsia="Times New Roman" w:hAnsiTheme="majorBidi" w:cstheme="majorBidi"/>
          <w:sz w:val="24"/>
          <w:szCs w:val="24"/>
        </w:rPr>
        <w:t>s</w:t>
      </w:r>
      <w:r w:rsidRPr="00F80A69">
        <w:rPr>
          <w:rFonts w:asciiTheme="majorBidi" w:eastAsia="Times New Roman" w:hAnsiTheme="majorBidi" w:cstheme="majorBidi"/>
          <w:sz w:val="24"/>
          <w:szCs w:val="24"/>
        </w:rPr>
        <w:t xml:space="preserve">h as a </w:t>
      </w:r>
      <w:r w:rsidR="00473591">
        <w:rPr>
          <w:rFonts w:asciiTheme="majorBidi" w:eastAsia="Times New Roman" w:hAnsiTheme="majorBidi" w:cstheme="majorBidi"/>
          <w:sz w:val="24"/>
          <w:szCs w:val="24"/>
        </w:rPr>
        <w:t>W</w:t>
      </w:r>
      <w:r w:rsidRPr="00F80A69">
        <w:rPr>
          <w:rFonts w:asciiTheme="majorBidi" w:eastAsia="Times New Roman" w:hAnsiTheme="majorBidi" w:cstheme="majorBidi"/>
          <w:sz w:val="24"/>
          <w:szCs w:val="24"/>
        </w:rPr>
        <w:t xml:space="preserve">orld </w:t>
      </w:r>
      <w:r w:rsidR="00473591">
        <w:rPr>
          <w:rFonts w:asciiTheme="majorBidi" w:eastAsia="Times New Roman" w:hAnsiTheme="majorBidi" w:cstheme="majorBidi"/>
          <w:sz w:val="24"/>
          <w:szCs w:val="24"/>
        </w:rPr>
        <w:t>L</w:t>
      </w:r>
      <w:r w:rsidRPr="00F80A69">
        <w:rPr>
          <w:rFonts w:asciiTheme="majorBidi" w:eastAsia="Times New Roman" w:hAnsiTheme="majorBidi" w:cstheme="majorBidi"/>
          <w:sz w:val="24"/>
          <w:szCs w:val="24"/>
        </w:rPr>
        <w:t>anguage</w:t>
      </w:r>
    </w:p>
    <w:p w:rsidR="00D24C22" w:rsidRPr="00F80A69" w:rsidRDefault="00D24C22" w:rsidP="00473591">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CALL</w:t>
      </w:r>
      <w:r w:rsidRPr="00F80A69">
        <w:rPr>
          <w:rFonts w:asciiTheme="majorBidi" w:eastAsia="Times New Roman" w:hAnsiTheme="majorBidi" w:cstheme="majorBidi"/>
          <w:sz w:val="24"/>
          <w:szCs w:val="24"/>
        </w:rPr>
        <w:t>:</w:t>
      </w:r>
      <w:r w:rsidR="00473591">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Computer-</w:t>
      </w:r>
      <w:r w:rsidR="00473591">
        <w:rPr>
          <w:rFonts w:asciiTheme="majorBidi" w:eastAsia="Times New Roman" w:hAnsiTheme="majorBidi" w:cstheme="majorBidi"/>
          <w:sz w:val="24"/>
          <w:szCs w:val="24"/>
        </w:rPr>
        <w:t>A</w:t>
      </w:r>
      <w:r w:rsidRPr="00F80A69">
        <w:rPr>
          <w:rFonts w:asciiTheme="majorBidi" w:eastAsia="Times New Roman" w:hAnsiTheme="majorBidi" w:cstheme="majorBidi"/>
          <w:sz w:val="24"/>
          <w:szCs w:val="24"/>
        </w:rPr>
        <w:t>ssi</w:t>
      </w:r>
      <w:r w:rsidR="00473591">
        <w:rPr>
          <w:rFonts w:asciiTheme="majorBidi" w:eastAsia="Times New Roman" w:hAnsiTheme="majorBidi" w:cstheme="majorBidi"/>
          <w:sz w:val="24"/>
          <w:szCs w:val="24"/>
        </w:rPr>
        <w:t>s</w:t>
      </w:r>
      <w:r w:rsidRPr="00F80A69">
        <w:rPr>
          <w:rFonts w:asciiTheme="majorBidi" w:eastAsia="Times New Roman" w:hAnsiTheme="majorBidi" w:cstheme="majorBidi"/>
          <w:sz w:val="24"/>
          <w:szCs w:val="24"/>
        </w:rPr>
        <w:t xml:space="preserve">ted </w:t>
      </w:r>
      <w:r w:rsidR="00473591">
        <w:rPr>
          <w:rFonts w:asciiTheme="majorBidi" w:eastAsia="Times New Roman" w:hAnsiTheme="majorBidi" w:cstheme="majorBidi"/>
          <w:sz w:val="24"/>
          <w:szCs w:val="24"/>
        </w:rPr>
        <w:t>L</w:t>
      </w:r>
      <w:r w:rsidRPr="00F80A69">
        <w:rPr>
          <w:rFonts w:asciiTheme="majorBidi" w:eastAsia="Times New Roman" w:hAnsiTheme="majorBidi" w:cstheme="majorBidi"/>
          <w:sz w:val="24"/>
          <w:szCs w:val="24"/>
        </w:rPr>
        <w:t xml:space="preserve">anguage </w:t>
      </w:r>
      <w:r w:rsidR="00473591">
        <w:rPr>
          <w:rFonts w:asciiTheme="majorBidi" w:eastAsia="Times New Roman" w:hAnsiTheme="majorBidi" w:cstheme="majorBidi"/>
          <w:sz w:val="24"/>
          <w:szCs w:val="24"/>
        </w:rPr>
        <w:t>L</w:t>
      </w:r>
      <w:r w:rsidRPr="00F80A69">
        <w:rPr>
          <w:rFonts w:asciiTheme="majorBidi" w:eastAsia="Times New Roman" w:hAnsiTheme="majorBidi" w:cstheme="majorBidi"/>
          <w:sz w:val="24"/>
          <w:szCs w:val="24"/>
        </w:rPr>
        <w:t>earning</w:t>
      </w:r>
    </w:p>
    <w:p w:rsidR="00D24C22" w:rsidRDefault="00D24C22" w:rsidP="00473591">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F80A69">
        <w:rPr>
          <w:rFonts w:asciiTheme="majorBidi" w:eastAsia="Times New Roman" w:hAnsiTheme="majorBidi" w:cstheme="majorBidi"/>
          <w:b/>
          <w:bCs/>
          <w:sz w:val="24"/>
          <w:szCs w:val="24"/>
        </w:rPr>
        <w:t>CLT</w:t>
      </w:r>
      <w:r w:rsidRPr="00F80A69">
        <w:rPr>
          <w:rFonts w:asciiTheme="majorBidi" w:eastAsia="Times New Roman" w:hAnsiTheme="majorBidi" w:cstheme="majorBidi"/>
          <w:sz w:val="24"/>
          <w:szCs w:val="24"/>
        </w:rPr>
        <w:t>:</w:t>
      </w:r>
      <w:r w:rsidR="00473591">
        <w:rPr>
          <w:rFonts w:asciiTheme="majorBidi" w:eastAsia="Times New Roman" w:hAnsiTheme="majorBidi" w:cstheme="majorBidi"/>
          <w:sz w:val="24"/>
          <w:szCs w:val="24"/>
        </w:rPr>
        <w:t xml:space="preserve"> </w:t>
      </w:r>
      <w:r w:rsidRPr="00F80A69">
        <w:rPr>
          <w:rFonts w:asciiTheme="majorBidi" w:eastAsia="Times New Roman" w:hAnsiTheme="majorBidi" w:cstheme="majorBidi"/>
          <w:sz w:val="24"/>
          <w:szCs w:val="24"/>
        </w:rPr>
        <w:t xml:space="preserve">Communicative </w:t>
      </w:r>
      <w:r w:rsidR="00473591">
        <w:rPr>
          <w:rFonts w:asciiTheme="majorBidi" w:eastAsia="Times New Roman" w:hAnsiTheme="majorBidi" w:cstheme="majorBidi"/>
          <w:sz w:val="24"/>
          <w:szCs w:val="24"/>
        </w:rPr>
        <w:t>L</w:t>
      </w:r>
      <w:r w:rsidRPr="00F80A69">
        <w:rPr>
          <w:rFonts w:asciiTheme="majorBidi" w:eastAsia="Times New Roman" w:hAnsiTheme="majorBidi" w:cstheme="majorBidi"/>
          <w:sz w:val="24"/>
          <w:szCs w:val="24"/>
        </w:rPr>
        <w:t xml:space="preserve">anguage </w:t>
      </w:r>
      <w:r w:rsidR="00473591">
        <w:rPr>
          <w:rFonts w:asciiTheme="majorBidi" w:eastAsia="Times New Roman" w:hAnsiTheme="majorBidi" w:cstheme="majorBidi"/>
          <w:sz w:val="24"/>
          <w:szCs w:val="24"/>
        </w:rPr>
        <w:t>T</w:t>
      </w:r>
      <w:r w:rsidRPr="00F80A69">
        <w:rPr>
          <w:rFonts w:asciiTheme="majorBidi" w:eastAsia="Times New Roman" w:hAnsiTheme="majorBidi" w:cstheme="majorBidi"/>
          <w:sz w:val="24"/>
          <w:szCs w:val="24"/>
        </w:rPr>
        <w:t>eaching</w:t>
      </w:r>
    </w:p>
    <w:p w:rsidR="00876F47" w:rsidRDefault="00876F47" w:rsidP="00473591">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Pr>
          <w:rFonts w:asciiTheme="majorBidi" w:eastAsia="Times New Roman" w:hAnsiTheme="majorBidi" w:cstheme="majorBidi"/>
          <w:b/>
          <w:bCs/>
          <w:sz w:val="24"/>
          <w:szCs w:val="24"/>
        </w:rPr>
        <w:t>TEFL</w:t>
      </w:r>
      <w:r w:rsidRPr="00876F4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Teaching </w:t>
      </w:r>
      <w:r w:rsidR="00576288">
        <w:rPr>
          <w:rFonts w:asciiTheme="majorBidi" w:eastAsia="Times New Roman" w:hAnsiTheme="majorBidi" w:cstheme="majorBidi"/>
          <w:sz w:val="24"/>
          <w:szCs w:val="24"/>
        </w:rPr>
        <w:t>Engl</w:t>
      </w:r>
      <w:r w:rsidR="00473591">
        <w:rPr>
          <w:rFonts w:asciiTheme="majorBidi" w:eastAsia="Times New Roman" w:hAnsiTheme="majorBidi" w:cstheme="majorBidi"/>
          <w:sz w:val="24"/>
          <w:szCs w:val="24"/>
        </w:rPr>
        <w:t>is</w:t>
      </w:r>
      <w:r w:rsidR="00576288">
        <w:rPr>
          <w:rFonts w:asciiTheme="majorBidi" w:eastAsia="Times New Roman" w:hAnsiTheme="majorBidi" w:cstheme="majorBidi"/>
          <w:sz w:val="24"/>
          <w:szCs w:val="24"/>
        </w:rPr>
        <w:t xml:space="preserve">h as a Foreign </w:t>
      </w:r>
      <w:r w:rsidR="00473591">
        <w:rPr>
          <w:rFonts w:asciiTheme="majorBidi" w:eastAsia="Times New Roman" w:hAnsiTheme="majorBidi" w:cstheme="majorBidi"/>
          <w:sz w:val="24"/>
          <w:szCs w:val="24"/>
        </w:rPr>
        <w:t>L</w:t>
      </w:r>
      <w:r w:rsidR="00576288">
        <w:rPr>
          <w:rFonts w:asciiTheme="majorBidi" w:eastAsia="Times New Roman" w:hAnsiTheme="majorBidi" w:cstheme="majorBidi"/>
          <w:sz w:val="24"/>
          <w:szCs w:val="24"/>
        </w:rPr>
        <w:t>anguage ( TOEFL)</w:t>
      </w:r>
    </w:p>
    <w:p w:rsidR="001A48D8" w:rsidRDefault="001A48D8" w:rsidP="00473591">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Pr>
          <w:rFonts w:asciiTheme="majorBidi" w:eastAsia="Times New Roman" w:hAnsiTheme="majorBidi" w:cstheme="majorBidi"/>
          <w:b/>
          <w:bCs/>
          <w:sz w:val="24"/>
          <w:szCs w:val="24"/>
        </w:rPr>
        <w:t>TESOL</w:t>
      </w:r>
      <w:r w:rsidRPr="001A48D8">
        <w:rPr>
          <w:rFonts w:asciiTheme="majorBidi" w:eastAsia="Times New Roman" w:hAnsiTheme="majorBidi" w:cstheme="majorBidi"/>
          <w:sz w:val="24"/>
          <w:szCs w:val="24"/>
        </w:rPr>
        <w:t>:</w:t>
      </w:r>
      <w:r w:rsidR="0047359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Teaching English as a </w:t>
      </w:r>
      <w:r w:rsidR="00473591">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econd </w:t>
      </w:r>
      <w:r w:rsidR="00473591">
        <w:rPr>
          <w:rFonts w:asciiTheme="majorBidi" w:eastAsia="Times New Roman" w:hAnsiTheme="majorBidi" w:cstheme="majorBidi"/>
          <w:sz w:val="24"/>
          <w:szCs w:val="24"/>
        </w:rPr>
        <w:t>L</w:t>
      </w:r>
      <w:r>
        <w:rPr>
          <w:rFonts w:asciiTheme="majorBidi" w:eastAsia="Times New Roman" w:hAnsiTheme="majorBidi" w:cstheme="majorBidi"/>
          <w:sz w:val="24"/>
          <w:szCs w:val="24"/>
        </w:rPr>
        <w:t>angu</w:t>
      </w:r>
      <w:r w:rsidR="00942CBD">
        <w:rPr>
          <w:rFonts w:asciiTheme="majorBidi" w:eastAsia="Times New Roman" w:hAnsiTheme="majorBidi" w:cstheme="majorBidi"/>
          <w:sz w:val="24"/>
          <w:szCs w:val="24"/>
        </w:rPr>
        <w:t>a</w:t>
      </w:r>
      <w:r>
        <w:rPr>
          <w:rFonts w:asciiTheme="majorBidi" w:eastAsia="Times New Roman" w:hAnsiTheme="majorBidi" w:cstheme="majorBidi"/>
          <w:sz w:val="24"/>
          <w:szCs w:val="24"/>
        </w:rPr>
        <w:t>ge</w:t>
      </w:r>
      <w:r w:rsidR="00EB2C08">
        <w:rPr>
          <w:rFonts w:asciiTheme="majorBidi" w:eastAsia="Times New Roman" w:hAnsiTheme="majorBidi" w:cstheme="majorBidi"/>
          <w:sz w:val="24"/>
          <w:szCs w:val="24"/>
        </w:rPr>
        <w:t>.</w:t>
      </w:r>
    </w:p>
    <w:p w:rsidR="005903CF" w:rsidRDefault="005903CF" w:rsidP="005903CF">
      <w:pPr>
        <w:pStyle w:val="a5"/>
        <w:shd w:val="clear" w:color="auto" w:fill="FFFFFF"/>
        <w:bidi w:val="0"/>
        <w:spacing w:before="252" w:after="120" w:line="336" w:lineRule="atLeast"/>
        <w:rPr>
          <w:rFonts w:asciiTheme="majorBidi" w:eastAsia="Times New Roman" w:hAnsiTheme="majorBidi" w:cstheme="majorBidi"/>
          <w:sz w:val="24"/>
          <w:szCs w:val="24"/>
        </w:rPr>
      </w:pPr>
    </w:p>
    <w:p w:rsidR="00EB2C08" w:rsidRPr="00EB2C08" w:rsidRDefault="00EB2C08" w:rsidP="00EB2C08">
      <w:pPr>
        <w:shd w:val="clear" w:color="auto" w:fill="FFFFFF"/>
        <w:bidi w:val="0"/>
        <w:spacing w:before="252" w:after="120" w:line="336" w:lineRule="atLeast"/>
        <w:ind w:left="360"/>
        <w:rPr>
          <w:rFonts w:asciiTheme="majorBidi" w:eastAsia="Times New Roman" w:hAnsiTheme="majorBidi" w:cstheme="majorBidi"/>
          <w:b/>
          <w:bCs/>
          <w:sz w:val="24"/>
          <w:szCs w:val="24"/>
        </w:rPr>
      </w:pPr>
      <w:r w:rsidRPr="00EB2C08">
        <w:rPr>
          <w:rFonts w:asciiTheme="majorBidi" w:eastAsia="Times New Roman" w:hAnsiTheme="majorBidi" w:cstheme="majorBidi"/>
          <w:b/>
          <w:bCs/>
          <w:sz w:val="24"/>
          <w:szCs w:val="24"/>
        </w:rPr>
        <w:t>6.2.1.</w:t>
      </w:r>
      <w:r w:rsidRPr="00EB2C08">
        <w:rPr>
          <w:rFonts w:asciiTheme="majorBidi" w:eastAsia="Times New Roman" w:hAnsiTheme="majorBidi" w:cstheme="majorBidi"/>
          <w:b/>
          <w:bCs/>
          <w:sz w:val="24"/>
          <w:szCs w:val="24"/>
          <w:shd w:val="clear" w:color="auto" w:fill="D9D9D9" w:themeFill="background1" w:themeFillShade="D9"/>
        </w:rPr>
        <w:t>Some of TEFL Qualifications</w:t>
      </w:r>
    </w:p>
    <w:p w:rsidR="00A04877" w:rsidRDefault="002B4493" w:rsidP="00A04877">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2B4493">
        <w:rPr>
          <w:rFonts w:asciiTheme="majorBidi" w:hAnsiTheme="majorBidi" w:cstheme="majorBidi"/>
          <w:b/>
          <w:bCs/>
          <w:color w:val="000000"/>
          <w:sz w:val="24"/>
          <w:szCs w:val="24"/>
        </w:rPr>
        <w:t>CELTA</w:t>
      </w:r>
      <w:r>
        <w:rPr>
          <w:rFonts w:asciiTheme="majorBidi" w:eastAsia="Times New Roman" w:hAnsiTheme="majorBidi" w:cstheme="majorBidi"/>
          <w:sz w:val="24"/>
          <w:szCs w:val="24"/>
        </w:rPr>
        <w:t>:</w:t>
      </w:r>
      <w:r w:rsidRPr="002B4493">
        <w:rPr>
          <w:rStyle w:val="fontstyle01"/>
        </w:rPr>
        <w:t xml:space="preserve"> </w:t>
      </w:r>
      <w:r w:rsidRPr="002B4493">
        <w:rPr>
          <w:rFonts w:asciiTheme="majorBidi" w:hAnsiTheme="majorBidi" w:cstheme="majorBidi"/>
          <w:color w:val="000000"/>
          <w:sz w:val="24"/>
          <w:szCs w:val="24"/>
        </w:rPr>
        <w:t>Certificate of English Language Teaching to Adults Accredited by Cambridge University</w:t>
      </w:r>
    </w:p>
    <w:p w:rsidR="002B4493" w:rsidRDefault="002B4493" w:rsidP="002B4493">
      <w:pPr>
        <w:pStyle w:val="a5"/>
        <w:numPr>
          <w:ilvl w:val="0"/>
          <w:numId w:val="3"/>
        </w:numPr>
        <w:shd w:val="clear" w:color="auto" w:fill="FFFFFF"/>
        <w:bidi w:val="0"/>
        <w:spacing w:before="252" w:after="120" w:line="336" w:lineRule="atLeast"/>
        <w:rPr>
          <w:rFonts w:asciiTheme="majorBidi" w:eastAsia="Times New Roman" w:hAnsiTheme="majorBidi" w:cstheme="majorBidi"/>
          <w:sz w:val="24"/>
          <w:szCs w:val="24"/>
        </w:rPr>
      </w:pPr>
      <w:r w:rsidRPr="00EB2C08">
        <w:rPr>
          <w:rFonts w:asciiTheme="majorBidi" w:hAnsiTheme="majorBidi" w:cstheme="majorBidi"/>
          <w:b/>
          <w:bCs/>
          <w:sz w:val="24"/>
          <w:szCs w:val="24"/>
        </w:rPr>
        <w:t>CELTYL</w:t>
      </w:r>
      <w:r w:rsidRPr="00EB2C08">
        <w:rPr>
          <w:rFonts w:asciiTheme="majorBidi" w:eastAsia="Times New Roman" w:hAnsiTheme="majorBidi" w:cstheme="majorBidi"/>
          <w:sz w:val="24"/>
          <w:szCs w:val="24"/>
        </w:rPr>
        <w:t>:</w:t>
      </w:r>
      <w:r w:rsidR="00EB2C08" w:rsidRPr="00EB2C08">
        <w:rPr>
          <w:rStyle w:val="fontstyle01"/>
          <w:rFonts w:asciiTheme="majorBidi" w:hAnsiTheme="majorBidi" w:cstheme="majorBidi"/>
          <w:color w:val="auto"/>
          <w:sz w:val="24"/>
          <w:szCs w:val="24"/>
        </w:rPr>
        <w:t xml:space="preserve"> </w:t>
      </w:r>
      <w:r w:rsidR="00EB2C08" w:rsidRPr="00EB2C08">
        <w:rPr>
          <w:rFonts w:asciiTheme="majorBidi" w:hAnsiTheme="majorBidi" w:cstheme="majorBidi"/>
          <w:sz w:val="24"/>
          <w:szCs w:val="24"/>
        </w:rPr>
        <w:t>Certificate in Teaching English to Young Learners.</w:t>
      </w:r>
      <w:r w:rsidR="00EB2C08">
        <w:rPr>
          <w:rFonts w:asciiTheme="majorBidi" w:hAnsiTheme="majorBidi" w:cstheme="majorBidi"/>
          <w:sz w:val="24"/>
          <w:szCs w:val="24"/>
        </w:rPr>
        <w:t xml:space="preserve"> </w:t>
      </w:r>
      <w:r w:rsidR="00EB2C08" w:rsidRPr="00EB2C08">
        <w:rPr>
          <w:rFonts w:asciiTheme="majorBidi" w:hAnsiTheme="majorBidi" w:cstheme="majorBidi"/>
          <w:sz w:val="24"/>
          <w:szCs w:val="24"/>
        </w:rPr>
        <w:t>Accredited by Cambridge University</w:t>
      </w:r>
    </w:p>
    <w:p w:rsidR="00EB2C08" w:rsidRDefault="00EB2C08" w:rsidP="00EB2C08">
      <w:pPr>
        <w:pStyle w:val="a5"/>
        <w:numPr>
          <w:ilvl w:val="0"/>
          <w:numId w:val="3"/>
        </w:numPr>
        <w:shd w:val="clear" w:color="auto" w:fill="FFFFFF"/>
        <w:bidi w:val="0"/>
        <w:spacing w:before="252" w:after="120" w:line="336" w:lineRule="atLeast"/>
        <w:rPr>
          <w:rFonts w:asciiTheme="majorBidi" w:eastAsia="Times New Roman" w:hAnsiTheme="majorBidi" w:cstheme="majorBidi"/>
          <w:b/>
          <w:bCs/>
          <w:sz w:val="24"/>
          <w:szCs w:val="24"/>
        </w:rPr>
      </w:pPr>
      <w:r w:rsidRPr="00EB2C08">
        <w:rPr>
          <w:rFonts w:asciiTheme="majorBidi" w:hAnsiTheme="majorBidi" w:cstheme="majorBidi"/>
          <w:b/>
          <w:bCs/>
          <w:sz w:val="24"/>
          <w:szCs w:val="24"/>
        </w:rPr>
        <w:t>DELTA</w:t>
      </w:r>
      <w:r w:rsidRPr="00EB2C08">
        <w:rPr>
          <w:rFonts w:asciiTheme="majorBidi" w:eastAsia="Times New Roman" w:hAnsiTheme="majorBidi" w:cstheme="majorBidi"/>
          <w:b/>
          <w:bCs/>
          <w:sz w:val="24"/>
          <w:szCs w:val="24"/>
        </w:rPr>
        <w:t>:</w:t>
      </w:r>
      <w:r w:rsidRPr="00EB2C08">
        <w:rPr>
          <w:rStyle w:val="fontstyle01"/>
        </w:rPr>
        <w:t xml:space="preserve"> </w:t>
      </w:r>
      <w:r w:rsidRPr="00305112">
        <w:rPr>
          <w:rFonts w:asciiTheme="majorBidi" w:hAnsiTheme="majorBidi" w:cstheme="majorBidi"/>
          <w:color w:val="000000"/>
          <w:sz w:val="24"/>
          <w:szCs w:val="24"/>
        </w:rPr>
        <w:t>Diploma in English Language Teaching to Adults Accredited by Cambridge University</w:t>
      </w:r>
    </w:p>
    <w:p w:rsidR="00F26FEC" w:rsidRDefault="00F26FEC" w:rsidP="00F26FEC">
      <w:pPr>
        <w:shd w:val="clear" w:color="auto" w:fill="FFFFFF"/>
        <w:bidi w:val="0"/>
        <w:spacing w:before="252" w:after="120" w:line="336" w:lineRule="atLeast"/>
        <w:rPr>
          <w:rFonts w:asciiTheme="majorBidi" w:eastAsia="Times New Roman" w:hAnsiTheme="majorBidi" w:cstheme="majorBidi"/>
          <w:b/>
          <w:bCs/>
          <w:sz w:val="24"/>
          <w:szCs w:val="24"/>
        </w:rPr>
      </w:pPr>
    </w:p>
    <w:p w:rsidR="00F26FEC" w:rsidRDefault="00F26FEC" w:rsidP="00F26FEC">
      <w:pPr>
        <w:shd w:val="clear" w:color="auto" w:fill="FFFFFF"/>
        <w:bidi w:val="0"/>
        <w:spacing w:before="252" w:after="120" w:line="336" w:lineRule="atLeast"/>
        <w:rPr>
          <w:rFonts w:asciiTheme="majorBidi" w:eastAsia="Times New Roman" w:hAnsiTheme="majorBidi" w:cstheme="majorBidi"/>
          <w:b/>
          <w:bCs/>
          <w:sz w:val="24"/>
          <w:szCs w:val="24"/>
        </w:rPr>
      </w:pPr>
    </w:p>
    <w:p w:rsidR="00F26FEC" w:rsidRDefault="00F26FEC" w:rsidP="00F26FEC">
      <w:pPr>
        <w:shd w:val="clear" w:color="auto" w:fill="FFFFFF"/>
        <w:bidi w:val="0"/>
        <w:spacing w:before="252" w:after="120" w:line="336" w:lineRule="atLeast"/>
        <w:rPr>
          <w:rFonts w:asciiTheme="majorBidi" w:eastAsia="Times New Roman" w:hAnsiTheme="majorBidi" w:cstheme="majorBidi"/>
          <w:b/>
          <w:bCs/>
          <w:sz w:val="24"/>
          <w:szCs w:val="24"/>
        </w:rPr>
      </w:pPr>
    </w:p>
    <w:p w:rsidR="00DF1C4A" w:rsidRDefault="00DF1C4A" w:rsidP="00DF1C4A">
      <w:pPr>
        <w:shd w:val="clear" w:color="auto" w:fill="FFFFFF"/>
        <w:bidi w:val="0"/>
        <w:spacing w:before="252" w:after="120" w:line="336" w:lineRule="atLeast"/>
        <w:ind w:left="720"/>
        <w:jc w:val="center"/>
        <w:rPr>
          <w:rFonts w:asciiTheme="majorBidi" w:eastAsia="Times New Roman" w:hAnsiTheme="majorBidi" w:cstheme="majorBidi"/>
          <w:b/>
          <w:bCs/>
          <w:sz w:val="24"/>
          <w:szCs w:val="24"/>
        </w:rPr>
      </w:pPr>
    </w:p>
    <w:p w:rsidR="00DF1C4A" w:rsidRDefault="00DF1C4A" w:rsidP="00DF1C4A">
      <w:pPr>
        <w:shd w:val="clear" w:color="auto" w:fill="FFFFFF"/>
        <w:bidi w:val="0"/>
        <w:spacing w:before="252" w:after="120" w:line="336" w:lineRule="atLeast"/>
        <w:ind w:left="720"/>
        <w:jc w:val="center"/>
        <w:rPr>
          <w:rFonts w:asciiTheme="majorBidi" w:eastAsia="Times New Roman" w:hAnsiTheme="majorBidi" w:cstheme="majorBidi"/>
          <w:b/>
          <w:bCs/>
          <w:sz w:val="24"/>
          <w:szCs w:val="24"/>
        </w:rPr>
      </w:pPr>
    </w:p>
    <w:p w:rsidR="00B14FCE" w:rsidRPr="00397BF7" w:rsidRDefault="00DF1C4A" w:rsidP="00397BF7">
      <w:pPr>
        <w:shd w:val="clear" w:color="auto" w:fill="FFFFFF"/>
        <w:bidi w:val="0"/>
        <w:spacing w:before="252" w:after="120" w:line="336" w:lineRule="atLeast"/>
        <w:ind w:left="720"/>
        <w:rPr>
          <w:rStyle w:val="fontstyle01"/>
          <w:rFonts w:asciiTheme="majorBidi" w:eastAsia="Times New Roman" w:hAnsiTheme="majorBidi" w:cstheme="majorBidi"/>
          <w:b w:val="0"/>
          <w:bCs w:val="0"/>
          <w:color w:val="auto"/>
          <w:sz w:val="24"/>
          <w:szCs w:val="24"/>
          <w:lang w:val="fr-FR"/>
        </w:rPr>
      </w:pPr>
      <w:r>
        <w:rPr>
          <w:rFonts w:asciiTheme="majorBidi" w:eastAsia="Times New Roman" w:hAnsiTheme="majorBidi" w:cstheme="majorBidi"/>
          <w:sz w:val="24"/>
          <w:szCs w:val="24"/>
        </w:rPr>
        <w:t>**</w:t>
      </w:r>
      <w:r w:rsidRPr="00DF1C4A">
        <w:rPr>
          <w:rFonts w:asciiTheme="majorBidi" w:eastAsia="Times New Roman" w:hAnsiTheme="majorBidi" w:cstheme="majorBidi"/>
          <w:sz w:val="24"/>
          <w:szCs w:val="24"/>
        </w:rPr>
        <w:t>Good teaching is one-fourth preparation and three-fourths theater (Gail Godwin)</w:t>
      </w:r>
      <w:r w:rsidR="00397BF7">
        <w:rPr>
          <w:rFonts w:asciiTheme="majorBidi" w:eastAsia="Times New Roman" w:hAnsiTheme="majorBidi" w:cstheme="majorBidi"/>
          <w:sz w:val="24"/>
          <w:szCs w:val="24"/>
        </w:rPr>
        <w:t>**</w:t>
      </w:r>
    </w:p>
    <w:p w:rsidR="00965C41" w:rsidRPr="003145BE" w:rsidRDefault="00965C41" w:rsidP="003145BE">
      <w:pPr>
        <w:bidi w:val="0"/>
        <w:rPr>
          <w:rtl/>
          <w:lang w:bidi="ar-DZ"/>
        </w:rPr>
      </w:pPr>
    </w:p>
    <w:sectPr w:rsidR="00965C41" w:rsidRPr="003145BE" w:rsidSect="00B14FCE">
      <w:footerReference w:type="default" r:id="rId12"/>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879" w:rsidRDefault="00475879" w:rsidP="003C7353">
      <w:pPr>
        <w:spacing w:after="0" w:line="240" w:lineRule="auto"/>
      </w:pPr>
      <w:r>
        <w:separator/>
      </w:r>
    </w:p>
  </w:endnote>
  <w:endnote w:type="continuationSeparator" w:id="0">
    <w:p w:rsidR="00475879" w:rsidRDefault="00475879" w:rsidP="003C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RoundedMT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42992"/>
      <w:docPartObj>
        <w:docPartGallery w:val="Page Numbers (Bottom of Page)"/>
        <w:docPartUnique/>
      </w:docPartObj>
    </w:sdtPr>
    <w:sdtEndPr/>
    <w:sdtContent>
      <w:p w:rsidR="003C7353" w:rsidRDefault="00475879">
        <w:pPr>
          <w:pStyle w:val="a4"/>
        </w:pPr>
        <w:r>
          <w:rPr>
            <w:noProof/>
            <w:lang w:val="fr-FR" w:eastAsia="zh-TW"/>
          </w:rPr>
          <w:pict>
            <v:group id="_x0000_s2049" style="position:absolute;left:0;text-align:left;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3C7353" w:rsidRPr="003C7353" w:rsidRDefault="005253DD">
                      <w:pPr>
                        <w:jc w:val="center"/>
                        <w:rPr>
                          <w:b/>
                          <w:bCs/>
                          <w:u w:val="single"/>
                          <w:lang w:val="fr-FR"/>
                        </w:rPr>
                      </w:pPr>
                      <w:r w:rsidRPr="003C7353">
                        <w:rPr>
                          <w:b/>
                          <w:bCs/>
                          <w:u w:val="single"/>
                          <w:lang w:val="fr-FR"/>
                        </w:rPr>
                        <w:fldChar w:fldCharType="begin"/>
                      </w:r>
                      <w:r w:rsidR="003C7353" w:rsidRPr="003C7353">
                        <w:rPr>
                          <w:b/>
                          <w:bCs/>
                          <w:u w:val="single"/>
                          <w:lang w:val="fr-FR"/>
                        </w:rPr>
                        <w:instrText xml:space="preserve"> PAGE    \* MERGEFORMAT </w:instrText>
                      </w:r>
                      <w:r w:rsidRPr="003C7353">
                        <w:rPr>
                          <w:b/>
                          <w:bCs/>
                          <w:u w:val="single"/>
                          <w:lang w:val="fr-FR"/>
                        </w:rPr>
                        <w:fldChar w:fldCharType="separate"/>
                      </w:r>
                      <w:r w:rsidR="00397BF7" w:rsidRPr="00397BF7">
                        <w:rPr>
                          <w:b/>
                          <w:bCs/>
                          <w:noProof/>
                          <w:color w:val="8C8C8C" w:themeColor="background1" w:themeShade="8C"/>
                          <w:u w:val="single"/>
                          <w:rtl/>
                        </w:rPr>
                        <w:t>1</w:t>
                      </w:r>
                      <w:r w:rsidRPr="003C7353">
                        <w:rPr>
                          <w:b/>
                          <w:bCs/>
                          <w:u w:val="single"/>
                          <w:lang w:val="fr-FR"/>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879" w:rsidRDefault="00475879" w:rsidP="003C7353">
      <w:pPr>
        <w:spacing w:after="0" w:line="240" w:lineRule="auto"/>
      </w:pPr>
      <w:r>
        <w:separator/>
      </w:r>
    </w:p>
  </w:footnote>
  <w:footnote w:type="continuationSeparator" w:id="0">
    <w:p w:rsidR="00475879" w:rsidRDefault="00475879" w:rsidP="003C7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0931"/>
    <w:multiLevelType w:val="hybridMultilevel"/>
    <w:tmpl w:val="A1142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C54CA"/>
    <w:multiLevelType w:val="hybridMultilevel"/>
    <w:tmpl w:val="793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A58AA"/>
    <w:multiLevelType w:val="hybridMultilevel"/>
    <w:tmpl w:val="94CAB4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D60299"/>
    <w:multiLevelType w:val="hybridMultilevel"/>
    <w:tmpl w:val="32CE9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C72A26"/>
    <w:multiLevelType w:val="multilevel"/>
    <w:tmpl w:val="6314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3145BE"/>
    <w:rsid w:val="00037E2F"/>
    <w:rsid w:val="00092C4C"/>
    <w:rsid w:val="00111843"/>
    <w:rsid w:val="001209FF"/>
    <w:rsid w:val="00143465"/>
    <w:rsid w:val="00166DD1"/>
    <w:rsid w:val="00190EEB"/>
    <w:rsid w:val="001A48D8"/>
    <w:rsid w:val="001A656A"/>
    <w:rsid w:val="001A7DD9"/>
    <w:rsid w:val="001F3AA5"/>
    <w:rsid w:val="00221328"/>
    <w:rsid w:val="00232C05"/>
    <w:rsid w:val="002B4493"/>
    <w:rsid w:val="002C6262"/>
    <w:rsid w:val="002D0600"/>
    <w:rsid w:val="00302DC6"/>
    <w:rsid w:val="00305112"/>
    <w:rsid w:val="003145BE"/>
    <w:rsid w:val="0036576D"/>
    <w:rsid w:val="00366A7A"/>
    <w:rsid w:val="00397BF7"/>
    <w:rsid w:val="003C7353"/>
    <w:rsid w:val="00401DF6"/>
    <w:rsid w:val="00436C65"/>
    <w:rsid w:val="00453CFC"/>
    <w:rsid w:val="004705B9"/>
    <w:rsid w:val="00473591"/>
    <w:rsid w:val="00475879"/>
    <w:rsid w:val="00496B2D"/>
    <w:rsid w:val="0050692C"/>
    <w:rsid w:val="005146DC"/>
    <w:rsid w:val="005224DD"/>
    <w:rsid w:val="005253DD"/>
    <w:rsid w:val="0053213A"/>
    <w:rsid w:val="00562BF0"/>
    <w:rsid w:val="00567681"/>
    <w:rsid w:val="00576288"/>
    <w:rsid w:val="005903CF"/>
    <w:rsid w:val="00633BF3"/>
    <w:rsid w:val="0068161B"/>
    <w:rsid w:val="00693256"/>
    <w:rsid w:val="00753C60"/>
    <w:rsid w:val="007601B9"/>
    <w:rsid w:val="00786B91"/>
    <w:rsid w:val="00786C8C"/>
    <w:rsid w:val="007B09BA"/>
    <w:rsid w:val="007F0E76"/>
    <w:rsid w:val="008035C3"/>
    <w:rsid w:val="00876F47"/>
    <w:rsid w:val="00887FF8"/>
    <w:rsid w:val="0089529A"/>
    <w:rsid w:val="008B148C"/>
    <w:rsid w:val="008D1963"/>
    <w:rsid w:val="008D6EAE"/>
    <w:rsid w:val="008E40C5"/>
    <w:rsid w:val="009031C4"/>
    <w:rsid w:val="00942CBD"/>
    <w:rsid w:val="00965C41"/>
    <w:rsid w:val="009B1D40"/>
    <w:rsid w:val="009D027F"/>
    <w:rsid w:val="009D2CE4"/>
    <w:rsid w:val="009E2C0D"/>
    <w:rsid w:val="009E64F4"/>
    <w:rsid w:val="00A034F2"/>
    <w:rsid w:val="00A04877"/>
    <w:rsid w:val="00A870D7"/>
    <w:rsid w:val="00AF3D91"/>
    <w:rsid w:val="00B14FCE"/>
    <w:rsid w:val="00B62DBB"/>
    <w:rsid w:val="00B93E4E"/>
    <w:rsid w:val="00BC0CD6"/>
    <w:rsid w:val="00BD32B9"/>
    <w:rsid w:val="00BE59F2"/>
    <w:rsid w:val="00C30670"/>
    <w:rsid w:val="00C317E5"/>
    <w:rsid w:val="00CE0371"/>
    <w:rsid w:val="00CF76B4"/>
    <w:rsid w:val="00D24B46"/>
    <w:rsid w:val="00D24C22"/>
    <w:rsid w:val="00D25601"/>
    <w:rsid w:val="00DB012B"/>
    <w:rsid w:val="00DF1C4A"/>
    <w:rsid w:val="00DF1F50"/>
    <w:rsid w:val="00E4103B"/>
    <w:rsid w:val="00E6708A"/>
    <w:rsid w:val="00E875B3"/>
    <w:rsid w:val="00EA0945"/>
    <w:rsid w:val="00EB2C08"/>
    <w:rsid w:val="00F26FEC"/>
    <w:rsid w:val="00F34A24"/>
    <w:rsid w:val="00F47D7E"/>
    <w:rsid w:val="00F80A69"/>
    <w:rsid w:val="00F91307"/>
    <w:rsid w:val="00F97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41"/>
    <w:pPr>
      <w:bidi/>
    </w:pPr>
  </w:style>
  <w:style w:type="paragraph" w:styleId="2">
    <w:name w:val="heading 2"/>
    <w:basedOn w:val="a"/>
    <w:link w:val="2Char"/>
    <w:uiPriority w:val="9"/>
    <w:qFormat/>
    <w:rsid w:val="00786B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145BE"/>
    <w:rPr>
      <w:rFonts w:ascii="Calibri" w:hAnsi="Calibri" w:cs="Calibri" w:hint="default"/>
      <w:b/>
      <w:bCs/>
      <w:i w:val="0"/>
      <w:iCs w:val="0"/>
      <w:color w:val="000000"/>
      <w:sz w:val="32"/>
      <w:szCs w:val="32"/>
    </w:rPr>
  </w:style>
  <w:style w:type="character" w:customStyle="1" w:styleId="fontstyle21">
    <w:name w:val="fontstyle21"/>
    <w:basedOn w:val="a0"/>
    <w:rsid w:val="003145BE"/>
    <w:rPr>
      <w:rFonts w:ascii="Calibri" w:hAnsi="Calibri" w:cs="Calibri" w:hint="default"/>
      <w:b w:val="0"/>
      <w:bCs w:val="0"/>
      <w:i w:val="0"/>
      <w:iCs w:val="0"/>
      <w:color w:val="000000"/>
      <w:sz w:val="22"/>
      <w:szCs w:val="22"/>
    </w:rPr>
  </w:style>
  <w:style w:type="paragraph" w:styleId="a3">
    <w:name w:val="header"/>
    <w:basedOn w:val="a"/>
    <w:link w:val="Char"/>
    <w:uiPriority w:val="99"/>
    <w:semiHidden/>
    <w:unhideWhenUsed/>
    <w:rsid w:val="003C7353"/>
    <w:pPr>
      <w:tabs>
        <w:tab w:val="center" w:pos="4153"/>
        <w:tab w:val="right" w:pos="8306"/>
      </w:tabs>
      <w:spacing w:after="0" w:line="240" w:lineRule="auto"/>
    </w:pPr>
  </w:style>
  <w:style w:type="character" w:customStyle="1" w:styleId="Char">
    <w:name w:val="رأس الصفحة Char"/>
    <w:basedOn w:val="a0"/>
    <w:link w:val="a3"/>
    <w:uiPriority w:val="99"/>
    <w:semiHidden/>
    <w:rsid w:val="003C7353"/>
  </w:style>
  <w:style w:type="paragraph" w:styleId="a4">
    <w:name w:val="footer"/>
    <w:basedOn w:val="a"/>
    <w:link w:val="Char0"/>
    <w:uiPriority w:val="99"/>
    <w:semiHidden/>
    <w:unhideWhenUsed/>
    <w:rsid w:val="003C7353"/>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3C7353"/>
  </w:style>
  <w:style w:type="paragraph" w:styleId="a5">
    <w:name w:val="List Paragraph"/>
    <w:basedOn w:val="a"/>
    <w:uiPriority w:val="34"/>
    <w:qFormat/>
    <w:rsid w:val="00232C05"/>
    <w:pPr>
      <w:ind w:left="720"/>
      <w:contextualSpacing/>
    </w:pPr>
  </w:style>
  <w:style w:type="paragraph" w:customStyle="1" w:styleId="p1">
    <w:name w:val="p1"/>
    <w:basedOn w:val="a"/>
    <w:rsid w:val="00633B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33BF3"/>
  </w:style>
  <w:style w:type="paragraph" w:styleId="a6">
    <w:name w:val="Normal (Web)"/>
    <w:basedOn w:val="a"/>
    <w:uiPriority w:val="99"/>
    <w:unhideWhenUsed/>
    <w:rsid w:val="009B1D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786B91"/>
    <w:rPr>
      <w:rFonts w:ascii="Times New Roman" w:eastAsia="Times New Roman" w:hAnsi="Times New Roman" w:cs="Times New Roman"/>
      <w:b/>
      <w:bCs/>
      <w:sz w:val="36"/>
      <w:szCs w:val="36"/>
    </w:rPr>
  </w:style>
  <w:style w:type="character" w:customStyle="1" w:styleId="apple-converted-space">
    <w:name w:val="apple-converted-space"/>
    <w:basedOn w:val="a0"/>
    <w:rsid w:val="009E64F4"/>
  </w:style>
  <w:style w:type="character" w:styleId="Hyperlink">
    <w:name w:val="Hyperlink"/>
    <w:basedOn w:val="a0"/>
    <w:uiPriority w:val="99"/>
    <w:semiHidden/>
    <w:unhideWhenUsed/>
    <w:rsid w:val="009E64F4"/>
    <w:rPr>
      <w:color w:val="0000FF"/>
      <w:u w:val="single"/>
    </w:rPr>
  </w:style>
  <w:style w:type="character" w:styleId="a7">
    <w:name w:val="Emphasis"/>
    <w:basedOn w:val="a0"/>
    <w:uiPriority w:val="20"/>
    <w:qFormat/>
    <w:rsid w:val="001209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4323">
      <w:bodyDiv w:val="1"/>
      <w:marLeft w:val="0"/>
      <w:marRight w:val="0"/>
      <w:marTop w:val="0"/>
      <w:marBottom w:val="0"/>
      <w:divBdr>
        <w:top w:val="none" w:sz="0" w:space="0" w:color="auto"/>
        <w:left w:val="none" w:sz="0" w:space="0" w:color="auto"/>
        <w:bottom w:val="none" w:sz="0" w:space="0" w:color="auto"/>
        <w:right w:val="none" w:sz="0" w:space="0" w:color="auto"/>
      </w:divBdr>
    </w:div>
    <w:div w:id="6462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arn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Habit_(psychology)" TargetMode="External"/><Relationship Id="rId5" Type="http://schemas.openxmlformats.org/officeDocument/2006/relationships/webSettings" Target="webSettings.xml"/><Relationship Id="rId10" Type="http://schemas.openxmlformats.org/officeDocument/2006/relationships/hyperlink" Target="https://en.wikipedia.org/wiki/Belief" TargetMode="External"/><Relationship Id="rId4" Type="http://schemas.openxmlformats.org/officeDocument/2006/relationships/settings" Target="settings.xml"/><Relationship Id="rId9" Type="http://schemas.openxmlformats.org/officeDocument/2006/relationships/hyperlink" Target="https://en.wikipedia.org/wiki/Valu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2514</Words>
  <Characters>13832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9</cp:revision>
  <dcterms:created xsi:type="dcterms:W3CDTF">2016-10-22T19:15:00Z</dcterms:created>
  <dcterms:modified xsi:type="dcterms:W3CDTF">2020-12-07T11:07:00Z</dcterms:modified>
</cp:coreProperties>
</file>