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2A0D" w:rsidRDefault="006E2A0D" w:rsidP="006E2A0D">
      <w:pPr>
        <w:pStyle w:val="Default"/>
      </w:pPr>
    </w:p>
    <w:p w:rsidR="00151AFE" w:rsidRDefault="006E2A0D" w:rsidP="006E2A0D">
      <w:pPr>
        <w:jc w:val="center"/>
        <w:rPr>
          <w:b/>
          <w:bCs/>
          <w:sz w:val="28"/>
          <w:szCs w:val="28"/>
        </w:rPr>
      </w:pPr>
      <w:r w:rsidRPr="006E2A0D">
        <w:rPr>
          <w:b/>
          <w:bCs/>
          <w:sz w:val="28"/>
          <w:szCs w:val="28"/>
        </w:rPr>
        <w:t xml:space="preserve">Chapitre 1. </w:t>
      </w:r>
      <w:r w:rsidRPr="006E2A0D">
        <w:rPr>
          <w:b/>
          <w:bCs/>
          <w:sz w:val="28"/>
          <w:szCs w:val="28"/>
        </w:rPr>
        <w:t>Vieillissement physique et chimique des Polymères</w:t>
      </w:r>
    </w:p>
    <w:p w:rsidR="006E2A0D" w:rsidRDefault="006E2A0D" w:rsidP="006E2A0D">
      <w:pPr>
        <w:rPr>
          <w:b/>
          <w:bCs/>
          <w:sz w:val="28"/>
          <w:szCs w:val="28"/>
        </w:rPr>
      </w:pPr>
    </w:p>
    <w:p w:rsidR="006E2A0D" w:rsidRPr="00DE192D" w:rsidRDefault="006E2A0D" w:rsidP="006E2A0D">
      <w:pPr>
        <w:pStyle w:val="Paragraphedeliste"/>
        <w:numPr>
          <w:ilvl w:val="0"/>
          <w:numId w:val="1"/>
        </w:numPr>
        <w:autoSpaceDE w:val="0"/>
        <w:autoSpaceDN w:val="0"/>
        <w:adjustRightInd w:val="0"/>
        <w:spacing w:after="0" w:line="240" w:lineRule="auto"/>
        <w:rPr>
          <w:b/>
          <w:bCs/>
          <w:sz w:val="28"/>
          <w:szCs w:val="28"/>
        </w:rPr>
      </w:pPr>
      <w:proofErr w:type="gramStart"/>
      <w:r w:rsidRPr="00DE192D">
        <w:rPr>
          <w:b/>
          <w:bCs/>
          <w:sz w:val="28"/>
          <w:szCs w:val="28"/>
        </w:rPr>
        <w:t>Généralités:</w:t>
      </w:r>
      <w:bookmarkStart w:id="0" w:name="_GoBack"/>
      <w:bookmarkEnd w:id="0"/>
      <w:proofErr w:type="gramEnd"/>
    </w:p>
    <w:p w:rsidR="006E2A0D" w:rsidRPr="006E2A0D" w:rsidRDefault="006E2A0D" w:rsidP="006E2A0D">
      <w:pPr>
        <w:pStyle w:val="Paragraphedeliste"/>
        <w:numPr>
          <w:ilvl w:val="1"/>
          <w:numId w:val="1"/>
        </w:numPr>
        <w:autoSpaceDE w:val="0"/>
        <w:autoSpaceDN w:val="0"/>
        <w:adjustRightInd w:val="0"/>
        <w:spacing w:after="0" w:line="240" w:lineRule="auto"/>
        <w:rPr>
          <w:rFonts w:ascii="Calibri" w:hAnsi="Calibri" w:cs="Calibri"/>
          <w:color w:val="000000"/>
          <w:sz w:val="28"/>
          <w:szCs w:val="28"/>
        </w:rPr>
      </w:pPr>
      <w:r w:rsidRPr="006E2A0D">
        <w:rPr>
          <w:rFonts w:ascii="Calibri" w:hAnsi="Calibri" w:cs="Calibri"/>
          <w:color w:val="000000"/>
          <w:sz w:val="28"/>
          <w:szCs w:val="28"/>
        </w:rPr>
        <w:t xml:space="preserve"> Vieillissement : </w:t>
      </w:r>
    </w:p>
    <w:p w:rsidR="006E2A0D" w:rsidRDefault="006E2A0D" w:rsidP="006E2A0D">
      <w:pPr>
        <w:autoSpaceDE w:val="0"/>
        <w:autoSpaceDN w:val="0"/>
        <w:adjustRightInd w:val="0"/>
        <w:spacing w:after="0" w:line="240" w:lineRule="auto"/>
        <w:rPr>
          <w:rFonts w:ascii="Calibri" w:hAnsi="Calibri" w:cs="Calibri"/>
          <w:color w:val="000000"/>
          <w:sz w:val="23"/>
          <w:szCs w:val="23"/>
        </w:rPr>
      </w:pPr>
    </w:p>
    <w:p w:rsidR="006E2A0D" w:rsidRPr="006E2A0D" w:rsidRDefault="006E2A0D" w:rsidP="006E2A0D">
      <w:pPr>
        <w:autoSpaceDE w:val="0"/>
        <w:autoSpaceDN w:val="0"/>
        <w:adjustRightInd w:val="0"/>
        <w:spacing w:after="0" w:line="240" w:lineRule="auto"/>
        <w:rPr>
          <w:rFonts w:ascii="Calibri" w:hAnsi="Calibri" w:cs="Calibri"/>
          <w:color w:val="000000"/>
          <w:sz w:val="23"/>
          <w:szCs w:val="23"/>
        </w:rPr>
      </w:pPr>
      <w:r w:rsidRPr="006E2A0D">
        <w:rPr>
          <w:rFonts w:ascii="Calibri" w:hAnsi="Calibri" w:cs="Calibri"/>
          <w:color w:val="000000"/>
          <w:sz w:val="23"/>
          <w:szCs w:val="23"/>
        </w:rPr>
        <w:t xml:space="preserve">Le </w:t>
      </w:r>
      <w:r w:rsidRPr="006E2A0D">
        <w:rPr>
          <w:rFonts w:ascii="Calibri" w:hAnsi="Calibri" w:cs="Calibri"/>
          <w:b/>
          <w:bCs/>
          <w:color w:val="000000"/>
          <w:sz w:val="23"/>
          <w:szCs w:val="23"/>
        </w:rPr>
        <w:t xml:space="preserve">vieillissement </w:t>
      </w:r>
      <w:r w:rsidRPr="006E2A0D">
        <w:rPr>
          <w:rFonts w:ascii="Calibri" w:hAnsi="Calibri" w:cs="Calibri"/>
          <w:color w:val="000000"/>
          <w:sz w:val="23"/>
          <w:szCs w:val="23"/>
        </w:rPr>
        <w:t xml:space="preserve">est l'ensemble des modifications fonctionnelles diminuant progressivement l'aptitude d'un objet, d'une information ou d'un organisme à assurer ses fonctions dans le temps. </w:t>
      </w:r>
    </w:p>
    <w:p w:rsidR="006E2A0D" w:rsidRPr="006E2A0D" w:rsidRDefault="006E2A0D" w:rsidP="006E2A0D">
      <w:pPr>
        <w:autoSpaceDE w:val="0"/>
        <w:autoSpaceDN w:val="0"/>
        <w:adjustRightInd w:val="0"/>
        <w:spacing w:after="0" w:line="240" w:lineRule="auto"/>
        <w:rPr>
          <w:rFonts w:ascii="Calibri" w:hAnsi="Calibri" w:cs="Calibri"/>
          <w:color w:val="000000"/>
          <w:sz w:val="23"/>
          <w:szCs w:val="23"/>
        </w:rPr>
      </w:pPr>
      <w:r w:rsidRPr="006E2A0D">
        <w:rPr>
          <w:rFonts w:ascii="Calibri" w:hAnsi="Calibri" w:cs="Calibri"/>
          <w:color w:val="000000"/>
          <w:sz w:val="23"/>
          <w:szCs w:val="23"/>
        </w:rPr>
        <w:t xml:space="preserve">Citons l’exemple de l’être humain, Dans le cas d'un organisme vivant, la plupart des cellules et organes ont une durée de vie maximale génétiquement programmée, mais ce processus peut être accéléré par divers stress subis durant la vie - qui conduisent le plus souvent cet organisme à ne plus assurer son équilibre physiologique, ce qui le mène à la mort. </w:t>
      </w:r>
    </w:p>
    <w:p w:rsidR="006E2A0D" w:rsidRPr="006E2A0D" w:rsidRDefault="006E2A0D" w:rsidP="006E2A0D">
      <w:pPr>
        <w:autoSpaceDE w:val="0"/>
        <w:autoSpaceDN w:val="0"/>
        <w:adjustRightInd w:val="0"/>
        <w:spacing w:after="0" w:line="240" w:lineRule="auto"/>
        <w:rPr>
          <w:rFonts w:ascii="Calibri" w:hAnsi="Calibri" w:cs="Calibri"/>
          <w:color w:val="000000"/>
          <w:sz w:val="23"/>
          <w:szCs w:val="23"/>
        </w:rPr>
      </w:pPr>
      <w:r w:rsidRPr="006E2A0D">
        <w:rPr>
          <w:rFonts w:ascii="Calibri" w:hAnsi="Calibri" w:cs="Calibri"/>
          <w:color w:val="000000"/>
          <w:sz w:val="23"/>
          <w:szCs w:val="23"/>
        </w:rPr>
        <w:t xml:space="preserve">Dans notre domaine d’étude on va se concentrer sur </w:t>
      </w:r>
      <w:r w:rsidRPr="006E2A0D">
        <w:rPr>
          <w:rFonts w:ascii="Calibri" w:hAnsi="Calibri" w:cs="Calibri"/>
          <w:b/>
          <w:bCs/>
          <w:color w:val="000000"/>
          <w:sz w:val="23"/>
          <w:szCs w:val="23"/>
        </w:rPr>
        <w:t xml:space="preserve">le vieillissement des Polymères Organiques </w:t>
      </w:r>
      <w:r w:rsidRPr="006E2A0D">
        <w:rPr>
          <w:rFonts w:ascii="Calibri" w:hAnsi="Calibri" w:cs="Calibri"/>
          <w:color w:val="000000"/>
          <w:sz w:val="23"/>
          <w:szCs w:val="23"/>
        </w:rPr>
        <w:t xml:space="preserve">et étudier les deux types de </w:t>
      </w:r>
      <w:r w:rsidRPr="006E2A0D">
        <w:rPr>
          <w:rFonts w:ascii="Calibri" w:hAnsi="Calibri" w:cs="Calibri"/>
          <w:b/>
          <w:bCs/>
          <w:color w:val="000000"/>
          <w:sz w:val="23"/>
          <w:szCs w:val="23"/>
        </w:rPr>
        <w:t xml:space="preserve">vieillissement Physiques et chimiques. </w:t>
      </w:r>
    </w:p>
    <w:p w:rsidR="006E2A0D" w:rsidRDefault="006E2A0D" w:rsidP="006E2A0D">
      <w:pPr>
        <w:rPr>
          <w:rFonts w:ascii="Calibri" w:hAnsi="Calibri" w:cs="Calibri"/>
          <w:color w:val="000000"/>
          <w:sz w:val="23"/>
          <w:szCs w:val="23"/>
        </w:rPr>
      </w:pPr>
      <w:r w:rsidRPr="006E2A0D">
        <w:rPr>
          <w:rFonts w:ascii="Calibri" w:hAnsi="Calibri" w:cs="Calibri"/>
          <w:color w:val="000000"/>
          <w:sz w:val="23"/>
          <w:szCs w:val="23"/>
        </w:rPr>
        <w:t xml:space="preserve">En outre, Le vieillissement d’un matériau Polymère est caractérisé par une évolution lente et irréversible suite </w:t>
      </w:r>
      <w:proofErr w:type="spellStart"/>
      <w:r w:rsidRPr="006E2A0D">
        <w:rPr>
          <w:rFonts w:ascii="Calibri" w:hAnsi="Calibri" w:cs="Calibri"/>
          <w:color w:val="000000"/>
          <w:sz w:val="23"/>
          <w:szCs w:val="23"/>
        </w:rPr>
        <w:t>a</w:t>
      </w:r>
      <w:proofErr w:type="spellEnd"/>
      <w:r w:rsidRPr="006E2A0D">
        <w:rPr>
          <w:rFonts w:ascii="Calibri" w:hAnsi="Calibri" w:cs="Calibri"/>
          <w:color w:val="000000"/>
          <w:sz w:val="23"/>
          <w:szCs w:val="23"/>
        </w:rPr>
        <w:t xml:space="preserve"> la combinaison de sollicitations mécaniques, d’interactions avec son environnement et de sa propre instabilité</w:t>
      </w:r>
    </w:p>
    <w:p w:rsidR="006E2A0D" w:rsidRDefault="006E2A0D" w:rsidP="006E2A0D">
      <w:pPr>
        <w:rPr>
          <w:rFonts w:ascii="Calibri" w:hAnsi="Calibri" w:cs="Calibri"/>
          <w:color w:val="000000"/>
          <w:sz w:val="23"/>
          <w:szCs w:val="23"/>
        </w:rPr>
      </w:pPr>
    </w:p>
    <w:p w:rsidR="006E2A0D" w:rsidRDefault="006E2A0D" w:rsidP="006E2A0D">
      <w:pPr>
        <w:pStyle w:val="Paragraphedeliste"/>
        <w:numPr>
          <w:ilvl w:val="1"/>
          <w:numId w:val="1"/>
        </w:numPr>
        <w:autoSpaceDE w:val="0"/>
        <w:autoSpaceDN w:val="0"/>
        <w:adjustRightInd w:val="0"/>
        <w:spacing w:after="0" w:line="240" w:lineRule="auto"/>
        <w:rPr>
          <w:rFonts w:ascii="Calibri" w:hAnsi="Calibri" w:cs="Calibri"/>
          <w:color w:val="000000"/>
          <w:sz w:val="28"/>
          <w:szCs w:val="28"/>
        </w:rPr>
      </w:pPr>
      <w:r w:rsidRPr="006E2A0D">
        <w:rPr>
          <w:rFonts w:ascii="Calibri" w:hAnsi="Calibri" w:cs="Calibri"/>
          <w:color w:val="000000"/>
          <w:sz w:val="28"/>
          <w:szCs w:val="28"/>
        </w:rPr>
        <w:t xml:space="preserve">Matériaux polymères : </w:t>
      </w:r>
    </w:p>
    <w:p w:rsidR="006E2A0D" w:rsidRPr="006E2A0D" w:rsidRDefault="006E2A0D" w:rsidP="006E2A0D">
      <w:pPr>
        <w:pStyle w:val="Paragraphedeliste"/>
        <w:autoSpaceDE w:val="0"/>
        <w:autoSpaceDN w:val="0"/>
        <w:adjustRightInd w:val="0"/>
        <w:spacing w:after="0" w:line="240" w:lineRule="auto"/>
        <w:rPr>
          <w:rFonts w:ascii="Calibri" w:hAnsi="Calibri" w:cs="Calibri"/>
          <w:color w:val="000000"/>
          <w:sz w:val="28"/>
          <w:szCs w:val="28"/>
        </w:rPr>
      </w:pPr>
    </w:p>
    <w:p w:rsidR="006E2A0D" w:rsidRPr="006E2A0D" w:rsidRDefault="006E2A0D" w:rsidP="006E2A0D">
      <w:pPr>
        <w:autoSpaceDE w:val="0"/>
        <w:autoSpaceDN w:val="0"/>
        <w:adjustRightInd w:val="0"/>
        <w:spacing w:after="0" w:line="240" w:lineRule="auto"/>
        <w:rPr>
          <w:rFonts w:ascii="Calibri" w:hAnsi="Calibri" w:cs="Calibri"/>
          <w:color w:val="000000"/>
          <w:sz w:val="23"/>
          <w:szCs w:val="23"/>
        </w:rPr>
      </w:pPr>
      <w:r w:rsidRPr="006E2A0D">
        <w:rPr>
          <w:rFonts w:ascii="Calibri" w:hAnsi="Calibri" w:cs="Calibri"/>
          <w:color w:val="000000"/>
          <w:sz w:val="23"/>
          <w:szCs w:val="23"/>
        </w:rPr>
        <w:t xml:space="preserve">Le terme polymère désigne une molécule de masse moléculaire élevée généralement organique ou semi-organique. Une macromolécule constituée d'un enchaînement d'un grand nombre d'unités de répétition, d'un ou de plusieurs monomères, unis les uns aux autres par des liaisons covalentes. </w:t>
      </w:r>
    </w:p>
    <w:p w:rsidR="006E2A0D" w:rsidRPr="006E2A0D" w:rsidRDefault="006E2A0D" w:rsidP="006E2A0D">
      <w:pPr>
        <w:autoSpaceDE w:val="0"/>
        <w:autoSpaceDN w:val="0"/>
        <w:adjustRightInd w:val="0"/>
        <w:spacing w:after="0" w:line="240" w:lineRule="auto"/>
        <w:rPr>
          <w:rFonts w:ascii="Calibri" w:hAnsi="Calibri" w:cs="Calibri"/>
          <w:color w:val="000000"/>
          <w:sz w:val="23"/>
          <w:szCs w:val="23"/>
        </w:rPr>
      </w:pPr>
      <w:r w:rsidRPr="006E2A0D">
        <w:rPr>
          <w:rFonts w:ascii="Calibri" w:hAnsi="Calibri" w:cs="Calibri"/>
          <w:color w:val="000000"/>
          <w:sz w:val="23"/>
          <w:szCs w:val="23"/>
        </w:rPr>
        <w:t xml:space="preserve">Ainsi l'amidon ou les protéines sont-ils des polymères, au même titre que la soie ou le bois sont constitués de polymères. Les matériaux thermoplastiques, thermodurcissables et élastomères comptent également parmi les polymères. Et les matrices polymères sont beaucoup utilisées dans les matériaux composites. </w:t>
      </w:r>
    </w:p>
    <w:p w:rsidR="006E2A0D" w:rsidRDefault="006E2A0D" w:rsidP="006E2A0D">
      <w:pPr>
        <w:rPr>
          <w:rFonts w:ascii="Calibri" w:hAnsi="Calibri" w:cs="Calibri"/>
          <w:color w:val="000000"/>
          <w:sz w:val="23"/>
          <w:szCs w:val="23"/>
        </w:rPr>
      </w:pPr>
      <w:r w:rsidRPr="006E2A0D">
        <w:rPr>
          <w:rFonts w:ascii="Calibri" w:hAnsi="Calibri" w:cs="Calibri"/>
          <w:color w:val="000000"/>
          <w:sz w:val="23"/>
          <w:szCs w:val="23"/>
        </w:rPr>
        <w:t>Les fibres organiques (aramide) sont constituées de polymères linéaires, les fibres de carbone. Certaines fibres de carbure de silicium sont fabriquées à partir de précurseurs organiques.</w:t>
      </w:r>
    </w:p>
    <w:p w:rsidR="006E2A0D" w:rsidRDefault="006E2A0D" w:rsidP="006E2A0D">
      <w:pPr>
        <w:pStyle w:val="Paragraphedeliste"/>
        <w:numPr>
          <w:ilvl w:val="1"/>
          <w:numId w:val="1"/>
        </w:numPr>
        <w:autoSpaceDE w:val="0"/>
        <w:autoSpaceDN w:val="0"/>
        <w:adjustRightInd w:val="0"/>
        <w:spacing w:after="0" w:line="240" w:lineRule="auto"/>
        <w:rPr>
          <w:rFonts w:ascii="Calibri" w:hAnsi="Calibri" w:cs="Calibri"/>
          <w:color w:val="000000"/>
          <w:sz w:val="28"/>
          <w:szCs w:val="28"/>
        </w:rPr>
      </w:pPr>
      <w:r w:rsidRPr="006E2A0D">
        <w:rPr>
          <w:rFonts w:ascii="Calibri" w:hAnsi="Calibri" w:cs="Calibri"/>
          <w:color w:val="000000"/>
          <w:sz w:val="28"/>
          <w:szCs w:val="28"/>
        </w:rPr>
        <w:t xml:space="preserve">Propriétés des Polymères : </w:t>
      </w:r>
    </w:p>
    <w:p w:rsidR="006E2A0D" w:rsidRPr="006E2A0D" w:rsidRDefault="006E2A0D" w:rsidP="006E2A0D">
      <w:pPr>
        <w:autoSpaceDE w:val="0"/>
        <w:autoSpaceDN w:val="0"/>
        <w:adjustRightInd w:val="0"/>
        <w:spacing w:after="0" w:line="240" w:lineRule="auto"/>
        <w:rPr>
          <w:rFonts w:ascii="Calibri" w:hAnsi="Calibri" w:cs="Calibri"/>
          <w:color w:val="000000"/>
          <w:sz w:val="28"/>
          <w:szCs w:val="28"/>
        </w:rPr>
      </w:pPr>
    </w:p>
    <w:p w:rsidR="006E2A0D" w:rsidRPr="006E2A0D" w:rsidRDefault="006E2A0D" w:rsidP="006E2A0D">
      <w:pPr>
        <w:autoSpaceDE w:val="0"/>
        <w:autoSpaceDN w:val="0"/>
        <w:adjustRightInd w:val="0"/>
        <w:spacing w:after="0" w:line="240" w:lineRule="auto"/>
        <w:rPr>
          <w:rFonts w:ascii="Calibri" w:hAnsi="Calibri" w:cs="Calibri"/>
          <w:color w:val="000000"/>
          <w:sz w:val="23"/>
          <w:szCs w:val="23"/>
        </w:rPr>
      </w:pPr>
      <w:r w:rsidRPr="006E2A0D">
        <w:rPr>
          <w:rFonts w:ascii="Calibri" w:hAnsi="Calibri" w:cs="Calibri"/>
          <w:color w:val="000000"/>
          <w:sz w:val="23"/>
          <w:szCs w:val="23"/>
        </w:rPr>
        <w:t xml:space="preserve">À température ambiante, les polymères peuvent être liquides ou solides. De manière générale, les polymères sont légers. Ils sont aussi souples et ne sont stables qu'à des températures modérées. Sauf exception, ce sont des isolants électriques et thermiques. </w:t>
      </w:r>
    </w:p>
    <w:p w:rsidR="006E2A0D" w:rsidRDefault="006E2A0D" w:rsidP="006E2A0D">
      <w:pPr>
        <w:autoSpaceDE w:val="0"/>
        <w:autoSpaceDN w:val="0"/>
        <w:adjustRightInd w:val="0"/>
        <w:spacing w:after="0" w:line="240" w:lineRule="auto"/>
        <w:rPr>
          <w:rFonts w:ascii="Calibri" w:hAnsi="Calibri" w:cs="Calibri"/>
          <w:color w:val="000000"/>
          <w:sz w:val="23"/>
          <w:szCs w:val="23"/>
        </w:rPr>
      </w:pPr>
      <w:r w:rsidRPr="006E2A0D">
        <w:rPr>
          <w:rFonts w:ascii="Calibri" w:hAnsi="Calibri" w:cs="Calibri"/>
          <w:color w:val="000000"/>
          <w:sz w:val="23"/>
          <w:szCs w:val="23"/>
        </w:rPr>
        <w:t xml:space="preserve">De manière plus précise, les propriétés des polymères dépendent : </w:t>
      </w:r>
    </w:p>
    <w:p w:rsidR="006E2A0D" w:rsidRPr="006E2A0D" w:rsidRDefault="006E2A0D" w:rsidP="006E2A0D">
      <w:pPr>
        <w:autoSpaceDE w:val="0"/>
        <w:autoSpaceDN w:val="0"/>
        <w:adjustRightInd w:val="0"/>
        <w:spacing w:after="0" w:line="240" w:lineRule="auto"/>
        <w:rPr>
          <w:rFonts w:ascii="Calibri" w:hAnsi="Calibri" w:cs="Calibri"/>
          <w:color w:val="000000"/>
          <w:sz w:val="23"/>
          <w:szCs w:val="23"/>
        </w:rPr>
      </w:pPr>
    </w:p>
    <w:p w:rsidR="006E2A0D" w:rsidRPr="006E2A0D" w:rsidRDefault="006E2A0D" w:rsidP="006E2A0D">
      <w:pPr>
        <w:pStyle w:val="Paragraphedeliste"/>
        <w:numPr>
          <w:ilvl w:val="0"/>
          <w:numId w:val="4"/>
        </w:numPr>
        <w:autoSpaceDE w:val="0"/>
        <w:autoSpaceDN w:val="0"/>
        <w:adjustRightInd w:val="0"/>
        <w:spacing w:after="58" w:line="240" w:lineRule="auto"/>
        <w:rPr>
          <w:rFonts w:ascii="Calibri" w:hAnsi="Calibri" w:cs="Calibri"/>
          <w:color w:val="000000"/>
          <w:sz w:val="23"/>
          <w:szCs w:val="23"/>
        </w:rPr>
      </w:pPr>
      <w:proofErr w:type="gramStart"/>
      <w:r w:rsidRPr="006E2A0D">
        <w:rPr>
          <w:rFonts w:ascii="Calibri" w:hAnsi="Calibri" w:cs="Calibri"/>
          <w:color w:val="000000"/>
          <w:sz w:val="23"/>
          <w:szCs w:val="23"/>
        </w:rPr>
        <w:t>du</w:t>
      </w:r>
      <w:proofErr w:type="gramEnd"/>
      <w:r w:rsidRPr="006E2A0D">
        <w:rPr>
          <w:rFonts w:ascii="Calibri" w:hAnsi="Calibri" w:cs="Calibri"/>
          <w:color w:val="000000"/>
          <w:sz w:val="23"/>
          <w:szCs w:val="23"/>
        </w:rPr>
        <w:t xml:space="preserve"> type d'assemblage (liaisons et formes) et de la nature chimique des monomères qui les constituent ; </w:t>
      </w:r>
    </w:p>
    <w:p w:rsidR="006E2A0D" w:rsidRPr="006E2A0D" w:rsidRDefault="006E2A0D" w:rsidP="006E2A0D">
      <w:pPr>
        <w:pStyle w:val="Paragraphedeliste"/>
        <w:numPr>
          <w:ilvl w:val="0"/>
          <w:numId w:val="4"/>
        </w:numPr>
        <w:autoSpaceDE w:val="0"/>
        <w:autoSpaceDN w:val="0"/>
        <w:adjustRightInd w:val="0"/>
        <w:spacing w:after="58" w:line="240" w:lineRule="auto"/>
        <w:rPr>
          <w:rFonts w:ascii="Calibri" w:hAnsi="Calibri" w:cs="Calibri"/>
          <w:color w:val="000000"/>
          <w:sz w:val="23"/>
          <w:szCs w:val="23"/>
        </w:rPr>
      </w:pPr>
      <w:proofErr w:type="gramStart"/>
      <w:r w:rsidRPr="006E2A0D">
        <w:rPr>
          <w:rFonts w:ascii="Calibri" w:hAnsi="Calibri" w:cs="Calibri"/>
          <w:color w:val="000000"/>
          <w:sz w:val="23"/>
          <w:szCs w:val="23"/>
        </w:rPr>
        <w:t>du</w:t>
      </w:r>
      <w:proofErr w:type="gramEnd"/>
      <w:r w:rsidRPr="006E2A0D">
        <w:rPr>
          <w:rFonts w:ascii="Calibri" w:hAnsi="Calibri" w:cs="Calibri"/>
          <w:color w:val="000000"/>
          <w:sz w:val="23"/>
          <w:szCs w:val="23"/>
        </w:rPr>
        <w:t xml:space="preserve"> degré de polymérisation ; </w:t>
      </w:r>
    </w:p>
    <w:p w:rsidR="006E2A0D" w:rsidRPr="006E2A0D" w:rsidRDefault="006E2A0D" w:rsidP="006E2A0D">
      <w:pPr>
        <w:pStyle w:val="Paragraphedeliste"/>
        <w:numPr>
          <w:ilvl w:val="0"/>
          <w:numId w:val="4"/>
        </w:numPr>
        <w:autoSpaceDE w:val="0"/>
        <w:autoSpaceDN w:val="0"/>
        <w:adjustRightInd w:val="0"/>
        <w:spacing w:after="0" w:line="240" w:lineRule="auto"/>
        <w:rPr>
          <w:rFonts w:ascii="Calibri" w:hAnsi="Calibri" w:cs="Calibri"/>
          <w:color w:val="000000"/>
          <w:sz w:val="23"/>
          <w:szCs w:val="23"/>
        </w:rPr>
      </w:pPr>
      <w:proofErr w:type="gramStart"/>
      <w:r w:rsidRPr="006E2A0D">
        <w:rPr>
          <w:rFonts w:ascii="Calibri" w:hAnsi="Calibri" w:cs="Calibri"/>
          <w:color w:val="000000"/>
          <w:sz w:val="23"/>
          <w:szCs w:val="23"/>
        </w:rPr>
        <w:t>de</w:t>
      </w:r>
      <w:proofErr w:type="gramEnd"/>
      <w:r w:rsidRPr="006E2A0D">
        <w:rPr>
          <w:rFonts w:ascii="Calibri" w:hAnsi="Calibri" w:cs="Calibri"/>
          <w:color w:val="000000"/>
          <w:sz w:val="23"/>
          <w:szCs w:val="23"/>
        </w:rPr>
        <w:t xml:space="preserve"> la formulation, c'est-à-dire de la nature et du taux des ingrédients que l'on introduit. </w:t>
      </w:r>
    </w:p>
    <w:p w:rsidR="006E2A0D" w:rsidRPr="006E2A0D" w:rsidRDefault="006E2A0D" w:rsidP="006E2A0D">
      <w:pPr>
        <w:autoSpaceDE w:val="0"/>
        <w:autoSpaceDN w:val="0"/>
        <w:adjustRightInd w:val="0"/>
        <w:spacing w:after="0" w:line="240" w:lineRule="auto"/>
        <w:rPr>
          <w:rFonts w:ascii="Calibri" w:hAnsi="Calibri" w:cs="Calibri"/>
          <w:color w:val="000000"/>
          <w:sz w:val="23"/>
          <w:szCs w:val="23"/>
        </w:rPr>
      </w:pPr>
    </w:p>
    <w:p w:rsidR="006E2A0D" w:rsidRPr="006E2A0D" w:rsidRDefault="006E2A0D" w:rsidP="006E2A0D">
      <w:pPr>
        <w:autoSpaceDE w:val="0"/>
        <w:autoSpaceDN w:val="0"/>
        <w:adjustRightInd w:val="0"/>
        <w:spacing w:after="0" w:line="240" w:lineRule="auto"/>
        <w:rPr>
          <w:rFonts w:ascii="Calibri" w:hAnsi="Calibri" w:cs="Calibri"/>
          <w:color w:val="000000"/>
          <w:sz w:val="23"/>
          <w:szCs w:val="23"/>
        </w:rPr>
      </w:pPr>
      <w:r w:rsidRPr="006E2A0D">
        <w:rPr>
          <w:rFonts w:ascii="Calibri" w:hAnsi="Calibri" w:cs="Calibri"/>
          <w:color w:val="000000"/>
          <w:sz w:val="23"/>
          <w:szCs w:val="23"/>
        </w:rPr>
        <w:t xml:space="preserve">On distingue par ailleurs : </w:t>
      </w:r>
    </w:p>
    <w:p w:rsidR="006E2A0D" w:rsidRPr="006E2A0D" w:rsidRDefault="006E2A0D" w:rsidP="006E2A0D">
      <w:pPr>
        <w:autoSpaceDE w:val="0"/>
        <w:autoSpaceDN w:val="0"/>
        <w:adjustRightInd w:val="0"/>
        <w:spacing w:after="46" w:line="240" w:lineRule="auto"/>
        <w:rPr>
          <w:rFonts w:ascii="Calibri" w:hAnsi="Calibri" w:cs="Calibri"/>
          <w:color w:val="000000"/>
          <w:sz w:val="23"/>
          <w:szCs w:val="23"/>
        </w:rPr>
      </w:pPr>
      <w:r w:rsidRPr="006E2A0D">
        <w:rPr>
          <w:rFonts w:ascii="Calibri" w:hAnsi="Calibri" w:cs="Calibri"/>
          <w:color w:val="000000"/>
          <w:sz w:val="23"/>
          <w:szCs w:val="23"/>
        </w:rPr>
        <w:lastRenderedPageBreak/>
        <w:t xml:space="preserve">1. les homopolymères (linéaires, branchés ou étoilés), comme le polystyrène, qui sont des polymères constitués par l'association de molécules provenant d'un seul motif monomère ; </w:t>
      </w:r>
    </w:p>
    <w:p w:rsidR="006E2A0D" w:rsidRDefault="006E2A0D" w:rsidP="006E2A0D">
      <w:pPr>
        <w:autoSpaceDE w:val="0"/>
        <w:autoSpaceDN w:val="0"/>
        <w:adjustRightInd w:val="0"/>
        <w:spacing w:after="0" w:line="240" w:lineRule="auto"/>
        <w:rPr>
          <w:rFonts w:ascii="Calibri" w:hAnsi="Calibri" w:cs="Calibri"/>
          <w:color w:val="000000"/>
          <w:sz w:val="23"/>
          <w:szCs w:val="23"/>
        </w:rPr>
      </w:pPr>
      <w:r w:rsidRPr="006E2A0D">
        <w:rPr>
          <w:rFonts w:ascii="Calibri" w:hAnsi="Calibri" w:cs="Calibri"/>
          <w:color w:val="000000"/>
          <w:sz w:val="23"/>
          <w:szCs w:val="23"/>
        </w:rPr>
        <w:t xml:space="preserve">2. les copolymères lorsque la polymérisation s'effectue sur deux ou plusieurs monomères </w:t>
      </w:r>
      <w:proofErr w:type="gramStart"/>
      <w:r w:rsidRPr="006E2A0D">
        <w:rPr>
          <w:rFonts w:ascii="Calibri" w:hAnsi="Calibri" w:cs="Calibri"/>
          <w:color w:val="000000"/>
          <w:sz w:val="23"/>
          <w:szCs w:val="23"/>
        </w:rPr>
        <w:t>différents .</w:t>
      </w:r>
      <w:proofErr w:type="gramEnd"/>
      <w:r w:rsidRPr="006E2A0D">
        <w:rPr>
          <w:rFonts w:ascii="Calibri" w:hAnsi="Calibri" w:cs="Calibri"/>
          <w:color w:val="000000"/>
          <w:sz w:val="23"/>
          <w:szCs w:val="23"/>
        </w:rPr>
        <w:t xml:space="preserve"> </w:t>
      </w:r>
    </w:p>
    <w:p w:rsidR="006E2A0D" w:rsidRDefault="006E2A0D" w:rsidP="006E2A0D">
      <w:pPr>
        <w:autoSpaceDE w:val="0"/>
        <w:autoSpaceDN w:val="0"/>
        <w:adjustRightInd w:val="0"/>
        <w:spacing w:after="0" w:line="240" w:lineRule="auto"/>
        <w:rPr>
          <w:rFonts w:ascii="Calibri" w:hAnsi="Calibri" w:cs="Calibri"/>
          <w:color w:val="000000"/>
          <w:sz w:val="23"/>
          <w:szCs w:val="23"/>
        </w:rPr>
      </w:pPr>
    </w:p>
    <w:p w:rsidR="006E2A0D" w:rsidRDefault="006E2A0D" w:rsidP="006E2A0D">
      <w:pPr>
        <w:pStyle w:val="Paragraphedeliste"/>
        <w:numPr>
          <w:ilvl w:val="0"/>
          <w:numId w:val="1"/>
        </w:numPr>
        <w:autoSpaceDE w:val="0"/>
        <w:autoSpaceDN w:val="0"/>
        <w:adjustRightInd w:val="0"/>
        <w:spacing w:after="0" w:line="240" w:lineRule="auto"/>
        <w:rPr>
          <w:rFonts w:ascii="Calibri" w:hAnsi="Calibri" w:cs="Calibri"/>
          <w:color w:val="000000"/>
          <w:sz w:val="44"/>
          <w:szCs w:val="44"/>
        </w:rPr>
      </w:pPr>
      <w:r w:rsidRPr="006E2A0D">
        <w:rPr>
          <w:rFonts w:ascii="Calibri" w:hAnsi="Calibri" w:cs="Calibri"/>
          <w:color w:val="000000"/>
          <w:sz w:val="44"/>
          <w:szCs w:val="44"/>
        </w:rPr>
        <w:t xml:space="preserve">Vieillissement d’un </w:t>
      </w:r>
      <w:proofErr w:type="gramStart"/>
      <w:r w:rsidRPr="006E2A0D">
        <w:rPr>
          <w:rFonts w:ascii="Calibri" w:hAnsi="Calibri" w:cs="Calibri"/>
          <w:color w:val="000000"/>
          <w:sz w:val="44"/>
          <w:szCs w:val="44"/>
        </w:rPr>
        <w:t>Polymère:</w:t>
      </w:r>
      <w:proofErr w:type="gramEnd"/>
    </w:p>
    <w:p w:rsidR="006E2A0D" w:rsidRPr="006E2A0D" w:rsidRDefault="006E2A0D" w:rsidP="006E2A0D">
      <w:pPr>
        <w:pStyle w:val="Paragraphedeliste"/>
        <w:autoSpaceDE w:val="0"/>
        <w:autoSpaceDN w:val="0"/>
        <w:adjustRightInd w:val="0"/>
        <w:spacing w:after="0" w:line="240" w:lineRule="auto"/>
        <w:ind w:left="450"/>
        <w:rPr>
          <w:rFonts w:ascii="Calibri" w:hAnsi="Calibri" w:cs="Calibri"/>
          <w:color w:val="000000"/>
          <w:sz w:val="44"/>
          <w:szCs w:val="44"/>
        </w:rPr>
      </w:pPr>
    </w:p>
    <w:p w:rsidR="006E2A0D" w:rsidRPr="006E2A0D" w:rsidRDefault="006E2A0D" w:rsidP="006E2A0D">
      <w:pPr>
        <w:autoSpaceDE w:val="0"/>
        <w:autoSpaceDN w:val="0"/>
        <w:adjustRightInd w:val="0"/>
        <w:spacing w:after="0" w:line="240" w:lineRule="auto"/>
        <w:rPr>
          <w:rFonts w:ascii="Calibri" w:hAnsi="Calibri" w:cs="Calibri"/>
          <w:color w:val="000000"/>
          <w:sz w:val="23"/>
          <w:szCs w:val="23"/>
        </w:rPr>
      </w:pPr>
      <w:r w:rsidRPr="006E2A0D">
        <w:rPr>
          <w:rFonts w:ascii="Calibri" w:hAnsi="Calibri" w:cs="Calibri"/>
          <w:color w:val="000000"/>
          <w:sz w:val="23"/>
          <w:szCs w:val="23"/>
        </w:rPr>
        <w:t>Le vieillissement correspond à une évolution lente et irréversible d’une ou de plusieurs propriétés du matériau à partir d’un point de référence, généralement pris dès la fin du cycle de fabrication (</w:t>
      </w:r>
      <w:proofErr w:type="spellStart"/>
      <w:r w:rsidRPr="006E2A0D">
        <w:rPr>
          <w:rFonts w:ascii="Calibri" w:hAnsi="Calibri" w:cs="Calibri"/>
          <w:color w:val="000000"/>
          <w:sz w:val="23"/>
          <w:szCs w:val="23"/>
        </w:rPr>
        <w:t>Verdu</w:t>
      </w:r>
      <w:proofErr w:type="spellEnd"/>
      <w:r w:rsidRPr="006E2A0D">
        <w:rPr>
          <w:rFonts w:ascii="Calibri" w:hAnsi="Calibri" w:cs="Calibri"/>
          <w:color w:val="000000"/>
          <w:sz w:val="23"/>
          <w:szCs w:val="23"/>
        </w:rPr>
        <w:t xml:space="preserve"> 1984). </w:t>
      </w:r>
    </w:p>
    <w:p w:rsidR="006E2A0D" w:rsidRDefault="006E2A0D" w:rsidP="006E2A0D">
      <w:pPr>
        <w:autoSpaceDE w:val="0"/>
        <w:autoSpaceDN w:val="0"/>
        <w:adjustRightInd w:val="0"/>
        <w:spacing w:after="0" w:line="240" w:lineRule="auto"/>
        <w:rPr>
          <w:rFonts w:ascii="Calibri" w:hAnsi="Calibri" w:cs="Calibri"/>
          <w:color w:val="000000"/>
          <w:sz w:val="23"/>
          <w:szCs w:val="23"/>
        </w:rPr>
      </w:pPr>
      <w:r w:rsidRPr="006E2A0D">
        <w:rPr>
          <w:rFonts w:ascii="Calibri" w:hAnsi="Calibri" w:cs="Calibri"/>
          <w:color w:val="000000"/>
          <w:sz w:val="23"/>
          <w:szCs w:val="23"/>
        </w:rPr>
        <w:t xml:space="preserve">Cette évolution peut résulter de modifications de la structure des macromolécules qui assurent leur cohésion mécanique, de leur composition ou de sa morphologie. Le vieillissement se traduit par une altération des propriétés </w:t>
      </w:r>
      <w:proofErr w:type="gramStart"/>
      <w:r w:rsidRPr="006E2A0D">
        <w:rPr>
          <w:rFonts w:ascii="Calibri" w:hAnsi="Calibri" w:cs="Calibri"/>
          <w:color w:val="000000"/>
          <w:sz w:val="23"/>
          <w:szCs w:val="23"/>
        </w:rPr>
        <w:t>fonctionnelles(</w:t>
      </w:r>
      <w:proofErr w:type="gramEnd"/>
      <w:r w:rsidRPr="006E2A0D">
        <w:rPr>
          <w:rFonts w:ascii="Calibri" w:hAnsi="Calibri" w:cs="Calibri"/>
          <w:color w:val="000000"/>
          <w:sz w:val="23"/>
          <w:szCs w:val="23"/>
        </w:rPr>
        <w:t xml:space="preserve">aspect, résistance mécanique, </w:t>
      </w:r>
      <w:proofErr w:type="spellStart"/>
      <w:r w:rsidRPr="006E2A0D">
        <w:rPr>
          <w:rFonts w:ascii="Calibri" w:hAnsi="Calibri" w:cs="Calibri"/>
          <w:color w:val="000000"/>
          <w:sz w:val="23"/>
          <w:szCs w:val="23"/>
        </w:rPr>
        <w:t>etc</w:t>
      </w:r>
      <w:proofErr w:type="spellEnd"/>
      <w:r w:rsidRPr="006E2A0D">
        <w:rPr>
          <w:rFonts w:ascii="Calibri" w:hAnsi="Calibri" w:cs="Calibri"/>
          <w:color w:val="000000"/>
          <w:sz w:val="23"/>
          <w:szCs w:val="23"/>
        </w:rPr>
        <w:t xml:space="preserve">) ou de propriétés plus spécifiques liées à une utilisation donnée(isolation électrique, perméabilité gazeuse ou liquide, protection contre le feu,...). Les différents mécanismes responsables du vieillissement des polymères peuvent être classés en deux grandes </w:t>
      </w:r>
      <w:proofErr w:type="gramStart"/>
      <w:r w:rsidRPr="006E2A0D">
        <w:rPr>
          <w:rFonts w:ascii="Calibri" w:hAnsi="Calibri" w:cs="Calibri"/>
          <w:color w:val="000000"/>
          <w:sz w:val="23"/>
          <w:szCs w:val="23"/>
        </w:rPr>
        <w:t>catégories:</w:t>
      </w:r>
      <w:proofErr w:type="gramEnd"/>
      <w:r w:rsidRPr="006E2A0D">
        <w:rPr>
          <w:rFonts w:ascii="Calibri" w:hAnsi="Calibri" w:cs="Calibri"/>
          <w:color w:val="000000"/>
          <w:sz w:val="23"/>
          <w:szCs w:val="23"/>
        </w:rPr>
        <w:t xml:space="preserve"> physique ou chimique.</w:t>
      </w:r>
    </w:p>
    <w:p w:rsidR="006E2A0D" w:rsidRPr="006E2A0D" w:rsidRDefault="006E2A0D" w:rsidP="006E2A0D">
      <w:pPr>
        <w:autoSpaceDE w:val="0"/>
        <w:autoSpaceDN w:val="0"/>
        <w:adjustRightInd w:val="0"/>
        <w:spacing w:after="0" w:line="240" w:lineRule="auto"/>
        <w:rPr>
          <w:rFonts w:ascii="Calibri" w:hAnsi="Calibri" w:cs="Calibri"/>
          <w:color w:val="000000"/>
          <w:sz w:val="23"/>
          <w:szCs w:val="23"/>
        </w:rPr>
      </w:pPr>
    </w:p>
    <w:p w:rsidR="006E2A0D" w:rsidRPr="006E2A0D" w:rsidRDefault="006E2A0D" w:rsidP="006E2A0D">
      <w:pPr>
        <w:pStyle w:val="Paragraphedeliste"/>
        <w:numPr>
          <w:ilvl w:val="1"/>
          <w:numId w:val="1"/>
        </w:numPr>
        <w:autoSpaceDE w:val="0"/>
        <w:autoSpaceDN w:val="0"/>
        <w:adjustRightInd w:val="0"/>
        <w:spacing w:after="0" w:line="240" w:lineRule="auto"/>
        <w:rPr>
          <w:rFonts w:ascii="Calibri" w:hAnsi="Calibri" w:cs="Calibri"/>
          <w:color w:val="000000"/>
          <w:sz w:val="28"/>
          <w:szCs w:val="28"/>
        </w:rPr>
      </w:pPr>
      <w:r w:rsidRPr="006E2A0D">
        <w:rPr>
          <w:rFonts w:ascii="Calibri" w:hAnsi="Calibri" w:cs="Calibri"/>
          <w:color w:val="000000"/>
          <w:sz w:val="28"/>
          <w:szCs w:val="28"/>
        </w:rPr>
        <w:t xml:space="preserve"> Dégradation d’un polymère : </w:t>
      </w:r>
    </w:p>
    <w:p w:rsidR="006E2A0D" w:rsidRPr="006E2A0D" w:rsidRDefault="006E2A0D" w:rsidP="006E2A0D">
      <w:pPr>
        <w:autoSpaceDE w:val="0"/>
        <w:autoSpaceDN w:val="0"/>
        <w:adjustRightInd w:val="0"/>
        <w:spacing w:after="0" w:line="240" w:lineRule="auto"/>
        <w:rPr>
          <w:rFonts w:ascii="Calibri" w:hAnsi="Calibri" w:cs="Calibri"/>
          <w:color w:val="000000"/>
          <w:sz w:val="28"/>
          <w:szCs w:val="28"/>
        </w:rPr>
      </w:pPr>
    </w:p>
    <w:p w:rsidR="006E2A0D" w:rsidRPr="006E2A0D" w:rsidRDefault="006E2A0D" w:rsidP="006E2A0D">
      <w:pPr>
        <w:autoSpaceDE w:val="0"/>
        <w:autoSpaceDN w:val="0"/>
        <w:adjustRightInd w:val="0"/>
        <w:spacing w:after="0" w:line="240" w:lineRule="auto"/>
        <w:rPr>
          <w:rFonts w:ascii="Calibri" w:hAnsi="Calibri" w:cs="Calibri"/>
          <w:color w:val="000000"/>
          <w:sz w:val="23"/>
          <w:szCs w:val="23"/>
        </w:rPr>
      </w:pPr>
      <w:r w:rsidRPr="006E2A0D">
        <w:rPr>
          <w:rFonts w:ascii="Calibri" w:hAnsi="Calibri" w:cs="Calibri"/>
          <w:color w:val="000000"/>
          <w:sz w:val="23"/>
          <w:szCs w:val="23"/>
        </w:rPr>
        <w:t xml:space="preserve">La dépolymérisation d’un polymère débute par une phase d’amorçage. La scission primaire est habituellement d’origine photochimique ou thermique. Elle peut se produire à une extrémité comme à un endroit quelconque de la chaîne. La scission initiale se produit au niveau d’une zone d’affaiblissement du polymère, comme par exemple l’existence de liaisons faibles aux extrémités. </w:t>
      </w:r>
    </w:p>
    <w:p w:rsidR="006E2A0D" w:rsidRDefault="006E2A0D" w:rsidP="006E2A0D">
      <w:pPr>
        <w:rPr>
          <w:rFonts w:ascii="Calibri" w:hAnsi="Calibri" w:cs="Calibri"/>
          <w:color w:val="000000"/>
          <w:sz w:val="23"/>
          <w:szCs w:val="23"/>
        </w:rPr>
      </w:pPr>
      <w:r w:rsidRPr="006E2A0D">
        <w:rPr>
          <w:rFonts w:ascii="Calibri" w:hAnsi="Calibri" w:cs="Calibri"/>
          <w:color w:val="000000"/>
          <w:sz w:val="23"/>
          <w:szCs w:val="23"/>
        </w:rPr>
        <w:t>La dépolymérisation se poursuit par l’étape dite de dépropagation. On caractérise l’importance de cette étape par la longueur cinétique de chaîne en dépropagation. Ce facteur renseigne sur le nombre de monomères produits par la chaîne en cours de dépolymérisation. Enfin, l’étape de dépolymérisation s’achève par la terminaison.</w:t>
      </w:r>
    </w:p>
    <w:p w:rsidR="006E2A0D" w:rsidRDefault="006E2A0D" w:rsidP="006E2A0D">
      <w:pPr>
        <w:rPr>
          <w:rFonts w:ascii="Calibri" w:hAnsi="Calibri" w:cs="Calibri"/>
          <w:color w:val="000000"/>
          <w:sz w:val="23"/>
          <w:szCs w:val="23"/>
        </w:rPr>
      </w:pPr>
    </w:p>
    <w:p w:rsidR="006E2A0D" w:rsidRPr="006E2A0D" w:rsidRDefault="006E2A0D" w:rsidP="006E2A0D">
      <w:pPr>
        <w:pStyle w:val="Paragraphedeliste"/>
        <w:numPr>
          <w:ilvl w:val="1"/>
          <w:numId w:val="1"/>
        </w:numPr>
        <w:autoSpaceDE w:val="0"/>
        <w:autoSpaceDN w:val="0"/>
        <w:adjustRightInd w:val="0"/>
        <w:spacing w:after="0" w:line="240" w:lineRule="auto"/>
        <w:rPr>
          <w:rFonts w:ascii="Calibri" w:hAnsi="Calibri" w:cs="Calibri"/>
          <w:color w:val="000000"/>
          <w:sz w:val="28"/>
          <w:szCs w:val="28"/>
        </w:rPr>
      </w:pPr>
      <w:r w:rsidRPr="006E2A0D">
        <w:rPr>
          <w:rFonts w:ascii="Calibri" w:hAnsi="Calibri" w:cs="Calibri"/>
          <w:color w:val="000000"/>
          <w:sz w:val="28"/>
          <w:szCs w:val="28"/>
        </w:rPr>
        <w:t xml:space="preserve">Différentes Types de dégradation d’un polymère : </w:t>
      </w:r>
    </w:p>
    <w:p w:rsidR="006E2A0D" w:rsidRPr="006E2A0D" w:rsidRDefault="006E2A0D" w:rsidP="006E2A0D">
      <w:pPr>
        <w:autoSpaceDE w:val="0"/>
        <w:autoSpaceDN w:val="0"/>
        <w:adjustRightInd w:val="0"/>
        <w:spacing w:after="0" w:line="240" w:lineRule="auto"/>
        <w:rPr>
          <w:rFonts w:ascii="Calibri" w:hAnsi="Calibri" w:cs="Calibri"/>
          <w:color w:val="000000"/>
          <w:sz w:val="28"/>
          <w:szCs w:val="28"/>
        </w:rPr>
      </w:pPr>
    </w:p>
    <w:p w:rsidR="006E2A0D" w:rsidRDefault="006E2A0D" w:rsidP="006E2A0D">
      <w:pPr>
        <w:rPr>
          <w:rFonts w:ascii="Calibri" w:hAnsi="Calibri" w:cs="Calibri"/>
          <w:color w:val="000000"/>
          <w:sz w:val="23"/>
          <w:szCs w:val="23"/>
        </w:rPr>
      </w:pPr>
      <w:r w:rsidRPr="006E2A0D">
        <w:rPr>
          <w:rFonts w:ascii="Calibri" w:hAnsi="Calibri" w:cs="Calibri"/>
          <w:color w:val="000000"/>
          <w:sz w:val="23"/>
          <w:szCs w:val="23"/>
        </w:rPr>
        <w:t>On distingue trois types de dégradation des polymères, La figure ci-dessous représente ces derniers</w:t>
      </w:r>
    </w:p>
    <w:p w:rsidR="006E2A0D" w:rsidRDefault="006E2A0D" w:rsidP="006E2A0D">
      <w:pPr>
        <w:rPr>
          <w:rFonts w:ascii="Calibri" w:hAnsi="Calibri" w:cs="Calibri"/>
          <w:color w:val="000000"/>
          <w:sz w:val="23"/>
          <w:szCs w:val="23"/>
        </w:rPr>
      </w:pPr>
      <w:r w:rsidRPr="006E2A0D">
        <w:rPr>
          <w:rFonts w:ascii="Calibri" w:hAnsi="Calibri" w:cs="Calibri"/>
          <w:noProof/>
          <w:color w:val="000000"/>
          <w:sz w:val="23"/>
          <w:szCs w:val="23"/>
        </w:rPr>
        <w:lastRenderedPageBreak/>
        <w:drawing>
          <wp:inline distT="0" distB="0" distL="0" distR="0">
            <wp:extent cx="5876925" cy="380047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76925" cy="3800475"/>
                    </a:xfrm>
                    <a:prstGeom prst="rect">
                      <a:avLst/>
                    </a:prstGeom>
                    <a:noFill/>
                    <a:ln>
                      <a:noFill/>
                    </a:ln>
                  </pic:spPr>
                </pic:pic>
              </a:graphicData>
            </a:graphic>
          </wp:inline>
        </w:drawing>
      </w:r>
    </w:p>
    <w:p w:rsidR="006E2A0D" w:rsidRDefault="006E2A0D" w:rsidP="006E2A0D">
      <w:pPr>
        <w:pStyle w:val="Paragraphedeliste"/>
        <w:numPr>
          <w:ilvl w:val="0"/>
          <w:numId w:val="1"/>
        </w:numPr>
        <w:autoSpaceDE w:val="0"/>
        <w:autoSpaceDN w:val="0"/>
        <w:adjustRightInd w:val="0"/>
        <w:spacing w:after="0" w:line="240" w:lineRule="auto"/>
        <w:rPr>
          <w:rFonts w:ascii="Calibri" w:hAnsi="Calibri" w:cs="Calibri"/>
          <w:color w:val="000000"/>
          <w:sz w:val="28"/>
          <w:szCs w:val="28"/>
        </w:rPr>
      </w:pPr>
      <w:r w:rsidRPr="006E2A0D">
        <w:rPr>
          <w:rFonts w:ascii="Calibri" w:hAnsi="Calibri" w:cs="Calibri"/>
          <w:color w:val="000000"/>
          <w:sz w:val="28"/>
          <w:szCs w:val="28"/>
        </w:rPr>
        <w:t xml:space="preserve">Vieillissement chimiques et physiques : </w:t>
      </w:r>
    </w:p>
    <w:p w:rsidR="006E2A0D" w:rsidRPr="006E2A0D" w:rsidRDefault="006E2A0D" w:rsidP="006E2A0D">
      <w:pPr>
        <w:pStyle w:val="Paragraphedeliste"/>
        <w:autoSpaceDE w:val="0"/>
        <w:autoSpaceDN w:val="0"/>
        <w:adjustRightInd w:val="0"/>
        <w:spacing w:after="0" w:line="240" w:lineRule="auto"/>
        <w:ind w:left="450"/>
        <w:rPr>
          <w:rFonts w:ascii="Calibri" w:hAnsi="Calibri" w:cs="Calibri"/>
          <w:color w:val="000000"/>
          <w:sz w:val="28"/>
          <w:szCs w:val="28"/>
        </w:rPr>
      </w:pPr>
    </w:p>
    <w:p w:rsidR="006E2A0D" w:rsidRPr="006E2A0D" w:rsidRDefault="006E2A0D" w:rsidP="006E2A0D">
      <w:pPr>
        <w:autoSpaceDE w:val="0"/>
        <w:autoSpaceDN w:val="0"/>
        <w:adjustRightInd w:val="0"/>
        <w:spacing w:after="0" w:line="240" w:lineRule="auto"/>
        <w:rPr>
          <w:rFonts w:ascii="Calibri" w:hAnsi="Calibri" w:cs="Calibri"/>
          <w:color w:val="000000"/>
          <w:sz w:val="23"/>
          <w:szCs w:val="23"/>
        </w:rPr>
      </w:pPr>
      <w:r w:rsidRPr="006E2A0D">
        <w:rPr>
          <w:rFonts w:ascii="Calibri" w:hAnsi="Calibri" w:cs="Calibri"/>
          <w:color w:val="000000"/>
          <w:sz w:val="23"/>
          <w:szCs w:val="23"/>
        </w:rPr>
        <w:t xml:space="preserve">Le vieillissement d’un matériau correspond à la modification lente et irréversible de sa structure chimique. Le vieillissement intervient sous la pression de différents évènements : </w:t>
      </w:r>
    </w:p>
    <w:p w:rsidR="006E2A0D" w:rsidRPr="006E2A0D" w:rsidRDefault="006E2A0D" w:rsidP="006E2A0D">
      <w:pPr>
        <w:autoSpaceDE w:val="0"/>
        <w:autoSpaceDN w:val="0"/>
        <w:adjustRightInd w:val="0"/>
        <w:spacing w:after="0" w:line="240" w:lineRule="auto"/>
        <w:rPr>
          <w:rFonts w:ascii="Calibri" w:hAnsi="Calibri" w:cs="Calibri"/>
          <w:color w:val="000000"/>
          <w:sz w:val="23"/>
          <w:szCs w:val="23"/>
        </w:rPr>
      </w:pPr>
      <w:r w:rsidRPr="006E2A0D">
        <w:rPr>
          <w:rFonts w:ascii="Calibri" w:hAnsi="Calibri" w:cs="Calibri"/>
          <w:color w:val="000000"/>
          <w:sz w:val="23"/>
          <w:szCs w:val="23"/>
        </w:rPr>
        <w:t xml:space="preserve">•de par la nature même du polymère, lui conférant une certaine instabilité intrinsèque </w:t>
      </w:r>
    </w:p>
    <w:p w:rsidR="006E2A0D" w:rsidRPr="006E2A0D" w:rsidRDefault="006E2A0D" w:rsidP="006E2A0D">
      <w:pPr>
        <w:autoSpaceDE w:val="0"/>
        <w:autoSpaceDN w:val="0"/>
        <w:adjustRightInd w:val="0"/>
        <w:spacing w:after="0" w:line="240" w:lineRule="auto"/>
        <w:rPr>
          <w:rFonts w:ascii="Calibri" w:hAnsi="Calibri" w:cs="Calibri"/>
          <w:color w:val="000000"/>
          <w:sz w:val="23"/>
          <w:szCs w:val="23"/>
        </w:rPr>
      </w:pPr>
      <w:r w:rsidRPr="006E2A0D">
        <w:rPr>
          <w:rFonts w:ascii="Calibri" w:hAnsi="Calibri" w:cs="Calibri"/>
          <w:color w:val="000000"/>
          <w:sz w:val="23"/>
          <w:szCs w:val="23"/>
        </w:rPr>
        <w:t xml:space="preserve">•sous l’influence de facteurs de l’environnement avec lequel il interagit : humidité, température, rayonnements UV... </w:t>
      </w:r>
    </w:p>
    <w:p w:rsidR="006E2A0D" w:rsidRPr="006E2A0D" w:rsidRDefault="006E2A0D" w:rsidP="006E2A0D">
      <w:pPr>
        <w:autoSpaceDE w:val="0"/>
        <w:autoSpaceDN w:val="0"/>
        <w:adjustRightInd w:val="0"/>
        <w:spacing w:after="0" w:line="240" w:lineRule="auto"/>
        <w:rPr>
          <w:rFonts w:ascii="Calibri" w:hAnsi="Calibri" w:cs="Calibri"/>
          <w:color w:val="000000"/>
          <w:sz w:val="23"/>
          <w:szCs w:val="23"/>
        </w:rPr>
      </w:pPr>
      <w:r w:rsidRPr="006E2A0D">
        <w:rPr>
          <w:rFonts w:ascii="Calibri" w:hAnsi="Calibri" w:cs="Calibri"/>
          <w:color w:val="000000"/>
          <w:sz w:val="23"/>
          <w:szCs w:val="23"/>
        </w:rPr>
        <w:t xml:space="preserve">•sous l’effet des sollicitations extérieures appliquées au matériau : compression, flexion, étirement, etc. </w:t>
      </w:r>
    </w:p>
    <w:p w:rsidR="006E2A0D" w:rsidRDefault="006E2A0D" w:rsidP="006E2A0D">
      <w:pPr>
        <w:rPr>
          <w:rFonts w:ascii="Calibri" w:hAnsi="Calibri" w:cs="Calibri"/>
          <w:color w:val="000000"/>
          <w:sz w:val="23"/>
          <w:szCs w:val="23"/>
        </w:rPr>
      </w:pPr>
      <w:r w:rsidRPr="006E2A0D">
        <w:rPr>
          <w:rFonts w:ascii="Calibri" w:hAnsi="Calibri" w:cs="Calibri"/>
          <w:color w:val="000000"/>
          <w:sz w:val="23"/>
          <w:szCs w:val="23"/>
        </w:rPr>
        <w:t>Il existe deux principaux types de vieillissement selon l’importance des remaniements et modifications subies par le polymère :</w:t>
      </w:r>
    </w:p>
    <w:p w:rsidR="006E2A0D" w:rsidRPr="006E2A0D" w:rsidRDefault="006E2A0D" w:rsidP="006E2A0D">
      <w:pPr>
        <w:autoSpaceDE w:val="0"/>
        <w:autoSpaceDN w:val="0"/>
        <w:adjustRightInd w:val="0"/>
        <w:spacing w:after="0" w:line="240" w:lineRule="auto"/>
        <w:rPr>
          <w:rFonts w:ascii="Calibri" w:hAnsi="Calibri" w:cs="Calibri"/>
          <w:color w:val="000000"/>
          <w:sz w:val="24"/>
          <w:szCs w:val="24"/>
        </w:rPr>
      </w:pPr>
    </w:p>
    <w:p w:rsidR="006E2A0D" w:rsidRDefault="006E2A0D" w:rsidP="006E2A0D">
      <w:pPr>
        <w:pStyle w:val="Paragraphedeliste"/>
        <w:numPr>
          <w:ilvl w:val="1"/>
          <w:numId w:val="1"/>
        </w:numPr>
        <w:autoSpaceDE w:val="0"/>
        <w:autoSpaceDN w:val="0"/>
        <w:adjustRightInd w:val="0"/>
        <w:spacing w:after="0" w:line="240" w:lineRule="auto"/>
        <w:rPr>
          <w:rFonts w:ascii="Calibri" w:hAnsi="Calibri" w:cs="Calibri"/>
          <w:b/>
          <w:bCs/>
          <w:color w:val="000000"/>
          <w:sz w:val="24"/>
          <w:szCs w:val="24"/>
        </w:rPr>
      </w:pPr>
      <w:r>
        <w:rPr>
          <w:rFonts w:ascii="Calibri" w:hAnsi="Calibri" w:cs="Calibri"/>
          <w:b/>
          <w:bCs/>
          <w:color w:val="000000"/>
          <w:sz w:val="24"/>
          <w:szCs w:val="24"/>
        </w:rPr>
        <w:t>L</w:t>
      </w:r>
      <w:r w:rsidRPr="006E2A0D">
        <w:rPr>
          <w:rFonts w:ascii="Calibri" w:hAnsi="Calibri" w:cs="Calibri"/>
          <w:b/>
          <w:bCs/>
          <w:color w:val="000000"/>
          <w:sz w:val="24"/>
          <w:szCs w:val="24"/>
        </w:rPr>
        <w:t>e vieillissement chimique</w:t>
      </w:r>
    </w:p>
    <w:p w:rsidR="006E2A0D" w:rsidRPr="006E2A0D" w:rsidRDefault="006E2A0D" w:rsidP="006E2A0D">
      <w:pPr>
        <w:pStyle w:val="Paragraphedeliste"/>
        <w:autoSpaceDE w:val="0"/>
        <w:autoSpaceDN w:val="0"/>
        <w:adjustRightInd w:val="0"/>
        <w:spacing w:after="0" w:line="240" w:lineRule="auto"/>
        <w:rPr>
          <w:rFonts w:ascii="Calibri" w:hAnsi="Calibri" w:cs="Calibri"/>
          <w:b/>
          <w:bCs/>
          <w:color w:val="000000"/>
          <w:sz w:val="24"/>
          <w:szCs w:val="24"/>
        </w:rPr>
      </w:pPr>
    </w:p>
    <w:p w:rsidR="006E2A0D" w:rsidRPr="006E2A0D" w:rsidRDefault="006E2A0D" w:rsidP="006E2A0D">
      <w:pPr>
        <w:autoSpaceDE w:val="0"/>
        <w:autoSpaceDN w:val="0"/>
        <w:adjustRightInd w:val="0"/>
        <w:spacing w:after="0" w:line="240" w:lineRule="auto"/>
        <w:rPr>
          <w:rFonts w:ascii="Calibri" w:hAnsi="Calibri" w:cs="Calibri"/>
          <w:color w:val="000000"/>
          <w:sz w:val="23"/>
          <w:szCs w:val="23"/>
        </w:rPr>
      </w:pPr>
      <w:r w:rsidRPr="006E2A0D">
        <w:rPr>
          <w:rFonts w:ascii="Calibri" w:hAnsi="Calibri" w:cs="Calibri"/>
          <w:color w:val="000000"/>
          <w:sz w:val="23"/>
          <w:szCs w:val="23"/>
        </w:rPr>
        <w:t xml:space="preserve">On appelle vieillissement chimique tout phénomène impliquant une modification chimique du matériau (polymère ou ses adjuvants) sous l'influence de l'environnement. En pratique, le vieillissement chimique se superpose souvent à un vieillissement physique et les </w:t>
      </w:r>
      <w:proofErr w:type="gramStart"/>
      <w:r w:rsidRPr="006E2A0D">
        <w:rPr>
          <w:rFonts w:ascii="Calibri" w:hAnsi="Calibri" w:cs="Calibri"/>
          <w:color w:val="000000"/>
          <w:sz w:val="23"/>
          <w:szCs w:val="23"/>
        </w:rPr>
        <w:t>deux phénomènes interférent</w:t>
      </w:r>
      <w:proofErr w:type="gramEnd"/>
      <w:r w:rsidRPr="006E2A0D">
        <w:rPr>
          <w:rFonts w:ascii="Calibri" w:hAnsi="Calibri" w:cs="Calibri"/>
          <w:color w:val="000000"/>
          <w:sz w:val="23"/>
          <w:szCs w:val="23"/>
        </w:rPr>
        <w:t xml:space="preserve">. Les principaux types généraux de réaction intervenant lors du vieillissement chimique sont les suivants : </w:t>
      </w:r>
    </w:p>
    <w:p w:rsidR="006E2A0D" w:rsidRPr="006E2A0D" w:rsidRDefault="006E2A0D" w:rsidP="006E2A0D">
      <w:pPr>
        <w:autoSpaceDE w:val="0"/>
        <w:autoSpaceDN w:val="0"/>
        <w:adjustRightInd w:val="0"/>
        <w:spacing w:after="0" w:line="240" w:lineRule="auto"/>
        <w:rPr>
          <w:rFonts w:ascii="Calibri" w:hAnsi="Calibri" w:cs="Calibri"/>
          <w:color w:val="000000"/>
          <w:sz w:val="23"/>
          <w:szCs w:val="23"/>
        </w:rPr>
      </w:pPr>
      <w:r w:rsidRPr="006E2A0D">
        <w:rPr>
          <w:rFonts w:ascii="Calibri" w:hAnsi="Calibri" w:cs="Calibri"/>
          <w:color w:val="000000"/>
          <w:sz w:val="23"/>
          <w:szCs w:val="23"/>
        </w:rPr>
        <w:t xml:space="preserve">-Coupure de chaînes statistiques. </w:t>
      </w:r>
    </w:p>
    <w:p w:rsidR="006E2A0D" w:rsidRPr="006E2A0D" w:rsidRDefault="006E2A0D" w:rsidP="006E2A0D">
      <w:pPr>
        <w:autoSpaceDE w:val="0"/>
        <w:autoSpaceDN w:val="0"/>
        <w:adjustRightInd w:val="0"/>
        <w:spacing w:after="0" w:line="240" w:lineRule="auto"/>
        <w:rPr>
          <w:rFonts w:ascii="Calibri" w:hAnsi="Calibri" w:cs="Calibri"/>
          <w:color w:val="000000"/>
          <w:sz w:val="23"/>
          <w:szCs w:val="23"/>
        </w:rPr>
      </w:pPr>
      <w:r w:rsidRPr="006E2A0D">
        <w:rPr>
          <w:rFonts w:ascii="Calibri" w:hAnsi="Calibri" w:cs="Calibri"/>
          <w:color w:val="000000"/>
          <w:sz w:val="23"/>
          <w:szCs w:val="23"/>
        </w:rPr>
        <w:t xml:space="preserve">-Dépolymérisation. </w:t>
      </w:r>
    </w:p>
    <w:p w:rsidR="006E2A0D" w:rsidRPr="006E2A0D" w:rsidRDefault="006E2A0D" w:rsidP="006E2A0D">
      <w:pPr>
        <w:autoSpaceDE w:val="0"/>
        <w:autoSpaceDN w:val="0"/>
        <w:adjustRightInd w:val="0"/>
        <w:spacing w:after="0" w:line="240" w:lineRule="auto"/>
        <w:rPr>
          <w:rFonts w:ascii="Calibri" w:hAnsi="Calibri" w:cs="Calibri"/>
          <w:color w:val="000000"/>
          <w:sz w:val="23"/>
          <w:szCs w:val="23"/>
        </w:rPr>
      </w:pPr>
      <w:r w:rsidRPr="006E2A0D">
        <w:rPr>
          <w:rFonts w:ascii="Calibri" w:hAnsi="Calibri" w:cs="Calibri"/>
          <w:color w:val="000000"/>
          <w:sz w:val="23"/>
          <w:szCs w:val="23"/>
        </w:rPr>
        <w:t xml:space="preserve">-Réticulation. </w:t>
      </w:r>
    </w:p>
    <w:p w:rsidR="006E2A0D" w:rsidRPr="006E2A0D" w:rsidRDefault="006E2A0D" w:rsidP="006E2A0D">
      <w:pPr>
        <w:autoSpaceDE w:val="0"/>
        <w:autoSpaceDN w:val="0"/>
        <w:adjustRightInd w:val="0"/>
        <w:spacing w:after="0" w:line="240" w:lineRule="auto"/>
        <w:rPr>
          <w:rFonts w:ascii="Calibri" w:hAnsi="Calibri" w:cs="Calibri"/>
          <w:color w:val="000000"/>
          <w:sz w:val="23"/>
          <w:szCs w:val="23"/>
        </w:rPr>
      </w:pPr>
      <w:r w:rsidRPr="006E2A0D">
        <w:rPr>
          <w:rFonts w:ascii="Calibri" w:hAnsi="Calibri" w:cs="Calibri"/>
          <w:color w:val="000000"/>
          <w:sz w:val="23"/>
          <w:szCs w:val="23"/>
        </w:rPr>
        <w:t xml:space="preserve">-Oxydation </w:t>
      </w:r>
    </w:p>
    <w:p w:rsidR="006E2A0D" w:rsidRDefault="006E2A0D" w:rsidP="006E2A0D">
      <w:pPr>
        <w:rPr>
          <w:rFonts w:ascii="Calibri" w:hAnsi="Calibri" w:cs="Calibri"/>
          <w:color w:val="000000"/>
          <w:sz w:val="23"/>
          <w:szCs w:val="23"/>
        </w:rPr>
      </w:pPr>
      <w:r w:rsidRPr="006E2A0D">
        <w:rPr>
          <w:rFonts w:ascii="Calibri" w:hAnsi="Calibri" w:cs="Calibri"/>
          <w:color w:val="000000"/>
          <w:sz w:val="23"/>
          <w:szCs w:val="23"/>
        </w:rPr>
        <w:t>Pour cela On admet que, Le vieillissement chimique implique une modification profonde de la structure avec notamment, des remaniements au niveau des groupements fonctionnels.</w:t>
      </w:r>
    </w:p>
    <w:p w:rsidR="006E2A0D" w:rsidRPr="006E2A0D" w:rsidRDefault="006E2A0D" w:rsidP="006E2A0D">
      <w:pPr>
        <w:autoSpaceDE w:val="0"/>
        <w:autoSpaceDN w:val="0"/>
        <w:adjustRightInd w:val="0"/>
        <w:spacing w:after="0" w:line="240" w:lineRule="auto"/>
        <w:rPr>
          <w:rFonts w:ascii="Calibri" w:hAnsi="Calibri" w:cs="Calibri"/>
          <w:color w:val="000000"/>
          <w:sz w:val="24"/>
          <w:szCs w:val="24"/>
        </w:rPr>
      </w:pPr>
    </w:p>
    <w:p w:rsidR="006E2A0D" w:rsidRDefault="006E2A0D" w:rsidP="006E2A0D">
      <w:pPr>
        <w:pStyle w:val="Paragraphedeliste"/>
        <w:numPr>
          <w:ilvl w:val="1"/>
          <w:numId w:val="1"/>
        </w:numPr>
        <w:autoSpaceDE w:val="0"/>
        <w:autoSpaceDN w:val="0"/>
        <w:adjustRightInd w:val="0"/>
        <w:spacing w:after="0" w:line="240" w:lineRule="auto"/>
        <w:rPr>
          <w:rFonts w:ascii="Calibri" w:hAnsi="Calibri" w:cs="Calibri"/>
          <w:b/>
          <w:bCs/>
          <w:color w:val="000000"/>
          <w:sz w:val="24"/>
          <w:szCs w:val="24"/>
        </w:rPr>
      </w:pPr>
      <w:r w:rsidRPr="006E2A0D">
        <w:rPr>
          <w:rFonts w:ascii="Calibri" w:hAnsi="Calibri" w:cs="Calibri"/>
          <w:b/>
          <w:bCs/>
          <w:color w:val="000000"/>
          <w:sz w:val="24"/>
          <w:szCs w:val="24"/>
        </w:rPr>
        <w:t>L</w:t>
      </w:r>
      <w:r w:rsidRPr="006E2A0D">
        <w:rPr>
          <w:rFonts w:ascii="Calibri" w:hAnsi="Calibri" w:cs="Calibri"/>
          <w:b/>
          <w:bCs/>
          <w:color w:val="000000"/>
          <w:sz w:val="24"/>
          <w:szCs w:val="24"/>
        </w:rPr>
        <w:t>e vieillissement physique</w:t>
      </w:r>
    </w:p>
    <w:p w:rsidR="006E2A0D" w:rsidRPr="006E2A0D" w:rsidRDefault="006E2A0D" w:rsidP="006E2A0D">
      <w:pPr>
        <w:autoSpaceDE w:val="0"/>
        <w:autoSpaceDN w:val="0"/>
        <w:adjustRightInd w:val="0"/>
        <w:spacing w:after="0" w:line="240" w:lineRule="auto"/>
        <w:rPr>
          <w:rFonts w:ascii="Calibri" w:hAnsi="Calibri" w:cs="Calibri"/>
          <w:b/>
          <w:bCs/>
          <w:color w:val="000000"/>
          <w:sz w:val="24"/>
          <w:szCs w:val="24"/>
        </w:rPr>
      </w:pPr>
    </w:p>
    <w:p w:rsidR="006E2A0D" w:rsidRPr="006E2A0D" w:rsidRDefault="006E2A0D" w:rsidP="006E2A0D">
      <w:pPr>
        <w:autoSpaceDE w:val="0"/>
        <w:autoSpaceDN w:val="0"/>
        <w:adjustRightInd w:val="0"/>
        <w:spacing w:after="0" w:line="240" w:lineRule="auto"/>
        <w:rPr>
          <w:rFonts w:ascii="Calibri" w:hAnsi="Calibri" w:cs="Calibri"/>
          <w:color w:val="000000"/>
          <w:sz w:val="23"/>
          <w:szCs w:val="23"/>
        </w:rPr>
      </w:pPr>
      <w:r w:rsidRPr="006E2A0D">
        <w:rPr>
          <w:rFonts w:ascii="Calibri" w:hAnsi="Calibri" w:cs="Calibri"/>
          <w:color w:val="000000"/>
          <w:sz w:val="23"/>
          <w:szCs w:val="23"/>
        </w:rPr>
        <w:t xml:space="preserve">Le terme vieillissement physique englobe tous les processus conduisant à une altération irréversible des propriétés d'utilisation du matériau sans qu'il y ait modification chimique de la structure des macromolécules constituant le matériau. </w:t>
      </w:r>
    </w:p>
    <w:p w:rsidR="00DE192D" w:rsidRDefault="006E2A0D" w:rsidP="00DE192D">
      <w:pPr>
        <w:autoSpaceDE w:val="0"/>
        <w:autoSpaceDN w:val="0"/>
        <w:adjustRightInd w:val="0"/>
        <w:spacing w:after="0" w:line="240" w:lineRule="auto"/>
        <w:rPr>
          <w:rFonts w:ascii="Calibri" w:hAnsi="Calibri" w:cs="Calibri"/>
          <w:color w:val="000000"/>
          <w:sz w:val="23"/>
          <w:szCs w:val="23"/>
        </w:rPr>
      </w:pPr>
      <w:r w:rsidRPr="006E2A0D">
        <w:rPr>
          <w:rFonts w:ascii="Calibri" w:hAnsi="Calibri" w:cs="Calibri"/>
          <w:color w:val="000000"/>
          <w:sz w:val="23"/>
          <w:szCs w:val="23"/>
        </w:rPr>
        <w:t>Le vieillissement physique peut résulter de</w:t>
      </w:r>
      <w:r w:rsidR="00DE192D">
        <w:rPr>
          <w:rFonts w:ascii="Calibri" w:hAnsi="Calibri" w:cs="Calibri"/>
          <w:color w:val="000000"/>
          <w:sz w:val="23"/>
          <w:szCs w:val="23"/>
        </w:rPr>
        <w:t xml:space="preserve"> </w:t>
      </w:r>
      <w:r w:rsidRPr="006E2A0D">
        <w:rPr>
          <w:rFonts w:ascii="Calibri" w:hAnsi="Calibri" w:cs="Calibri"/>
          <w:color w:val="000000"/>
          <w:sz w:val="23"/>
          <w:szCs w:val="23"/>
        </w:rPr>
        <w:t xml:space="preserve">: </w:t>
      </w:r>
    </w:p>
    <w:p w:rsidR="00DE192D" w:rsidRPr="006E2A0D" w:rsidRDefault="00DE192D" w:rsidP="00DE192D">
      <w:pPr>
        <w:autoSpaceDE w:val="0"/>
        <w:autoSpaceDN w:val="0"/>
        <w:adjustRightInd w:val="0"/>
        <w:spacing w:after="0" w:line="240" w:lineRule="auto"/>
        <w:rPr>
          <w:rFonts w:ascii="Calibri" w:hAnsi="Calibri" w:cs="Calibri"/>
          <w:color w:val="000000"/>
          <w:sz w:val="23"/>
          <w:szCs w:val="23"/>
        </w:rPr>
      </w:pPr>
    </w:p>
    <w:p w:rsidR="006E2A0D" w:rsidRPr="00DE192D" w:rsidRDefault="006E2A0D" w:rsidP="00DE192D">
      <w:pPr>
        <w:pStyle w:val="Paragraphedeliste"/>
        <w:numPr>
          <w:ilvl w:val="0"/>
          <w:numId w:val="6"/>
        </w:numPr>
        <w:autoSpaceDE w:val="0"/>
        <w:autoSpaceDN w:val="0"/>
        <w:adjustRightInd w:val="0"/>
        <w:spacing w:after="0" w:line="240" w:lineRule="auto"/>
        <w:rPr>
          <w:rFonts w:ascii="Calibri" w:hAnsi="Calibri" w:cs="Calibri"/>
          <w:color w:val="000000"/>
          <w:sz w:val="23"/>
          <w:szCs w:val="23"/>
        </w:rPr>
      </w:pPr>
      <w:r w:rsidRPr="00DE192D">
        <w:rPr>
          <w:rFonts w:ascii="Calibri" w:hAnsi="Calibri" w:cs="Calibri"/>
          <w:color w:val="000000"/>
          <w:sz w:val="23"/>
          <w:szCs w:val="23"/>
        </w:rPr>
        <w:t xml:space="preserve">Modifications de la configuration spatiale des macromolécules (cristallisation) </w:t>
      </w:r>
    </w:p>
    <w:p w:rsidR="006E2A0D" w:rsidRPr="00DE192D" w:rsidRDefault="006E2A0D" w:rsidP="00DE192D">
      <w:pPr>
        <w:pStyle w:val="Paragraphedeliste"/>
        <w:numPr>
          <w:ilvl w:val="0"/>
          <w:numId w:val="6"/>
        </w:numPr>
        <w:autoSpaceDE w:val="0"/>
        <w:autoSpaceDN w:val="0"/>
        <w:adjustRightInd w:val="0"/>
        <w:spacing w:after="0" w:line="240" w:lineRule="auto"/>
        <w:rPr>
          <w:rFonts w:ascii="Calibri" w:hAnsi="Calibri" w:cs="Calibri"/>
          <w:color w:val="000000"/>
          <w:sz w:val="23"/>
          <w:szCs w:val="23"/>
        </w:rPr>
      </w:pPr>
      <w:r w:rsidRPr="00DE192D">
        <w:rPr>
          <w:rFonts w:ascii="Calibri" w:hAnsi="Calibri" w:cs="Calibri"/>
          <w:color w:val="000000"/>
          <w:sz w:val="23"/>
          <w:szCs w:val="23"/>
        </w:rPr>
        <w:t xml:space="preserve">Phénomène de surface (fissuration milieu tensioactif). </w:t>
      </w:r>
    </w:p>
    <w:p w:rsidR="006E2A0D" w:rsidRPr="00DE192D" w:rsidRDefault="006E2A0D" w:rsidP="00DE192D">
      <w:pPr>
        <w:pStyle w:val="Paragraphedeliste"/>
        <w:numPr>
          <w:ilvl w:val="0"/>
          <w:numId w:val="6"/>
        </w:numPr>
        <w:autoSpaceDE w:val="0"/>
        <w:autoSpaceDN w:val="0"/>
        <w:adjustRightInd w:val="0"/>
        <w:spacing w:after="0" w:line="240" w:lineRule="auto"/>
        <w:rPr>
          <w:rFonts w:ascii="Calibri" w:hAnsi="Calibri" w:cs="Calibri"/>
          <w:color w:val="000000"/>
          <w:sz w:val="23"/>
          <w:szCs w:val="23"/>
        </w:rPr>
      </w:pPr>
      <w:r w:rsidRPr="00DE192D">
        <w:rPr>
          <w:rFonts w:ascii="Calibri" w:hAnsi="Calibri" w:cs="Calibri"/>
          <w:color w:val="000000"/>
          <w:sz w:val="23"/>
          <w:szCs w:val="23"/>
        </w:rPr>
        <w:t xml:space="preserve">Phénomène de transport (pénétration de solvants, migration d'adjuvants). </w:t>
      </w:r>
    </w:p>
    <w:p w:rsidR="00DE192D" w:rsidRDefault="00DE192D" w:rsidP="006E2A0D">
      <w:pPr>
        <w:rPr>
          <w:rFonts w:ascii="Calibri" w:hAnsi="Calibri" w:cs="Calibri"/>
          <w:color w:val="000000"/>
          <w:sz w:val="23"/>
          <w:szCs w:val="23"/>
        </w:rPr>
      </w:pPr>
    </w:p>
    <w:p w:rsidR="006E2A0D" w:rsidRPr="006E2A0D" w:rsidRDefault="006E2A0D" w:rsidP="006E2A0D">
      <w:pPr>
        <w:rPr>
          <w:rFonts w:ascii="Calibri" w:hAnsi="Calibri" w:cs="Calibri"/>
          <w:color w:val="000000"/>
          <w:sz w:val="23"/>
          <w:szCs w:val="23"/>
        </w:rPr>
      </w:pPr>
      <w:r w:rsidRPr="006E2A0D">
        <w:rPr>
          <w:rFonts w:ascii="Calibri" w:hAnsi="Calibri" w:cs="Calibri"/>
          <w:color w:val="000000"/>
          <w:sz w:val="23"/>
          <w:szCs w:val="23"/>
        </w:rPr>
        <w:t xml:space="preserve">On distingue deux grandes catégories de phénomènes selon </w:t>
      </w:r>
      <w:proofErr w:type="gramStart"/>
      <w:r w:rsidRPr="006E2A0D">
        <w:rPr>
          <w:rFonts w:ascii="Calibri" w:hAnsi="Calibri" w:cs="Calibri"/>
          <w:color w:val="000000"/>
          <w:sz w:val="23"/>
          <w:szCs w:val="23"/>
        </w:rPr>
        <w:t>qu'il s’impliquent</w:t>
      </w:r>
      <w:proofErr w:type="gramEnd"/>
      <w:r w:rsidRPr="006E2A0D">
        <w:rPr>
          <w:rFonts w:ascii="Calibri" w:hAnsi="Calibri" w:cs="Calibri"/>
          <w:color w:val="000000"/>
          <w:sz w:val="23"/>
          <w:szCs w:val="23"/>
        </w:rPr>
        <w:t xml:space="preserve"> ou non un transfert de masse c'est-à-dire un transport de petites molécules du matériau vers l'environnement (perte d'adjuvants) ou de l'environnement vers le matériau (absorption de solvants)</w:t>
      </w:r>
    </w:p>
    <w:sectPr w:rsidR="006E2A0D" w:rsidRPr="006E2A0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5821" w:rsidRDefault="00785821" w:rsidP="006E2A0D">
      <w:pPr>
        <w:spacing w:after="0" w:line="240" w:lineRule="auto"/>
      </w:pPr>
      <w:r>
        <w:separator/>
      </w:r>
    </w:p>
  </w:endnote>
  <w:endnote w:type="continuationSeparator" w:id="0">
    <w:p w:rsidR="00785821" w:rsidRDefault="00785821" w:rsidP="006E2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5821" w:rsidRDefault="00785821" w:rsidP="006E2A0D">
      <w:pPr>
        <w:spacing w:after="0" w:line="240" w:lineRule="auto"/>
      </w:pPr>
      <w:r>
        <w:separator/>
      </w:r>
    </w:p>
  </w:footnote>
  <w:footnote w:type="continuationSeparator" w:id="0">
    <w:p w:rsidR="00785821" w:rsidRDefault="00785821" w:rsidP="006E2A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0D" w:rsidRPr="006E2A0D" w:rsidRDefault="006E2A0D">
    <w:pPr>
      <w:pStyle w:val="En-tte"/>
      <w:rPr>
        <w:sz w:val="20"/>
        <w:szCs w:val="20"/>
      </w:rPr>
    </w:pPr>
    <w:r>
      <w:rPr>
        <w:b/>
        <w:bCs/>
        <w:noProof/>
        <w:sz w:val="20"/>
        <w:szCs w:val="20"/>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217169</wp:posOffset>
              </wp:positionV>
              <wp:extent cx="5991225" cy="28575"/>
              <wp:effectExtent l="19050" t="19050" r="28575" b="28575"/>
              <wp:wrapNone/>
              <wp:docPr id="2" name="Connecteur droit 2"/>
              <wp:cNvGraphicFramePr/>
              <a:graphic xmlns:a="http://schemas.openxmlformats.org/drawingml/2006/main">
                <a:graphicData uri="http://schemas.microsoft.com/office/word/2010/wordprocessingShape">
                  <wps:wsp>
                    <wps:cNvCnPr/>
                    <wps:spPr>
                      <a:xfrm flipV="1">
                        <a:off x="0" y="0"/>
                        <a:ext cx="5991225" cy="28575"/>
                      </a:xfrm>
                      <a:prstGeom prst="line">
                        <a:avLst/>
                      </a:prstGeom>
                      <a:ln w="381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644F65" id="Connecteur droit 2"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1pt" to="471.7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" strokecolor="#4472c4 [3204]" strokeweight="3pt">
              <v:stroke joinstyle="miter"/>
              <w10:wrap anchorx="margin"/>
            </v:line>
          </w:pict>
        </mc:Fallback>
      </mc:AlternateContent>
    </w:r>
    <w:r w:rsidRPr="006E2A0D">
      <w:rPr>
        <w:b/>
        <w:bCs/>
        <w:sz w:val="20"/>
        <w:szCs w:val="20"/>
      </w:rPr>
      <w:t>Chapitre 1. Vieillissement physique et chimique des Polymères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7DA3065"/>
    <w:multiLevelType w:val="hybridMultilevel"/>
    <w:tmpl w:val="BBBD2FB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EE363DD"/>
    <w:multiLevelType w:val="hybridMultilevel"/>
    <w:tmpl w:val="4CF4BB86"/>
    <w:lvl w:ilvl="0" w:tplc="1676312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FBF4936"/>
    <w:multiLevelType w:val="hybridMultilevel"/>
    <w:tmpl w:val="BF22FCFE"/>
    <w:lvl w:ilvl="0" w:tplc="F8A8C86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C3D0160"/>
    <w:multiLevelType w:val="hybridMultilevel"/>
    <w:tmpl w:val="D9427C64"/>
    <w:lvl w:ilvl="0" w:tplc="1676312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9C3675D"/>
    <w:multiLevelType w:val="hybridMultilevel"/>
    <w:tmpl w:val="2E20DF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B9B76BD"/>
    <w:multiLevelType w:val="multilevel"/>
    <w:tmpl w:val="E436A20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A0D"/>
    <w:rsid w:val="00151AFE"/>
    <w:rsid w:val="001F5B58"/>
    <w:rsid w:val="00304C19"/>
    <w:rsid w:val="00567C3C"/>
    <w:rsid w:val="006E2A0D"/>
    <w:rsid w:val="00785821"/>
    <w:rsid w:val="00C34BFA"/>
    <w:rsid w:val="00DE192D"/>
    <w:rsid w:val="00F144D6"/>
    <w:rsid w:val="00F73330"/>
    <w:rsid w:val="00FD3B8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157EFB"/>
  <w15:chartTrackingRefBased/>
  <w15:docId w15:val="{F79A8026-DE54-4738-8F38-34455A449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6E2A0D"/>
    <w:pPr>
      <w:autoSpaceDE w:val="0"/>
      <w:autoSpaceDN w:val="0"/>
      <w:adjustRightInd w:val="0"/>
      <w:spacing w:after="0" w:line="240" w:lineRule="auto"/>
    </w:pPr>
    <w:rPr>
      <w:rFonts w:ascii="Comic Sans MS" w:hAnsi="Comic Sans MS" w:cs="Comic Sans MS"/>
      <w:color w:val="000000"/>
      <w:sz w:val="24"/>
      <w:szCs w:val="24"/>
    </w:rPr>
  </w:style>
  <w:style w:type="paragraph" w:styleId="Paragraphedeliste">
    <w:name w:val="List Paragraph"/>
    <w:basedOn w:val="Normal"/>
    <w:uiPriority w:val="34"/>
    <w:qFormat/>
    <w:rsid w:val="006E2A0D"/>
    <w:pPr>
      <w:ind w:left="720"/>
      <w:contextualSpacing/>
    </w:pPr>
  </w:style>
  <w:style w:type="paragraph" w:styleId="En-tte">
    <w:name w:val="header"/>
    <w:basedOn w:val="Normal"/>
    <w:link w:val="En-tteCar"/>
    <w:uiPriority w:val="99"/>
    <w:unhideWhenUsed/>
    <w:rsid w:val="006E2A0D"/>
    <w:pPr>
      <w:tabs>
        <w:tab w:val="center" w:pos="4536"/>
        <w:tab w:val="right" w:pos="9072"/>
      </w:tabs>
      <w:spacing w:after="0" w:line="240" w:lineRule="auto"/>
    </w:pPr>
  </w:style>
  <w:style w:type="character" w:customStyle="1" w:styleId="En-tteCar">
    <w:name w:val="En-tête Car"/>
    <w:basedOn w:val="Policepardfaut"/>
    <w:link w:val="En-tte"/>
    <w:uiPriority w:val="99"/>
    <w:rsid w:val="006E2A0D"/>
  </w:style>
  <w:style w:type="paragraph" w:styleId="Pieddepage">
    <w:name w:val="footer"/>
    <w:basedOn w:val="Normal"/>
    <w:link w:val="PieddepageCar"/>
    <w:uiPriority w:val="99"/>
    <w:unhideWhenUsed/>
    <w:rsid w:val="006E2A0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2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1014</Words>
  <Characters>5583</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ABM</dc:creator>
  <cp:keywords/>
  <dc:description/>
  <cp:lastModifiedBy>ABM</cp:lastModifiedBy>
  <cp:revision>1</cp:revision>
  <dcterms:created xsi:type="dcterms:W3CDTF">2020-12-13T06:22:00Z</dcterms:created>
  <dcterms:modified xsi:type="dcterms:W3CDTF">2020-12-13T06:34:00Z</dcterms:modified>
</cp:coreProperties>
</file>