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2C2" w:rsidRPr="00A77145" w:rsidRDefault="008812C2" w:rsidP="008812C2">
      <w:pPr>
        <w:tabs>
          <w:tab w:val="left" w:pos="4946"/>
        </w:tabs>
        <w:bidi/>
        <w:ind w:left="-1191" w:right="-1134"/>
        <w:rPr>
          <w:rFonts w:ascii="Traditional Arabic" w:hAnsi="Traditional Arabic" w:cs="Traditional Arabic"/>
          <w:sz w:val="32"/>
          <w:szCs w:val="32"/>
          <w:rtl/>
          <w:lang w:bidi="ar-DZ"/>
        </w:rPr>
      </w:pPr>
      <w:proofErr w:type="gramStart"/>
      <w:r w:rsidRPr="00EF407F">
        <w:rPr>
          <w:rFonts w:ascii="Traditional Arabic" w:hAnsi="Traditional Arabic" w:cs="Traditional Arabic" w:hint="cs"/>
          <w:b/>
          <w:bCs/>
          <w:sz w:val="32"/>
          <w:szCs w:val="32"/>
          <w:rtl/>
          <w:lang w:bidi="ar-DZ"/>
        </w:rPr>
        <w:t>تمهيد</w:t>
      </w:r>
      <w:proofErr w:type="gramEnd"/>
      <w:r>
        <w:rPr>
          <w:rFonts w:ascii="Traditional Arabic" w:hAnsi="Traditional Arabic" w:cs="Traditional Arabic" w:hint="cs"/>
          <w:sz w:val="32"/>
          <w:szCs w:val="32"/>
          <w:rtl/>
          <w:lang w:bidi="ar-DZ"/>
        </w:rPr>
        <w:t>:</w:t>
      </w:r>
    </w:p>
    <w:p w:rsidR="008812C2" w:rsidRPr="00A77145" w:rsidRDefault="008812C2" w:rsidP="008812C2">
      <w:pPr>
        <w:tabs>
          <w:tab w:val="left" w:pos="4946"/>
        </w:tabs>
        <w:bidi/>
        <w:ind w:right="-567" w:hanging="1191"/>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sidRPr="00A77145">
        <w:rPr>
          <w:rFonts w:ascii="Traditional Arabic" w:hAnsi="Traditional Arabic" w:cs="Traditional Arabic" w:hint="cs"/>
          <w:sz w:val="32"/>
          <w:szCs w:val="32"/>
          <w:rtl/>
          <w:lang w:bidi="ar-DZ"/>
        </w:rPr>
        <w:t xml:space="preserve"> على الرغم من أن الطفل يولد وهو مزود باستعدادات فطرية وأنماط سلوكية وراثية بيولوجية، إلا أنه بحاجة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من يرشده ويأخذ بيده لإكسابه الحاجات الأساسية اللازمة ليستطيع العيش مع جماعته حيث نجده من خلال هذه المرحلة بحاجة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من ينظم له ذلك في </w:t>
      </w:r>
      <w:proofErr w:type="spellStart"/>
      <w:r w:rsidRPr="00A77145">
        <w:rPr>
          <w:rFonts w:ascii="Traditional Arabic" w:hAnsi="Traditional Arabic" w:cs="Traditional Arabic" w:hint="cs"/>
          <w:sz w:val="32"/>
          <w:szCs w:val="32"/>
          <w:rtl/>
          <w:lang w:bidi="ar-DZ"/>
        </w:rPr>
        <w:t>اطار</w:t>
      </w:r>
      <w:proofErr w:type="spellEnd"/>
      <w:r w:rsidRPr="00A77145">
        <w:rPr>
          <w:rFonts w:ascii="Traditional Arabic" w:hAnsi="Traditional Arabic" w:cs="Traditional Arabic" w:hint="cs"/>
          <w:sz w:val="32"/>
          <w:szCs w:val="32"/>
          <w:rtl/>
          <w:lang w:bidi="ar-DZ"/>
        </w:rPr>
        <w:t xml:space="preserve"> مدروس وإذا كان يجب إشباع حاجاته فيجب تنظيم سلوكه لأنه ضعيف في تحكمه الذاتي لنفسه وهنا تأتي وظيفة التنشئة الاجتماعية.</w:t>
      </w:r>
    </w:p>
    <w:p w:rsidR="008812C2" w:rsidRPr="00A77145" w:rsidRDefault="008812C2" w:rsidP="008812C2">
      <w:pPr>
        <w:tabs>
          <w:tab w:val="left" w:pos="4946"/>
        </w:tabs>
        <w:bidi/>
        <w:ind w:right="-567" w:hanging="119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A77145">
        <w:rPr>
          <w:rFonts w:ascii="Traditional Arabic" w:hAnsi="Traditional Arabic" w:cs="Traditional Arabic" w:hint="cs"/>
          <w:sz w:val="32"/>
          <w:szCs w:val="32"/>
          <w:rtl/>
          <w:lang w:bidi="ar-DZ"/>
        </w:rPr>
        <w:t xml:space="preserve">   إن مضمون التنشئة الاجتماعية الجوهري هو بناء الإنسان الذي يعيش في جماعة ويتفاعل مع مجتمعه ضمن فضاء ثقافي وحضاري يؤمن </w:t>
      </w:r>
      <w:proofErr w:type="spellStart"/>
      <w:r w:rsidRPr="00A77145">
        <w:rPr>
          <w:rFonts w:ascii="Traditional Arabic" w:hAnsi="Traditional Arabic" w:cs="Traditional Arabic" w:hint="cs"/>
          <w:sz w:val="32"/>
          <w:szCs w:val="32"/>
          <w:rtl/>
          <w:lang w:bidi="ar-DZ"/>
        </w:rPr>
        <w:t>به</w:t>
      </w:r>
      <w:proofErr w:type="spellEnd"/>
      <w:r w:rsidRPr="00A77145">
        <w:rPr>
          <w:rFonts w:ascii="Traditional Arabic" w:hAnsi="Traditional Arabic" w:cs="Traditional Arabic" w:hint="cs"/>
          <w:sz w:val="32"/>
          <w:szCs w:val="32"/>
          <w:rtl/>
          <w:lang w:bidi="ar-DZ"/>
        </w:rPr>
        <w:t xml:space="preserve"> ويتمسك بمحتواه ويحافظ على تراثه التاريخي.</w:t>
      </w:r>
    </w:p>
    <w:p w:rsidR="008812C2" w:rsidRPr="00A77145" w:rsidRDefault="008812C2" w:rsidP="008812C2">
      <w:pPr>
        <w:tabs>
          <w:tab w:val="left" w:pos="4946"/>
        </w:tabs>
        <w:bidi/>
        <w:ind w:right="-567" w:hanging="1191"/>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sidRPr="00A77145">
        <w:rPr>
          <w:rFonts w:ascii="Traditional Arabic" w:hAnsi="Traditional Arabic" w:cs="Traditional Arabic" w:hint="cs"/>
          <w:sz w:val="32"/>
          <w:szCs w:val="32"/>
          <w:rtl/>
          <w:lang w:bidi="ar-DZ"/>
        </w:rPr>
        <w:t xml:space="preserve"> والإش</w:t>
      </w:r>
      <w:proofErr w:type="gramStart"/>
      <w:r w:rsidRPr="00A77145">
        <w:rPr>
          <w:rFonts w:ascii="Traditional Arabic" w:hAnsi="Traditional Arabic" w:cs="Traditional Arabic" w:hint="cs"/>
          <w:sz w:val="32"/>
          <w:szCs w:val="32"/>
          <w:rtl/>
          <w:lang w:bidi="ar-DZ"/>
        </w:rPr>
        <w:t>كالية الأساسي</w:t>
      </w:r>
      <w:proofErr w:type="gramEnd"/>
      <w:r w:rsidRPr="00A77145">
        <w:rPr>
          <w:rFonts w:ascii="Traditional Arabic" w:hAnsi="Traditional Arabic" w:cs="Traditional Arabic" w:hint="cs"/>
          <w:sz w:val="32"/>
          <w:szCs w:val="32"/>
          <w:rtl/>
          <w:lang w:bidi="ar-DZ"/>
        </w:rPr>
        <w:t xml:space="preserve">ة التي يطرحها العلماء، هي كيف ننشأ </w:t>
      </w:r>
      <w:proofErr w:type="spellStart"/>
      <w:r w:rsidRPr="00A77145">
        <w:rPr>
          <w:rFonts w:ascii="Traditional Arabic" w:hAnsi="Traditional Arabic" w:cs="Traditional Arabic" w:hint="cs"/>
          <w:sz w:val="32"/>
          <w:szCs w:val="32"/>
          <w:rtl/>
          <w:lang w:bidi="ar-DZ"/>
        </w:rPr>
        <w:t>اولادنا</w:t>
      </w:r>
      <w:proofErr w:type="spellEnd"/>
      <w:r w:rsidRPr="00A77145">
        <w:rPr>
          <w:rFonts w:ascii="Traditional Arabic" w:hAnsi="Traditional Arabic" w:cs="Traditional Arabic" w:hint="cs"/>
          <w:sz w:val="32"/>
          <w:szCs w:val="32"/>
          <w:rtl/>
          <w:lang w:bidi="ar-DZ"/>
        </w:rPr>
        <w:t>؟ بحيث يصبحوا  أعضاء صالحين فاعلين قادرين على التكيف مع معطيات المجتمع الذي يعشون فيه.</w:t>
      </w:r>
    </w:p>
    <w:p w:rsidR="008812C2" w:rsidRPr="00A77145" w:rsidRDefault="008812C2" w:rsidP="008812C2">
      <w:pPr>
        <w:tabs>
          <w:tab w:val="left" w:pos="4946"/>
        </w:tabs>
        <w:bidi/>
        <w:ind w:right="-567" w:hanging="1191"/>
        <w:jc w:val="both"/>
        <w:rPr>
          <w:rFonts w:ascii="Traditional Arabic" w:hAnsi="Traditional Arabic" w:cs="Traditional Arabic"/>
          <w:sz w:val="32"/>
          <w:szCs w:val="32"/>
          <w:lang w:bidi="ar-DZ"/>
        </w:rPr>
      </w:pPr>
      <w:r w:rsidRPr="00FA6F76">
        <w:rPr>
          <w:rFonts w:ascii="Traditional Arabic" w:hAnsi="Traditional Arabic" w:cs="Traditional Arabic" w:hint="cs"/>
          <w:sz w:val="28"/>
          <w:szCs w:val="28"/>
          <w:rtl/>
          <w:lang w:bidi="ar-DZ"/>
        </w:rPr>
        <w:t>1</w:t>
      </w:r>
      <w:r w:rsidRPr="00FA6F76">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lang w:bidi="ar-DZ"/>
        </w:rPr>
        <w:t xml:space="preserve">  </w:t>
      </w:r>
      <w:r w:rsidRPr="00FA6F76">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32"/>
          <w:szCs w:val="32"/>
          <w:rtl/>
          <w:lang w:bidi="ar-DZ"/>
        </w:rPr>
        <w:t>1</w:t>
      </w:r>
      <w:r w:rsidRPr="00A77145">
        <w:rPr>
          <w:rFonts w:ascii="Traditional Arabic" w:hAnsi="Traditional Arabic" w:cs="Traditional Arabic" w:hint="cs"/>
          <w:b/>
          <w:bCs/>
          <w:sz w:val="32"/>
          <w:szCs w:val="32"/>
          <w:rtl/>
          <w:lang w:bidi="ar-DZ"/>
        </w:rPr>
        <w:t>-</w:t>
      </w:r>
      <w:proofErr w:type="gramStart"/>
      <w:r w:rsidRPr="00A77145">
        <w:rPr>
          <w:rFonts w:ascii="Traditional Arabic" w:hAnsi="Traditional Arabic" w:cs="Traditional Arabic" w:hint="cs"/>
          <w:b/>
          <w:bCs/>
          <w:sz w:val="32"/>
          <w:szCs w:val="32"/>
          <w:rtl/>
          <w:lang w:bidi="ar-DZ"/>
        </w:rPr>
        <w:t>تعريف</w:t>
      </w:r>
      <w:proofErr w:type="gramEnd"/>
      <w:r w:rsidRPr="00A77145">
        <w:rPr>
          <w:rFonts w:ascii="Traditional Arabic" w:hAnsi="Traditional Arabic" w:cs="Traditional Arabic" w:hint="cs"/>
          <w:b/>
          <w:bCs/>
          <w:sz w:val="32"/>
          <w:szCs w:val="32"/>
          <w:rtl/>
          <w:lang w:bidi="ar-DZ"/>
        </w:rPr>
        <w:t xml:space="preserve"> التنشئة الاجتماعية: </w:t>
      </w:r>
      <w:r w:rsidRPr="00A77145">
        <w:rPr>
          <w:rFonts w:ascii="Traditional Arabic" w:hAnsi="Traditional Arabic" w:cs="Traditional Arabic" w:hint="cs"/>
          <w:sz w:val="32"/>
          <w:szCs w:val="32"/>
          <w:rtl/>
          <w:lang w:bidi="ar-DZ"/>
        </w:rPr>
        <w:t>هي عمليــة إعــداد الطفــل ثم الصبي فاليافــع فالراشــد للاندمــاج في أنســاق المجتمــع والتوافــق مع المعــايير والقيـــم السائــدة للمجتمع والاتجاهات الخاصة للأسرة التي ولد فيها، وترتبط التنشئة الاجتماعية بأبعاد التنظيم السيكولوجي للفرد من خلال التطبيع الاجتماعي.</w:t>
      </w:r>
    </w:p>
    <w:p w:rsidR="008812C2" w:rsidRDefault="008812C2" w:rsidP="008812C2">
      <w:pPr>
        <w:tabs>
          <w:tab w:val="left" w:pos="4946"/>
        </w:tabs>
        <w:bidi/>
        <w:ind w:right="-567" w:hanging="1191"/>
        <w:rPr>
          <w:rFonts w:ascii="Traditional Arabic" w:hAnsi="Traditional Arabic" w:cs="Traditional Arabic"/>
          <w:sz w:val="32"/>
          <w:szCs w:val="32"/>
          <w:rtl/>
          <w:lang w:bidi="ar-DZ"/>
        </w:rPr>
      </w:pPr>
      <w:r>
        <w:rPr>
          <w:rFonts w:ascii="Traditional Arabic" w:hAnsi="Traditional Arabic" w:cs="Traditional Arabic" w:hint="cs"/>
          <w:rtl/>
          <w:lang w:bidi="ar-DZ"/>
        </w:rPr>
        <w:t xml:space="preserve">       </w:t>
      </w:r>
      <w:r w:rsidRPr="00FA6F76">
        <w:rPr>
          <w:rFonts w:ascii="Traditional Arabic" w:hAnsi="Traditional Arabic" w:cs="Traditional Arabic" w:hint="cs"/>
          <w:b/>
          <w:bCs/>
          <w:rtl/>
          <w:lang w:bidi="ar-DZ"/>
        </w:rPr>
        <w:t xml:space="preserve">           </w:t>
      </w:r>
      <w:r>
        <w:rPr>
          <w:rFonts w:ascii="Traditional Arabic" w:hAnsi="Traditional Arabic" w:cs="Traditional Arabic" w:hint="cs"/>
          <w:b/>
          <w:bCs/>
          <w:sz w:val="32"/>
          <w:szCs w:val="32"/>
          <w:rtl/>
          <w:lang w:bidi="ar-DZ"/>
        </w:rPr>
        <w:t>2</w:t>
      </w:r>
      <w:r w:rsidRPr="00A77145">
        <w:rPr>
          <w:rFonts w:ascii="Traditional Arabic" w:hAnsi="Traditional Arabic" w:cs="Traditional Arabic" w:hint="cs"/>
          <w:b/>
          <w:bCs/>
          <w:sz w:val="32"/>
          <w:szCs w:val="32"/>
          <w:rtl/>
          <w:lang w:bidi="ar-DZ"/>
        </w:rPr>
        <w:t>-</w:t>
      </w:r>
      <w:proofErr w:type="gramStart"/>
      <w:r w:rsidRPr="00A77145">
        <w:rPr>
          <w:rFonts w:ascii="Traditional Arabic" w:hAnsi="Traditional Arabic" w:cs="Traditional Arabic" w:hint="cs"/>
          <w:b/>
          <w:bCs/>
          <w:sz w:val="32"/>
          <w:szCs w:val="32"/>
          <w:rtl/>
          <w:lang w:bidi="ar-DZ"/>
        </w:rPr>
        <w:t>خصائص</w:t>
      </w:r>
      <w:proofErr w:type="gramEnd"/>
      <w:r w:rsidRPr="00A77145">
        <w:rPr>
          <w:rFonts w:ascii="Traditional Arabic" w:hAnsi="Traditional Arabic" w:cs="Traditional Arabic" w:hint="cs"/>
          <w:b/>
          <w:bCs/>
          <w:sz w:val="32"/>
          <w:szCs w:val="32"/>
          <w:rtl/>
          <w:lang w:bidi="ar-DZ"/>
        </w:rPr>
        <w:t xml:space="preserve"> التنشئة الاجتماعية</w:t>
      </w:r>
      <w:r w:rsidRPr="00A77145">
        <w:rPr>
          <w:rFonts w:ascii="Traditional Arabic" w:hAnsi="Traditional Arabic" w:cs="Traditional Arabic" w:hint="cs"/>
          <w:sz w:val="32"/>
          <w:szCs w:val="32"/>
          <w:rtl/>
          <w:lang w:bidi="ar-DZ"/>
        </w:rPr>
        <w:t>:</w:t>
      </w:r>
    </w:p>
    <w:p w:rsidR="008812C2" w:rsidRPr="00A77145" w:rsidRDefault="008812C2" w:rsidP="008812C2">
      <w:pPr>
        <w:tabs>
          <w:tab w:val="left" w:pos="4946"/>
        </w:tabs>
        <w:bidi/>
        <w:ind w:right="-567" w:hanging="1191"/>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A77145">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 xml:space="preserve">أ- </w:t>
      </w:r>
      <w:proofErr w:type="gramStart"/>
      <w:r w:rsidRPr="00A77145">
        <w:rPr>
          <w:rFonts w:ascii="Traditional Arabic" w:hAnsi="Traditional Arabic" w:cs="Traditional Arabic" w:hint="cs"/>
          <w:sz w:val="32"/>
          <w:szCs w:val="32"/>
          <w:rtl/>
          <w:lang w:bidi="ar-DZ"/>
        </w:rPr>
        <w:t>هي</w:t>
      </w:r>
      <w:proofErr w:type="gramEnd"/>
      <w:r w:rsidRPr="00A77145">
        <w:rPr>
          <w:rFonts w:ascii="Traditional Arabic" w:hAnsi="Traditional Arabic" w:cs="Traditional Arabic" w:hint="cs"/>
          <w:sz w:val="32"/>
          <w:szCs w:val="32"/>
          <w:rtl/>
          <w:lang w:bidi="ar-DZ"/>
        </w:rPr>
        <w:t xml:space="preserve"> عملية تعلم </w:t>
      </w:r>
      <w:r w:rsidRPr="007D0881">
        <w:rPr>
          <w:rFonts w:ascii="Traditional Arabic" w:hAnsi="Traditional Arabic" w:cs="Traditional Arabic" w:hint="cs"/>
          <w:sz w:val="32"/>
          <w:szCs w:val="32"/>
          <w:rtl/>
          <w:lang w:bidi="ar-DZ"/>
        </w:rPr>
        <w:t xml:space="preserve">اجتماعي </w:t>
      </w:r>
      <w:r w:rsidRPr="00A77145">
        <w:rPr>
          <w:rFonts w:ascii="Traditional Arabic" w:hAnsi="Traditional Arabic" w:cs="Traditional Arabic" w:hint="cs"/>
          <w:sz w:val="32"/>
          <w:szCs w:val="32"/>
          <w:rtl/>
          <w:lang w:bidi="ar-DZ"/>
        </w:rPr>
        <w:t xml:space="preserve">يتعلم الفرد من </w:t>
      </w:r>
      <w:r w:rsidRPr="007D0881">
        <w:rPr>
          <w:rFonts w:ascii="Traditional Arabic" w:hAnsi="Traditional Arabic" w:cs="Traditional Arabic" w:hint="cs"/>
          <w:sz w:val="28"/>
          <w:szCs w:val="28"/>
          <w:rtl/>
          <w:lang w:bidi="ar-DZ"/>
        </w:rPr>
        <w:t xml:space="preserve">خلالها </w:t>
      </w:r>
      <w:r w:rsidRPr="007D0881">
        <w:rPr>
          <w:rFonts w:ascii="Traditional Arabic" w:hAnsi="Traditional Arabic" w:cs="Traditional Arabic" w:hint="cs"/>
          <w:sz w:val="32"/>
          <w:szCs w:val="32"/>
          <w:rtl/>
          <w:lang w:bidi="ar-DZ"/>
        </w:rPr>
        <w:t xml:space="preserve">التقاليد </w:t>
      </w:r>
      <w:r w:rsidRPr="00A77145">
        <w:rPr>
          <w:rFonts w:ascii="Traditional Arabic" w:hAnsi="Traditional Arabic" w:cs="Traditional Arabic" w:hint="cs"/>
          <w:sz w:val="32"/>
          <w:szCs w:val="32"/>
          <w:rtl/>
          <w:lang w:bidi="ar-DZ"/>
        </w:rPr>
        <w:t xml:space="preserve">والقيم </w:t>
      </w:r>
      <w:r w:rsidRPr="007D0881">
        <w:rPr>
          <w:rFonts w:ascii="Traditional Arabic" w:hAnsi="Traditional Arabic" w:cs="Traditional Arabic" w:hint="cs"/>
          <w:sz w:val="28"/>
          <w:szCs w:val="28"/>
          <w:rtl/>
          <w:lang w:bidi="ar-DZ"/>
        </w:rPr>
        <w:t xml:space="preserve">والأدوار </w:t>
      </w:r>
      <w:r w:rsidRPr="00A77145">
        <w:rPr>
          <w:rFonts w:ascii="Traditional Arabic" w:hAnsi="Traditional Arabic" w:cs="Traditional Arabic" w:hint="cs"/>
          <w:sz w:val="32"/>
          <w:szCs w:val="32"/>
          <w:rtl/>
          <w:lang w:bidi="ar-DZ"/>
        </w:rPr>
        <w:t xml:space="preserve">والمعايير والثقافة </w:t>
      </w:r>
      <w:r w:rsidRPr="007D0881">
        <w:rPr>
          <w:rFonts w:ascii="Traditional Arabic" w:hAnsi="Traditional Arabic" w:cs="Traditional Arabic" w:hint="cs"/>
          <w:sz w:val="28"/>
          <w:szCs w:val="28"/>
          <w:rtl/>
          <w:lang w:bidi="ar-DZ"/>
        </w:rPr>
        <w:t xml:space="preserve">بشكل </w:t>
      </w:r>
      <w:r w:rsidRPr="00A77145">
        <w:rPr>
          <w:rFonts w:ascii="Traditional Arabic" w:hAnsi="Traditional Arabic" w:cs="Traditional Arabic" w:hint="cs"/>
          <w:sz w:val="32"/>
          <w:szCs w:val="32"/>
          <w:rtl/>
          <w:lang w:bidi="ar-DZ"/>
        </w:rPr>
        <w:t xml:space="preserve">عام من </w:t>
      </w:r>
      <w:r w:rsidRPr="007D0881">
        <w:rPr>
          <w:rFonts w:ascii="Traditional Arabic" w:hAnsi="Traditional Arabic" w:cs="Traditional Arabic" w:hint="cs"/>
          <w:sz w:val="28"/>
          <w:szCs w:val="28"/>
          <w:rtl/>
          <w:lang w:bidi="ar-DZ"/>
        </w:rPr>
        <w:t>خلال التفاعل الاجتماعي</w:t>
      </w:r>
      <w:r w:rsidRPr="00A77145">
        <w:rPr>
          <w:rFonts w:ascii="Traditional Arabic" w:hAnsi="Traditional Arabic" w:cs="Traditional Arabic" w:hint="cs"/>
          <w:sz w:val="32"/>
          <w:szCs w:val="32"/>
          <w:rtl/>
          <w:lang w:bidi="ar-DZ"/>
        </w:rPr>
        <w:t>.</w:t>
      </w:r>
    </w:p>
    <w:p w:rsidR="008812C2" w:rsidRPr="00A77145" w:rsidRDefault="008812C2" w:rsidP="008812C2">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 xml:space="preserve">ب-هي عملية تحول اجتماعي يتحول الفرد من طفل عضوي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w:t>
      </w:r>
      <w:proofErr w:type="spellStart"/>
      <w:r w:rsidRPr="00A77145">
        <w:rPr>
          <w:rFonts w:ascii="Traditional Arabic" w:hAnsi="Traditional Arabic" w:cs="Traditional Arabic" w:hint="cs"/>
          <w:sz w:val="32"/>
          <w:szCs w:val="32"/>
          <w:rtl/>
          <w:lang w:bidi="ar-DZ"/>
        </w:rPr>
        <w:t>انسان</w:t>
      </w:r>
      <w:proofErr w:type="spellEnd"/>
      <w:r w:rsidRPr="00A77145">
        <w:rPr>
          <w:rFonts w:ascii="Traditional Arabic" w:hAnsi="Traditional Arabic" w:cs="Traditional Arabic" w:hint="cs"/>
          <w:sz w:val="32"/>
          <w:szCs w:val="32"/>
          <w:rtl/>
          <w:lang w:bidi="ar-DZ"/>
        </w:rPr>
        <w:t xml:space="preserve"> اجتماعي (بيولوجي) ثم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w:t>
      </w:r>
      <w:proofErr w:type="spellStart"/>
      <w:r w:rsidRPr="00A77145">
        <w:rPr>
          <w:rFonts w:ascii="Traditional Arabic" w:hAnsi="Traditional Arabic" w:cs="Traditional Arabic" w:hint="cs"/>
          <w:sz w:val="32"/>
          <w:szCs w:val="32"/>
          <w:rtl/>
          <w:lang w:bidi="ar-DZ"/>
        </w:rPr>
        <w:t>انسان</w:t>
      </w:r>
      <w:proofErr w:type="spellEnd"/>
      <w:r w:rsidRPr="00A77145">
        <w:rPr>
          <w:rFonts w:ascii="Traditional Arabic" w:hAnsi="Traditional Arabic" w:cs="Traditional Arabic" w:hint="cs"/>
          <w:sz w:val="32"/>
          <w:szCs w:val="32"/>
          <w:rtl/>
          <w:lang w:bidi="ar-DZ"/>
        </w:rPr>
        <w:t xml:space="preserve"> اجتماعي يقوم بدوره الاجتماعي.</w:t>
      </w:r>
    </w:p>
    <w:p w:rsidR="008812C2" w:rsidRPr="00A77145" w:rsidRDefault="008812C2" w:rsidP="008812C2">
      <w:pPr>
        <w:tabs>
          <w:tab w:val="left" w:pos="4946"/>
          <w:tab w:val="left" w:pos="6417"/>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ت-هي عملية فردية اجتماعية خاصة بالفرد </w:t>
      </w:r>
      <w:proofErr w:type="gramStart"/>
      <w:r w:rsidRPr="00A77145">
        <w:rPr>
          <w:rFonts w:ascii="Traditional Arabic" w:hAnsi="Traditional Arabic" w:cs="Traditional Arabic" w:hint="cs"/>
          <w:sz w:val="32"/>
          <w:szCs w:val="32"/>
          <w:rtl/>
          <w:lang w:bidi="ar-DZ"/>
        </w:rPr>
        <w:t>يتفاعل</w:t>
      </w:r>
      <w:proofErr w:type="gramEnd"/>
      <w:r w:rsidRPr="00A77145">
        <w:rPr>
          <w:rFonts w:ascii="Traditional Arabic" w:hAnsi="Traditional Arabic" w:cs="Traditional Arabic" w:hint="cs"/>
          <w:sz w:val="32"/>
          <w:szCs w:val="32"/>
          <w:rtl/>
          <w:lang w:bidi="ar-DZ"/>
        </w:rPr>
        <w:t xml:space="preserve"> </w:t>
      </w:r>
      <w:proofErr w:type="spellStart"/>
      <w:r w:rsidRPr="00A77145">
        <w:rPr>
          <w:rFonts w:ascii="Traditional Arabic" w:hAnsi="Traditional Arabic" w:cs="Traditional Arabic" w:hint="cs"/>
          <w:sz w:val="32"/>
          <w:szCs w:val="32"/>
          <w:rtl/>
          <w:lang w:bidi="ar-DZ"/>
        </w:rPr>
        <w:t>بها</w:t>
      </w:r>
      <w:proofErr w:type="spellEnd"/>
      <w:r w:rsidRPr="00A77145">
        <w:rPr>
          <w:rFonts w:ascii="Traditional Arabic" w:hAnsi="Traditional Arabic" w:cs="Traditional Arabic" w:hint="cs"/>
          <w:sz w:val="32"/>
          <w:szCs w:val="32"/>
          <w:rtl/>
          <w:lang w:bidi="ar-DZ"/>
        </w:rPr>
        <w:t xml:space="preserve"> ضمن الجماعة.</w:t>
      </w:r>
      <w:r>
        <w:rPr>
          <w:rFonts w:ascii="Traditional Arabic" w:hAnsi="Traditional Arabic" w:cs="Traditional Arabic"/>
          <w:sz w:val="32"/>
          <w:szCs w:val="32"/>
          <w:rtl/>
          <w:lang w:bidi="ar-DZ"/>
        </w:rPr>
        <w:tab/>
      </w:r>
    </w:p>
    <w:p w:rsidR="008812C2" w:rsidRPr="00A77145" w:rsidRDefault="008812C2" w:rsidP="008812C2">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 xml:space="preserve">ث-هي عملية مستمرة تبدأ منذ ولادة </w:t>
      </w:r>
      <w:proofErr w:type="spellStart"/>
      <w:r w:rsidRPr="00A77145">
        <w:rPr>
          <w:rFonts w:ascii="Traditional Arabic" w:hAnsi="Traditional Arabic" w:cs="Traditional Arabic" w:hint="cs"/>
          <w:sz w:val="32"/>
          <w:szCs w:val="32"/>
          <w:rtl/>
          <w:lang w:bidi="ar-DZ"/>
        </w:rPr>
        <w:t>الانسان</w:t>
      </w:r>
      <w:proofErr w:type="spellEnd"/>
      <w:r w:rsidRPr="00A77145">
        <w:rPr>
          <w:rFonts w:ascii="Traditional Arabic" w:hAnsi="Traditional Arabic" w:cs="Traditional Arabic" w:hint="cs"/>
          <w:sz w:val="32"/>
          <w:szCs w:val="32"/>
          <w:rtl/>
          <w:lang w:bidi="ar-DZ"/>
        </w:rPr>
        <w:t xml:space="preserve"> ولا تنتهي إلا بموته.</w:t>
      </w:r>
    </w:p>
    <w:p w:rsidR="008812C2" w:rsidRDefault="008812C2" w:rsidP="008812C2">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b/>
          <w:bCs/>
          <w:sz w:val="32"/>
          <w:szCs w:val="32"/>
          <w:rtl/>
          <w:lang w:bidi="ar-DZ"/>
        </w:rPr>
        <w:t xml:space="preserve"> </w:t>
      </w:r>
      <w:proofErr w:type="spellStart"/>
      <w:r w:rsidRPr="00A77145">
        <w:rPr>
          <w:rFonts w:ascii="Traditional Arabic" w:hAnsi="Traditional Arabic" w:cs="Traditional Arabic" w:hint="cs"/>
          <w:sz w:val="32"/>
          <w:szCs w:val="32"/>
          <w:rtl/>
          <w:lang w:bidi="ar-DZ"/>
        </w:rPr>
        <w:t>ج</w:t>
      </w:r>
      <w:r>
        <w:rPr>
          <w:rFonts w:ascii="Traditional Arabic" w:hAnsi="Traditional Arabic" w:cs="Traditional Arabic" w:hint="cs"/>
          <w:sz w:val="32"/>
          <w:szCs w:val="32"/>
          <w:rtl/>
          <w:lang w:bidi="ar-DZ"/>
        </w:rPr>
        <w:t>ـ</w:t>
      </w:r>
      <w:proofErr w:type="spellEnd"/>
      <w:r w:rsidRPr="00A77145">
        <w:rPr>
          <w:rFonts w:ascii="Traditional Arabic" w:hAnsi="Traditional Arabic" w:cs="Traditional Arabic" w:hint="cs"/>
          <w:sz w:val="32"/>
          <w:szCs w:val="32"/>
          <w:rtl/>
          <w:lang w:bidi="ar-DZ"/>
        </w:rPr>
        <w:t>-</w:t>
      </w:r>
      <w:proofErr w:type="gramStart"/>
      <w:r w:rsidRPr="00A77145">
        <w:rPr>
          <w:rFonts w:ascii="Traditional Arabic" w:hAnsi="Traditional Arabic" w:cs="Traditional Arabic" w:hint="cs"/>
          <w:sz w:val="32"/>
          <w:szCs w:val="32"/>
          <w:rtl/>
          <w:lang w:bidi="ar-DZ"/>
        </w:rPr>
        <w:t>هي</w:t>
      </w:r>
      <w:proofErr w:type="gramEnd"/>
      <w:r w:rsidRPr="00A77145">
        <w:rPr>
          <w:rFonts w:ascii="Traditional Arabic" w:hAnsi="Traditional Arabic" w:cs="Traditional Arabic" w:hint="cs"/>
          <w:sz w:val="32"/>
          <w:szCs w:val="32"/>
          <w:rtl/>
          <w:lang w:bidi="ar-DZ"/>
        </w:rPr>
        <w:t xml:space="preserve"> عملية خاصة ومحددة حيث ليس من مقدور أي فرد أن يستوعب كل ثقافة المجتمع.  </w:t>
      </w:r>
    </w:p>
    <w:p w:rsidR="008812C2" w:rsidRPr="00A77145" w:rsidRDefault="008812C2" w:rsidP="008812C2">
      <w:pPr>
        <w:tabs>
          <w:tab w:val="left" w:pos="4946"/>
        </w:tabs>
        <w:bidi/>
        <w:ind w:right="-567"/>
        <w:rPr>
          <w:rFonts w:ascii="Traditional Arabic" w:hAnsi="Traditional Arabic" w:cs="Traditional Arabic"/>
          <w:sz w:val="32"/>
          <w:szCs w:val="32"/>
          <w:rtl/>
          <w:lang w:bidi="ar-DZ"/>
        </w:rPr>
      </w:pPr>
    </w:p>
    <w:p w:rsidR="008812C2" w:rsidRPr="00A77145" w:rsidRDefault="008812C2" w:rsidP="008812C2">
      <w:pPr>
        <w:tabs>
          <w:tab w:val="left" w:pos="4946"/>
        </w:tabs>
        <w:bidi/>
        <w:ind w:right="-567"/>
        <w:rPr>
          <w:rFonts w:ascii="Traditional Arabic" w:hAnsi="Traditional Arabic" w:cs="Traditional Arabic"/>
          <w:b/>
          <w:bCs/>
          <w:sz w:val="32"/>
          <w:szCs w:val="32"/>
          <w:rtl/>
          <w:lang w:bidi="ar-DZ"/>
        </w:rPr>
      </w:pPr>
      <w:r w:rsidRPr="00A77145">
        <w:rPr>
          <w:rFonts w:ascii="Traditional Arabic" w:hAnsi="Traditional Arabic" w:cs="Traditional Arabic" w:hint="cs"/>
          <w:b/>
          <w:bCs/>
          <w:sz w:val="32"/>
          <w:szCs w:val="32"/>
          <w:rtl/>
          <w:lang w:bidi="ar-DZ"/>
        </w:rPr>
        <w:lastRenderedPageBreak/>
        <w:t>3-</w:t>
      </w:r>
      <w:proofErr w:type="gramStart"/>
      <w:r w:rsidRPr="00A77145">
        <w:rPr>
          <w:rFonts w:ascii="Traditional Arabic" w:hAnsi="Traditional Arabic" w:cs="Traditional Arabic" w:hint="cs"/>
          <w:b/>
          <w:bCs/>
          <w:sz w:val="32"/>
          <w:szCs w:val="32"/>
          <w:rtl/>
          <w:lang w:bidi="ar-DZ"/>
        </w:rPr>
        <w:t>أهداف</w:t>
      </w:r>
      <w:proofErr w:type="gramEnd"/>
      <w:r w:rsidRPr="00A77145">
        <w:rPr>
          <w:rFonts w:ascii="Traditional Arabic" w:hAnsi="Traditional Arabic" w:cs="Traditional Arabic" w:hint="cs"/>
          <w:b/>
          <w:bCs/>
          <w:sz w:val="32"/>
          <w:szCs w:val="32"/>
          <w:rtl/>
          <w:lang w:bidi="ar-DZ"/>
        </w:rPr>
        <w:t xml:space="preserve"> التنشئة الاجتماعية:</w:t>
      </w:r>
    </w:p>
    <w:p w:rsidR="008812C2" w:rsidRPr="00A77145" w:rsidRDefault="008812C2" w:rsidP="008812C2">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أ-التنشئة الاجتماعية هي عملية تشكيل الفرد ليتلاءم مع ثقافة مجتمعه ومطالبه الخاصة التي حددها المجتمع.</w:t>
      </w:r>
    </w:p>
    <w:p w:rsidR="008812C2" w:rsidRPr="00A77145" w:rsidRDefault="008812C2" w:rsidP="008812C2">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ب-تسعى التنشئة الاجتماعية للوصول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تحقيق أكبر قدر من التدريبات الأساسية لضبط السلوك.</w:t>
      </w:r>
    </w:p>
    <w:p w:rsidR="008812C2" w:rsidRPr="00A77145" w:rsidRDefault="008812C2" w:rsidP="008812C2">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ت-تسعى التنشئة الاجتماعية للوصول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w:t>
      </w:r>
      <w:proofErr w:type="spellStart"/>
      <w:r w:rsidRPr="00A77145">
        <w:rPr>
          <w:rFonts w:ascii="Traditional Arabic" w:hAnsi="Traditional Arabic" w:cs="Traditional Arabic" w:hint="cs"/>
          <w:sz w:val="32"/>
          <w:szCs w:val="32"/>
          <w:rtl/>
          <w:lang w:bidi="ar-DZ"/>
        </w:rPr>
        <w:t>اشباع</w:t>
      </w:r>
      <w:proofErr w:type="spellEnd"/>
      <w:r w:rsidRPr="00A77145">
        <w:rPr>
          <w:rFonts w:ascii="Traditional Arabic" w:hAnsi="Traditional Arabic" w:cs="Traditional Arabic" w:hint="cs"/>
          <w:sz w:val="32"/>
          <w:szCs w:val="32"/>
          <w:rtl/>
          <w:lang w:bidi="ar-DZ"/>
        </w:rPr>
        <w:t xml:space="preserve"> رغبات الفرد وحاجاته الخاصة وفقا للبناء الاجتماعي.</w:t>
      </w:r>
    </w:p>
    <w:p w:rsidR="008812C2" w:rsidRPr="00A77145" w:rsidRDefault="008812C2" w:rsidP="008812C2">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ث-تسعى التنشئة الاجتماعية للوصول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أن يكتسب الطفل من أسرته اللغة والعادات والتقاليد السائدة في مجتمعه.</w:t>
      </w:r>
    </w:p>
    <w:p w:rsidR="008812C2" w:rsidRPr="00A77145" w:rsidRDefault="008812C2" w:rsidP="008812C2">
      <w:pPr>
        <w:tabs>
          <w:tab w:val="left" w:pos="4946"/>
        </w:tabs>
        <w:bidi/>
        <w:ind w:right="-567"/>
        <w:rPr>
          <w:rFonts w:ascii="Traditional Arabic" w:hAnsi="Traditional Arabic" w:cs="Traditional Arabic"/>
          <w:sz w:val="32"/>
          <w:szCs w:val="32"/>
          <w:rtl/>
          <w:lang w:bidi="ar-DZ"/>
        </w:rPr>
      </w:pPr>
      <w:proofErr w:type="spellStart"/>
      <w:r w:rsidRPr="00A77145">
        <w:rPr>
          <w:rFonts w:ascii="Traditional Arabic" w:hAnsi="Traditional Arabic" w:cs="Traditional Arabic" w:hint="cs"/>
          <w:sz w:val="32"/>
          <w:szCs w:val="32"/>
          <w:rtl/>
          <w:lang w:bidi="ar-DZ"/>
        </w:rPr>
        <w:t>ج</w:t>
      </w:r>
      <w:r>
        <w:rPr>
          <w:rFonts w:ascii="Traditional Arabic" w:hAnsi="Traditional Arabic" w:cs="Traditional Arabic" w:hint="cs"/>
          <w:sz w:val="32"/>
          <w:szCs w:val="32"/>
          <w:rtl/>
          <w:lang w:bidi="ar-DZ"/>
        </w:rPr>
        <w:t>ـ</w:t>
      </w:r>
      <w:proofErr w:type="spellEnd"/>
      <w:r w:rsidRPr="00A77145">
        <w:rPr>
          <w:rFonts w:ascii="Traditional Arabic" w:hAnsi="Traditional Arabic" w:cs="Traditional Arabic" w:hint="cs"/>
          <w:sz w:val="32"/>
          <w:szCs w:val="32"/>
          <w:rtl/>
          <w:lang w:bidi="ar-DZ"/>
        </w:rPr>
        <w:t xml:space="preserve">-تسعى التنشئة الاجتماعية  للوصول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اكتساب المعايير الاجتماعية التي تحكم السلوك وتوجهه.</w:t>
      </w:r>
    </w:p>
    <w:p w:rsidR="008812C2" w:rsidRPr="00A77145" w:rsidRDefault="008812C2" w:rsidP="008812C2">
      <w:pPr>
        <w:tabs>
          <w:tab w:val="left" w:pos="4946"/>
        </w:tabs>
        <w:bidi/>
        <w:ind w:right="-567"/>
        <w:rPr>
          <w:rFonts w:ascii="Traditional Arabic" w:hAnsi="Traditional Arabic" w:cs="Traditional Arabic"/>
          <w:sz w:val="32"/>
          <w:szCs w:val="32"/>
          <w:rtl/>
          <w:lang w:bidi="ar-DZ"/>
        </w:rPr>
      </w:pPr>
      <w:proofErr w:type="spellStart"/>
      <w:r w:rsidRPr="00A77145">
        <w:rPr>
          <w:rFonts w:ascii="Traditional Arabic" w:hAnsi="Traditional Arabic" w:cs="Traditional Arabic" w:hint="cs"/>
          <w:sz w:val="32"/>
          <w:szCs w:val="32"/>
          <w:rtl/>
          <w:lang w:bidi="ar-DZ"/>
        </w:rPr>
        <w:t>ح</w:t>
      </w:r>
      <w:r>
        <w:rPr>
          <w:rFonts w:ascii="Traditional Arabic" w:hAnsi="Traditional Arabic" w:cs="Traditional Arabic" w:hint="cs"/>
          <w:sz w:val="32"/>
          <w:szCs w:val="32"/>
          <w:rtl/>
          <w:lang w:bidi="ar-DZ"/>
        </w:rPr>
        <w:t>ـ</w:t>
      </w:r>
      <w:proofErr w:type="spellEnd"/>
      <w:r w:rsidRPr="00A77145">
        <w:rPr>
          <w:rFonts w:ascii="Traditional Arabic" w:hAnsi="Traditional Arabic" w:cs="Traditional Arabic" w:hint="cs"/>
          <w:sz w:val="32"/>
          <w:szCs w:val="32"/>
          <w:rtl/>
          <w:lang w:bidi="ar-DZ"/>
        </w:rPr>
        <w:t xml:space="preserve">-تسعى التنشئة الاجتماعية للوصول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ضمان أهداف المجتمع وغاياته وقيمه ونظامه الثقافي بصفة عامة.</w:t>
      </w:r>
    </w:p>
    <w:p w:rsidR="008812C2" w:rsidRPr="00A77145" w:rsidRDefault="008812C2" w:rsidP="008812C2">
      <w:pPr>
        <w:tabs>
          <w:tab w:val="left" w:pos="4946"/>
        </w:tabs>
        <w:bidi/>
        <w:ind w:right="-567"/>
        <w:rPr>
          <w:rFonts w:ascii="Traditional Arabic" w:hAnsi="Traditional Arabic" w:cs="Traditional Arabic"/>
          <w:sz w:val="32"/>
          <w:szCs w:val="32"/>
          <w:rtl/>
          <w:lang w:bidi="ar-DZ"/>
        </w:rPr>
      </w:pPr>
      <w:proofErr w:type="spellStart"/>
      <w:r w:rsidRPr="00A77145">
        <w:rPr>
          <w:rFonts w:ascii="Traditional Arabic" w:hAnsi="Traditional Arabic" w:cs="Traditional Arabic" w:hint="cs"/>
          <w:sz w:val="32"/>
          <w:szCs w:val="32"/>
          <w:rtl/>
          <w:lang w:bidi="ar-DZ"/>
        </w:rPr>
        <w:t>خ</w:t>
      </w:r>
      <w:r>
        <w:rPr>
          <w:rFonts w:ascii="Traditional Arabic" w:hAnsi="Traditional Arabic" w:cs="Traditional Arabic" w:hint="cs"/>
          <w:sz w:val="32"/>
          <w:szCs w:val="32"/>
          <w:rtl/>
          <w:lang w:bidi="ar-DZ"/>
        </w:rPr>
        <w:t>ـ</w:t>
      </w:r>
      <w:proofErr w:type="spellEnd"/>
      <w:r w:rsidRPr="00A77145">
        <w:rPr>
          <w:rFonts w:ascii="Traditional Arabic" w:hAnsi="Traditional Arabic" w:cs="Traditional Arabic" w:hint="cs"/>
          <w:sz w:val="32"/>
          <w:szCs w:val="32"/>
          <w:rtl/>
          <w:lang w:bidi="ar-DZ"/>
        </w:rPr>
        <w:t xml:space="preserve">-تسعى التنشئة الاجتماعية للوصول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تعليم الأفراد لأدوارهم الاجتماعية لكي يحافظ المجتمع على بقائه واستمراره.</w:t>
      </w:r>
    </w:p>
    <w:p w:rsidR="008812C2" w:rsidRPr="00A77145" w:rsidRDefault="008812C2" w:rsidP="008812C2">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د-تسعى التنشئة الاجتماعية للوصول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تحقيق رغبات أفراده وجماعاته وكذلك المعرفة والقيم والاتج</w:t>
      </w:r>
      <w:r>
        <w:rPr>
          <w:rFonts w:ascii="Traditional Arabic" w:hAnsi="Traditional Arabic" w:cs="Traditional Arabic" w:hint="cs"/>
          <w:sz w:val="32"/>
          <w:szCs w:val="32"/>
          <w:rtl/>
          <w:lang w:bidi="ar-DZ"/>
        </w:rPr>
        <w:t>اهات والرموز وكافة أنماط السلوك وضبط أ</w:t>
      </w:r>
      <w:r w:rsidRPr="00A77145">
        <w:rPr>
          <w:rFonts w:ascii="Traditional Arabic" w:hAnsi="Traditional Arabic" w:cs="Traditional Arabic" w:hint="cs"/>
          <w:sz w:val="32"/>
          <w:szCs w:val="32"/>
          <w:rtl/>
          <w:lang w:bidi="ar-DZ"/>
        </w:rPr>
        <w:t>ساليب التعامل والتفكير</w:t>
      </w:r>
      <w:r>
        <w:rPr>
          <w:rFonts w:ascii="Traditional Arabic" w:hAnsi="Traditional Arabic" w:cs="Traditional Arabic" w:hint="cs"/>
          <w:sz w:val="32"/>
          <w:szCs w:val="32"/>
          <w:rtl/>
          <w:lang w:bidi="ar-DZ"/>
        </w:rPr>
        <w:t>.</w:t>
      </w:r>
    </w:p>
    <w:p w:rsidR="008812C2" w:rsidRPr="003C5FCB" w:rsidRDefault="008812C2" w:rsidP="008812C2">
      <w:pPr>
        <w:tabs>
          <w:tab w:val="left" w:pos="4946"/>
        </w:tabs>
        <w:bidi/>
        <w:ind w:right="-567"/>
        <w:jc w:val="both"/>
        <w:rPr>
          <w:rFonts w:ascii="Times New Roman" w:hAnsi="Times New Roman" w:cs="Times New Roman"/>
          <w:b/>
          <w:bCs/>
          <w:sz w:val="24"/>
          <w:szCs w:val="24"/>
          <w:rtl/>
        </w:rPr>
      </w:pPr>
      <w:r w:rsidRPr="00A77145">
        <w:rPr>
          <w:rFonts w:ascii="Traditional Arabic" w:hAnsi="Traditional Arabic" w:cs="Traditional Arabic" w:hint="cs"/>
          <w:sz w:val="32"/>
          <w:szCs w:val="32"/>
          <w:rtl/>
          <w:lang w:bidi="ar-DZ"/>
        </w:rPr>
        <w:t>4</w:t>
      </w:r>
      <w:r w:rsidRPr="00A77145">
        <w:rPr>
          <w:rFonts w:ascii="Traditional Arabic" w:hAnsi="Traditional Arabic" w:cs="Traditional Arabic" w:hint="cs"/>
          <w:b/>
          <w:bCs/>
          <w:sz w:val="32"/>
          <w:szCs w:val="32"/>
          <w:rtl/>
          <w:lang w:bidi="ar-DZ"/>
        </w:rPr>
        <w:t xml:space="preserve">-التنشئة الاجتماعية في المجال الرياضي: </w:t>
      </w:r>
      <w:r w:rsidRPr="00A77145">
        <w:rPr>
          <w:rFonts w:ascii="Traditional Arabic" w:hAnsi="Traditional Arabic" w:cs="Traditional Arabic" w:hint="cs"/>
          <w:sz w:val="32"/>
          <w:szCs w:val="32"/>
          <w:rtl/>
          <w:lang w:bidi="ar-DZ"/>
        </w:rPr>
        <w:t xml:space="preserve">إن الهدف من دراسة التنشئة الاجتماعية في الرياضة، هو تقديم </w:t>
      </w:r>
      <w:proofErr w:type="spellStart"/>
      <w:r w:rsidRPr="00A77145">
        <w:rPr>
          <w:rFonts w:ascii="Traditional Arabic" w:hAnsi="Traditional Arabic" w:cs="Traditional Arabic" w:hint="cs"/>
          <w:sz w:val="32"/>
          <w:szCs w:val="32"/>
          <w:rtl/>
          <w:lang w:bidi="ar-DZ"/>
        </w:rPr>
        <w:t>اطار</w:t>
      </w:r>
      <w:proofErr w:type="spellEnd"/>
      <w:r w:rsidRPr="00A77145">
        <w:rPr>
          <w:rFonts w:ascii="Traditional Arabic" w:hAnsi="Traditional Arabic" w:cs="Traditional Arabic" w:hint="cs"/>
          <w:sz w:val="32"/>
          <w:szCs w:val="32"/>
          <w:rtl/>
          <w:lang w:bidi="ar-DZ"/>
        </w:rPr>
        <w:t xml:space="preserve"> عام يفسر كيف أن التأثيرات الاجتماعية والنفسية المختلفة باعتبارها جوانب من عملية التنشئة الاجتماعية يمكن </w:t>
      </w:r>
      <w:proofErr w:type="spellStart"/>
      <w:r w:rsidRPr="00A77145">
        <w:rPr>
          <w:rFonts w:ascii="Traditional Arabic" w:hAnsi="Traditional Arabic" w:cs="Traditional Arabic" w:hint="cs"/>
          <w:sz w:val="32"/>
          <w:szCs w:val="32"/>
          <w:rtl/>
          <w:lang w:bidi="ar-DZ"/>
        </w:rPr>
        <w:t>ان</w:t>
      </w:r>
      <w:proofErr w:type="spellEnd"/>
      <w:r w:rsidRPr="00A77145">
        <w:rPr>
          <w:rFonts w:ascii="Traditional Arabic" w:hAnsi="Traditional Arabic" w:cs="Traditional Arabic" w:hint="cs"/>
          <w:sz w:val="32"/>
          <w:szCs w:val="32"/>
          <w:rtl/>
          <w:lang w:bidi="ar-DZ"/>
        </w:rPr>
        <w:t xml:space="preserve"> تؤدي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قدر أكبر من المشاركة في الأداء الحركي</w:t>
      </w:r>
      <w:r>
        <w:rPr>
          <w:rFonts w:ascii="Traditional Arabic" w:hAnsi="Traditional Arabic" w:cs="Traditional Arabic" w:hint="cs"/>
          <w:sz w:val="32"/>
          <w:szCs w:val="32"/>
          <w:rtl/>
          <w:lang w:bidi="ar-DZ"/>
        </w:rPr>
        <w:t xml:space="preserve">، </w:t>
      </w:r>
      <w:r w:rsidRPr="00A77145">
        <w:rPr>
          <w:rFonts w:ascii="Traditional Arabic" w:hAnsi="Traditional Arabic" w:cs="Traditional Arabic" w:hint="cs"/>
          <w:sz w:val="32"/>
          <w:szCs w:val="32"/>
          <w:rtl/>
          <w:lang w:bidi="ar-DZ"/>
        </w:rPr>
        <w:t xml:space="preserve">والتنشئة الاجتماعية في الرياضة تهدف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اكتساب الفرد اللياقة البدنية والمهارة الحركية والمعلومات الرياضية المختلفة، وتعزيز علاقاته الاجتماعية مع الأعضاء الآخرين في الفريق ومع الفرق الأخرى من خلال عملية التفاعل الاجتماعي كما تهدف أيضا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تزويد الفرد بالقيم والاتجاهات ومعايير السلوك الرياضي القويم، </w:t>
      </w:r>
      <w:r>
        <w:rPr>
          <w:rFonts w:ascii="Traditional Arabic" w:hAnsi="Traditional Arabic" w:cs="Traditional Arabic" w:hint="cs"/>
          <w:sz w:val="32"/>
          <w:szCs w:val="32"/>
          <w:rtl/>
          <w:lang w:bidi="ar-DZ"/>
        </w:rPr>
        <w:t xml:space="preserve">وتتحدد العلاقة بينهما </w:t>
      </w:r>
      <w:proofErr w:type="spellStart"/>
      <w:r>
        <w:rPr>
          <w:rFonts w:ascii="Traditional Arabic" w:hAnsi="Traditional Arabic" w:cs="Traditional Arabic" w:hint="cs"/>
          <w:sz w:val="32"/>
          <w:szCs w:val="32"/>
          <w:rtl/>
          <w:lang w:bidi="ar-DZ"/>
        </w:rPr>
        <w:t>بـــــــ</w:t>
      </w:r>
      <w:proofErr w:type="spellEnd"/>
      <w:r>
        <w:rPr>
          <w:rFonts w:ascii="Traditional Arabic" w:hAnsi="Traditional Arabic" w:cs="Traditional Arabic" w:hint="cs"/>
          <w:sz w:val="32"/>
          <w:szCs w:val="32"/>
          <w:rtl/>
          <w:lang w:bidi="ar-DZ"/>
        </w:rPr>
        <w:t>:</w:t>
      </w:r>
    </w:p>
    <w:p w:rsidR="008812C2" w:rsidRDefault="008812C2" w:rsidP="008812C2">
      <w:pPr>
        <w:spacing w:before="120" w:after="120"/>
        <w:ind w:hanging="1191"/>
        <w:jc w:val="right"/>
        <w:rPr>
          <w:rFonts w:ascii="Traditional Arabic" w:hAnsi="Traditional Arabic" w:cs="Traditional Arabic"/>
          <w:sz w:val="32"/>
          <w:szCs w:val="32"/>
          <w:rtl/>
        </w:rPr>
      </w:pPr>
      <w:r w:rsidRPr="002E5DCE">
        <w:rPr>
          <w:rFonts w:ascii="Traditional Arabic" w:hAnsi="Traditional Arabic" w:cs="Traditional Arabic" w:hint="cs"/>
          <w:b/>
          <w:bCs/>
          <w:sz w:val="32"/>
          <w:szCs w:val="32"/>
          <w:rtl/>
        </w:rPr>
        <w:t>أ-</w:t>
      </w:r>
      <w:r w:rsidRPr="002E5DCE">
        <w:rPr>
          <w:rFonts w:ascii="Traditional Arabic" w:hAnsi="Traditional Arabic" w:cs="Traditional Arabic"/>
          <w:b/>
          <w:bCs/>
          <w:sz w:val="32"/>
          <w:szCs w:val="32"/>
          <w:rtl/>
        </w:rPr>
        <w:t>التنشئة الاجتماعية إلى الرياضة</w:t>
      </w:r>
      <w:r w:rsidRPr="002E5DCE">
        <w:rPr>
          <w:rFonts w:ascii="Traditional Arabic" w:hAnsi="Traditional Arabic" w:cs="Traditional Arabic" w:hint="cs"/>
          <w:b/>
          <w:bCs/>
          <w:sz w:val="32"/>
          <w:szCs w:val="32"/>
          <w:rtl/>
        </w:rPr>
        <w:t>:</w:t>
      </w:r>
      <w:r>
        <w:rPr>
          <w:rFonts w:ascii="Traditional Arabic" w:hAnsi="Traditional Arabic" w:cs="Traditional Arabic" w:hint="cs"/>
          <w:sz w:val="32"/>
          <w:szCs w:val="32"/>
          <w:u w:val="single"/>
          <w:rtl/>
        </w:rPr>
        <w:t xml:space="preserve"> </w:t>
      </w:r>
      <w:r>
        <w:rPr>
          <w:rFonts w:ascii="Traditional Arabic" w:hAnsi="Traditional Arabic" w:cs="Traditional Arabic" w:hint="cs"/>
          <w:sz w:val="32"/>
          <w:szCs w:val="32"/>
          <w:rtl/>
        </w:rPr>
        <w:t>المرتبطة ب</w:t>
      </w:r>
      <w:r w:rsidRPr="00AE186F">
        <w:rPr>
          <w:rFonts w:ascii="Traditional Arabic" w:hAnsi="Traditional Arabic" w:cs="Traditional Arabic"/>
          <w:sz w:val="32"/>
          <w:szCs w:val="32"/>
          <w:rtl/>
        </w:rPr>
        <w:t>تعلم</w:t>
      </w:r>
      <w:r>
        <w:rPr>
          <w:rFonts w:ascii="Traditional Arabic" w:hAnsi="Traditional Arabic" w:cs="Traditional Arabic" w:hint="cs"/>
          <w:sz w:val="32"/>
          <w:szCs w:val="32"/>
          <w:rtl/>
        </w:rPr>
        <w:t xml:space="preserve"> </w:t>
      </w:r>
      <w:r w:rsidRPr="00AE186F">
        <w:rPr>
          <w:rFonts w:ascii="Traditional Arabic" w:hAnsi="Traditional Arabic" w:cs="Traditional Arabic"/>
          <w:sz w:val="32"/>
          <w:szCs w:val="32"/>
          <w:rtl/>
        </w:rPr>
        <w:t>السمات</w:t>
      </w:r>
      <w:r w:rsidRPr="002E5DCE">
        <w:rPr>
          <w:rFonts w:ascii="Traditional Arabic" w:hAnsi="Traditional Arabic" w:cs="Traditional Arabic"/>
          <w:sz w:val="32"/>
          <w:szCs w:val="32"/>
          <w:rtl/>
        </w:rPr>
        <w:t xml:space="preserve"> </w:t>
      </w:r>
      <w:r w:rsidRPr="00AE186F">
        <w:rPr>
          <w:rFonts w:ascii="Traditional Arabic" w:hAnsi="Traditional Arabic" w:cs="Traditional Arabic"/>
          <w:sz w:val="32"/>
          <w:szCs w:val="32"/>
          <w:rtl/>
        </w:rPr>
        <w:t>الشخصية</w:t>
      </w:r>
      <w:r>
        <w:rPr>
          <w:rFonts w:ascii="Traditional Arabic" w:hAnsi="Traditional Arabic" w:cs="Traditional Arabic" w:hint="cs"/>
          <w:sz w:val="32"/>
          <w:szCs w:val="32"/>
          <w:rtl/>
        </w:rPr>
        <w:t>،</w:t>
      </w:r>
      <w:r w:rsidRPr="002E5DCE">
        <w:rPr>
          <w:rFonts w:ascii="Traditional Arabic" w:hAnsi="Traditional Arabic" w:cs="Traditional Arabic"/>
          <w:sz w:val="32"/>
          <w:szCs w:val="32"/>
          <w:rtl/>
        </w:rPr>
        <w:t xml:space="preserve"> </w:t>
      </w:r>
      <w:r w:rsidRPr="00AE186F">
        <w:rPr>
          <w:rFonts w:ascii="Traditional Arabic" w:hAnsi="Traditional Arabic" w:cs="Traditional Arabic"/>
          <w:sz w:val="32"/>
          <w:szCs w:val="32"/>
          <w:rtl/>
        </w:rPr>
        <w:t>مصادر الدعم</w:t>
      </w:r>
      <w:r>
        <w:rPr>
          <w:rFonts w:ascii="Traditional Arabic" w:hAnsi="Traditional Arabic" w:cs="Traditional Arabic" w:hint="cs"/>
          <w:sz w:val="32"/>
          <w:szCs w:val="32"/>
          <w:rtl/>
        </w:rPr>
        <w:t xml:space="preserve"> و</w:t>
      </w:r>
      <w:r w:rsidRPr="00AE186F">
        <w:rPr>
          <w:rFonts w:ascii="Traditional Arabic" w:hAnsi="Traditional Arabic" w:cs="Traditional Arabic"/>
          <w:sz w:val="32"/>
          <w:szCs w:val="32"/>
          <w:rtl/>
        </w:rPr>
        <w:t>البيئات الاجتماعية</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مث</w:t>
      </w:r>
      <w:r>
        <w:rPr>
          <w:rFonts w:ascii="Traditional Arabic" w:hAnsi="Traditional Arabic" w:cs="Traditional Arabic" w:hint="cs"/>
          <w:sz w:val="32"/>
          <w:szCs w:val="32"/>
          <w:rtl/>
        </w:rPr>
        <w:t xml:space="preserve">ل:  </w:t>
      </w:r>
    </w:p>
    <w:p w:rsidR="008812C2" w:rsidRPr="00BB6ED1" w:rsidRDefault="008812C2" w:rsidP="008812C2">
      <w:pPr>
        <w:spacing w:before="120" w:after="120"/>
        <w:ind w:hanging="1191"/>
        <w:jc w:val="right"/>
        <w:rPr>
          <w:rFonts w:ascii="Traditional Arabic" w:hAnsi="Traditional Arabic" w:cs="Traditional Arabic"/>
          <w:sz w:val="32"/>
          <w:szCs w:val="32"/>
          <w:u w:val="single"/>
          <w:rtl/>
          <w:lang w:bidi="ar-DZ"/>
        </w:rPr>
      </w:pPr>
      <w:r w:rsidRPr="00AE186F">
        <w:rPr>
          <w:rFonts w:ascii="Traditional Arabic" w:hAnsi="Traditional Arabic" w:cs="Traditional Arabic"/>
          <w:sz w:val="32"/>
          <w:szCs w:val="32"/>
          <w:rtl/>
        </w:rPr>
        <w:t>-</w:t>
      </w:r>
      <w:proofErr w:type="gramStart"/>
      <w:r w:rsidRPr="00AE186F">
        <w:rPr>
          <w:rFonts w:ascii="Traditional Arabic" w:hAnsi="Traditional Arabic" w:cs="Traditional Arabic"/>
          <w:sz w:val="32"/>
          <w:szCs w:val="32"/>
          <w:rtl/>
        </w:rPr>
        <w:t>السمات</w:t>
      </w:r>
      <w:proofErr w:type="gramEnd"/>
      <w:r w:rsidRPr="00AE186F">
        <w:rPr>
          <w:rFonts w:ascii="Traditional Arabic" w:hAnsi="Traditional Arabic" w:cs="Traditional Arabic"/>
          <w:sz w:val="32"/>
          <w:szCs w:val="32"/>
          <w:rtl/>
        </w:rPr>
        <w:t xml:space="preserve"> الشخصية</w:t>
      </w:r>
      <w:r>
        <w:rPr>
          <w:rFonts w:ascii="Traditional Arabic" w:hAnsi="Traditional Arabic" w:cs="Traditional Arabic"/>
          <w:sz w:val="32"/>
          <w:szCs w:val="32"/>
          <w:rtl/>
        </w:rPr>
        <w:t xml:space="preserve"> (المميزات الموروثة و المكتسبة-الاتجاهات-الدوافع-القدرات</w:t>
      </w:r>
      <w:r>
        <w:rPr>
          <w:rFonts w:ascii="Traditional Arabic" w:hAnsi="Traditional Arabic" w:cs="Traditional Arabic" w:hint="cs"/>
          <w:sz w:val="32"/>
          <w:szCs w:val="32"/>
          <w:rtl/>
        </w:rPr>
        <w:t>-</w:t>
      </w:r>
      <w:r>
        <w:rPr>
          <w:rFonts w:ascii="Traditional Arabic" w:hAnsi="Traditional Arabic" w:cs="Traditional Arabic"/>
          <w:sz w:val="32"/>
          <w:szCs w:val="32"/>
          <w:rtl/>
        </w:rPr>
        <w:t>الحركية-</w:t>
      </w:r>
      <w:r w:rsidRPr="00AE186F">
        <w:rPr>
          <w:rFonts w:ascii="Traditional Arabic" w:hAnsi="Traditional Arabic" w:cs="Traditional Arabic"/>
          <w:sz w:val="32"/>
          <w:szCs w:val="32"/>
          <w:rtl/>
        </w:rPr>
        <w:t xml:space="preserve">نوع الجنس أو العرق أو </w:t>
      </w:r>
      <w:r w:rsidRPr="00087852">
        <w:rPr>
          <w:rFonts w:ascii="Traditional Arabic" w:hAnsi="Traditional Arabic" w:cs="Traditional Arabic"/>
          <w:sz w:val="28"/>
          <w:szCs w:val="28"/>
          <w:rtl/>
        </w:rPr>
        <w:t>السلالة</w:t>
      </w:r>
      <w:r w:rsidRPr="00AE186F">
        <w:rPr>
          <w:rFonts w:ascii="Traditional Arabic" w:hAnsi="Traditional Arabic" w:cs="Traditional Arabic"/>
          <w:sz w:val="32"/>
          <w:szCs w:val="32"/>
          <w:rtl/>
        </w:rPr>
        <w:t>)</w:t>
      </w:r>
      <w:r>
        <w:rPr>
          <w:rFonts w:ascii="Traditional Arabic" w:hAnsi="Traditional Arabic" w:cs="Traditional Arabic" w:hint="cs"/>
          <w:sz w:val="32"/>
          <w:szCs w:val="32"/>
          <w:rtl/>
        </w:rPr>
        <w:t>.</w:t>
      </w:r>
    </w:p>
    <w:p w:rsidR="008812C2" w:rsidRPr="00AE186F" w:rsidRDefault="008812C2" w:rsidP="008812C2">
      <w:pPr>
        <w:tabs>
          <w:tab w:val="right" w:pos="1614"/>
        </w:tabs>
        <w:bidi/>
        <w:spacing w:before="120" w:after="120"/>
        <w:ind w:right="-567"/>
        <w:jc w:val="both"/>
        <w:rPr>
          <w:rFonts w:ascii="Traditional Arabic" w:hAnsi="Traditional Arabic" w:cs="Traditional Arabic"/>
          <w:sz w:val="32"/>
          <w:szCs w:val="32"/>
        </w:rPr>
      </w:pPr>
      <w:r w:rsidRPr="00AE186F">
        <w:rPr>
          <w:rFonts w:ascii="Traditional Arabic" w:hAnsi="Traditional Arabic" w:cs="Traditional Arabic"/>
          <w:sz w:val="32"/>
          <w:szCs w:val="32"/>
          <w:rtl/>
        </w:rPr>
        <w:t>-</w:t>
      </w:r>
      <w:proofErr w:type="gramStart"/>
      <w:r w:rsidRPr="00AE186F">
        <w:rPr>
          <w:rFonts w:ascii="Traditional Arabic" w:hAnsi="Traditional Arabic" w:cs="Traditional Arabic"/>
          <w:sz w:val="32"/>
          <w:szCs w:val="32"/>
          <w:rtl/>
        </w:rPr>
        <w:t>مصادر</w:t>
      </w:r>
      <w:proofErr w:type="gramEnd"/>
      <w:r w:rsidRPr="00AE186F">
        <w:rPr>
          <w:rFonts w:ascii="Traditional Arabic" w:hAnsi="Traditional Arabic" w:cs="Traditional Arabic"/>
          <w:sz w:val="32"/>
          <w:szCs w:val="32"/>
          <w:rtl/>
        </w:rPr>
        <w:t xml:space="preserve"> الدعم الاجتماعي (أفراد الأسرة والأقارب- مدرس التربية الرياضية- المدرب- الإعلام- الأصدقاء</w:t>
      </w:r>
      <w:r>
        <w:rPr>
          <w:rFonts w:ascii="Traditional Arabic" w:hAnsi="Traditional Arabic" w:cs="Traditional Arabic" w:hint="cs"/>
          <w:sz w:val="32"/>
          <w:szCs w:val="32"/>
          <w:rtl/>
        </w:rPr>
        <w:t>.</w:t>
      </w:r>
    </w:p>
    <w:p w:rsidR="008812C2" w:rsidRPr="00AE186F" w:rsidRDefault="008812C2" w:rsidP="008812C2">
      <w:pPr>
        <w:tabs>
          <w:tab w:val="right" w:pos="1614"/>
        </w:tabs>
        <w:bidi/>
        <w:spacing w:before="120" w:after="120"/>
        <w:ind w:right="-567"/>
        <w:jc w:val="both"/>
        <w:rPr>
          <w:rFonts w:ascii="Traditional Arabic" w:hAnsi="Traditional Arabic" w:cs="Traditional Arabic"/>
          <w:sz w:val="32"/>
          <w:szCs w:val="32"/>
          <w:rtl/>
          <w:lang w:bidi="ar-DZ"/>
        </w:rPr>
      </w:pPr>
      <w:r w:rsidRPr="00AE186F">
        <w:rPr>
          <w:rFonts w:ascii="Traditional Arabic" w:hAnsi="Traditional Arabic" w:cs="Traditional Arabic"/>
          <w:sz w:val="32"/>
          <w:szCs w:val="32"/>
          <w:rtl/>
        </w:rPr>
        <w:t>-البيئات الاجتماعية المختلفة (الأسرة -المدرسة –</w:t>
      </w:r>
      <w:proofErr w:type="gramStart"/>
      <w:r w:rsidRPr="00AE186F">
        <w:rPr>
          <w:rFonts w:ascii="Traditional Arabic" w:hAnsi="Traditional Arabic" w:cs="Traditional Arabic"/>
          <w:sz w:val="32"/>
          <w:szCs w:val="32"/>
          <w:rtl/>
        </w:rPr>
        <w:t>النادي</w:t>
      </w:r>
      <w:proofErr w:type="gramEnd"/>
      <w:r w:rsidRPr="00AE186F">
        <w:rPr>
          <w:rFonts w:ascii="Traditional Arabic" w:hAnsi="Traditional Arabic" w:cs="Traditional Arabic"/>
          <w:sz w:val="32"/>
          <w:szCs w:val="32"/>
          <w:rtl/>
        </w:rPr>
        <w:t>-الحي )</w:t>
      </w:r>
      <w:r>
        <w:rPr>
          <w:rFonts w:ascii="Traditional Arabic" w:hAnsi="Traditional Arabic" w:cs="Traditional Arabic" w:hint="cs"/>
          <w:sz w:val="32"/>
          <w:szCs w:val="32"/>
          <w:rtl/>
        </w:rPr>
        <w:t>.</w:t>
      </w:r>
    </w:p>
    <w:p w:rsidR="008812C2" w:rsidRPr="0030643C" w:rsidRDefault="008812C2" w:rsidP="008812C2">
      <w:pPr>
        <w:tabs>
          <w:tab w:val="right" w:pos="1614"/>
        </w:tabs>
        <w:spacing w:before="120" w:after="120"/>
        <w:ind w:hanging="1191"/>
        <w:jc w:val="right"/>
        <w:rPr>
          <w:rFonts w:ascii="Traditional Arabic" w:hAnsi="Traditional Arabic" w:cs="Traditional Arabic"/>
          <w:sz w:val="32"/>
          <w:szCs w:val="32"/>
          <w:u w:val="single"/>
        </w:rPr>
      </w:pPr>
      <w:r w:rsidRPr="002E5DCE">
        <w:rPr>
          <w:rFonts w:ascii="Traditional Arabic" w:hAnsi="Traditional Arabic" w:cs="Traditional Arabic" w:hint="cs"/>
          <w:b/>
          <w:bCs/>
          <w:sz w:val="32"/>
          <w:szCs w:val="32"/>
          <w:rtl/>
        </w:rPr>
        <w:lastRenderedPageBreak/>
        <w:t>ب-</w:t>
      </w:r>
      <w:r w:rsidRPr="002E5DCE">
        <w:rPr>
          <w:rFonts w:ascii="Traditional Arabic" w:hAnsi="Traditional Arabic" w:cs="Traditional Arabic"/>
          <w:b/>
          <w:bCs/>
          <w:sz w:val="32"/>
          <w:szCs w:val="32"/>
          <w:rtl/>
        </w:rPr>
        <w:t>التنشئة الاجتماعية من خلال الرياضة</w:t>
      </w:r>
      <w:r w:rsidRPr="002E5DCE">
        <w:rPr>
          <w:rFonts w:ascii="Traditional Arabic" w:hAnsi="Traditional Arabic" w:cs="Traditional Arabic" w:hint="cs"/>
          <w:b/>
          <w:bCs/>
          <w:sz w:val="32"/>
          <w:szCs w:val="32"/>
          <w:rtl/>
        </w:rPr>
        <w:t>:</w:t>
      </w:r>
      <w:r w:rsidRPr="002E5DCE">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rPr>
        <w:t>المرتبطة ب</w:t>
      </w:r>
      <w:r w:rsidRPr="00AE186F">
        <w:rPr>
          <w:rFonts w:ascii="Traditional Arabic" w:hAnsi="Traditional Arabic" w:cs="Traditional Arabic"/>
          <w:sz w:val="32"/>
          <w:szCs w:val="32"/>
          <w:rtl/>
        </w:rPr>
        <w:t xml:space="preserve">تعلم الاتجاهات و </w:t>
      </w:r>
      <w:r>
        <w:rPr>
          <w:rFonts w:ascii="Traditional Arabic" w:hAnsi="Traditional Arabic" w:cs="Traditional Arabic"/>
          <w:sz w:val="32"/>
          <w:szCs w:val="32"/>
          <w:rtl/>
        </w:rPr>
        <w:t xml:space="preserve">القيم و المهارات و </w:t>
      </w:r>
      <w:proofErr w:type="spellStart"/>
      <w:r>
        <w:rPr>
          <w:rFonts w:ascii="Traditional Arabic" w:hAnsi="Traditional Arabic" w:cs="Traditional Arabic"/>
          <w:sz w:val="32"/>
          <w:szCs w:val="32"/>
          <w:rtl/>
        </w:rPr>
        <w:t>الميولات</w:t>
      </w:r>
      <w:proofErr w:type="spellEnd"/>
      <w:r>
        <w:rPr>
          <w:rFonts w:ascii="Traditional Arabic" w:hAnsi="Traditional Arabic" w:cs="Traditional Arabic"/>
          <w:sz w:val="32"/>
          <w:szCs w:val="32"/>
          <w:rtl/>
        </w:rPr>
        <w:t xml:space="preserve"> مث</w:t>
      </w:r>
      <w:r>
        <w:rPr>
          <w:rFonts w:ascii="Traditional Arabic" w:hAnsi="Traditional Arabic" w:cs="Traditional Arabic" w:hint="cs"/>
          <w:sz w:val="32"/>
          <w:szCs w:val="32"/>
          <w:rtl/>
        </w:rPr>
        <w:t>ل:</w:t>
      </w:r>
    </w:p>
    <w:p w:rsidR="008812C2" w:rsidRPr="00AE186F" w:rsidRDefault="008812C2" w:rsidP="008812C2">
      <w:pPr>
        <w:tabs>
          <w:tab w:val="right" w:pos="1614"/>
        </w:tabs>
        <w:bidi/>
        <w:spacing w:before="120" w:after="120"/>
        <w:ind w:right="-567"/>
        <w:jc w:val="both"/>
        <w:rPr>
          <w:rFonts w:ascii="Traditional Arabic" w:hAnsi="Traditional Arabic" w:cs="Traditional Arabic"/>
          <w:sz w:val="32"/>
          <w:szCs w:val="32"/>
          <w:rtl/>
        </w:rPr>
      </w:pPr>
      <w:r w:rsidRPr="00AE186F">
        <w:rPr>
          <w:rFonts w:ascii="Traditional Arabic" w:hAnsi="Traditional Arabic" w:cs="Traditional Arabic"/>
          <w:sz w:val="32"/>
          <w:szCs w:val="32"/>
          <w:rtl/>
        </w:rPr>
        <w:t xml:space="preserve">-العمل الجماعي- النظام و </w:t>
      </w:r>
      <w:proofErr w:type="gramStart"/>
      <w:r w:rsidRPr="00AE186F">
        <w:rPr>
          <w:rFonts w:ascii="Traditional Arabic" w:hAnsi="Traditional Arabic" w:cs="Traditional Arabic"/>
          <w:sz w:val="32"/>
          <w:szCs w:val="32"/>
          <w:rtl/>
        </w:rPr>
        <w:t>الانضباط</w:t>
      </w:r>
      <w:proofErr w:type="gramEnd"/>
      <w:r w:rsidRPr="00AE186F">
        <w:rPr>
          <w:rFonts w:ascii="Traditional Arabic" w:hAnsi="Traditional Arabic" w:cs="Traditional Arabic"/>
          <w:sz w:val="32"/>
          <w:szCs w:val="32"/>
          <w:rtl/>
        </w:rPr>
        <w:t>- ضبط النفس</w:t>
      </w:r>
      <w:r>
        <w:rPr>
          <w:rFonts w:ascii="Traditional Arabic" w:hAnsi="Traditional Arabic" w:cs="Traditional Arabic" w:hint="cs"/>
          <w:sz w:val="32"/>
          <w:szCs w:val="32"/>
          <w:rtl/>
        </w:rPr>
        <w:t>.</w:t>
      </w:r>
    </w:p>
    <w:p w:rsidR="008812C2" w:rsidRPr="00AE186F" w:rsidRDefault="008812C2" w:rsidP="008812C2">
      <w:pPr>
        <w:tabs>
          <w:tab w:val="right" w:pos="1614"/>
        </w:tabs>
        <w:bidi/>
        <w:spacing w:before="120" w:after="120"/>
        <w:ind w:right="-567"/>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AE186F">
        <w:rPr>
          <w:rFonts w:ascii="Traditional Arabic" w:hAnsi="Traditional Arabic" w:cs="Traditional Arabic"/>
          <w:sz w:val="32"/>
          <w:szCs w:val="32"/>
          <w:rtl/>
        </w:rPr>
        <w:t xml:space="preserve">-احترام القوانين- الولاء- </w:t>
      </w:r>
      <w:proofErr w:type="gramStart"/>
      <w:r w:rsidRPr="00AE186F">
        <w:rPr>
          <w:rFonts w:ascii="Traditional Arabic" w:hAnsi="Traditional Arabic" w:cs="Traditional Arabic"/>
          <w:sz w:val="32"/>
          <w:szCs w:val="32"/>
          <w:rtl/>
        </w:rPr>
        <w:t>الانتماء</w:t>
      </w:r>
      <w:proofErr w:type="gramEnd"/>
      <w:r w:rsidRPr="00AE186F">
        <w:rPr>
          <w:rFonts w:ascii="Traditional Arabic" w:hAnsi="Traditional Arabic" w:cs="Traditional Arabic"/>
          <w:sz w:val="32"/>
          <w:szCs w:val="32"/>
          <w:rtl/>
        </w:rPr>
        <w:t>- العناية بالصحة</w:t>
      </w:r>
      <w:r>
        <w:rPr>
          <w:rFonts w:ascii="Traditional Arabic" w:hAnsi="Traditional Arabic" w:cs="Traditional Arabic" w:hint="cs"/>
          <w:sz w:val="32"/>
          <w:szCs w:val="32"/>
          <w:rtl/>
        </w:rPr>
        <w:t>.</w:t>
      </w:r>
    </w:p>
    <w:p w:rsidR="008812C2" w:rsidRPr="0030643C" w:rsidRDefault="008812C2" w:rsidP="008812C2">
      <w:pPr>
        <w:tabs>
          <w:tab w:val="right" w:pos="1614"/>
        </w:tabs>
        <w:bidi/>
        <w:spacing w:before="120" w:after="120"/>
        <w:ind w:right="-567" w:hanging="142"/>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AE186F">
        <w:rPr>
          <w:rFonts w:ascii="Traditional Arabic" w:hAnsi="Traditional Arabic" w:cs="Traditional Arabic"/>
          <w:sz w:val="32"/>
          <w:szCs w:val="32"/>
          <w:rtl/>
        </w:rPr>
        <w:t>-الروح الرياضية- مكافحة العنف والعدوانية</w:t>
      </w:r>
      <w:r>
        <w:rPr>
          <w:rFonts w:ascii="Traditional Arabic" w:hAnsi="Traditional Arabic" w:cs="Traditional Arabic" w:hint="cs"/>
          <w:sz w:val="32"/>
          <w:szCs w:val="32"/>
          <w:rtl/>
        </w:rPr>
        <w:t>.</w:t>
      </w:r>
    </w:p>
    <w:p w:rsidR="008812C2" w:rsidRPr="00B76C31" w:rsidRDefault="008812C2" w:rsidP="008812C2">
      <w:pPr>
        <w:spacing w:before="120" w:after="120"/>
        <w:ind w:hanging="1191"/>
        <w:jc w:val="right"/>
        <w:rPr>
          <w:rFonts w:ascii="Traditional Arabic" w:hAnsi="Traditional Arabic" w:cs="Traditional Arabic"/>
          <w:b/>
          <w:bCs/>
          <w:sz w:val="32"/>
          <w:szCs w:val="32"/>
          <w:rtl/>
        </w:rPr>
      </w:pPr>
      <w:r w:rsidRPr="00B76C31">
        <w:rPr>
          <w:rFonts w:ascii="Traditional Arabic" w:hAnsi="Traditional Arabic" w:cs="Traditional Arabic" w:hint="cs"/>
          <w:b/>
          <w:bCs/>
          <w:sz w:val="32"/>
          <w:szCs w:val="32"/>
          <w:rtl/>
        </w:rPr>
        <w:t>5-</w:t>
      </w:r>
      <w:proofErr w:type="gramStart"/>
      <w:r w:rsidRPr="00B76C31">
        <w:rPr>
          <w:rFonts w:ascii="Traditional Arabic" w:hAnsi="Traditional Arabic" w:cs="Traditional Arabic"/>
          <w:b/>
          <w:bCs/>
          <w:sz w:val="32"/>
          <w:szCs w:val="32"/>
          <w:rtl/>
        </w:rPr>
        <w:t>مؤسسات</w:t>
      </w:r>
      <w:proofErr w:type="gramEnd"/>
      <w:r w:rsidRPr="00B76C31">
        <w:rPr>
          <w:rFonts w:ascii="Traditional Arabic" w:hAnsi="Traditional Arabic" w:cs="Traditional Arabic"/>
          <w:b/>
          <w:bCs/>
          <w:sz w:val="32"/>
          <w:szCs w:val="32"/>
          <w:rtl/>
        </w:rPr>
        <w:t xml:space="preserve"> التنشئة الاجتماعية</w:t>
      </w:r>
      <w:r w:rsidRPr="00B76C31">
        <w:rPr>
          <w:rFonts w:ascii="Traditional Arabic" w:hAnsi="Traditional Arabic" w:cs="Traditional Arabic" w:hint="cs"/>
          <w:b/>
          <w:bCs/>
          <w:sz w:val="32"/>
          <w:szCs w:val="32"/>
          <w:rtl/>
        </w:rPr>
        <w:t>:</w:t>
      </w:r>
    </w:p>
    <w:p w:rsidR="008812C2" w:rsidRPr="00C22D27" w:rsidRDefault="008812C2" w:rsidP="008812C2">
      <w:pPr>
        <w:spacing w:before="120" w:after="120"/>
        <w:ind w:hanging="567"/>
        <w:jc w:val="right"/>
        <w:rPr>
          <w:rFonts w:ascii="Traditional Arabic" w:hAnsi="Traditional Arabic" w:cs="Traditional Arabic"/>
          <w:sz w:val="32"/>
          <w:szCs w:val="32"/>
          <w:u w:val="single"/>
          <w:rtl/>
        </w:rPr>
      </w:pPr>
      <w:r w:rsidRPr="00D900A4">
        <w:rPr>
          <w:rFonts w:ascii="Traditional Arabic" w:hAnsi="Traditional Arabic" w:cs="Traditional Arabic" w:hint="cs"/>
          <w:b/>
          <w:bCs/>
          <w:sz w:val="32"/>
          <w:szCs w:val="32"/>
          <w:rtl/>
        </w:rPr>
        <w:t>أ-</w:t>
      </w:r>
      <w:r w:rsidRPr="00D900A4">
        <w:rPr>
          <w:rFonts w:ascii="Traditional Arabic" w:hAnsi="Traditional Arabic" w:cs="Traditional Arabic"/>
          <w:b/>
          <w:bCs/>
          <w:sz w:val="32"/>
          <w:szCs w:val="32"/>
          <w:rtl/>
        </w:rPr>
        <w:t>الأسرة</w:t>
      </w:r>
      <w:r w:rsidRPr="00D900A4">
        <w:rPr>
          <w:rFonts w:ascii="Traditional Arabic" w:hAnsi="Traditional Arabic" w:cs="Traditional Arabic" w:hint="cs"/>
          <w:b/>
          <w:bCs/>
          <w:sz w:val="32"/>
          <w:szCs w:val="32"/>
          <w:rtl/>
        </w:rPr>
        <w:t xml:space="preserve">: </w:t>
      </w:r>
      <w:r>
        <w:rPr>
          <w:rFonts w:ascii="Traditional Arabic" w:hAnsi="Traditional Arabic" w:cs="Traditional Arabic" w:hint="cs"/>
          <w:sz w:val="32"/>
          <w:szCs w:val="32"/>
          <w:rtl/>
        </w:rPr>
        <w:t xml:space="preserve">وهي </w:t>
      </w:r>
      <w:r w:rsidRPr="00C22D27">
        <w:rPr>
          <w:rFonts w:ascii="Traditional Arabic" w:hAnsi="Traditional Arabic" w:cs="Traditional Arabic"/>
          <w:sz w:val="32"/>
          <w:szCs w:val="32"/>
          <w:rtl/>
        </w:rPr>
        <w:t>أهم المؤسسات الاجتماعية و</w:t>
      </w:r>
      <w:r>
        <w:rPr>
          <w:rFonts w:ascii="Traditional Arabic" w:hAnsi="Traditional Arabic" w:cs="Traditional Arabic"/>
          <w:sz w:val="32"/>
          <w:szCs w:val="32"/>
          <w:rtl/>
        </w:rPr>
        <w:t>النواة الأولى للتربية و التنشئة</w:t>
      </w:r>
      <w:r>
        <w:rPr>
          <w:rFonts w:ascii="Traditional Arabic" w:hAnsi="Traditional Arabic" w:cs="Traditional Arabic" w:hint="cs"/>
          <w:sz w:val="32"/>
          <w:szCs w:val="32"/>
          <w:rtl/>
        </w:rPr>
        <w:t xml:space="preserve">، حيث </w:t>
      </w:r>
      <w:r w:rsidRPr="00C22D27">
        <w:rPr>
          <w:rFonts w:ascii="Traditional Arabic" w:hAnsi="Traditional Arabic" w:cs="Traditional Arabic"/>
          <w:sz w:val="32"/>
          <w:szCs w:val="32"/>
          <w:rtl/>
        </w:rPr>
        <w:t xml:space="preserve">داخل الأسرة يتعلم الصغير من خلال الوالدين و الإخوة و الأخوات الاتجاهات </w:t>
      </w:r>
      <w:proofErr w:type="spellStart"/>
      <w:r w:rsidRPr="00C22D27">
        <w:rPr>
          <w:rFonts w:ascii="Traditional Arabic" w:hAnsi="Traditional Arabic" w:cs="Traditional Arabic"/>
          <w:sz w:val="32"/>
          <w:szCs w:val="32"/>
          <w:rtl/>
        </w:rPr>
        <w:t>والميولات</w:t>
      </w:r>
      <w:proofErr w:type="spellEnd"/>
      <w:r w:rsidRPr="00C22D27">
        <w:rPr>
          <w:rFonts w:ascii="Traditional Arabic" w:hAnsi="Traditional Arabic" w:cs="Traditional Arabic"/>
          <w:sz w:val="32"/>
          <w:szCs w:val="32"/>
          <w:rtl/>
        </w:rPr>
        <w:t xml:space="preserve"> </w:t>
      </w:r>
      <w:proofErr w:type="spellStart"/>
      <w:r w:rsidRPr="00C22D27">
        <w:rPr>
          <w:rFonts w:ascii="Traditional Arabic" w:hAnsi="Traditional Arabic" w:cs="Traditional Arabic"/>
          <w:sz w:val="32"/>
          <w:szCs w:val="32"/>
          <w:rtl/>
        </w:rPr>
        <w:t>والسلوكات</w:t>
      </w:r>
      <w:proofErr w:type="spellEnd"/>
      <w:r>
        <w:rPr>
          <w:rFonts w:ascii="Traditional Arabic" w:hAnsi="Traditional Arabic" w:cs="Traditional Arabic" w:hint="cs"/>
          <w:sz w:val="32"/>
          <w:szCs w:val="32"/>
          <w:rtl/>
        </w:rPr>
        <w:t>.</w:t>
      </w:r>
    </w:p>
    <w:p w:rsidR="008812C2" w:rsidRPr="00F579A0" w:rsidRDefault="008812C2" w:rsidP="008812C2">
      <w:pPr>
        <w:tabs>
          <w:tab w:val="left" w:pos="-709"/>
        </w:tabs>
        <w:spacing w:before="120" w:after="120"/>
        <w:ind w:hanging="1191"/>
        <w:jc w:val="right"/>
        <w:rPr>
          <w:rFonts w:ascii="Traditional Arabic" w:hAnsi="Traditional Arabic" w:cs="Traditional Arabic"/>
          <w:sz w:val="32"/>
          <w:szCs w:val="32"/>
          <w:u w:val="single"/>
        </w:rPr>
      </w:pPr>
      <w:r w:rsidRPr="00D900A4">
        <w:rPr>
          <w:rFonts w:ascii="Traditional Arabic" w:hAnsi="Traditional Arabic" w:cs="Traditional Arabic" w:hint="cs"/>
          <w:b/>
          <w:bCs/>
          <w:sz w:val="32"/>
          <w:szCs w:val="32"/>
          <w:rtl/>
        </w:rPr>
        <w:t>ب-</w:t>
      </w:r>
      <w:proofErr w:type="gramStart"/>
      <w:r w:rsidRPr="00D900A4">
        <w:rPr>
          <w:rFonts w:ascii="Traditional Arabic" w:hAnsi="Traditional Arabic" w:cs="Traditional Arabic"/>
          <w:b/>
          <w:bCs/>
          <w:sz w:val="32"/>
          <w:szCs w:val="32"/>
          <w:rtl/>
        </w:rPr>
        <w:t>المدرسة</w:t>
      </w:r>
      <w:proofErr w:type="gramEnd"/>
      <w:r w:rsidRPr="00D900A4">
        <w:rPr>
          <w:rFonts w:ascii="Traditional Arabic" w:hAnsi="Traditional Arabic" w:cs="Traditional Arabic" w:hint="cs"/>
          <w:b/>
          <w:bCs/>
          <w:sz w:val="32"/>
          <w:szCs w:val="32"/>
          <w:rtl/>
        </w:rPr>
        <w:t xml:space="preserve">: </w:t>
      </w:r>
      <w:r>
        <w:rPr>
          <w:rFonts w:ascii="Traditional Arabic" w:hAnsi="Traditional Arabic" w:cs="Traditional Arabic" w:hint="cs"/>
          <w:sz w:val="32"/>
          <w:szCs w:val="32"/>
          <w:rtl/>
        </w:rPr>
        <w:t xml:space="preserve">وفيها يتم </w:t>
      </w:r>
      <w:r w:rsidRPr="00C22D27">
        <w:rPr>
          <w:rFonts w:ascii="Traditional Arabic" w:hAnsi="Traditional Arabic" w:cs="Traditional Arabic"/>
          <w:sz w:val="32"/>
          <w:szCs w:val="32"/>
          <w:rtl/>
        </w:rPr>
        <w:t>إيصال الثقافة المعتمدة من قبل المجتمع</w:t>
      </w:r>
      <w:r>
        <w:rPr>
          <w:rFonts w:ascii="Traditional Arabic" w:hAnsi="Traditional Arabic" w:cs="Traditional Arabic" w:hint="cs"/>
          <w:sz w:val="32"/>
          <w:szCs w:val="32"/>
          <w:u w:val="single"/>
          <w:rtl/>
          <w:lang w:bidi="ar-DZ"/>
        </w:rPr>
        <w:t xml:space="preserve"> </w:t>
      </w:r>
      <w:r w:rsidRPr="00F579A0">
        <w:rPr>
          <w:rFonts w:ascii="Traditional Arabic" w:hAnsi="Traditional Arabic" w:cs="Traditional Arabic" w:hint="cs"/>
          <w:sz w:val="32"/>
          <w:szCs w:val="32"/>
          <w:rtl/>
          <w:lang w:bidi="ar-DZ"/>
        </w:rPr>
        <w:t>و</w:t>
      </w:r>
      <w:r w:rsidRPr="00F579A0">
        <w:rPr>
          <w:rFonts w:ascii="Traditional Arabic" w:hAnsi="Traditional Arabic" w:cs="Traditional Arabic"/>
          <w:sz w:val="32"/>
          <w:szCs w:val="32"/>
          <w:rtl/>
        </w:rPr>
        <w:t>تطبيع</w:t>
      </w:r>
      <w:r w:rsidRPr="00C22D27">
        <w:rPr>
          <w:rFonts w:ascii="Traditional Arabic" w:hAnsi="Traditional Arabic" w:cs="Traditional Arabic"/>
          <w:sz w:val="32"/>
          <w:szCs w:val="32"/>
          <w:rtl/>
        </w:rPr>
        <w:t xml:space="preserve"> الفرد حسب المعايير الاجتماعية السائدة</w:t>
      </w:r>
      <w:r>
        <w:rPr>
          <w:rFonts w:ascii="Traditional Arabic" w:hAnsi="Traditional Arabic" w:cs="Traditional Arabic" w:hint="cs"/>
          <w:sz w:val="32"/>
          <w:szCs w:val="32"/>
          <w:rtl/>
        </w:rPr>
        <w:t xml:space="preserve"> </w:t>
      </w:r>
    </w:p>
    <w:p w:rsidR="008812C2" w:rsidRPr="00C22D27" w:rsidRDefault="008812C2" w:rsidP="008812C2">
      <w:pPr>
        <w:bidi/>
        <w:spacing w:before="120" w:after="120" w:line="240" w:lineRule="auto"/>
        <w:ind w:right="-567" w:hanging="426"/>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و</w:t>
      </w:r>
      <w:r>
        <w:rPr>
          <w:rFonts w:ascii="Traditional Arabic" w:hAnsi="Traditional Arabic" w:cs="Traditional Arabic"/>
          <w:sz w:val="32"/>
          <w:szCs w:val="32"/>
          <w:rtl/>
        </w:rPr>
        <w:t>تحويل</w:t>
      </w:r>
      <w:r>
        <w:rPr>
          <w:rFonts w:ascii="Traditional Arabic" w:hAnsi="Traditional Arabic" w:cs="Traditional Arabic" w:hint="cs"/>
          <w:sz w:val="32"/>
          <w:szCs w:val="32"/>
          <w:rtl/>
        </w:rPr>
        <w:t xml:space="preserve">ه </w:t>
      </w:r>
      <w:r w:rsidRPr="00C22D27">
        <w:rPr>
          <w:rFonts w:ascii="Traditional Arabic" w:hAnsi="Traditional Arabic" w:cs="Traditional Arabic"/>
          <w:sz w:val="32"/>
          <w:szCs w:val="32"/>
          <w:rtl/>
        </w:rPr>
        <w:t>من كائن بيولوجي إلى كائن اجتماعي</w:t>
      </w:r>
      <w:r>
        <w:rPr>
          <w:rFonts w:ascii="Traditional Arabic" w:hAnsi="Traditional Arabic" w:cs="Traditional Arabic" w:hint="cs"/>
          <w:sz w:val="32"/>
          <w:szCs w:val="32"/>
          <w:rtl/>
        </w:rPr>
        <w:t>.</w:t>
      </w:r>
    </w:p>
    <w:p w:rsidR="008812C2" w:rsidRPr="00F579A0" w:rsidRDefault="008812C2" w:rsidP="008812C2">
      <w:pPr>
        <w:spacing w:before="120" w:after="120"/>
        <w:ind w:hanging="851"/>
        <w:jc w:val="right"/>
        <w:rPr>
          <w:rFonts w:ascii="Traditional Arabic" w:hAnsi="Traditional Arabic" w:cs="Traditional Arabic"/>
          <w:sz w:val="32"/>
          <w:szCs w:val="32"/>
          <w:u w:val="single"/>
        </w:rPr>
      </w:pPr>
      <w:r w:rsidRPr="00321DF4">
        <w:rPr>
          <w:rFonts w:ascii="Traditional Arabic" w:hAnsi="Traditional Arabic" w:cs="Traditional Arabic" w:hint="cs"/>
          <w:b/>
          <w:bCs/>
          <w:sz w:val="32"/>
          <w:szCs w:val="32"/>
          <w:rtl/>
        </w:rPr>
        <w:t xml:space="preserve"> ت-</w:t>
      </w:r>
      <w:r w:rsidRPr="00321DF4">
        <w:rPr>
          <w:rFonts w:ascii="Traditional Arabic" w:hAnsi="Traditional Arabic" w:cs="Traditional Arabic"/>
          <w:b/>
          <w:bCs/>
          <w:sz w:val="32"/>
          <w:szCs w:val="32"/>
          <w:rtl/>
        </w:rPr>
        <w:t>الشارع و الأصدقاء</w:t>
      </w:r>
      <w:r w:rsidRPr="00321DF4">
        <w:rPr>
          <w:rFonts w:ascii="Traditional Arabic" w:hAnsi="Traditional Arabic" w:cs="Traditional Arabic" w:hint="cs"/>
          <w:b/>
          <w:bCs/>
          <w:sz w:val="32"/>
          <w:szCs w:val="32"/>
          <w:rtl/>
        </w:rPr>
        <w:t xml:space="preserve">: </w:t>
      </w:r>
      <w:r>
        <w:rPr>
          <w:rFonts w:ascii="Traditional Arabic" w:hAnsi="Traditional Arabic" w:cs="Traditional Arabic" w:hint="cs"/>
          <w:sz w:val="32"/>
          <w:szCs w:val="32"/>
          <w:rtl/>
        </w:rPr>
        <w:t xml:space="preserve">حيث </w:t>
      </w:r>
      <w:r w:rsidRPr="00C22D27">
        <w:rPr>
          <w:rFonts w:ascii="Traditional Arabic" w:hAnsi="Traditional Arabic" w:cs="Traditional Arabic"/>
          <w:sz w:val="32"/>
          <w:szCs w:val="32"/>
          <w:rtl/>
        </w:rPr>
        <w:t>يتكون التكيف الاجتماعي في البداية من خلال أبناء الجيران وأصدقاء من المدرس</w:t>
      </w:r>
      <w:r>
        <w:rPr>
          <w:rFonts w:ascii="Traditional Arabic" w:hAnsi="Traditional Arabic" w:cs="Traditional Arabic"/>
          <w:sz w:val="32"/>
          <w:szCs w:val="32"/>
          <w:rtl/>
        </w:rPr>
        <w:t>ة أو</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من المنظمات الشبابية الأخرى</w:t>
      </w:r>
      <w:r>
        <w:rPr>
          <w:rFonts w:ascii="Traditional Arabic" w:hAnsi="Traditional Arabic" w:cs="Traditional Arabic" w:hint="cs"/>
          <w:sz w:val="32"/>
          <w:szCs w:val="32"/>
          <w:rtl/>
        </w:rPr>
        <w:t>، و</w:t>
      </w:r>
      <w:r w:rsidRPr="00C22D27">
        <w:rPr>
          <w:rFonts w:ascii="Traditional Arabic" w:hAnsi="Traditional Arabic" w:cs="Traditional Arabic"/>
          <w:sz w:val="32"/>
          <w:szCs w:val="32"/>
          <w:rtl/>
        </w:rPr>
        <w:t>يتيح هذا الإطار الاجتماعي الهروب من قيود المتابعة و الملاحظة الأسرية وهو ما يجعل أن هناك خوف مشروع من التأثير السلبي للشارع و الأصدقاء على الأبناء.</w:t>
      </w:r>
      <w:r w:rsidRPr="00321DF4">
        <w:rPr>
          <w:rFonts w:ascii="Traditional Arabic" w:hAnsi="Traditional Arabic" w:cs="Traditional Arabic"/>
          <w:sz w:val="32"/>
          <w:szCs w:val="32"/>
          <w:rtl/>
        </w:rPr>
        <w:t xml:space="preserve"> </w:t>
      </w:r>
    </w:p>
    <w:p w:rsidR="008812C2" w:rsidRPr="00F579A0" w:rsidRDefault="008812C2" w:rsidP="008812C2">
      <w:pPr>
        <w:spacing w:before="120" w:after="120"/>
        <w:ind w:hanging="1191"/>
        <w:jc w:val="right"/>
        <w:rPr>
          <w:rFonts w:ascii="Traditional Arabic" w:hAnsi="Traditional Arabic" w:cs="Traditional Arabic"/>
          <w:sz w:val="32"/>
          <w:szCs w:val="32"/>
          <w:u w:val="single"/>
          <w:rtl/>
        </w:rPr>
      </w:pPr>
      <w:r w:rsidRPr="00321DF4">
        <w:rPr>
          <w:rFonts w:ascii="Traditional Arabic" w:hAnsi="Traditional Arabic" w:cs="Traditional Arabic" w:hint="cs"/>
          <w:b/>
          <w:bCs/>
          <w:sz w:val="32"/>
          <w:szCs w:val="32"/>
          <w:rtl/>
        </w:rPr>
        <w:t>ث-</w:t>
      </w:r>
      <w:proofErr w:type="gramStart"/>
      <w:r w:rsidRPr="0048586F">
        <w:rPr>
          <w:rFonts w:ascii="Traditional Arabic" w:hAnsi="Traditional Arabic" w:cs="Traditional Arabic"/>
          <w:b/>
          <w:bCs/>
          <w:sz w:val="32"/>
          <w:szCs w:val="32"/>
          <w:rtl/>
        </w:rPr>
        <w:t>المؤسسات</w:t>
      </w:r>
      <w:proofErr w:type="gramEnd"/>
      <w:r w:rsidRPr="00321DF4">
        <w:rPr>
          <w:rFonts w:ascii="Traditional Arabic" w:hAnsi="Traditional Arabic" w:cs="Traditional Arabic"/>
          <w:b/>
          <w:bCs/>
          <w:sz w:val="32"/>
          <w:szCs w:val="32"/>
          <w:rtl/>
        </w:rPr>
        <w:t xml:space="preserve"> التربوية خارج المدرسة</w:t>
      </w:r>
      <w:r w:rsidRPr="00321DF4">
        <w:rPr>
          <w:rFonts w:ascii="Traditional Arabic" w:hAnsi="Traditional Arabic" w:cs="Traditional Arabic" w:hint="cs"/>
          <w:b/>
          <w:bCs/>
          <w:sz w:val="32"/>
          <w:szCs w:val="32"/>
          <w:rtl/>
        </w:rPr>
        <w:t xml:space="preserve">: </w:t>
      </w:r>
      <w:r>
        <w:rPr>
          <w:rFonts w:ascii="Traditional Arabic" w:hAnsi="Traditional Arabic" w:cs="Traditional Arabic" w:hint="cs"/>
          <w:sz w:val="32"/>
          <w:szCs w:val="32"/>
          <w:rtl/>
        </w:rPr>
        <w:t xml:space="preserve">وتظم </w:t>
      </w:r>
      <w:r w:rsidRPr="00C22D27">
        <w:rPr>
          <w:rFonts w:ascii="Traditional Arabic" w:hAnsi="Traditional Arabic" w:cs="Traditional Arabic"/>
          <w:sz w:val="32"/>
          <w:szCs w:val="32"/>
          <w:rtl/>
        </w:rPr>
        <w:t xml:space="preserve">النوادي الرياضية </w:t>
      </w:r>
      <w:r>
        <w:rPr>
          <w:rFonts w:ascii="Traditional Arabic" w:hAnsi="Traditional Arabic" w:cs="Traditional Arabic" w:hint="cs"/>
          <w:sz w:val="32"/>
          <w:szCs w:val="32"/>
          <w:rtl/>
        </w:rPr>
        <w:t>و</w:t>
      </w:r>
      <w:r w:rsidRPr="00C22D27">
        <w:rPr>
          <w:rFonts w:ascii="Traditional Arabic" w:hAnsi="Traditional Arabic" w:cs="Traditional Arabic"/>
          <w:sz w:val="32"/>
          <w:szCs w:val="32"/>
          <w:rtl/>
        </w:rPr>
        <w:t>بيوت</w:t>
      </w:r>
      <w:r>
        <w:rPr>
          <w:rFonts w:ascii="Traditional Arabic" w:hAnsi="Traditional Arabic" w:cs="Traditional Arabic" w:hint="cs"/>
          <w:sz w:val="32"/>
          <w:szCs w:val="32"/>
          <w:rtl/>
        </w:rPr>
        <w:t xml:space="preserve"> الشباب والكشافة والمساجد ولهذه</w:t>
      </w:r>
      <w:r w:rsidRPr="00C22D27">
        <w:rPr>
          <w:rFonts w:ascii="Traditional Arabic" w:hAnsi="Traditional Arabic" w:cs="Traditional Arabic"/>
          <w:sz w:val="32"/>
          <w:szCs w:val="32"/>
          <w:rtl/>
        </w:rPr>
        <w:t xml:space="preserve"> المؤسسات دور تربوي تكويني وتثقيفي و ترويحي مكمل لدور المدرسة.</w:t>
      </w:r>
    </w:p>
    <w:p w:rsidR="008812C2" w:rsidRDefault="008812C2" w:rsidP="008812C2">
      <w:pPr>
        <w:spacing w:before="120" w:after="120"/>
        <w:ind w:hanging="851"/>
        <w:jc w:val="right"/>
        <w:rPr>
          <w:rFonts w:ascii="Traditional Arabic" w:hAnsi="Traditional Arabic" w:cs="Traditional Arabic"/>
          <w:sz w:val="32"/>
          <w:szCs w:val="32"/>
          <w:u w:val="single"/>
          <w:rtl/>
        </w:rPr>
      </w:pPr>
      <w:proofErr w:type="spellStart"/>
      <w:r w:rsidRPr="00321DF4">
        <w:rPr>
          <w:rFonts w:ascii="Traditional Arabic" w:hAnsi="Traditional Arabic" w:cs="Traditional Arabic" w:hint="cs"/>
          <w:b/>
          <w:bCs/>
          <w:sz w:val="32"/>
          <w:szCs w:val="32"/>
          <w:rtl/>
        </w:rPr>
        <w:t>ج</w:t>
      </w:r>
      <w:r>
        <w:rPr>
          <w:rFonts w:ascii="Traditional Arabic" w:hAnsi="Traditional Arabic" w:cs="Traditional Arabic" w:hint="cs"/>
          <w:b/>
          <w:bCs/>
          <w:sz w:val="32"/>
          <w:szCs w:val="32"/>
          <w:rtl/>
        </w:rPr>
        <w:t>ـ</w:t>
      </w:r>
      <w:proofErr w:type="spellEnd"/>
      <w:r w:rsidRPr="00321DF4">
        <w:rPr>
          <w:rFonts w:ascii="Traditional Arabic" w:hAnsi="Traditional Arabic" w:cs="Traditional Arabic" w:hint="cs"/>
          <w:b/>
          <w:bCs/>
          <w:sz w:val="32"/>
          <w:szCs w:val="32"/>
          <w:rtl/>
        </w:rPr>
        <w:t>-</w:t>
      </w:r>
      <w:r w:rsidRPr="00321DF4">
        <w:rPr>
          <w:rFonts w:ascii="Traditional Arabic" w:hAnsi="Traditional Arabic" w:cs="Traditional Arabic"/>
          <w:b/>
          <w:bCs/>
          <w:sz w:val="32"/>
          <w:szCs w:val="32"/>
          <w:rtl/>
        </w:rPr>
        <w:t>وسائل الإعلام</w:t>
      </w:r>
      <w:r w:rsidRPr="00321DF4">
        <w:rPr>
          <w:rFonts w:ascii="Traditional Arabic" w:hAnsi="Traditional Arabic" w:cs="Traditional Arabic" w:hint="cs"/>
          <w:b/>
          <w:bCs/>
          <w:sz w:val="32"/>
          <w:szCs w:val="32"/>
          <w:rtl/>
        </w:rPr>
        <w:t>:</w:t>
      </w:r>
      <w:r w:rsidRPr="00321DF4">
        <w:rPr>
          <w:rFonts w:ascii="Traditional Arabic" w:hAnsi="Traditional Arabic" w:cs="Traditional Arabic"/>
          <w:b/>
          <w:bCs/>
          <w:sz w:val="32"/>
          <w:szCs w:val="32"/>
          <w:rtl/>
        </w:rPr>
        <w:t xml:space="preserve"> </w:t>
      </w:r>
      <w:r w:rsidRPr="00C22D27">
        <w:rPr>
          <w:rFonts w:ascii="Traditional Arabic" w:hAnsi="Traditional Arabic" w:cs="Traditional Arabic"/>
          <w:sz w:val="32"/>
          <w:szCs w:val="32"/>
          <w:rtl/>
        </w:rPr>
        <w:t>وهي جميع قنوات الاتصال</w:t>
      </w:r>
      <w:r>
        <w:rPr>
          <w:rFonts w:ascii="Traditional Arabic" w:hAnsi="Traditional Arabic" w:cs="Traditional Arabic"/>
          <w:sz w:val="32"/>
          <w:szCs w:val="32"/>
          <w:rtl/>
        </w:rPr>
        <w:t xml:space="preserve"> المقروءة و المسموعة و المرئية </w:t>
      </w:r>
      <w:r>
        <w:rPr>
          <w:rFonts w:ascii="Traditional Arabic" w:hAnsi="Traditional Arabic" w:cs="Traditional Arabic" w:hint="cs"/>
          <w:sz w:val="32"/>
          <w:szCs w:val="32"/>
          <w:rtl/>
        </w:rPr>
        <w:t xml:space="preserve">، حيث </w:t>
      </w:r>
      <w:r w:rsidRPr="00C22D27">
        <w:rPr>
          <w:rFonts w:ascii="Traditional Arabic" w:hAnsi="Traditional Arabic" w:cs="Traditional Arabic"/>
          <w:sz w:val="32"/>
          <w:szCs w:val="32"/>
          <w:rtl/>
        </w:rPr>
        <w:t xml:space="preserve">أصبح لها دور فاعل في تكوين اتجاهات </w:t>
      </w:r>
      <w:proofErr w:type="spellStart"/>
      <w:r w:rsidRPr="00C22D27">
        <w:rPr>
          <w:rFonts w:ascii="Traditional Arabic" w:hAnsi="Traditional Arabic" w:cs="Traditional Arabic"/>
          <w:sz w:val="32"/>
          <w:szCs w:val="32"/>
          <w:rtl/>
        </w:rPr>
        <w:t>وميولات</w:t>
      </w:r>
      <w:proofErr w:type="spellEnd"/>
      <w:r w:rsidRPr="00C22D27">
        <w:rPr>
          <w:rFonts w:ascii="Traditional Arabic" w:hAnsi="Traditional Arabic" w:cs="Traditional Arabic"/>
          <w:sz w:val="32"/>
          <w:szCs w:val="32"/>
          <w:rtl/>
        </w:rPr>
        <w:t xml:space="preserve"> الأفراد  وسلوكا تهم خاصة في مجا ل الرياضة.</w:t>
      </w:r>
    </w:p>
    <w:p w:rsidR="008812C2" w:rsidRPr="00AE186F" w:rsidRDefault="008812C2" w:rsidP="008812C2">
      <w:pPr>
        <w:spacing w:before="120" w:after="120"/>
        <w:ind w:hanging="851"/>
        <w:jc w:val="right"/>
        <w:rPr>
          <w:rFonts w:ascii="Traditional Arabic" w:hAnsi="Traditional Arabic" w:cs="Traditional Arabic"/>
          <w:sz w:val="32"/>
          <w:szCs w:val="32"/>
          <w:u w:val="single"/>
          <w:rtl/>
        </w:rPr>
      </w:pPr>
      <w:proofErr w:type="spellStart"/>
      <w:r w:rsidRPr="00321DF4">
        <w:rPr>
          <w:rFonts w:ascii="Traditional Arabic" w:hAnsi="Traditional Arabic" w:cs="Traditional Arabic" w:hint="cs"/>
          <w:b/>
          <w:bCs/>
          <w:sz w:val="32"/>
          <w:szCs w:val="32"/>
          <w:rtl/>
        </w:rPr>
        <w:t>ح</w:t>
      </w:r>
      <w:r>
        <w:rPr>
          <w:rFonts w:ascii="Traditional Arabic" w:hAnsi="Traditional Arabic" w:cs="Traditional Arabic" w:hint="cs"/>
          <w:b/>
          <w:bCs/>
          <w:sz w:val="32"/>
          <w:szCs w:val="32"/>
          <w:rtl/>
        </w:rPr>
        <w:t>ـ</w:t>
      </w:r>
      <w:proofErr w:type="spellEnd"/>
      <w:r w:rsidRPr="00321DF4">
        <w:rPr>
          <w:rFonts w:ascii="Traditional Arabic" w:hAnsi="Traditional Arabic" w:cs="Traditional Arabic" w:hint="cs"/>
          <w:b/>
          <w:bCs/>
          <w:sz w:val="32"/>
          <w:szCs w:val="32"/>
          <w:rtl/>
        </w:rPr>
        <w:t>-</w:t>
      </w:r>
      <w:r w:rsidRPr="00321DF4">
        <w:rPr>
          <w:rFonts w:ascii="Traditional Arabic" w:hAnsi="Traditional Arabic" w:cs="Traditional Arabic"/>
          <w:b/>
          <w:bCs/>
          <w:sz w:val="32"/>
          <w:szCs w:val="32"/>
          <w:rtl/>
        </w:rPr>
        <w:t>الرأي العام</w:t>
      </w:r>
      <w:r w:rsidRPr="00321DF4">
        <w:rPr>
          <w:rFonts w:ascii="Traditional Arabic" w:hAnsi="Traditional Arabic" w:cs="Traditional Arabic" w:hint="cs"/>
          <w:b/>
          <w:bCs/>
          <w:sz w:val="32"/>
          <w:szCs w:val="32"/>
          <w:rtl/>
        </w:rPr>
        <w:t xml:space="preserve">: </w:t>
      </w:r>
      <w:r w:rsidRPr="00C22D27">
        <w:rPr>
          <w:rFonts w:ascii="Traditional Arabic" w:hAnsi="Traditional Arabic" w:cs="Traditional Arabic"/>
          <w:sz w:val="32"/>
          <w:szCs w:val="32"/>
          <w:rtl/>
        </w:rPr>
        <w:t>وهي اتجاهات وأراء و مواقف الناس حول</w:t>
      </w:r>
      <w:r>
        <w:rPr>
          <w:rFonts w:ascii="Traditional Arabic" w:hAnsi="Traditional Arabic" w:cs="Traditional Arabic"/>
          <w:sz w:val="32"/>
          <w:szCs w:val="32"/>
          <w:rtl/>
        </w:rPr>
        <w:t xml:space="preserve"> قضية  أو ممارسة اجتماعية معينة</w:t>
      </w:r>
      <w:r>
        <w:rPr>
          <w:rFonts w:ascii="Traditional Arabic" w:hAnsi="Traditional Arabic" w:cs="Traditional Arabic" w:hint="cs"/>
          <w:sz w:val="32"/>
          <w:szCs w:val="32"/>
          <w:rtl/>
        </w:rPr>
        <w:t xml:space="preserve">، حيث </w:t>
      </w:r>
      <w:r w:rsidRPr="00C22D27">
        <w:rPr>
          <w:rFonts w:ascii="Traditional Arabic" w:hAnsi="Traditional Arabic" w:cs="Traditional Arabic"/>
          <w:sz w:val="32"/>
          <w:szCs w:val="32"/>
          <w:rtl/>
        </w:rPr>
        <w:t>يؤثر الرأي العام بشدة أحيانا في اتجاهات و سلوك الأفراد.</w:t>
      </w:r>
    </w:p>
    <w:p w:rsidR="008812C2" w:rsidRDefault="008812C2" w:rsidP="008812C2">
      <w:pPr>
        <w:tabs>
          <w:tab w:val="left" w:pos="4946"/>
        </w:tabs>
        <w:bidi/>
        <w:ind w:left="-1191" w:right="-1134"/>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p>
    <w:p w:rsidR="008812C2" w:rsidRDefault="008812C2" w:rsidP="008812C2">
      <w:pPr>
        <w:tabs>
          <w:tab w:val="left" w:pos="4946"/>
        </w:tabs>
        <w:bidi/>
        <w:ind w:left="-1191" w:right="-1134"/>
        <w:jc w:val="both"/>
        <w:rPr>
          <w:rFonts w:ascii="Traditional Arabic" w:hAnsi="Traditional Arabic" w:cs="Traditional Arabic"/>
          <w:sz w:val="32"/>
          <w:szCs w:val="32"/>
          <w:rtl/>
        </w:rPr>
      </w:pPr>
    </w:p>
    <w:p w:rsidR="008812C2" w:rsidRDefault="008812C2" w:rsidP="008812C2">
      <w:pPr>
        <w:tabs>
          <w:tab w:val="left" w:pos="4946"/>
        </w:tabs>
        <w:bidi/>
        <w:ind w:left="-1191" w:right="-1134"/>
        <w:jc w:val="both"/>
        <w:rPr>
          <w:rFonts w:ascii="Traditional Arabic" w:hAnsi="Traditional Arabic" w:cs="Traditional Arabic"/>
          <w:sz w:val="32"/>
          <w:szCs w:val="32"/>
          <w:rtl/>
        </w:rPr>
      </w:pPr>
    </w:p>
    <w:p w:rsidR="008812C2" w:rsidRDefault="008812C2" w:rsidP="008812C2">
      <w:pPr>
        <w:tabs>
          <w:tab w:val="left" w:pos="4946"/>
        </w:tabs>
        <w:bidi/>
        <w:ind w:left="-1191" w:right="-1134"/>
        <w:jc w:val="both"/>
        <w:rPr>
          <w:rFonts w:ascii="Traditional Arabic" w:hAnsi="Traditional Arabic" w:cs="Traditional Arabic"/>
          <w:sz w:val="32"/>
          <w:szCs w:val="32"/>
          <w:rtl/>
        </w:rPr>
      </w:pPr>
    </w:p>
    <w:p w:rsidR="0045363B" w:rsidRDefault="008812C2" w:rsidP="008812C2">
      <w:pPr>
        <w:jc w:val="right"/>
      </w:pPr>
      <w:r>
        <w:t xml:space="preserve"> </w:t>
      </w:r>
    </w:p>
    <w:sectPr w:rsidR="004536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useFELayout/>
  </w:compat>
  <w:rsids>
    <w:rsidRoot w:val="008812C2"/>
    <w:rsid w:val="0045363B"/>
    <w:rsid w:val="008812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726</Words>
  <Characters>3996</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 XP</dc:creator>
  <cp:keywords/>
  <dc:description/>
  <cp:lastModifiedBy>MAISON XP</cp:lastModifiedBy>
  <cp:revision>2</cp:revision>
  <dcterms:created xsi:type="dcterms:W3CDTF">2020-12-20T06:56:00Z</dcterms:created>
  <dcterms:modified xsi:type="dcterms:W3CDTF">2020-12-20T06:57:00Z</dcterms:modified>
</cp:coreProperties>
</file>