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AF" w:rsidRDefault="00BC26AF" w:rsidP="00BC26AF">
      <w:pPr>
        <w:tabs>
          <w:tab w:val="left" w:pos="4946"/>
        </w:tabs>
        <w:bidi/>
        <w:ind w:left="-1191" w:right="-1134"/>
        <w:jc w:val="center"/>
        <w:rPr>
          <w:rFonts w:ascii="Traditional Arabic" w:hAnsi="Traditional Arabic" w:cs="Traditional Arabic"/>
          <w:b/>
          <w:bCs/>
          <w:sz w:val="32"/>
          <w:szCs w:val="32"/>
          <w:u w:val="single"/>
          <w:rtl/>
          <w:lang w:bidi="ar-DZ"/>
        </w:rPr>
      </w:pPr>
    </w:p>
    <w:p w:rsidR="00BC26AF" w:rsidRPr="00A77145" w:rsidRDefault="00BC26AF" w:rsidP="00BC26AF">
      <w:pPr>
        <w:tabs>
          <w:tab w:val="left" w:pos="4946"/>
        </w:tabs>
        <w:bidi/>
        <w:ind w:right="-1134"/>
        <w:rPr>
          <w:rFonts w:ascii="Traditional Arabic" w:hAnsi="Traditional Arabic" w:cs="Traditional Arabic"/>
          <w:b/>
          <w:bCs/>
          <w:sz w:val="32"/>
          <w:szCs w:val="32"/>
          <w:u w:val="single"/>
          <w:rtl/>
          <w:lang w:bidi="ar-DZ"/>
        </w:rPr>
      </w:pPr>
      <w:proofErr w:type="spellStart"/>
      <w:r>
        <w:rPr>
          <w:rFonts w:ascii="Traditional Arabic" w:hAnsi="Traditional Arabic" w:cs="Traditional Arabic" w:hint="cs"/>
          <w:b/>
          <w:bCs/>
          <w:sz w:val="32"/>
          <w:szCs w:val="32"/>
          <w:u w:val="single"/>
          <w:rtl/>
          <w:lang w:bidi="ar-DZ"/>
        </w:rPr>
        <w:t>تمهبد</w:t>
      </w:r>
      <w:proofErr w:type="spellEnd"/>
      <w:r>
        <w:rPr>
          <w:rFonts w:ascii="Traditional Arabic" w:hAnsi="Traditional Arabic" w:cs="Traditional Arabic" w:hint="cs"/>
          <w:b/>
          <w:bCs/>
          <w:sz w:val="32"/>
          <w:szCs w:val="32"/>
          <w:u w:val="single"/>
          <w:rtl/>
          <w:lang w:bidi="ar-DZ"/>
        </w:rPr>
        <w:t>:</w:t>
      </w: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لقد تعددت النظريات الاجتماعية باعتبارها تهتم بدراسة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والمجتمع كون أن الحياة الاجتماعية معقدة التركيب ومتغيرة وغير ثابتة فهذا يستوجب تنوع المقاربات لتفسير الظواهر الاجتماعية بطريقة علمية من خلال عدم اعتماد التحليل الكلي على نظرية واحدة حيث هناك كثير من الجوانب التي يجب مراعاتها أثناء التحليل.</w:t>
      </w: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1-نظرية التفاعل الرمزي: </w:t>
      </w:r>
      <w:r w:rsidRPr="00A77145">
        <w:rPr>
          <w:rFonts w:ascii="Traditional Arabic" w:hAnsi="Traditional Arabic" w:cs="Traditional Arabic" w:hint="cs"/>
          <w:sz w:val="32"/>
          <w:szCs w:val="32"/>
          <w:rtl/>
          <w:lang w:bidi="ar-DZ"/>
        </w:rPr>
        <w:t xml:space="preserve">ترجع جذور هذه النظرية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أفكار العالم الاجتماعي الألماني ماكس فيبر الذي أكد على فهم العلم الاجتماعي يكون من خلال فهم اتجاهات </w:t>
      </w:r>
      <w:proofErr w:type="spellStart"/>
      <w:r w:rsidRPr="00A77145">
        <w:rPr>
          <w:rFonts w:ascii="Traditional Arabic" w:hAnsi="Traditional Arabic" w:cs="Traditional Arabic" w:hint="cs"/>
          <w:sz w:val="32"/>
          <w:szCs w:val="32"/>
          <w:rtl/>
          <w:lang w:bidi="ar-DZ"/>
        </w:rPr>
        <w:t>الافراد</w:t>
      </w:r>
      <w:proofErr w:type="spellEnd"/>
      <w:r w:rsidRPr="00A77145">
        <w:rPr>
          <w:rFonts w:ascii="Traditional Arabic" w:hAnsi="Traditional Arabic" w:cs="Traditional Arabic" w:hint="cs"/>
          <w:sz w:val="32"/>
          <w:szCs w:val="32"/>
          <w:rtl/>
          <w:lang w:bidi="ar-DZ"/>
        </w:rPr>
        <w:t xml:space="preserve"> الذين يتفاعلون مع بعضهم البعض وأن فهم الظواهر الاجتماعية يكون من تحليل الفعل الاجتماعي في المجتمع، ثم أصبحت هذه النظرية واحدة من المحاور الأساسية التي تعتمد عليها النظرية الاجتماعية في تحليل الأنساق الاجتماعية، وهي تبدأ بمستوى الوحدات الصغرى </w:t>
      </w:r>
      <w:r w:rsidRPr="007D0881">
        <w:rPr>
          <w:rFonts w:ascii="Traditional Arabic" w:hAnsi="Traditional Arabic" w:cs="Traditional Arabic"/>
          <w:sz w:val="28"/>
          <w:szCs w:val="28"/>
          <w:lang w:bidi="ar-DZ"/>
        </w:rPr>
        <w:t>MICRO</w:t>
      </w:r>
      <w:r w:rsidRPr="00A77145">
        <w:rPr>
          <w:rFonts w:ascii="Traditional Arabic" w:hAnsi="Traditional Arabic" w:cs="Traditional Arabic"/>
          <w:sz w:val="32"/>
          <w:szCs w:val="32"/>
          <w:lang w:bidi="ar-DZ"/>
        </w:rPr>
        <w:t>)</w:t>
      </w: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sz w:val="32"/>
          <w:szCs w:val="32"/>
          <w:lang w:bidi="ar-DZ"/>
        </w:rPr>
        <w:t>(</w:t>
      </w:r>
      <w:r w:rsidRPr="00A77145">
        <w:rPr>
          <w:rFonts w:ascii="Traditional Arabic" w:hAnsi="Traditional Arabic" w:cs="Traditional Arabic" w:hint="cs"/>
          <w:sz w:val="32"/>
          <w:szCs w:val="32"/>
          <w:rtl/>
          <w:lang w:bidi="ar-DZ"/>
        </w:rPr>
        <w:t xml:space="preserve">، منطلقة منها لفهم الوحدات </w:t>
      </w:r>
      <w:r w:rsidRPr="00CD172B">
        <w:rPr>
          <w:rFonts w:ascii="Traditional Arabic" w:hAnsi="Traditional Arabic" w:cs="Traditional Arabic" w:hint="cs"/>
          <w:sz w:val="32"/>
          <w:szCs w:val="32"/>
          <w:rtl/>
          <w:lang w:bidi="ar-DZ"/>
        </w:rPr>
        <w:t>الكبرى</w:t>
      </w:r>
      <w:r>
        <w:rPr>
          <w:rFonts w:ascii="Traditional Arabic" w:hAnsi="Traditional Arabic" w:cs="Traditional Arabic" w:hint="cs"/>
          <w:sz w:val="28"/>
          <w:szCs w:val="28"/>
          <w:rtl/>
          <w:lang w:bidi="ar-DZ"/>
        </w:rPr>
        <w:t>(</w:t>
      </w:r>
      <w:r w:rsidRPr="00421260">
        <w:rPr>
          <w:rFonts w:ascii="Traditional Arabic" w:hAnsi="Traditional Arabic" w:cs="Traditional Arabic"/>
          <w:sz w:val="28"/>
          <w:szCs w:val="28"/>
          <w:lang w:bidi="ar-DZ"/>
        </w:rPr>
        <w:t>MACRO</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w:t>
      </w:r>
      <w:r w:rsidRPr="00A77145">
        <w:rPr>
          <w:rFonts w:ascii="Traditional Arabic" w:hAnsi="Traditional Arabic" w:cs="Traditional Arabic" w:hint="cs"/>
          <w:sz w:val="32"/>
          <w:szCs w:val="32"/>
          <w:rtl/>
          <w:lang w:bidi="ar-DZ"/>
        </w:rPr>
        <w:t xml:space="preserve">، بمعنى أنها تبدأ بالأفراد وسلوكهم كمدخل لفهم النسق الاجتماعي فأفعال الأفراد تصبح ثابتة لتشكيل بنية من الأدوار ويمكن النظر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هذه الأدوار من حيث توقعات البشر بعضهم تجاه بعض من حيث المعاني والرموز، وهنا يصبح التركيز إما على </w:t>
      </w:r>
      <w:proofErr w:type="spellStart"/>
      <w:r w:rsidRPr="00A77145">
        <w:rPr>
          <w:rFonts w:ascii="Traditional Arabic" w:hAnsi="Traditional Arabic" w:cs="Traditional Arabic" w:hint="cs"/>
          <w:sz w:val="32"/>
          <w:szCs w:val="32"/>
          <w:rtl/>
          <w:lang w:bidi="ar-DZ"/>
        </w:rPr>
        <w:t>بنى</w:t>
      </w:r>
      <w:proofErr w:type="spellEnd"/>
      <w:r w:rsidRPr="00A77145">
        <w:rPr>
          <w:rFonts w:ascii="Traditional Arabic" w:hAnsi="Traditional Arabic" w:cs="Traditional Arabic" w:hint="cs"/>
          <w:sz w:val="32"/>
          <w:szCs w:val="32"/>
          <w:rtl/>
          <w:lang w:bidi="ar-DZ"/>
        </w:rPr>
        <w:t xml:space="preserve"> الأدوار والأنساق الاجتماعية، أو على سلوك الدور والفعل الاجتماعي، ومع أنها ترى </w:t>
      </w:r>
      <w:proofErr w:type="spellStart"/>
      <w:r w:rsidRPr="00A77145">
        <w:rPr>
          <w:rFonts w:ascii="Traditional Arabic" w:hAnsi="Traditional Arabic" w:cs="Traditional Arabic" w:hint="cs"/>
          <w:sz w:val="32"/>
          <w:szCs w:val="32"/>
          <w:rtl/>
          <w:lang w:bidi="ar-DZ"/>
        </w:rPr>
        <w:t>البنى</w:t>
      </w:r>
      <w:proofErr w:type="spellEnd"/>
      <w:r w:rsidRPr="00A77145">
        <w:rPr>
          <w:rFonts w:ascii="Traditional Arabic" w:hAnsi="Traditional Arabic" w:cs="Traditional Arabic" w:hint="cs"/>
          <w:sz w:val="32"/>
          <w:szCs w:val="32"/>
          <w:rtl/>
          <w:lang w:bidi="ar-DZ"/>
        </w:rPr>
        <w:t xml:space="preserve"> الاجتماعية باعتبارها </w:t>
      </w:r>
      <w:proofErr w:type="spellStart"/>
      <w:r w:rsidRPr="00A77145">
        <w:rPr>
          <w:rFonts w:ascii="Traditional Arabic" w:hAnsi="Traditional Arabic" w:cs="Traditional Arabic" w:hint="cs"/>
          <w:sz w:val="32"/>
          <w:szCs w:val="32"/>
          <w:rtl/>
          <w:lang w:bidi="ar-DZ"/>
        </w:rPr>
        <w:t>بنى</w:t>
      </w:r>
      <w:proofErr w:type="spellEnd"/>
      <w:r w:rsidRPr="00A77145">
        <w:rPr>
          <w:rFonts w:ascii="Traditional Arabic" w:hAnsi="Traditional Arabic" w:cs="Traditional Arabic" w:hint="cs"/>
          <w:sz w:val="32"/>
          <w:szCs w:val="32"/>
          <w:rtl/>
          <w:lang w:bidi="ar-DZ"/>
        </w:rPr>
        <w:t xml:space="preserve"> للأدوار بنفس طريقة </w:t>
      </w:r>
      <w:proofErr w:type="spellStart"/>
      <w:r w:rsidRPr="00A77145">
        <w:rPr>
          <w:rFonts w:ascii="Traditional Arabic" w:hAnsi="Traditional Arabic" w:cs="Traditional Arabic" w:hint="cs"/>
          <w:sz w:val="32"/>
          <w:szCs w:val="32"/>
          <w:rtl/>
          <w:lang w:bidi="ar-DZ"/>
        </w:rPr>
        <w:t>بارسونز</w:t>
      </w:r>
      <w:proofErr w:type="spellEnd"/>
      <w:r w:rsidRPr="00A77145">
        <w:rPr>
          <w:rFonts w:ascii="Traditional Arabic" w:hAnsi="Traditional Arabic" w:cs="Traditional Arabic" w:hint="cs"/>
          <w:sz w:val="32"/>
          <w:szCs w:val="32"/>
          <w:rtl/>
          <w:lang w:bidi="ar-DZ"/>
        </w:rPr>
        <w:t xml:space="preserve"> إلا أنها لا تشغل نفسها بالتحليل على مستوى الأنساق بقدر اهتمامها بالتفاعل الرمزي المتشكل عبر اللغة والمعاني والصور الذهنية، استنادا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حقيقة مهمة هي </w:t>
      </w:r>
      <w:proofErr w:type="spellStart"/>
      <w:r w:rsidRPr="00A77145">
        <w:rPr>
          <w:rFonts w:ascii="Traditional Arabic" w:hAnsi="Traditional Arabic" w:cs="Traditional Arabic" w:hint="cs"/>
          <w:sz w:val="32"/>
          <w:szCs w:val="32"/>
          <w:rtl/>
          <w:lang w:bidi="ar-DZ"/>
        </w:rPr>
        <w:t>ان</w:t>
      </w:r>
      <w:proofErr w:type="spellEnd"/>
      <w:r w:rsidRPr="00A77145">
        <w:rPr>
          <w:rFonts w:ascii="Traditional Arabic" w:hAnsi="Traditional Arabic" w:cs="Traditional Arabic" w:hint="cs"/>
          <w:sz w:val="32"/>
          <w:szCs w:val="32"/>
          <w:rtl/>
          <w:lang w:bidi="ar-DZ"/>
        </w:rPr>
        <w:t xml:space="preserve"> الفرد يستوعب أدوار الآخرين. </w:t>
      </w: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 </w:t>
      </w:r>
      <w:proofErr w:type="gramStart"/>
      <w:r w:rsidRPr="00A77145">
        <w:rPr>
          <w:rFonts w:ascii="Traditional Arabic" w:hAnsi="Traditional Arabic" w:cs="Traditional Arabic" w:hint="cs"/>
          <w:sz w:val="32"/>
          <w:szCs w:val="32"/>
          <w:rtl/>
          <w:lang w:bidi="ar-DZ"/>
        </w:rPr>
        <w:t>وتبحث</w:t>
      </w:r>
      <w:proofErr w:type="gramEnd"/>
      <w:r w:rsidRPr="00A77145">
        <w:rPr>
          <w:rFonts w:ascii="Traditional Arabic" w:hAnsi="Traditional Arabic" w:cs="Traditional Arabic" w:hint="cs"/>
          <w:sz w:val="32"/>
          <w:szCs w:val="32"/>
          <w:rtl/>
          <w:lang w:bidi="ar-DZ"/>
        </w:rPr>
        <w:t xml:space="preserve"> هذه النظرية في تنمية المعاني المعنوية المتعلقة بالرياضة كالروح الرياضة واللعب النظيف والتي ترتبط بمعاني الفوز والهزيمة والألم وغبرها في حياة الرياضي وكذا دراسة الخبرات التي يحصل عليها الرياضي خلال ممارسته للنشاط الرياضي.</w:t>
      </w:r>
    </w:p>
    <w:p w:rsidR="00BC26AF"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لقد</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تم تطوير هذه النظرية من طرف العالم جورج </w:t>
      </w:r>
      <w:proofErr w:type="spellStart"/>
      <w:r w:rsidRPr="00A77145">
        <w:rPr>
          <w:rFonts w:ascii="Traditional Arabic" w:hAnsi="Traditional Arabic" w:cs="Traditional Arabic" w:hint="cs"/>
          <w:sz w:val="32"/>
          <w:szCs w:val="32"/>
          <w:rtl/>
          <w:lang w:bidi="ar-DZ"/>
        </w:rPr>
        <w:t>هربرت</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ميد</w:t>
      </w:r>
      <w:proofErr w:type="spellEnd"/>
      <w:r w:rsidRPr="00A77145">
        <w:rPr>
          <w:rFonts w:ascii="Traditional Arabic" w:hAnsi="Traditional Arabic" w:cs="Traditional Arabic" w:hint="cs"/>
          <w:sz w:val="32"/>
          <w:szCs w:val="32"/>
          <w:rtl/>
          <w:lang w:bidi="ar-DZ"/>
        </w:rPr>
        <w:t>(</w:t>
      </w:r>
      <w:r w:rsidRPr="00F4438D">
        <w:rPr>
          <w:rFonts w:ascii="Traditional Arabic" w:hAnsi="Traditional Arabic" w:cs="Traditional Arabic" w:hint="cs"/>
          <w:sz w:val="28"/>
          <w:szCs w:val="28"/>
          <w:rtl/>
          <w:lang w:bidi="ar-DZ"/>
        </w:rPr>
        <w:t>1863</w:t>
      </w:r>
      <w:r w:rsidRPr="00A77145">
        <w:rPr>
          <w:rFonts w:ascii="Traditional Arabic" w:hAnsi="Traditional Arabic" w:cs="Traditional Arabic" w:hint="cs"/>
          <w:sz w:val="32"/>
          <w:szCs w:val="32"/>
          <w:rtl/>
          <w:lang w:bidi="ar-DZ"/>
        </w:rPr>
        <w:t>-</w:t>
      </w:r>
      <w:r w:rsidRPr="00F4438D">
        <w:rPr>
          <w:rFonts w:ascii="Traditional Arabic" w:hAnsi="Traditional Arabic" w:cs="Traditional Arabic" w:hint="cs"/>
          <w:sz w:val="28"/>
          <w:szCs w:val="28"/>
          <w:rtl/>
          <w:lang w:bidi="ar-DZ"/>
        </w:rPr>
        <w:t>1931</w:t>
      </w:r>
      <w:r w:rsidRPr="00A77145">
        <w:rPr>
          <w:rFonts w:ascii="Traditional Arabic" w:hAnsi="Traditional Arabic" w:cs="Traditional Arabic" w:hint="cs"/>
          <w:sz w:val="32"/>
          <w:szCs w:val="32"/>
          <w:rtl/>
          <w:lang w:bidi="ar-DZ"/>
        </w:rPr>
        <w:t xml:space="preserve">) الذي يشير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مصطلح الشيء الذي يشير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شيء آخر ويعبر عنه بالمعنى، ويؤكد بوضوح استخدام الأفكار والمفاهيم لعملية الاتصال بين الناس في المواقف المختلفة</w:t>
      </w:r>
      <w:r>
        <w:rPr>
          <w:rFonts w:ascii="Traditional Arabic" w:hAnsi="Traditional Arabic" w:cs="Traditional Arabic" w:hint="cs"/>
          <w:sz w:val="32"/>
          <w:szCs w:val="32"/>
          <w:rtl/>
          <w:lang w:bidi="ar-DZ"/>
        </w:rPr>
        <w:t>، أ</w:t>
      </w:r>
      <w:r w:rsidRPr="00A77145">
        <w:rPr>
          <w:rFonts w:ascii="Traditional Arabic" w:hAnsi="Traditional Arabic" w:cs="Traditional Arabic" w:hint="cs"/>
          <w:sz w:val="32"/>
          <w:szCs w:val="32"/>
          <w:rtl/>
          <w:lang w:bidi="ar-DZ"/>
        </w:rPr>
        <w:t xml:space="preserve">ما التفاعل الرمزي يشير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ذلك التفاعل الذي يأخذ مكانه من الناس من خلال الرموز ومعظم هذا التفاعل يحدث على أساس الاتصال القائم وجها لوجه، أو يمكن حدوثه بأشكال أخرى كالاتصال بالرموز الذي يحدث بينك وبين المؤلف عندما تقرأ جملة له ويحدث أيضا عندما تطيع أو تخالف </w:t>
      </w:r>
      <w:proofErr w:type="spellStart"/>
      <w:r w:rsidRPr="00A77145">
        <w:rPr>
          <w:rFonts w:ascii="Traditional Arabic" w:hAnsi="Traditional Arabic" w:cs="Traditional Arabic" w:hint="cs"/>
          <w:sz w:val="32"/>
          <w:szCs w:val="32"/>
          <w:rtl/>
          <w:lang w:bidi="ar-DZ"/>
        </w:rPr>
        <w:t>الاشارة</w:t>
      </w:r>
      <w:proofErr w:type="spellEnd"/>
      <w:r w:rsidRPr="00A77145">
        <w:rPr>
          <w:rFonts w:ascii="Traditional Arabic" w:hAnsi="Traditional Arabic" w:cs="Traditional Arabic" w:hint="cs"/>
          <w:sz w:val="32"/>
          <w:szCs w:val="32"/>
          <w:rtl/>
          <w:lang w:bidi="ar-DZ"/>
        </w:rPr>
        <w:t xml:space="preserve"> الضوئية أو </w:t>
      </w:r>
      <w:proofErr w:type="spellStart"/>
      <w:r w:rsidRPr="00A77145">
        <w:rPr>
          <w:rFonts w:ascii="Traditional Arabic" w:hAnsi="Traditional Arabic" w:cs="Traditional Arabic" w:hint="cs"/>
          <w:sz w:val="32"/>
          <w:szCs w:val="32"/>
          <w:rtl/>
          <w:lang w:bidi="ar-DZ"/>
        </w:rPr>
        <w:t>اشارة</w:t>
      </w:r>
      <w:proofErr w:type="spellEnd"/>
      <w:r w:rsidRPr="00A77145">
        <w:rPr>
          <w:rFonts w:ascii="Traditional Arabic" w:hAnsi="Traditional Arabic" w:cs="Traditional Arabic" w:hint="cs"/>
          <w:sz w:val="32"/>
          <w:szCs w:val="32"/>
          <w:rtl/>
          <w:lang w:bidi="ar-DZ"/>
        </w:rPr>
        <w:t xml:space="preserve"> عدم التجاوز.  </w:t>
      </w:r>
    </w:p>
    <w:p w:rsidR="00BC26AF" w:rsidRDefault="00BC26AF" w:rsidP="00BC26AF">
      <w:pPr>
        <w:tabs>
          <w:tab w:val="left" w:pos="4946"/>
        </w:tabs>
        <w:bidi/>
        <w:ind w:right="-567"/>
        <w:jc w:val="both"/>
        <w:rPr>
          <w:rFonts w:ascii="Traditional Arabic" w:hAnsi="Traditional Arabic" w:cs="Traditional Arabic"/>
          <w:sz w:val="32"/>
          <w:szCs w:val="32"/>
          <w:rtl/>
          <w:lang w:bidi="ar-DZ"/>
        </w:rPr>
      </w:pP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p>
    <w:p w:rsidR="00BC26AF" w:rsidRPr="00A77145" w:rsidRDefault="00BC26AF" w:rsidP="00BC26AF">
      <w:pPr>
        <w:tabs>
          <w:tab w:val="left" w:pos="4946"/>
        </w:tabs>
        <w:bidi/>
        <w:ind w:right="-567"/>
        <w:rPr>
          <w:rFonts w:ascii="Traditional Arabic" w:hAnsi="Traditional Arabic" w:cs="Traditional Arabic"/>
          <w:b/>
          <w:bCs/>
          <w:sz w:val="32"/>
          <w:szCs w:val="32"/>
          <w:rtl/>
          <w:lang w:bidi="ar-DZ"/>
        </w:rPr>
      </w:pPr>
      <w:r w:rsidRPr="00A77145">
        <w:rPr>
          <w:rFonts w:ascii="Traditional Arabic" w:hAnsi="Traditional Arabic" w:cs="Traditional Arabic" w:hint="cs"/>
          <w:b/>
          <w:bCs/>
          <w:sz w:val="32"/>
          <w:szCs w:val="32"/>
          <w:rtl/>
          <w:lang w:bidi="ar-DZ"/>
        </w:rPr>
        <w:t>أ-</w:t>
      </w:r>
      <w:proofErr w:type="gramStart"/>
      <w:r w:rsidRPr="00A77145">
        <w:rPr>
          <w:rFonts w:ascii="Traditional Arabic" w:hAnsi="Traditional Arabic" w:cs="Traditional Arabic" w:hint="cs"/>
          <w:b/>
          <w:bCs/>
          <w:sz w:val="32"/>
          <w:szCs w:val="32"/>
          <w:rtl/>
          <w:lang w:bidi="ar-DZ"/>
        </w:rPr>
        <w:t>وحدات</w:t>
      </w:r>
      <w:proofErr w:type="gramEnd"/>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b/>
          <w:bCs/>
          <w:sz w:val="32"/>
          <w:szCs w:val="32"/>
          <w:rtl/>
          <w:lang w:bidi="ar-DZ"/>
        </w:rPr>
        <w:t xml:space="preserve">التفاعل الرمزي: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proofErr w:type="gramStart"/>
      <w:r w:rsidRPr="00A77145">
        <w:rPr>
          <w:rFonts w:ascii="Traditional Arabic" w:hAnsi="Traditional Arabic" w:cs="Traditional Arabic" w:hint="cs"/>
          <w:sz w:val="32"/>
          <w:szCs w:val="32"/>
          <w:rtl/>
          <w:lang w:bidi="ar-DZ"/>
        </w:rPr>
        <w:t xml:space="preserve">-1-التفاعل </w:t>
      </w:r>
      <w:r w:rsidRPr="00A77145">
        <w:rPr>
          <w:rFonts w:ascii="Traditional Arabic" w:hAnsi="Traditional Arabic" w:cs="Traditional Arabic"/>
          <w:sz w:val="32"/>
          <w:szCs w:val="32"/>
          <w:lang w:bidi="ar-DZ"/>
        </w:rPr>
        <w:t xml:space="preserve"> </w:t>
      </w:r>
      <w:r w:rsidRPr="001D5EB8">
        <w:rPr>
          <w:rFonts w:ascii="Traditional Arabic" w:hAnsi="Traditional Arabic" w:cs="Traditional Arabic"/>
          <w:sz w:val="28"/>
          <w:szCs w:val="28"/>
          <w:lang w:bidi="ar-DZ"/>
        </w:rPr>
        <w:t>Interaction</w:t>
      </w:r>
      <w:proofErr w:type="gramEnd"/>
      <w:r w:rsidRPr="00A77145">
        <w:rPr>
          <w:rFonts w:ascii="Traditional Arabic" w:hAnsi="Traditional Arabic" w:cs="Traditional Arabic" w:hint="cs"/>
          <w:sz w:val="32"/>
          <w:szCs w:val="32"/>
          <w:rtl/>
          <w:lang w:bidi="ar-DZ"/>
        </w:rPr>
        <w:t>: هو سلسلة عملية ومستمرة من الاتصالات بين فرد وفرد أو فرد مع جماعة أو جماعة مع جماعة.</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-2-المرونة  </w:t>
      </w:r>
      <w:r w:rsidRPr="001D5EB8">
        <w:rPr>
          <w:rFonts w:ascii="Traditional Arabic" w:hAnsi="Traditional Arabic" w:cs="Traditional Arabic"/>
          <w:sz w:val="28"/>
          <w:szCs w:val="28"/>
          <w:lang w:bidi="ar-DZ"/>
        </w:rPr>
        <w:t>Flexibilité</w:t>
      </w:r>
      <w:r w:rsidRPr="001D5EB8">
        <w:rPr>
          <w:rFonts w:ascii="Traditional Arabic" w:hAnsi="Traditional Arabic" w:cs="Traditional Arabic" w:hint="cs"/>
          <w:sz w:val="28"/>
          <w:szCs w:val="28"/>
          <w:rtl/>
          <w:lang w:bidi="ar-DZ"/>
        </w:rPr>
        <w:t xml:space="preserve"> </w:t>
      </w:r>
      <w:r w:rsidRPr="00A77145">
        <w:rPr>
          <w:rFonts w:ascii="Traditional Arabic" w:hAnsi="Traditional Arabic" w:cs="Traditional Arabic" w:hint="cs"/>
          <w:sz w:val="32"/>
          <w:szCs w:val="32"/>
          <w:rtl/>
          <w:lang w:bidi="ar-DZ"/>
        </w:rPr>
        <w:t xml:space="preserve">: ويقصد </w:t>
      </w:r>
      <w:proofErr w:type="spellStart"/>
      <w:r w:rsidRPr="00A77145">
        <w:rPr>
          <w:rFonts w:ascii="Traditional Arabic" w:hAnsi="Traditional Arabic" w:cs="Traditional Arabic" w:hint="cs"/>
          <w:sz w:val="32"/>
          <w:szCs w:val="32"/>
          <w:rtl/>
          <w:lang w:bidi="ar-DZ"/>
        </w:rPr>
        <w:t>بها</w:t>
      </w:r>
      <w:proofErr w:type="spellEnd"/>
      <w:r w:rsidRPr="00A77145">
        <w:rPr>
          <w:rFonts w:ascii="Traditional Arabic" w:hAnsi="Traditional Arabic" w:cs="Traditional Arabic" w:hint="cs"/>
          <w:sz w:val="32"/>
          <w:szCs w:val="32"/>
          <w:rtl/>
          <w:lang w:bidi="ar-DZ"/>
        </w:rPr>
        <w:t xml:space="preserve"> استطاعة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أن يتصرف في مواقف في وقت واحد وبطريقة مختلفة في وقت آخر</w:t>
      </w:r>
      <w:r>
        <w:rPr>
          <w:rFonts w:ascii="Traditional Arabic" w:hAnsi="Traditional Arabic" w:cs="Traditional Arabic"/>
          <w:sz w:val="32"/>
          <w:szCs w:val="32"/>
          <w:lang w:bidi="ar-DZ"/>
        </w:rPr>
        <w:t>.</w:t>
      </w:r>
    </w:p>
    <w:p w:rsidR="00BC26AF" w:rsidRPr="00A77145" w:rsidRDefault="00BC26AF" w:rsidP="00BC26AF">
      <w:pPr>
        <w:tabs>
          <w:tab w:val="left" w:pos="4946"/>
        </w:tabs>
        <w:bidi/>
        <w:ind w:right="-567"/>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-3- الرموز </w:t>
      </w:r>
      <w:proofErr w:type="spellStart"/>
      <w:r w:rsidRPr="001D5EB8">
        <w:rPr>
          <w:rFonts w:ascii="Traditional Arabic" w:hAnsi="Traditional Arabic" w:cs="Traditional Arabic"/>
          <w:sz w:val="28"/>
          <w:szCs w:val="28"/>
          <w:lang w:bidi="ar-DZ"/>
        </w:rPr>
        <w:t>Symbols</w:t>
      </w:r>
      <w:proofErr w:type="spellEnd"/>
      <w:r w:rsidRPr="001D5EB8">
        <w:rPr>
          <w:rFonts w:ascii="Traditional Arabic" w:hAnsi="Traditional Arabic" w:cs="Traditional Arabic" w:hint="cs"/>
          <w:sz w:val="28"/>
          <w:szCs w:val="28"/>
          <w:rtl/>
          <w:lang w:bidi="ar-DZ"/>
        </w:rPr>
        <w:t xml:space="preserve"> </w:t>
      </w:r>
      <w:r w:rsidRPr="00A77145">
        <w:rPr>
          <w:rFonts w:ascii="Traditional Arabic" w:hAnsi="Traditional Arabic" w:cs="Traditional Arabic" w:hint="cs"/>
          <w:sz w:val="32"/>
          <w:szCs w:val="32"/>
          <w:rtl/>
          <w:lang w:bidi="ar-DZ"/>
        </w:rPr>
        <w:t xml:space="preserve">: هي مجموعة </w:t>
      </w:r>
      <w:proofErr w:type="spellStart"/>
      <w:r w:rsidRPr="00A77145">
        <w:rPr>
          <w:rFonts w:ascii="Traditional Arabic" w:hAnsi="Traditional Arabic" w:cs="Traditional Arabic" w:hint="cs"/>
          <w:sz w:val="32"/>
          <w:szCs w:val="32"/>
          <w:rtl/>
          <w:lang w:bidi="ar-DZ"/>
        </w:rPr>
        <w:t>الاشارات</w:t>
      </w:r>
      <w:proofErr w:type="spellEnd"/>
      <w:r w:rsidRPr="00A77145">
        <w:rPr>
          <w:rFonts w:ascii="Traditional Arabic" w:hAnsi="Traditional Arabic" w:cs="Traditional Arabic" w:hint="cs"/>
          <w:sz w:val="32"/>
          <w:szCs w:val="32"/>
          <w:rtl/>
          <w:lang w:bidi="ar-DZ"/>
        </w:rPr>
        <w:t xml:space="preserve"> والإيماءات التي تسهل عملية التواصل وهي سمة خاصة بالإنسان.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-4- الوعي </w:t>
      </w:r>
      <w:proofErr w:type="gramStart"/>
      <w:r w:rsidRPr="001D5EB8">
        <w:rPr>
          <w:rFonts w:ascii="Traditional Arabic" w:hAnsi="Traditional Arabic" w:cs="Traditional Arabic" w:hint="cs"/>
          <w:sz w:val="28"/>
          <w:szCs w:val="28"/>
          <w:rtl/>
          <w:lang w:bidi="ar-DZ"/>
        </w:rPr>
        <w:t>الذاتي</w:t>
      </w:r>
      <w:r w:rsidRPr="001D5EB8">
        <w:rPr>
          <w:rFonts w:ascii="Traditional Arabic" w:hAnsi="Traditional Arabic" w:cs="Traditional Arabic"/>
          <w:sz w:val="28"/>
          <w:szCs w:val="28"/>
          <w:lang w:bidi="ar-DZ"/>
        </w:rPr>
        <w:t>Self</w:t>
      </w:r>
      <w:r w:rsidRPr="00A77145">
        <w:rPr>
          <w:rFonts w:ascii="Traditional Arabic" w:hAnsi="Traditional Arabic" w:cs="Traditional Arabic"/>
          <w:sz w:val="32"/>
          <w:szCs w:val="32"/>
          <w:lang w:bidi="ar-DZ"/>
        </w:rPr>
        <w:t>-</w:t>
      </w:r>
      <w:proofErr w:type="spellStart"/>
      <w:r w:rsidRPr="001D5EB8">
        <w:rPr>
          <w:rFonts w:ascii="Traditional Arabic" w:hAnsi="Traditional Arabic" w:cs="Traditional Arabic"/>
          <w:sz w:val="28"/>
          <w:szCs w:val="28"/>
          <w:lang w:bidi="ar-DZ"/>
        </w:rPr>
        <w:t>Conciousness</w:t>
      </w:r>
      <w:proofErr w:type="spellEnd"/>
      <w:r w:rsidRPr="001D5EB8">
        <w:rPr>
          <w:rFonts w:ascii="Traditional Arabic" w:hAnsi="Traditional Arabic" w:cs="Traditional Arabic"/>
          <w:sz w:val="28"/>
          <w:szCs w:val="28"/>
          <w:lang w:bidi="ar-DZ"/>
        </w:rPr>
        <w:t xml:space="preserve"> </w:t>
      </w:r>
      <w:r w:rsidRPr="00A77145">
        <w:rPr>
          <w:rFonts w:ascii="Traditional Arabic" w:hAnsi="Traditional Arabic" w:cs="Traditional Arabic" w:hint="cs"/>
          <w:sz w:val="32"/>
          <w:szCs w:val="32"/>
          <w:rtl/>
          <w:lang w:bidi="ar-DZ"/>
        </w:rPr>
        <w:t>:</w:t>
      </w:r>
      <w:proofErr w:type="gramEnd"/>
      <w:r w:rsidRPr="00A77145">
        <w:rPr>
          <w:rFonts w:ascii="Traditional Arabic" w:hAnsi="Traditional Arabic" w:cs="Traditional Arabic"/>
          <w:sz w:val="32"/>
          <w:szCs w:val="32"/>
          <w:lang w:bidi="ar-DZ"/>
        </w:rPr>
        <w:t xml:space="preserve"> </w:t>
      </w:r>
      <w:r w:rsidRPr="00A77145">
        <w:rPr>
          <w:rFonts w:ascii="Traditional Arabic" w:hAnsi="Traditional Arabic" w:cs="Traditional Arabic" w:hint="cs"/>
          <w:sz w:val="32"/>
          <w:szCs w:val="32"/>
          <w:rtl/>
          <w:lang w:bidi="ar-DZ"/>
        </w:rPr>
        <w:t>وهي مقدرة الفرد على تمثل الدور في ظروف معينة.</w:t>
      </w:r>
    </w:p>
    <w:p w:rsidR="00BC26AF" w:rsidRDefault="00BC26AF" w:rsidP="00BC26AF">
      <w:pPr>
        <w:tabs>
          <w:tab w:val="right" w:pos="4052"/>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2-النظرية الوظيفية:</w:t>
      </w:r>
      <w:r w:rsidRPr="00A77145">
        <w:rPr>
          <w:rFonts w:ascii="Traditional Arabic" w:hAnsi="Traditional Arabic" w:cs="Traditional Arabic" w:hint="cs"/>
          <w:sz w:val="32"/>
          <w:szCs w:val="32"/>
          <w:rtl/>
          <w:lang w:bidi="ar-DZ"/>
        </w:rPr>
        <w:t xml:space="preserve"> تقول هذه النظرية على أن نســــق التنظيم هو السمـــــة الغالبة للمجتمعـــــات </w:t>
      </w:r>
      <w:proofErr w:type="spellStart"/>
      <w:r w:rsidRPr="00A77145">
        <w:rPr>
          <w:rFonts w:ascii="Traditional Arabic" w:hAnsi="Traditional Arabic" w:cs="Traditional Arabic" w:hint="cs"/>
          <w:sz w:val="32"/>
          <w:szCs w:val="32"/>
          <w:rtl/>
          <w:lang w:bidi="ar-DZ"/>
        </w:rPr>
        <w:t>الانسانيـــة</w:t>
      </w:r>
      <w:proofErr w:type="spellEnd"/>
      <w:r w:rsidRPr="00A77145">
        <w:rPr>
          <w:rFonts w:ascii="Traditional Arabic" w:hAnsi="Traditional Arabic" w:cs="Traditional Arabic" w:hint="cs"/>
          <w:sz w:val="32"/>
          <w:szCs w:val="32"/>
          <w:rtl/>
          <w:lang w:bidi="ar-DZ"/>
        </w:rPr>
        <w:t xml:space="preserve"> وتـــــرى أن لكــــل مجتمـــع نســــق مكــون من أجــــــــزاء تتشارك في قيم ومبــــــادئ تحقـــــق التكامل الوظيفـــــي وتحافــظ عليه أي أن لكل بناء في المجتمع وظيفـــة تحــــدد هوية كل عنصر في النسق بعلاقتــــه بباقـــي العناصر وتعمل لتحقيق التوازن الاجتماعي، حيث يرى </w:t>
      </w:r>
      <w:proofErr w:type="spellStart"/>
      <w:r w:rsidRPr="00A77145">
        <w:rPr>
          <w:rFonts w:ascii="Traditional Arabic" w:hAnsi="Traditional Arabic" w:cs="Traditional Arabic" w:hint="cs"/>
          <w:sz w:val="32"/>
          <w:szCs w:val="32"/>
          <w:rtl/>
          <w:lang w:bidi="ar-DZ"/>
        </w:rPr>
        <w:t>أوغست</w:t>
      </w:r>
      <w:proofErr w:type="spellEnd"/>
      <w:r w:rsidRPr="00A77145">
        <w:rPr>
          <w:rFonts w:ascii="Traditional Arabic" w:hAnsi="Traditional Arabic" w:cs="Traditional Arabic" w:hint="cs"/>
          <w:sz w:val="32"/>
          <w:szCs w:val="32"/>
          <w:rtl/>
          <w:lang w:bidi="ar-DZ"/>
        </w:rPr>
        <w:t xml:space="preserve"> كونت أن المجتمع وحدة تتسع بالاستقرار وان الصـــراعات لا تؤثر مادام مستقر أما سبنسر فقد شبه المجتمع بالكائن الحي بأنه انساق تنمو وتتطور، واستخدم </w:t>
      </w:r>
      <w:proofErr w:type="spellStart"/>
      <w:r w:rsidRPr="00A77145">
        <w:rPr>
          <w:rFonts w:ascii="Traditional Arabic" w:hAnsi="Traditional Arabic" w:cs="Traditional Arabic" w:hint="cs"/>
          <w:sz w:val="32"/>
          <w:szCs w:val="32"/>
          <w:rtl/>
          <w:lang w:bidi="ar-DZ"/>
        </w:rPr>
        <w:t>باريتو</w:t>
      </w:r>
      <w:proofErr w:type="spellEnd"/>
      <w:r w:rsidRPr="00A77145">
        <w:rPr>
          <w:rFonts w:ascii="Traditional Arabic" w:hAnsi="Traditional Arabic" w:cs="Traditional Arabic" w:hint="cs"/>
          <w:sz w:val="32"/>
          <w:szCs w:val="32"/>
          <w:rtl/>
          <w:lang w:bidi="ar-DZ"/>
        </w:rPr>
        <w:t xml:space="preserve"> مصطلح المنفعة بدلا </w:t>
      </w:r>
      <w:r>
        <w:rPr>
          <w:rFonts w:ascii="Traditional Arabic" w:hAnsi="Traditional Arabic" w:cs="Traditional Arabic" w:hint="cs"/>
          <w:sz w:val="32"/>
          <w:szCs w:val="32"/>
          <w:rtl/>
          <w:lang w:bidi="ar-DZ"/>
        </w:rPr>
        <w:t xml:space="preserve">من الوظيفة. </w:t>
      </w:r>
      <w:r w:rsidRPr="00A77145">
        <w:rPr>
          <w:rFonts w:ascii="Traditional Arabic" w:hAnsi="Traditional Arabic" w:cs="Traditional Arabic" w:hint="cs"/>
          <w:sz w:val="32"/>
          <w:szCs w:val="32"/>
          <w:rtl/>
          <w:lang w:bidi="ar-DZ"/>
        </w:rPr>
        <w:t xml:space="preserve">ويعتقــد رواد هذه النظرية على أن المجتمـــع مجموعـــة من </w:t>
      </w:r>
      <w:r w:rsidRPr="00C64D59">
        <w:rPr>
          <w:rFonts w:ascii="Traditional Arabic" w:hAnsi="Traditional Arabic" w:cs="Traditional Arabic" w:hint="cs"/>
          <w:sz w:val="32"/>
          <w:szCs w:val="32"/>
          <w:rtl/>
          <w:lang w:bidi="ar-DZ"/>
        </w:rPr>
        <w:t>الأجزاء</w:t>
      </w:r>
      <w:r w:rsidRPr="00A77145">
        <w:rPr>
          <w:rFonts w:ascii="Traditional Arabic" w:hAnsi="Traditional Arabic" w:cs="Traditional Arabic" w:hint="cs"/>
          <w:sz w:val="32"/>
          <w:szCs w:val="32"/>
          <w:rtl/>
          <w:lang w:bidi="ar-DZ"/>
        </w:rPr>
        <w:t xml:space="preserve"> المترابطة تكون نظاما منظما وأن المجتمعـــــات متماسكـــة بفعل القيـــــم وأن الممارســــات الاجتماعيـــــة دور ووظيفة، ويــــرى </w:t>
      </w:r>
      <w:proofErr w:type="spellStart"/>
      <w:r w:rsidRPr="00A77145">
        <w:rPr>
          <w:rFonts w:ascii="Traditional Arabic" w:hAnsi="Traditional Arabic" w:cs="Traditional Arabic" w:hint="cs"/>
          <w:sz w:val="32"/>
          <w:szCs w:val="32"/>
          <w:rtl/>
          <w:lang w:bidi="ar-DZ"/>
        </w:rPr>
        <w:t>تالكوت</w:t>
      </w:r>
      <w:proofErr w:type="spellEnd"/>
      <w:r w:rsidRPr="00A77145">
        <w:rPr>
          <w:rFonts w:ascii="Traditional Arabic" w:hAnsi="Traditional Arabic" w:cs="Traditional Arabic" w:hint="cs"/>
          <w:sz w:val="32"/>
          <w:szCs w:val="32"/>
          <w:rtl/>
          <w:lang w:bidi="ar-DZ"/>
        </w:rPr>
        <w:t xml:space="preserve"> </w:t>
      </w:r>
      <w:proofErr w:type="spellStart"/>
      <w:r w:rsidRPr="00A77145">
        <w:rPr>
          <w:rFonts w:ascii="Traditional Arabic" w:hAnsi="Traditional Arabic" w:cs="Traditional Arabic" w:hint="cs"/>
          <w:sz w:val="32"/>
          <w:szCs w:val="32"/>
          <w:rtl/>
          <w:lang w:bidi="ar-DZ"/>
        </w:rPr>
        <w:t>بارسونز</w:t>
      </w:r>
      <w:proofErr w:type="spellEnd"/>
      <w:r w:rsidRPr="00A77145">
        <w:rPr>
          <w:rFonts w:ascii="Traditional Arabic" w:hAnsi="Traditional Arabic" w:cs="Traditional Arabic" w:hint="cs"/>
          <w:sz w:val="32"/>
          <w:szCs w:val="32"/>
          <w:rtl/>
          <w:lang w:bidi="ar-DZ"/>
        </w:rPr>
        <w:t xml:space="preserve"> (عالم اجتماع </w:t>
      </w:r>
      <w:proofErr w:type="spellStart"/>
      <w:r w:rsidRPr="00A77145">
        <w:rPr>
          <w:rFonts w:ascii="Traditional Arabic" w:hAnsi="Traditional Arabic" w:cs="Traditional Arabic" w:hint="cs"/>
          <w:sz w:val="32"/>
          <w:szCs w:val="32"/>
          <w:rtl/>
          <w:lang w:bidi="ar-DZ"/>
        </w:rPr>
        <w:t>امريكي</w:t>
      </w:r>
      <w:proofErr w:type="spellEnd"/>
      <w:r w:rsidRPr="00A77145">
        <w:rPr>
          <w:rFonts w:ascii="Traditional Arabic" w:hAnsi="Traditional Arabic" w:cs="Traditional Arabic" w:hint="cs"/>
          <w:sz w:val="32"/>
          <w:szCs w:val="32"/>
          <w:rtl/>
          <w:lang w:bidi="ar-DZ"/>
        </w:rPr>
        <w:t>) على أن النسق المتكامل يحقق الحاجات الشخصية لأعضــ</w:t>
      </w:r>
      <w:r>
        <w:rPr>
          <w:rFonts w:ascii="Traditional Arabic" w:hAnsi="Traditional Arabic" w:cs="Traditional Arabic" w:hint="cs"/>
          <w:sz w:val="32"/>
          <w:szCs w:val="32"/>
          <w:rtl/>
          <w:lang w:bidi="ar-DZ"/>
        </w:rPr>
        <w:t>ــاء المجتمع ومن الحاجــــات الأ</w:t>
      </w:r>
      <w:r w:rsidRPr="00A77145">
        <w:rPr>
          <w:rFonts w:ascii="Traditional Arabic" w:hAnsi="Traditional Arabic" w:cs="Traditional Arabic" w:hint="cs"/>
          <w:sz w:val="32"/>
          <w:szCs w:val="32"/>
          <w:rtl/>
          <w:lang w:bidi="ar-DZ"/>
        </w:rPr>
        <w:t xml:space="preserve">ســـــــاسية للرياضة باعتبارها نسق مهم تساهم في تحقيق حاجات النظام الاجتماعي نذكر </w:t>
      </w:r>
      <w:proofErr w:type="spellStart"/>
      <w:r w:rsidRPr="00A77145">
        <w:rPr>
          <w:rFonts w:ascii="Traditional Arabic" w:hAnsi="Traditional Arabic" w:cs="Traditional Arabic" w:hint="cs"/>
          <w:sz w:val="32"/>
          <w:szCs w:val="32"/>
          <w:rtl/>
          <w:lang w:bidi="ar-DZ"/>
        </w:rPr>
        <w:t>مايلي</w:t>
      </w:r>
      <w:proofErr w:type="spellEnd"/>
      <w:r w:rsidRPr="00A77145">
        <w:rPr>
          <w:rFonts w:ascii="Traditional Arabic" w:hAnsi="Traditional Arabic" w:cs="Traditional Arabic" w:hint="cs"/>
          <w:sz w:val="32"/>
          <w:szCs w:val="32"/>
          <w:rtl/>
          <w:lang w:bidi="ar-DZ"/>
        </w:rPr>
        <w:t xml:space="preserve">:                                                                 </w:t>
      </w:r>
    </w:p>
    <w:p w:rsidR="00BC26AF" w:rsidRPr="00A77145" w:rsidRDefault="00BC26AF" w:rsidP="00BC26AF">
      <w:pPr>
        <w:tabs>
          <w:tab w:val="right" w:pos="4052"/>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w:t>
      </w:r>
      <w:r w:rsidRPr="00A77145">
        <w:rPr>
          <w:rFonts w:ascii="Traditional Arabic" w:hAnsi="Traditional Arabic" w:cs="Traditional Arabic" w:hint="cs"/>
          <w:b/>
          <w:bCs/>
          <w:sz w:val="32"/>
          <w:szCs w:val="32"/>
          <w:rtl/>
          <w:lang w:bidi="ar-DZ"/>
        </w:rPr>
        <w:t>أ-التكيف:</w:t>
      </w:r>
      <w:r w:rsidRPr="00A77145">
        <w:rPr>
          <w:rFonts w:ascii="Traditional Arabic" w:hAnsi="Traditional Arabic" w:cs="Traditional Arabic" w:hint="cs"/>
          <w:sz w:val="32"/>
          <w:szCs w:val="32"/>
          <w:rtl/>
          <w:lang w:bidi="ar-DZ"/>
        </w:rPr>
        <w:t xml:space="preserve"> وهو وظيفة اجتمــاعية للرياضــــة ومن خـلال الريـــاضــــة أصبـــح قيـــــاس المهـــــــارات الحركيـــــة وتوسيع مج</w:t>
      </w:r>
      <w:r>
        <w:rPr>
          <w:rFonts w:ascii="Traditional Arabic" w:hAnsi="Traditional Arabic" w:cs="Traditional Arabic" w:hint="cs"/>
          <w:sz w:val="32"/>
          <w:szCs w:val="32"/>
          <w:rtl/>
          <w:lang w:bidi="ar-DZ"/>
        </w:rPr>
        <w:t>ـ</w:t>
      </w:r>
      <w:r w:rsidRPr="00A77145">
        <w:rPr>
          <w:rFonts w:ascii="Traditional Arabic" w:hAnsi="Traditional Arabic" w:cs="Traditional Arabic" w:hint="cs"/>
          <w:sz w:val="32"/>
          <w:szCs w:val="32"/>
          <w:rtl/>
          <w:lang w:bidi="ar-DZ"/>
        </w:rPr>
        <w:t xml:space="preserve">الات الفــــرد وتكيفـــــــه حركيا </w:t>
      </w:r>
      <w:r w:rsidRPr="00BE3777">
        <w:rPr>
          <w:rFonts w:ascii="Traditional Arabic" w:hAnsi="Traditional Arabic" w:cs="Traditional Arabic" w:hint="cs"/>
          <w:sz w:val="28"/>
          <w:szCs w:val="28"/>
          <w:rtl/>
          <w:lang w:bidi="ar-DZ"/>
        </w:rPr>
        <w:t xml:space="preserve">حسـب </w:t>
      </w:r>
      <w:r w:rsidRPr="00A77145">
        <w:rPr>
          <w:rFonts w:ascii="Traditional Arabic" w:hAnsi="Traditional Arabic" w:cs="Traditional Arabic" w:hint="cs"/>
          <w:sz w:val="32"/>
          <w:szCs w:val="32"/>
          <w:rtl/>
          <w:lang w:bidi="ar-DZ"/>
        </w:rPr>
        <w:t>البي</w:t>
      </w:r>
      <w:r>
        <w:rPr>
          <w:rFonts w:ascii="Traditional Arabic" w:hAnsi="Traditional Arabic" w:cs="Traditional Arabic" w:hint="cs"/>
          <w:sz w:val="32"/>
          <w:szCs w:val="32"/>
          <w:rtl/>
          <w:lang w:bidi="ar-DZ"/>
        </w:rPr>
        <w:t>ــ</w:t>
      </w:r>
      <w:r w:rsidRPr="00A77145">
        <w:rPr>
          <w:rFonts w:ascii="Traditional Arabic" w:hAnsi="Traditional Arabic" w:cs="Traditional Arabic" w:hint="cs"/>
          <w:sz w:val="32"/>
          <w:szCs w:val="32"/>
          <w:rtl/>
          <w:lang w:bidi="ar-DZ"/>
        </w:rPr>
        <w:t xml:space="preserve">ئات </w:t>
      </w:r>
      <w:r w:rsidRPr="00BE3777">
        <w:rPr>
          <w:rFonts w:ascii="Traditional Arabic" w:hAnsi="Traditional Arabic" w:cs="Traditional Arabic" w:hint="cs"/>
          <w:sz w:val="28"/>
          <w:szCs w:val="28"/>
          <w:rtl/>
          <w:lang w:bidi="ar-DZ"/>
        </w:rPr>
        <w:t xml:space="preserve">الاجتماعية </w:t>
      </w:r>
      <w:r w:rsidRPr="00A77145">
        <w:rPr>
          <w:rFonts w:ascii="Traditional Arabic" w:hAnsi="Traditional Arabic" w:cs="Traditional Arabic" w:hint="cs"/>
          <w:sz w:val="32"/>
          <w:szCs w:val="32"/>
          <w:rtl/>
          <w:lang w:bidi="ar-DZ"/>
        </w:rPr>
        <w:t xml:space="preserve">ودون الرياضة يصعب الاحتفاظ بالياقة البدنية </w:t>
      </w:r>
      <w:r w:rsidRPr="00BE3777">
        <w:rPr>
          <w:rFonts w:ascii="Traditional Arabic" w:hAnsi="Traditional Arabic" w:cs="Traditional Arabic" w:hint="cs"/>
          <w:sz w:val="28"/>
          <w:szCs w:val="28"/>
          <w:rtl/>
          <w:lang w:bidi="ar-DZ"/>
        </w:rPr>
        <w:t xml:space="preserve">والاحتفاظ </w:t>
      </w:r>
      <w:r w:rsidRPr="00A77145">
        <w:rPr>
          <w:rFonts w:ascii="Traditional Arabic" w:hAnsi="Traditional Arabic" w:cs="Traditional Arabic" w:hint="cs"/>
          <w:sz w:val="32"/>
          <w:szCs w:val="32"/>
          <w:rtl/>
          <w:lang w:bidi="ar-DZ"/>
        </w:rPr>
        <w:t xml:space="preserve">بالكفاية </w:t>
      </w:r>
      <w:proofErr w:type="spellStart"/>
      <w:r w:rsidRPr="00A77145">
        <w:rPr>
          <w:rFonts w:ascii="Traditional Arabic" w:hAnsi="Traditional Arabic" w:cs="Traditional Arabic" w:hint="cs"/>
          <w:sz w:val="32"/>
          <w:szCs w:val="32"/>
          <w:rtl/>
          <w:lang w:bidi="ar-DZ"/>
        </w:rPr>
        <w:t>الانتاجية</w:t>
      </w:r>
      <w:proofErr w:type="spellEnd"/>
      <w:r w:rsidRPr="00A77145">
        <w:rPr>
          <w:rFonts w:ascii="Traditional Arabic" w:hAnsi="Traditional Arabic" w:cs="Traditional Arabic" w:hint="cs"/>
          <w:sz w:val="32"/>
          <w:szCs w:val="32"/>
          <w:rtl/>
          <w:lang w:bidi="ar-DZ"/>
        </w:rPr>
        <w:t xml:space="preserve"> (</w:t>
      </w:r>
      <w:r w:rsidRPr="00BE3777">
        <w:rPr>
          <w:rFonts w:ascii="Traditional Arabic" w:hAnsi="Traditional Arabic" w:cs="Traditional Arabic" w:hint="cs"/>
          <w:sz w:val="28"/>
          <w:szCs w:val="28"/>
          <w:rtl/>
          <w:lang w:bidi="ar-DZ"/>
        </w:rPr>
        <w:t>النشاط البدني والترويح</w:t>
      </w:r>
      <w:r w:rsidRPr="00A77145">
        <w:rPr>
          <w:rFonts w:ascii="Traditional Arabic" w:hAnsi="Traditional Arabic" w:cs="Traditional Arabic" w:hint="cs"/>
          <w:sz w:val="32"/>
          <w:szCs w:val="32"/>
          <w:rtl/>
          <w:lang w:bidi="ar-DZ"/>
        </w:rPr>
        <w:t>).</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ب-</w:t>
      </w:r>
      <w:proofErr w:type="gramStart"/>
      <w:r w:rsidRPr="00A77145">
        <w:rPr>
          <w:rFonts w:ascii="Traditional Arabic" w:hAnsi="Traditional Arabic" w:cs="Traditional Arabic" w:hint="cs"/>
          <w:b/>
          <w:bCs/>
          <w:sz w:val="32"/>
          <w:szCs w:val="32"/>
          <w:rtl/>
          <w:lang w:bidi="ar-DZ"/>
        </w:rPr>
        <w:t>التكامل</w:t>
      </w:r>
      <w:proofErr w:type="gramEnd"/>
      <w:r w:rsidRPr="00A77145">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أ</w:t>
      </w:r>
      <w:r w:rsidRPr="00A77145">
        <w:rPr>
          <w:rFonts w:ascii="Traditional Arabic" w:hAnsi="Traditional Arabic" w:cs="Traditional Arabic" w:hint="cs"/>
          <w:sz w:val="32"/>
          <w:szCs w:val="32"/>
          <w:rtl/>
          <w:lang w:bidi="ar-DZ"/>
        </w:rPr>
        <w:t xml:space="preserve">صبحــت الرياضـــة تجمـــــع أكثـــــر منها تفــرق وتوحـــد وتؤلــف بين قلوبـــهم وتنتـــــج مشـــــــــاعر الانتمــــــــــاء وتوضح الهويـــــة الشخصيــــــة وتخلق العلاقـــــــــــــات الاجتماعية وتوطد الصداقة.                                                                                                                                            </w:t>
      </w:r>
      <w:r w:rsidRPr="00A77145">
        <w:rPr>
          <w:rFonts w:ascii="Traditional Arabic" w:hAnsi="Traditional Arabic" w:cs="Traditional Arabic" w:hint="cs"/>
          <w:b/>
          <w:bCs/>
          <w:sz w:val="32"/>
          <w:szCs w:val="32"/>
          <w:rtl/>
          <w:lang w:bidi="ar-DZ"/>
        </w:rPr>
        <w:lastRenderedPageBreak/>
        <w:t xml:space="preserve">ت-الحفاظ على النمط وضبط التوتر: </w:t>
      </w:r>
      <w:r w:rsidRPr="00A77145">
        <w:rPr>
          <w:rFonts w:ascii="Traditional Arabic" w:hAnsi="Traditional Arabic" w:cs="Traditional Arabic" w:hint="cs"/>
          <w:sz w:val="32"/>
          <w:szCs w:val="32"/>
          <w:rtl/>
          <w:lang w:bidi="ar-DZ"/>
        </w:rPr>
        <w:t xml:space="preserve">تقـــدم الرياضــــة خبرات تعليمـــية لتوسيـــع دائـــرة التعلـــم وتعمـــل كمؤسســة ثانويـــــة من المؤسسات الاجتماعيـــــة كالأســــرة والمدرســة والمسجـــد وتعمــد على تطبيـــع الأفراد ليتوافقــوا اجتماعيــا مع المجتمع ككل وتقــــــــــوم على تنفيس ونقــص التوتر </w:t>
      </w:r>
      <w:r w:rsidRPr="00BE3777">
        <w:rPr>
          <w:rFonts w:ascii="Traditional Arabic" w:hAnsi="Traditional Arabic" w:cs="Traditional Arabic" w:hint="cs"/>
          <w:sz w:val="32"/>
          <w:szCs w:val="32"/>
          <w:rtl/>
          <w:lang w:bidi="ar-DZ"/>
        </w:rPr>
        <w:t xml:space="preserve">وتســــــاعد </w:t>
      </w:r>
      <w:r w:rsidRPr="00A77145">
        <w:rPr>
          <w:rFonts w:ascii="Traditional Arabic" w:hAnsi="Traditional Arabic" w:cs="Traditional Arabic" w:hint="cs"/>
          <w:sz w:val="32"/>
          <w:szCs w:val="32"/>
          <w:rtl/>
          <w:lang w:bidi="ar-DZ"/>
        </w:rPr>
        <w:t>على كفــاية التنظيـــم وبنــاء القواعــد و</w:t>
      </w:r>
      <w:r>
        <w:rPr>
          <w:rFonts w:ascii="Traditional Arabic" w:hAnsi="Traditional Arabic" w:cs="Traditional Arabic" w:hint="cs"/>
          <w:sz w:val="32"/>
          <w:szCs w:val="32"/>
          <w:rtl/>
          <w:lang w:bidi="ar-DZ"/>
        </w:rPr>
        <w:t>اللوائح المنظمة</w:t>
      </w:r>
      <w:r w:rsidRPr="00A77145">
        <w:rPr>
          <w:rFonts w:ascii="Traditional Arabic" w:hAnsi="Traditional Arabic" w:cs="Traditional Arabic" w:hint="cs"/>
          <w:sz w:val="32"/>
          <w:szCs w:val="32"/>
          <w:rtl/>
          <w:lang w:bidi="ar-DZ"/>
        </w:rPr>
        <w:t>(</w:t>
      </w:r>
      <w:r w:rsidRPr="00BE3777">
        <w:rPr>
          <w:rFonts w:ascii="Traditional Arabic" w:hAnsi="Traditional Arabic" w:cs="Traditional Arabic" w:hint="cs"/>
          <w:sz w:val="28"/>
          <w:szCs w:val="28"/>
          <w:rtl/>
          <w:lang w:bidi="ar-DZ"/>
        </w:rPr>
        <w:t xml:space="preserve">لعب الأطفال </w:t>
      </w:r>
      <w:r w:rsidRPr="00A77145">
        <w:rPr>
          <w:rFonts w:ascii="Traditional Arabic" w:hAnsi="Traditional Arabic" w:cs="Traditional Arabic" w:hint="cs"/>
          <w:sz w:val="32"/>
          <w:szCs w:val="32"/>
          <w:rtl/>
          <w:lang w:bidi="ar-DZ"/>
        </w:rPr>
        <w:t xml:space="preserve">في الصغر </w:t>
      </w:r>
      <w:r w:rsidRPr="00BE3777">
        <w:rPr>
          <w:rFonts w:ascii="Traditional Arabic" w:hAnsi="Traditional Arabic" w:cs="Traditional Arabic" w:hint="cs"/>
          <w:sz w:val="28"/>
          <w:szCs w:val="28"/>
          <w:rtl/>
          <w:lang w:bidi="ar-DZ"/>
        </w:rPr>
        <w:t xml:space="preserve">يساعدهم التنظيم </w:t>
      </w:r>
      <w:r w:rsidRPr="00A77145">
        <w:rPr>
          <w:rFonts w:ascii="Traditional Arabic" w:hAnsi="Traditional Arabic" w:cs="Traditional Arabic" w:hint="cs"/>
          <w:sz w:val="32"/>
          <w:szCs w:val="32"/>
          <w:rtl/>
          <w:lang w:bidi="ar-DZ"/>
        </w:rPr>
        <w:t xml:space="preserve">في </w:t>
      </w:r>
      <w:r w:rsidRPr="00BE3777">
        <w:rPr>
          <w:rFonts w:ascii="Traditional Arabic" w:hAnsi="Traditional Arabic" w:cs="Traditional Arabic" w:hint="cs"/>
          <w:sz w:val="28"/>
          <w:szCs w:val="28"/>
          <w:rtl/>
          <w:lang w:bidi="ar-DZ"/>
        </w:rPr>
        <w:t>الكبر</w:t>
      </w:r>
      <w:r w:rsidRPr="00A77145">
        <w:rPr>
          <w:rFonts w:ascii="Traditional Arabic" w:hAnsi="Traditional Arabic" w:cs="Traditional Arabic" w:hint="cs"/>
          <w:sz w:val="32"/>
          <w:szCs w:val="32"/>
          <w:rtl/>
          <w:lang w:bidi="ar-DZ"/>
        </w:rPr>
        <w:t>).</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  </w:t>
      </w:r>
      <w:proofErr w:type="gramStart"/>
      <w:r w:rsidRPr="00A77145">
        <w:rPr>
          <w:rFonts w:ascii="Traditional Arabic" w:hAnsi="Traditional Arabic" w:cs="Traditional Arabic" w:hint="cs"/>
          <w:sz w:val="32"/>
          <w:szCs w:val="32"/>
          <w:rtl/>
          <w:lang w:bidi="ar-DZ"/>
        </w:rPr>
        <w:t>وتبحث</w:t>
      </w:r>
      <w:proofErr w:type="gramEnd"/>
      <w:r w:rsidRPr="00A77145">
        <w:rPr>
          <w:rFonts w:ascii="Traditional Arabic" w:hAnsi="Traditional Arabic" w:cs="Traditional Arabic" w:hint="cs"/>
          <w:sz w:val="32"/>
          <w:szCs w:val="32"/>
          <w:rtl/>
          <w:lang w:bidi="ar-DZ"/>
        </w:rPr>
        <w:t xml:space="preserve"> هذه النظرية في الرياضة من خلال دورها الحاسـم في التطور الاجتمــــاعي العام المرتبط بالتنشئة الاجتماعية والصحة العـــامة للمجتمع وتحقيـــق السلم وتعزيز الانتماء. </w:t>
      </w:r>
    </w:p>
    <w:p w:rsidR="00BC26AF"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3-نظرية الصراع: </w:t>
      </w:r>
      <w:r>
        <w:rPr>
          <w:rFonts w:ascii="Traditional Arabic" w:hAnsi="Traditional Arabic" w:cs="Traditional Arabic" w:hint="cs"/>
          <w:sz w:val="32"/>
          <w:szCs w:val="32"/>
          <w:rtl/>
          <w:lang w:bidi="ar-DZ"/>
        </w:rPr>
        <w:t>ينظر أ</w:t>
      </w:r>
      <w:r w:rsidRPr="00A77145">
        <w:rPr>
          <w:rFonts w:ascii="Traditional Arabic" w:hAnsi="Traditional Arabic" w:cs="Traditional Arabic" w:hint="cs"/>
          <w:sz w:val="32"/>
          <w:szCs w:val="32"/>
          <w:rtl/>
          <w:lang w:bidi="ar-DZ"/>
        </w:rPr>
        <w:t xml:space="preserve">صحاب هذه النظرية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المجتمع على أنه مجموعة علاقات دائمة التغير تتصف باختلافات تعمل على</w:t>
      </w:r>
    </w:p>
    <w:p w:rsidR="00BC26AF"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تماسكها قوة السيطرة والقهر، وهي تعتبر طليعة الفكر الماركسي وجاءت بديلا للنظرية الوظيفية، وترى أن فكرة الصراع ترتبط </w:t>
      </w:r>
    </w:p>
    <w:p w:rsidR="00BC26AF" w:rsidRDefault="00BC26AF" w:rsidP="00BC26AF">
      <w:pPr>
        <w:tabs>
          <w:tab w:val="left" w:pos="4946"/>
        </w:tabs>
        <w:bidi/>
        <w:ind w:right="-567"/>
        <w:jc w:val="both"/>
        <w:rPr>
          <w:rFonts w:ascii="Traditional Arabic" w:hAnsi="Traditional Arabic" w:cs="Traditional Arabic"/>
          <w:sz w:val="32"/>
          <w:szCs w:val="32"/>
          <w:rtl/>
          <w:lang w:bidi="ar-DZ"/>
        </w:rPr>
      </w:pPr>
      <w:proofErr w:type="gramStart"/>
      <w:r w:rsidRPr="00A77145">
        <w:rPr>
          <w:rFonts w:ascii="Traditional Arabic" w:hAnsi="Traditional Arabic" w:cs="Traditional Arabic" w:hint="cs"/>
          <w:sz w:val="32"/>
          <w:szCs w:val="32"/>
          <w:rtl/>
          <w:lang w:bidi="ar-DZ"/>
        </w:rPr>
        <w:t>بوس</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ائل</w:t>
      </w:r>
      <w:proofErr w:type="gramEnd"/>
      <w:r w:rsidRPr="00A77145">
        <w:rPr>
          <w:rFonts w:ascii="Traditional Arabic" w:hAnsi="Traditional Arabic" w:cs="Traditional Arabic" w:hint="cs"/>
          <w:sz w:val="32"/>
          <w:szCs w:val="32"/>
          <w:rtl/>
          <w:lang w:bidi="ar-DZ"/>
        </w:rPr>
        <w:t xml:space="preserve"> الق</w:t>
      </w:r>
      <w:r>
        <w:rPr>
          <w:rFonts w:ascii="Traditional Arabic" w:hAnsi="Traditional Arabic" w:cs="Traditional Arabic" w:hint="cs"/>
          <w:sz w:val="32"/>
          <w:szCs w:val="32"/>
          <w:rtl/>
          <w:lang w:bidi="ar-DZ"/>
        </w:rPr>
        <w:t>ــــــ</w:t>
      </w:r>
      <w:r w:rsidRPr="00A77145">
        <w:rPr>
          <w:rFonts w:ascii="Traditional Arabic" w:hAnsi="Traditional Arabic" w:cs="Traditional Arabic" w:hint="cs"/>
          <w:sz w:val="32"/>
          <w:szCs w:val="32"/>
          <w:rtl/>
          <w:lang w:bidi="ar-DZ"/>
        </w:rPr>
        <w:t>وة (قوة-سلطة-قرار)، وت</w:t>
      </w:r>
      <w:r>
        <w:rPr>
          <w:rFonts w:ascii="Traditional Arabic" w:hAnsi="Traditional Arabic" w:cs="Traditional Arabic" w:hint="cs"/>
          <w:sz w:val="32"/>
          <w:szCs w:val="32"/>
          <w:rtl/>
          <w:lang w:bidi="ar-DZ"/>
        </w:rPr>
        <w:t>ـــــــ</w:t>
      </w:r>
      <w:r w:rsidRPr="00A77145">
        <w:rPr>
          <w:rFonts w:ascii="Traditional Arabic" w:hAnsi="Traditional Arabic" w:cs="Traditional Arabic" w:hint="cs"/>
          <w:sz w:val="32"/>
          <w:szCs w:val="32"/>
          <w:rtl/>
          <w:lang w:bidi="ar-DZ"/>
        </w:rPr>
        <w:t>رى ك</w:t>
      </w:r>
      <w:r>
        <w:rPr>
          <w:rFonts w:ascii="Traditional Arabic" w:hAnsi="Traditional Arabic" w:cs="Traditional Arabic" w:hint="cs"/>
          <w:sz w:val="32"/>
          <w:szCs w:val="32"/>
          <w:rtl/>
          <w:lang w:bidi="ar-DZ"/>
        </w:rPr>
        <w:t>ــ</w:t>
      </w:r>
      <w:r w:rsidRPr="00A77145">
        <w:rPr>
          <w:rFonts w:ascii="Traditional Arabic" w:hAnsi="Traditional Arabic" w:cs="Traditional Arabic" w:hint="cs"/>
          <w:sz w:val="32"/>
          <w:szCs w:val="32"/>
          <w:rtl/>
          <w:lang w:bidi="ar-DZ"/>
        </w:rPr>
        <w:t>ذلك أن المجتم</w:t>
      </w:r>
      <w:r>
        <w:rPr>
          <w:rFonts w:ascii="Traditional Arabic" w:hAnsi="Traditional Arabic" w:cs="Traditional Arabic" w:hint="cs"/>
          <w:sz w:val="32"/>
          <w:szCs w:val="32"/>
          <w:rtl/>
          <w:lang w:bidi="ar-DZ"/>
        </w:rPr>
        <w:t>ــــــ</w:t>
      </w:r>
      <w:r w:rsidRPr="00A77145">
        <w:rPr>
          <w:rFonts w:ascii="Traditional Arabic" w:hAnsi="Traditional Arabic" w:cs="Traditional Arabic" w:hint="cs"/>
          <w:sz w:val="32"/>
          <w:szCs w:val="32"/>
          <w:rtl/>
          <w:lang w:bidi="ar-DZ"/>
        </w:rPr>
        <w:t>ع ليس نظ</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اما مستقرا بل ه</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و مجموع</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ة من الع</w:t>
      </w:r>
      <w:r>
        <w:rPr>
          <w:rFonts w:ascii="Traditional Arabic" w:hAnsi="Traditional Arabic" w:cs="Traditional Arabic" w:hint="cs"/>
          <w:sz w:val="32"/>
          <w:szCs w:val="32"/>
          <w:rtl/>
          <w:lang w:bidi="ar-DZ"/>
        </w:rPr>
        <w:t>ــــ</w:t>
      </w:r>
      <w:r w:rsidRPr="00A77145">
        <w:rPr>
          <w:rFonts w:ascii="Traditional Arabic" w:hAnsi="Traditional Arabic" w:cs="Traditional Arabic" w:hint="cs"/>
          <w:sz w:val="32"/>
          <w:szCs w:val="32"/>
          <w:rtl/>
          <w:lang w:bidi="ar-DZ"/>
        </w:rPr>
        <w:t>لاقات تحكمها المص</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 xml:space="preserve">الح </w:t>
      </w:r>
    </w:p>
    <w:p w:rsidR="00BC26AF" w:rsidRDefault="00BC26AF" w:rsidP="00BC26AF">
      <w:pPr>
        <w:tabs>
          <w:tab w:val="left" w:pos="4946"/>
        </w:tabs>
        <w:bidi/>
        <w:ind w:right="-567"/>
        <w:jc w:val="both"/>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t xml:space="preserve">الاقتصادية وأن العلاقات الاجتماعية مبنية على الاستغلال والهيمنة والصراع الطبقي، كما ترى أن الصراع هو المواجهة بين القيم وهو حصيلة رغبة اختلاف نتيجة في غياب الانسجام والتوازن والنظام في مجتمع ما نتيجة وجود حالات عدم </w:t>
      </w:r>
      <w:proofErr w:type="spellStart"/>
      <w:r w:rsidRPr="00A77145">
        <w:rPr>
          <w:rFonts w:ascii="Traditional Arabic" w:hAnsi="Traditional Arabic" w:cs="Traditional Arabic" w:hint="cs"/>
          <w:sz w:val="32"/>
          <w:szCs w:val="32"/>
          <w:rtl/>
          <w:lang w:bidi="ar-DZ"/>
        </w:rPr>
        <w:t>الرضى</w:t>
      </w:r>
      <w:proofErr w:type="spellEnd"/>
      <w:r w:rsidRPr="00A77145">
        <w:rPr>
          <w:rFonts w:ascii="Traditional Arabic" w:hAnsi="Traditional Arabic" w:cs="Traditional Arabic" w:hint="cs"/>
          <w:sz w:val="32"/>
          <w:szCs w:val="32"/>
          <w:rtl/>
          <w:lang w:bidi="ar-DZ"/>
        </w:rPr>
        <w:t xml:space="preserve"> حول الموارد المادية مثل السلطة والدخل والملكية، أو تنافس السلطة نتيجة عدم عدالة التسيير في الموارد.</w:t>
      </w: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وتنظر هذه النظرية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الرياضة على كونها شكل محرف للنشاط البدني وفق احتياجات النظام الرأسمالي وتبحث هذه النظرية </w:t>
      </w:r>
      <w:r w:rsidRPr="00BE3777">
        <w:rPr>
          <w:rFonts w:ascii="Traditional Arabic" w:hAnsi="Traditional Arabic" w:cs="Traditional Arabic" w:hint="cs"/>
          <w:sz w:val="28"/>
          <w:szCs w:val="28"/>
          <w:rtl/>
          <w:lang w:bidi="ar-DZ"/>
        </w:rPr>
        <w:t>فيما يلي</w:t>
      </w:r>
      <w:r w:rsidRPr="00A77145">
        <w:rPr>
          <w:rFonts w:ascii="Traditional Arabic" w:hAnsi="Traditional Arabic" w:cs="Traditional Arabic" w:hint="cs"/>
          <w:sz w:val="32"/>
          <w:szCs w:val="32"/>
          <w:rtl/>
          <w:lang w:bidi="ar-DZ"/>
        </w:rPr>
        <w:t>:</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أ - علاقة الرياضة برأس المال والنفوذ السياسي.</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ب - علاقة </w:t>
      </w:r>
      <w:proofErr w:type="gramStart"/>
      <w:r w:rsidRPr="00A77145">
        <w:rPr>
          <w:rFonts w:ascii="Traditional Arabic" w:hAnsi="Traditional Arabic" w:cs="Traditional Arabic" w:hint="cs"/>
          <w:sz w:val="32"/>
          <w:szCs w:val="32"/>
          <w:rtl/>
          <w:lang w:bidi="ar-DZ"/>
        </w:rPr>
        <w:t>الرياضيين</w:t>
      </w:r>
      <w:proofErr w:type="gramEnd"/>
      <w:r w:rsidRPr="00A77145">
        <w:rPr>
          <w:rFonts w:ascii="Traditional Arabic" w:hAnsi="Traditional Arabic" w:cs="Traditional Arabic" w:hint="cs"/>
          <w:sz w:val="32"/>
          <w:szCs w:val="32"/>
          <w:rtl/>
          <w:lang w:bidi="ar-DZ"/>
        </w:rPr>
        <w:t xml:space="preserve"> بأبدانهم (الجسم الآلة-الجسم المنشئ-الرياضي العامل...).</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ت - علاقة الرؤساء بالمرؤوسين (الرياضة بين صناع القرار والأعوان...).</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ث - علاقة الرياضة بالأبعاد القومية والعرقية والانتماء الجغرافي والتفرقة العنصرية...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lastRenderedPageBreak/>
        <w:t xml:space="preserve">   </w:t>
      </w:r>
      <w:proofErr w:type="spellStart"/>
      <w:r w:rsidRPr="00A77145">
        <w:rPr>
          <w:rFonts w:ascii="Traditional Arabic" w:hAnsi="Traditional Arabic" w:cs="Traditional Arabic" w:hint="cs"/>
          <w:sz w:val="32"/>
          <w:szCs w:val="32"/>
          <w:rtl/>
          <w:lang w:bidi="ar-DZ"/>
        </w:rPr>
        <w:t>ج</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 xml:space="preserve">- التوزيع الطبقي </w:t>
      </w:r>
      <w:proofErr w:type="spellStart"/>
      <w:r w:rsidRPr="00A77145">
        <w:rPr>
          <w:rFonts w:ascii="Traditional Arabic" w:hAnsi="Traditional Arabic" w:cs="Traditional Arabic" w:hint="cs"/>
          <w:sz w:val="32"/>
          <w:szCs w:val="32"/>
          <w:rtl/>
          <w:lang w:bidi="ar-DZ"/>
        </w:rPr>
        <w:t>للرياضات</w:t>
      </w:r>
      <w:proofErr w:type="spellEnd"/>
      <w:r w:rsidRPr="00A77145">
        <w:rPr>
          <w:rFonts w:ascii="Traditional Arabic" w:hAnsi="Traditional Arabic" w:cs="Traditional Arabic" w:hint="cs"/>
          <w:sz w:val="32"/>
          <w:szCs w:val="32"/>
          <w:rtl/>
          <w:lang w:bidi="ar-DZ"/>
        </w:rPr>
        <w:t xml:space="preserve"> (عدم المساواة أمام الممارسة الرياضية...).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 xml:space="preserve">4-النظرية النقدية: </w:t>
      </w:r>
      <w:r w:rsidRPr="00A77145">
        <w:rPr>
          <w:rFonts w:ascii="Traditional Arabic" w:hAnsi="Traditional Arabic" w:cs="Traditional Arabic" w:hint="cs"/>
          <w:sz w:val="32"/>
          <w:szCs w:val="32"/>
          <w:rtl/>
          <w:lang w:bidi="ar-DZ"/>
        </w:rPr>
        <w:t>ترتبــــط النظرية النقدية بالمجال الرياض</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ي ارتبــــاط قويا، فالنشـــــاط الرياضـــــي يتأثر بالكثير من العوام</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 xml:space="preserve">ـــل المتغيرة التي تتشـــــــابك مع بعضهـــا في الواقع العملي ومن بينها النقد، وتشغل النظرية النقدية حيزا هاما في الفكر </w:t>
      </w:r>
      <w:r w:rsidRPr="00087852">
        <w:rPr>
          <w:rFonts w:ascii="Traditional Arabic" w:hAnsi="Traditional Arabic" w:cs="Traditional Arabic" w:hint="cs"/>
          <w:sz w:val="28"/>
          <w:szCs w:val="28"/>
          <w:rtl/>
          <w:lang w:bidi="ar-DZ"/>
        </w:rPr>
        <w:t xml:space="preserve">الاقتصادي </w:t>
      </w:r>
      <w:r w:rsidRPr="00A77145">
        <w:rPr>
          <w:rFonts w:ascii="Traditional Arabic" w:hAnsi="Traditional Arabic" w:cs="Traditional Arabic" w:hint="cs"/>
          <w:sz w:val="32"/>
          <w:szCs w:val="32"/>
          <w:rtl/>
          <w:lang w:bidi="ar-DZ"/>
        </w:rPr>
        <w:t>الح</w:t>
      </w:r>
      <w:r>
        <w:rPr>
          <w:rFonts w:ascii="Traditional Arabic" w:hAnsi="Traditional Arabic" w:cs="Traditional Arabic" w:hint="cs"/>
          <w:sz w:val="32"/>
          <w:szCs w:val="32"/>
          <w:rtl/>
          <w:lang w:bidi="ar-DZ"/>
        </w:rPr>
        <w:t>ــ</w:t>
      </w:r>
      <w:r w:rsidRPr="00A77145">
        <w:rPr>
          <w:rFonts w:ascii="Traditional Arabic" w:hAnsi="Traditional Arabic" w:cs="Traditional Arabic" w:hint="cs"/>
          <w:sz w:val="32"/>
          <w:szCs w:val="32"/>
          <w:rtl/>
          <w:lang w:bidi="ar-DZ"/>
        </w:rPr>
        <w:t xml:space="preserve">ديث من خـــــلال الأبحــــاث والدراسات التي تنـــــاولت هذا الموضـــوع بغية الشرح وفهم الآليات والعمل والتفاعل بين المكونة لهذه النظرية كتفسير مجموعــــة كبيرة من الظواهر والمتغيرات التي تصحب التغير في كمية النقود المتبــــادلة في المجتمع كالتضخـــم والكســـــاد...، وتهـــدف النظـــرية النقدية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التعــرف على العوامــــل المحـــددة لقيمة النقد في أي لحظة من الزمن وعلى اختــــلاف المفــــاهيم والتف</w:t>
      </w:r>
      <w:r>
        <w:rPr>
          <w:rFonts w:ascii="Traditional Arabic" w:hAnsi="Traditional Arabic" w:cs="Traditional Arabic" w:hint="cs"/>
          <w:sz w:val="32"/>
          <w:szCs w:val="32"/>
          <w:rtl/>
          <w:lang w:bidi="ar-DZ"/>
        </w:rPr>
        <w:t>ــــ</w:t>
      </w:r>
      <w:r w:rsidRPr="00A77145">
        <w:rPr>
          <w:rFonts w:ascii="Traditional Arabic" w:hAnsi="Traditional Arabic" w:cs="Traditional Arabic" w:hint="cs"/>
          <w:sz w:val="32"/>
          <w:szCs w:val="32"/>
          <w:rtl/>
          <w:lang w:bidi="ar-DZ"/>
        </w:rPr>
        <w:t>اسير لها يجم</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ع الكثير أو معظ</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م الاقتصاديين على جوهر ومحل النظرية هو تفسير التغير في كمية النقود وانعكاس ذلك على المستوى العام لأسعــار خاصة والتغيرات في مجال التسويق ا</w:t>
      </w:r>
      <w:r>
        <w:rPr>
          <w:rFonts w:ascii="Traditional Arabic" w:hAnsi="Traditional Arabic" w:cs="Traditional Arabic" w:hint="cs"/>
          <w:sz w:val="32"/>
          <w:szCs w:val="32"/>
          <w:rtl/>
          <w:lang w:bidi="ar-DZ"/>
        </w:rPr>
        <w:t xml:space="preserve">لرياضي عامة، </w:t>
      </w:r>
      <w:r w:rsidRPr="00A77145">
        <w:rPr>
          <w:rFonts w:ascii="Traditional Arabic" w:hAnsi="Traditional Arabic" w:cs="Traditional Arabic" w:hint="cs"/>
          <w:sz w:val="32"/>
          <w:szCs w:val="32"/>
          <w:rtl/>
          <w:lang w:bidi="ar-DZ"/>
        </w:rPr>
        <w:t xml:space="preserve">وهــــي </w:t>
      </w:r>
      <w:r w:rsidRPr="00087852">
        <w:rPr>
          <w:rFonts w:ascii="Traditional Arabic" w:hAnsi="Traditional Arabic" w:cs="Traditional Arabic" w:hint="cs"/>
          <w:sz w:val="28"/>
          <w:szCs w:val="28"/>
          <w:rtl/>
          <w:lang w:bidi="ar-DZ"/>
        </w:rPr>
        <w:t xml:space="preserve">تبحـث </w:t>
      </w:r>
      <w:r w:rsidRPr="00A77145">
        <w:rPr>
          <w:rFonts w:ascii="Traditional Arabic" w:hAnsi="Traditional Arabic" w:cs="Traditional Arabic" w:hint="cs"/>
          <w:sz w:val="32"/>
          <w:szCs w:val="32"/>
          <w:rtl/>
          <w:lang w:bidi="ar-DZ"/>
        </w:rPr>
        <w:t>في المتناقضـــات الموجـــــودة في مجـــــال الرياضـــة(تنــــاول المنشطــــات في الأوســــاط الرياضية..</w:t>
      </w:r>
      <w:r>
        <w:rPr>
          <w:rFonts w:ascii="Traditional Arabic" w:hAnsi="Traditional Arabic" w:cs="Traditional Arabic" w:hint="cs"/>
          <w:sz w:val="32"/>
          <w:szCs w:val="32"/>
          <w:rtl/>
          <w:lang w:bidi="ar-DZ"/>
        </w:rPr>
        <w:t>.</w:t>
      </w:r>
      <w:r w:rsidRPr="00A7714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A77145">
        <w:rPr>
          <w:rFonts w:ascii="Traditional Arabic" w:hAnsi="Traditional Arabic" w:cs="Traditional Arabic" w:hint="cs"/>
          <w:sz w:val="32"/>
          <w:szCs w:val="32"/>
          <w:rtl/>
          <w:lang w:bidi="ar-DZ"/>
        </w:rPr>
        <w:t xml:space="preserve"> </w:t>
      </w:r>
      <w:proofErr w:type="gramStart"/>
      <w:r w:rsidRPr="00A77145">
        <w:rPr>
          <w:rFonts w:ascii="Traditional Arabic" w:hAnsi="Traditional Arabic" w:cs="Traditional Arabic" w:hint="cs"/>
          <w:sz w:val="32"/>
          <w:szCs w:val="32"/>
          <w:rtl/>
          <w:lang w:bidi="ar-DZ"/>
        </w:rPr>
        <w:t>ولا</w:t>
      </w:r>
      <w:proofErr w:type="gramEnd"/>
      <w:r>
        <w:rPr>
          <w:rFonts w:ascii="Traditional Arabic" w:hAnsi="Traditional Arabic" w:cs="Traditional Arabic" w:hint="cs"/>
          <w:sz w:val="32"/>
          <w:szCs w:val="32"/>
          <w:rtl/>
          <w:lang w:bidi="ar-DZ"/>
        </w:rPr>
        <w:t xml:space="preserve"> يمكــن فهم أو تحــــليل الرياض</w:t>
      </w:r>
      <w:r w:rsidRPr="00A77145">
        <w:rPr>
          <w:rFonts w:ascii="Traditional Arabic" w:hAnsi="Traditional Arabic" w:cs="Traditional Arabic" w:hint="cs"/>
          <w:sz w:val="32"/>
          <w:szCs w:val="32"/>
          <w:rtl/>
          <w:lang w:bidi="ar-DZ"/>
        </w:rPr>
        <w:t>ـة بدون معــــرفة الظــروف التاريخية والثقافية للمجتمع وأن هناك تق</w:t>
      </w:r>
      <w:r>
        <w:rPr>
          <w:rFonts w:ascii="Traditional Arabic" w:hAnsi="Traditional Arabic" w:cs="Traditional Arabic" w:hint="cs"/>
          <w:sz w:val="32"/>
          <w:szCs w:val="32"/>
          <w:rtl/>
          <w:lang w:bidi="ar-DZ"/>
        </w:rPr>
        <w:t>ــــ</w:t>
      </w:r>
      <w:r w:rsidRPr="00A77145">
        <w:rPr>
          <w:rFonts w:ascii="Traditional Arabic" w:hAnsi="Traditional Arabic" w:cs="Traditional Arabic" w:hint="cs"/>
          <w:sz w:val="32"/>
          <w:szCs w:val="32"/>
          <w:rtl/>
          <w:lang w:bidi="ar-DZ"/>
        </w:rPr>
        <w:t>ارب بعض وجه</w:t>
      </w:r>
      <w:r>
        <w:rPr>
          <w:rFonts w:ascii="Traditional Arabic" w:hAnsi="Traditional Arabic" w:cs="Traditional Arabic" w:hint="cs"/>
          <w:sz w:val="32"/>
          <w:szCs w:val="32"/>
          <w:rtl/>
          <w:lang w:bidi="ar-DZ"/>
        </w:rPr>
        <w:t>ـــــ</w:t>
      </w:r>
      <w:r w:rsidRPr="00A77145">
        <w:rPr>
          <w:rFonts w:ascii="Traditional Arabic" w:hAnsi="Traditional Arabic" w:cs="Traditional Arabic" w:hint="cs"/>
          <w:sz w:val="32"/>
          <w:szCs w:val="32"/>
          <w:rtl/>
          <w:lang w:bidi="ar-DZ"/>
        </w:rPr>
        <w:t>ات النظ</w:t>
      </w:r>
      <w:r>
        <w:rPr>
          <w:rFonts w:ascii="Traditional Arabic" w:hAnsi="Traditional Arabic" w:cs="Traditional Arabic" w:hint="cs"/>
          <w:sz w:val="32"/>
          <w:szCs w:val="32"/>
          <w:rtl/>
          <w:lang w:bidi="ar-DZ"/>
        </w:rPr>
        <w:t>ــــ</w:t>
      </w:r>
      <w:r w:rsidRPr="00A77145">
        <w:rPr>
          <w:rFonts w:ascii="Traditional Arabic" w:hAnsi="Traditional Arabic" w:cs="Traditional Arabic" w:hint="cs"/>
          <w:sz w:val="32"/>
          <w:szCs w:val="32"/>
          <w:rtl/>
          <w:lang w:bidi="ar-DZ"/>
        </w:rPr>
        <w:t>ر بينها وبين نظرية الص</w:t>
      </w:r>
      <w:r>
        <w:rPr>
          <w:rFonts w:ascii="Traditional Arabic" w:hAnsi="Traditional Arabic" w:cs="Traditional Arabic" w:hint="cs"/>
          <w:sz w:val="32"/>
          <w:szCs w:val="32"/>
          <w:rtl/>
          <w:lang w:bidi="ar-DZ"/>
        </w:rPr>
        <w:t>ـــ</w:t>
      </w:r>
      <w:r w:rsidRPr="00A77145">
        <w:rPr>
          <w:rFonts w:ascii="Traditional Arabic" w:hAnsi="Traditional Arabic" w:cs="Traditional Arabic" w:hint="cs"/>
          <w:sz w:val="32"/>
          <w:szCs w:val="32"/>
          <w:rtl/>
          <w:lang w:bidi="ar-DZ"/>
        </w:rPr>
        <w:t>راع (تهت</w:t>
      </w:r>
      <w:r>
        <w:rPr>
          <w:rFonts w:ascii="Traditional Arabic" w:hAnsi="Traditional Arabic" w:cs="Traditional Arabic" w:hint="cs"/>
          <w:sz w:val="32"/>
          <w:szCs w:val="32"/>
          <w:rtl/>
          <w:lang w:bidi="ar-DZ"/>
        </w:rPr>
        <w:t>ــ</w:t>
      </w:r>
      <w:r w:rsidRPr="00A77145">
        <w:rPr>
          <w:rFonts w:ascii="Traditional Arabic" w:hAnsi="Traditional Arabic" w:cs="Traditional Arabic" w:hint="cs"/>
          <w:sz w:val="32"/>
          <w:szCs w:val="32"/>
          <w:rtl/>
          <w:lang w:bidi="ar-DZ"/>
        </w:rPr>
        <w:t>م بإيجابيات وسلبيات الرياضة كظاهرة اجتماعية</w:t>
      </w:r>
      <w:r w:rsidRPr="00A77145">
        <w:rPr>
          <w:rFonts w:ascii="Traditional Arabic" w:hAnsi="Traditional Arabic" w:cs="Traditional Arabic"/>
          <w:sz w:val="32"/>
          <w:szCs w:val="32"/>
          <w:lang w:bidi="ar-DZ"/>
        </w:rPr>
        <w:t>(</w:t>
      </w:r>
      <w:r w:rsidRPr="00A77145">
        <w:rPr>
          <w:rFonts w:ascii="Traditional Arabic" w:hAnsi="Traditional Arabic" w:cs="Traditional Arabic" w:hint="cs"/>
          <w:sz w:val="32"/>
          <w:szCs w:val="32"/>
          <w:rtl/>
          <w:lang w:bidi="ar-DZ"/>
        </w:rPr>
        <w:t xml:space="preserve">. </w:t>
      </w:r>
    </w:p>
    <w:p w:rsidR="00BC26AF" w:rsidRDefault="00BC26AF" w:rsidP="00BC26AF">
      <w:pPr>
        <w:tabs>
          <w:tab w:val="left" w:pos="4946"/>
        </w:tabs>
        <w:bidi/>
        <w:ind w:right="-567"/>
        <w:jc w:val="both"/>
        <w:rPr>
          <w:rFonts w:ascii="Traditional Arabic" w:hAnsi="Traditional Arabic" w:cs="Traditional Arabic"/>
          <w:sz w:val="32"/>
          <w:szCs w:val="32"/>
          <w:rtl/>
          <w:lang w:bidi="ar-DZ"/>
        </w:rPr>
      </w:pPr>
      <w:r w:rsidRPr="00CC18B7">
        <w:rPr>
          <w:rFonts w:ascii="Traditional Arabic" w:hAnsi="Traditional Arabic" w:cs="Traditional Arabic" w:hint="cs"/>
          <w:b/>
          <w:bCs/>
          <w:sz w:val="32"/>
          <w:szCs w:val="32"/>
          <w:rtl/>
          <w:lang w:bidi="ar-DZ"/>
        </w:rPr>
        <w:t>5-</w:t>
      </w:r>
      <w:proofErr w:type="gramStart"/>
      <w:r w:rsidRPr="00A77145">
        <w:rPr>
          <w:rFonts w:ascii="Traditional Arabic" w:hAnsi="Traditional Arabic" w:cs="Traditional Arabic" w:hint="cs"/>
          <w:b/>
          <w:bCs/>
          <w:sz w:val="32"/>
          <w:szCs w:val="32"/>
          <w:rtl/>
          <w:lang w:bidi="ar-DZ"/>
        </w:rPr>
        <w:t>النظرية</w:t>
      </w:r>
      <w:proofErr w:type="gramEnd"/>
      <w:r w:rsidRPr="00A77145">
        <w:rPr>
          <w:rFonts w:ascii="Traditional Arabic" w:hAnsi="Traditional Arabic" w:cs="Traditional Arabic" w:hint="cs"/>
          <w:b/>
          <w:bCs/>
          <w:sz w:val="32"/>
          <w:szCs w:val="32"/>
          <w:rtl/>
          <w:lang w:bidi="ar-DZ"/>
        </w:rPr>
        <w:t xml:space="preserve"> الهيكلية: </w:t>
      </w:r>
      <w:r w:rsidRPr="00A77145">
        <w:rPr>
          <w:rFonts w:ascii="Traditional Arabic" w:hAnsi="Traditional Arabic" w:cs="Traditional Arabic" w:hint="cs"/>
          <w:sz w:val="32"/>
          <w:szCs w:val="32"/>
          <w:rtl/>
          <w:lang w:bidi="ar-DZ"/>
        </w:rPr>
        <w:t>تقوم هذه النظرية على أن لكل قطاع اجتماعي هيكل أساسي قد يتطور ويتجدد حسب الظروف والأهداف (مثل القوانين الرياضية-الاستعراض الرياضي...)، مع</w:t>
      </w:r>
      <w:r>
        <w:rPr>
          <w:rFonts w:ascii="Traditional Arabic" w:hAnsi="Traditional Arabic" w:cs="Traditional Arabic" w:hint="cs"/>
          <w:sz w:val="32"/>
          <w:szCs w:val="32"/>
          <w:rtl/>
          <w:lang w:bidi="ar-DZ"/>
        </w:rPr>
        <w:t xml:space="preserve"> الحفاظ على روح الهياكل الأصلية </w:t>
      </w:r>
      <w:r w:rsidRPr="00A77145">
        <w:rPr>
          <w:rFonts w:ascii="Traditional Arabic" w:hAnsi="Traditional Arabic" w:cs="Traditional Arabic" w:hint="cs"/>
          <w:sz w:val="32"/>
          <w:szCs w:val="32"/>
          <w:rtl/>
          <w:lang w:bidi="ar-DZ"/>
        </w:rPr>
        <w:t>(</w:t>
      </w:r>
      <w:proofErr w:type="gramStart"/>
      <w:r w:rsidRPr="00A77145">
        <w:rPr>
          <w:rFonts w:ascii="Traditional Arabic" w:hAnsi="Traditional Arabic" w:cs="Traditional Arabic" w:hint="cs"/>
          <w:sz w:val="32"/>
          <w:szCs w:val="32"/>
          <w:rtl/>
          <w:lang w:bidi="ar-DZ"/>
        </w:rPr>
        <w:t>جوهر</w:t>
      </w:r>
      <w:proofErr w:type="gramEnd"/>
      <w:r w:rsidRPr="00A77145">
        <w:rPr>
          <w:rFonts w:ascii="Traditional Arabic" w:hAnsi="Traditional Arabic" w:cs="Traditional Arabic" w:hint="cs"/>
          <w:sz w:val="32"/>
          <w:szCs w:val="32"/>
          <w:rtl/>
          <w:lang w:bidi="ar-DZ"/>
        </w:rPr>
        <w:t xml:space="preserve"> لعبة كرة القدم</w:t>
      </w:r>
      <w:r>
        <w:rPr>
          <w:rFonts w:ascii="Traditional Arabic" w:hAnsi="Traditional Arabic" w:cs="Traditional Arabic" w:hint="cs"/>
          <w:sz w:val="32"/>
          <w:szCs w:val="32"/>
          <w:rtl/>
          <w:lang w:bidi="ar-DZ"/>
        </w:rPr>
        <w:t>).</w:t>
      </w:r>
      <w:r w:rsidRPr="00A77145">
        <w:rPr>
          <w:rFonts w:ascii="Traditional Arabic" w:hAnsi="Traditional Arabic" w:cs="Traditional Arabic" w:hint="cs"/>
          <w:sz w:val="32"/>
          <w:szCs w:val="32"/>
          <w:rtl/>
          <w:lang w:bidi="ar-DZ"/>
        </w:rPr>
        <w:t xml:space="preserve"> </w:t>
      </w:r>
      <w:r w:rsidRPr="00087852">
        <w:rPr>
          <w:rFonts w:ascii="Traditional Arabic" w:hAnsi="Traditional Arabic" w:cs="Traditional Arabic" w:hint="cs"/>
          <w:sz w:val="2"/>
          <w:szCs w:val="2"/>
          <w:rtl/>
          <w:lang w:bidi="ar-DZ"/>
        </w:rPr>
        <w:t xml:space="preserve">). </w:t>
      </w:r>
    </w:p>
    <w:p w:rsidR="00BC26AF" w:rsidRPr="00A77145" w:rsidRDefault="00BC26AF" w:rsidP="00BC26AF">
      <w:pPr>
        <w:tabs>
          <w:tab w:val="left" w:pos="4946"/>
        </w:tabs>
        <w:bidi/>
        <w:ind w:right="-567"/>
        <w:jc w:val="both"/>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 ومن خلال الأفكار التي طرحها</w:t>
      </w:r>
      <w:r w:rsidRPr="00A77145">
        <w:rPr>
          <w:rFonts w:ascii="Traditional Arabic" w:hAnsi="Traditional Arabic" w:cs="Traditional Arabic" w:hint="cs"/>
          <w:b/>
          <w:bCs/>
          <w:sz w:val="32"/>
          <w:szCs w:val="32"/>
          <w:rtl/>
          <w:lang w:bidi="ar-DZ"/>
        </w:rPr>
        <w:t xml:space="preserve"> </w:t>
      </w:r>
      <w:r w:rsidRPr="00A77145">
        <w:rPr>
          <w:rFonts w:ascii="Traditional Arabic" w:hAnsi="Traditional Arabic" w:cs="Traditional Arabic" w:hint="cs"/>
          <w:sz w:val="32"/>
          <w:szCs w:val="32"/>
          <w:rtl/>
          <w:lang w:bidi="ar-DZ"/>
        </w:rPr>
        <w:t xml:space="preserve">روادها أمثال كلود ليفي </w:t>
      </w:r>
      <w:proofErr w:type="spellStart"/>
      <w:r w:rsidRPr="00A77145">
        <w:rPr>
          <w:rFonts w:ascii="Traditional Arabic" w:hAnsi="Traditional Arabic" w:cs="Traditional Arabic" w:hint="cs"/>
          <w:sz w:val="32"/>
          <w:szCs w:val="32"/>
          <w:rtl/>
          <w:lang w:bidi="ar-DZ"/>
        </w:rPr>
        <w:t>شتروس</w:t>
      </w:r>
      <w:proofErr w:type="spellEnd"/>
      <w:r w:rsidRPr="00A77145">
        <w:rPr>
          <w:rFonts w:ascii="Traditional Arabic" w:hAnsi="Traditional Arabic" w:cs="Traditional Arabic" w:hint="cs"/>
          <w:sz w:val="32"/>
          <w:szCs w:val="32"/>
          <w:rtl/>
          <w:lang w:bidi="ar-DZ"/>
        </w:rPr>
        <w:t xml:space="preserve"> و لوي </w:t>
      </w:r>
      <w:proofErr w:type="spellStart"/>
      <w:r w:rsidRPr="00A77145">
        <w:rPr>
          <w:rFonts w:ascii="Traditional Arabic" w:hAnsi="Traditional Arabic" w:cs="Traditional Arabic" w:hint="cs"/>
          <w:sz w:val="32"/>
          <w:szCs w:val="32"/>
          <w:rtl/>
          <w:lang w:bidi="ar-DZ"/>
        </w:rPr>
        <w:t>التوسير</w:t>
      </w:r>
      <w:proofErr w:type="spellEnd"/>
      <w:r w:rsidRPr="00A77145">
        <w:rPr>
          <w:rFonts w:ascii="Traditional Arabic" w:hAnsi="Traditional Arabic" w:cs="Traditional Arabic" w:hint="cs"/>
          <w:sz w:val="32"/>
          <w:szCs w:val="32"/>
          <w:rtl/>
          <w:lang w:bidi="ar-DZ"/>
        </w:rPr>
        <w:t xml:space="preserve">  يمكن </w:t>
      </w:r>
      <w:proofErr w:type="spellStart"/>
      <w:r w:rsidRPr="00A77145">
        <w:rPr>
          <w:rFonts w:ascii="Traditional Arabic" w:hAnsi="Traditional Arabic" w:cs="Traditional Arabic" w:hint="cs"/>
          <w:sz w:val="32"/>
          <w:szCs w:val="32"/>
          <w:rtl/>
          <w:lang w:bidi="ar-DZ"/>
        </w:rPr>
        <w:t>ايجاز</w:t>
      </w:r>
      <w:proofErr w:type="spellEnd"/>
      <w:r w:rsidRPr="00A77145">
        <w:rPr>
          <w:rFonts w:ascii="Traditional Arabic" w:hAnsi="Traditional Arabic" w:cs="Traditional Arabic" w:hint="cs"/>
          <w:sz w:val="32"/>
          <w:szCs w:val="32"/>
          <w:rtl/>
          <w:lang w:bidi="ar-DZ"/>
        </w:rPr>
        <w:t xml:space="preserve"> محاورها في النقاط التالية:</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b/>
          <w:bCs/>
          <w:sz w:val="32"/>
          <w:szCs w:val="32"/>
          <w:rtl/>
          <w:lang w:bidi="ar-DZ"/>
        </w:rPr>
        <w:t>أ-</w:t>
      </w:r>
      <w:r w:rsidRPr="00A77145">
        <w:rPr>
          <w:rFonts w:ascii="Traditional Arabic" w:hAnsi="Traditional Arabic" w:cs="Traditional Arabic" w:hint="cs"/>
          <w:sz w:val="32"/>
          <w:szCs w:val="32"/>
          <w:rtl/>
          <w:lang w:bidi="ar-DZ"/>
        </w:rPr>
        <w:t>المطالبة بالدقة والصرامة في التحليل الاجتماعي.</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ب-فهم </w:t>
      </w:r>
      <w:proofErr w:type="spellStart"/>
      <w:r w:rsidRPr="00A77145">
        <w:rPr>
          <w:rFonts w:ascii="Traditional Arabic" w:hAnsi="Traditional Arabic" w:cs="Traditional Arabic" w:hint="cs"/>
          <w:sz w:val="32"/>
          <w:szCs w:val="32"/>
          <w:rtl/>
          <w:lang w:bidi="ar-DZ"/>
        </w:rPr>
        <w:t>الانسان</w:t>
      </w:r>
      <w:proofErr w:type="spellEnd"/>
      <w:r w:rsidRPr="00A77145">
        <w:rPr>
          <w:rFonts w:ascii="Traditional Arabic" w:hAnsi="Traditional Arabic" w:cs="Traditional Arabic" w:hint="cs"/>
          <w:sz w:val="32"/>
          <w:szCs w:val="32"/>
          <w:rtl/>
          <w:lang w:bidi="ar-DZ"/>
        </w:rPr>
        <w:t xml:space="preserve"> فهما مجردا بعيدا عن الاعتبارات الواقعية أو التاريخية.</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ت-التأكيد على أولوية العلاقات بين العناصر المكونة لها بالذات.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r w:rsidRPr="00A77145">
        <w:rPr>
          <w:rFonts w:ascii="Traditional Arabic" w:hAnsi="Traditional Arabic" w:cs="Traditional Arabic" w:hint="cs"/>
          <w:sz w:val="32"/>
          <w:szCs w:val="32"/>
          <w:rtl/>
          <w:lang w:bidi="ar-DZ"/>
        </w:rPr>
        <w:t xml:space="preserve">ث-لا يمكن تحليل الظواهر الاجتماعية في جزئياتها وفروعها دون الرجوع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الكل.</w:t>
      </w:r>
    </w:p>
    <w:p w:rsidR="00BC26AF" w:rsidRDefault="00BC26AF" w:rsidP="00BC26AF">
      <w:pPr>
        <w:tabs>
          <w:tab w:val="left" w:pos="4946"/>
        </w:tabs>
        <w:bidi/>
        <w:ind w:right="-567"/>
        <w:rPr>
          <w:rFonts w:ascii="Traditional Arabic" w:hAnsi="Traditional Arabic" w:cs="Traditional Arabic"/>
          <w:sz w:val="32"/>
          <w:szCs w:val="32"/>
          <w:rtl/>
          <w:lang w:bidi="ar-DZ"/>
        </w:rPr>
      </w:pPr>
      <w:proofErr w:type="spellStart"/>
      <w:r w:rsidRPr="00A77145">
        <w:rPr>
          <w:rFonts w:ascii="Traditional Arabic" w:hAnsi="Traditional Arabic" w:cs="Traditional Arabic" w:hint="cs"/>
          <w:sz w:val="32"/>
          <w:szCs w:val="32"/>
          <w:rtl/>
          <w:lang w:bidi="ar-DZ"/>
        </w:rPr>
        <w:t>ج</w:t>
      </w:r>
      <w:r>
        <w:rPr>
          <w:rFonts w:ascii="Traditional Arabic" w:hAnsi="Traditional Arabic" w:cs="Traditional Arabic" w:hint="cs"/>
          <w:sz w:val="32"/>
          <w:szCs w:val="32"/>
          <w:rtl/>
          <w:lang w:bidi="ar-DZ"/>
        </w:rPr>
        <w:t>ـ</w:t>
      </w:r>
      <w:proofErr w:type="spellEnd"/>
      <w:r w:rsidRPr="00A77145">
        <w:rPr>
          <w:rFonts w:ascii="Traditional Arabic" w:hAnsi="Traditional Arabic" w:cs="Traditional Arabic" w:hint="cs"/>
          <w:sz w:val="32"/>
          <w:szCs w:val="32"/>
          <w:rtl/>
          <w:lang w:bidi="ar-DZ"/>
        </w:rPr>
        <w:t>-</w:t>
      </w:r>
      <w:proofErr w:type="gramStart"/>
      <w:r w:rsidRPr="00A77145">
        <w:rPr>
          <w:rFonts w:ascii="Traditional Arabic" w:hAnsi="Traditional Arabic" w:cs="Traditional Arabic" w:hint="cs"/>
          <w:sz w:val="32"/>
          <w:szCs w:val="32"/>
          <w:rtl/>
          <w:lang w:bidi="ar-DZ"/>
        </w:rPr>
        <w:t>البنيوية</w:t>
      </w:r>
      <w:proofErr w:type="gramEnd"/>
      <w:r w:rsidRPr="00A77145">
        <w:rPr>
          <w:rFonts w:ascii="Traditional Arabic" w:hAnsi="Traditional Arabic" w:cs="Traditional Arabic" w:hint="cs"/>
          <w:sz w:val="32"/>
          <w:szCs w:val="32"/>
          <w:rtl/>
          <w:lang w:bidi="ar-DZ"/>
        </w:rPr>
        <w:t xml:space="preserve"> لا تهتم إلا بما هو واقعي حقيقي وتستبعد كل ما هو معاكس. </w:t>
      </w:r>
    </w:p>
    <w:p w:rsidR="00BC26AF" w:rsidRPr="00A77145" w:rsidRDefault="00BC26AF" w:rsidP="00BC26AF">
      <w:pPr>
        <w:tabs>
          <w:tab w:val="left" w:pos="4946"/>
        </w:tabs>
        <w:bidi/>
        <w:ind w:right="-567"/>
        <w:rPr>
          <w:rFonts w:ascii="Traditional Arabic" w:hAnsi="Traditional Arabic" w:cs="Traditional Arabic"/>
          <w:sz w:val="32"/>
          <w:szCs w:val="32"/>
          <w:rtl/>
          <w:lang w:bidi="ar-DZ"/>
        </w:rPr>
      </w:pPr>
    </w:p>
    <w:p w:rsidR="00BC26AF" w:rsidRDefault="00BC26AF" w:rsidP="00BC26AF">
      <w:pPr>
        <w:tabs>
          <w:tab w:val="left" w:pos="4946"/>
        </w:tabs>
        <w:bidi/>
        <w:ind w:right="-567"/>
        <w:jc w:val="both"/>
        <w:rPr>
          <w:rFonts w:ascii="Traditional Arabic" w:hAnsi="Traditional Arabic" w:cs="Traditional Arabic"/>
          <w:sz w:val="32"/>
          <w:szCs w:val="32"/>
          <w:lang w:bidi="ar-DZ"/>
        </w:rPr>
      </w:pPr>
      <w:r w:rsidRPr="00A77145">
        <w:rPr>
          <w:rFonts w:ascii="Traditional Arabic" w:hAnsi="Traditional Arabic" w:cs="Traditional Arabic" w:hint="cs"/>
          <w:sz w:val="32"/>
          <w:szCs w:val="32"/>
          <w:rtl/>
          <w:lang w:bidi="ar-DZ"/>
        </w:rPr>
        <w:lastRenderedPageBreak/>
        <w:t xml:space="preserve"> </w:t>
      </w:r>
      <w:r w:rsidRPr="00A77145">
        <w:rPr>
          <w:rFonts w:ascii="Traditional Arabic" w:hAnsi="Traditional Arabic" w:cs="Traditional Arabic" w:hint="cs"/>
          <w:b/>
          <w:bCs/>
          <w:sz w:val="32"/>
          <w:szCs w:val="32"/>
          <w:rtl/>
          <w:lang w:bidi="ar-DZ"/>
        </w:rPr>
        <w:t>6-مناقشة نقد النظريات الاجتماعية:</w:t>
      </w:r>
      <w:r w:rsidRPr="00A77145">
        <w:rPr>
          <w:rFonts w:ascii="Traditional Arabic" w:hAnsi="Traditional Arabic" w:cs="Traditional Arabic" w:hint="cs"/>
          <w:sz w:val="32"/>
          <w:szCs w:val="32"/>
          <w:rtl/>
          <w:lang w:bidi="ar-DZ"/>
        </w:rPr>
        <w:t xml:space="preserve"> باعتبار أن النظرية تنطلق من فكرة أو رأي من خلال ملاحظة الواقع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التحليل والتفسير فإن دراسة الظواهر تتطلب الدقة التي تستلزم تحليل الأبعاد والعلاقات الناتجة عن التفكير الدائم والدقيق المتكامل للوصول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النتائج الدقيقة لتحليل الظاهرة. غير أن  النظريات الاجتماعية فسرت الواقع الاجتماعي عموماً والجانب الرياضي خصوصاً من منظورها وعلى حسب روادها، فالنظرية الرمزية كان مأخذها </w:t>
      </w:r>
      <w:proofErr w:type="spellStart"/>
      <w:r w:rsidRPr="00A77145">
        <w:rPr>
          <w:rFonts w:ascii="Traditional Arabic" w:hAnsi="Traditional Arabic" w:cs="Traditional Arabic" w:hint="cs"/>
          <w:sz w:val="32"/>
          <w:szCs w:val="32"/>
          <w:rtl/>
          <w:lang w:bidi="ar-DZ"/>
        </w:rPr>
        <w:t>انها</w:t>
      </w:r>
      <w:proofErr w:type="spellEnd"/>
      <w:r w:rsidRPr="00A77145">
        <w:rPr>
          <w:rFonts w:ascii="Traditional Arabic" w:hAnsi="Traditional Arabic" w:cs="Traditional Arabic" w:hint="cs"/>
          <w:sz w:val="32"/>
          <w:szCs w:val="32"/>
          <w:rtl/>
          <w:lang w:bidi="ar-DZ"/>
        </w:rPr>
        <w:t xml:space="preserve"> اتسمت بالغموض في التفاعلات الرمزية وكيفية تشكيل التنظيم الاجتماعي وتغييره فهناك غموض بين عملية التفاعل ونتائجه، وعدم صياغة براهين وحجج كافية وذلك حول كيف وأين يبدأ التفاعل الذي يعمل على تكوين واستمرار </w:t>
      </w:r>
      <w:proofErr w:type="spellStart"/>
      <w:r w:rsidRPr="00A77145">
        <w:rPr>
          <w:rFonts w:ascii="Traditional Arabic" w:hAnsi="Traditional Arabic" w:cs="Traditional Arabic" w:hint="cs"/>
          <w:sz w:val="32"/>
          <w:szCs w:val="32"/>
          <w:rtl/>
          <w:lang w:bidi="ar-DZ"/>
        </w:rPr>
        <w:t>انماط</w:t>
      </w:r>
      <w:proofErr w:type="spellEnd"/>
      <w:r w:rsidRPr="00A77145">
        <w:rPr>
          <w:rFonts w:ascii="Traditional Arabic" w:hAnsi="Traditional Arabic" w:cs="Traditional Arabic" w:hint="cs"/>
          <w:sz w:val="32"/>
          <w:szCs w:val="32"/>
          <w:rtl/>
          <w:lang w:bidi="ar-DZ"/>
        </w:rPr>
        <w:t xml:space="preserve"> التنظيم الاجتماعي المتنوعة والمتباينة. ومن الملاحظ أن التفاعلية الرمزية قد جعلت من الشخصية أو الذات محور دراساتها، وجذبت انتباه الباحثين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دراسة التفاصيل الصغيرة في الحياة الاجتماعية، وبذلك تكون قد استبعدت النظام الاجتماعي والسياسي والاقتصادي من مجال الدراسة وصرفت انتباه الباحثين عن الدراية بالقضايا الأساسية للمجتمع، بالإضافة </w:t>
      </w:r>
      <w:proofErr w:type="spellStart"/>
      <w:r w:rsidRPr="00A77145">
        <w:rPr>
          <w:rFonts w:ascii="Traditional Arabic" w:hAnsi="Traditional Arabic" w:cs="Traditional Arabic" w:hint="cs"/>
          <w:sz w:val="32"/>
          <w:szCs w:val="32"/>
          <w:rtl/>
          <w:lang w:bidi="ar-DZ"/>
        </w:rPr>
        <w:t>الى</w:t>
      </w:r>
      <w:proofErr w:type="spellEnd"/>
      <w:r w:rsidRPr="00A77145">
        <w:rPr>
          <w:rFonts w:ascii="Traditional Arabic" w:hAnsi="Traditional Arabic" w:cs="Traditional Arabic" w:hint="cs"/>
          <w:sz w:val="32"/>
          <w:szCs w:val="32"/>
          <w:rtl/>
          <w:lang w:bidi="ar-DZ"/>
        </w:rPr>
        <w:t xml:space="preserve"> أن التفاعلية الرمزية قد جعلت التفسير الاجتماعي ينحصر في نطاق التغيير النفسي للفرد، وليس التغيير في الوحدات أو</w:t>
      </w:r>
      <w:r w:rsidRPr="00A77145">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الأنساق الاجتماعية الكبرى، كما أ</w:t>
      </w:r>
      <w:r w:rsidRPr="00A77145">
        <w:rPr>
          <w:rFonts w:ascii="Traditional Arabic" w:hAnsi="Traditional Arabic" w:cs="Traditional Arabic" w:hint="cs"/>
          <w:sz w:val="32"/>
          <w:szCs w:val="32"/>
          <w:rtl/>
          <w:lang w:bidi="ar-DZ"/>
        </w:rPr>
        <w:t xml:space="preserve">ن التفاعلية الرمزية أغفلت الجوانب الواسعة للبنية الاجتماعية، لذلك نجدها لا تستطيع قول </w:t>
      </w:r>
      <w:proofErr w:type="spellStart"/>
      <w:r w:rsidRPr="00A77145">
        <w:rPr>
          <w:rFonts w:ascii="Traditional Arabic" w:hAnsi="Traditional Arabic" w:cs="Traditional Arabic" w:hint="cs"/>
          <w:sz w:val="32"/>
          <w:szCs w:val="32"/>
          <w:rtl/>
          <w:lang w:bidi="ar-DZ"/>
        </w:rPr>
        <w:t>اي</w:t>
      </w:r>
      <w:proofErr w:type="spellEnd"/>
      <w:r w:rsidRPr="00A77145">
        <w:rPr>
          <w:rFonts w:ascii="Traditional Arabic" w:hAnsi="Traditional Arabic" w:cs="Traditional Arabic" w:hint="cs"/>
          <w:sz w:val="32"/>
          <w:szCs w:val="32"/>
          <w:rtl/>
          <w:lang w:bidi="ar-DZ"/>
        </w:rPr>
        <w:t xml:space="preserve"> شيء عن الظواهر الاجتماعية كالقوة والصراع والتغيير، وأن صياغتها النظرية مغرقة في الغموض وأنها تقدم صوراً ناقصة عن الفرد. بينما النظرية الوظيفية ترى تضخيم الجوانب الايجابية لتأثير الرياضة في المجتمع، والتأكيد على </w:t>
      </w:r>
      <w:proofErr w:type="spellStart"/>
      <w:r w:rsidRPr="00A77145">
        <w:rPr>
          <w:rFonts w:ascii="Traditional Arabic" w:hAnsi="Traditional Arabic" w:cs="Traditional Arabic" w:hint="cs"/>
          <w:sz w:val="32"/>
          <w:szCs w:val="32"/>
          <w:rtl/>
          <w:lang w:bidi="ar-DZ"/>
        </w:rPr>
        <w:t>ان</w:t>
      </w:r>
      <w:proofErr w:type="spellEnd"/>
      <w:r w:rsidRPr="00A77145">
        <w:rPr>
          <w:rFonts w:ascii="Traditional Arabic" w:hAnsi="Traditional Arabic" w:cs="Traditional Arabic" w:hint="cs"/>
          <w:sz w:val="32"/>
          <w:szCs w:val="32"/>
          <w:rtl/>
          <w:lang w:bidi="ar-DZ"/>
        </w:rPr>
        <w:t xml:space="preserve"> حاجات الأفراد تتطابق مع حاجات المجتمع. ومن بين مواطن الضعف لنظرية الصراع كونها تركز على العوامل الاقتصادية بوصفها المحرك الوحيد للحياة الاجتماعية، كما تركز على سلبيات الرياضة فقط دون الجانب الايجابي لها.  </w:t>
      </w:r>
    </w:p>
    <w:p w:rsidR="00A03767" w:rsidRDefault="00BC26AF" w:rsidP="00BC26AF">
      <w:pPr>
        <w:jc w:val="right"/>
      </w:pPr>
      <w:r>
        <w:t xml:space="preserve"> </w:t>
      </w:r>
    </w:p>
    <w:sectPr w:rsidR="00A03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C26AF"/>
    <w:rsid w:val="00A03767"/>
    <w:rsid w:val="00BC26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7952</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2020-12-20T07:10:00Z</dcterms:created>
  <dcterms:modified xsi:type="dcterms:W3CDTF">2020-12-20T07:11:00Z</dcterms:modified>
</cp:coreProperties>
</file>