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7F0" w:rsidRDefault="00E667F0" w:rsidP="00E667F0">
      <w:pPr>
        <w:bidi/>
        <w:spacing w:after="0"/>
        <w:ind w:hanging="2"/>
        <w:jc w:val="center"/>
        <w:rPr>
          <w:rFonts w:ascii="Times New Roman" w:hAnsi="Times New Roman" w:cs="Arabic Transparent"/>
          <w:b/>
          <w:bCs/>
          <w:sz w:val="36"/>
          <w:szCs w:val="36"/>
          <w:rtl/>
          <w:lang w:bidi="ar-DZ"/>
        </w:rPr>
      </w:pPr>
      <w:r w:rsidRPr="006D07E7">
        <w:rPr>
          <w:rFonts w:ascii="Times New Roman" w:hAnsi="Times New Roman" w:cs="Arabic Transparent"/>
          <w:b/>
          <w:bCs/>
          <w:sz w:val="36"/>
          <w:szCs w:val="36"/>
          <w:u w:val="single"/>
          <w:rtl/>
          <w:lang w:bidi="ar-DZ"/>
        </w:rPr>
        <w:t>المحاضرة الثامنة:</w:t>
      </w:r>
      <w:r w:rsidRPr="006D07E7">
        <w:rPr>
          <w:rFonts w:ascii="Times New Roman" w:hAnsi="Times New Roman" w:cs="Arabic Transparent" w:hint="cs"/>
          <w:b/>
          <w:bCs/>
          <w:sz w:val="36"/>
          <w:szCs w:val="36"/>
          <w:rtl/>
          <w:lang w:bidi="ar-DZ"/>
        </w:rPr>
        <w:t xml:space="preserve"> نظرية الانتقال الديموغرافي</w:t>
      </w:r>
      <w:r>
        <w:rPr>
          <w:rFonts w:ascii="Times New Roman" w:hAnsi="Times New Roman" w:cs="Arabic Transparent" w:hint="cs"/>
          <w:b/>
          <w:bCs/>
          <w:sz w:val="36"/>
          <w:szCs w:val="36"/>
          <w:rtl/>
          <w:lang w:bidi="ar-DZ"/>
        </w:rPr>
        <w:t xml:space="preserve"> </w:t>
      </w:r>
    </w:p>
    <w:p w:rsidR="00E667F0" w:rsidRDefault="00E667F0" w:rsidP="00E667F0">
      <w:pPr>
        <w:tabs>
          <w:tab w:val="left" w:pos="408"/>
        </w:tabs>
        <w:bidi/>
        <w:spacing w:after="0"/>
        <w:ind w:hanging="2"/>
        <w:rPr>
          <w:rFonts w:ascii="Times New Roman" w:hAnsi="Times New Roman" w:cs="Arabic Transparent"/>
          <w:b/>
          <w:bCs/>
          <w:sz w:val="36"/>
          <w:szCs w:val="36"/>
          <w:u w:val="single"/>
          <w:rtl/>
          <w:lang w:bidi="ar-DZ"/>
        </w:rPr>
      </w:pPr>
      <w:r>
        <w:rPr>
          <w:rFonts w:ascii="Times New Roman" w:hAnsi="Times New Roman" w:cs="Arabic Transparent"/>
          <w:b/>
          <w:bCs/>
          <w:sz w:val="36"/>
          <w:szCs w:val="36"/>
          <w:rtl/>
          <w:lang w:bidi="ar-DZ"/>
        </w:rPr>
        <w:tab/>
      </w:r>
      <w:r w:rsidRPr="00A4742B">
        <w:rPr>
          <w:rFonts w:ascii="Times New Roman" w:hAnsi="Times New Roman" w:cs="Arabic Transparent" w:hint="cs"/>
          <w:b/>
          <w:bCs/>
          <w:sz w:val="36"/>
          <w:szCs w:val="36"/>
          <w:u w:val="single"/>
          <w:rtl/>
          <w:lang w:bidi="ar-DZ"/>
        </w:rPr>
        <w:t xml:space="preserve">الأهداف : </w:t>
      </w:r>
    </w:p>
    <w:p w:rsidR="00E667F0" w:rsidRDefault="00E667F0" w:rsidP="00E667F0">
      <w:pPr>
        <w:tabs>
          <w:tab w:val="left" w:pos="408"/>
        </w:tabs>
        <w:bidi/>
        <w:spacing w:after="0"/>
        <w:ind w:hanging="2"/>
        <w:rPr>
          <w:rFonts w:ascii="Times New Roman" w:hAnsi="Times New Roman" w:cs="Arabic Transparent"/>
          <w:b/>
          <w:bCs/>
          <w:sz w:val="36"/>
          <w:szCs w:val="36"/>
          <w:rtl/>
          <w:lang w:bidi="ar-DZ"/>
        </w:rPr>
      </w:pPr>
      <w:r w:rsidRPr="00931872">
        <w:rPr>
          <w:rFonts w:ascii="Times New Roman" w:hAnsi="Times New Roman" w:cs="Arabic Transparent" w:hint="cs"/>
          <w:b/>
          <w:bCs/>
          <w:sz w:val="36"/>
          <w:szCs w:val="36"/>
          <w:rtl/>
          <w:lang w:bidi="ar-DZ"/>
        </w:rPr>
        <w:t xml:space="preserve">ــ </w:t>
      </w:r>
      <w:r>
        <w:rPr>
          <w:rFonts w:ascii="Times New Roman" w:hAnsi="Times New Roman" w:cs="Arabic Transparent" w:hint="cs"/>
          <w:b/>
          <w:bCs/>
          <w:sz w:val="36"/>
          <w:szCs w:val="36"/>
          <w:rtl/>
          <w:lang w:bidi="ar-DZ"/>
        </w:rPr>
        <w:t>استيعاب ماهية الانتقال الديموغرافي .</w:t>
      </w:r>
    </w:p>
    <w:p w:rsidR="00E667F0" w:rsidRDefault="00E667F0" w:rsidP="00E667F0">
      <w:pPr>
        <w:tabs>
          <w:tab w:val="left" w:pos="408"/>
        </w:tabs>
        <w:bidi/>
        <w:spacing w:after="0"/>
        <w:ind w:hanging="2"/>
        <w:rPr>
          <w:rFonts w:ascii="Times New Roman" w:hAnsi="Times New Roman" w:cs="Arabic Transparent"/>
          <w:b/>
          <w:bCs/>
          <w:sz w:val="36"/>
          <w:szCs w:val="36"/>
          <w:rtl/>
          <w:lang w:bidi="ar-DZ"/>
        </w:rPr>
      </w:pPr>
      <w:r>
        <w:rPr>
          <w:rFonts w:ascii="Times New Roman" w:hAnsi="Times New Roman" w:cs="Arabic Transparent" w:hint="cs"/>
          <w:b/>
          <w:bCs/>
          <w:sz w:val="36"/>
          <w:szCs w:val="36"/>
          <w:rtl/>
          <w:lang w:bidi="ar-DZ"/>
        </w:rPr>
        <w:t>ــ التعرف على مراحل و خصائص الانتقال الديموغرافي .</w:t>
      </w:r>
    </w:p>
    <w:p w:rsidR="00E667F0" w:rsidRPr="00931872" w:rsidRDefault="00E667F0" w:rsidP="00E667F0">
      <w:pPr>
        <w:tabs>
          <w:tab w:val="left" w:pos="408"/>
        </w:tabs>
        <w:bidi/>
        <w:spacing w:after="0"/>
        <w:ind w:hanging="2"/>
        <w:rPr>
          <w:rFonts w:ascii="Times New Roman" w:hAnsi="Times New Roman" w:cs="Arabic Transparent"/>
          <w:b/>
          <w:bCs/>
          <w:sz w:val="36"/>
          <w:szCs w:val="36"/>
          <w:lang w:bidi="ar-DZ"/>
        </w:rPr>
      </w:pPr>
      <w:r>
        <w:rPr>
          <w:rFonts w:ascii="Times New Roman" w:hAnsi="Times New Roman" w:cs="Arabic Transparent" w:hint="cs"/>
          <w:b/>
          <w:bCs/>
          <w:sz w:val="36"/>
          <w:szCs w:val="36"/>
          <w:rtl/>
          <w:lang w:bidi="ar-DZ"/>
        </w:rPr>
        <w:t>ــ التعرف ماهية الانتقال الوبائي و فهم مراحله .</w:t>
      </w:r>
    </w:p>
    <w:p w:rsidR="00E667F0" w:rsidRPr="007A6AD2" w:rsidRDefault="00E667F0" w:rsidP="00E667F0">
      <w:pPr>
        <w:bidi/>
        <w:spacing w:after="0"/>
        <w:ind w:hanging="2"/>
        <w:jc w:val="both"/>
        <w:rPr>
          <w:rFonts w:ascii="Times New Roman" w:hAnsi="Times New Roman" w:cs="Arabic Transparent"/>
          <w:b/>
          <w:bCs/>
          <w:sz w:val="32"/>
          <w:szCs w:val="32"/>
          <w:rtl/>
          <w:lang w:bidi="ar-DZ"/>
        </w:rPr>
      </w:pPr>
      <w:r w:rsidRPr="007A6AD2">
        <w:rPr>
          <w:rFonts w:ascii="Times New Roman" w:hAnsi="Times New Roman" w:cs="Arabic Transparent" w:hint="cs"/>
          <w:b/>
          <w:bCs/>
          <w:sz w:val="32"/>
          <w:szCs w:val="32"/>
          <w:rtl/>
          <w:lang w:bidi="ar-DZ"/>
        </w:rPr>
        <w:t xml:space="preserve">تمهيد: </w:t>
      </w:r>
    </w:p>
    <w:p w:rsidR="00E667F0" w:rsidRPr="007A6AD2" w:rsidRDefault="00E667F0" w:rsidP="00E667F0">
      <w:pPr>
        <w:bidi/>
        <w:spacing w:after="0"/>
        <w:ind w:firstLine="72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 xml:space="preserve">عرف الديموغرافيون الانتقال الديموغرافي " بأنه المرور- ضمن مسار عام نحو الحداثة – خلال فترة معينة، من نظام تقليدي للتوازن حيث تكون معدلات الوفيات والخصوبة مرتفعتين معا، إلى نظام حديث </w:t>
      </w:r>
      <w:r w:rsidRPr="007A6AD2">
        <w:rPr>
          <w:rFonts w:ascii="Times New Roman" w:hAnsi="Times New Roman" w:cs="Arabic Transparent" w:hint="cs"/>
          <w:sz w:val="32"/>
          <w:szCs w:val="32"/>
          <w:rtl/>
          <w:lang w:bidi="ar-DZ"/>
        </w:rPr>
        <w:t>ل</w:t>
      </w:r>
      <w:r w:rsidRPr="007A6AD2">
        <w:rPr>
          <w:rFonts w:ascii="Times New Roman" w:hAnsi="Times New Roman" w:cs="Arabic Transparent"/>
          <w:sz w:val="32"/>
          <w:szCs w:val="32"/>
          <w:rtl/>
          <w:lang w:bidi="ar-DZ"/>
        </w:rPr>
        <w:t xml:space="preserve">لتوازن حيث تكون معدلات الوفيات والخصوبة منخفضتين معا". </w:t>
      </w:r>
      <w:r w:rsidRPr="007A6AD2">
        <w:rPr>
          <w:rFonts w:ascii="Times New Roman" w:hAnsi="Times New Roman" w:cs="Arabic Transparent"/>
          <w:sz w:val="32"/>
          <w:szCs w:val="32"/>
          <w:lang w:bidi="ar-DZ"/>
        </w:rPr>
        <w:t>(</w:t>
      </w:r>
      <w:proofErr w:type="gramStart"/>
      <w:r w:rsidRPr="007A6AD2">
        <w:rPr>
          <w:rFonts w:ascii="Times New Roman" w:hAnsi="Times New Roman" w:cs="Arabic Transparent"/>
          <w:sz w:val="32"/>
          <w:szCs w:val="32"/>
          <w:lang w:bidi="ar-DZ"/>
        </w:rPr>
        <w:t>J.C.CHESNAIS ,</w:t>
      </w:r>
      <w:proofErr w:type="gramEnd"/>
      <w:r w:rsidRPr="007A6AD2">
        <w:rPr>
          <w:rFonts w:ascii="Times New Roman" w:hAnsi="Times New Roman" w:cs="Arabic Transparent"/>
          <w:sz w:val="32"/>
          <w:szCs w:val="32"/>
          <w:lang w:bidi="ar-DZ"/>
        </w:rPr>
        <w:t xml:space="preserve"> 1986)</w:t>
      </w:r>
    </w:p>
    <w:p w:rsidR="00E667F0" w:rsidRPr="007A6AD2" w:rsidRDefault="00E667F0" w:rsidP="00E667F0">
      <w:pPr>
        <w:bidi/>
        <w:spacing w:after="0"/>
        <w:ind w:hanging="2"/>
        <w:jc w:val="both"/>
        <w:rPr>
          <w:rFonts w:ascii="Times New Roman" w:hAnsi="Times New Roman" w:cs="Arabic Transparent"/>
          <w:b/>
          <w:bCs/>
          <w:sz w:val="32"/>
          <w:szCs w:val="32"/>
          <w:rtl/>
          <w:lang w:bidi="ar-DZ"/>
        </w:rPr>
      </w:pPr>
      <w:r w:rsidRPr="007A6AD2">
        <w:rPr>
          <w:rFonts w:ascii="Times New Roman" w:hAnsi="Times New Roman" w:cs="Arabic Transparent" w:hint="cs"/>
          <w:b/>
          <w:bCs/>
          <w:sz w:val="32"/>
          <w:szCs w:val="32"/>
          <w:rtl/>
          <w:lang w:bidi="ar-DZ"/>
        </w:rPr>
        <w:t>أولا : مراحل الانتقال الديمغرافي:</w:t>
      </w:r>
    </w:p>
    <w:p w:rsidR="00E667F0" w:rsidRPr="007A6AD2" w:rsidRDefault="00E667F0" w:rsidP="00E667F0">
      <w:pPr>
        <w:bidi/>
        <w:spacing w:after="0"/>
        <w:ind w:firstLine="720"/>
        <w:jc w:val="both"/>
        <w:rPr>
          <w:rFonts w:ascii="Times New Roman" w:hAnsi="Times New Roman" w:cs="Arabic Transparent"/>
          <w:sz w:val="32"/>
          <w:szCs w:val="32"/>
          <w:rtl/>
          <w:lang w:bidi="ar-DZ"/>
        </w:rPr>
      </w:pPr>
      <w:r w:rsidRPr="007A6AD2">
        <w:rPr>
          <w:rFonts w:ascii="Times New Roman" w:hAnsi="Times New Roman" w:cs="Arabic Transparent"/>
          <w:sz w:val="32"/>
          <w:szCs w:val="32"/>
          <w:lang w:bidi="ar-DZ"/>
        </w:rPr>
        <w:t xml:space="preserve"> </w:t>
      </w:r>
      <w:r w:rsidRPr="007A6AD2">
        <w:rPr>
          <w:rFonts w:ascii="Times New Roman" w:hAnsi="Times New Roman" w:cs="Arabic Transparent" w:hint="cs"/>
          <w:sz w:val="32"/>
          <w:szCs w:val="32"/>
          <w:rtl/>
          <w:lang w:bidi="ar-DZ"/>
        </w:rPr>
        <w:t>يعتبر وارن تومسون (</w:t>
      </w:r>
      <w:r w:rsidRPr="007A6AD2">
        <w:rPr>
          <w:rFonts w:ascii="Times New Roman" w:hAnsi="Times New Roman" w:cs="Arabic Transparent"/>
          <w:sz w:val="32"/>
          <w:szCs w:val="32"/>
          <w:lang w:bidi="ar-DZ"/>
        </w:rPr>
        <w:t>Warren THOMPSON</w:t>
      </w:r>
      <w:r w:rsidRPr="007A6AD2">
        <w:rPr>
          <w:rFonts w:ascii="Times New Roman" w:hAnsi="Times New Roman" w:cs="Arabic Transparent" w:hint="cs"/>
          <w:sz w:val="32"/>
          <w:szCs w:val="32"/>
          <w:rtl/>
          <w:lang w:bidi="ar-DZ"/>
        </w:rPr>
        <w:t>)</w:t>
      </w:r>
      <w:r w:rsidRPr="007A6AD2">
        <w:rPr>
          <w:rFonts w:ascii="Times New Roman" w:hAnsi="Times New Roman" w:cs="Arabic Transparent"/>
          <w:sz w:val="32"/>
          <w:szCs w:val="32"/>
          <w:rtl/>
          <w:lang w:bidi="ar-DZ"/>
        </w:rPr>
        <w:t xml:space="preserve"> أول من أشار إلى وجود مراحل ديموغرافية يمر بها المجتمع البشري</w:t>
      </w:r>
      <w:r w:rsidRPr="007A6AD2">
        <w:rPr>
          <w:rFonts w:ascii="Times New Roman" w:hAnsi="Times New Roman" w:cs="Arabic Transparent" w:hint="cs"/>
          <w:sz w:val="32"/>
          <w:szCs w:val="32"/>
          <w:rtl/>
          <w:lang w:bidi="ar-DZ"/>
        </w:rPr>
        <w:t>،</w:t>
      </w:r>
      <w:r w:rsidRPr="007A6AD2">
        <w:rPr>
          <w:rFonts w:ascii="Times New Roman" w:hAnsi="Times New Roman" w:cs="Arabic Transparent"/>
          <w:sz w:val="32"/>
          <w:szCs w:val="32"/>
          <w:rtl/>
          <w:lang w:bidi="ar-DZ"/>
        </w:rPr>
        <w:t xml:space="preserve"> أما في العصر الحديث فقد حدد الديموغرافيون (03) مراحل للنمو السكاني:</w:t>
      </w:r>
      <w:r w:rsidRPr="007A6AD2">
        <w:rPr>
          <w:rFonts w:ascii="Times New Roman" w:hAnsi="Times New Roman" w:cs="Arabic Transparent" w:hint="cs"/>
          <w:sz w:val="32"/>
          <w:szCs w:val="32"/>
          <w:rtl/>
          <w:lang w:bidi="ar-DZ"/>
        </w:rPr>
        <w:t xml:space="preserve">                                                                        </w:t>
      </w:r>
    </w:p>
    <w:p w:rsidR="00E667F0" w:rsidRPr="007A6AD2" w:rsidRDefault="00E667F0" w:rsidP="00E667F0">
      <w:pPr>
        <w:tabs>
          <w:tab w:val="left" w:pos="-2"/>
        </w:tabs>
        <w:bidi/>
        <w:spacing w:after="0"/>
        <w:ind w:left="-2"/>
        <w:jc w:val="both"/>
        <w:rPr>
          <w:rFonts w:ascii="Times New Roman" w:hAnsi="Times New Roman" w:cs="Arabic Transparent"/>
          <w:sz w:val="32"/>
          <w:szCs w:val="32"/>
          <w:rtl/>
          <w:lang w:bidi="ar-DZ"/>
        </w:rPr>
      </w:pPr>
      <w:r w:rsidRPr="007A6AD2">
        <w:rPr>
          <w:rFonts w:ascii="Times New Roman" w:hAnsi="Times New Roman" w:cs="Arabic Transparent" w:hint="cs"/>
          <w:b/>
          <w:bCs/>
          <w:sz w:val="32"/>
          <w:szCs w:val="32"/>
          <w:rtl/>
          <w:lang w:bidi="ar-DZ"/>
        </w:rPr>
        <w:t xml:space="preserve">1- </w:t>
      </w:r>
      <w:r w:rsidRPr="007A6AD2">
        <w:rPr>
          <w:rFonts w:ascii="Times New Roman" w:hAnsi="Times New Roman" w:cs="Arabic Transparent"/>
          <w:b/>
          <w:bCs/>
          <w:sz w:val="32"/>
          <w:szCs w:val="32"/>
          <w:rtl/>
          <w:lang w:bidi="ar-DZ"/>
        </w:rPr>
        <w:t xml:space="preserve">المرحلة </w:t>
      </w:r>
      <w:r w:rsidRPr="007A6AD2">
        <w:rPr>
          <w:rFonts w:ascii="Times New Roman" w:hAnsi="Times New Roman" w:cs="Arabic Transparent" w:hint="cs"/>
          <w:b/>
          <w:bCs/>
          <w:sz w:val="32"/>
          <w:szCs w:val="32"/>
          <w:rtl/>
          <w:lang w:bidi="ar-DZ"/>
        </w:rPr>
        <w:t>البدائية</w:t>
      </w:r>
    </w:p>
    <w:p w:rsidR="00E667F0" w:rsidRPr="007A6AD2" w:rsidRDefault="00E667F0" w:rsidP="00E667F0">
      <w:pPr>
        <w:tabs>
          <w:tab w:val="left" w:pos="-2"/>
        </w:tabs>
        <w:bidi/>
        <w:spacing w:after="0"/>
        <w:ind w:left="-2"/>
        <w:jc w:val="both"/>
        <w:rPr>
          <w:rFonts w:ascii="Times New Roman" w:hAnsi="Times New Roman" w:cs="Arabic Transparent"/>
          <w:sz w:val="32"/>
          <w:szCs w:val="32"/>
          <w:lang w:bidi="ar-DZ"/>
        </w:rPr>
      </w:pPr>
      <w:r w:rsidRPr="007A6AD2">
        <w:rPr>
          <w:rFonts w:ascii="Times New Roman" w:hAnsi="Times New Roman" w:cs="Arabic Transparent" w:hint="cs"/>
          <w:sz w:val="32"/>
          <w:szCs w:val="32"/>
          <w:rtl/>
          <w:lang w:bidi="ar-DZ"/>
        </w:rPr>
        <w:tab/>
      </w:r>
      <w:r w:rsidRPr="007A6AD2">
        <w:rPr>
          <w:rFonts w:ascii="Times New Roman" w:hAnsi="Times New Roman" w:cs="Arabic Transparent" w:hint="cs"/>
          <w:sz w:val="32"/>
          <w:szCs w:val="32"/>
          <w:rtl/>
          <w:lang w:bidi="ar-DZ"/>
        </w:rPr>
        <w:tab/>
      </w:r>
      <w:r w:rsidRPr="007A6AD2">
        <w:rPr>
          <w:rFonts w:ascii="Times New Roman" w:hAnsi="Times New Roman" w:cs="Arabic Transparent"/>
          <w:sz w:val="32"/>
          <w:szCs w:val="32"/>
          <w:rtl/>
          <w:lang w:bidi="ar-DZ"/>
        </w:rPr>
        <w:t xml:space="preserve"> تتميز بمعدلات مرتفعة للولادات والوفيات، حيث يعود ارتفاع الولادات إلى عدم تطبيق أي شكل من أشكال تحديد النسل، أي أن خصوبة السكان كانت طبيعية، أما ارتفاع الوفيات فكان نتيجة للظروف الاجتماعية والاقتصادية الصعبة، محصلة هذه المرحلة هي نمو سكاني بطيء مع تحقيق نوع من التوازن، وقد دامت هذه المرحلة منذ العصور القديمة إلى غاية نهاية العصور الوسطى.</w:t>
      </w:r>
    </w:p>
    <w:p w:rsidR="00E667F0" w:rsidRPr="007A6AD2" w:rsidRDefault="00E667F0" w:rsidP="00E667F0">
      <w:pPr>
        <w:tabs>
          <w:tab w:val="left" w:pos="990"/>
        </w:tabs>
        <w:bidi/>
        <w:spacing w:after="0"/>
        <w:jc w:val="both"/>
        <w:rPr>
          <w:rFonts w:ascii="Times New Roman" w:hAnsi="Times New Roman" w:cs="Arabic Transparent"/>
          <w:sz w:val="32"/>
          <w:szCs w:val="32"/>
          <w:rtl/>
          <w:lang w:bidi="ar-DZ"/>
        </w:rPr>
      </w:pPr>
      <w:r w:rsidRPr="007A6AD2">
        <w:rPr>
          <w:rFonts w:ascii="Times New Roman" w:hAnsi="Times New Roman" w:cs="Arabic Transparent" w:hint="cs"/>
          <w:b/>
          <w:bCs/>
          <w:sz w:val="32"/>
          <w:szCs w:val="32"/>
          <w:rtl/>
          <w:lang w:bidi="ar-DZ"/>
        </w:rPr>
        <w:t xml:space="preserve">2- </w:t>
      </w:r>
      <w:r w:rsidRPr="007A6AD2">
        <w:rPr>
          <w:rFonts w:ascii="Times New Roman" w:hAnsi="Times New Roman" w:cs="Arabic Transparent"/>
          <w:b/>
          <w:bCs/>
          <w:sz w:val="32"/>
          <w:szCs w:val="32"/>
          <w:rtl/>
          <w:lang w:bidi="ar-DZ"/>
        </w:rPr>
        <w:t>المرحلة الانتقالية</w:t>
      </w:r>
      <w:r w:rsidRPr="007A6AD2">
        <w:rPr>
          <w:rFonts w:ascii="Times New Roman" w:hAnsi="Times New Roman" w:cs="Arabic Transparent"/>
          <w:sz w:val="32"/>
          <w:szCs w:val="32"/>
          <w:rtl/>
          <w:lang w:bidi="ar-DZ"/>
        </w:rPr>
        <w:t xml:space="preserve"> </w:t>
      </w:r>
    </w:p>
    <w:p w:rsidR="00E667F0" w:rsidRPr="007A6AD2" w:rsidRDefault="00E667F0" w:rsidP="00E667F0">
      <w:pPr>
        <w:tabs>
          <w:tab w:val="left" w:pos="707"/>
        </w:tabs>
        <w:bidi/>
        <w:spacing w:after="0"/>
        <w:jc w:val="both"/>
        <w:rPr>
          <w:rFonts w:ascii="Times New Roman" w:hAnsi="Times New Roman" w:cs="Arabic Transparent"/>
          <w:sz w:val="32"/>
          <w:szCs w:val="32"/>
          <w:lang w:bidi="ar-DZ"/>
        </w:rPr>
      </w:pPr>
      <w:r w:rsidRPr="007A6AD2">
        <w:rPr>
          <w:rFonts w:ascii="Times New Roman" w:hAnsi="Times New Roman" w:cs="Arabic Transparent" w:hint="cs"/>
          <w:sz w:val="32"/>
          <w:szCs w:val="32"/>
          <w:rtl/>
          <w:lang w:bidi="ar-DZ"/>
        </w:rPr>
        <w:tab/>
      </w:r>
      <w:r w:rsidRPr="007A6AD2">
        <w:rPr>
          <w:rFonts w:ascii="Times New Roman" w:hAnsi="Times New Roman" w:cs="Arabic Transparent"/>
          <w:sz w:val="32"/>
          <w:szCs w:val="32"/>
          <w:rtl/>
          <w:lang w:bidi="ar-DZ"/>
        </w:rPr>
        <w:t xml:space="preserve">استمرت هذه المرحلة ما بين 75 و150 سنة، حيث تحسنت الظروف الاجتماعية والاقتصادية بعد الثورة الصناعية في أوروبا، مما أدى إلى تحسين الظروف الصحية، وبالتالي انخفضت معدلات الوفيات بينما بقيت معدلات الوفيات مرتفعة وهذا ما أدى إلى ارتفاع معدلات النمو الديموغرافي. </w:t>
      </w:r>
    </w:p>
    <w:p w:rsidR="00E667F0" w:rsidRPr="007A6AD2" w:rsidRDefault="00E667F0" w:rsidP="00E667F0">
      <w:pPr>
        <w:tabs>
          <w:tab w:val="left" w:pos="-144"/>
        </w:tabs>
        <w:bidi/>
        <w:spacing w:after="0"/>
        <w:ind w:left="-2"/>
        <w:jc w:val="both"/>
        <w:rPr>
          <w:rFonts w:ascii="Times New Roman" w:hAnsi="Times New Roman" w:cs="Arabic Transparent"/>
          <w:sz w:val="32"/>
          <w:szCs w:val="32"/>
          <w:rtl/>
          <w:lang w:bidi="ar-DZ"/>
        </w:rPr>
      </w:pPr>
      <w:r w:rsidRPr="007A6AD2">
        <w:rPr>
          <w:rFonts w:ascii="Times New Roman" w:hAnsi="Times New Roman" w:cs="Arabic Transparent" w:hint="cs"/>
          <w:b/>
          <w:bCs/>
          <w:sz w:val="32"/>
          <w:szCs w:val="32"/>
          <w:rtl/>
          <w:lang w:bidi="ar-DZ"/>
        </w:rPr>
        <w:t xml:space="preserve">3- </w:t>
      </w:r>
      <w:r w:rsidRPr="007A6AD2">
        <w:rPr>
          <w:rFonts w:ascii="Times New Roman" w:hAnsi="Times New Roman" w:cs="Arabic Transparent"/>
          <w:b/>
          <w:bCs/>
          <w:sz w:val="32"/>
          <w:szCs w:val="32"/>
          <w:rtl/>
          <w:lang w:bidi="ar-DZ"/>
        </w:rPr>
        <w:t>مرحلة التوازن الحديث</w:t>
      </w:r>
      <w:r w:rsidRPr="007A6AD2">
        <w:rPr>
          <w:rFonts w:ascii="Times New Roman" w:hAnsi="Times New Roman" w:cs="Arabic Transparent"/>
          <w:sz w:val="32"/>
          <w:szCs w:val="32"/>
          <w:rtl/>
          <w:lang w:bidi="ar-DZ"/>
        </w:rPr>
        <w:t xml:space="preserve"> </w:t>
      </w:r>
    </w:p>
    <w:p w:rsidR="00E667F0" w:rsidRPr="007A6AD2" w:rsidRDefault="00E667F0" w:rsidP="00E667F0">
      <w:pPr>
        <w:tabs>
          <w:tab w:val="left" w:pos="-144"/>
        </w:tabs>
        <w:bidi/>
        <w:spacing w:after="0"/>
        <w:ind w:left="-2"/>
        <w:jc w:val="both"/>
        <w:rPr>
          <w:rFonts w:ascii="Times New Roman" w:hAnsi="Times New Roman" w:cs="Arabic Transparent"/>
          <w:sz w:val="32"/>
          <w:szCs w:val="32"/>
          <w:lang w:bidi="ar-DZ"/>
        </w:rPr>
      </w:pPr>
      <w:r w:rsidRPr="007A6AD2">
        <w:rPr>
          <w:rFonts w:ascii="Times New Roman" w:hAnsi="Times New Roman" w:cs="Arabic Transparent" w:hint="cs"/>
          <w:sz w:val="32"/>
          <w:szCs w:val="32"/>
          <w:rtl/>
          <w:lang w:bidi="ar-DZ"/>
        </w:rPr>
        <w:tab/>
      </w:r>
      <w:r w:rsidRPr="007A6AD2">
        <w:rPr>
          <w:rFonts w:ascii="Times New Roman" w:hAnsi="Times New Roman" w:cs="Arabic Transparent" w:hint="cs"/>
          <w:sz w:val="32"/>
          <w:szCs w:val="32"/>
          <w:rtl/>
          <w:lang w:bidi="ar-DZ"/>
        </w:rPr>
        <w:tab/>
      </w:r>
      <w:r w:rsidRPr="007A6AD2">
        <w:rPr>
          <w:rFonts w:ascii="Times New Roman" w:hAnsi="Times New Roman" w:cs="Arabic Transparent"/>
          <w:sz w:val="32"/>
          <w:szCs w:val="32"/>
          <w:rtl/>
          <w:lang w:bidi="ar-DZ"/>
        </w:rPr>
        <w:t>تميزت هذه المرحلة بهبوط تدريجي لمعدلات الولادات إلى أن قاربت معدلات الوفيات التي اتجهت نحو الاستقرار عند حد معين، وبالتالي فقد شهدت هذه المرحلة انخفاض معدلات النمو السكاني.</w:t>
      </w:r>
    </w:p>
    <w:p w:rsidR="00E667F0" w:rsidRPr="007A6AD2" w:rsidRDefault="00E667F0" w:rsidP="00E667F0">
      <w:pPr>
        <w:bidi/>
        <w:spacing w:after="0"/>
        <w:ind w:firstLine="72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 xml:space="preserve">وترتكز نظرية الانتقال الديمغرافي (والذي يسمى أيضا انتقال الخصوبة) على ثلاثة (03) مبادئ رئيسية نوردها فيما يلي : </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1"/>
        </w:numPr>
        <w:bidi/>
        <w:spacing w:after="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معدلات الوفيات تكون السباقة إلى الانخفاض مقارنة مع معدلات الخصوبة .</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1"/>
        </w:numPr>
        <w:bidi/>
        <w:spacing w:after="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lastRenderedPageBreak/>
        <w:t>تحديد الولادات يكون مسبوقا بانخفاض بنسبة الزواجات.</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1"/>
        </w:numPr>
        <w:bidi/>
        <w:spacing w:after="0"/>
        <w:jc w:val="both"/>
        <w:rPr>
          <w:rFonts w:ascii="Times New Roman" w:hAnsi="Times New Roman" w:cs="Arabic Transparent"/>
          <w:sz w:val="32"/>
          <w:szCs w:val="32"/>
          <w:lang w:bidi="ar-DZ"/>
        </w:rPr>
      </w:pPr>
      <w:r w:rsidRPr="007A6AD2">
        <w:rPr>
          <w:rFonts w:ascii="Times New Roman" w:hAnsi="Times New Roman" w:cs="Arabic Transparent"/>
          <w:sz w:val="32"/>
          <w:szCs w:val="32"/>
          <w:rtl/>
          <w:lang w:bidi="ar-DZ"/>
        </w:rPr>
        <w:t>تأثير الدخول في نمو اقتصادي حديث في تحقيق انخفاض جوهري للخصوبة .</w:t>
      </w:r>
    </w:p>
    <w:p w:rsidR="00E667F0" w:rsidRPr="007A6AD2" w:rsidRDefault="00E667F0" w:rsidP="00E667F0">
      <w:pPr>
        <w:bidi/>
        <w:spacing w:after="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لقد توسع الباحثون في دراسة الانتقال الديموغرافي،</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حيث تم تقسيم المرحة الانتقالية إلى حقبتين:</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2"/>
        </w:numPr>
        <w:bidi/>
        <w:spacing w:after="0"/>
        <w:jc w:val="both"/>
        <w:rPr>
          <w:rFonts w:ascii="Times New Roman" w:hAnsi="Times New Roman" w:cs="Arabic Transparent"/>
          <w:sz w:val="32"/>
          <w:szCs w:val="32"/>
          <w:rtl/>
          <w:lang w:bidi="ar-DZ"/>
        </w:rPr>
      </w:pPr>
      <w:r w:rsidRPr="007A6AD2">
        <w:rPr>
          <w:rFonts w:ascii="Times New Roman" w:hAnsi="Times New Roman" w:cs="Arabic Transparent"/>
          <w:b/>
          <w:bCs/>
          <w:sz w:val="32"/>
          <w:szCs w:val="32"/>
          <w:rtl/>
          <w:lang w:bidi="ar-DZ"/>
        </w:rPr>
        <w:t>الحقبة الأولى:</w:t>
      </w:r>
      <w:r w:rsidRPr="007A6AD2">
        <w:rPr>
          <w:rFonts w:ascii="Times New Roman" w:hAnsi="Times New Roman" w:cs="Arabic Transparent"/>
          <w:sz w:val="32"/>
          <w:szCs w:val="32"/>
          <w:rtl/>
          <w:lang w:bidi="ar-DZ"/>
        </w:rPr>
        <w:t xml:space="preserve">  تتميز بمعدل مواليد مرتفع،معدل وفيات آخذ في الانخفاض .</w:t>
      </w:r>
    </w:p>
    <w:p w:rsidR="00E667F0" w:rsidRPr="007A6AD2" w:rsidRDefault="00E667F0" w:rsidP="00E667F0">
      <w:pPr>
        <w:numPr>
          <w:ilvl w:val="0"/>
          <w:numId w:val="2"/>
        </w:numPr>
        <w:bidi/>
        <w:spacing w:after="0"/>
        <w:jc w:val="both"/>
        <w:rPr>
          <w:rFonts w:ascii="Times New Roman" w:hAnsi="Times New Roman" w:cs="Arabic Transparent"/>
          <w:sz w:val="32"/>
          <w:szCs w:val="32"/>
          <w:rtl/>
          <w:lang w:bidi="ar-DZ"/>
        </w:rPr>
      </w:pPr>
      <w:r w:rsidRPr="007A6AD2">
        <w:rPr>
          <w:rFonts w:ascii="Times New Roman" w:hAnsi="Times New Roman" w:cs="Arabic Transparent"/>
          <w:b/>
          <w:bCs/>
          <w:sz w:val="32"/>
          <w:szCs w:val="32"/>
          <w:rtl/>
          <w:lang w:bidi="ar-DZ"/>
        </w:rPr>
        <w:t>الحقبة الثانية:</w:t>
      </w:r>
      <w:r w:rsidRPr="007A6AD2">
        <w:rPr>
          <w:rFonts w:ascii="Times New Roman" w:hAnsi="Times New Roman" w:cs="Arabic Transparent"/>
          <w:sz w:val="32"/>
          <w:szCs w:val="32"/>
          <w:rtl/>
          <w:lang w:bidi="ar-DZ"/>
        </w:rPr>
        <w:t xml:space="preserve"> معدل المواليد آخذ في الانخفاض،</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معدل وفيات منخفض نسبيا.</w:t>
      </w:r>
    </w:p>
    <w:p w:rsidR="00E667F0" w:rsidRPr="007A6AD2" w:rsidRDefault="00E667F0" w:rsidP="00E667F0">
      <w:pPr>
        <w:bidi/>
        <w:spacing w:after="0"/>
        <w:jc w:val="both"/>
        <w:rPr>
          <w:rFonts w:ascii="Times New Roman" w:hAnsi="Times New Roman" w:cs="Arabic Transparent"/>
          <w:sz w:val="32"/>
          <w:szCs w:val="32"/>
          <w:lang w:bidi="ar-DZ"/>
        </w:rPr>
      </w:pPr>
      <w:r w:rsidRPr="007A6AD2">
        <w:rPr>
          <w:rFonts w:ascii="Times New Roman" w:hAnsi="Times New Roman" w:cs="Arabic Transparent"/>
          <w:sz w:val="32"/>
          <w:szCs w:val="32"/>
          <w:rtl/>
          <w:lang w:bidi="ar-DZ"/>
        </w:rPr>
        <w:t>بل أن بعض المجتمعات قد دخلت المرحلة الخامسة من الانتقال الديموغرافي (أو مرحلة ما بعد الانتقال الديموغرافي:</w:t>
      </w:r>
      <w:proofErr w:type="spellStart"/>
      <w:r w:rsidRPr="007A6AD2">
        <w:rPr>
          <w:rFonts w:ascii="Times New Roman" w:hAnsi="Times New Roman" w:cs="Arabic Transparent"/>
          <w:sz w:val="32"/>
          <w:szCs w:val="32"/>
          <w:lang w:bidi="ar-DZ"/>
        </w:rPr>
        <w:t>étape</w:t>
      </w:r>
      <w:proofErr w:type="spellEnd"/>
      <w:r w:rsidRPr="007A6AD2">
        <w:rPr>
          <w:rFonts w:ascii="Times New Roman" w:hAnsi="Times New Roman" w:cs="Arabic Transparent"/>
          <w:sz w:val="32"/>
          <w:szCs w:val="32"/>
          <w:lang w:bidi="ar-DZ"/>
        </w:rPr>
        <w:t xml:space="preserve"> post </w:t>
      </w:r>
      <w:proofErr w:type="spellStart"/>
      <w:r w:rsidRPr="007A6AD2">
        <w:rPr>
          <w:rFonts w:ascii="Times New Roman" w:hAnsi="Times New Roman" w:cs="Arabic Transparent"/>
          <w:sz w:val="32"/>
          <w:szCs w:val="32"/>
          <w:lang w:bidi="ar-DZ"/>
        </w:rPr>
        <w:t>transitionnelle</w:t>
      </w:r>
      <w:proofErr w:type="spellEnd"/>
      <w:r w:rsidRPr="007A6AD2">
        <w:rPr>
          <w:rFonts w:ascii="Times New Roman" w:hAnsi="Times New Roman" w:cs="Arabic Transparent"/>
          <w:sz w:val="32"/>
          <w:szCs w:val="32"/>
          <w:rtl/>
          <w:lang w:bidi="ar-DZ"/>
        </w:rPr>
        <w:t>) ،حيث ينخفض مستوى الخصوبة إلى ما دون مستوى الإحلال (2.1 طفل لكل امرأة)،وهو ما ينجم عنه معدل نمو سكاني بطيء ثم سلبي.( المكتب المرجعي للسكان،2009 :50 ).</w:t>
      </w:r>
    </w:p>
    <w:p w:rsidR="00E667F0" w:rsidRPr="007A6AD2" w:rsidRDefault="00E667F0" w:rsidP="00E667F0">
      <w:pPr>
        <w:bidi/>
        <w:spacing w:after="0"/>
        <w:jc w:val="both"/>
        <w:rPr>
          <w:rFonts w:ascii="Times New Roman" w:hAnsi="Times New Roman" w:cs="Arabic Transparent"/>
          <w:b/>
          <w:bCs/>
          <w:sz w:val="32"/>
          <w:szCs w:val="32"/>
          <w:rtl/>
          <w:lang w:bidi="ar-DZ"/>
        </w:rPr>
      </w:pPr>
      <w:r w:rsidRPr="007A6AD2">
        <w:rPr>
          <w:rFonts w:ascii="Times New Roman" w:hAnsi="Times New Roman" w:cs="Arabic Transparent" w:hint="cs"/>
          <w:b/>
          <w:bCs/>
          <w:sz w:val="32"/>
          <w:szCs w:val="32"/>
          <w:rtl/>
          <w:lang w:bidi="ar-DZ"/>
        </w:rPr>
        <w:t>ثانيا: خصائص الانتقال الديمغرافي:</w:t>
      </w:r>
    </w:p>
    <w:p w:rsidR="00E667F0" w:rsidRPr="007A6AD2" w:rsidRDefault="00E667F0" w:rsidP="00E667F0">
      <w:pPr>
        <w:bidi/>
        <w:spacing w:after="0"/>
        <w:ind w:firstLine="72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لقد تم استنتاج مميزات وخصائص الانتقال الديموغرافي من خلال تتبع التطورات الديموغرافية التي عرفتها الدول الأوروبية كفرنسا بين سنتي</w:t>
      </w:r>
      <w:r w:rsidRPr="007A6AD2">
        <w:rPr>
          <w:rFonts w:ascii="Times New Roman" w:hAnsi="Times New Roman" w:cs="Arabic Transparent" w:hint="cs"/>
          <w:sz w:val="32"/>
          <w:szCs w:val="32"/>
          <w:rtl/>
          <w:lang w:bidi="ar-DZ"/>
        </w:rPr>
        <w:t xml:space="preserve">  1770 </w:t>
      </w:r>
      <w:r w:rsidRPr="007A6AD2">
        <w:rPr>
          <w:rFonts w:ascii="Times New Roman" w:hAnsi="Times New Roman" w:cs="Arabic Transparent"/>
          <w:sz w:val="32"/>
          <w:szCs w:val="32"/>
          <w:rtl/>
          <w:lang w:bidi="ar-DZ"/>
        </w:rPr>
        <w:t>و1965 والسويد بين سنتي 1775 و1965.</w:t>
      </w:r>
    </w:p>
    <w:p w:rsidR="00E667F0" w:rsidRPr="007A6AD2" w:rsidRDefault="00E667F0" w:rsidP="00E667F0">
      <w:pPr>
        <w:bidi/>
        <w:spacing w:after="0"/>
        <w:ind w:firstLine="72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على العموم فإن البلدان المتطورة قد أتمت انتقالها الديموغرافي، أما دول العالم الثالث فهي تتميز بانخفاض كبير لمعدلات الوفيات دون أن يصاحب ذلك انخفاض مماثل لمعدلات الولادات مما جعل الكثير منها تعرف ارتفاعا كبيرا في معدلات النمو الديموغرافي.</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لقد اختلف الديموغرافيون في تحديد المدة الكافية لتخفيض معدلات الولادات في البلدان النامية، وفي السياسات الواجب تطبيقها من أجل بلوغ هذه الغاية، فيما يرى البعض أن تبنى سياسة تنظيم الأسرة وتحقيق مشاريع تنموية في المجالين الاجتماعي والاقتصادي كفيل بتوجيه معدلات الولادات نحو الانخفاض يرى البعض الآخر أن العادات والتقاليد المتعلقة بالأسرة تقف حجر عثرة في طريق أي</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سياسة سكانية تهدف إلى خفض معدلات الخصوبة، ولذلك فإن تحقيق هذا الهدف يتطلب وقتا طويلا حيث يجب أولا التخلص من الذهنيات والأفكار المضادة لتنظيم الأسرة.</w:t>
      </w:r>
    </w:p>
    <w:p w:rsidR="00E667F0" w:rsidRPr="007A6AD2" w:rsidRDefault="00E667F0" w:rsidP="00E667F0">
      <w:pPr>
        <w:bidi/>
        <w:spacing w:after="0"/>
        <w:ind w:firstLine="720"/>
        <w:jc w:val="both"/>
        <w:rPr>
          <w:rFonts w:ascii="Times New Roman" w:hAnsi="Times New Roman" w:cs="Arabic Transparent"/>
          <w:sz w:val="32"/>
          <w:szCs w:val="32"/>
          <w:lang w:bidi="ar-DZ"/>
        </w:rPr>
      </w:pPr>
      <w:r w:rsidRPr="007A6AD2">
        <w:rPr>
          <w:rFonts w:ascii="Times New Roman" w:hAnsi="Times New Roman" w:cs="Arabic Transparent"/>
          <w:sz w:val="32"/>
          <w:szCs w:val="32"/>
          <w:rtl/>
          <w:lang w:bidi="ar-DZ"/>
        </w:rPr>
        <w:t>حسب كالدويل</w:t>
      </w:r>
      <w:r w:rsidRPr="007A6AD2">
        <w:rPr>
          <w:rFonts w:ascii="Times New Roman" w:hAnsi="Times New Roman" w:cs="Arabic Transparent"/>
          <w:sz w:val="32"/>
          <w:szCs w:val="32"/>
          <w:rtl/>
        </w:rPr>
        <w:t>(</w:t>
      </w:r>
      <w:r w:rsidRPr="007A6AD2">
        <w:rPr>
          <w:rFonts w:ascii="Times New Roman" w:hAnsi="Times New Roman" w:cs="Arabic Transparent"/>
          <w:sz w:val="32"/>
          <w:szCs w:val="32"/>
          <w:lang w:bidi="ar-DZ"/>
        </w:rPr>
        <w:t>J.C.CALDWELL ;1978</w:t>
      </w:r>
      <w:r w:rsidRPr="007A6AD2">
        <w:rPr>
          <w:rFonts w:ascii="Times New Roman" w:hAnsi="Times New Roman" w:cs="Arabic Transparent"/>
          <w:sz w:val="32"/>
          <w:szCs w:val="32"/>
          <w:rtl/>
          <w:lang w:bidi="ar-DZ"/>
        </w:rPr>
        <w:t>) فإن حدوث الانتقال الديموغرافي (ويعني بذلك اتجاه الخصوبة نحو الانخفاض) مرهون بحدوث  تحول اقتصادي واجتماعي يتمثل في تغير نمط الإنتاج من نمط إنتاجي تقليدي (عائلي) إلى نمط إنتاجي حديث (ويخص بالذكر النمط الإنتاجي الرأسمالي )، أي تحول اتجاه الثروة من الآباء نحو الأبناء بعد أن كانت من الأبناء نحو الأبناء، وهذا بفعل حدوث تطورات اقتصادية واجتماعية، كالتصنيع،</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التمدن،</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التعليم،</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عمل المرأة خارج البيت...الخ.</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 xml:space="preserve">وهناك دراسة أجريت حول </w:t>
      </w:r>
      <w:r w:rsidRPr="007A6AD2">
        <w:rPr>
          <w:rFonts w:ascii="Times New Roman" w:hAnsi="Times New Roman" w:cs="Arabic Transparent"/>
          <w:sz w:val="32"/>
          <w:szCs w:val="32"/>
          <w:rtl/>
          <w:lang w:bidi="ar-DZ"/>
        </w:rPr>
        <w:lastRenderedPageBreak/>
        <w:t>الانتقال الديموغرافي في سنغافورة  تؤكد هذه الفكرة</w:t>
      </w:r>
      <w:r w:rsidRPr="007A6AD2">
        <w:rPr>
          <w:rFonts w:ascii="Times New Roman" w:hAnsi="Times New Roman" w:cs="Arabic Transparent"/>
          <w:sz w:val="32"/>
          <w:szCs w:val="32"/>
          <w:lang w:bidi="ar-DZ"/>
        </w:rPr>
        <w:t>(FAWCETT and KHOO , 1980)</w:t>
      </w:r>
      <w:r w:rsidRPr="007A6AD2">
        <w:rPr>
          <w:rFonts w:ascii="Times New Roman" w:hAnsi="Times New Roman" w:cs="Arabic Transparent"/>
          <w:sz w:val="32"/>
          <w:szCs w:val="32"/>
          <w:rtl/>
          <w:lang w:bidi="ar-DZ"/>
        </w:rPr>
        <w:t>.</w:t>
      </w:r>
    </w:p>
    <w:p w:rsidR="00E667F0" w:rsidRPr="007A6AD2" w:rsidRDefault="00E667F0" w:rsidP="00E667F0">
      <w:pPr>
        <w:bidi/>
        <w:spacing w:after="0"/>
        <w:ind w:firstLine="72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ويضيف كالدويل في دراسة أخرى</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"إن اكبر تغير للمد الديموغرافي – وربما كان التغير</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الاقتصادي والاجتماعي الأكثر دلالة- هو التحول من النمط الإنتاجي العائلي إلى نمط الإنتاج الرأسمالي ضمن سوق عمل خارج إطار العائلة"  ويؤكد أيضا: "في إطار النمط العائلي للإنتاج لم تكن الخصوبة المرتفعة شيئا سلبيا، بينما كانت الخصوبة تعتبر شيئا مدمرا ".</w:t>
      </w:r>
      <w:r w:rsidRPr="007A6AD2">
        <w:rPr>
          <w:rFonts w:ascii="Times New Roman" w:hAnsi="Times New Roman" w:cs="Arabic Transparent"/>
          <w:sz w:val="32"/>
          <w:szCs w:val="32"/>
          <w:lang w:bidi="ar-DZ"/>
        </w:rPr>
        <w:t>(</w:t>
      </w:r>
      <w:proofErr w:type="gramStart"/>
      <w:r w:rsidRPr="007A6AD2">
        <w:rPr>
          <w:rFonts w:ascii="Times New Roman" w:hAnsi="Times New Roman" w:cs="Arabic Transparent"/>
          <w:sz w:val="32"/>
          <w:szCs w:val="32"/>
          <w:lang w:bidi="ar-DZ"/>
        </w:rPr>
        <w:t>CALDWELL ,</w:t>
      </w:r>
      <w:proofErr w:type="gramEnd"/>
      <w:r w:rsidRPr="007A6AD2">
        <w:rPr>
          <w:rFonts w:ascii="Times New Roman" w:hAnsi="Times New Roman" w:cs="Arabic Transparent"/>
          <w:sz w:val="32"/>
          <w:szCs w:val="32"/>
          <w:lang w:bidi="ar-DZ"/>
        </w:rPr>
        <w:t xml:space="preserve"> 1980)</w:t>
      </w:r>
    </w:p>
    <w:p w:rsidR="00E667F0" w:rsidRPr="007A6AD2" w:rsidRDefault="00E667F0" w:rsidP="00E667F0">
      <w:pPr>
        <w:bidi/>
        <w:spacing w:after="0"/>
        <w:ind w:firstLine="72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إن البلدان التي عرفت فيها الخصوبة انخفاضا محسوسا منذ بداية الثمانينات يمثل عدد سكانها 80 ٪ من سكان العالم ككل بينما تمثل هذه النسبة 75٪ من سكان العالم الثالث حيث أن كل البلدان التي شرعت فيها الخصوبة في الانخفاض فان انخفاض الوفيات فيها قد بلغ مراحل متقدمة باستثناء الهند واندونيسيا، حيث كان متوسط العمر في نهاية الستينات لا</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يتجاوز 50 سنة.</w:t>
      </w:r>
    </w:p>
    <w:p w:rsidR="00E667F0" w:rsidRPr="007A6AD2" w:rsidRDefault="00E667F0" w:rsidP="00E667F0">
      <w:pPr>
        <w:bidi/>
        <w:spacing w:after="0"/>
        <w:ind w:firstLine="720"/>
        <w:jc w:val="both"/>
        <w:rPr>
          <w:rFonts w:ascii="Times New Roman" w:hAnsi="Times New Roman" w:cs="Arabic Transparent"/>
          <w:sz w:val="32"/>
          <w:szCs w:val="32"/>
          <w:rtl/>
        </w:rPr>
      </w:pPr>
      <w:r w:rsidRPr="007A6AD2">
        <w:rPr>
          <w:rFonts w:ascii="Times New Roman" w:hAnsi="Times New Roman" w:cs="Arabic Transparent"/>
          <w:sz w:val="32"/>
          <w:szCs w:val="32"/>
          <w:rtl/>
        </w:rPr>
        <w:t>لقد بقي مستوى الخصو</w:t>
      </w:r>
      <w:r w:rsidRPr="007A6AD2">
        <w:rPr>
          <w:rFonts w:ascii="Times New Roman" w:hAnsi="Times New Roman" w:cs="Arabic Transparent"/>
          <w:sz w:val="32"/>
          <w:szCs w:val="32"/>
          <w:rtl/>
          <w:lang w:bidi="ar-DZ"/>
        </w:rPr>
        <w:t>ب</w:t>
      </w:r>
      <w:r w:rsidRPr="007A6AD2">
        <w:rPr>
          <w:rFonts w:ascii="Times New Roman" w:hAnsi="Times New Roman" w:cs="Arabic Transparent"/>
          <w:sz w:val="32"/>
          <w:szCs w:val="32"/>
          <w:rtl/>
        </w:rPr>
        <w:t>ة مرتفعا في بعض المناطق من العالم رغم ارتفاع مستوى الت</w:t>
      </w:r>
      <w:r w:rsidRPr="007A6AD2">
        <w:rPr>
          <w:rFonts w:ascii="Times New Roman" w:hAnsi="Times New Roman" w:cs="Arabic Transparent"/>
          <w:sz w:val="32"/>
          <w:szCs w:val="32"/>
          <w:rtl/>
          <w:lang w:bidi="ar-DZ"/>
        </w:rPr>
        <w:t>ن</w:t>
      </w:r>
      <w:r w:rsidRPr="007A6AD2">
        <w:rPr>
          <w:rFonts w:ascii="Times New Roman" w:hAnsi="Times New Roman" w:cs="Arabic Transparent"/>
          <w:sz w:val="32"/>
          <w:szCs w:val="32"/>
          <w:rtl/>
        </w:rPr>
        <w:t>مية، وهذا ما أكد عليه كل من جون كليلاند</w:t>
      </w:r>
      <w:r w:rsidRPr="007A6AD2">
        <w:rPr>
          <w:rFonts w:ascii="Times New Roman" w:hAnsi="Times New Roman" w:cs="Arabic Transparent"/>
          <w:sz w:val="32"/>
          <w:szCs w:val="32"/>
        </w:rPr>
        <w:t>(</w:t>
      </w:r>
      <w:proofErr w:type="spellStart"/>
      <w:r w:rsidRPr="007A6AD2">
        <w:rPr>
          <w:rFonts w:ascii="Times New Roman" w:hAnsi="Times New Roman" w:cs="Arabic Transparent"/>
          <w:sz w:val="32"/>
          <w:szCs w:val="32"/>
        </w:rPr>
        <w:t>J.Cleland</w:t>
      </w:r>
      <w:proofErr w:type="spellEnd"/>
      <w:r w:rsidRPr="007A6AD2">
        <w:rPr>
          <w:rFonts w:ascii="Times New Roman" w:hAnsi="Times New Roman" w:cs="Arabic Transparent"/>
          <w:sz w:val="32"/>
          <w:szCs w:val="32"/>
        </w:rPr>
        <w:t>)</w:t>
      </w:r>
      <w:r w:rsidRPr="007A6AD2">
        <w:rPr>
          <w:rFonts w:ascii="Times New Roman" w:hAnsi="Times New Roman" w:cs="Arabic Transparent"/>
          <w:sz w:val="32"/>
          <w:szCs w:val="32"/>
          <w:rtl/>
        </w:rPr>
        <w:t xml:space="preserve"> وكريستوفر ولسن </w:t>
      </w:r>
      <w:r w:rsidRPr="007A6AD2">
        <w:rPr>
          <w:rFonts w:ascii="Times New Roman" w:hAnsi="Times New Roman" w:cs="Arabic Transparent"/>
          <w:sz w:val="32"/>
          <w:szCs w:val="32"/>
        </w:rPr>
        <w:t>(</w:t>
      </w:r>
      <w:proofErr w:type="spellStart"/>
      <w:r w:rsidRPr="007A6AD2">
        <w:rPr>
          <w:rFonts w:ascii="Times New Roman" w:hAnsi="Times New Roman" w:cs="Arabic Transparent"/>
          <w:sz w:val="32"/>
          <w:szCs w:val="32"/>
        </w:rPr>
        <w:t>C.Wilson</w:t>
      </w:r>
      <w:proofErr w:type="spellEnd"/>
      <w:r w:rsidRPr="007A6AD2">
        <w:rPr>
          <w:rFonts w:ascii="Times New Roman" w:hAnsi="Times New Roman" w:cs="Arabic Transparent"/>
          <w:sz w:val="32"/>
          <w:szCs w:val="32"/>
        </w:rPr>
        <w:t>)</w:t>
      </w:r>
      <w:r w:rsidRPr="007A6AD2">
        <w:rPr>
          <w:rFonts w:ascii="Times New Roman" w:hAnsi="Times New Roman" w:cs="Arabic Transparent"/>
          <w:sz w:val="32"/>
          <w:szCs w:val="32"/>
          <w:rtl/>
        </w:rPr>
        <w:t xml:space="preserve"> سنة 1987 في مؤلفهما حول نظريات الطلب لانتقال الخصوبة، وذلك عند دراسة المعطيات المتعلقة بالشرق الأوسط وإفريقيا جنوب الصحراء،وهذا ما يعيدنا مرة أخرى للتفكير في أهمية العامل الثقافي في توجيه</w:t>
      </w:r>
      <w:r w:rsidRPr="007A6AD2">
        <w:rPr>
          <w:rFonts w:ascii="Times New Roman" w:hAnsi="Times New Roman" w:cs="Arabic Transparent" w:hint="cs"/>
          <w:sz w:val="32"/>
          <w:szCs w:val="32"/>
          <w:rtl/>
        </w:rPr>
        <w:t xml:space="preserve"> </w:t>
      </w:r>
      <w:r w:rsidRPr="007A6AD2">
        <w:rPr>
          <w:rFonts w:ascii="Times New Roman" w:hAnsi="Times New Roman" w:cs="Arabic Transparent"/>
          <w:sz w:val="32"/>
          <w:szCs w:val="32"/>
          <w:rtl/>
        </w:rPr>
        <w:t>السلوك الإنجابي.</w:t>
      </w:r>
      <w:r w:rsidRPr="007A6AD2">
        <w:rPr>
          <w:rFonts w:ascii="Times New Roman" w:hAnsi="Times New Roman" w:cs="Arabic Transparent"/>
          <w:sz w:val="32"/>
          <w:szCs w:val="32"/>
        </w:rPr>
        <w:t>(</w:t>
      </w:r>
      <w:proofErr w:type="spellStart"/>
      <w:r w:rsidRPr="007A6AD2">
        <w:rPr>
          <w:rFonts w:ascii="Times New Roman" w:hAnsi="Times New Roman" w:cs="Arabic Transparent"/>
          <w:sz w:val="32"/>
          <w:szCs w:val="32"/>
        </w:rPr>
        <w:t>Graziella</w:t>
      </w:r>
      <w:proofErr w:type="spellEnd"/>
      <w:r w:rsidRPr="007A6AD2">
        <w:rPr>
          <w:rFonts w:ascii="Times New Roman" w:hAnsi="Times New Roman" w:cs="Arabic Transparent"/>
          <w:sz w:val="32"/>
          <w:szCs w:val="32"/>
        </w:rPr>
        <w:t xml:space="preserve"> </w:t>
      </w:r>
      <w:proofErr w:type="spellStart"/>
      <w:proofErr w:type="gramStart"/>
      <w:r w:rsidRPr="007A6AD2">
        <w:rPr>
          <w:rFonts w:ascii="Times New Roman" w:hAnsi="Times New Roman" w:cs="Arabic Transparent"/>
          <w:sz w:val="32"/>
          <w:szCs w:val="32"/>
        </w:rPr>
        <w:t>Caselli</w:t>
      </w:r>
      <w:proofErr w:type="spellEnd"/>
      <w:r w:rsidRPr="007A6AD2">
        <w:rPr>
          <w:rFonts w:ascii="Times New Roman" w:hAnsi="Times New Roman" w:cs="Arabic Transparent"/>
          <w:sz w:val="32"/>
          <w:szCs w:val="32"/>
        </w:rPr>
        <w:t> ,2002</w:t>
      </w:r>
      <w:proofErr w:type="gramEnd"/>
      <w:r w:rsidRPr="007A6AD2">
        <w:rPr>
          <w:rFonts w:ascii="Times New Roman" w:hAnsi="Times New Roman" w:cs="Arabic Transparent"/>
          <w:sz w:val="32"/>
          <w:szCs w:val="32"/>
        </w:rPr>
        <w:t> )</w:t>
      </w:r>
    </w:p>
    <w:p w:rsidR="00E667F0" w:rsidRPr="007A6AD2" w:rsidRDefault="00E667F0" w:rsidP="00E667F0">
      <w:pPr>
        <w:bidi/>
        <w:spacing w:after="0"/>
        <w:ind w:firstLine="720"/>
        <w:jc w:val="both"/>
        <w:rPr>
          <w:rFonts w:ascii="Times New Roman" w:hAnsi="Times New Roman" w:cs="Arabic Transparent"/>
          <w:sz w:val="32"/>
          <w:szCs w:val="32"/>
          <w:rtl/>
        </w:rPr>
      </w:pPr>
      <w:r w:rsidRPr="007A6AD2">
        <w:rPr>
          <w:rFonts w:ascii="Times New Roman" w:hAnsi="Times New Roman" w:cs="Arabic Transparent"/>
          <w:sz w:val="32"/>
          <w:szCs w:val="32"/>
          <w:rtl/>
        </w:rPr>
        <w:t>عندما أثار نوتشتاين قضية الانتقال الديموغرافي أشار إلى دور القيم المقدسة والمدنسة في توجيه السلوك الايجابي، حيث أنه في خماض الانتقال من المجتمع التقليدي الزراعي إلى المجتمع الصناعي العصري تنفلت بعض الفئات وخصوصا النخبوية منها من مراقبة القيم والمعايير الاجتماعية والدينية لسلوكها الإنجابي ومثال ذلك ما حدث في أوروبا من بروز للاستقلالية الفردية</w:t>
      </w:r>
      <w:r w:rsidRPr="007A6AD2">
        <w:rPr>
          <w:rFonts w:ascii="Times New Roman" w:hAnsi="Times New Roman" w:cs="Arabic Transparent" w:hint="cs"/>
          <w:sz w:val="32"/>
          <w:szCs w:val="32"/>
          <w:rtl/>
        </w:rPr>
        <w:t xml:space="preserve"> الذي </w:t>
      </w:r>
      <w:r w:rsidRPr="007A6AD2">
        <w:rPr>
          <w:rFonts w:ascii="Times New Roman" w:hAnsi="Times New Roman" w:cs="Arabic Transparent"/>
          <w:sz w:val="32"/>
          <w:szCs w:val="32"/>
          <w:rtl/>
        </w:rPr>
        <w:t>أدى إلى اتجاه الأنماط السلوكية نحو تحقيق رفاهية الأسرة النووية</w:t>
      </w:r>
      <w:r w:rsidRPr="007A6AD2">
        <w:rPr>
          <w:rFonts w:ascii="Times New Roman" w:hAnsi="Times New Roman" w:cs="Arabic Transparent" w:hint="cs"/>
          <w:sz w:val="32"/>
          <w:szCs w:val="32"/>
          <w:rtl/>
        </w:rPr>
        <w:t xml:space="preserve"> </w:t>
      </w:r>
      <w:r w:rsidRPr="007A6AD2">
        <w:rPr>
          <w:rFonts w:ascii="Times New Roman" w:hAnsi="Times New Roman" w:cs="Arabic Transparent"/>
          <w:sz w:val="32"/>
          <w:szCs w:val="32"/>
          <w:rtl/>
        </w:rPr>
        <w:t xml:space="preserve">عوضا عن الأسرة  الممتدة وهو ما أشار إليه ليستيف سنة 1983 </w:t>
      </w:r>
      <w:r w:rsidRPr="007A6AD2">
        <w:rPr>
          <w:rFonts w:ascii="Times New Roman" w:hAnsi="Times New Roman" w:cs="Arabic Transparent"/>
          <w:sz w:val="32"/>
          <w:szCs w:val="32"/>
        </w:rPr>
        <w:t xml:space="preserve">(Ron </w:t>
      </w:r>
      <w:proofErr w:type="spellStart"/>
      <w:r w:rsidRPr="007A6AD2">
        <w:rPr>
          <w:rFonts w:ascii="Times New Roman" w:hAnsi="Times New Roman" w:cs="Arabic Transparent"/>
          <w:sz w:val="32"/>
          <w:szCs w:val="32"/>
        </w:rPr>
        <w:t>leasteaphe</w:t>
      </w:r>
      <w:proofErr w:type="spellEnd"/>
      <w:r w:rsidRPr="007A6AD2">
        <w:rPr>
          <w:rFonts w:ascii="Times New Roman" w:hAnsi="Times New Roman" w:cs="Arabic Transparent"/>
          <w:sz w:val="32"/>
          <w:szCs w:val="32"/>
        </w:rPr>
        <w:t>)</w:t>
      </w:r>
      <w:r w:rsidRPr="007A6AD2">
        <w:rPr>
          <w:rFonts w:ascii="Times New Roman" w:hAnsi="Times New Roman" w:cs="Arabic Transparent"/>
          <w:sz w:val="32"/>
          <w:szCs w:val="32"/>
          <w:rtl/>
        </w:rPr>
        <w:t xml:space="preserve"> في مؤلفه حول التغيرات الديموغرافية والثقافية في أوروبا الغربية.</w:t>
      </w:r>
      <w:r w:rsidRPr="007A6AD2">
        <w:rPr>
          <w:rFonts w:ascii="Times New Roman" w:hAnsi="Times New Roman" w:cs="Arabic Transparent"/>
          <w:sz w:val="32"/>
          <w:szCs w:val="32"/>
        </w:rPr>
        <w:t>(</w:t>
      </w:r>
      <w:proofErr w:type="spellStart"/>
      <w:r w:rsidRPr="007A6AD2">
        <w:rPr>
          <w:rFonts w:ascii="Times New Roman" w:hAnsi="Times New Roman" w:cs="Arabic Transparent"/>
          <w:sz w:val="32"/>
          <w:szCs w:val="32"/>
        </w:rPr>
        <w:t>Graziella</w:t>
      </w:r>
      <w:proofErr w:type="spellEnd"/>
      <w:r w:rsidRPr="007A6AD2">
        <w:rPr>
          <w:rFonts w:ascii="Times New Roman" w:hAnsi="Times New Roman" w:cs="Arabic Transparent"/>
          <w:sz w:val="32"/>
          <w:szCs w:val="32"/>
        </w:rPr>
        <w:t xml:space="preserve"> </w:t>
      </w:r>
      <w:proofErr w:type="spellStart"/>
      <w:r w:rsidRPr="007A6AD2">
        <w:rPr>
          <w:rFonts w:ascii="Times New Roman" w:hAnsi="Times New Roman" w:cs="Arabic Transparent"/>
          <w:sz w:val="32"/>
          <w:szCs w:val="32"/>
        </w:rPr>
        <w:t>Caselli</w:t>
      </w:r>
      <w:proofErr w:type="spellEnd"/>
      <w:r w:rsidRPr="007A6AD2">
        <w:rPr>
          <w:rFonts w:ascii="Times New Roman" w:hAnsi="Times New Roman" w:cs="Arabic Transparent"/>
          <w:sz w:val="32"/>
          <w:szCs w:val="32"/>
        </w:rPr>
        <w:t> .</w:t>
      </w:r>
      <w:proofErr w:type="gramStart"/>
      <w:r w:rsidRPr="007A6AD2">
        <w:rPr>
          <w:rFonts w:ascii="Times New Roman" w:hAnsi="Times New Roman" w:cs="Arabic Transparent"/>
          <w:sz w:val="32"/>
          <w:szCs w:val="32"/>
        </w:rPr>
        <w:t>2002 :</w:t>
      </w:r>
      <w:proofErr w:type="gramEnd"/>
      <w:r w:rsidRPr="007A6AD2">
        <w:rPr>
          <w:rFonts w:ascii="Times New Roman" w:hAnsi="Times New Roman" w:cs="Arabic Transparent"/>
          <w:sz w:val="32"/>
          <w:szCs w:val="32"/>
        </w:rPr>
        <w:t>341)</w:t>
      </w:r>
      <w:r w:rsidRPr="007A6AD2">
        <w:rPr>
          <w:rFonts w:ascii="Times New Roman" w:hAnsi="Times New Roman" w:cs="Arabic Transparent"/>
          <w:sz w:val="32"/>
          <w:szCs w:val="32"/>
          <w:rtl/>
        </w:rPr>
        <w:t>، وهو ما ذهب إليه جون سيمونس</w:t>
      </w:r>
      <w:r w:rsidRPr="007A6AD2">
        <w:rPr>
          <w:rFonts w:ascii="Times New Roman" w:hAnsi="Times New Roman" w:cs="Arabic Transparent"/>
          <w:sz w:val="32"/>
          <w:szCs w:val="32"/>
          <w:lang w:bidi="ar-DZ"/>
        </w:rPr>
        <w:t>J. Simons</w:t>
      </w:r>
      <w:proofErr w:type="gramStart"/>
      <w:r w:rsidRPr="007A6AD2">
        <w:rPr>
          <w:rFonts w:ascii="Times New Roman" w:hAnsi="Times New Roman" w:cs="Arabic Transparent"/>
          <w:sz w:val="32"/>
          <w:szCs w:val="32"/>
          <w:lang w:bidi="ar-DZ"/>
        </w:rPr>
        <w:t xml:space="preserve">) </w:t>
      </w:r>
      <w:r w:rsidRPr="007A6AD2">
        <w:rPr>
          <w:rFonts w:ascii="Times New Roman" w:hAnsi="Times New Roman" w:cs="Arabic Transparent"/>
          <w:sz w:val="32"/>
          <w:szCs w:val="32"/>
          <w:rtl/>
          <w:lang w:bidi="ar-DZ"/>
        </w:rPr>
        <w:t>)</w:t>
      </w:r>
      <w:proofErr w:type="gramEnd"/>
      <w:r w:rsidRPr="007A6AD2">
        <w:rPr>
          <w:rFonts w:ascii="Times New Roman" w:hAnsi="Times New Roman" w:cs="Arabic Transparent"/>
          <w:sz w:val="32"/>
          <w:szCs w:val="32"/>
          <w:rtl/>
        </w:rPr>
        <w:t>في مؤلفه الذي صدر سنة 1986 عن الثقافة، الاقتصاد والتناسل في أوروبا المعاصرة</w:t>
      </w:r>
      <w:r w:rsidRPr="007A6AD2">
        <w:rPr>
          <w:rFonts w:ascii="Times New Roman" w:hAnsi="Times New Roman" w:cs="Arabic Transparent" w:hint="cs"/>
          <w:sz w:val="32"/>
          <w:szCs w:val="32"/>
          <w:rtl/>
        </w:rPr>
        <w:t>.</w:t>
      </w:r>
    </w:p>
    <w:p w:rsidR="00E667F0" w:rsidRPr="007A6AD2" w:rsidRDefault="00E667F0" w:rsidP="00E667F0">
      <w:pPr>
        <w:bidi/>
        <w:spacing w:after="0"/>
        <w:ind w:firstLine="720"/>
        <w:jc w:val="both"/>
        <w:rPr>
          <w:rFonts w:ascii="Times New Roman" w:hAnsi="Times New Roman" w:cs="Arabic Transparent"/>
          <w:sz w:val="32"/>
          <w:szCs w:val="32"/>
        </w:rPr>
      </w:pPr>
      <w:r w:rsidRPr="007A6AD2">
        <w:rPr>
          <w:rFonts w:ascii="Times New Roman" w:hAnsi="Times New Roman" w:cs="Arabic Transparent"/>
          <w:sz w:val="32"/>
          <w:szCs w:val="32"/>
        </w:rPr>
        <w:t xml:space="preserve"> (</w:t>
      </w:r>
      <w:proofErr w:type="spellStart"/>
      <w:r w:rsidRPr="007A6AD2">
        <w:rPr>
          <w:rFonts w:ascii="Times New Roman" w:hAnsi="Times New Roman" w:cs="Arabic Transparent"/>
          <w:sz w:val="32"/>
          <w:szCs w:val="32"/>
        </w:rPr>
        <w:t>Graziella</w:t>
      </w:r>
      <w:proofErr w:type="spellEnd"/>
      <w:r w:rsidRPr="007A6AD2">
        <w:rPr>
          <w:rFonts w:ascii="Times New Roman" w:hAnsi="Times New Roman" w:cs="Arabic Transparent"/>
          <w:sz w:val="32"/>
          <w:szCs w:val="32"/>
        </w:rPr>
        <w:t xml:space="preserve"> </w:t>
      </w:r>
      <w:proofErr w:type="spellStart"/>
      <w:r w:rsidRPr="007A6AD2">
        <w:rPr>
          <w:rFonts w:ascii="Times New Roman" w:hAnsi="Times New Roman" w:cs="Arabic Transparent"/>
          <w:sz w:val="32"/>
          <w:szCs w:val="32"/>
        </w:rPr>
        <w:t>Caselli</w:t>
      </w:r>
      <w:proofErr w:type="spellEnd"/>
      <w:r w:rsidRPr="007A6AD2">
        <w:rPr>
          <w:rFonts w:ascii="Times New Roman" w:hAnsi="Times New Roman" w:cs="Arabic Transparent"/>
          <w:sz w:val="32"/>
          <w:szCs w:val="32"/>
        </w:rPr>
        <w:t> .</w:t>
      </w:r>
      <w:proofErr w:type="gramStart"/>
      <w:r w:rsidRPr="007A6AD2">
        <w:rPr>
          <w:rFonts w:ascii="Times New Roman" w:hAnsi="Times New Roman" w:cs="Arabic Transparent"/>
          <w:sz w:val="32"/>
          <w:szCs w:val="32"/>
        </w:rPr>
        <w:t>2002 :</w:t>
      </w:r>
      <w:proofErr w:type="gramEnd"/>
      <w:r w:rsidRPr="007A6AD2">
        <w:rPr>
          <w:rFonts w:ascii="Times New Roman" w:hAnsi="Times New Roman" w:cs="Arabic Transparent"/>
          <w:sz w:val="32"/>
          <w:szCs w:val="32"/>
        </w:rPr>
        <w:t>341)</w:t>
      </w:r>
      <w:r w:rsidRPr="007A6AD2">
        <w:rPr>
          <w:rFonts w:ascii="Times New Roman" w:hAnsi="Times New Roman" w:cs="Arabic Transparent"/>
          <w:sz w:val="32"/>
          <w:szCs w:val="32"/>
          <w:rtl/>
        </w:rPr>
        <w:t>.</w:t>
      </w:r>
    </w:p>
    <w:p w:rsidR="00E667F0" w:rsidRPr="007A6AD2" w:rsidRDefault="00E667F0" w:rsidP="00E667F0">
      <w:pPr>
        <w:bidi/>
        <w:spacing w:after="0"/>
        <w:ind w:firstLine="720"/>
        <w:jc w:val="both"/>
        <w:rPr>
          <w:rFonts w:ascii="Times New Roman" w:hAnsi="Times New Roman" w:cs="Arabic Transparent"/>
          <w:b/>
          <w:bCs/>
          <w:sz w:val="32"/>
          <w:szCs w:val="32"/>
          <w:rtl/>
          <w:lang w:bidi="ar-DZ"/>
        </w:rPr>
      </w:pPr>
      <w:r w:rsidRPr="007A6AD2">
        <w:rPr>
          <w:rFonts w:ascii="Times New Roman" w:hAnsi="Times New Roman" w:cs="Arabic Transparent" w:hint="cs"/>
          <w:b/>
          <w:bCs/>
          <w:sz w:val="32"/>
          <w:szCs w:val="32"/>
          <w:rtl/>
          <w:lang w:bidi="ar-DZ"/>
        </w:rPr>
        <w:t xml:space="preserve">ثالثا: الانتقال الوبائي:                                              </w:t>
      </w:r>
    </w:p>
    <w:p w:rsidR="00E667F0" w:rsidRPr="007A6AD2" w:rsidRDefault="00E667F0" w:rsidP="00E667F0">
      <w:pPr>
        <w:bidi/>
        <w:spacing w:after="0"/>
        <w:ind w:firstLine="72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 xml:space="preserve">ويكون الانتقال الديموغرافي مصحوبا بحراك من نوع آخر يدعى </w:t>
      </w:r>
      <w:r w:rsidRPr="007A6AD2">
        <w:rPr>
          <w:rFonts w:ascii="Times New Roman" w:hAnsi="Times New Roman" w:cs="Arabic Transparent" w:hint="cs"/>
          <w:sz w:val="32"/>
          <w:szCs w:val="32"/>
          <w:rtl/>
          <w:lang w:bidi="ar-DZ"/>
        </w:rPr>
        <w:t xml:space="preserve">الانتقال </w:t>
      </w:r>
      <w:r w:rsidRPr="007A6AD2">
        <w:rPr>
          <w:rFonts w:ascii="Times New Roman" w:hAnsi="Times New Roman" w:cs="Arabic Transparent"/>
          <w:sz w:val="32"/>
          <w:szCs w:val="32"/>
          <w:rtl/>
          <w:lang w:bidi="ar-DZ"/>
        </w:rPr>
        <w:t>الوبائي،</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حيث تتزامن كل مرحلة من مراحل الانتقال الديموغرافي ( توازن بدائي، انفجار</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lastRenderedPageBreak/>
        <w:t>ديموغرافي، توازن حديث ) مع مرحلة مقابلة لها على المستوى الوبائي</w:t>
      </w:r>
      <w:r w:rsidRPr="007A6AD2">
        <w:rPr>
          <w:rFonts w:ascii="Times New Roman" w:hAnsi="Times New Roman" w:cs="Arabic Transparent"/>
          <w:sz w:val="32"/>
          <w:szCs w:val="32"/>
          <w:lang w:bidi="ar-DZ"/>
        </w:rPr>
        <w:t>(HOUTI et CHOGRANI .2009)</w:t>
      </w:r>
      <w:r w:rsidRPr="007A6AD2">
        <w:rPr>
          <w:rFonts w:ascii="Times New Roman" w:hAnsi="Times New Roman" w:cs="Arabic Transparent"/>
          <w:sz w:val="32"/>
          <w:szCs w:val="32"/>
          <w:rtl/>
          <w:lang w:bidi="ar-DZ"/>
        </w:rPr>
        <w:t>:</w:t>
      </w:r>
    </w:p>
    <w:p w:rsidR="00E667F0" w:rsidRPr="007A6AD2" w:rsidRDefault="00E667F0" w:rsidP="00E667F0">
      <w:pPr>
        <w:numPr>
          <w:ilvl w:val="0"/>
          <w:numId w:val="3"/>
        </w:numPr>
        <w:bidi/>
        <w:spacing w:after="0"/>
        <w:jc w:val="both"/>
        <w:rPr>
          <w:rFonts w:ascii="Times New Roman" w:hAnsi="Times New Roman" w:cs="Arabic Transparent"/>
          <w:sz w:val="32"/>
          <w:szCs w:val="32"/>
          <w:lang w:bidi="ar-DZ"/>
        </w:rPr>
      </w:pPr>
      <w:r w:rsidRPr="007A6AD2">
        <w:rPr>
          <w:rFonts w:ascii="Times New Roman" w:hAnsi="Times New Roman" w:cs="Arabic Transparent"/>
          <w:sz w:val="32"/>
          <w:szCs w:val="32"/>
          <w:rtl/>
          <w:lang w:bidi="ar-DZ"/>
        </w:rPr>
        <w:t xml:space="preserve">مرحلة الأوبئة و المجاعات. </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3"/>
        </w:numPr>
        <w:bidi/>
        <w:spacing w:after="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مرحلة انحصار الأوبئة.</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3"/>
        </w:numPr>
        <w:bidi/>
        <w:spacing w:after="0"/>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مرحلة أمراض الشيخوخة و التحضر.</w:t>
      </w:r>
      <w:r w:rsidRPr="007A6AD2">
        <w:rPr>
          <w:rFonts w:ascii="Times New Roman" w:hAnsi="Times New Roman" w:cs="Arabic Transparent" w:hint="cs"/>
          <w:sz w:val="32"/>
          <w:szCs w:val="32"/>
          <w:rtl/>
          <w:lang w:bidi="ar-DZ"/>
        </w:rPr>
        <w:t xml:space="preserve">                                            </w:t>
      </w:r>
    </w:p>
    <w:p w:rsidR="00E667F0" w:rsidRPr="007A6AD2" w:rsidRDefault="00E667F0" w:rsidP="00E667F0">
      <w:pPr>
        <w:bidi/>
        <w:spacing w:after="0"/>
        <w:ind w:hanging="2"/>
        <w:jc w:val="both"/>
        <w:rPr>
          <w:rFonts w:ascii="Times New Roman" w:hAnsi="Times New Roman" w:cs="Arabic Transparent"/>
          <w:sz w:val="32"/>
          <w:szCs w:val="32"/>
          <w:rtl/>
          <w:lang w:bidi="ar-DZ"/>
        </w:rPr>
      </w:pPr>
      <w:r w:rsidRPr="007A6AD2">
        <w:rPr>
          <w:rFonts w:ascii="Times New Roman" w:hAnsi="Times New Roman" w:cs="Arabic Transparent"/>
          <w:sz w:val="32"/>
          <w:szCs w:val="32"/>
          <w:rtl/>
          <w:lang w:bidi="ar-DZ"/>
        </w:rPr>
        <w:t>كما أن هناك عدة نماذج للانتقال الوبائي نوجزها فيما يلي:</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4"/>
        </w:numPr>
        <w:tabs>
          <w:tab w:val="left" w:pos="990"/>
        </w:tabs>
        <w:bidi/>
        <w:spacing w:after="0"/>
        <w:ind w:left="-2" w:firstLine="709"/>
        <w:jc w:val="both"/>
        <w:rPr>
          <w:rFonts w:ascii="Times New Roman" w:hAnsi="Times New Roman" w:cs="Arabic Transparent"/>
          <w:sz w:val="32"/>
          <w:szCs w:val="32"/>
          <w:rtl/>
          <w:lang w:bidi="ar-DZ"/>
        </w:rPr>
      </w:pPr>
      <w:r w:rsidRPr="007A6AD2">
        <w:rPr>
          <w:rFonts w:ascii="Times New Roman" w:hAnsi="Times New Roman" w:cs="Arabic Transparent"/>
          <w:b/>
          <w:bCs/>
          <w:sz w:val="32"/>
          <w:szCs w:val="32"/>
          <w:rtl/>
          <w:lang w:bidi="ar-DZ"/>
        </w:rPr>
        <w:t>النموذج الكلاسيكي:</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وتيرته بطيئة،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ينتقل مباشرة من المرحلة الأولى إلى المرحلة            الثالثة،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عرفته أوروبا الغربية،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أمريكا الشمالية،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 xml:space="preserve">أستراليا وغيرها. </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4"/>
        </w:numPr>
        <w:tabs>
          <w:tab w:val="left" w:pos="849"/>
          <w:tab w:val="left" w:pos="1132"/>
        </w:tabs>
        <w:bidi/>
        <w:spacing w:after="0"/>
        <w:ind w:left="-2" w:firstLine="709"/>
        <w:jc w:val="both"/>
        <w:rPr>
          <w:rFonts w:ascii="Times New Roman" w:hAnsi="Times New Roman" w:cs="Arabic Transparent"/>
          <w:sz w:val="32"/>
          <w:szCs w:val="32"/>
          <w:rtl/>
          <w:lang w:bidi="ar-DZ"/>
        </w:rPr>
      </w:pPr>
      <w:r w:rsidRPr="007A6AD2">
        <w:rPr>
          <w:rFonts w:ascii="Times New Roman" w:hAnsi="Times New Roman" w:cs="Arabic Transparent"/>
          <w:b/>
          <w:bCs/>
          <w:sz w:val="32"/>
          <w:szCs w:val="32"/>
          <w:rtl/>
          <w:lang w:bidi="ar-DZ"/>
        </w:rPr>
        <w:t>النموذج الكلاسيكي المتسارع:</w:t>
      </w:r>
      <w:r w:rsidRPr="007A6AD2">
        <w:rPr>
          <w:rFonts w:ascii="Times New Roman" w:hAnsi="Times New Roman" w:cs="Arabic Transparent"/>
          <w:sz w:val="32"/>
          <w:szCs w:val="32"/>
          <w:rtl/>
          <w:lang w:bidi="ar-DZ"/>
        </w:rPr>
        <w:t xml:space="preserve"> شبيه بالكلاسيكي، يتميز </w:t>
      </w:r>
      <w:r w:rsidRPr="007A6AD2">
        <w:rPr>
          <w:rFonts w:ascii="Times New Roman" w:hAnsi="Times New Roman" w:cs="Arabic Transparent" w:hint="cs"/>
          <w:sz w:val="32"/>
          <w:szCs w:val="32"/>
          <w:rtl/>
          <w:lang w:bidi="ar-DZ"/>
        </w:rPr>
        <w:t>بانتشار الإجهاض</w:t>
      </w:r>
      <w:r w:rsidRPr="007A6AD2">
        <w:rPr>
          <w:rFonts w:ascii="Times New Roman" w:hAnsi="Times New Roman" w:cs="Arabic Transparent"/>
          <w:sz w:val="32"/>
          <w:szCs w:val="32"/>
          <w:rtl/>
          <w:lang w:bidi="ar-DZ"/>
        </w:rPr>
        <w:t xml:space="preserve"> العمدي</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الانخفاض السريع للخصوبة،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 xml:space="preserve">وقد عرفته اليابان وأوروبا الشرقية بما في ذلك روسيا </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4"/>
        </w:numPr>
        <w:tabs>
          <w:tab w:val="left" w:pos="990"/>
        </w:tabs>
        <w:bidi/>
        <w:spacing w:after="0"/>
        <w:ind w:left="-2" w:firstLine="709"/>
        <w:jc w:val="both"/>
        <w:rPr>
          <w:rFonts w:ascii="Times New Roman" w:hAnsi="Times New Roman" w:cs="Arabic Transparent"/>
          <w:sz w:val="32"/>
          <w:szCs w:val="32"/>
          <w:lang w:val="en-US" w:bidi="ar-DZ"/>
        </w:rPr>
      </w:pPr>
      <w:r w:rsidRPr="007A6AD2">
        <w:rPr>
          <w:rFonts w:ascii="Times New Roman" w:hAnsi="Times New Roman" w:cs="Arabic Transparent"/>
          <w:b/>
          <w:bCs/>
          <w:sz w:val="32"/>
          <w:szCs w:val="32"/>
          <w:rtl/>
          <w:lang w:bidi="ar-DZ"/>
        </w:rPr>
        <w:t xml:space="preserve">النموذج متخلف الحدوث: </w:t>
      </w:r>
      <w:r w:rsidRPr="007A6AD2">
        <w:rPr>
          <w:rFonts w:ascii="Times New Roman" w:hAnsi="Times New Roman" w:cs="Arabic Transparent"/>
          <w:sz w:val="32"/>
          <w:szCs w:val="32"/>
          <w:rtl/>
          <w:lang w:bidi="ar-DZ"/>
        </w:rPr>
        <w:t>يحدث حاليا في الدول النامية بما في ذلك الدول العربية،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ويعود انخفاض مستوى الوفيات إلى أسباب طبية بحتة.</w:t>
      </w:r>
      <w:r w:rsidRPr="007A6AD2">
        <w:rPr>
          <w:rFonts w:ascii="Times New Roman" w:hAnsi="Times New Roman" w:cs="Arabic Transparent" w:hint="cs"/>
          <w:sz w:val="32"/>
          <w:szCs w:val="32"/>
          <w:rtl/>
          <w:lang w:bidi="ar-DZ"/>
        </w:rPr>
        <w:t xml:space="preserve">                                              </w:t>
      </w:r>
    </w:p>
    <w:p w:rsidR="00E667F0" w:rsidRPr="007A6AD2" w:rsidRDefault="00E667F0" w:rsidP="00E667F0">
      <w:pPr>
        <w:numPr>
          <w:ilvl w:val="0"/>
          <w:numId w:val="4"/>
        </w:numPr>
        <w:tabs>
          <w:tab w:val="left" w:pos="990"/>
        </w:tabs>
        <w:bidi/>
        <w:spacing w:after="0"/>
        <w:ind w:left="-2" w:firstLine="709"/>
        <w:jc w:val="both"/>
        <w:rPr>
          <w:rFonts w:ascii="Times New Roman" w:hAnsi="Times New Roman" w:cs="Arabic Transparent"/>
          <w:sz w:val="32"/>
          <w:szCs w:val="32"/>
          <w:lang w:bidi="ar-DZ"/>
        </w:rPr>
      </w:pPr>
      <w:r w:rsidRPr="007A6AD2">
        <w:rPr>
          <w:rFonts w:ascii="Times New Roman" w:hAnsi="Times New Roman" w:cs="Arabic Transparent"/>
          <w:b/>
          <w:bCs/>
          <w:sz w:val="32"/>
          <w:szCs w:val="32"/>
          <w:rtl/>
          <w:lang w:bidi="ar-DZ"/>
        </w:rPr>
        <w:t xml:space="preserve"> النموذج الانتقالي:</w:t>
      </w:r>
      <w:r w:rsidRPr="007A6AD2">
        <w:rPr>
          <w:rFonts w:ascii="Times New Roman" w:hAnsi="Times New Roman" w:cs="Arabic Transparent" w:hint="cs"/>
          <w:b/>
          <w:bCs/>
          <w:sz w:val="32"/>
          <w:szCs w:val="32"/>
          <w:rtl/>
          <w:lang w:bidi="ar-DZ"/>
        </w:rPr>
        <w:t xml:space="preserve"> </w:t>
      </w:r>
      <w:r w:rsidRPr="007A6AD2">
        <w:rPr>
          <w:rFonts w:ascii="Times New Roman" w:hAnsi="Times New Roman" w:cs="Arabic Transparent"/>
          <w:sz w:val="32"/>
          <w:szCs w:val="32"/>
          <w:rtl/>
          <w:lang w:bidi="ar-DZ"/>
        </w:rPr>
        <w:t>يتفرع عن النموذج السابق،ويتميز بنجاح برامج تنظيم الأسرة وتحسن مستوى المعيشة،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وقد عرفته تايوان،</w:t>
      </w:r>
      <w:r w:rsidRPr="007A6AD2">
        <w:rPr>
          <w:rFonts w:ascii="Times New Roman" w:hAnsi="Times New Roman" w:cs="Arabic Transparent" w:hint="cs"/>
          <w:sz w:val="32"/>
          <w:szCs w:val="32"/>
          <w:rtl/>
          <w:lang w:bidi="ar-DZ"/>
        </w:rPr>
        <w:t xml:space="preserve"> أ</w:t>
      </w:r>
      <w:r w:rsidRPr="007A6AD2">
        <w:rPr>
          <w:rFonts w:ascii="Times New Roman" w:hAnsi="Times New Roman" w:cs="Arabic Transparent"/>
          <w:sz w:val="32"/>
          <w:szCs w:val="32"/>
          <w:rtl/>
          <w:lang w:bidi="ar-DZ"/>
        </w:rPr>
        <w:t>ندونيسيا،</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كوريا الجنوبية،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سنغافورة،</w:t>
      </w:r>
      <w:r w:rsidRPr="007A6AD2">
        <w:rPr>
          <w:rFonts w:ascii="Times New Roman" w:hAnsi="Times New Roman" w:cs="Arabic Transparent" w:hint="cs"/>
          <w:sz w:val="32"/>
          <w:szCs w:val="32"/>
          <w:rtl/>
          <w:lang w:bidi="ar-DZ"/>
        </w:rPr>
        <w:t xml:space="preserve"> </w:t>
      </w:r>
      <w:r w:rsidRPr="007A6AD2">
        <w:rPr>
          <w:rFonts w:ascii="Times New Roman" w:hAnsi="Times New Roman" w:cs="Arabic Transparent"/>
          <w:sz w:val="32"/>
          <w:szCs w:val="32"/>
          <w:rtl/>
          <w:lang w:bidi="ar-DZ"/>
        </w:rPr>
        <w:t>ماليزيا...الخ.</w:t>
      </w:r>
      <w:r w:rsidRPr="007A6AD2">
        <w:rPr>
          <w:rFonts w:ascii="Times New Roman" w:hAnsi="Times New Roman" w:cs="Arabic Transparent" w:hint="cs"/>
          <w:sz w:val="32"/>
          <w:szCs w:val="32"/>
          <w:rtl/>
          <w:lang w:bidi="ar-DZ"/>
        </w:rPr>
        <w:t xml:space="preserve">   </w:t>
      </w:r>
    </w:p>
    <w:p w:rsidR="009173DD" w:rsidRPr="007A6AD2" w:rsidRDefault="009173DD">
      <w:pPr>
        <w:rPr>
          <w:sz w:val="32"/>
          <w:szCs w:val="32"/>
        </w:rPr>
      </w:pPr>
    </w:p>
    <w:sectPr w:rsidR="009173DD" w:rsidRPr="007A6AD2" w:rsidSect="003066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12753"/>
    <w:multiLevelType w:val="hybridMultilevel"/>
    <w:tmpl w:val="E266E8A0"/>
    <w:lvl w:ilvl="0" w:tplc="D86C33A0">
      <w:numFmt w:val="bullet"/>
      <w:lvlText w:val="-"/>
      <w:lvlJc w:val="left"/>
      <w:pPr>
        <w:ind w:left="1440" w:hanging="360"/>
      </w:pPr>
      <w:rPr>
        <w:rFonts w:ascii="Simplified Arabic" w:eastAsia="Calibri" w:hAnsi="Simplified Arabic" w:cs="Simplified Arabic" w:hint="default"/>
        <w:b/>
        <w:bC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434875"/>
    <w:multiLevelType w:val="hybridMultilevel"/>
    <w:tmpl w:val="49E09456"/>
    <w:lvl w:ilvl="0" w:tplc="1CFAF3E0">
      <w:start w:val="1"/>
      <w:numFmt w:val="arabicAlpha"/>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B4E4399"/>
    <w:multiLevelType w:val="hybridMultilevel"/>
    <w:tmpl w:val="AC4C9012"/>
    <w:lvl w:ilvl="0" w:tplc="1DC80602">
      <w:start w:val="1"/>
      <w:numFmt w:val="arabicAbjad"/>
      <w:lvlText w:val="%1."/>
      <w:lvlJc w:val="left"/>
      <w:pPr>
        <w:ind w:left="1080" w:hanging="360"/>
      </w:pPr>
      <w:rPr>
        <w:rFonts w:hint="default"/>
        <w:b/>
        <w:bCs/>
        <w:lang w:bidi="ar-DZ"/>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E784BCC"/>
    <w:multiLevelType w:val="hybridMultilevel"/>
    <w:tmpl w:val="22CA0F04"/>
    <w:lvl w:ilvl="0" w:tplc="AA16BB68">
      <w:start w:val="1"/>
      <w:numFmt w:val="arabicAlpha"/>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E667F0"/>
    <w:rsid w:val="003066FA"/>
    <w:rsid w:val="007A6AD2"/>
    <w:rsid w:val="009173DD"/>
    <w:rsid w:val="00E667F0"/>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1073</Words>
  <Characters>6121</Characters>
  <Application>Microsoft Office Word</Application>
  <DocSecurity>0</DocSecurity>
  <Lines>51</Lines>
  <Paragraphs>14</Paragraphs>
  <ScaleCrop>false</ScaleCrop>
  <Company>Grizli777</Company>
  <LinksUpToDate>false</LinksUpToDate>
  <CharactersWithSpaces>7180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3</cp:revision>
  <dcterms:created xsi:type="dcterms:W3CDTF">2020-12-31T20:12:00Z</dcterms:created>
  <dcterms:modified xsi:type="dcterms:W3CDTF">2021-01-01T21:32:00Z</dcterms:modified>
</cp:coreProperties>
</file>