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06F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F06F2">
        <w:rPr>
          <w:rFonts w:asciiTheme="majorBidi" w:hAnsiTheme="majorBidi" w:cstheme="majorBidi"/>
          <w:b/>
          <w:bCs/>
          <w:sz w:val="24"/>
          <w:szCs w:val="24"/>
        </w:rPr>
        <w:t>Master 2 SS   Matière : Politique d’utilisation des sols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F06F2" w:rsidRDefault="002F06F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II. Programmes de surveillance</w:t>
      </w:r>
      <w:r w:rsidR="00E97F38">
        <w:rPr>
          <w:rFonts w:asciiTheme="majorBidi" w:hAnsiTheme="majorBidi" w:cstheme="majorBidi"/>
          <w:b/>
          <w:bCs/>
          <w:sz w:val="24"/>
          <w:szCs w:val="24"/>
        </w:rPr>
        <w:t xml:space="preserve"> de la qualité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des sols</w:t>
      </w:r>
    </w:p>
    <w:p w:rsidR="002F06F2" w:rsidRPr="002F06F2" w:rsidRDefault="002F06F2" w:rsidP="00674BD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II.1.</w:t>
      </w:r>
      <w:r w:rsidRPr="002F06F2">
        <w:rPr>
          <w:rFonts w:asciiTheme="majorBidi" w:hAnsiTheme="majorBidi" w:cstheme="majorBidi"/>
          <w:b/>
          <w:bCs/>
          <w:sz w:val="24"/>
          <w:szCs w:val="24"/>
        </w:rPr>
        <w:t>Qu’est-ce que la surveillance appliquée aux sols ?</w:t>
      </w:r>
    </w:p>
    <w:p w:rsidR="002F06F2" w:rsidRDefault="002F06F2" w:rsidP="00674BD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2F06F2">
        <w:rPr>
          <w:rFonts w:asciiTheme="majorBidi" w:hAnsiTheme="majorBidi" w:cstheme="majorBidi"/>
          <w:sz w:val="24"/>
          <w:szCs w:val="24"/>
        </w:rPr>
        <w:t>La surveillance des sols est la détermination systématique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F06F2">
        <w:rPr>
          <w:rFonts w:asciiTheme="majorBidi" w:hAnsiTheme="majorBidi" w:cstheme="majorBidi"/>
          <w:sz w:val="24"/>
          <w:szCs w:val="24"/>
        </w:rPr>
        <w:t>propriétés du sol afin d'enregistrer leurs variations temporelles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F06F2">
        <w:rPr>
          <w:rFonts w:asciiTheme="majorBidi" w:hAnsiTheme="majorBidi" w:cstheme="majorBidi"/>
          <w:sz w:val="24"/>
          <w:szCs w:val="24"/>
        </w:rPr>
        <w:t>et spatiales</w:t>
      </w:r>
    </w:p>
    <w:p w:rsidR="002F06F2" w:rsidRDefault="002F06F2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2F06F2">
        <w:rPr>
          <w:rFonts w:asciiTheme="majorBidi" w:hAnsiTheme="majorBidi" w:cstheme="majorBidi"/>
          <w:sz w:val="24"/>
          <w:szCs w:val="24"/>
        </w:rPr>
        <w:t>Un réseau de surveillance est un ensemble de sites où l’évolution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F06F2">
        <w:rPr>
          <w:rFonts w:asciiTheme="majorBidi" w:hAnsiTheme="majorBidi" w:cstheme="majorBidi"/>
          <w:sz w:val="24"/>
          <w:szCs w:val="24"/>
        </w:rPr>
        <w:t>des caractéristiques du sol est mesurée périodiquement à partir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F06F2">
        <w:rPr>
          <w:rFonts w:asciiTheme="majorBidi" w:hAnsiTheme="majorBidi" w:cstheme="majorBidi"/>
          <w:sz w:val="24"/>
          <w:szCs w:val="24"/>
        </w:rPr>
        <w:t xml:space="preserve">d’un ensemble étendu de propriétés de sol </w:t>
      </w:r>
      <w:r w:rsidRPr="002F06F2">
        <w:rPr>
          <w:rFonts w:asciiTheme="majorBidi" w:hAnsiTheme="majorBidi" w:cstheme="majorBidi"/>
          <w:b/>
          <w:bCs/>
          <w:sz w:val="24"/>
          <w:szCs w:val="24"/>
        </w:rPr>
        <w:t xml:space="preserve">(Morvan </w:t>
      </w:r>
      <w:r w:rsidRPr="002F06F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et </w:t>
      </w:r>
      <w:proofErr w:type="gramStart"/>
      <w:r w:rsidRPr="002F06F2">
        <w:rPr>
          <w:rFonts w:asciiTheme="majorBidi" w:hAnsiTheme="majorBidi" w:cstheme="majorBidi"/>
          <w:b/>
          <w:bCs/>
          <w:i/>
          <w:iCs/>
          <w:sz w:val="24"/>
          <w:szCs w:val="24"/>
        </w:rPr>
        <w:t>al</w:t>
      </w:r>
      <w:r w:rsidRPr="002F06F2">
        <w:rPr>
          <w:rFonts w:asciiTheme="majorBidi" w:hAnsiTheme="majorBidi" w:cstheme="majorBidi"/>
          <w:b/>
          <w:bCs/>
          <w:sz w:val="24"/>
          <w:szCs w:val="24"/>
        </w:rPr>
        <w:t>.,</w:t>
      </w:r>
      <w:proofErr w:type="gramEnd"/>
      <w:r w:rsidRPr="002F06F2">
        <w:rPr>
          <w:rFonts w:asciiTheme="majorBidi" w:hAnsiTheme="majorBidi" w:cstheme="majorBidi"/>
          <w:b/>
          <w:bCs/>
          <w:sz w:val="24"/>
          <w:szCs w:val="24"/>
        </w:rPr>
        <w:t xml:space="preserve"> 2008)</w:t>
      </w:r>
    </w:p>
    <w:p w:rsidR="002F06F2" w:rsidRDefault="002F06F2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F06F2" w:rsidRDefault="002F06F2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II.2.</w:t>
      </w:r>
      <w:r w:rsidRPr="002F06F2">
        <w:rPr>
          <w:rFonts w:asciiTheme="majorBidi" w:hAnsiTheme="majorBidi" w:cstheme="majorBidi"/>
          <w:b/>
          <w:bCs/>
          <w:sz w:val="24"/>
          <w:szCs w:val="24"/>
        </w:rPr>
        <w:t>Objectifs des réseaux de surveillance des sols</w:t>
      </w:r>
    </w:p>
    <w:p w:rsidR="002F06F2" w:rsidRPr="002F06F2" w:rsidRDefault="002F06F2" w:rsidP="00674BD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F06F2">
        <w:rPr>
          <w:rFonts w:asciiTheme="majorBidi" w:hAnsiTheme="majorBidi" w:cstheme="majorBidi"/>
          <w:sz w:val="24"/>
          <w:szCs w:val="24"/>
        </w:rPr>
        <w:t>• Evaluer l’état actuel des sols</w:t>
      </w:r>
    </w:p>
    <w:p w:rsidR="002F06F2" w:rsidRPr="002F06F2" w:rsidRDefault="002F06F2" w:rsidP="00674BD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F06F2">
        <w:rPr>
          <w:rFonts w:asciiTheme="majorBidi" w:hAnsiTheme="majorBidi" w:cstheme="majorBidi"/>
          <w:sz w:val="24"/>
          <w:szCs w:val="24"/>
        </w:rPr>
        <w:t>• Etablir un réseau de sites de référence</w:t>
      </w:r>
    </w:p>
    <w:p w:rsidR="002F06F2" w:rsidRPr="002F06F2" w:rsidRDefault="002F06F2" w:rsidP="00674BD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F06F2">
        <w:rPr>
          <w:rFonts w:asciiTheme="majorBidi" w:hAnsiTheme="majorBidi" w:cstheme="majorBidi"/>
          <w:sz w:val="24"/>
          <w:szCs w:val="24"/>
        </w:rPr>
        <w:t>• Détecter des changements à plus ou moins long terme</w:t>
      </w:r>
    </w:p>
    <w:p w:rsidR="002F06F2" w:rsidRPr="002F06F2" w:rsidRDefault="002F06F2" w:rsidP="00674BD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F06F2">
        <w:rPr>
          <w:rFonts w:asciiTheme="majorBidi" w:hAnsiTheme="majorBidi" w:cstheme="majorBidi"/>
          <w:sz w:val="24"/>
          <w:szCs w:val="24"/>
        </w:rPr>
        <w:t>• Evaluer la sensibilité des sols au changement et prédire leur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F06F2">
        <w:rPr>
          <w:rFonts w:asciiTheme="majorBidi" w:hAnsiTheme="majorBidi" w:cstheme="majorBidi"/>
          <w:sz w:val="24"/>
          <w:szCs w:val="24"/>
        </w:rPr>
        <w:t>évolution future</w:t>
      </w:r>
    </w:p>
    <w:p w:rsidR="002F06F2" w:rsidRPr="002F06F2" w:rsidRDefault="002F06F2" w:rsidP="00674BD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F06F2">
        <w:rPr>
          <w:rFonts w:asciiTheme="majorBidi" w:hAnsiTheme="majorBidi" w:cstheme="majorBidi"/>
          <w:sz w:val="24"/>
          <w:szCs w:val="24"/>
        </w:rPr>
        <w:t>• Développer et valider des modèles d’évolution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F06F2">
        <w:rPr>
          <w:rFonts w:asciiTheme="majorBidi" w:hAnsiTheme="majorBidi" w:cstheme="majorBidi"/>
          <w:sz w:val="24"/>
          <w:szCs w:val="24"/>
        </w:rPr>
        <w:t>propriétés des sols</w:t>
      </w:r>
    </w:p>
    <w:p w:rsidR="002F06F2" w:rsidRDefault="002F06F2" w:rsidP="00674BD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F06F2">
        <w:rPr>
          <w:rFonts w:asciiTheme="majorBidi" w:hAnsiTheme="majorBidi" w:cstheme="majorBidi"/>
          <w:sz w:val="24"/>
          <w:szCs w:val="24"/>
        </w:rPr>
        <w:t>• Collecter des informations sur les tendances évolutives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F06F2">
        <w:rPr>
          <w:rFonts w:asciiTheme="majorBidi" w:hAnsiTheme="majorBidi" w:cstheme="majorBidi"/>
          <w:sz w:val="24"/>
          <w:szCs w:val="24"/>
        </w:rPr>
        <w:t>sols pour développer puis évaluer les effets des politiques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F06F2">
        <w:rPr>
          <w:rFonts w:asciiTheme="majorBidi" w:hAnsiTheme="majorBidi" w:cstheme="majorBidi"/>
          <w:sz w:val="24"/>
          <w:szCs w:val="24"/>
        </w:rPr>
        <w:t>publiques sur les sols.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F06F2">
        <w:rPr>
          <w:rFonts w:asciiTheme="majorBidi" w:hAnsiTheme="majorBidi" w:cstheme="majorBidi"/>
          <w:b/>
          <w:bCs/>
          <w:sz w:val="24"/>
          <w:szCs w:val="24"/>
        </w:rPr>
        <w:t>Arrouays</w:t>
      </w:r>
      <w:proofErr w:type="spellEnd"/>
      <w:r w:rsidRPr="002F06F2">
        <w:rPr>
          <w:rFonts w:asciiTheme="majorBidi" w:hAnsiTheme="majorBidi" w:cstheme="majorBidi"/>
          <w:b/>
          <w:bCs/>
          <w:sz w:val="24"/>
          <w:szCs w:val="24"/>
        </w:rPr>
        <w:t xml:space="preserve"> et al. 1998.</w:t>
      </w:r>
    </w:p>
    <w:p w:rsidR="00674BD4" w:rsidRDefault="00674BD4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E3668" w:rsidRDefault="00BE3668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E3668">
        <w:rPr>
          <w:rFonts w:asciiTheme="majorBidi" w:hAnsiTheme="majorBidi" w:cstheme="majorBidi"/>
          <w:b/>
          <w:bCs/>
          <w:sz w:val="24"/>
          <w:szCs w:val="24"/>
        </w:rPr>
        <w:t>II.3.</w:t>
      </w:r>
      <w:r w:rsidR="002F06F2" w:rsidRPr="00BE3668">
        <w:rPr>
          <w:rFonts w:asciiTheme="majorBidi" w:hAnsiTheme="majorBidi" w:cstheme="majorBidi"/>
          <w:b/>
          <w:bCs/>
          <w:sz w:val="24"/>
          <w:szCs w:val="24"/>
        </w:rPr>
        <w:t>Quelles solutions pour surveiller les sols</w:t>
      </w:r>
    </w:p>
    <w:p w:rsidR="00BE3668" w:rsidRPr="00BE3668" w:rsidRDefault="00BE3668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E3668">
        <w:rPr>
          <w:rFonts w:asciiTheme="majorBidi" w:hAnsiTheme="majorBidi" w:cstheme="majorBidi"/>
          <w:color w:val="656500"/>
          <w:sz w:val="24"/>
          <w:szCs w:val="24"/>
        </w:rPr>
        <w:t xml:space="preserve">• </w:t>
      </w:r>
      <w:r w:rsidRPr="00BE3668">
        <w:rPr>
          <w:rFonts w:asciiTheme="majorBidi" w:hAnsiTheme="majorBidi" w:cstheme="majorBidi"/>
          <w:color w:val="000000"/>
          <w:sz w:val="24"/>
          <w:szCs w:val="24"/>
        </w:rPr>
        <w:t>Réutiliser des données acquises pour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E3668">
        <w:rPr>
          <w:rFonts w:asciiTheme="majorBidi" w:hAnsiTheme="majorBidi" w:cstheme="majorBidi"/>
          <w:color w:val="000000"/>
          <w:sz w:val="24"/>
          <w:szCs w:val="24"/>
        </w:rPr>
        <w:t>d’</w:t>
      </w:r>
      <w:r>
        <w:rPr>
          <w:rFonts w:asciiTheme="majorBidi" w:hAnsiTheme="majorBidi" w:cstheme="majorBidi"/>
          <w:color w:val="000000"/>
          <w:sz w:val="24"/>
          <w:szCs w:val="24"/>
        </w:rPr>
        <w:t>autres objectifs.</w:t>
      </w:r>
    </w:p>
    <w:p w:rsidR="00BE3668" w:rsidRPr="00BE3668" w:rsidRDefault="00BE3668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E3668">
        <w:rPr>
          <w:rFonts w:asciiTheme="majorBidi" w:hAnsiTheme="majorBidi" w:cstheme="majorBidi"/>
          <w:color w:val="656500"/>
          <w:sz w:val="24"/>
          <w:szCs w:val="24"/>
        </w:rPr>
        <w:t xml:space="preserve">• </w:t>
      </w:r>
      <w:r w:rsidRPr="00BE3668">
        <w:rPr>
          <w:rFonts w:asciiTheme="majorBidi" w:hAnsiTheme="majorBidi" w:cstheme="majorBidi"/>
          <w:color w:val="000000"/>
          <w:sz w:val="24"/>
          <w:szCs w:val="24"/>
        </w:rPr>
        <w:t>Ré-échantillonner des sites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E3668">
        <w:rPr>
          <w:rFonts w:asciiTheme="majorBidi" w:hAnsiTheme="majorBidi" w:cstheme="majorBidi"/>
          <w:color w:val="000000"/>
          <w:sz w:val="24"/>
          <w:szCs w:val="24"/>
        </w:rPr>
        <w:t>initialement analysés pour d’autres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objectifs.</w:t>
      </w:r>
    </w:p>
    <w:p w:rsidR="00BE3668" w:rsidRDefault="00BE3668" w:rsidP="00674B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E3668">
        <w:rPr>
          <w:rFonts w:asciiTheme="majorBidi" w:hAnsiTheme="majorBidi" w:cstheme="majorBidi"/>
          <w:color w:val="656500"/>
          <w:sz w:val="24"/>
          <w:szCs w:val="24"/>
        </w:rPr>
        <w:t xml:space="preserve">• </w:t>
      </w:r>
      <w:r w:rsidRPr="00BE3668">
        <w:rPr>
          <w:rFonts w:asciiTheme="majorBidi" w:hAnsiTheme="majorBidi" w:cstheme="majorBidi"/>
          <w:color w:val="000000"/>
          <w:sz w:val="24"/>
          <w:szCs w:val="24"/>
        </w:rPr>
        <w:t>Développer des programmes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de surveillance dédiés.</w:t>
      </w:r>
    </w:p>
    <w:p w:rsidR="002F06F2" w:rsidRDefault="00BE3668" w:rsidP="00674BD4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BE3668">
        <w:rPr>
          <w:rFonts w:asciiTheme="majorBidi" w:hAnsiTheme="majorBidi" w:cstheme="majorBidi"/>
          <w:b/>
          <w:bCs/>
          <w:sz w:val="24"/>
          <w:szCs w:val="24"/>
        </w:rPr>
        <w:t>II.4.</w:t>
      </w: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BE3668">
        <w:rPr>
          <w:rFonts w:asciiTheme="majorBidi" w:hAnsiTheme="majorBidi" w:cstheme="majorBidi"/>
          <w:b/>
          <w:bCs/>
          <w:sz w:val="24"/>
          <w:szCs w:val="24"/>
        </w:rPr>
        <w:t>a surveillance des sols</w:t>
      </w:r>
    </w:p>
    <w:p w:rsidR="00BE3668" w:rsidRPr="00674BD4" w:rsidRDefault="00674BD4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BE3668" w:rsidRPr="00674BD4">
        <w:rPr>
          <w:rFonts w:asciiTheme="majorBidi" w:hAnsiTheme="majorBidi" w:cstheme="majorBidi"/>
          <w:sz w:val="24"/>
          <w:szCs w:val="24"/>
        </w:rPr>
        <w:t>Les méthodes de cartographie sont basées principalement sur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des variables pérennes du milieu (par exemple, la composition granulométrique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des horizons). Les bases de données et les cartes présentées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reflètent les grandes structures du milieu afin de gérer l’espace</w:t>
      </w:r>
      <w:r w:rsidRPr="00674BD4">
        <w:rPr>
          <w:rFonts w:asciiTheme="majorBidi" w:hAnsiTheme="majorBidi" w:cstheme="majorBidi"/>
          <w:sz w:val="24"/>
          <w:szCs w:val="24"/>
        </w:rPr>
        <w:t xml:space="preserve"> et </w:t>
      </w:r>
      <w:r w:rsidR="00BE3668" w:rsidRPr="00674BD4">
        <w:rPr>
          <w:rFonts w:asciiTheme="majorBidi" w:hAnsiTheme="majorBidi" w:cstheme="majorBidi"/>
          <w:sz w:val="24"/>
          <w:szCs w:val="24"/>
        </w:rPr>
        <w:t>d’organiser les activités humaines en conséquences. Face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aux pressions croissantes subies par le sol et face à un souci de quantification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précise des variables descriptives pédologiques, il apparaît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un besoin urgent de suivi de la qualité des sols à moyen et long termes (</w:t>
      </w:r>
      <w:proofErr w:type="spellStart"/>
      <w:r w:rsidR="00BE3668" w:rsidRPr="00674BD4">
        <w:rPr>
          <w:rFonts w:asciiTheme="majorBidi" w:hAnsiTheme="majorBidi" w:cstheme="majorBidi"/>
          <w:sz w:val="24"/>
          <w:szCs w:val="24"/>
        </w:rPr>
        <w:t>EEA</w:t>
      </w:r>
      <w:proofErr w:type="spellEnd"/>
      <w:r w:rsidR="00BE3668" w:rsidRPr="00674BD4">
        <w:rPr>
          <w:rFonts w:asciiTheme="majorBidi" w:hAnsiTheme="majorBidi" w:cstheme="majorBidi"/>
          <w:sz w:val="24"/>
          <w:szCs w:val="24"/>
        </w:rPr>
        <w:t>, 2001). Les variables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concernées sont celles pouvant exprimer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des tendances parfois irréversibles: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par exemple, la baisse de la teneur en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carbone organique, l’acidification, l’augmentation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des teneurs en éléments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traces métalliques, etc. (</w:t>
      </w:r>
      <w:proofErr w:type="spellStart"/>
      <w:r w:rsidR="00BE3668" w:rsidRPr="00674BD4">
        <w:rPr>
          <w:rFonts w:asciiTheme="majorBidi" w:hAnsiTheme="majorBidi" w:cstheme="majorBidi"/>
          <w:sz w:val="24"/>
          <w:szCs w:val="24"/>
        </w:rPr>
        <w:t>EEA</w:t>
      </w:r>
      <w:proofErr w:type="spellEnd"/>
      <w:r w:rsidR="00BE3668" w:rsidRPr="00674BD4">
        <w:rPr>
          <w:rFonts w:asciiTheme="majorBidi" w:hAnsiTheme="majorBidi" w:cstheme="majorBidi"/>
          <w:sz w:val="24"/>
          <w:szCs w:val="24"/>
        </w:rPr>
        <w:t>, 1995).</w:t>
      </w:r>
    </w:p>
    <w:p w:rsidR="00BE3668" w:rsidRPr="00674BD4" w:rsidRDefault="00674BD4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BD4">
        <w:rPr>
          <w:rFonts w:asciiTheme="majorBidi" w:hAnsiTheme="majorBidi" w:cstheme="majorBidi"/>
          <w:sz w:val="24"/>
          <w:szCs w:val="24"/>
        </w:rPr>
        <w:t xml:space="preserve">  </w:t>
      </w:r>
      <w:r w:rsidR="00BE3668" w:rsidRPr="00674BD4">
        <w:rPr>
          <w:rFonts w:asciiTheme="majorBidi" w:hAnsiTheme="majorBidi" w:cstheme="majorBidi"/>
          <w:sz w:val="24"/>
          <w:szCs w:val="24"/>
        </w:rPr>
        <w:t>Pour répondre à ce besoin nouveau, les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pays ont mis en place des réseaux de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surveillance des sols pour des objectifs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variés : suivi de la santé des forêts,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surveillance de la qualité des eaux,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évolution des propriétés chimiques et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physiques des sols agricoles, sensibilité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des écosystèmes naturels, etc. Une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enquête réalisée par l’Agence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Européenne de l’Environnement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BE3668" w:rsidRPr="00674BD4">
        <w:rPr>
          <w:rFonts w:asciiTheme="majorBidi" w:hAnsiTheme="majorBidi" w:cstheme="majorBidi"/>
          <w:sz w:val="24"/>
          <w:szCs w:val="24"/>
        </w:rPr>
        <w:t>Arrouays</w:t>
      </w:r>
      <w:proofErr w:type="spellEnd"/>
      <w:r w:rsidR="00BE3668"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i/>
          <w:iCs/>
          <w:sz w:val="24"/>
          <w:szCs w:val="24"/>
        </w:rPr>
        <w:t xml:space="preserve">et </w:t>
      </w:r>
      <w:proofErr w:type="gramStart"/>
      <w:r w:rsidR="00BE3668" w:rsidRPr="00674BD4">
        <w:rPr>
          <w:rFonts w:asciiTheme="majorBidi" w:hAnsiTheme="majorBidi" w:cstheme="majorBidi"/>
          <w:i/>
          <w:iCs/>
          <w:sz w:val="24"/>
          <w:szCs w:val="24"/>
        </w:rPr>
        <w:t>al</w:t>
      </w:r>
      <w:r w:rsidR="00BE3668" w:rsidRPr="00674BD4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="00BE3668" w:rsidRPr="00674BD4">
        <w:rPr>
          <w:rFonts w:asciiTheme="majorBidi" w:hAnsiTheme="majorBidi" w:cstheme="majorBidi"/>
          <w:sz w:val="24"/>
          <w:szCs w:val="24"/>
        </w:rPr>
        <w:t xml:space="preserve"> 1998) a permis de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mettre en lumière les points d’accord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mais aussi de divergence entre les différents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systèmes nationaux.</w:t>
      </w:r>
    </w:p>
    <w:p w:rsidR="00BE3668" w:rsidRPr="00674BD4" w:rsidRDefault="00674BD4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BD4">
        <w:rPr>
          <w:rFonts w:asciiTheme="majorBidi" w:hAnsiTheme="majorBidi" w:cstheme="majorBidi"/>
          <w:sz w:val="24"/>
          <w:szCs w:val="24"/>
        </w:rPr>
        <w:t xml:space="preserve">    </w:t>
      </w:r>
      <w:r w:rsidR="00BE3668" w:rsidRPr="00674BD4">
        <w:rPr>
          <w:rFonts w:asciiTheme="majorBidi" w:hAnsiTheme="majorBidi" w:cstheme="majorBidi"/>
          <w:sz w:val="24"/>
          <w:szCs w:val="24"/>
        </w:rPr>
        <w:t>La surveillance des sols est réalisée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dans tous les pays à partir de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sites de taille restreinte (de 100 m2 à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quelques hectares). Par contre, la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densité des réseaux est très différente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d’</w:t>
      </w:r>
      <w:r w:rsidRPr="00674BD4">
        <w:rPr>
          <w:rFonts w:asciiTheme="majorBidi" w:hAnsiTheme="majorBidi" w:cstheme="majorBidi"/>
          <w:sz w:val="24"/>
          <w:szCs w:val="24"/>
        </w:rPr>
        <w:t xml:space="preserve">un </w:t>
      </w:r>
      <w:r w:rsidR="00BE3668" w:rsidRPr="00674BD4">
        <w:rPr>
          <w:rFonts w:asciiTheme="majorBidi" w:hAnsiTheme="majorBidi" w:cstheme="majorBidi"/>
          <w:sz w:val="24"/>
          <w:szCs w:val="24"/>
        </w:rPr>
        <w:t>pays à l’autre, les valeurs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les plus fortes se situant dans les</w:t>
      </w:r>
      <w:r w:rsidRPr="00674BD4">
        <w:rPr>
          <w:rFonts w:asciiTheme="majorBidi" w:hAnsiTheme="majorBidi" w:cstheme="majorBidi"/>
          <w:sz w:val="24"/>
          <w:szCs w:val="24"/>
        </w:rPr>
        <w:t xml:space="preserve"> pays du nord ainsi que pour </w:t>
      </w:r>
      <w:r w:rsidR="00BE3668" w:rsidRPr="00674BD4">
        <w:rPr>
          <w:rFonts w:asciiTheme="majorBidi" w:hAnsiTheme="majorBidi" w:cstheme="majorBidi"/>
          <w:sz w:val="24"/>
          <w:szCs w:val="24"/>
        </w:rPr>
        <w:t>l’</w:t>
      </w:r>
      <w:r w:rsidRPr="00674BD4">
        <w:rPr>
          <w:rFonts w:asciiTheme="majorBidi" w:hAnsiTheme="majorBidi" w:cstheme="majorBidi"/>
          <w:sz w:val="24"/>
          <w:szCs w:val="24"/>
        </w:rPr>
        <w:t xml:space="preserve">Autriche </w:t>
      </w:r>
      <w:r w:rsidR="00BE3668" w:rsidRPr="00674BD4">
        <w:rPr>
          <w:rFonts w:asciiTheme="majorBidi" w:hAnsiTheme="majorBidi" w:cstheme="majorBidi"/>
          <w:i/>
          <w:iCs/>
          <w:sz w:val="24"/>
          <w:szCs w:val="24"/>
        </w:rPr>
        <w:t xml:space="preserve">(figure 2). </w:t>
      </w:r>
      <w:r w:rsidR="00BE3668" w:rsidRPr="00674BD4">
        <w:rPr>
          <w:rFonts w:asciiTheme="majorBidi" w:hAnsiTheme="majorBidi" w:cstheme="majorBidi"/>
          <w:sz w:val="24"/>
          <w:szCs w:val="24"/>
        </w:rPr>
        <w:t>Cela est en partie dû au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thème des « pluies acides »</w:t>
      </w:r>
    </w:p>
    <w:p w:rsidR="00674BD4" w:rsidRPr="00674BD4" w:rsidRDefault="00BE3668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BD4">
        <w:rPr>
          <w:rFonts w:asciiTheme="majorBidi" w:hAnsiTheme="majorBidi" w:cstheme="majorBidi"/>
          <w:sz w:val="24"/>
          <w:szCs w:val="24"/>
        </w:rPr>
        <w:lastRenderedPageBreak/>
        <w:t>(</w:t>
      </w:r>
      <w:proofErr w:type="spellStart"/>
      <w:r w:rsidRPr="00674BD4">
        <w:rPr>
          <w:rFonts w:asciiTheme="majorBidi" w:hAnsiTheme="majorBidi" w:cstheme="majorBidi"/>
          <w:sz w:val="24"/>
          <w:szCs w:val="24"/>
        </w:rPr>
        <w:t>Dambrine</w:t>
      </w:r>
      <w:proofErr w:type="spellEnd"/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Pr="00674BD4">
        <w:rPr>
          <w:rFonts w:asciiTheme="majorBidi" w:hAnsiTheme="majorBidi" w:cstheme="majorBidi"/>
          <w:i/>
          <w:iCs/>
          <w:sz w:val="24"/>
          <w:szCs w:val="24"/>
        </w:rPr>
        <w:t xml:space="preserve">et </w:t>
      </w:r>
      <w:proofErr w:type="gramStart"/>
      <w:r w:rsidRPr="00674BD4">
        <w:rPr>
          <w:rFonts w:asciiTheme="majorBidi" w:hAnsiTheme="majorBidi" w:cstheme="majorBidi"/>
          <w:i/>
          <w:iCs/>
          <w:sz w:val="24"/>
          <w:szCs w:val="24"/>
        </w:rPr>
        <w:t>al</w:t>
      </w:r>
      <w:r w:rsidRPr="00674BD4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674BD4">
        <w:rPr>
          <w:rFonts w:asciiTheme="majorBidi" w:hAnsiTheme="majorBidi" w:cstheme="majorBidi"/>
          <w:sz w:val="24"/>
          <w:szCs w:val="24"/>
        </w:rPr>
        <w:t xml:space="preserve"> 1998) qui a mobilisé</w:t>
      </w:r>
      <w:r w:rsidR="00674BD4"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Pr="00674BD4">
        <w:rPr>
          <w:rFonts w:asciiTheme="majorBidi" w:hAnsiTheme="majorBidi" w:cstheme="majorBidi"/>
          <w:sz w:val="24"/>
          <w:szCs w:val="24"/>
        </w:rPr>
        <w:t>très tôt ces pays plutôt que ceux</w:t>
      </w:r>
      <w:r w:rsidR="00674BD4"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Pr="00674BD4">
        <w:rPr>
          <w:rFonts w:asciiTheme="majorBidi" w:hAnsiTheme="majorBidi" w:cstheme="majorBidi"/>
          <w:sz w:val="24"/>
          <w:szCs w:val="24"/>
        </w:rPr>
        <w:t>du sud ou de l’</w:t>
      </w:r>
      <w:r w:rsidR="00674BD4" w:rsidRPr="00674BD4">
        <w:rPr>
          <w:rFonts w:asciiTheme="majorBidi" w:hAnsiTheme="majorBidi" w:cstheme="majorBidi"/>
          <w:sz w:val="24"/>
          <w:szCs w:val="24"/>
        </w:rPr>
        <w:t xml:space="preserve">ouest.    </w:t>
      </w:r>
    </w:p>
    <w:p w:rsidR="00674BD4" w:rsidRPr="00674BD4" w:rsidRDefault="00674BD4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E3668" w:rsidRPr="00674BD4" w:rsidRDefault="00674BD4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BD4">
        <w:rPr>
          <w:rFonts w:asciiTheme="majorBidi" w:hAnsiTheme="majorBidi" w:cstheme="majorBidi"/>
          <w:sz w:val="24"/>
          <w:szCs w:val="24"/>
        </w:rPr>
        <w:t xml:space="preserve">     </w:t>
      </w:r>
      <w:r w:rsidR="00BE3668" w:rsidRPr="00674BD4">
        <w:rPr>
          <w:rFonts w:asciiTheme="majorBidi" w:hAnsiTheme="majorBidi" w:cstheme="majorBidi"/>
          <w:sz w:val="24"/>
          <w:szCs w:val="24"/>
        </w:rPr>
        <w:t>Les pays euro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méditerranéens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apparaissent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dépourvus de ce type de dispositif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malgré de nombreux travaux sur le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problème de la désertification.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Toutefois, le nombre de sites d’un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réseau n’est pas le seul descripteur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à prendre en compte. Il faut également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connaître la nature et la qualité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des analyses réalisées, le degré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d’harmonisation du dispositif entre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les régions d’un même pays, la périodicité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de retour sur chaque site, etc.</w:t>
      </w:r>
    </w:p>
    <w:p w:rsidR="00BE3668" w:rsidRPr="00674BD4" w:rsidRDefault="00674BD4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BD4">
        <w:rPr>
          <w:rFonts w:asciiTheme="majorBidi" w:hAnsiTheme="majorBidi" w:cstheme="majorBidi"/>
          <w:sz w:val="24"/>
          <w:szCs w:val="24"/>
        </w:rPr>
        <w:t xml:space="preserve">   </w:t>
      </w:r>
      <w:r w:rsidR="00BE3668" w:rsidRPr="00674BD4">
        <w:rPr>
          <w:rFonts w:asciiTheme="majorBidi" w:hAnsiTheme="majorBidi" w:cstheme="majorBidi"/>
          <w:sz w:val="24"/>
          <w:szCs w:val="24"/>
        </w:rPr>
        <w:t>Ces différents paramètres sont très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variables d’un pays à l’autre en fonction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des objectifs annoncés. Il est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actuellement difficile d’avoir une vue</w:t>
      </w:r>
      <w:r w:rsidRPr="00674BD4">
        <w:rPr>
          <w:rFonts w:asciiTheme="majorBidi" w:hAnsiTheme="majorBidi" w:cstheme="majorBidi"/>
          <w:sz w:val="24"/>
          <w:szCs w:val="24"/>
        </w:rPr>
        <w:t xml:space="preserve"> exhaustive de toutes ces </w:t>
      </w:r>
      <w:r w:rsidR="00BE3668" w:rsidRPr="00674BD4">
        <w:rPr>
          <w:rFonts w:asciiTheme="majorBidi" w:hAnsiTheme="majorBidi" w:cstheme="majorBidi"/>
          <w:sz w:val="24"/>
          <w:szCs w:val="24"/>
        </w:rPr>
        <w:t>caractéristiques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pour les programmes en cours en Europe (</w:t>
      </w:r>
      <w:proofErr w:type="spellStart"/>
      <w:r w:rsidR="00BE3668" w:rsidRPr="00674BD4">
        <w:rPr>
          <w:rFonts w:asciiTheme="majorBidi" w:hAnsiTheme="majorBidi" w:cstheme="majorBidi"/>
          <w:sz w:val="24"/>
          <w:szCs w:val="24"/>
        </w:rPr>
        <w:t>EEA</w:t>
      </w:r>
      <w:proofErr w:type="spellEnd"/>
      <w:r w:rsidR="00BE3668" w:rsidRPr="00674BD4">
        <w:rPr>
          <w:rFonts w:asciiTheme="majorBidi" w:hAnsiTheme="majorBidi" w:cstheme="majorBidi"/>
          <w:sz w:val="24"/>
          <w:szCs w:val="24"/>
        </w:rPr>
        <w:t>, 2001). On notera enfin que l’accès aux données de base est le plus souvent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limité par des clauses de confidentialité.</w:t>
      </w:r>
    </w:p>
    <w:p w:rsidR="00BE3668" w:rsidRPr="00674BD4" w:rsidRDefault="00674BD4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BD4">
        <w:rPr>
          <w:rFonts w:asciiTheme="majorBidi" w:hAnsiTheme="majorBidi" w:cstheme="majorBidi"/>
          <w:sz w:val="24"/>
          <w:szCs w:val="24"/>
        </w:rPr>
        <w:t xml:space="preserve">   </w:t>
      </w:r>
      <w:r w:rsidR="00BE3668" w:rsidRPr="00674BD4">
        <w:rPr>
          <w:rFonts w:asciiTheme="majorBidi" w:hAnsiTheme="majorBidi" w:cstheme="majorBidi"/>
          <w:sz w:val="24"/>
          <w:szCs w:val="24"/>
        </w:rPr>
        <w:t>Les caractéristiques du sol mesurées dans la</w:t>
      </w:r>
      <w:r w:rsidRPr="00674BD4">
        <w:rPr>
          <w:rFonts w:asciiTheme="majorBidi" w:hAnsiTheme="majorBidi" w:cstheme="majorBidi"/>
          <w:sz w:val="24"/>
          <w:szCs w:val="24"/>
        </w:rPr>
        <w:t xml:space="preserve"> plupart des programmes sont la </w:t>
      </w:r>
      <w:r w:rsidR="00BE3668" w:rsidRPr="00674BD4">
        <w:rPr>
          <w:rFonts w:asciiTheme="majorBidi" w:hAnsiTheme="majorBidi" w:cstheme="majorBidi"/>
          <w:sz w:val="24"/>
          <w:szCs w:val="24"/>
        </w:rPr>
        <w:t>granulométrie,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le carbone organique, le pH, des paramètres chimiques comme la capacité d’échange cationique.</w:t>
      </w:r>
    </w:p>
    <w:p w:rsidR="00BE3668" w:rsidRPr="00674BD4" w:rsidRDefault="00674BD4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BD4">
        <w:rPr>
          <w:rFonts w:asciiTheme="majorBidi" w:hAnsiTheme="majorBidi" w:cstheme="majorBidi"/>
          <w:sz w:val="24"/>
          <w:szCs w:val="24"/>
        </w:rPr>
        <w:t xml:space="preserve">  </w:t>
      </w:r>
      <w:r w:rsidR="00BE3668" w:rsidRPr="00674BD4">
        <w:rPr>
          <w:rFonts w:asciiTheme="majorBidi" w:hAnsiTheme="majorBidi" w:cstheme="majorBidi"/>
          <w:sz w:val="24"/>
          <w:szCs w:val="24"/>
        </w:rPr>
        <w:t>Les caractéristiques suivies dans un nombre de cas plus restreint concernent les propriétés physiques: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densité apparente, stabilité des agrégats, conductivité hydraulique, propriétés de rétention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en eau. Les éléments traces métalliques ne sont pas toujours mesurés, ou alors pour des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périodes de temps trop longues et donc incapables de fournir des détections rapides de changement.</w:t>
      </w:r>
    </w:p>
    <w:p w:rsidR="00BE3668" w:rsidRPr="00674BD4" w:rsidRDefault="00674BD4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BD4">
        <w:rPr>
          <w:rFonts w:asciiTheme="majorBidi" w:hAnsiTheme="majorBidi" w:cstheme="majorBidi"/>
          <w:sz w:val="24"/>
          <w:szCs w:val="24"/>
        </w:rPr>
        <w:t xml:space="preserve">   </w:t>
      </w:r>
      <w:r w:rsidR="00BE3668" w:rsidRPr="00674BD4">
        <w:rPr>
          <w:rFonts w:asciiTheme="majorBidi" w:hAnsiTheme="majorBidi" w:cstheme="majorBidi"/>
          <w:sz w:val="24"/>
          <w:szCs w:val="24"/>
        </w:rPr>
        <w:t>Certains paramètres biologiques ne sont jamais mesurés comme la biomasse microbienne du sol,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la respiration du sol, le potentiel de minéralisation ou la faune du sol. Il est vrai que bon nombre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de ces derniers paramètres présentent des variations saisonnières et qu’</w:t>
      </w:r>
      <w:r w:rsidRPr="00674BD4">
        <w:rPr>
          <w:rFonts w:asciiTheme="majorBidi" w:hAnsiTheme="majorBidi" w:cstheme="majorBidi"/>
          <w:sz w:val="24"/>
          <w:szCs w:val="24"/>
        </w:rPr>
        <w:t xml:space="preserve">ils sont très </w:t>
      </w:r>
      <w:r w:rsidR="00BE3668" w:rsidRPr="00674BD4">
        <w:rPr>
          <w:rFonts w:asciiTheme="majorBidi" w:hAnsiTheme="majorBidi" w:cstheme="majorBidi"/>
          <w:sz w:val="24"/>
          <w:szCs w:val="24"/>
        </w:rPr>
        <w:t>dépendants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des conditions climatiques précédant les observations.</w:t>
      </w:r>
    </w:p>
    <w:p w:rsidR="00BE3668" w:rsidRPr="00674BD4" w:rsidRDefault="00674BD4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BD4">
        <w:rPr>
          <w:rFonts w:asciiTheme="majorBidi" w:hAnsiTheme="majorBidi" w:cstheme="majorBidi"/>
          <w:sz w:val="24"/>
          <w:szCs w:val="24"/>
        </w:rPr>
        <w:t xml:space="preserve">   </w:t>
      </w:r>
      <w:r w:rsidR="00BE3668" w:rsidRPr="00674BD4">
        <w:rPr>
          <w:rFonts w:asciiTheme="majorBidi" w:hAnsiTheme="majorBidi" w:cstheme="majorBidi"/>
          <w:sz w:val="24"/>
          <w:szCs w:val="24"/>
        </w:rPr>
        <w:t>Les méthodes d’échantillonnage à l’échelle d’un site sont très variées: prélèvement par horizon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pédologique, prélèvement à profondeur constante, échantillon unique ou répétition sur une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grille, obtention d’un composite par multi-échantillonnage, etc. Le choix de ces méthodes est déterminant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 xml:space="preserve">pour l’interprétation des résultats (Wagner </w:t>
      </w:r>
      <w:r w:rsidR="00BE3668" w:rsidRPr="00674BD4">
        <w:rPr>
          <w:rFonts w:asciiTheme="majorBidi" w:hAnsiTheme="majorBidi" w:cstheme="majorBidi"/>
          <w:i/>
          <w:iCs/>
          <w:sz w:val="24"/>
          <w:szCs w:val="24"/>
        </w:rPr>
        <w:t xml:space="preserve">et </w:t>
      </w:r>
      <w:proofErr w:type="gramStart"/>
      <w:r w:rsidR="00BE3668" w:rsidRPr="00674BD4">
        <w:rPr>
          <w:rFonts w:asciiTheme="majorBidi" w:hAnsiTheme="majorBidi" w:cstheme="majorBidi"/>
          <w:i/>
          <w:iCs/>
          <w:sz w:val="24"/>
          <w:szCs w:val="24"/>
        </w:rPr>
        <w:t>al</w:t>
      </w:r>
      <w:r w:rsidR="00BE3668" w:rsidRPr="00674BD4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="00BE3668" w:rsidRPr="00674BD4">
        <w:rPr>
          <w:rFonts w:asciiTheme="majorBidi" w:hAnsiTheme="majorBidi" w:cstheme="majorBidi"/>
          <w:sz w:val="24"/>
          <w:szCs w:val="24"/>
        </w:rPr>
        <w:t xml:space="preserve"> 2000). Une majorité de pays a adopté des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méthodes de prélèvement d’échantillons composites. Selon les pays, l’usage des sols sur ces sites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est réglementé ou au contraire laissé libre de toute évolution. Le choix des sites et donc la représentativité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nationale du réseau de mesures sont des éléments essentiels (</w:t>
      </w:r>
      <w:proofErr w:type="spellStart"/>
      <w:r w:rsidR="00BE3668" w:rsidRPr="00674BD4">
        <w:rPr>
          <w:rFonts w:asciiTheme="majorBidi" w:hAnsiTheme="majorBidi" w:cstheme="majorBidi"/>
          <w:sz w:val="24"/>
          <w:szCs w:val="24"/>
        </w:rPr>
        <w:t>Arrouays</w:t>
      </w:r>
      <w:proofErr w:type="spellEnd"/>
      <w:r w:rsidR="00BE3668"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i/>
          <w:iCs/>
          <w:sz w:val="24"/>
          <w:szCs w:val="24"/>
        </w:rPr>
        <w:t xml:space="preserve">et </w:t>
      </w:r>
      <w:proofErr w:type="gramStart"/>
      <w:r w:rsidR="00BE3668" w:rsidRPr="00674BD4">
        <w:rPr>
          <w:rFonts w:asciiTheme="majorBidi" w:hAnsiTheme="majorBidi" w:cstheme="majorBidi"/>
          <w:i/>
          <w:iCs/>
          <w:sz w:val="24"/>
          <w:szCs w:val="24"/>
        </w:rPr>
        <w:t>al</w:t>
      </w:r>
      <w:r w:rsidR="00BE3668" w:rsidRPr="00674BD4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="00BE3668" w:rsidRPr="00674BD4">
        <w:rPr>
          <w:rFonts w:asciiTheme="majorBidi" w:hAnsiTheme="majorBidi" w:cstheme="majorBidi"/>
          <w:sz w:val="24"/>
          <w:szCs w:val="24"/>
        </w:rPr>
        <w:t xml:space="preserve"> 2001)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mais souvent guidés par les impératifs budgétaires. Il en est de même de la périodicité des mesures qui varie de 1 à 10 ans selon les paramètres suivis. Ces contraintes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budgétaires accroissent les distinctions entre états-membres.</w:t>
      </w:r>
    </w:p>
    <w:p w:rsidR="00BE3668" w:rsidRPr="00674BD4" w:rsidRDefault="00674BD4" w:rsidP="00674B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4BD4">
        <w:rPr>
          <w:rFonts w:asciiTheme="majorBidi" w:hAnsiTheme="majorBidi" w:cstheme="majorBidi"/>
          <w:sz w:val="24"/>
          <w:szCs w:val="24"/>
        </w:rPr>
        <w:t xml:space="preserve">   </w:t>
      </w:r>
      <w:r w:rsidR="00BE3668" w:rsidRPr="00674BD4">
        <w:rPr>
          <w:rFonts w:asciiTheme="majorBidi" w:hAnsiTheme="majorBidi" w:cstheme="majorBidi"/>
          <w:sz w:val="24"/>
          <w:szCs w:val="24"/>
        </w:rPr>
        <w:t>Cette brève revue permet de constater que les programmes nationaux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de surveillance des sols sont très différents les uns des autres.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Ils sont pourtant beaucoup plus récents que les programmes d’inventaire.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Il est vrai que, dès qu’un programme de suivi est lancé, il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 xml:space="preserve">devient très difficile de modifier les protocoles au cours du temps </w:t>
      </w:r>
      <w:proofErr w:type="gramStart"/>
      <w:r w:rsidR="00BE3668" w:rsidRPr="00674BD4">
        <w:rPr>
          <w:rFonts w:asciiTheme="majorBidi" w:hAnsiTheme="majorBidi" w:cstheme="majorBidi"/>
          <w:sz w:val="24"/>
          <w:szCs w:val="24"/>
        </w:rPr>
        <w:t>sinon</w:t>
      </w:r>
      <w:proofErr w:type="gramEnd"/>
      <w:r w:rsidR="00BE3668"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Pr="00674BD4">
        <w:rPr>
          <w:rFonts w:asciiTheme="majorBidi" w:hAnsiTheme="majorBidi" w:cstheme="majorBidi"/>
          <w:sz w:val="24"/>
          <w:szCs w:val="24"/>
        </w:rPr>
        <w:t xml:space="preserve">on risque de ne jamais </w:t>
      </w:r>
      <w:r w:rsidR="00BE3668" w:rsidRPr="00674BD4">
        <w:rPr>
          <w:rFonts w:asciiTheme="majorBidi" w:hAnsiTheme="majorBidi" w:cstheme="majorBidi"/>
          <w:sz w:val="24"/>
          <w:szCs w:val="24"/>
        </w:rPr>
        <w:t>pouvoir comparer les résultats d’un prélèvement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à l’autre. Cela explique une certaine réticence des pays à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modifier leurs propres protocoles en vue d’</w:t>
      </w:r>
      <w:r w:rsidRPr="00674BD4">
        <w:rPr>
          <w:rFonts w:asciiTheme="majorBidi" w:hAnsiTheme="majorBidi" w:cstheme="majorBidi"/>
          <w:sz w:val="24"/>
          <w:szCs w:val="24"/>
        </w:rPr>
        <w:t xml:space="preserve">une harmonisation </w:t>
      </w:r>
      <w:r w:rsidR="00BE3668" w:rsidRPr="00674BD4">
        <w:rPr>
          <w:rFonts w:asciiTheme="majorBidi" w:hAnsiTheme="majorBidi" w:cstheme="majorBidi"/>
          <w:sz w:val="24"/>
          <w:szCs w:val="24"/>
        </w:rPr>
        <w:t>européenne.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Dans l’état actuel des connaissances, il est donc impossible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d’</w:t>
      </w:r>
      <w:r w:rsidRPr="00674BD4">
        <w:rPr>
          <w:rFonts w:asciiTheme="majorBidi" w:hAnsiTheme="majorBidi" w:cstheme="majorBidi"/>
          <w:sz w:val="24"/>
          <w:szCs w:val="24"/>
        </w:rPr>
        <w:t xml:space="preserve">établir de </w:t>
      </w:r>
      <w:r w:rsidR="00BE3668" w:rsidRPr="00674BD4">
        <w:rPr>
          <w:rFonts w:asciiTheme="majorBidi" w:hAnsiTheme="majorBidi" w:cstheme="majorBidi"/>
          <w:sz w:val="24"/>
          <w:szCs w:val="24"/>
        </w:rPr>
        <w:t>véritables comparaisons internationales et donc de posséder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une vision européenne même grossière de l’évolution de la</w:t>
      </w:r>
      <w:r w:rsidRPr="00674BD4">
        <w:rPr>
          <w:rFonts w:asciiTheme="majorBidi" w:hAnsiTheme="majorBidi" w:cstheme="majorBidi"/>
          <w:sz w:val="24"/>
          <w:szCs w:val="24"/>
        </w:rPr>
        <w:t xml:space="preserve"> </w:t>
      </w:r>
      <w:r w:rsidR="00BE3668" w:rsidRPr="00674BD4">
        <w:rPr>
          <w:rFonts w:asciiTheme="majorBidi" w:hAnsiTheme="majorBidi" w:cstheme="majorBidi"/>
          <w:sz w:val="24"/>
          <w:szCs w:val="24"/>
        </w:rPr>
        <w:t>qualité des sols.</w:t>
      </w:r>
    </w:p>
    <w:sectPr w:rsidR="00BE3668" w:rsidRPr="00674B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2F06F2"/>
    <w:rsid w:val="002F06F2"/>
    <w:rsid w:val="00674BD4"/>
    <w:rsid w:val="00BE3668"/>
    <w:rsid w:val="00E9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990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yaak</dc:creator>
  <cp:keywords/>
  <dc:description/>
  <cp:lastModifiedBy>yaak</cp:lastModifiedBy>
  <cp:revision>2</cp:revision>
  <dcterms:created xsi:type="dcterms:W3CDTF">2021-01-03T12:30:00Z</dcterms:created>
  <dcterms:modified xsi:type="dcterms:W3CDTF">2021-01-03T13:22:00Z</dcterms:modified>
</cp:coreProperties>
</file>