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7B" w:rsidRPr="006C0049" w:rsidRDefault="00790CAB" w:rsidP="00941C1D">
      <w:pPr>
        <w:bidi/>
        <w:spacing w:after="0" w:line="240" w:lineRule="auto"/>
        <w:jc w:val="center"/>
        <w:rPr>
          <w:rFonts w:ascii="Sakkal Majalla" w:hAnsi="Sakkal Majalla" w:cs="Sakkal Majalla"/>
          <w:sz w:val="28"/>
          <w:szCs w:val="28"/>
          <w:rtl/>
          <w:lang w:bidi="ar-DZ"/>
        </w:rPr>
      </w:pPr>
      <w:r w:rsidRPr="006C0049">
        <w:rPr>
          <w:rFonts w:ascii="Sakkal Majalla" w:hAnsi="Sakkal Majalla" w:cs="Sakkal Majalla"/>
          <w:noProof/>
          <w:sz w:val="32"/>
          <w:szCs w:val="32"/>
          <w:rtl/>
          <w:lang w:eastAsia="fr-FR"/>
        </w:rPr>
        <w:drawing>
          <wp:anchor distT="0" distB="0" distL="114300" distR="114300" simplePos="0" relativeHeight="251659264" behindDoc="1" locked="0" layoutInCell="1" allowOverlap="1">
            <wp:simplePos x="0" y="0"/>
            <wp:positionH relativeFrom="margin">
              <wp:align>left</wp:align>
            </wp:positionH>
            <wp:positionV relativeFrom="margin">
              <wp:posOffset>7620</wp:posOffset>
            </wp:positionV>
            <wp:extent cx="732964" cy="675640"/>
            <wp:effectExtent l="0" t="0" r="0" b="0"/>
            <wp:wrapNone/>
            <wp:docPr id="1" name="Image 1" descr="logo-final-um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umbm"/>
                    <pic:cNvPicPr>
                      <a:picLocks noChangeAspect="1" noChangeArrowheads="1"/>
                    </pic:cNvPicPr>
                  </pic:nvPicPr>
                  <pic:blipFill>
                    <a:blip r:embed="rId6"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964" cy="675640"/>
                    </a:xfrm>
                    <a:prstGeom prst="rect">
                      <a:avLst/>
                    </a:prstGeom>
                    <a:noFill/>
                    <a:ln>
                      <a:noFill/>
                    </a:ln>
                  </pic:spPr>
                </pic:pic>
              </a:graphicData>
            </a:graphic>
          </wp:anchor>
        </w:drawing>
      </w:r>
      <w:r w:rsidR="00941C1D" w:rsidRPr="006C0049">
        <w:rPr>
          <w:rFonts w:ascii="Sakkal Majalla" w:hAnsi="Sakkal Majalla" w:cs="Sakkal Majalla"/>
          <w:sz w:val="28"/>
          <w:szCs w:val="28"/>
          <w:rtl/>
          <w:lang w:bidi="ar-DZ"/>
        </w:rPr>
        <w:t>جامعة محمد بوضياف المسيلة</w:t>
      </w:r>
    </w:p>
    <w:p w:rsidR="00941C1D" w:rsidRPr="006C0049" w:rsidRDefault="00941C1D" w:rsidP="00941C1D">
      <w:pPr>
        <w:bidi/>
        <w:spacing w:after="0" w:line="240" w:lineRule="auto"/>
        <w:jc w:val="center"/>
        <w:rPr>
          <w:rFonts w:ascii="Sakkal Majalla" w:hAnsi="Sakkal Majalla" w:cs="Sakkal Majalla"/>
          <w:sz w:val="28"/>
          <w:szCs w:val="28"/>
          <w:rtl/>
          <w:lang w:bidi="ar-DZ"/>
        </w:rPr>
      </w:pPr>
      <w:r w:rsidRPr="006C0049">
        <w:rPr>
          <w:rFonts w:ascii="Sakkal Majalla" w:hAnsi="Sakkal Majalla" w:cs="Sakkal Majalla"/>
          <w:sz w:val="28"/>
          <w:szCs w:val="28"/>
          <w:rtl/>
          <w:lang w:bidi="ar-DZ"/>
        </w:rPr>
        <w:t>كلية العلوم الاقتصادية والتجارية وعلوم التسيير</w:t>
      </w:r>
    </w:p>
    <w:p w:rsidR="006B2C7D" w:rsidRDefault="006B2C7D" w:rsidP="006C0049">
      <w:pPr>
        <w:bidi/>
        <w:spacing w:after="0" w:line="240" w:lineRule="auto"/>
        <w:rPr>
          <w:rFonts w:ascii="Sakkal Majalla" w:hAnsi="Sakkal Majalla" w:cs="Sakkal Majalla"/>
          <w:sz w:val="28"/>
          <w:szCs w:val="28"/>
          <w:lang w:bidi="ar-DZ"/>
        </w:rPr>
      </w:pPr>
    </w:p>
    <w:p w:rsidR="006B2C7D" w:rsidRDefault="006B2C7D" w:rsidP="00941C1D">
      <w:pPr>
        <w:bidi/>
        <w:spacing w:after="0" w:line="240" w:lineRule="auto"/>
        <w:jc w:val="center"/>
        <w:rPr>
          <w:rFonts w:ascii="Sakkal Majalla" w:hAnsi="Sakkal Majalla" w:cs="Sakkal Majalla"/>
          <w:sz w:val="28"/>
          <w:szCs w:val="28"/>
          <w:lang w:bidi="ar-DZ"/>
        </w:rPr>
      </w:pPr>
    </w:p>
    <w:p w:rsidR="00941C1D" w:rsidRPr="006C0049" w:rsidRDefault="00941C1D" w:rsidP="006B2C7D">
      <w:pPr>
        <w:bidi/>
        <w:spacing w:after="0" w:line="240" w:lineRule="auto"/>
        <w:jc w:val="center"/>
        <w:rPr>
          <w:rFonts w:ascii="Sakkal Majalla" w:hAnsi="Sakkal Majalla" w:cs="Sakkal Majalla"/>
          <w:sz w:val="28"/>
          <w:szCs w:val="28"/>
          <w:rtl/>
          <w:lang w:bidi="ar-DZ"/>
        </w:rPr>
      </w:pPr>
      <w:r w:rsidRPr="006C0049">
        <w:rPr>
          <w:rFonts w:ascii="Sakkal Majalla" w:hAnsi="Sakkal Majalla" w:cs="Sakkal Majalla"/>
          <w:sz w:val="28"/>
          <w:szCs w:val="28"/>
          <w:rtl/>
          <w:lang w:bidi="ar-DZ"/>
        </w:rPr>
        <w:t>سلسلة التمارين الأولى</w:t>
      </w:r>
    </w:p>
    <w:p w:rsidR="00941C1D" w:rsidRPr="006C0049" w:rsidRDefault="00941C1D" w:rsidP="00941C1D">
      <w:pPr>
        <w:bidi/>
        <w:spacing w:after="0" w:line="240" w:lineRule="auto"/>
        <w:jc w:val="center"/>
        <w:rPr>
          <w:rFonts w:ascii="Sakkal Majalla" w:hAnsi="Sakkal Majalla" w:cs="Sakkal Majalla"/>
          <w:sz w:val="28"/>
          <w:szCs w:val="28"/>
          <w:rtl/>
          <w:lang w:bidi="ar-DZ"/>
        </w:rPr>
      </w:pPr>
      <w:r w:rsidRPr="006C0049">
        <w:rPr>
          <w:rFonts w:ascii="Sakkal Majalla" w:hAnsi="Sakkal Majalla" w:cs="Sakkal Majalla"/>
          <w:sz w:val="28"/>
          <w:szCs w:val="28"/>
          <w:rtl/>
          <w:lang w:bidi="ar-DZ"/>
        </w:rPr>
        <w:t>-مصادر التمويل وتكلفة رأس المال-</w:t>
      </w:r>
    </w:p>
    <w:p w:rsidR="00941C1D" w:rsidRPr="006C0049" w:rsidRDefault="00941C1D" w:rsidP="00941C1D">
      <w:pPr>
        <w:bidi/>
        <w:spacing w:after="0" w:line="240" w:lineRule="auto"/>
        <w:rPr>
          <w:rFonts w:ascii="Sakkal Majalla" w:hAnsi="Sakkal Majalla" w:cs="Sakkal Majalla"/>
          <w:sz w:val="28"/>
          <w:szCs w:val="28"/>
          <w:rtl/>
          <w:lang w:bidi="ar-DZ"/>
        </w:rPr>
      </w:pPr>
      <w:r w:rsidRPr="006C0049">
        <w:rPr>
          <w:rFonts w:ascii="Sakkal Majalla" w:hAnsi="Sakkal Majalla" w:cs="Sakkal Majalla"/>
          <w:sz w:val="28"/>
          <w:szCs w:val="28"/>
          <w:rtl/>
          <w:lang w:bidi="ar-DZ"/>
        </w:rPr>
        <w:t>التمرين الأول</w:t>
      </w:r>
    </w:p>
    <w:p w:rsidR="00941C1D" w:rsidRPr="006C0049" w:rsidRDefault="00941C1D" w:rsidP="00925F85">
      <w:pPr>
        <w:bidi/>
        <w:spacing w:after="0" w:line="240" w:lineRule="auto"/>
        <w:ind w:firstLine="360"/>
        <w:rPr>
          <w:rFonts w:ascii="Sakkal Majalla" w:hAnsi="Sakkal Majalla" w:cs="Sakkal Majalla"/>
          <w:sz w:val="28"/>
          <w:szCs w:val="28"/>
          <w:rtl/>
          <w:lang w:bidi="ar-DZ"/>
        </w:rPr>
      </w:pPr>
      <w:r w:rsidRPr="006C0049">
        <w:rPr>
          <w:rFonts w:ascii="Sakkal Majalla" w:hAnsi="Sakkal Majalla" w:cs="Sakkal Majalla"/>
          <w:sz w:val="28"/>
          <w:szCs w:val="28"/>
          <w:rtl/>
          <w:lang w:bidi="ar-DZ"/>
        </w:rPr>
        <w:t>ص</w:t>
      </w:r>
      <w:r w:rsidR="0009753E" w:rsidRPr="006C0049">
        <w:rPr>
          <w:rFonts w:ascii="Sakkal Majalla" w:hAnsi="Sakkal Majalla" w:cs="Sakkal Majalla"/>
          <w:sz w:val="28"/>
          <w:szCs w:val="28"/>
          <w:rtl/>
          <w:lang w:bidi="ar-DZ"/>
        </w:rPr>
        <w:t>حح الخطأ الوارد في الجمل الآتية مع التعليل:</w:t>
      </w:r>
    </w:p>
    <w:p w:rsidR="00941C1D" w:rsidRPr="006C0049" w:rsidRDefault="00941C1D" w:rsidP="0009753E">
      <w:pPr>
        <w:pStyle w:val="Paragraphedeliste"/>
        <w:numPr>
          <w:ilvl w:val="0"/>
          <w:numId w:val="3"/>
        </w:numPr>
        <w:bidi/>
        <w:spacing w:after="0" w:line="240" w:lineRule="auto"/>
        <w:jc w:val="both"/>
        <w:rPr>
          <w:rFonts w:ascii="Sakkal Majalla" w:hAnsi="Sakkal Majalla" w:cs="Sakkal Majalla"/>
          <w:sz w:val="28"/>
          <w:szCs w:val="28"/>
          <w:lang w:bidi="ar-DZ"/>
        </w:rPr>
      </w:pPr>
      <w:r w:rsidRPr="006C0049">
        <w:rPr>
          <w:rFonts w:ascii="Sakkal Majalla" w:hAnsi="Sakkal Majalla" w:cs="Sakkal Majalla"/>
          <w:sz w:val="28"/>
          <w:szCs w:val="28"/>
          <w:rtl/>
          <w:lang w:bidi="ar-DZ"/>
        </w:rPr>
        <w:t>ت</w:t>
      </w:r>
      <w:r w:rsidR="0009753E" w:rsidRPr="006C0049">
        <w:rPr>
          <w:rFonts w:ascii="Sakkal Majalla" w:hAnsi="Sakkal Majalla" w:cs="Sakkal Majalla"/>
          <w:sz w:val="28"/>
          <w:szCs w:val="28"/>
          <w:rtl/>
          <w:lang w:bidi="ar-DZ"/>
        </w:rPr>
        <w:t>تمثل</w:t>
      </w:r>
      <w:r w:rsidRPr="006C0049">
        <w:rPr>
          <w:rFonts w:ascii="Sakkal Majalla" w:hAnsi="Sakkal Majalla" w:cs="Sakkal Majalla"/>
          <w:sz w:val="28"/>
          <w:szCs w:val="28"/>
          <w:rtl/>
          <w:lang w:bidi="ar-DZ"/>
        </w:rPr>
        <w:t xml:space="preserve"> الاستثمارات المالية </w:t>
      </w:r>
      <w:r w:rsidR="0009753E" w:rsidRPr="006C0049">
        <w:rPr>
          <w:rFonts w:ascii="Sakkal Majalla" w:hAnsi="Sakkal Majalla" w:cs="Sakkal Majalla"/>
          <w:sz w:val="28"/>
          <w:szCs w:val="28"/>
          <w:rtl/>
          <w:lang w:bidi="ar-DZ"/>
        </w:rPr>
        <w:t>الخاصةب</w:t>
      </w:r>
      <w:r w:rsidRPr="006C0049">
        <w:rPr>
          <w:rFonts w:ascii="Sakkal Majalla" w:hAnsi="Sakkal Majalla" w:cs="Sakkal Majalla"/>
          <w:sz w:val="28"/>
          <w:szCs w:val="28"/>
          <w:rtl/>
          <w:lang w:bidi="ar-DZ"/>
        </w:rPr>
        <w:t>الأسه</w:t>
      </w:r>
      <w:r w:rsidR="009B6B41" w:rsidRPr="006C0049">
        <w:rPr>
          <w:rFonts w:ascii="Sakkal Majalla" w:hAnsi="Sakkal Majalla" w:cs="Sakkal Majalla"/>
          <w:sz w:val="28"/>
          <w:szCs w:val="28"/>
          <w:rtl/>
          <w:lang w:bidi="ar-DZ"/>
        </w:rPr>
        <w:t>م في الأسهم الموجودة في السوق المالية عموما.</w:t>
      </w:r>
    </w:p>
    <w:p w:rsidR="0009753E" w:rsidRPr="006C0049" w:rsidRDefault="0009753E" w:rsidP="0009753E">
      <w:pPr>
        <w:pStyle w:val="Paragraphedeliste"/>
        <w:numPr>
          <w:ilvl w:val="0"/>
          <w:numId w:val="3"/>
        </w:numPr>
        <w:bidi/>
        <w:spacing w:after="0" w:line="240" w:lineRule="auto"/>
        <w:jc w:val="both"/>
        <w:rPr>
          <w:rFonts w:ascii="Sakkal Majalla" w:hAnsi="Sakkal Majalla" w:cs="Sakkal Majalla"/>
          <w:sz w:val="28"/>
          <w:szCs w:val="28"/>
          <w:lang w:bidi="ar-DZ"/>
        </w:rPr>
      </w:pPr>
      <w:r w:rsidRPr="006C0049">
        <w:rPr>
          <w:rFonts w:ascii="Sakkal Majalla" w:hAnsi="Sakkal Majalla" w:cs="Sakkal Majalla"/>
          <w:sz w:val="28"/>
          <w:szCs w:val="28"/>
          <w:rtl/>
          <w:lang w:bidi="ar-DZ"/>
        </w:rPr>
        <w:t>العلاقة بين درجة المخاطرة وحجم الاستثمار علاقة طردية.</w:t>
      </w:r>
    </w:p>
    <w:p w:rsidR="009469BE" w:rsidRPr="006C0049" w:rsidRDefault="009469BE" w:rsidP="009469BE">
      <w:pPr>
        <w:pStyle w:val="Paragraphedeliste"/>
        <w:numPr>
          <w:ilvl w:val="0"/>
          <w:numId w:val="3"/>
        </w:numPr>
        <w:bidi/>
        <w:spacing w:after="0" w:line="240" w:lineRule="auto"/>
        <w:jc w:val="both"/>
        <w:rPr>
          <w:rFonts w:ascii="Sakkal Majalla" w:hAnsi="Sakkal Majalla" w:cs="Sakkal Majalla"/>
          <w:sz w:val="28"/>
          <w:szCs w:val="28"/>
          <w:lang w:bidi="ar-DZ"/>
        </w:rPr>
      </w:pPr>
      <w:r w:rsidRPr="006C0049">
        <w:rPr>
          <w:rFonts w:ascii="Sakkal Majalla" w:hAnsi="Sakkal Majalla" w:cs="Sakkal Majalla"/>
          <w:sz w:val="28"/>
          <w:szCs w:val="28"/>
          <w:rtl/>
          <w:lang w:bidi="ar-DZ"/>
        </w:rPr>
        <w:t xml:space="preserve">تعتبر حالة التأكد جزء من حالة المخاطرة. </w:t>
      </w:r>
    </w:p>
    <w:p w:rsidR="00941C1D" w:rsidRPr="006C0049" w:rsidRDefault="0009753E" w:rsidP="0009753E">
      <w:pPr>
        <w:pStyle w:val="Paragraphedeliste"/>
        <w:numPr>
          <w:ilvl w:val="0"/>
          <w:numId w:val="3"/>
        </w:numPr>
        <w:bidi/>
        <w:spacing w:after="0" w:line="240" w:lineRule="auto"/>
        <w:jc w:val="both"/>
        <w:rPr>
          <w:rFonts w:ascii="Sakkal Majalla" w:hAnsi="Sakkal Majalla" w:cs="Sakkal Majalla"/>
          <w:sz w:val="28"/>
          <w:szCs w:val="28"/>
          <w:lang w:bidi="ar-DZ"/>
        </w:rPr>
      </w:pPr>
      <w:r w:rsidRPr="006C0049">
        <w:rPr>
          <w:rFonts w:ascii="Sakkal Majalla" w:hAnsi="Sakkal Majalla" w:cs="Sakkal Majalla"/>
          <w:sz w:val="28"/>
          <w:szCs w:val="28"/>
          <w:rtl/>
          <w:lang w:bidi="ar-DZ"/>
        </w:rPr>
        <w:t xml:space="preserve">يتضمن </w:t>
      </w:r>
      <w:r w:rsidR="00941C1D" w:rsidRPr="006C0049">
        <w:rPr>
          <w:rFonts w:ascii="Sakkal Majalla" w:hAnsi="Sakkal Majalla" w:cs="Sakkal Majalla"/>
          <w:sz w:val="28"/>
          <w:szCs w:val="28"/>
          <w:rtl/>
          <w:lang w:bidi="ar-DZ"/>
        </w:rPr>
        <w:t>هيكل رأس المال جميع مصادر التمويل المتاحة سواء كانت قصيرة الأجل، متوسطة الأجل أو طويلة الأجل.</w:t>
      </w:r>
    </w:p>
    <w:p w:rsidR="000C74EB" w:rsidRPr="006C0049" w:rsidRDefault="000C74EB" w:rsidP="000C74EB">
      <w:pPr>
        <w:pStyle w:val="Paragraphedeliste"/>
        <w:numPr>
          <w:ilvl w:val="0"/>
          <w:numId w:val="3"/>
        </w:numPr>
        <w:bidi/>
        <w:spacing w:after="0" w:line="240" w:lineRule="auto"/>
        <w:jc w:val="both"/>
        <w:rPr>
          <w:rFonts w:ascii="Sakkal Majalla" w:hAnsi="Sakkal Majalla" w:cs="Sakkal Majalla"/>
          <w:sz w:val="28"/>
          <w:szCs w:val="28"/>
          <w:lang w:bidi="ar-DZ"/>
        </w:rPr>
      </w:pPr>
      <w:r w:rsidRPr="006C0049">
        <w:rPr>
          <w:rFonts w:ascii="Sakkal Majalla" w:hAnsi="Sakkal Majalla" w:cs="Sakkal Majalla"/>
          <w:sz w:val="28"/>
          <w:szCs w:val="28"/>
          <w:rtl/>
          <w:lang w:bidi="ar-DZ"/>
        </w:rPr>
        <w:t>يمكن تحديد الهيكلة المالية من خلال الجانب الأيمن (الأصول) للميزانية المالية للمؤسسة.</w:t>
      </w:r>
    </w:p>
    <w:p w:rsidR="0009753E" w:rsidRPr="006C0049" w:rsidRDefault="0009753E" w:rsidP="0009753E">
      <w:pPr>
        <w:pStyle w:val="Paragraphedeliste"/>
        <w:numPr>
          <w:ilvl w:val="0"/>
          <w:numId w:val="3"/>
        </w:numPr>
        <w:bidi/>
        <w:spacing w:after="0" w:line="240" w:lineRule="auto"/>
        <w:rPr>
          <w:rFonts w:ascii="Sakkal Majalla" w:hAnsi="Sakkal Majalla" w:cs="Sakkal Majalla"/>
          <w:sz w:val="28"/>
          <w:szCs w:val="28"/>
          <w:lang w:bidi="ar-DZ"/>
        </w:rPr>
      </w:pPr>
      <w:r w:rsidRPr="006C0049">
        <w:rPr>
          <w:rFonts w:ascii="Sakkal Majalla" w:hAnsi="Sakkal Majalla" w:cs="Sakkal Majalla"/>
          <w:sz w:val="28"/>
          <w:szCs w:val="28"/>
          <w:rtl/>
          <w:lang w:bidi="ar-DZ"/>
        </w:rPr>
        <w:t>قروض رأس مال التشغيل هي القروض البنكية متوسطة الأجل.</w:t>
      </w:r>
    </w:p>
    <w:p w:rsidR="0009753E" w:rsidRPr="006C0049" w:rsidRDefault="0009753E" w:rsidP="0009753E">
      <w:pPr>
        <w:pStyle w:val="Paragraphedeliste"/>
        <w:numPr>
          <w:ilvl w:val="0"/>
          <w:numId w:val="3"/>
        </w:numPr>
        <w:bidi/>
        <w:spacing w:after="0" w:line="240" w:lineRule="auto"/>
        <w:rPr>
          <w:rFonts w:ascii="Sakkal Majalla" w:hAnsi="Sakkal Majalla" w:cs="Sakkal Majalla"/>
          <w:sz w:val="28"/>
          <w:szCs w:val="28"/>
          <w:lang w:bidi="ar-DZ"/>
        </w:rPr>
      </w:pPr>
      <w:r w:rsidRPr="006C0049">
        <w:rPr>
          <w:rFonts w:ascii="Sakkal Majalla" w:hAnsi="Sakkal Majalla" w:cs="Sakkal Majalla"/>
          <w:sz w:val="28"/>
          <w:szCs w:val="28"/>
          <w:rtl/>
          <w:lang w:bidi="ar-DZ"/>
        </w:rPr>
        <w:t>تقوم المؤسسة بدفع المبلغ الأصلي للسند عند تاريخ الاستحقاق.</w:t>
      </w:r>
    </w:p>
    <w:p w:rsidR="0009753E" w:rsidRPr="006C0049" w:rsidRDefault="0009753E" w:rsidP="0009753E">
      <w:pPr>
        <w:pStyle w:val="Paragraphedeliste"/>
        <w:numPr>
          <w:ilvl w:val="0"/>
          <w:numId w:val="3"/>
        </w:numPr>
        <w:bidi/>
        <w:spacing w:after="0" w:line="240" w:lineRule="auto"/>
        <w:rPr>
          <w:rFonts w:ascii="Sakkal Majalla" w:hAnsi="Sakkal Majalla" w:cs="Sakkal Majalla"/>
          <w:sz w:val="28"/>
          <w:szCs w:val="28"/>
          <w:lang w:bidi="ar-DZ"/>
        </w:rPr>
      </w:pPr>
      <w:r w:rsidRPr="006C0049">
        <w:rPr>
          <w:rFonts w:ascii="Sakkal Majalla" w:hAnsi="Sakkal Majalla" w:cs="Sakkal Majalla"/>
          <w:sz w:val="28"/>
          <w:szCs w:val="28"/>
          <w:rtl/>
          <w:lang w:bidi="ar-DZ"/>
        </w:rPr>
        <w:t>يعتبر حملة الأسهم العادية ملاكا للمؤسسة عكس حملة الأسهم الممتازة.</w:t>
      </w:r>
    </w:p>
    <w:p w:rsidR="0009753E" w:rsidRPr="006C0049" w:rsidRDefault="0009753E" w:rsidP="0009753E">
      <w:pPr>
        <w:pStyle w:val="Paragraphedeliste"/>
        <w:numPr>
          <w:ilvl w:val="0"/>
          <w:numId w:val="3"/>
        </w:numPr>
        <w:bidi/>
        <w:spacing w:after="0" w:line="240" w:lineRule="auto"/>
        <w:rPr>
          <w:rFonts w:ascii="Sakkal Majalla" w:hAnsi="Sakkal Majalla" w:cs="Sakkal Majalla"/>
          <w:sz w:val="28"/>
          <w:szCs w:val="28"/>
          <w:lang w:bidi="ar-DZ"/>
        </w:rPr>
      </w:pPr>
      <w:r w:rsidRPr="006C0049">
        <w:rPr>
          <w:rFonts w:ascii="Sakkal Majalla" w:hAnsi="Sakkal Majalla" w:cs="Sakkal Majalla"/>
          <w:sz w:val="28"/>
          <w:szCs w:val="28"/>
          <w:rtl/>
          <w:lang w:bidi="ar-DZ"/>
        </w:rPr>
        <w:t>إصدار السندات لا يمثل التزاما ثابتا على المؤسسة باعتبارها عبئا عليها إذا حققت خسارة.</w:t>
      </w:r>
    </w:p>
    <w:p w:rsidR="009469BE" w:rsidRPr="006C0049" w:rsidRDefault="009469BE" w:rsidP="009469BE">
      <w:pPr>
        <w:pStyle w:val="Paragraphedeliste"/>
        <w:numPr>
          <w:ilvl w:val="0"/>
          <w:numId w:val="3"/>
        </w:numPr>
        <w:bidi/>
        <w:spacing w:after="0" w:line="240" w:lineRule="auto"/>
        <w:rPr>
          <w:rFonts w:ascii="Sakkal Majalla" w:hAnsi="Sakkal Majalla" w:cs="Sakkal Majalla"/>
          <w:sz w:val="28"/>
          <w:szCs w:val="28"/>
          <w:lang w:bidi="ar-DZ"/>
        </w:rPr>
      </w:pPr>
      <w:r w:rsidRPr="006C0049">
        <w:rPr>
          <w:rFonts w:ascii="Sakkal Majalla" w:hAnsi="Sakkal Majalla" w:cs="Sakkal Majalla"/>
          <w:sz w:val="28"/>
          <w:szCs w:val="28"/>
          <w:rtl/>
          <w:lang w:bidi="ar-DZ"/>
        </w:rPr>
        <w:t>تكلفة التمويل بالأرباح المحتجزة دائما ما تكون أقل من تكلفة التمويل بالأسهم الممتازة.</w:t>
      </w:r>
    </w:p>
    <w:p w:rsidR="00D75C77" w:rsidRPr="006C0049" w:rsidRDefault="002D543A" w:rsidP="00D75C77">
      <w:pPr>
        <w:pStyle w:val="Paragraphedeliste"/>
        <w:numPr>
          <w:ilvl w:val="0"/>
          <w:numId w:val="3"/>
        </w:numPr>
        <w:bidi/>
        <w:spacing w:after="0" w:line="240" w:lineRule="auto"/>
        <w:rPr>
          <w:rFonts w:ascii="Sakkal Majalla" w:hAnsi="Sakkal Majalla" w:cs="Sakkal Majalla"/>
          <w:sz w:val="28"/>
          <w:szCs w:val="28"/>
          <w:lang w:bidi="ar-DZ"/>
        </w:rPr>
      </w:pPr>
      <w:r w:rsidRPr="006C0049">
        <w:rPr>
          <w:rFonts w:ascii="Sakkal Majalla" w:hAnsi="Sakkal Majalla" w:cs="Sakkal Majalla"/>
          <w:sz w:val="28"/>
          <w:szCs w:val="28"/>
          <w:rtl/>
          <w:lang w:bidi="ar-DZ"/>
        </w:rPr>
        <w:t>تنخفض تكلفة رأس المال إذا كانت المؤسسة مستفيدة من إعفاءات ضريبية.</w:t>
      </w:r>
    </w:p>
    <w:p w:rsidR="000C74EB" w:rsidRPr="006C0049" w:rsidRDefault="000C74EB" w:rsidP="000C74EB">
      <w:pPr>
        <w:bidi/>
        <w:spacing w:after="0" w:line="240" w:lineRule="auto"/>
        <w:rPr>
          <w:rFonts w:ascii="Sakkal Majalla" w:hAnsi="Sakkal Majalla" w:cs="Sakkal Majalla"/>
          <w:sz w:val="28"/>
          <w:szCs w:val="28"/>
          <w:rtl/>
          <w:lang w:bidi="ar-DZ"/>
        </w:rPr>
      </w:pPr>
    </w:p>
    <w:p w:rsidR="000C74EB" w:rsidRPr="006C0049" w:rsidRDefault="000C74EB" w:rsidP="000C74EB">
      <w:pPr>
        <w:bidi/>
        <w:spacing w:after="0" w:line="240" w:lineRule="auto"/>
        <w:rPr>
          <w:rFonts w:ascii="Sakkal Majalla" w:hAnsi="Sakkal Majalla" w:cs="Sakkal Majalla"/>
          <w:sz w:val="28"/>
          <w:szCs w:val="28"/>
          <w:rtl/>
          <w:lang w:bidi="ar-DZ"/>
        </w:rPr>
      </w:pPr>
    </w:p>
    <w:p w:rsidR="000C74EB" w:rsidRPr="006C0049" w:rsidRDefault="000C74EB" w:rsidP="000C74EB">
      <w:pPr>
        <w:bidi/>
        <w:spacing w:after="0" w:line="240" w:lineRule="auto"/>
        <w:rPr>
          <w:rFonts w:ascii="Sakkal Majalla" w:hAnsi="Sakkal Majalla" w:cs="Sakkal Majalla"/>
          <w:sz w:val="28"/>
          <w:szCs w:val="28"/>
          <w:rtl/>
          <w:lang w:bidi="ar-DZ"/>
        </w:rPr>
      </w:pPr>
      <w:r w:rsidRPr="006C0049">
        <w:rPr>
          <w:rFonts w:ascii="Sakkal Majalla" w:hAnsi="Sakkal Majalla" w:cs="Sakkal Majalla"/>
          <w:sz w:val="28"/>
          <w:szCs w:val="28"/>
          <w:rtl/>
          <w:lang w:bidi="ar-DZ"/>
        </w:rPr>
        <w:t>التمرين الثاني:</w:t>
      </w:r>
    </w:p>
    <w:p w:rsidR="000C74EB" w:rsidRPr="006C0049" w:rsidRDefault="000C74EB" w:rsidP="009F2D9F">
      <w:pPr>
        <w:pStyle w:val="Paragraphedeliste"/>
        <w:numPr>
          <w:ilvl w:val="0"/>
          <w:numId w:val="4"/>
        </w:numPr>
        <w:bidi/>
        <w:spacing w:after="0" w:line="240" w:lineRule="auto"/>
        <w:rPr>
          <w:rFonts w:ascii="Sakkal Majalla" w:hAnsi="Sakkal Majalla" w:cs="Sakkal Majalla"/>
          <w:sz w:val="28"/>
          <w:szCs w:val="28"/>
          <w:rtl/>
          <w:lang w:bidi="ar-DZ"/>
        </w:rPr>
      </w:pPr>
      <w:r w:rsidRPr="006C0049">
        <w:rPr>
          <w:rFonts w:ascii="Sakkal Majalla" w:hAnsi="Sakkal Majalla" w:cs="Sakkal Majalla"/>
          <w:sz w:val="28"/>
          <w:szCs w:val="28"/>
          <w:rtl/>
          <w:lang w:bidi="ar-DZ"/>
        </w:rPr>
        <w:t>قامت مؤسسة ما بإصدار أسهم ممتازة، نسبة العائد السنوي 10</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 سعر السهم الاسمي 100 ون، قدرت نفقات الإصدار 5</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 xml:space="preserve"> من سعر البيع المتوقع، ما هي تكلفة السهم الممتاز إذا تم بيع السهم بالسعر الإسمي؟</w:t>
      </w:r>
    </w:p>
    <w:p w:rsidR="000C74EB" w:rsidRPr="006C0049" w:rsidRDefault="000C74EB" w:rsidP="009F2D9F">
      <w:pPr>
        <w:pStyle w:val="Paragraphedeliste"/>
        <w:numPr>
          <w:ilvl w:val="0"/>
          <w:numId w:val="3"/>
        </w:numPr>
        <w:bidi/>
        <w:spacing w:after="0" w:line="240" w:lineRule="auto"/>
        <w:rPr>
          <w:rFonts w:ascii="Sakkal Majalla" w:hAnsi="Sakkal Majalla" w:cs="Sakkal Majalla"/>
          <w:sz w:val="28"/>
          <w:szCs w:val="28"/>
          <w:rtl/>
          <w:lang w:bidi="ar-DZ"/>
        </w:rPr>
      </w:pPr>
      <w:r w:rsidRPr="006C0049">
        <w:rPr>
          <w:rFonts w:ascii="Sakkal Majalla" w:hAnsi="Sakkal Majalla" w:cs="Sakkal Majalla"/>
          <w:sz w:val="28"/>
          <w:szCs w:val="28"/>
          <w:rtl/>
          <w:lang w:val="en-US" w:bidi="ar-DZ"/>
        </w:rPr>
        <w:t>ماهي تكلفة السهم الممتاز إذا تم بيع السهم بزيادة 10</w:t>
      </w:r>
      <w:r w:rsidRPr="006C0049">
        <w:rPr>
          <w:rFonts w:ascii="Sakkal Majalla" w:hAnsi="Sakkal Majalla" w:cs="Sakkal Majalla"/>
          <w:sz w:val="28"/>
          <w:szCs w:val="28"/>
          <w:lang w:bidi="ar-DZ"/>
        </w:rPr>
        <w:t>%</w:t>
      </w:r>
      <w:r w:rsidR="009F2D9F" w:rsidRPr="006C0049">
        <w:rPr>
          <w:rFonts w:ascii="Sakkal Majalla" w:hAnsi="Sakkal Majalla" w:cs="Sakkal Majalla"/>
          <w:sz w:val="28"/>
          <w:szCs w:val="28"/>
          <w:rtl/>
          <w:lang w:bidi="ar-DZ"/>
        </w:rPr>
        <w:t>من القيمة الإسمية له؟</w:t>
      </w:r>
    </w:p>
    <w:p w:rsidR="009F2D9F" w:rsidRPr="006C0049" w:rsidRDefault="009F2D9F" w:rsidP="009F2D9F">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bidi="ar-DZ"/>
        </w:rPr>
        <w:t>ما هي تكلفة السهم الممتاز إذا تم بيع السهم بنقص 5</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 xml:space="preserve"> من قيمته الأسمية؟</w:t>
      </w:r>
    </w:p>
    <w:p w:rsidR="009F2D9F" w:rsidRPr="006C0049" w:rsidRDefault="009F2D9F" w:rsidP="009F2D9F">
      <w:pPr>
        <w:pStyle w:val="Paragraphedeliste"/>
        <w:numPr>
          <w:ilvl w:val="0"/>
          <w:numId w:val="4"/>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 xml:space="preserve">تم شراء أحد الأسهم </w:t>
      </w:r>
      <w:r w:rsidR="00773D45" w:rsidRPr="006C0049">
        <w:rPr>
          <w:rFonts w:ascii="Sakkal Majalla" w:hAnsi="Sakkal Majalla" w:cs="Sakkal Majalla"/>
          <w:sz w:val="28"/>
          <w:szCs w:val="28"/>
          <w:rtl/>
          <w:lang w:val="en-US" w:bidi="ar-DZ"/>
        </w:rPr>
        <w:t xml:space="preserve">العادية </w:t>
      </w:r>
      <w:r w:rsidRPr="006C0049">
        <w:rPr>
          <w:rFonts w:ascii="Sakkal Majalla" w:hAnsi="Sakkal Majalla" w:cs="Sakkal Majalla"/>
          <w:sz w:val="28"/>
          <w:szCs w:val="28"/>
          <w:rtl/>
          <w:lang w:val="en-US" w:bidi="ar-DZ"/>
        </w:rPr>
        <w:t>بسعر 200 ون في بداية السنة، وانخفض في نهاية السنة إلى 180 ون، أما ربح السهم فقد بلغ 10 ون، ما هو عائد الاستثمار في هذا السهم؟</w:t>
      </w:r>
    </w:p>
    <w:p w:rsidR="003A0C56" w:rsidRPr="006C0049" w:rsidRDefault="00773D45" w:rsidP="00773D45">
      <w:pPr>
        <w:pStyle w:val="Paragraphedeliste"/>
        <w:numPr>
          <w:ilvl w:val="0"/>
          <w:numId w:val="4"/>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تم شراء سهما عاديا بمبلغ 500 ون، وبعد خمس سنوات ارتفع سعر السهم بنسبة 10</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 أما مجموع الأرباح المحققة خلال الخمس سنوات هو 32 ون، ما هو عائد هذا السهم؟</w:t>
      </w:r>
    </w:p>
    <w:p w:rsidR="001C1585" w:rsidRPr="006C0049" w:rsidRDefault="001C1585" w:rsidP="001C1585">
      <w:pPr>
        <w:bidi/>
        <w:spacing w:after="0" w:line="240" w:lineRule="auto"/>
        <w:rPr>
          <w:rFonts w:ascii="Sakkal Majalla" w:hAnsi="Sakkal Majalla" w:cs="Sakkal Majalla"/>
          <w:sz w:val="28"/>
          <w:szCs w:val="28"/>
          <w:rtl/>
          <w:lang w:val="en-US" w:bidi="ar-DZ"/>
        </w:rPr>
      </w:pPr>
    </w:p>
    <w:p w:rsidR="001C1585" w:rsidRDefault="001C1585" w:rsidP="001C1585">
      <w:pPr>
        <w:bidi/>
        <w:spacing w:after="0" w:line="240" w:lineRule="auto"/>
        <w:rPr>
          <w:rFonts w:ascii="Sakkal Majalla" w:hAnsi="Sakkal Majalla" w:cs="Sakkal Majalla"/>
          <w:sz w:val="28"/>
          <w:szCs w:val="28"/>
          <w:rtl/>
          <w:lang w:val="en-US" w:bidi="ar-DZ"/>
        </w:rPr>
      </w:pPr>
    </w:p>
    <w:p w:rsidR="006C0049" w:rsidRDefault="006C0049" w:rsidP="006C0049">
      <w:pPr>
        <w:bidi/>
        <w:spacing w:after="0" w:line="240" w:lineRule="auto"/>
        <w:rPr>
          <w:rFonts w:ascii="Sakkal Majalla" w:hAnsi="Sakkal Majalla" w:cs="Sakkal Majalla"/>
          <w:sz w:val="28"/>
          <w:szCs w:val="28"/>
          <w:rtl/>
          <w:lang w:val="en-US" w:bidi="ar-DZ"/>
        </w:rPr>
      </w:pPr>
    </w:p>
    <w:p w:rsidR="006C0049" w:rsidRDefault="006C0049" w:rsidP="006C0049">
      <w:pPr>
        <w:bidi/>
        <w:spacing w:after="0" w:line="240" w:lineRule="auto"/>
        <w:rPr>
          <w:rFonts w:ascii="Sakkal Majalla" w:hAnsi="Sakkal Majalla" w:cs="Sakkal Majalla"/>
          <w:sz w:val="28"/>
          <w:szCs w:val="28"/>
          <w:rtl/>
          <w:lang w:val="en-US" w:bidi="ar-DZ"/>
        </w:rPr>
      </w:pPr>
    </w:p>
    <w:p w:rsidR="006C0049" w:rsidRDefault="006C0049" w:rsidP="006C0049">
      <w:pPr>
        <w:bidi/>
        <w:spacing w:after="0" w:line="240" w:lineRule="auto"/>
        <w:rPr>
          <w:rFonts w:ascii="Sakkal Majalla" w:hAnsi="Sakkal Majalla" w:cs="Sakkal Majalla"/>
          <w:sz w:val="28"/>
          <w:szCs w:val="28"/>
          <w:rtl/>
          <w:lang w:val="en-US" w:bidi="ar-DZ"/>
        </w:rPr>
      </w:pPr>
    </w:p>
    <w:p w:rsidR="006C0049" w:rsidRDefault="006C0049" w:rsidP="006C0049">
      <w:pPr>
        <w:bidi/>
        <w:spacing w:after="0" w:line="240" w:lineRule="auto"/>
        <w:rPr>
          <w:rFonts w:ascii="Sakkal Majalla" w:hAnsi="Sakkal Majalla" w:cs="Sakkal Majalla"/>
          <w:sz w:val="28"/>
          <w:szCs w:val="28"/>
          <w:rtl/>
          <w:lang w:val="en-US" w:bidi="ar-DZ"/>
        </w:rPr>
      </w:pPr>
    </w:p>
    <w:p w:rsidR="006C0049" w:rsidRPr="006C0049" w:rsidRDefault="006C0049" w:rsidP="006C0049">
      <w:pPr>
        <w:bidi/>
        <w:spacing w:after="0" w:line="240" w:lineRule="auto"/>
        <w:rPr>
          <w:rFonts w:ascii="Sakkal Majalla" w:hAnsi="Sakkal Majalla" w:cs="Sakkal Majalla"/>
          <w:sz w:val="28"/>
          <w:szCs w:val="28"/>
          <w:rtl/>
          <w:lang w:val="en-US" w:bidi="ar-DZ"/>
        </w:rPr>
      </w:pPr>
    </w:p>
    <w:p w:rsidR="00C32DB0" w:rsidRPr="006C0049" w:rsidRDefault="00C32DB0" w:rsidP="00C32DB0">
      <w:pPr>
        <w:bidi/>
        <w:spacing w:after="0" w:line="240" w:lineRule="auto"/>
        <w:rPr>
          <w:rFonts w:ascii="Sakkal Majalla" w:hAnsi="Sakkal Majalla" w:cs="Sakkal Majalla"/>
          <w:sz w:val="28"/>
          <w:szCs w:val="28"/>
          <w:rtl/>
          <w:lang w:val="en-US" w:bidi="ar-DZ"/>
        </w:rPr>
      </w:pPr>
    </w:p>
    <w:p w:rsidR="00C32DB0" w:rsidRPr="006C0049" w:rsidRDefault="00C32DB0" w:rsidP="00C32DB0">
      <w:pPr>
        <w:bidi/>
        <w:spacing w:after="0" w:line="240" w:lineRule="auto"/>
        <w:rPr>
          <w:rFonts w:ascii="Sakkal Majalla" w:hAnsi="Sakkal Majalla" w:cs="Sakkal Majalla"/>
          <w:sz w:val="28"/>
          <w:szCs w:val="28"/>
          <w:rtl/>
          <w:lang w:val="en-US" w:bidi="ar-DZ"/>
        </w:rPr>
      </w:pPr>
    </w:p>
    <w:p w:rsidR="001C1585" w:rsidRPr="006C0049" w:rsidRDefault="002D543A" w:rsidP="001C1585">
      <w:pPr>
        <w:bidi/>
        <w:spacing w:after="0" w:line="240" w:lineRule="auto"/>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التمرين الثالث</w:t>
      </w:r>
    </w:p>
    <w:p w:rsidR="002D543A" w:rsidRPr="006C0049" w:rsidRDefault="002D543A" w:rsidP="00C32DB0">
      <w:pPr>
        <w:bidi/>
        <w:spacing w:after="0" w:line="240" w:lineRule="auto"/>
        <w:ind w:firstLine="708"/>
        <w:jc w:val="both"/>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 xml:space="preserve">احسب تكلفة التمويل بالأسهم العادية باستعمال نموذج تسعير الأصول الرأسمالية </w:t>
      </w:r>
      <w:r w:rsidRPr="006C0049">
        <w:rPr>
          <w:rFonts w:ascii="Sakkal Majalla" w:hAnsi="Sakkal Majalla" w:cs="Sakkal Majalla"/>
          <w:sz w:val="28"/>
          <w:szCs w:val="28"/>
          <w:lang w:bidi="ar-DZ"/>
        </w:rPr>
        <w:t>MEDAF</w:t>
      </w:r>
      <w:r w:rsidRPr="006C0049">
        <w:rPr>
          <w:rFonts w:ascii="Sakkal Majalla" w:hAnsi="Sakkal Majalla" w:cs="Sakkal Majalla"/>
          <w:sz w:val="28"/>
          <w:szCs w:val="28"/>
          <w:rtl/>
          <w:lang w:val="en-US" w:bidi="ar-DZ"/>
        </w:rPr>
        <w:t xml:space="preserve"> بناء على المعلومات الموالية:</w:t>
      </w:r>
    </w:p>
    <w:tbl>
      <w:tblPr>
        <w:tblStyle w:val="Grilledutableau"/>
        <w:tblpPr w:leftFromText="141" w:rightFromText="141" w:vertAnchor="text" w:tblpXSpec="center" w:tblpY="1"/>
        <w:tblOverlap w:val="never"/>
        <w:bidiVisual/>
        <w:tblW w:w="0" w:type="auto"/>
        <w:tblLook w:val="04A0"/>
      </w:tblPr>
      <w:tblGrid>
        <w:gridCol w:w="1929"/>
        <w:gridCol w:w="587"/>
        <w:gridCol w:w="621"/>
        <w:gridCol w:w="517"/>
        <w:gridCol w:w="523"/>
        <w:gridCol w:w="587"/>
      </w:tblGrid>
      <w:tr w:rsidR="002D543A" w:rsidRPr="006C0049" w:rsidTr="000F5E77">
        <w:trPr>
          <w:trHeight w:val="257"/>
        </w:trPr>
        <w:tc>
          <w:tcPr>
            <w:tcW w:w="1929" w:type="dxa"/>
            <w:shd w:val="clear" w:color="auto" w:fill="D9D9D9" w:themeFill="background1" w:themeFillShade="D9"/>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السنة</w:t>
            </w:r>
          </w:p>
        </w:tc>
        <w:tc>
          <w:tcPr>
            <w:tcW w:w="587" w:type="dxa"/>
            <w:shd w:val="clear" w:color="auto" w:fill="D9D9D9" w:themeFill="background1" w:themeFillShade="D9"/>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1</w:t>
            </w:r>
          </w:p>
        </w:tc>
        <w:tc>
          <w:tcPr>
            <w:tcW w:w="621" w:type="dxa"/>
            <w:shd w:val="clear" w:color="auto" w:fill="D9D9D9" w:themeFill="background1" w:themeFillShade="D9"/>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2</w:t>
            </w:r>
          </w:p>
        </w:tc>
        <w:tc>
          <w:tcPr>
            <w:tcW w:w="517" w:type="dxa"/>
            <w:shd w:val="clear" w:color="auto" w:fill="D9D9D9" w:themeFill="background1" w:themeFillShade="D9"/>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3</w:t>
            </w:r>
          </w:p>
        </w:tc>
        <w:tc>
          <w:tcPr>
            <w:tcW w:w="523" w:type="dxa"/>
            <w:shd w:val="clear" w:color="auto" w:fill="D9D9D9" w:themeFill="background1" w:themeFillShade="D9"/>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4</w:t>
            </w:r>
          </w:p>
        </w:tc>
        <w:tc>
          <w:tcPr>
            <w:tcW w:w="587" w:type="dxa"/>
            <w:shd w:val="clear" w:color="auto" w:fill="D9D9D9" w:themeFill="background1" w:themeFillShade="D9"/>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5</w:t>
            </w:r>
          </w:p>
        </w:tc>
      </w:tr>
      <w:tr w:rsidR="002D543A" w:rsidRPr="006C0049" w:rsidTr="002D543A">
        <w:trPr>
          <w:trHeight w:val="266"/>
        </w:trPr>
        <w:tc>
          <w:tcPr>
            <w:tcW w:w="1929"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 xml:space="preserve">عائد السهم </w:t>
            </w:r>
            <w:r w:rsidRPr="006C0049">
              <w:rPr>
                <w:rFonts w:ascii="Sakkal Majalla" w:hAnsi="Sakkal Majalla" w:cs="Sakkal Majalla"/>
                <w:sz w:val="28"/>
                <w:szCs w:val="28"/>
                <w:lang w:bidi="ar-DZ"/>
              </w:rPr>
              <w:t>%</w:t>
            </w:r>
          </w:p>
        </w:tc>
        <w:tc>
          <w:tcPr>
            <w:tcW w:w="587"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11</w:t>
            </w:r>
          </w:p>
        </w:tc>
        <w:tc>
          <w:tcPr>
            <w:tcW w:w="621"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10</w:t>
            </w:r>
          </w:p>
        </w:tc>
        <w:tc>
          <w:tcPr>
            <w:tcW w:w="517"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9</w:t>
            </w:r>
          </w:p>
        </w:tc>
        <w:tc>
          <w:tcPr>
            <w:tcW w:w="523"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7</w:t>
            </w:r>
          </w:p>
        </w:tc>
        <w:tc>
          <w:tcPr>
            <w:tcW w:w="587"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6</w:t>
            </w:r>
          </w:p>
        </w:tc>
      </w:tr>
      <w:tr w:rsidR="002D543A" w:rsidRPr="006C0049" w:rsidTr="002D543A">
        <w:trPr>
          <w:trHeight w:val="257"/>
        </w:trPr>
        <w:tc>
          <w:tcPr>
            <w:tcW w:w="1929"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 xml:space="preserve">عائد السوق </w:t>
            </w:r>
            <w:r w:rsidRPr="006C0049">
              <w:rPr>
                <w:rFonts w:ascii="Sakkal Majalla" w:hAnsi="Sakkal Majalla" w:cs="Sakkal Majalla"/>
                <w:sz w:val="28"/>
                <w:szCs w:val="28"/>
                <w:lang w:bidi="ar-DZ"/>
              </w:rPr>
              <w:t>%</w:t>
            </w:r>
          </w:p>
        </w:tc>
        <w:tc>
          <w:tcPr>
            <w:tcW w:w="587"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3</w:t>
            </w:r>
          </w:p>
        </w:tc>
        <w:tc>
          <w:tcPr>
            <w:tcW w:w="621"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4</w:t>
            </w:r>
          </w:p>
        </w:tc>
        <w:tc>
          <w:tcPr>
            <w:tcW w:w="517"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6</w:t>
            </w:r>
          </w:p>
        </w:tc>
        <w:tc>
          <w:tcPr>
            <w:tcW w:w="523"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9</w:t>
            </w:r>
          </w:p>
        </w:tc>
        <w:tc>
          <w:tcPr>
            <w:tcW w:w="587" w:type="dxa"/>
          </w:tcPr>
          <w:p w:rsidR="002D543A" w:rsidRPr="006C0049" w:rsidRDefault="002D543A" w:rsidP="002D543A">
            <w:pPr>
              <w:bidi/>
              <w:jc w:val="center"/>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11</w:t>
            </w:r>
          </w:p>
        </w:tc>
      </w:tr>
    </w:tbl>
    <w:p w:rsidR="002D543A" w:rsidRPr="006C0049" w:rsidRDefault="002D543A" w:rsidP="00C32DB0">
      <w:pPr>
        <w:bidi/>
        <w:spacing w:after="0" w:line="240" w:lineRule="auto"/>
        <w:rPr>
          <w:rFonts w:ascii="Sakkal Majalla" w:hAnsi="Sakkal Majalla" w:cs="Sakkal Majalla"/>
          <w:sz w:val="28"/>
          <w:szCs w:val="28"/>
          <w:rtl/>
          <w:lang w:bidi="ar-DZ"/>
        </w:rPr>
      </w:pPr>
      <w:r w:rsidRPr="006C0049">
        <w:rPr>
          <w:rFonts w:ascii="Sakkal Majalla" w:hAnsi="Sakkal Majalla" w:cs="Sakkal Majalla"/>
          <w:sz w:val="28"/>
          <w:szCs w:val="28"/>
          <w:rtl/>
          <w:lang w:val="en-US" w:bidi="ar-DZ"/>
        </w:rPr>
        <w:br w:type="textWrapping" w:clear="all"/>
      </w:r>
      <w:r w:rsidRPr="006C0049">
        <w:rPr>
          <w:rFonts w:ascii="Sakkal Majalla" w:hAnsi="Sakkal Majalla" w:cs="Sakkal Majalla"/>
          <w:sz w:val="28"/>
          <w:szCs w:val="28"/>
          <w:rtl/>
          <w:lang w:val="en-US" w:bidi="ar-DZ"/>
        </w:rPr>
        <w:tab/>
        <w:t xml:space="preserve">عائد سندات الخزينة يساوي </w:t>
      </w:r>
      <w:r w:rsidR="00C32DB0" w:rsidRPr="006C0049">
        <w:rPr>
          <w:rFonts w:ascii="Sakkal Majalla" w:hAnsi="Sakkal Majalla" w:cs="Sakkal Majalla"/>
          <w:sz w:val="28"/>
          <w:szCs w:val="28"/>
          <w:rtl/>
          <w:lang w:val="en-US" w:bidi="ar-DZ"/>
        </w:rPr>
        <w:t>3</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w:t>
      </w:r>
    </w:p>
    <w:p w:rsidR="002D543A" w:rsidRDefault="002D543A" w:rsidP="001C1585">
      <w:pPr>
        <w:bidi/>
        <w:spacing w:after="0" w:line="240" w:lineRule="auto"/>
        <w:rPr>
          <w:rFonts w:ascii="Sakkal Majalla" w:hAnsi="Sakkal Majalla" w:cs="Sakkal Majalla"/>
          <w:sz w:val="28"/>
          <w:szCs w:val="28"/>
          <w:rtl/>
          <w:lang w:val="en-US" w:bidi="ar-DZ"/>
        </w:rPr>
      </w:pPr>
    </w:p>
    <w:p w:rsidR="006C0049" w:rsidRPr="006C0049" w:rsidRDefault="006C0049" w:rsidP="006C0049">
      <w:pPr>
        <w:bidi/>
        <w:spacing w:after="0" w:line="240" w:lineRule="auto"/>
        <w:rPr>
          <w:rFonts w:ascii="Sakkal Majalla" w:hAnsi="Sakkal Majalla" w:cs="Sakkal Majalla"/>
          <w:sz w:val="28"/>
          <w:szCs w:val="28"/>
          <w:rtl/>
          <w:lang w:val="en-US" w:bidi="ar-DZ"/>
        </w:rPr>
      </w:pPr>
    </w:p>
    <w:p w:rsidR="00773D45" w:rsidRPr="006C0049" w:rsidRDefault="00773D45" w:rsidP="00C32DB0">
      <w:pPr>
        <w:bidi/>
        <w:spacing w:after="0" w:line="240" w:lineRule="auto"/>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 xml:space="preserve">التمرين </w:t>
      </w:r>
      <w:r w:rsidR="001C1585" w:rsidRPr="006C0049">
        <w:rPr>
          <w:rFonts w:ascii="Sakkal Majalla" w:hAnsi="Sakkal Majalla" w:cs="Sakkal Majalla"/>
          <w:sz w:val="28"/>
          <w:szCs w:val="28"/>
          <w:rtl/>
          <w:lang w:val="en-US" w:bidi="ar-DZ"/>
        </w:rPr>
        <w:t>الرابع (</w:t>
      </w:r>
      <w:r w:rsidR="00C32DB0" w:rsidRPr="006C0049">
        <w:rPr>
          <w:rFonts w:ascii="Sakkal Majalla" w:hAnsi="Sakkal Majalla" w:cs="Sakkal Majalla"/>
          <w:sz w:val="28"/>
          <w:szCs w:val="28"/>
          <w:rtl/>
          <w:lang w:val="en-US" w:bidi="ar-DZ"/>
        </w:rPr>
        <w:t>يحل في المحاضرة</w:t>
      </w:r>
      <w:r w:rsidR="001C1585" w:rsidRPr="006C0049">
        <w:rPr>
          <w:rFonts w:ascii="Sakkal Majalla" w:hAnsi="Sakkal Majalla" w:cs="Sakkal Majalla"/>
          <w:sz w:val="28"/>
          <w:szCs w:val="28"/>
          <w:rtl/>
          <w:lang w:val="en-US" w:bidi="ar-DZ"/>
        </w:rPr>
        <w:t>)</w:t>
      </w:r>
      <w:bookmarkStart w:id="0" w:name="_GoBack"/>
      <w:bookmarkEnd w:id="0"/>
    </w:p>
    <w:p w:rsidR="00773D45" w:rsidRPr="006C0049" w:rsidRDefault="00773D45" w:rsidP="00773D45">
      <w:pPr>
        <w:bidi/>
        <w:spacing w:after="0" w:line="240" w:lineRule="auto"/>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ab/>
        <w:t>أرادت مؤسسة ما تنفيذ مشروع استثماري بقيمة 45000 ون، فقامت بإصدار 50 سند بقيمة 100 ون للسند، و100 سهم عادي بقيمة 75 ون للسهم، و150 سهما ممتازا بقيمة 100 ون للسهم، وباقي المبلغ فقد تم تمويله عن طريق احتجاز أرباح السنة السابقة.</w:t>
      </w:r>
    </w:p>
    <w:p w:rsidR="00773D45" w:rsidRPr="006C0049" w:rsidRDefault="00773D45" w:rsidP="009E4B12">
      <w:pPr>
        <w:bidi/>
        <w:spacing w:after="0" w:line="240" w:lineRule="auto"/>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ab/>
      </w:r>
      <w:r w:rsidR="009E4B12" w:rsidRPr="006C0049">
        <w:rPr>
          <w:rFonts w:ascii="Sakkal Majalla" w:hAnsi="Sakkal Majalla" w:cs="Sakkal Majalla"/>
          <w:sz w:val="28"/>
          <w:szCs w:val="28"/>
          <w:rtl/>
          <w:lang w:val="en-US" w:bidi="ar-DZ"/>
        </w:rPr>
        <w:t>فإذا توفرت لديك المعطيات الموالية:</w:t>
      </w:r>
    </w:p>
    <w:p w:rsidR="009E4B12" w:rsidRPr="006C0049" w:rsidRDefault="009E4B12" w:rsidP="009E4B12">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تكلفة التمويل بالسندات هي 2.5</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w:t>
      </w:r>
    </w:p>
    <w:p w:rsidR="009E4B12" w:rsidRPr="006C0049" w:rsidRDefault="009E4B12" w:rsidP="009E4B12">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معدل العائد الخال من المخاطرة 1.75</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w:t>
      </w:r>
    </w:p>
    <w:p w:rsidR="009E4B12" w:rsidRPr="006C0049" w:rsidRDefault="009E4B12" w:rsidP="009E4B12">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معدل العائد المتوقع للسوق المالية 5</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w:t>
      </w:r>
    </w:p>
    <w:p w:rsidR="001C1585" w:rsidRPr="006C0049" w:rsidRDefault="001C1585" w:rsidP="009E4B12">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التباين المشترك لعائد السهم وعائد السوق يساوي 1.701؛</w:t>
      </w:r>
    </w:p>
    <w:p w:rsidR="001C1585" w:rsidRPr="006C0049" w:rsidRDefault="001C1585" w:rsidP="001C1585">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تباين عائد السوق يساوي 1.62؛</w:t>
      </w:r>
    </w:p>
    <w:p w:rsidR="009E4B12" w:rsidRPr="006C0049" w:rsidRDefault="009E4B12" w:rsidP="009E4B12">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ربح الأسهم الممتازة الثابت 4 ون سنويا؛</w:t>
      </w:r>
    </w:p>
    <w:p w:rsidR="009E4B12" w:rsidRPr="006C0049" w:rsidRDefault="009E4B12" w:rsidP="009E4B12">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تكلفة إصدار الأسهم الممتازة 3ون للسهم؛</w:t>
      </w:r>
    </w:p>
    <w:p w:rsidR="009469BE" w:rsidRPr="006C0049" w:rsidRDefault="009469BE" w:rsidP="009469BE">
      <w:pPr>
        <w:bidi/>
        <w:spacing w:after="0" w:line="240" w:lineRule="auto"/>
        <w:rPr>
          <w:rFonts w:ascii="Sakkal Majalla" w:hAnsi="Sakkal Majalla" w:cs="Sakkal Majalla"/>
          <w:sz w:val="28"/>
          <w:szCs w:val="28"/>
          <w:rtl/>
          <w:lang w:val="en-US" w:bidi="ar-DZ"/>
        </w:rPr>
      </w:pPr>
      <w:r w:rsidRPr="006C0049">
        <w:rPr>
          <w:rFonts w:ascii="Sakkal Majalla" w:hAnsi="Sakkal Majalla" w:cs="Sakkal Majalla"/>
          <w:sz w:val="28"/>
          <w:szCs w:val="28"/>
          <w:rtl/>
          <w:lang w:val="en-US" w:bidi="ar-DZ"/>
        </w:rPr>
        <w:t xml:space="preserve">المطلوب: </w:t>
      </w:r>
    </w:p>
    <w:p w:rsidR="009469BE" w:rsidRPr="006C0049" w:rsidRDefault="009469BE" w:rsidP="009469BE">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أحسب تكلفة رأس المال؛</w:t>
      </w:r>
    </w:p>
    <w:p w:rsidR="009469BE" w:rsidRPr="006B2C7D" w:rsidRDefault="009469BE" w:rsidP="006B2C7D">
      <w:pPr>
        <w:pStyle w:val="Paragraphedeliste"/>
        <w:numPr>
          <w:ilvl w:val="0"/>
          <w:numId w:val="3"/>
        </w:numPr>
        <w:bidi/>
        <w:spacing w:after="0" w:line="240" w:lineRule="auto"/>
        <w:rPr>
          <w:rFonts w:ascii="Sakkal Majalla" w:hAnsi="Sakkal Majalla" w:cs="Sakkal Majalla"/>
          <w:sz w:val="28"/>
          <w:szCs w:val="28"/>
          <w:lang w:val="en-US" w:bidi="ar-DZ"/>
        </w:rPr>
      </w:pPr>
      <w:r w:rsidRPr="006C0049">
        <w:rPr>
          <w:rFonts w:ascii="Sakkal Majalla" w:hAnsi="Sakkal Majalla" w:cs="Sakkal Majalla"/>
          <w:sz w:val="28"/>
          <w:szCs w:val="28"/>
          <w:rtl/>
          <w:lang w:val="en-US" w:bidi="ar-DZ"/>
        </w:rPr>
        <w:t>إذا كان</w:t>
      </w:r>
      <w:r w:rsidR="00D75C77" w:rsidRPr="006C0049">
        <w:rPr>
          <w:rFonts w:ascii="Sakkal Majalla" w:hAnsi="Sakkal Majalla" w:cs="Sakkal Majalla"/>
          <w:sz w:val="28"/>
          <w:szCs w:val="28"/>
          <w:rtl/>
          <w:lang w:val="en-US" w:bidi="ar-DZ"/>
        </w:rPr>
        <w:t xml:space="preserve"> معدل عائد المشروع بعد تنفيذه هو</w:t>
      </w:r>
      <w:r w:rsidRPr="006C0049">
        <w:rPr>
          <w:rFonts w:ascii="Sakkal Majalla" w:hAnsi="Sakkal Majalla" w:cs="Sakkal Majalla"/>
          <w:sz w:val="28"/>
          <w:szCs w:val="28"/>
          <w:rtl/>
          <w:lang w:val="en-US" w:bidi="ar-DZ"/>
        </w:rPr>
        <w:t xml:space="preserve"> 3.95</w:t>
      </w:r>
      <w:r w:rsidRPr="006C0049">
        <w:rPr>
          <w:rFonts w:ascii="Sakkal Majalla" w:hAnsi="Sakkal Majalla" w:cs="Sakkal Majalla"/>
          <w:sz w:val="28"/>
          <w:szCs w:val="28"/>
          <w:lang w:bidi="ar-DZ"/>
        </w:rPr>
        <w:t>%</w:t>
      </w:r>
      <w:r w:rsidRPr="006C0049">
        <w:rPr>
          <w:rFonts w:ascii="Sakkal Majalla" w:hAnsi="Sakkal Majalla" w:cs="Sakkal Majalla"/>
          <w:sz w:val="28"/>
          <w:szCs w:val="28"/>
          <w:rtl/>
          <w:lang w:bidi="ar-DZ"/>
        </w:rPr>
        <w:t>،</w:t>
      </w:r>
      <w:r w:rsidR="006B2C7D">
        <w:rPr>
          <w:rFonts w:ascii="Sakkal Majalla" w:hAnsi="Sakkal Majalla" w:cs="Sakkal Majalla" w:hint="cs"/>
          <w:sz w:val="28"/>
          <w:szCs w:val="28"/>
          <w:rtl/>
          <w:lang w:bidi="ar-DZ"/>
        </w:rPr>
        <w:t xml:space="preserve"> </w:t>
      </w:r>
      <w:r w:rsidRPr="006B2C7D">
        <w:rPr>
          <w:rFonts w:ascii="Sakkal Majalla" w:hAnsi="Sakkal Majalla" w:cs="Sakkal Majalla"/>
          <w:sz w:val="28"/>
          <w:szCs w:val="28"/>
          <w:rtl/>
          <w:lang w:bidi="ar-DZ"/>
        </w:rPr>
        <w:t>هل تقبل المؤسسة تنفيذ المشروع أم لا؟ لماذا؟</w:t>
      </w:r>
    </w:p>
    <w:p w:rsidR="009469BE" w:rsidRPr="006C0049" w:rsidRDefault="009469BE" w:rsidP="009469BE">
      <w:pPr>
        <w:bidi/>
        <w:spacing w:after="0" w:line="240" w:lineRule="auto"/>
        <w:rPr>
          <w:rFonts w:ascii="Sakkal Majalla" w:hAnsi="Sakkal Majalla" w:cs="Sakkal Majalla"/>
          <w:sz w:val="28"/>
          <w:szCs w:val="28"/>
          <w:rtl/>
          <w:lang w:val="en-US" w:bidi="ar-DZ"/>
        </w:rPr>
      </w:pPr>
    </w:p>
    <w:sectPr w:rsidR="009469BE" w:rsidRPr="006C0049" w:rsidSect="00941C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ljazeera">
    <w:altName w:val="Times New Roman"/>
    <w:panose1 w:val="02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72E1"/>
    <w:multiLevelType w:val="hybridMultilevel"/>
    <w:tmpl w:val="CF326FE2"/>
    <w:lvl w:ilvl="0" w:tplc="4F2220A6">
      <w:numFmt w:val="bullet"/>
      <w:lvlText w:val="-"/>
      <w:lvlJc w:val="left"/>
      <w:pPr>
        <w:ind w:left="720" w:hanging="360"/>
      </w:pPr>
      <w:rPr>
        <w:rFonts w:ascii="Aljazeera" w:eastAsiaTheme="minorHAnsi" w:hAnsi="Aljazeera" w:cs="Aljazee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787EDC"/>
    <w:multiLevelType w:val="hybridMultilevel"/>
    <w:tmpl w:val="F2B224BC"/>
    <w:lvl w:ilvl="0" w:tplc="942E2878">
      <w:numFmt w:val="bullet"/>
      <w:lvlText w:val="-"/>
      <w:lvlJc w:val="left"/>
      <w:pPr>
        <w:ind w:left="360" w:hanging="360"/>
      </w:pPr>
      <w:rPr>
        <w:rFonts w:ascii="Aljazeera" w:eastAsiaTheme="minorHAnsi" w:hAnsi="Aljazeera" w:cs="Aljazeer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3E4411C"/>
    <w:multiLevelType w:val="hybridMultilevel"/>
    <w:tmpl w:val="AF76C3F4"/>
    <w:lvl w:ilvl="0" w:tplc="FFECC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4C1B8C"/>
    <w:multiLevelType w:val="hybridMultilevel"/>
    <w:tmpl w:val="50844FEA"/>
    <w:lvl w:ilvl="0" w:tplc="81727A5A">
      <w:numFmt w:val="bullet"/>
      <w:lvlText w:val="-"/>
      <w:lvlJc w:val="left"/>
      <w:pPr>
        <w:ind w:left="720" w:hanging="360"/>
      </w:pPr>
      <w:rPr>
        <w:rFonts w:ascii="Aljazeera" w:eastAsiaTheme="minorHAnsi" w:hAnsi="Aljazeera" w:cs="Aljazee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477539"/>
    <w:multiLevelType w:val="hybridMultilevel"/>
    <w:tmpl w:val="F0324650"/>
    <w:lvl w:ilvl="0" w:tplc="581A66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446E"/>
    <w:rsid w:val="0009753E"/>
    <w:rsid w:val="000C74EB"/>
    <w:rsid w:val="000F5E77"/>
    <w:rsid w:val="001C1585"/>
    <w:rsid w:val="00226237"/>
    <w:rsid w:val="002D543A"/>
    <w:rsid w:val="003A0C56"/>
    <w:rsid w:val="003C04F0"/>
    <w:rsid w:val="006B2C7D"/>
    <w:rsid w:val="006C0049"/>
    <w:rsid w:val="00773D45"/>
    <w:rsid w:val="00790CAB"/>
    <w:rsid w:val="007C446E"/>
    <w:rsid w:val="008A5F92"/>
    <w:rsid w:val="00925F85"/>
    <w:rsid w:val="00941C1D"/>
    <w:rsid w:val="009469BE"/>
    <w:rsid w:val="00995A47"/>
    <w:rsid w:val="009B6B41"/>
    <w:rsid w:val="009E4B12"/>
    <w:rsid w:val="009F2D9F"/>
    <w:rsid w:val="00AD75F7"/>
    <w:rsid w:val="00C0107B"/>
    <w:rsid w:val="00C32DB0"/>
    <w:rsid w:val="00D75C77"/>
    <w:rsid w:val="00F67A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C1D"/>
    <w:pPr>
      <w:ind w:left="720"/>
      <w:contextualSpacing/>
    </w:pPr>
  </w:style>
  <w:style w:type="table" w:styleId="Grilledutableau">
    <w:name w:val="Table Grid"/>
    <w:basedOn w:val="TableauNormal"/>
    <w:uiPriority w:val="39"/>
    <w:rsid w:val="002D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univ-msila.dz/old/images/stories/images-sites/logo-final-umbm.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A2D3-9009-4345-A788-4487E361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390</Words>
  <Characters>2146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gharbi</cp:lastModifiedBy>
  <cp:revision>12</cp:revision>
  <dcterms:created xsi:type="dcterms:W3CDTF">2018-02-08T17:18:00Z</dcterms:created>
  <dcterms:modified xsi:type="dcterms:W3CDTF">2021-01-28T20:40:00Z</dcterms:modified>
</cp:coreProperties>
</file>