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9B0" w:rsidRPr="00B201E6" w:rsidRDefault="00BB377B" w:rsidP="00B201E6">
      <w:pPr>
        <w:bidi/>
        <w:jc w:val="both"/>
        <w:rPr>
          <w:rFonts w:cs="Traditional Arabic"/>
          <w:sz w:val="36"/>
          <w:szCs w:val="36"/>
          <w:rtl/>
          <w:lang w:bidi="ar-DZ"/>
        </w:rPr>
      </w:pPr>
      <w:proofErr w:type="gramStart"/>
      <w:r w:rsidRPr="00B201E6">
        <w:rPr>
          <w:rFonts w:cs="Traditional Arabic" w:hint="cs"/>
          <w:sz w:val="36"/>
          <w:szCs w:val="36"/>
          <w:rtl/>
          <w:lang w:bidi="ar-DZ"/>
        </w:rPr>
        <w:t>المحاضرة</w:t>
      </w:r>
      <w:proofErr w:type="gramEnd"/>
      <w:r w:rsidRPr="00B201E6">
        <w:rPr>
          <w:rFonts w:cs="Traditional Arabic" w:hint="cs"/>
          <w:sz w:val="36"/>
          <w:szCs w:val="36"/>
          <w:rtl/>
          <w:lang w:bidi="ar-DZ"/>
        </w:rPr>
        <w:t xml:space="preserve"> الأولى: </w:t>
      </w:r>
      <w:r w:rsidR="00704EEA" w:rsidRPr="00B201E6">
        <w:rPr>
          <w:rFonts w:cs="Traditional Arabic" w:hint="cs"/>
          <w:sz w:val="36"/>
          <w:szCs w:val="36"/>
          <w:rtl/>
          <w:lang w:bidi="ar-DZ"/>
        </w:rPr>
        <w:t xml:space="preserve">   في مفهوم الأدب المقارن</w:t>
      </w:r>
      <w:r w:rsidR="006D74ED" w:rsidRPr="00B201E6">
        <w:rPr>
          <w:rFonts w:cs="Traditional Arabic" w:hint="cs"/>
          <w:sz w:val="36"/>
          <w:szCs w:val="36"/>
          <w:rtl/>
          <w:lang w:bidi="ar-DZ"/>
        </w:rPr>
        <w:t xml:space="preserve"> ونشأته و تطوّره</w:t>
      </w:r>
    </w:p>
    <w:p w:rsidR="00B726AB" w:rsidRPr="00B201E6" w:rsidRDefault="003E29B0" w:rsidP="00B201E6">
      <w:pPr>
        <w:bidi/>
        <w:spacing w:line="240" w:lineRule="auto"/>
        <w:ind w:right="-709"/>
        <w:jc w:val="both"/>
        <w:rPr>
          <w:rFonts w:cs="Traditional Arabic"/>
          <w:sz w:val="36"/>
          <w:szCs w:val="36"/>
          <w:rtl/>
          <w:lang w:bidi="ar-DZ"/>
        </w:rPr>
      </w:pPr>
      <w:r w:rsidRPr="00B201E6">
        <w:rPr>
          <w:rFonts w:cs="Traditional Arabic" w:hint="cs"/>
          <w:sz w:val="36"/>
          <w:szCs w:val="36"/>
          <w:rtl/>
          <w:lang w:bidi="ar-DZ"/>
        </w:rPr>
        <w:t xml:space="preserve"> 1-</w:t>
      </w:r>
      <w:r w:rsidR="00BB377B" w:rsidRPr="00B201E6">
        <w:rPr>
          <w:rFonts w:cs="Traditional Arabic" w:hint="cs"/>
          <w:sz w:val="36"/>
          <w:szCs w:val="36"/>
          <w:u w:val="single"/>
          <w:rtl/>
          <w:lang w:bidi="ar-DZ"/>
        </w:rPr>
        <w:t>في إشكالية المصطلح</w:t>
      </w:r>
      <w:r w:rsidR="004164C5" w:rsidRPr="00B201E6">
        <w:rPr>
          <w:rFonts w:cs="Traditional Arabic" w:hint="cs"/>
          <w:sz w:val="36"/>
          <w:szCs w:val="36"/>
          <w:rtl/>
          <w:lang w:bidi="ar-DZ"/>
        </w:rPr>
        <w:t>:</w:t>
      </w:r>
    </w:p>
    <w:p w:rsidR="00AD0221" w:rsidRPr="00B201E6" w:rsidRDefault="00AD0221" w:rsidP="00B201E6">
      <w:pPr>
        <w:bidi/>
        <w:spacing w:line="240" w:lineRule="auto"/>
        <w:jc w:val="both"/>
        <w:rPr>
          <w:rFonts w:cs="Traditional Arabic"/>
          <w:sz w:val="36"/>
          <w:szCs w:val="36"/>
          <w:rtl/>
          <w:lang w:bidi="ar-DZ"/>
        </w:rPr>
      </w:pPr>
      <w:r w:rsidRPr="00B201E6">
        <w:rPr>
          <w:rFonts w:cs="Traditional Arabic" w:hint="cs"/>
          <w:sz w:val="36"/>
          <w:szCs w:val="36"/>
          <w:rtl/>
          <w:lang w:bidi="ar-DZ"/>
        </w:rPr>
        <w:t xml:space="preserve">   يعتبر مصطلح الأدب المقارن مصطلحا خلافيا، و هو بإجماع الآراء ضعيف الدلالة على المقصود منه. و قد فنده كثير من الباحثين و لكنهم في النهاية آثروا الاستمرار باستعماله نظرا لشيوعه</w:t>
      </w:r>
      <w:r w:rsidR="004C625E" w:rsidRPr="00B201E6">
        <w:rPr>
          <w:rFonts w:cs="Traditional Arabic" w:hint="cs"/>
          <w:sz w:val="36"/>
          <w:szCs w:val="36"/>
          <w:rtl/>
          <w:lang w:bidi="ar-DZ"/>
        </w:rPr>
        <w:t xml:space="preserve">. و من هؤلاء عميد المقارنين بول فان </w:t>
      </w:r>
      <w:proofErr w:type="spellStart"/>
      <w:r w:rsidR="004C625E" w:rsidRPr="00B201E6">
        <w:rPr>
          <w:rFonts w:cs="Traditional Arabic" w:hint="cs"/>
          <w:sz w:val="36"/>
          <w:szCs w:val="36"/>
          <w:rtl/>
          <w:lang w:bidi="ar-DZ"/>
        </w:rPr>
        <w:t>تييغم</w:t>
      </w:r>
      <w:proofErr w:type="spellEnd"/>
      <w:r w:rsidR="008B5D55" w:rsidRPr="00B201E6">
        <w:rPr>
          <w:rFonts w:cs="Traditional Arabic" w:hint="cs"/>
          <w:sz w:val="36"/>
          <w:szCs w:val="36"/>
          <w:rtl/>
          <w:lang w:bidi="ar-DZ"/>
        </w:rPr>
        <w:t>-</w:t>
      </w:r>
      <w:r w:rsidR="008E764D" w:rsidRPr="00B201E6">
        <w:rPr>
          <w:rFonts w:cs="Traditional Arabic"/>
          <w:sz w:val="36"/>
          <w:szCs w:val="36"/>
          <w:lang w:val="en-US"/>
        </w:rPr>
        <w:t xml:space="preserve"> P</w:t>
      </w:r>
      <w:proofErr w:type="spellStart"/>
      <w:r w:rsidR="008E764D" w:rsidRPr="00B201E6">
        <w:rPr>
          <w:rFonts w:cs="Traditional Arabic"/>
          <w:sz w:val="36"/>
          <w:szCs w:val="36"/>
        </w:rPr>
        <w:t>aul</w:t>
      </w:r>
      <w:proofErr w:type="spellEnd"/>
      <w:r w:rsidR="008E764D" w:rsidRPr="00B201E6">
        <w:rPr>
          <w:rFonts w:cs="Traditional Arabic"/>
          <w:sz w:val="36"/>
          <w:szCs w:val="36"/>
        </w:rPr>
        <w:t xml:space="preserve"> Van </w:t>
      </w:r>
      <w:proofErr w:type="spellStart"/>
      <w:r w:rsidR="008E764D" w:rsidRPr="00B201E6">
        <w:rPr>
          <w:rFonts w:cs="Traditional Arabic"/>
          <w:sz w:val="36"/>
          <w:szCs w:val="36"/>
        </w:rPr>
        <w:t>Tieghem</w:t>
      </w:r>
      <w:proofErr w:type="spellEnd"/>
      <w:r w:rsidR="008E764D" w:rsidRPr="00B201E6">
        <w:rPr>
          <w:rFonts w:cs="Traditional Arabic" w:hint="cs"/>
          <w:sz w:val="36"/>
          <w:szCs w:val="36"/>
          <w:rtl/>
          <w:lang w:bidi="ar-DZ"/>
        </w:rPr>
        <w:t xml:space="preserve"> </w:t>
      </w:r>
      <w:r w:rsidR="00BA19E3" w:rsidRPr="00B201E6">
        <w:rPr>
          <w:rFonts w:cs="Traditional Arabic" w:hint="cs"/>
          <w:sz w:val="36"/>
          <w:szCs w:val="36"/>
          <w:rtl/>
          <w:lang w:bidi="ar-DZ"/>
        </w:rPr>
        <w:t xml:space="preserve">، الذي اعترف أن هذا المصطلح غير دقيق الدلالة على موضوعه، و أن هناك </w:t>
      </w:r>
      <w:proofErr w:type="spellStart"/>
      <w:r w:rsidR="00BA19E3" w:rsidRPr="00B201E6">
        <w:rPr>
          <w:rFonts w:cs="Traditional Arabic" w:hint="cs"/>
          <w:sz w:val="36"/>
          <w:szCs w:val="36"/>
          <w:rtl/>
          <w:lang w:bidi="ar-DZ"/>
        </w:rPr>
        <w:t>تعابير</w:t>
      </w:r>
      <w:proofErr w:type="spellEnd"/>
      <w:r w:rsidR="00BA19E3" w:rsidRPr="00B201E6">
        <w:rPr>
          <w:rFonts w:cs="Traditional Arabic" w:hint="cs"/>
          <w:sz w:val="36"/>
          <w:szCs w:val="36"/>
          <w:rtl/>
          <w:lang w:bidi="ar-DZ"/>
        </w:rPr>
        <w:t xml:space="preserve"> أخرى أصح وأوضح، و من التسميات التي اقترحت: ـ الآداب الحديثة المقارنة  ـ تاريخ الأدب المقارن ـ التاريخ الأدبي المقارن ـتاريخ الآداب المقارن</w:t>
      </w:r>
      <w:r w:rsidR="00163816" w:rsidRPr="00B201E6">
        <w:rPr>
          <w:rFonts w:cs="Traditional Arabic" w:hint="cs"/>
          <w:sz w:val="36"/>
          <w:szCs w:val="36"/>
          <w:rtl/>
          <w:lang w:bidi="ar-DZ"/>
        </w:rPr>
        <w:t xml:space="preserve"> ـ تاريخ المقارنة</w:t>
      </w:r>
      <w:r w:rsidR="00420DA0" w:rsidRPr="00B201E6">
        <w:rPr>
          <w:rFonts w:cs="Traditional Arabic" w:hint="cs"/>
          <w:sz w:val="36"/>
          <w:szCs w:val="36"/>
          <w:rtl/>
          <w:lang w:bidi="ar-DZ"/>
        </w:rPr>
        <w:t>.</w:t>
      </w:r>
    </w:p>
    <w:p w:rsidR="00FB3C4A" w:rsidRPr="00B201E6" w:rsidRDefault="00420DA0" w:rsidP="00B201E6">
      <w:pPr>
        <w:bidi/>
        <w:spacing w:line="240" w:lineRule="auto"/>
        <w:jc w:val="both"/>
        <w:rPr>
          <w:rFonts w:cs="Traditional Arabic"/>
          <w:sz w:val="36"/>
          <w:szCs w:val="36"/>
          <w:lang w:bidi="ar-DZ"/>
        </w:rPr>
      </w:pPr>
      <w:r w:rsidRPr="00B201E6">
        <w:rPr>
          <w:rFonts w:cs="Traditional Arabic" w:hint="cs"/>
          <w:sz w:val="36"/>
          <w:szCs w:val="36"/>
          <w:rtl/>
          <w:lang w:bidi="ar-DZ"/>
        </w:rPr>
        <w:t xml:space="preserve">و من المصطلحات التي اقترحت و دلت دلالة دقيقة على المقصود بهذا البحث الأدبي عند مبتكريه مصطلح تاريخ العلاقات الأدبية الدولية الذي اقترحه </w:t>
      </w:r>
      <w:proofErr w:type="spellStart"/>
      <w:r w:rsidRPr="00B201E6">
        <w:rPr>
          <w:rFonts w:cs="Traditional Arabic" w:hint="cs"/>
          <w:sz w:val="36"/>
          <w:szCs w:val="36"/>
          <w:rtl/>
          <w:lang w:bidi="ar-DZ"/>
        </w:rPr>
        <w:t>ماريوس</w:t>
      </w:r>
      <w:proofErr w:type="spellEnd"/>
      <w:r w:rsidRPr="00B201E6">
        <w:rPr>
          <w:rFonts w:cs="Traditional Arabic" w:hint="cs"/>
          <w:sz w:val="36"/>
          <w:szCs w:val="36"/>
          <w:rtl/>
          <w:lang w:bidi="ar-DZ"/>
        </w:rPr>
        <w:t xml:space="preserve"> فرنسوا </w:t>
      </w:r>
      <w:proofErr w:type="spellStart"/>
      <w:r w:rsidRPr="00B201E6">
        <w:rPr>
          <w:rFonts w:cs="Traditional Arabic" w:hint="cs"/>
          <w:sz w:val="36"/>
          <w:szCs w:val="36"/>
          <w:rtl/>
          <w:lang w:bidi="ar-DZ"/>
        </w:rPr>
        <w:t>غويار</w:t>
      </w:r>
      <w:proofErr w:type="spellEnd"/>
      <w:r w:rsidR="00691FE9" w:rsidRPr="00B201E6">
        <w:rPr>
          <w:rFonts w:cs="Traditional Arabic" w:hint="cs"/>
          <w:sz w:val="36"/>
          <w:szCs w:val="36"/>
          <w:rtl/>
          <w:lang w:bidi="ar-DZ"/>
        </w:rPr>
        <w:t>-</w:t>
      </w:r>
      <w:r w:rsidR="00691FE9" w:rsidRPr="00B201E6">
        <w:rPr>
          <w:rFonts w:cs="Traditional Arabic"/>
          <w:sz w:val="36"/>
          <w:szCs w:val="36"/>
          <w:lang w:val="en-US" w:bidi="ar-DZ"/>
        </w:rPr>
        <w:t>M.</w:t>
      </w:r>
      <w:proofErr w:type="gramStart"/>
      <w:r w:rsidR="00691FE9" w:rsidRPr="00B201E6">
        <w:rPr>
          <w:rFonts w:cs="Traditional Arabic"/>
          <w:sz w:val="36"/>
          <w:szCs w:val="36"/>
          <w:lang w:val="en-US" w:bidi="ar-DZ"/>
        </w:rPr>
        <w:t>F.GUYARD</w:t>
      </w:r>
      <w:r w:rsidR="001D34F6" w:rsidRPr="00B201E6">
        <w:rPr>
          <w:rFonts w:cs="Traditional Arabic" w:hint="cs"/>
          <w:sz w:val="36"/>
          <w:szCs w:val="36"/>
          <w:rtl/>
          <w:lang w:bidi="ar-DZ"/>
        </w:rPr>
        <w:t>، ذلك أن الأدب المقارن هو في الأصل تاريخ أدبي، يتتبع العلاقات بين الآداب و آليات التأثير و التأثر.</w:t>
      </w:r>
      <w:proofErr w:type="gramEnd"/>
      <w:r w:rsidR="00FB3C4A" w:rsidRPr="00B201E6">
        <w:rPr>
          <w:rFonts w:cs="Traditional Arabic"/>
          <w:sz w:val="36"/>
          <w:szCs w:val="36"/>
          <w:lang w:bidi="ar-DZ"/>
        </w:rPr>
        <w:t xml:space="preserve"> </w:t>
      </w:r>
    </w:p>
    <w:p w:rsidR="00FB3C4A" w:rsidRPr="00B201E6" w:rsidRDefault="00FB3C4A" w:rsidP="00B201E6">
      <w:pPr>
        <w:bidi/>
        <w:spacing w:line="240" w:lineRule="auto"/>
        <w:jc w:val="both"/>
        <w:rPr>
          <w:rFonts w:cs="Traditional Arabic"/>
          <w:sz w:val="36"/>
          <w:szCs w:val="36"/>
          <w:rtl/>
          <w:lang w:bidi="ar-DZ"/>
        </w:rPr>
      </w:pPr>
      <w:r w:rsidRPr="00B201E6">
        <w:rPr>
          <w:rFonts w:cs="Traditional Arabic" w:hint="cs"/>
          <w:sz w:val="36"/>
          <w:szCs w:val="36"/>
          <w:rtl/>
          <w:lang w:bidi="ar-DZ"/>
        </w:rPr>
        <w:t xml:space="preserve">و قد انقضى الآن أكثر من قرن و نصف على الاستعمال الأول لمصطلح الأدب المقارن، و تعرض هذا الحقل المعرفي </w:t>
      </w:r>
      <w:r w:rsidR="006D40DB" w:rsidRPr="00B201E6">
        <w:rPr>
          <w:rFonts w:cs="Traditional Arabic" w:hint="cs"/>
          <w:sz w:val="36"/>
          <w:szCs w:val="36"/>
          <w:rtl/>
          <w:lang w:bidi="ar-DZ"/>
        </w:rPr>
        <w:t xml:space="preserve">خلال هذه المدة لمناقشات و اتجاهات و </w:t>
      </w:r>
      <w:proofErr w:type="gramStart"/>
      <w:r w:rsidR="006D40DB" w:rsidRPr="00B201E6">
        <w:rPr>
          <w:rFonts w:cs="Traditional Arabic" w:hint="cs"/>
          <w:sz w:val="36"/>
          <w:szCs w:val="36"/>
          <w:rtl/>
          <w:lang w:bidi="ar-DZ"/>
        </w:rPr>
        <w:t>انقسامات ،</w:t>
      </w:r>
      <w:proofErr w:type="gramEnd"/>
      <w:r w:rsidR="006D40DB" w:rsidRPr="00B201E6">
        <w:rPr>
          <w:rFonts w:cs="Traditional Arabic" w:hint="cs"/>
          <w:sz w:val="36"/>
          <w:szCs w:val="36"/>
          <w:rtl/>
          <w:lang w:bidi="ar-DZ"/>
        </w:rPr>
        <w:t xml:space="preserve"> و لكن المصطلح نفسه أثبت فعاليته، و ثبت أن و ضع مصطلح بديل أمر بالغ الصعوبة بسبب هذه الخلافات على الأقل.</w:t>
      </w:r>
    </w:p>
    <w:p w:rsidR="00885574" w:rsidRPr="00B201E6" w:rsidRDefault="00D74A19" w:rsidP="00B201E6">
      <w:pPr>
        <w:bidi/>
        <w:spacing w:line="240" w:lineRule="auto"/>
        <w:jc w:val="both"/>
        <w:rPr>
          <w:rFonts w:cs="Traditional Arabic"/>
          <w:sz w:val="36"/>
          <w:szCs w:val="36"/>
          <w:rtl/>
          <w:lang w:bidi="ar-DZ"/>
        </w:rPr>
      </w:pPr>
      <w:r w:rsidRPr="00B201E6">
        <w:rPr>
          <w:rFonts w:cs="Traditional Arabic" w:hint="cs"/>
          <w:sz w:val="36"/>
          <w:szCs w:val="36"/>
          <w:rtl/>
          <w:lang w:bidi="ar-DZ"/>
        </w:rPr>
        <w:t xml:space="preserve"> كما يثير بعض الدارسين قضية المصطلح باللغة </w:t>
      </w:r>
      <w:proofErr w:type="gramStart"/>
      <w:r w:rsidRPr="00B201E6">
        <w:rPr>
          <w:rFonts w:cs="Traditional Arabic" w:hint="cs"/>
          <w:sz w:val="36"/>
          <w:szCs w:val="36"/>
          <w:rtl/>
          <w:lang w:bidi="ar-DZ"/>
        </w:rPr>
        <w:t xml:space="preserve">العربية </w:t>
      </w:r>
      <w:r w:rsidR="0053163D" w:rsidRPr="00B201E6">
        <w:rPr>
          <w:rFonts w:cs="Traditional Arabic" w:hint="cs"/>
          <w:sz w:val="36"/>
          <w:szCs w:val="36"/>
          <w:rtl/>
          <w:lang w:bidi="ar-DZ"/>
        </w:rPr>
        <w:t>،</w:t>
      </w:r>
      <w:proofErr w:type="gramEnd"/>
      <w:r w:rsidR="0053163D" w:rsidRPr="00B201E6">
        <w:rPr>
          <w:rFonts w:cs="Traditional Arabic" w:hint="cs"/>
          <w:sz w:val="36"/>
          <w:szCs w:val="36"/>
          <w:rtl/>
          <w:lang w:bidi="ar-DZ"/>
        </w:rPr>
        <w:t xml:space="preserve">  </w:t>
      </w:r>
      <w:r w:rsidR="00D01BE7" w:rsidRPr="00B201E6">
        <w:rPr>
          <w:rFonts w:cs="Traditional Arabic" w:hint="cs"/>
          <w:sz w:val="36"/>
          <w:szCs w:val="36"/>
          <w:rtl/>
          <w:lang w:bidi="ar-DZ"/>
        </w:rPr>
        <w:t>ف</w:t>
      </w:r>
      <w:r w:rsidR="0053163D" w:rsidRPr="00B201E6">
        <w:rPr>
          <w:rFonts w:cs="Traditional Arabic" w:hint="cs"/>
          <w:sz w:val="36"/>
          <w:szCs w:val="36"/>
          <w:rtl/>
          <w:lang w:bidi="ar-DZ"/>
        </w:rPr>
        <w:t>المتلق</w:t>
      </w:r>
      <w:r w:rsidR="00D01BE7" w:rsidRPr="00B201E6">
        <w:rPr>
          <w:rFonts w:cs="Traditional Arabic" w:hint="cs"/>
          <w:sz w:val="36"/>
          <w:szCs w:val="36"/>
          <w:rtl/>
          <w:lang w:bidi="ar-DZ"/>
        </w:rPr>
        <w:t>و</w:t>
      </w:r>
      <w:r w:rsidR="0053163D" w:rsidRPr="00B201E6">
        <w:rPr>
          <w:rFonts w:cs="Traditional Arabic" w:hint="cs"/>
          <w:sz w:val="36"/>
          <w:szCs w:val="36"/>
          <w:rtl/>
          <w:lang w:bidi="ar-DZ"/>
        </w:rPr>
        <w:t>ن يتساءلون دائما: هل هو مقارِن (بالكسر) أم مقارَن(بالفتح)</w:t>
      </w:r>
      <w:r w:rsidR="009D08CB" w:rsidRPr="00B201E6">
        <w:rPr>
          <w:rFonts w:cs="Traditional Arabic" w:hint="cs"/>
          <w:sz w:val="36"/>
          <w:szCs w:val="36"/>
          <w:rtl/>
          <w:lang w:bidi="ar-DZ"/>
        </w:rPr>
        <w:t>؟</w:t>
      </w:r>
      <w:r w:rsidR="00D62EFD" w:rsidRPr="00B201E6">
        <w:rPr>
          <w:rFonts w:cs="Traditional Arabic" w:hint="cs"/>
          <w:sz w:val="36"/>
          <w:szCs w:val="36"/>
          <w:rtl/>
          <w:lang w:bidi="ar-DZ"/>
        </w:rPr>
        <w:t xml:space="preserve"> و الحق أن المصطلح الفرنسي </w:t>
      </w:r>
      <w:r w:rsidR="00D62EFD" w:rsidRPr="00B201E6">
        <w:rPr>
          <w:rFonts w:cs="Traditional Arabic"/>
          <w:sz w:val="36"/>
          <w:szCs w:val="36"/>
          <w:lang w:val="en-US" w:bidi="ar-DZ"/>
        </w:rPr>
        <w:t xml:space="preserve">la literature </w:t>
      </w:r>
      <w:proofErr w:type="spellStart"/>
      <w:r w:rsidR="00D62EFD" w:rsidRPr="00B201E6">
        <w:rPr>
          <w:rFonts w:cs="Traditional Arabic"/>
          <w:sz w:val="36"/>
          <w:szCs w:val="36"/>
          <w:lang w:val="en-US" w:bidi="ar-DZ"/>
        </w:rPr>
        <w:t>Comparee</w:t>
      </w:r>
      <w:proofErr w:type="spellEnd"/>
      <w:r w:rsidR="00D62EFD" w:rsidRPr="00B201E6">
        <w:rPr>
          <w:rFonts w:cs="Traditional Arabic"/>
          <w:sz w:val="36"/>
          <w:szCs w:val="36"/>
          <w:lang w:val="en-US" w:bidi="ar-DZ"/>
        </w:rPr>
        <w:t xml:space="preserve"> </w:t>
      </w:r>
      <w:r w:rsidR="00D62EFD" w:rsidRPr="00B201E6">
        <w:rPr>
          <w:rFonts w:cs="Traditional Arabic"/>
          <w:sz w:val="36"/>
          <w:szCs w:val="36"/>
          <w:lang w:bidi="ar-DZ"/>
        </w:rPr>
        <w:t xml:space="preserve"> </w:t>
      </w:r>
      <w:r w:rsidR="00D62EFD" w:rsidRPr="00B201E6">
        <w:rPr>
          <w:rFonts w:cs="Traditional Arabic" w:hint="cs"/>
          <w:sz w:val="36"/>
          <w:szCs w:val="36"/>
          <w:rtl/>
          <w:lang w:bidi="ar-DZ"/>
        </w:rPr>
        <w:t xml:space="preserve">مبني على صيغة اسم المفعول فهو </w:t>
      </w:r>
      <w:r w:rsidR="00885574" w:rsidRPr="00B201E6">
        <w:rPr>
          <w:rFonts w:cs="Traditional Arabic" w:hint="cs"/>
          <w:sz w:val="36"/>
          <w:szCs w:val="36"/>
          <w:u w:val="thick"/>
          <w:rtl/>
          <w:lang w:bidi="ar-DZ"/>
        </w:rPr>
        <w:t>مقارَن</w:t>
      </w:r>
      <w:r w:rsidR="00D01BE7" w:rsidRPr="00B201E6">
        <w:rPr>
          <w:rFonts w:cs="Traditional Arabic" w:hint="cs"/>
          <w:sz w:val="36"/>
          <w:szCs w:val="36"/>
          <w:rtl/>
          <w:lang w:bidi="ar-DZ"/>
        </w:rPr>
        <w:t>.</w:t>
      </w:r>
      <w:r w:rsidR="00885574" w:rsidRPr="00B201E6">
        <w:rPr>
          <w:rFonts w:cs="Traditional Arabic" w:hint="cs"/>
          <w:sz w:val="36"/>
          <w:szCs w:val="36"/>
          <w:rtl/>
          <w:lang w:bidi="ar-DZ"/>
        </w:rPr>
        <w:t xml:space="preserve"> </w:t>
      </w:r>
    </w:p>
    <w:p w:rsidR="00530776" w:rsidRPr="00B201E6" w:rsidRDefault="00885574" w:rsidP="00B201E6">
      <w:pPr>
        <w:bidi/>
        <w:spacing w:line="240" w:lineRule="auto"/>
        <w:jc w:val="both"/>
        <w:rPr>
          <w:rFonts w:cs="Traditional Arabic"/>
          <w:sz w:val="36"/>
          <w:szCs w:val="36"/>
          <w:rtl/>
          <w:lang w:bidi="ar-DZ"/>
        </w:rPr>
      </w:pPr>
      <w:r w:rsidRPr="00B201E6">
        <w:rPr>
          <w:rFonts w:cs="Traditional Arabic" w:hint="cs"/>
          <w:sz w:val="36"/>
          <w:szCs w:val="36"/>
          <w:rtl/>
          <w:lang w:bidi="ar-DZ"/>
        </w:rPr>
        <w:t xml:space="preserve">أما التسمية الإنجليزية </w:t>
      </w:r>
      <w:r w:rsidRPr="00B201E6">
        <w:rPr>
          <w:rFonts w:cs="Traditional Arabic"/>
          <w:sz w:val="36"/>
          <w:szCs w:val="36"/>
          <w:lang w:val="en-US" w:bidi="ar-DZ"/>
        </w:rPr>
        <w:t>Comparative</w:t>
      </w:r>
      <w:r w:rsidRPr="00B201E6">
        <w:rPr>
          <w:rFonts w:cs="Traditional Arabic" w:hint="cs"/>
          <w:sz w:val="36"/>
          <w:szCs w:val="36"/>
          <w:rtl/>
          <w:lang w:bidi="ar-DZ"/>
        </w:rPr>
        <w:t xml:space="preserve">فيمكن أن تترجم </w:t>
      </w:r>
      <w:proofErr w:type="spellStart"/>
      <w:r w:rsidRPr="00B201E6">
        <w:rPr>
          <w:rFonts w:cs="Traditional Arabic" w:hint="cs"/>
          <w:sz w:val="36"/>
          <w:szCs w:val="36"/>
          <w:rtl/>
          <w:lang w:bidi="ar-DZ"/>
        </w:rPr>
        <w:t>بـ</w:t>
      </w:r>
      <w:proofErr w:type="spellEnd"/>
      <w:r w:rsidRPr="00B201E6">
        <w:rPr>
          <w:rFonts w:cs="Traditional Arabic" w:hint="cs"/>
          <w:sz w:val="36"/>
          <w:szCs w:val="36"/>
          <w:rtl/>
          <w:lang w:bidi="ar-DZ"/>
        </w:rPr>
        <w:t xml:space="preserve">: مقارني ، و هي صفة من المقارنة. و منها اشتُقت التسمية النوعية لعملية المقارنة </w:t>
      </w:r>
      <w:proofErr w:type="spellStart"/>
      <w:r w:rsidRPr="00B201E6">
        <w:rPr>
          <w:rFonts w:cs="Traditional Arabic"/>
          <w:sz w:val="36"/>
          <w:szCs w:val="36"/>
          <w:lang w:val="en-US" w:bidi="ar-DZ"/>
        </w:rPr>
        <w:t>Comparativism</w:t>
      </w:r>
      <w:proofErr w:type="spellEnd"/>
      <w:r w:rsidRPr="00B201E6">
        <w:rPr>
          <w:rFonts w:cs="Traditional Arabic" w:hint="cs"/>
          <w:sz w:val="36"/>
          <w:szCs w:val="36"/>
          <w:rtl/>
          <w:lang w:bidi="ar-DZ"/>
        </w:rPr>
        <w:t xml:space="preserve">، و يقابلها بالعربية مصطلح </w:t>
      </w:r>
      <w:proofErr w:type="spellStart"/>
      <w:r w:rsidR="00530776" w:rsidRPr="00B201E6">
        <w:rPr>
          <w:rFonts w:cs="Traditional Arabic" w:hint="cs"/>
          <w:sz w:val="36"/>
          <w:szCs w:val="36"/>
          <w:rtl/>
          <w:lang w:bidi="ar-DZ"/>
        </w:rPr>
        <w:t>المقارني</w:t>
      </w:r>
      <w:proofErr w:type="spellEnd"/>
      <w:r w:rsidR="00530776" w:rsidRPr="00B201E6">
        <w:rPr>
          <w:rFonts w:cs="Traditional Arabic" w:hint="cs"/>
          <w:sz w:val="36"/>
          <w:szCs w:val="36"/>
          <w:rtl/>
          <w:lang w:bidi="ar-DZ"/>
        </w:rPr>
        <w:t xml:space="preserve"> و هذا المصطلح كثير الورود في كتابات العقدين الأخيرين، و لا </w:t>
      </w:r>
      <w:proofErr w:type="spellStart"/>
      <w:r w:rsidR="00530776" w:rsidRPr="00B201E6">
        <w:rPr>
          <w:rFonts w:cs="Traditional Arabic" w:hint="cs"/>
          <w:sz w:val="36"/>
          <w:szCs w:val="36"/>
          <w:rtl/>
          <w:lang w:bidi="ar-DZ"/>
        </w:rPr>
        <w:t>سيما</w:t>
      </w:r>
      <w:proofErr w:type="spellEnd"/>
      <w:r w:rsidR="00530776" w:rsidRPr="00B201E6">
        <w:rPr>
          <w:rFonts w:cs="Traditional Arabic" w:hint="cs"/>
          <w:sz w:val="36"/>
          <w:szCs w:val="36"/>
          <w:rtl/>
          <w:lang w:bidi="ar-DZ"/>
        </w:rPr>
        <w:t xml:space="preserve"> عند هنري رماك</w:t>
      </w:r>
      <w:r w:rsidR="008A3E77" w:rsidRPr="00B201E6">
        <w:rPr>
          <w:rFonts w:cs="Traditional Arabic" w:hint="cs"/>
          <w:sz w:val="36"/>
          <w:szCs w:val="36"/>
          <w:rtl/>
          <w:lang w:bidi="ar-DZ"/>
        </w:rPr>
        <w:t>-</w:t>
      </w:r>
      <w:r w:rsidR="008A3E77" w:rsidRPr="00B201E6">
        <w:rPr>
          <w:rFonts w:cs="Traditional Arabic"/>
          <w:sz w:val="36"/>
          <w:szCs w:val="36"/>
          <w:lang w:val="en-US" w:bidi="ar-DZ"/>
        </w:rPr>
        <w:t xml:space="preserve">Henry </w:t>
      </w:r>
      <w:proofErr w:type="spellStart"/>
      <w:r w:rsidR="008A3E77" w:rsidRPr="00B201E6">
        <w:rPr>
          <w:rFonts w:cs="Traditional Arabic"/>
          <w:sz w:val="36"/>
          <w:szCs w:val="36"/>
          <w:lang w:val="en-US" w:bidi="ar-DZ"/>
        </w:rPr>
        <w:t>Remak</w:t>
      </w:r>
      <w:proofErr w:type="spellEnd"/>
      <w:r w:rsidR="003E29B0" w:rsidRPr="00B201E6">
        <w:rPr>
          <w:rFonts w:cs="Traditional Arabic" w:hint="cs"/>
          <w:sz w:val="36"/>
          <w:szCs w:val="36"/>
          <w:rtl/>
          <w:lang w:bidi="ar-DZ"/>
        </w:rPr>
        <w:t>.</w:t>
      </w:r>
    </w:p>
    <w:p w:rsidR="002E5813" w:rsidRPr="00B201E6" w:rsidRDefault="002E5813" w:rsidP="00B201E6">
      <w:pPr>
        <w:bidi/>
        <w:spacing w:line="240" w:lineRule="auto"/>
        <w:ind w:right="-709"/>
        <w:jc w:val="both"/>
        <w:rPr>
          <w:rFonts w:cs="Traditional Arabic"/>
          <w:sz w:val="36"/>
          <w:szCs w:val="36"/>
          <w:rtl/>
          <w:lang w:bidi="ar-DZ"/>
        </w:rPr>
      </w:pPr>
      <w:r w:rsidRPr="00B201E6">
        <w:rPr>
          <w:rFonts w:cs="Traditional Arabic" w:hint="cs"/>
          <w:sz w:val="36"/>
          <w:szCs w:val="36"/>
          <w:rtl/>
          <w:lang w:bidi="ar-DZ"/>
        </w:rPr>
        <w:t>2-</w:t>
      </w:r>
      <w:r w:rsidRPr="00B201E6">
        <w:rPr>
          <w:rFonts w:cs="Traditional Arabic" w:hint="cs"/>
          <w:sz w:val="36"/>
          <w:szCs w:val="36"/>
          <w:u w:val="single"/>
          <w:rtl/>
          <w:lang w:bidi="ar-DZ"/>
        </w:rPr>
        <w:t>المف</w:t>
      </w:r>
      <w:r w:rsidR="00DD1299" w:rsidRPr="00B201E6">
        <w:rPr>
          <w:rFonts w:cs="Traditional Arabic" w:hint="cs"/>
          <w:sz w:val="36"/>
          <w:szCs w:val="36"/>
          <w:u w:val="single"/>
          <w:rtl/>
          <w:lang w:bidi="ar-DZ"/>
        </w:rPr>
        <w:t>اهيم</w:t>
      </w:r>
      <w:r w:rsidRPr="00B201E6">
        <w:rPr>
          <w:rFonts w:cs="Traditional Arabic" w:hint="cs"/>
          <w:sz w:val="36"/>
          <w:szCs w:val="36"/>
          <w:u w:val="single"/>
          <w:rtl/>
          <w:lang w:bidi="ar-DZ"/>
        </w:rPr>
        <w:t xml:space="preserve"> الرئيسية للأدب المقارن</w:t>
      </w:r>
      <w:r w:rsidRPr="00B201E6">
        <w:rPr>
          <w:rFonts w:cs="Traditional Arabic" w:hint="cs"/>
          <w:sz w:val="36"/>
          <w:szCs w:val="36"/>
          <w:rtl/>
          <w:lang w:bidi="ar-DZ"/>
        </w:rPr>
        <w:t>:</w:t>
      </w:r>
    </w:p>
    <w:p w:rsidR="001653A2" w:rsidRPr="00B201E6" w:rsidRDefault="002E5813" w:rsidP="00B201E6">
      <w:pPr>
        <w:pStyle w:val="Paragraphedeliste"/>
        <w:numPr>
          <w:ilvl w:val="0"/>
          <w:numId w:val="1"/>
        </w:numPr>
        <w:bidi/>
        <w:spacing w:line="240" w:lineRule="auto"/>
        <w:ind w:right="-709"/>
        <w:jc w:val="both"/>
        <w:rPr>
          <w:rFonts w:cs="Traditional Arabic"/>
          <w:sz w:val="36"/>
          <w:szCs w:val="36"/>
          <w:u w:val="single"/>
          <w:lang w:bidi="ar-DZ"/>
        </w:rPr>
      </w:pPr>
      <w:r w:rsidRPr="00B201E6">
        <w:rPr>
          <w:rFonts w:cs="Traditional Arabic" w:hint="cs"/>
          <w:sz w:val="36"/>
          <w:szCs w:val="36"/>
          <w:u w:val="single"/>
          <w:rtl/>
          <w:lang w:bidi="ar-DZ"/>
        </w:rPr>
        <w:t>المفهوم الأول</w:t>
      </w:r>
      <w:r w:rsidR="008A3E77" w:rsidRPr="00B201E6">
        <w:rPr>
          <w:rFonts w:cs="Traditional Arabic" w:hint="cs"/>
          <w:sz w:val="36"/>
          <w:szCs w:val="36"/>
          <w:u w:val="single"/>
          <w:rtl/>
          <w:lang w:bidi="ar-DZ"/>
        </w:rPr>
        <w:t>(الأدب الشفوي المقارن)</w:t>
      </w:r>
      <w:r w:rsidR="001653A2" w:rsidRPr="00B201E6">
        <w:rPr>
          <w:rFonts w:cs="Traditional Arabic" w:hint="cs"/>
          <w:sz w:val="36"/>
          <w:szCs w:val="36"/>
          <w:u w:val="single"/>
          <w:rtl/>
          <w:lang w:bidi="ar-DZ"/>
        </w:rPr>
        <w:t>:</w:t>
      </w:r>
    </w:p>
    <w:p w:rsidR="00A100A2" w:rsidRPr="00B201E6" w:rsidRDefault="001653A2" w:rsidP="00B201E6">
      <w:pPr>
        <w:pStyle w:val="Paragraphedeliste"/>
        <w:bidi/>
        <w:spacing w:line="240" w:lineRule="auto"/>
        <w:ind w:left="900"/>
        <w:jc w:val="both"/>
        <w:rPr>
          <w:rFonts w:cs="Traditional Arabic"/>
          <w:sz w:val="36"/>
          <w:szCs w:val="36"/>
          <w:rtl/>
          <w:lang w:bidi="ar-DZ"/>
        </w:rPr>
      </w:pPr>
      <w:proofErr w:type="gramStart"/>
      <w:r w:rsidRPr="00B201E6">
        <w:rPr>
          <w:rFonts w:cs="Traditional Arabic" w:hint="cs"/>
          <w:sz w:val="36"/>
          <w:szCs w:val="36"/>
          <w:rtl/>
          <w:lang w:bidi="ar-DZ"/>
        </w:rPr>
        <w:lastRenderedPageBreak/>
        <w:t>هو</w:t>
      </w:r>
      <w:proofErr w:type="gramEnd"/>
      <w:r w:rsidRPr="00B201E6">
        <w:rPr>
          <w:rFonts w:cs="Traditional Arabic" w:hint="cs"/>
          <w:sz w:val="36"/>
          <w:szCs w:val="36"/>
          <w:rtl/>
          <w:lang w:bidi="ar-DZ"/>
        </w:rPr>
        <w:t xml:space="preserve"> دراسة الأدب الشفوي و بخاصة موضوعات القصص الشعبي و هجرته، و كيف و متى دخل حقل الأدب </w:t>
      </w:r>
      <w:r w:rsidR="00F85187" w:rsidRPr="00B201E6">
        <w:rPr>
          <w:rFonts w:cs="Traditional Arabic" w:hint="cs"/>
          <w:sz w:val="36"/>
          <w:szCs w:val="36"/>
          <w:rtl/>
          <w:lang w:bidi="ar-DZ"/>
        </w:rPr>
        <w:t>الفني/ المكتوب</w:t>
      </w:r>
      <w:r w:rsidRPr="00B201E6">
        <w:rPr>
          <w:rFonts w:cs="Traditional Arabic" w:hint="cs"/>
          <w:sz w:val="36"/>
          <w:szCs w:val="36"/>
          <w:rtl/>
          <w:lang w:bidi="ar-DZ"/>
        </w:rPr>
        <w:t xml:space="preserve"> الذي يُفترض</w:t>
      </w:r>
      <w:r w:rsidR="00F85187" w:rsidRPr="00B201E6">
        <w:rPr>
          <w:rFonts w:cs="Traditional Arabic" w:hint="cs"/>
          <w:sz w:val="36"/>
          <w:szCs w:val="36"/>
          <w:rtl/>
          <w:lang w:bidi="ar-DZ"/>
        </w:rPr>
        <w:t xml:space="preserve"> أنّه أكثر تطورا من القصص الشعبي. و </w:t>
      </w:r>
      <w:proofErr w:type="gramStart"/>
      <w:r w:rsidR="00F85187" w:rsidRPr="00B201E6">
        <w:rPr>
          <w:rFonts w:cs="Traditional Arabic" w:hint="cs"/>
          <w:sz w:val="36"/>
          <w:szCs w:val="36"/>
          <w:rtl/>
          <w:lang w:bidi="ar-DZ"/>
        </w:rPr>
        <w:t>من</w:t>
      </w:r>
      <w:proofErr w:type="gramEnd"/>
      <w:r w:rsidR="00F85187" w:rsidRPr="00B201E6">
        <w:rPr>
          <w:rFonts w:cs="Traditional Arabic" w:hint="cs"/>
          <w:sz w:val="36"/>
          <w:szCs w:val="36"/>
          <w:rtl/>
          <w:lang w:bidi="ar-DZ"/>
        </w:rPr>
        <w:t xml:space="preserve"> الواضح أنّ دراسة الأدب الشفوي هي جزء متمّم لدراسة الأدب المكتوب، إذ ليس من الممكن الفص</w:t>
      </w:r>
      <w:r w:rsidR="00AA453E" w:rsidRPr="00B201E6">
        <w:rPr>
          <w:rFonts w:cs="Traditional Arabic" w:hint="cs"/>
          <w:sz w:val="36"/>
          <w:szCs w:val="36"/>
          <w:rtl/>
          <w:lang w:bidi="ar-DZ"/>
        </w:rPr>
        <w:t>ل بينهما، و التفاعل قائم بينهما. و هناك أصل شعبي لكثير من الأنواع و الموضوعات.</w:t>
      </w:r>
      <w:r w:rsidR="00506A8A" w:rsidRPr="00B201E6">
        <w:rPr>
          <w:rFonts w:cs="Traditional Arabic" w:hint="cs"/>
          <w:sz w:val="36"/>
          <w:szCs w:val="36"/>
          <w:rtl/>
          <w:lang w:bidi="ar-DZ"/>
        </w:rPr>
        <w:t xml:space="preserve"> و الحقّ </w:t>
      </w:r>
      <w:proofErr w:type="gramStart"/>
      <w:r w:rsidR="00506A8A" w:rsidRPr="00B201E6">
        <w:rPr>
          <w:rFonts w:cs="Traditional Arabic" w:hint="cs"/>
          <w:sz w:val="36"/>
          <w:szCs w:val="36"/>
          <w:rtl/>
          <w:lang w:bidi="ar-DZ"/>
        </w:rPr>
        <w:t>أنّ</w:t>
      </w:r>
      <w:proofErr w:type="gramEnd"/>
      <w:r w:rsidR="00506A8A" w:rsidRPr="00B201E6">
        <w:rPr>
          <w:rFonts w:cs="Traditional Arabic" w:hint="cs"/>
          <w:sz w:val="36"/>
          <w:szCs w:val="36"/>
          <w:rtl/>
          <w:lang w:bidi="ar-DZ"/>
        </w:rPr>
        <w:t xml:space="preserve"> كثيرا من الأفكار </w:t>
      </w:r>
    </w:p>
    <w:p w:rsidR="00021890" w:rsidRPr="00B201E6" w:rsidRDefault="00506A8A" w:rsidP="00B201E6">
      <w:pPr>
        <w:pStyle w:val="Paragraphedeliste"/>
        <w:bidi/>
        <w:spacing w:line="240" w:lineRule="auto"/>
        <w:ind w:left="900" w:right="-709"/>
        <w:jc w:val="both"/>
        <w:rPr>
          <w:rFonts w:cs="Traditional Arabic"/>
          <w:sz w:val="36"/>
          <w:szCs w:val="36"/>
          <w:rtl/>
          <w:lang w:bidi="ar-DZ"/>
        </w:rPr>
      </w:pPr>
      <w:r w:rsidRPr="00B201E6">
        <w:rPr>
          <w:rFonts w:cs="Traditional Arabic" w:hint="cs"/>
          <w:sz w:val="36"/>
          <w:szCs w:val="36"/>
          <w:rtl/>
          <w:lang w:bidi="ar-DZ"/>
        </w:rPr>
        <w:t xml:space="preserve">و الأنواع و الأذواق الأدبية انبثق عن الأدب الشعبي و الفلكلور كما أنّ </w:t>
      </w:r>
      <w:proofErr w:type="gramStart"/>
      <w:r w:rsidRPr="00B201E6">
        <w:rPr>
          <w:rFonts w:cs="Traditional Arabic" w:hint="cs"/>
          <w:sz w:val="36"/>
          <w:szCs w:val="36"/>
          <w:rtl/>
          <w:lang w:bidi="ar-DZ"/>
        </w:rPr>
        <w:t>كثيرا</w:t>
      </w:r>
      <w:proofErr w:type="gramEnd"/>
      <w:r w:rsidRPr="00B201E6">
        <w:rPr>
          <w:rFonts w:cs="Traditional Arabic" w:hint="cs"/>
          <w:sz w:val="36"/>
          <w:szCs w:val="36"/>
          <w:rtl/>
          <w:lang w:bidi="ar-DZ"/>
        </w:rPr>
        <w:t xml:space="preserve"> من قصص الجنّ </w:t>
      </w:r>
    </w:p>
    <w:p w:rsidR="000C579E" w:rsidRPr="00B201E6" w:rsidRDefault="00506A8A" w:rsidP="00B201E6">
      <w:pPr>
        <w:pStyle w:val="Paragraphedeliste"/>
        <w:bidi/>
        <w:spacing w:line="240" w:lineRule="auto"/>
        <w:ind w:left="900" w:right="-709"/>
        <w:jc w:val="both"/>
        <w:rPr>
          <w:rFonts w:cs="Traditional Arabic"/>
          <w:sz w:val="36"/>
          <w:szCs w:val="36"/>
          <w:u w:val="single"/>
          <w:rtl/>
          <w:lang w:bidi="ar-DZ"/>
        </w:rPr>
      </w:pPr>
      <w:r w:rsidRPr="00B201E6">
        <w:rPr>
          <w:rFonts w:cs="Traditional Arabic" w:hint="cs"/>
          <w:sz w:val="36"/>
          <w:szCs w:val="36"/>
          <w:rtl/>
          <w:lang w:bidi="ar-DZ"/>
        </w:rPr>
        <w:t>و الخرافات و الأغاني الشعبية مستقاة من الأدب الفني/ المدوّن</w:t>
      </w:r>
      <w:r w:rsidR="000C579E" w:rsidRPr="00B201E6">
        <w:rPr>
          <w:rFonts w:cs="Traditional Arabic" w:hint="cs"/>
          <w:sz w:val="36"/>
          <w:szCs w:val="36"/>
          <w:rtl/>
          <w:lang w:bidi="ar-DZ"/>
        </w:rPr>
        <w:t>.</w:t>
      </w:r>
      <w:r w:rsidR="003E29B0" w:rsidRPr="00B201E6">
        <w:rPr>
          <w:rFonts w:cs="Traditional Arabic" w:hint="cs"/>
          <w:sz w:val="36"/>
          <w:szCs w:val="36"/>
          <w:u w:val="single"/>
          <w:rtl/>
          <w:lang w:bidi="ar-DZ"/>
        </w:rPr>
        <w:t xml:space="preserve"> </w:t>
      </w:r>
    </w:p>
    <w:p w:rsidR="00454812" w:rsidRPr="00B201E6" w:rsidRDefault="000C579E" w:rsidP="00B201E6">
      <w:pPr>
        <w:pStyle w:val="Paragraphedeliste"/>
        <w:bidi/>
        <w:spacing w:line="240" w:lineRule="auto"/>
        <w:ind w:left="900"/>
        <w:jc w:val="both"/>
        <w:rPr>
          <w:rFonts w:cs="Traditional Arabic"/>
          <w:sz w:val="36"/>
          <w:szCs w:val="36"/>
          <w:lang w:bidi="ar-DZ"/>
        </w:rPr>
      </w:pPr>
      <w:r w:rsidRPr="00B201E6">
        <w:rPr>
          <w:rFonts w:cs="Traditional Arabic" w:hint="cs"/>
          <w:sz w:val="36"/>
          <w:szCs w:val="36"/>
          <w:rtl/>
          <w:lang w:bidi="ar-DZ"/>
        </w:rPr>
        <w:t xml:space="preserve">   </w:t>
      </w:r>
      <w:proofErr w:type="gramStart"/>
      <w:r w:rsidRPr="00B201E6">
        <w:rPr>
          <w:rFonts w:cs="Traditional Arabic" w:hint="cs"/>
          <w:sz w:val="36"/>
          <w:szCs w:val="36"/>
          <w:rtl/>
          <w:lang w:bidi="ar-DZ"/>
        </w:rPr>
        <w:t>فالصّلة</w:t>
      </w:r>
      <w:proofErr w:type="gramEnd"/>
      <w:r w:rsidRPr="00B201E6">
        <w:rPr>
          <w:rFonts w:cs="Traditional Arabic" w:hint="cs"/>
          <w:sz w:val="36"/>
          <w:szCs w:val="36"/>
          <w:rtl/>
          <w:lang w:bidi="ar-DZ"/>
        </w:rPr>
        <w:t xml:space="preserve"> واضحة </w:t>
      </w:r>
      <w:r w:rsidRPr="00B201E6">
        <w:rPr>
          <w:rFonts w:cs="Traditional Arabic"/>
          <w:sz w:val="36"/>
          <w:szCs w:val="36"/>
          <w:rtl/>
          <w:lang w:bidi="ar-DZ"/>
        </w:rPr>
        <w:t>–</w:t>
      </w:r>
      <w:r w:rsidRPr="00B201E6">
        <w:rPr>
          <w:rFonts w:cs="Traditional Arabic" w:hint="cs"/>
          <w:sz w:val="36"/>
          <w:szCs w:val="36"/>
          <w:rtl/>
          <w:lang w:bidi="ar-DZ"/>
        </w:rPr>
        <w:t>و هي تبادليّة في الغالب- بين الأدب الشعبي و الأدب ال</w:t>
      </w:r>
      <w:r w:rsidR="008152C1" w:rsidRPr="00B201E6">
        <w:rPr>
          <w:rFonts w:cs="Traditional Arabic" w:hint="cs"/>
          <w:sz w:val="36"/>
          <w:szCs w:val="36"/>
          <w:rtl/>
          <w:lang w:bidi="ar-DZ"/>
        </w:rPr>
        <w:t>مدوّن ممّا يجعل دراسة النوع الأوّل مفيدة من حيث:</w:t>
      </w:r>
    </w:p>
    <w:p w:rsidR="006A0F3C" w:rsidRPr="00B201E6" w:rsidRDefault="008152C1" w:rsidP="00B201E6">
      <w:pPr>
        <w:pStyle w:val="Paragraphedeliste"/>
        <w:bidi/>
        <w:spacing w:line="240" w:lineRule="auto"/>
        <w:ind w:left="900"/>
        <w:jc w:val="both"/>
        <w:rPr>
          <w:rFonts w:cs="Traditional Arabic"/>
          <w:sz w:val="36"/>
          <w:szCs w:val="36"/>
          <w:rtl/>
          <w:lang w:bidi="ar-DZ"/>
        </w:rPr>
      </w:pPr>
      <w:r w:rsidRPr="00B201E6">
        <w:rPr>
          <w:rFonts w:cs="Traditional Arabic" w:hint="cs"/>
          <w:sz w:val="36"/>
          <w:szCs w:val="36"/>
          <w:rtl/>
          <w:lang w:bidi="ar-DZ"/>
        </w:rPr>
        <w:t>1-</w:t>
      </w:r>
      <w:proofErr w:type="gramStart"/>
      <w:r w:rsidRPr="00B201E6">
        <w:rPr>
          <w:rFonts w:cs="Traditional Arabic" w:hint="cs"/>
          <w:sz w:val="36"/>
          <w:szCs w:val="36"/>
          <w:rtl/>
          <w:lang w:bidi="ar-DZ"/>
        </w:rPr>
        <w:t>بيان</w:t>
      </w:r>
      <w:proofErr w:type="gramEnd"/>
      <w:r w:rsidRPr="00B201E6">
        <w:rPr>
          <w:rFonts w:cs="Traditional Arabic" w:hint="cs"/>
          <w:sz w:val="36"/>
          <w:szCs w:val="36"/>
          <w:rtl/>
          <w:lang w:bidi="ar-DZ"/>
        </w:rPr>
        <w:t xml:space="preserve"> الصلة بين الروح الشعبية كما </w:t>
      </w:r>
      <w:r w:rsidR="00AF026A" w:rsidRPr="00B201E6">
        <w:rPr>
          <w:rFonts w:cs="Traditional Arabic" w:hint="cs"/>
          <w:sz w:val="36"/>
          <w:szCs w:val="36"/>
          <w:rtl/>
          <w:lang w:bidi="ar-DZ"/>
        </w:rPr>
        <w:t>تتمثل صافية في المرددا</w:t>
      </w:r>
      <w:r w:rsidR="006A0F3C" w:rsidRPr="00B201E6">
        <w:rPr>
          <w:rFonts w:cs="Traditional Arabic" w:hint="cs"/>
          <w:sz w:val="36"/>
          <w:szCs w:val="36"/>
          <w:rtl/>
          <w:lang w:bidi="ar-DZ"/>
        </w:rPr>
        <w:t>ت و الأدب الشفوي والأدب المدوّن بوصفه مرحلة متطورة من مراحل التعبير عن هذه الروح.</w:t>
      </w:r>
    </w:p>
    <w:p w:rsidR="00477879" w:rsidRPr="00B201E6" w:rsidRDefault="006A0F3C" w:rsidP="00B201E6">
      <w:pPr>
        <w:pStyle w:val="Paragraphedeliste"/>
        <w:bidi/>
        <w:spacing w:line="240" w:lineRule="auto"/>
        <w:ind w:left="900"/>
        <w:jc w:val="both"/>
        <w:rPr>
          <w:rFonts w:cs="Traditional Arabic"/>
          <w:sz w:val="36"/>
          <w:szCs w:val="36"/>
          <w:rtl/>
          <w:lang w:bidi="ar-DZ"/>
        </w:rPr>
      </w:pPr>
      <w:r w:rsidRPr="00B201E6">
        <w:rPr>
          <w:rFonts w:cs="Traditional Arabic" w:hint="cs"/>
          <w:sz w:val="36"/>
          <w:szCs w:val="36"/>
          <w:rtl/>
          <w:lang w:bidi="ar-DZ"/>
        </w:rPr>
        <w:t xml:space="preserve">2-بيان تلك الصلات البعيدة بين آداب المناطق المختلفة التي يمكن أن تفيد في تكوين قناعات بشأن وحدة منشأ هذه الآداب، و كذلك وحدة التجربة </w:t>
      </w:r>
      <w:r w:rsidR="00477879" w:rsidRPr="00B201E6">
        <w:rPr>
          <w:rFonts w:cs="Traditional Arabic" w:hint="cs"/>
          <w:sz w:val="36"/>
          <w:szCs w:val="36"/>
          <w:rtl/>
          <w:lang w:bidi="ar-DZ"/>
        </w:rPr>
        <w:t xml:space="preserve">الإنسانية في مجال التعبير الفني </w:t>
      </w:r>
      <w:r w:rsidR="00021890" w:rsidRPr="00B201E6">
        <w:rPr>
          <w:rFonts w:cs="Traditional Arabic" w:hint="cs"/>
          <w:sz w:val="36"/>
          <w:szCs w:val="36"/>
          <w:rtl/>
          <w:lang w:bidi="ar-DZ"/>
        </w:rPr>
        <w:t>و</w:t>
      </w:r>
      <w:r w:rsidR="00477879" w:rsidRPr="00B201E6">
        <w:rPr>
          <w:rFonts w:cs="Traditional Arabic" w:hint="cs"/>
          <w:sz w:val="36"/>
          <w:szCs w:val="36"/>
          <w:rtl/>
          <w:lang w:bidi="ar-DZ"/>
        </w:rPr>
        <w:t xml:space="preserve"> الجمالي. </w:t>
      </w:r>
    </w:p>
    <w:p w:rsidR="00A52B8E" w:rsidRPr="00B201E6" w:rsidRDefault="00477879" w:rsidP="00B201E6">
      <w:pPr>
        <w:pStyle w:val="Paragraphedeliste"/>
        <w:bidi/>
        <w:spacing w:line="240" w:lineRule="auto"/>
        <w:ind w:left="900"/>
        <w:jc w:val="both"/>
        <w:rPr>
          <w:rFonts w:cs="Traditional Arabic"/>
          <w:sz w:val="36"/>
          <w:szCs w:val="36"/>
          <w:rtl/>
          <w:lang w:bidi="ar-DZ"/>
        </w:rPr>
      </w:pPr>
      <w:r w:rsidRPr="00B201E6">
        <w:rPr>
          <w:rFonts w:cs="Traditional Arabic" w:hint="cs"/>
          <w:sz w:val="36"/>
          <w:szCs w:val="36"/>
          <w:rtl/>
          <w:lang w:bidi="ar-DZ"/>
        </w:rPr>
        <w:t xml:space="preserve"> نشير إلى أنّ هذا المفهوم للأدب المقارن ظلّ محصورا في أوربا الشمالية و لم يتجاوزها إلى المناطق الأخرى من العالم، و هو يمثل اليوم رافدا جزئيا من روافد المفهوم </w:t>
      </w:r>
      <w:proofErr w:type="spellStart"/>
      <w:r w:rsidRPr="00B201E6">
        <w:rPr>
          <w:rFonts w:cs="Traditional Arabic" w:hint="cs"/>
          <w:sz w:val="36"/>
          <w:szCs w:val="36"/>
          <w:rtl/>
          <w:lang w:bidi="ar-DZ"/>
        </w:rPr>
        <w:t>المقارني</w:t>
      </w:r>
      <w:proofErr w:type="spellEnd"/>
      <w:r w:rsidRPr="00B201E6">
        <w:rPr>
          <w:rFonts w:cs="Traditional Arabic" w:hint="cs"/>
          <w:sz w:val="36"/>
          <w:szCs w:val="36"/>
          <w:rtl/>
          <w:lang w:bidi="ar-DZ"/>
        </w:rPr>
        <w:t>.</w:t>
      </w:r>
    </w:p>
    <w:p w:rsidR="00193AC3" w:rsidRPr="00B201E6" w:rsidRDefault="00A52B8E" w:rsidP="00B201E6">
      <w:pPr>
        <w:pStyle w:val="Paragraphedeliste"/>
        <w:numPr>
          <w:ilvl w:val="0"/>
          <w:numId w:val="1"/>
        </w:numPr>
        <w:bidi/>
        <w:spacing w:line="240" w:lineRule="auto"/>
        <w:jc w:val="both"/>
        <w:rPr>
          <w:rFonts w:cs="Traditional Arabic"/>
          <w:sz w:val="36"/>
          <w:szCs w:val="36"/>
          <w:lang w:bidi="ar-DZ"/>
        </w:rPr>
      </w:pPr>
      <w:proofErr w:type="gramStart"/>
      <w:r w:rsidRPr="00B201E6">
        <w:rPr>
          <w:rFonts w:cs="Traditional Arabic" w:hint="cs"/>
          <w:sz w:val="36"/>
          <w:szCs w:val="36"/>
          <w:u w:val="single"/>
          <w:rtl/>
          <w:lang w:bidi="ar-DZ"/>
        </w:rPr>
        <w:t>المفهوم</w:t>
      </w:r>
      <w:proofErr w:type="gramEnd"/>
      <w:r w:rsidRPr="00B201E6">
        <w:rPr>
          <w:rFonts w:cs="Traditional Arabic" w:hint="cs"/>
          <w:sz w:val="36"/>
          <w:szCs w:val="36"/>
          <w:u w:val="single"/>
          <w:rtl/>
          <w:lang w:bidi="ar-DZ"/>
        </w:rPr>
        <w:t xml:space="preserve"> الثاني(التأثير و التأثر):</w:t>
      </w:r>
      <w:r w:rsidR="00EE2CC6" w:rsidRPr="00B201E6">
        <w:rPr>
          <w:rFonts w:cs="Traditional Arabic" w:hint="cs"/>
          <w:sz w:val="36"/>
          <w:szCs w:val="36"/>
          <w:rtl/>
          <w:lang w:bidi="ar-DZ"/>
        </w:rPr>
        <w:t xml:space="preserve"> </w:t>
      </w:r>
      <w:r w:rsidR="008B5D55" w:rsidRPr="00B201E6">
        <w:rPr>
          <w:rFonts w:cs="Traditional Arabic" w:hint="cs"/>
          <w:sz w:val="36"/>
          <w:szCs w:val="36"/>
          <w:rtl/>
          <w:lang w:bidi="ar-DZ"/>
        </w:rPr>
        <w:t xml:space="preserve">و الحقل الثاني لدراسة الأدب المقارن هو دراسة الصلات بين أدبين أو أكثر. و هو المفهوم الأساسي الذي غلب على الأدب المقارن منذ نشأته. و </w:t>
      </w:r>
      <w:proofErr w:type="gramStart"/>
      <w:r w:rsidR="008B5D55" w:rsidRPr="00B201E6">
        <w:rPr>
          <w:rFonts w:cs="Traditional Arabic" w:hint="cs"/>
          <w:sz w:val="36"/>
          <w:szCs w:val="36"/>
          <w:rtl/>
          <w:lang w:bidi="ar-DZ"/>
        </w:rPr>
        <w:t>قد</w:t>
      </w:r>
      <w:proofErr w:type="gramEnd"/>
      <w:r w:rsidR="008B5D55" w:rsidRPr="00B201E6">
        <w:rPr>
          <w:rFonts w:cs="Traditional Arabic" w:hint="cs"/>
          <w:sz w:val="36"/>
          <w:szCs w:val="36"/>
          <w:rtl/>
          <w:lang w:bidi="ar-DZ"/>
        </w:rPr>
        <w:t xml:space="preserve"> تشدّد ال</w:t>
      </w:r>
      <w:r w:rsidR="00E32E50" w:rsidRPr="00B201E6">
        <w:rPr>
          <w:rFonts w:cs="Traditional Arabic" w:hint="cs"/>
          <w:sz w:val="36"/>
          <w:szCs w:val="36"/>
          <w:rtl/>
          <w:lang w:bidi="ar-DZ"/>
        </w:rPr>
        <w:t xml:space="preserve">فرنسيون في حصر الأدب المقارن بهذا الحقل و ركّزوا على دراسة آثار الآداب المختلفة من ناحية علاقاتها بعضها ببعض. و </w:t>
      </w:r>
      <w:proofErr w:type="gramStart"/>
      <w:r w:rsidR="00E32E50" w:rsidRPr="00B201E6">
        <w:rPr>
          <w:rFonts w:cs="Traditional Arabic" w:hint="cs"/>
          <w:sz w:val="36"/>
          <w:szCs w:val="36"/>
          <w:rtl/>
          <w:lang w:bidi="ar-DZ"/>
        </w:rPr>
        <w:t>فرّقوا</w:t>
      </w:r>
      <w:proofErr w:type="gramEnd"/>
      <w:r w:rsidR="00E32E50" w:rsidRPr="00B201E6">
        <w:rPr>
          <w:rFonts w:cs="Traditional Arabic" w:hint="cs"/>
          <w:sz w:val="36"/>
          <w:szCs w:val="36"/>
          <w:rtl/>
          <w:lang w:bidi="ar-DZ"/>
        </w:rPr>
        <w:t xml:space="preserve"> بين المقارنات الأدبية غير القائمة على الصلات و العلاقات، و بين الأدب المقارن الذي يعتمد على مفهوم التأثير و التأثّر من خلال الصلات الواقعية بين الآداب و الأدباء من بلدان مختلفة.</w:t>
      </w:r>
    </w:p>
    <w:p w:rsidR="002B539F" w:rsidRPr="00B201E6" w:rsidRDefault="00EA5A77" w:rsidP="00B201E6">
      <w:pPr>
        <w:pStyle w:val="Paragraphedeliste"/>
        <w:bidi/>
        <w:spacing w:line="240" w:lineRule="auto"/>
        <w:ind w:left="185"/>
        <w:jc w:val="both"/>
        <w:rPr>
          <w:rFonts w:cs="Traditional Arabic"/>
          <w:sz w:val="36"/>
          <w:szCs w:val="36"/>
          <w:rtl/>
          <w:lang w:bidi="ar-DZ"/>
        </w:rPr>
      </w:pPr>
      <w:r w:rsidRPr="00B201E6">
        <w:rPr>
          <w:rFonts w:cs="Traditional Arabic" w:hint="cs"/>
          <w:sz w:val="36"/>
          <w:szCs w:val="36"/>
          <w:rtl/>
          <w:lang w:bidi="ar-DZ"/>
        </w:rPr>
        <w:t xml:space="preserve">   ج-     </w:t>
      </w:r>
      <w:r w:rsidR="00193AC3" w:rsidRPr="00B201E6">
        <w:rPr>
          <w:rFonts w:cs="Traditional Arabic" w:hint="cs"/>
          <w:sz w:val="36"/>
          <w:szCs w:val="36"/>
          <w:u w:val="single"/>
          <w:rtl/>
          <w:lang w:bidi="ar-DZ"/>
        </w:rPr>
        <w:t>المفهوم الثالث(الأدب العالمي و العام):</w:t>
      </w:r>
      <w:r w:rsidR="00193AC3" w:rsidRPr="00B201E6">
        <w:rPr>
          <w:rFonts w:cs="Traditional Arabic" w:hint="cs"/>
          <w:sz w:val="36"/>
          <w:szCs w:val="36"/>
          <w:rtl/>
          <w:lang w:bidi="ar-DZ"/>
        </w:rPr>
        <w:t xml:space="preserve"> يحاول هذا المفهوم مطابقة الأدب المقارن مع دراسة الأدب في شموله أو مطابقته مع الأدب العالمي/ العام </w:t>
      </w:r>
      <w:r w:rsidR="00193AC3" w:rsidRPr="00B201E6">
        <w:rPr>
          <w:rFonts w:cs="Traditional Arabic"/>
          <w:sz w:val="36"/>
          <w:szCs w:val="36"/>
          <w:rtl/>
          <w:lang w:bidi="ar-DZ"/>
        </w:rPr>
        <w:t>–</w:t>
      </w:r>
      <w:r w:rsidR="00EE2CC6" w:rsidRPr="00B201E6">
        <w:rPr>
          <w:rFonts w:cs="Traditional Arabic" w:hint="cs"/>
          <w:sz w:val="36"/>
          <w:szCs w:val="36"/>
          <w:rtl/>
          <w:lang w:bidi="ar-DZ"/>
        </w:rPr>
        <w:t xml:space="preserve"> </w:t>
      </w:r>
      <w:proofErr w:type="spellStart"/>
      <w:r w:rsidR="00193AC3" w:rsidRPr="00B201E6">
        <w:rPr>
          <w:rFonts w:cs="Traditional Arabic"/>
          <w:sz w:val="36"/>
          <w:szCs w:val="36"/>
          <w:lang w:bidi="ar-DZ"/>
        </w:rPr>
        <w:t>Weltliteraur</w:t>
      </w:r>
      <w:proofErr w:type="spellEnd"/>
      <w:r w:rsidR="00193AC3" w:rsidRPr="00B201E6">
        <w:rPr>
          <w:rFonts w:cs="Traditional Arabic" w:hint="cs"/>
          <w:sz w:val="36"/>
          <w:szCs w:val="36"/>
          <w:rtl/>
          <w:lang w:bidi="ar-DZ"/>
        </w:rPr>
        <w:t>و هو مصطلح من وضع الشاعر الأماني غوته-</w:t>
      </w:r>
      <w:r w:rsidR="00193AC3" w:rsidRPr="00B201E6">
        <w:rPr>
          <w:rFonts w:cs="Traditional Arabic"/>
          <w:sz w:val="36"/>
          <w:szCs w:val="36"/>
          <w:lang w:bidi="ar-DZ"/>
        </w:rPr>
        <w:t>GAUTTE</w:t>
      </w:r>
      <w:r w:rsidR="00DF459B" w:rsidRPr="00B201E6">
        <w:rPr>
          <w:rFonts w:cs="Traditional Arabic" w:hint="cs"/>
          <w:sz w:val="36"/>
          <w:szCs w:val="36"/>
          <w:rtl/>
          <w:lang w:bidi="ar-DZ"/>
        </w:rPr>
        <w:t xml:space="preserve"> و يعني أنّ الأدب ينبغي أن يدرس على اتساع القارات الخمس كلّها، و استعمل المصطلح ليُبشّر بزمان تصبح فيه كل الآداب أدبا واحدا. كما يحمل </w:t>
      </w:r>
      <w:r w:rsidR="00DF459B" w:rsidRPr="00B201E6">
        <w:rPr>
          <w:rFonts w:cs="Traditional Arabic" w:hint="cs"/>
          <w:sz w:val="36"/>
          <w:szCs w:val="36"/>
          <w:rtl/>
          <w:lang w:bidi="ar-DZ"/>
        </w:rPr>
        <w:lastRenderedPageBreak/>
        <w:t xml:space="preserve">المصطلح معنى آخر : و هو الروائع العظيمة ذات السحر المستمرّ التي تجمع آثار </w:t>
      </w:r>
      <w:proofErr w:type="spellStart"/>
      <w:r w:rsidR="00DF459B" w:rsidRPr="00B201E6">
        <w:rPr>
          <w:rFonts w:cs="Traditional Arabic" w:hint="cs"/>
          <w:sz w:val="36"/>
          <w:szCs w:val="36"/>
          <w:rtl/>
          <w:lang w:bidi="ar-DZ"/>
        </w:rPr>
        <w:t>دانتي</w:t>
      </w:r>
      <w:proofErr w:type="spellEnd"/>
      <w:r w:rsidR="00DF459B" w:rsidRPr="00B201E6">
        <w:rPr>
          <w:rFonts w:cs="Traditional Arabic" w:hint="cs"/>
          <w:sz w:val="36"/>
          <w:szCs w:val="36"/>
          <w:rtl/>
          <w:lang w:bidi="ar-DZ"/>
        </w:rPr>
        <w:t xml:space="preserve"> و شكسبير و طاغور و ماركيز... لأنّها مقروءة في أنحاء العالم، و في كل عصر</w:t>
      </w:r>
      <w:r w:rsidR="002B539F" w:rsidRPr="00B201E6">
        <w:rPr>
          <w:rFonts w:cs="Traditional Arabic" w:hint="cs"/>
          <w:sz w:val="36"/>
          <w:szCs w:val="36"/>
          <w:rtl/>
          <w:lang w:bidi="ar-DZ"/>
        </w:rPr>
        <w:t>،</w:t>
      </w:r>
    </w:p>
    <w:p w:rsidR="00DF459B" w:rsidRPr="00B201E6" w:rsidRDefault="00DF459B" w:rsidP="00B201E6">
      <w:pPr>
        <w:pStyle w:val="Paragraphedeliste"/>
        <w:bidi/>
        <w:spacing w:line="240" w:lineRule="auto"/>
        <w:ind w:left="185" w:right="-709"/>
        <w:jc w:val="both"/>
        <w:rPr>
          <w:rFonts w:cs="Traditional Arabic"/>
          <w:sz w:val="36"/>
          <w:szCs w:val="36"/>
          <w:rtl/>
          <w:lang w:bidi="ar-DZ"/>
        </w:rPr>
      </w:pPr>
      <w:r w:rsidRPr="00B201E6">
        <w:rPr>
          <w:rFonts w:cs="Traditional Arabic" w:hint="cs"/>
          <w:sz w:val="36"/>
          <w:szCs w:val="36"/>
          <w:rtl/>
          <w:lang w:bidi="ar-DZ"/>
        </w:rPr>
        <w:t xml:space="preserve"> و </w:t>
      </w:r>
      <w:proofErr w:type="gramStart"/>
      <w:r w:rsidRPr="00B201E6">
        <w:rPr>
          <w:rFonts w:cs="Traditional Arabic" w:hint="cs"/>
          <w:sz w:val="36"/>
          <w:szCs w:val="36"/>
          <w:rtl/>
          <w:lang w:bidi="ar-DZ"/>
        </w:rPr>
        <w:t>معترف</w:t>
      </w:r>
      <w:proofErr w:type="gramEnd"/>
      <w:r w:rsidRPr="00B201E6">
        <w:rPr>
          <w:rFonts w:cs="Traditional Arabic" w:hint="cs"/>
          <w:sz w:val="36"/>
          <w:szCs w:val="36"/>
          <w:rtl/>
          <w:lang w:bidi="ar-DZ"/>
        </w:rPr>
        <w:t xml:space="preserve"> بقيمتها الفنية و الفكرية.</w:t>
      </w:r>
    </w:p>
    <w:p w:rsidR="001F51F6" w:rsidRPr="00B201E6" w:rsidRDefault="00B9119C" w:rsidP="00B201E6">
      <w:pPr>
        <w:pStyle w:val="Paragraphedeliste"/>
        <w:bidi/>
        <w:spacing w:line="240" w:lineRule="auto"/>
        <w:ind w:left="0" w:firstLine="900"/>
        <w:jc w:val="both"/>
        <w:rPr>
          <w:rFonts w:cs="Traditional Arabic"/>
          <w:sz w:val="36"/>
          <w:szCs w:val="36"/>
          <w:rtl/>
          <w:lang w:bidi="ar-DZ"/>
        </w:rPr>
      </w:pPr>
      <w:r w:rsidRPr="00B201E6">
        <w:rPr>
          <w:rFonts w:cs="Traditional Arabic" w:hint="cs"/>
          <w:sz w:val="36"/>
          <w:szCs w:val="36"/>
          <w:rtl/>
          <w:lang w:bidi="ar-DZ"/>
        </w:rPr>
        <w:t xml:space="preserve">لكن الأدب المقارن يعني شيئا آخر؛ فهو يدرس العلاقة بين أدب و آخر/ بين طرفين اثنين، في حين يدرس الأدب العالمي الأدب في عالمه الأرحب متجاوزا بذلك </w:t>
      </w:r>
      <w:proofErr w:type="spellStart"/>
      <w:r w:rsidRPr="00B201E6">
        <w:rPr>
          <w:rFonts w:cs="Traditional Arabic" w:hint="cs"/>
          <w:sz w:val="36"/>
          <w:szCs w:val="36"/>
          <w:rtl/>
          <w:lang w:bidi="ar-DZ"/>
        </w:rPr>
        <w:t>الاثنينية</w:t>
      </w:r>
      <w:proofErr w:type="spellEnd"/>
      <w:r w:rsidR="00A35C45" w:rsidRPr="00B201E6">
        <w:rPr>
          <w:rFonts w:cs="Traditional Arabic" w:hint="cs"/>
          <w:sz w:val="36"/>
          <w:szCs w:val="36"/>
          <w:rtl/>
          <w:lang w:bidi="ar-DZ"/>
        </w:rPr>
        <w:t xml:space="preserve">. </w:t>
      </w:r>
      <w:r w:rsidR="00A35C45" w:rsidRPr="00B201E6">
        <w:rPr>
          <w:rFonts w:cs="Traditional Arabic" w:hint="cs"/>
          <w:sz w:val="36"/>
          <w:szCs w:val="36"/>
          <w:u w:val="single"/>
          <w:rtl/>
          <w:lang w:bidi="ar-DZ"/>
        </w:rPr>
        <w:t>الأدب العام / تاريخ الأدب العام يتناول الأبحاث المشتركة بين عدّة آداب إما في علاقاتها المتبادلة وإما في مطابقتها</w:t>
      </w:r>
      <w:r w:rsidR="002A54B0" w:rsidRPr="00B201E6">
        <w:rPr>
          <w:rFonts w:cs="Traditional Arabic" w:hint="cs"/>
          <w:sz w:val="36"/>
          <w:szCs w:val="36"/>
          <w:u w:val="single"/>
          <w:rtl/>
          <w:lang w:bidi="ar-DZ"/>
        </w:rPr>
        <w:t xml:space="preserve"> و الأدب العام مخصّص لدراسة تطورات في عدد أكبر </w:t>
      </w:r>
      <w:r w:rsidR="00202634" w:rsidRPr="00B201E6">
        <w:rPr>
          <w:rFonts w:cs="Traditional Arabic" w:hint="cs"/>
          <w:sz w:val="36"/>
          <w:szCs w:val="36"/>
          <w:u w:val="single"/>
          <w:rtl/>
          <w:lang w:bidi="ar-DZ"/>
        </w:rPr>
        <w:t>من البلدان التي تُشكّل وحدة  عضوية</w:t>
      </w:r>
      <w:r w:rsidR="00E06E3F" w:rsidRPr="00B201E6">
        <w:rPr>
          <w:rFonts w:cs="Traditional Arabic" w:hint="cs"/>
          <w:sz w:val="36"/>
          <w:szCs w:val="36"/>
          <w:u w:val="single"/>
          <w:rtl/>
          <w:lang w:bidi="ar-DZ"/>
        </w:rPr>
        <w:t>؛</w:t>
      </w:r>
      <w:r w:rsidR="00E06E3F" w:rsidRPr="00B201E6">
        <w:rPr>
          <w:rFonts w:cs="Traditional Arabic" w:hint="cs"/>
          <w:sz w:val="36"/>
          <w:szCs w:val="36"/>
          <w:rtl/>
          <w:lang w:bidi="ar-DZ"/>
        </w:rPr>
        <w:t xml:space="preserve"> </w:t>
      </w:r>
      <w:r w:rsidR="008E2FEE" w:rsidRPr="00B201E6">
        <w:rPr>
          <w:rFonts w:cs="Traditional Arabic" w:hint="cs"/>
          <w:sz w:val="36"/>
          <w:szCs w:val="36"/>
          <w:rtl/>
          <w:lang w:bidi="ar-DZ"/>
        </w:rPr>
        <w:t>الأدب العام يتناول ظاهر</w:t>
      </w:r>
      <w:r w:rsidR="00470DB1" w:rsidRPr="00B201E6">
        <w:rPr>
          <w:rFonts w:cs="Traditional Arabic" w:hint="cs"/>
          <w:sz w:val="36"/>
          <w:szCs w:val="36"/>
          <w:rtl/>
          <w:lang w:bidi="ar-DZ"/>
        </w:rPr>
        <w:t>ة</w:t>
      </w:r>
      <w:r w:rsidR="008E2FEE" w:rsidRPr="00B201E6">
        <w:rPr>
          <w:rFonts w:cs="Traditional Arabic" w:hint="cs"/>
          <w:sz w:val="36"/>
          <w:szCs w:val="36"/>
          <w:rtl/>
          <w:lang w:bidi="ar-DZ"/>
        </w:rPr>
        <w:t xml:space="preserve"> أوسع رقعة لكنها أقصر مدة، </w:t>
      </w:r>
    </w:p>
    <w:p w:rsidR="008E2FEE" w:rsidRPr="00B201E6" w:rsidRDefault="008E2FEE" w:rsidP="00B201E6">
      <w:pPr>
        <w:pStyle w:val="Paragraphedeliste"/>
        <w:bidi/>
        <w:spacing w:line="240" w:lineRule="auto"/>
        <w:ind w:left="0"/>
        <w:jc w:val="both"/>
        <w:rPr>
          <w:rFonts w:cs="Traditional Arabic"/>
          <w:sz w:val="36"/>
          <w:szCs w:val="36"/>
          <w:u w:val="single"/>
          <w:lang w:bidi="ar-DZ"/>
        </w:rPr>
      </w:pPr>
      <w:r w:rsidRPr="00B201E6">
        <w:rPr>
          <w:rFonts w:cs="Traditional Arabic" w:hint="cs"/>
          <w:sz w:val="36"/>
          <w:szCs w:val="36"/>
          <w:rtl/>
          <w:lang w:bidi="ar-DZ"/>
        </w:rPr>
        <w:t xml:space="preserve">و يمكن على سبيل التوضيح </w:t>
      </w:r>
      <w:proofErr w:type="gramStart"/>
      <w:r w:rsidRPr="00B201E6">
        <w:rPr>
          <w:rFonts w:cs="Traditional Arabic" w:hint="cs"/>
          <w:sz w:val="36"/>
          <w:szCs w:val="36"/>
          <w:rtl/>
          <w:lang w:bidi="ar-DZ"/>
        </w:rPr>
        <w:t>التمثيل</w:t>
      </w:r>
      <w:proofErr w:type="gramEnd"/>
      <w:r w:rsidRPr="00B201E6">
        <w:rPr>
          <w:rFonts w:cs="Traditional Arabic" w:hint="cs"/>
          <w:sz w:val="36"/>
          <w:szCs w:val="36"/>
          <w:rtl/>
          <w:lang w:bidi="ar-DZ"/>
        </w:rPr>
        <w:t xml:space="preserve"> بتاريخ الأدب القومي بموضوع</w:t>
      </w:r>
      <w:r w:rsidR="00D87F8D" w:rsidRPr="00B201E6">
        <w:rPr>
          <w:rFonts w:cs="Traditional Arabic" w:hint="cs"/>
          <w:sz w:val="36"/>
          <w:szCs w:val="36"/>
          <w:rtl/>
          <w:lang w:bidi="ar-DZ"/>
        </w:rPr>
        <w:t>:</w:t>
      </w:r>
      <w:r w:rsidRPr="00B201E6">
        <w:rPr>
          <w:rFonts w:cs="Traditional Arabic" w:hint="cs"/>
          <w:sz w:val="36"/>
          <w:szCs w:val="36"/>
          <w:rtl/>
          <w:lang w:bidi="ar-DZ"/>
        </w:rPr>
        <w:t xml:space="preserve"> ظاهرة الاغتراب في الشعر العربي، و للأدب المقارن بموضوع مثل: تأثير ت.س. </w:t>
      </w:r>
      <w:proofErr w:type="spellStart"/>
      <w:r w:rsidRPr="00B201E6">
        <w:rPr>
          <w:rFonts w:cs="Traditional Arabic" w:hint="cs"/>
          <w:sz w:val="36"/>
          <w:szCs w:val="36"/>
          <w:rtl/>
          <w:lang w:bidi="ar-DZ"/>
        </w:rPr>
        <w:t>إليوت</w:t>
      </w:r>
      <w:proofErr w:type="spellEnd"/>
      <w:r w:rsidRPr="00B201E6">
        <w:rPr>
          <w:rFonts w:cs="Traditional Arabic" w:hint="cs"/>
          <w:sz w:val="36"/>
          <w:szCs w:val="36"/>
          <w:rtl/>
          <w:lang w:bidi="ar-DZ"/>
        </w:rPr>
        <w:t xml:space="preserve"> على الشعراء العرب المعاصرين. و للأدب العام بموضوع الرواية العاطفية في أوروبا بتأثير روسو و ريتشارد سون.</w:t>
      </w:r>
    </w:p>
    <w:p w:rsidR="00783427" w:rsidRPr="00B201E6" w:rsidRDefault="000D2D40" w:rsidP="00B201E6">
      <w:pPr>
        <w:bidi/>
        <w:spacing w:line="240" w:lineRule="auto"/>
        <w:jc w:val="both"/>
        <w:rPr>
          <w:rFonts w:cs="Traditional Arabic"/>
          <w:sz w:val="36"/>
          <w:szCs w:val="36"/>
          <w:rtl/>
          <w:lang w:bidi="ar-DZ"/>
        </w:rPr>
      </w:pPr>
      <w:r w:rsidRPr="00B201E6">
        <w:rPr>
          <w:rFonts w:cs="Traditional Arabic" w:hint="cs"/>
          <w:sz w:val="36"/>
          <w:szCs w:val="36"/>
          <w:rtl/>
          <w:lang w:bidi="ar-DZ"/>
        </w:rPr>
        <w:t xml:space="preserve">           </w:t>
      </w:r>
      <w:r w:rsidR="00783427" w:rsidRPr="00B201E6">
        <w:rPr>
          <w:rFonts w:cs="Traditional Arabic" w:hint="cs"/>
          <w:sz w:val="36"/>
          <w:szCs w:val="36"/>
          <w:rtl/>
        </w:rPr>
        <w:t xml:space="preserve">  </w:t>
      </w:r>
      <w:r w:rsidR="00783427" w:rsidRPr="00B201E6">
        <w:rPr>
          <w:rFonts w:cs="Traditional Arabic" w:hint="cs"/>
          <w:b/>
          <w:bCs/>
          <w:sz w:val="36"/>
          <w:szCs w:val="36"/>
          <w:rtl/>
        </w:rPr>
        <w:t xml:space="preserve">يعرّف </w:t>
      </w:r>
      <w:proofErr w:type="spellStart"/>
      <w:r w:rsidR="00783427" w:rsidRPr="00B201E6">
        <w:rPr>
          <w:rFonts w:cs="Traditional Arabic" w:hint="cs"/>
          <w:b/>
          <w:bCs/>
          <w:sz w:val="36"/>
          <w:szCs w:val="36"/>
          <w:rtl/>
        </w:rPr>
        <w:t>غنيمي</w:t>
      </w:r>
      <w:proofErr w:type="spellEnd"/>
      <w:r w:rsidR="00783427" w:rsidRPr="00B201E6">
        <w:rPr>
          <w:rFonts w:cs="Traditional Arabic" w:hint="cs"/>
          <w:b/>
          <w:bCs/>
          <w:sz w:val="36"/>
          <w:szCs w:val="36"/>
          <w:rtl/>
        </w:rPr>
        <w:t xml:space="preserve"> هلال الأدب المقارن</w:t>
      </w:r>
      <w:r w:rsidR="00783427" w:rsidRPr="00B201E6">
        <w:rPr>
          <w:rFonts w:cs="Traditional Arabic" w:hint="cs"/>
          <w:sz w:val="36"/>
          <w:szCs w:val="36"/>
          <w:rtl/>
        </w:rPr>
        <w:t xml:space="preserve"> قائلاً إنه :«دراسة الأدب القوميّ في علاقاته التاريخية بغيره من الآداب الخارجية عن نط</w:t>
      </w:r>
      <w:r w:rsidR="001F51F6" w:rsidRPr="00B201E6">
        <w:rPr>
          <w:rFonts w:cs="Traditional Arabic" w:hint="cs"/>
          <w:sz w:val="36"/>
          <w:szCs w:val="36"/>
          <w:rtl/>
        </w:rPr>
        <w:t xml:space="preserve">اق اللغة القومية التي كُتب </w:t>
      </w:r>
      <w:proofErr w:type="spellStart"/>
      <w:r w:rsidR="001F51F6" w:rsidRPr="00B201E6">
        <w:rPr>
          <w:rFonts w:cs="Traditional Arabic" w:hint="cs"/>
          <w:sz w:val="36"/>
          <w:szCs w:val="36"/>
          <w:rtl/>
        </w:rPr>
        <w:t>بها</w:t>
      </w:r>
      <w:proofErr w:type="spellEnd"/>
      <w:r w:rsidR="001F51F6" w:rsidRPr="00B201E6">
        <w:rPr>
          <w:rFonts w:cs="Traditional Arabic" w:hint="cs"/>
          <w:sz w:val="36"/>
          <w:szCs w:val="36"/>
          <w:rtl/>
        </w:rPr>
        <w:t>»</w:t>
      </w:r>
      <w:r w:rsidR="00783427" w:rsidRPr="00B201E6">
        <w:rPr>
          <w:rFonts w:cs="Traditional Arabic" w:hint="cs"/>
          <w:sz w:val="36"/>
          <w:szCs w:val="36"/>
          <w:rtl/>
        </w:rPr>
        <w:t xml:space="preserve"> . </w:t>
      </w:r>
      <w:proofErr w:type="gramStart"/>
      <w:r w:rsidR="00783427" w:rsidRPr="00B201E6">
        <w:rPr>
          <w:rFonts w:cs="Traditional Arabic" w:hint="cs"/>
          <w:sz w:val="36"/>
          <w:szCs w:val="36"/>
          <w:rtl/>
        </w:rPr>
        <w:t>وانطلاقاً</w:t>
      </w:r>
      <w:proofErr w:type="gramEnd"/>
      <w:r w:rsidR="00783427" w:rsidRPr="00B201E6">
        <w:rPr>
          <w:rFonts w:cs="Traditional Arabic" w:hint="cs"/>
          <w:sz w:val="36"/>
          <w:szCs w:val="36"/>
          <w:rtl/>
        </w:rPr>
        <w:t xml:space="preserve"> من هذا التعريف فإنّ محور البحوث المقارنة ينبغي أن يكون الأدب القوميّ في صلته بالآداب العالمية، وامتداده بالتأثير فيها أو التأثر </w:t>
      </w:r>
      <w:proofErr w:type="spellStart"/>
      <w:r w:rsidR="00783427" w:rsidRPr="00B201E6">
        <w:rPr>
          <w:rFonts w:cs="Traditional Arabic" w:hint="cs"/>
          <w:sz w:val="36"/>
          <w:szCs w:val="36"/>
          <w:rtl/>
        </w:rPr>
        <w:t>بها</w:t>
      </w:r>
      <w:proofErr w:type="spellEnd"/>
      <w:r w:rsidR="00783427" w:rsidRPr="00B201E6">
        <w:rPr>
          <w:rFonts w:cs="Traditional Arabic" w:hint="cs"/>
          <w:sz w:val="36"/>
          <w:szCs w:val="36"/>
          <w:rtl/>
        </w:rPr>
        <w:t xml:space="preserve"> والغنى بسببها. </w:t>
      </w:r>
      <w:proofErr w:type="gramStart"/>
      <w:r w:rsidR="00783427" w:rsidRPr="00B201E6">
        <w:rPr>
          <w:rFonts w:cs="Traditional Arabic" w:hint="cs"/>
          <w:sz w:val="36"/>
          <w:szCs w:val="36"/>
          <w:rtl/>
        </w:rPr>
        <w:t>وهذا</w:t>
      </w:r>
      <w:proofErr w:type="gramEnd"/>
      <w:r w:rsidR="00783427" w:rsidRPr="00B201E6">
        <w:rPr>
          <w:rFonts w:cs="Traditional Arabic" w:hint="cs"/>
          <w:sz w:val="36"/>
          <w:szCs w:val="36"/>
          <w:rtl/>
        </w:rPr>
        <w:t xml:space="preserve"> يعني أنّ الدكتور هلال ينطلق من الأدب القوميّ إلى "الآداب العالمية"، ليعود في نهاية المقارنة إلى نقطة الانطلاق، أيّ إلى الأدب القوميّ، من أجل أن يُبيّن نواحي الأصالة فيه. و </w:t>
      </w:r>
      <w:proofErr w:type="gramStart"/>
      <w:r w:rsidR="00783427" w:rsidRPr="00B201E6">
        <w:rPr>
          <w:rFonts w:cs="Traditional Arabic" w:hint="cs"/>
          <w:sz w:val="36"/>
          <w:szCs w:val="36"/>
          <w:rtl/>
        </w:rPr>
        <w:t>إذا</w:t>
      </w:r>
      <w:proofErr w:type="gramEnd"/>
      <w:r w:rsidR="00783427" w:rsidRPr="00B201E6">
        <w:rPr>
          <w:rFonts w:cs="Traditional Arabic" w:hint="cs"/>
          <w:sz w:val="36"/>
          <w:szCs w:val="36"/>
          <w:rtl/>
        </w:rPr>
        <w:t xml:space="preserve"> أردنا أن نُعبّر عن مفهوم الدكتور هلال للأدب المقارن تعبيرا آخر نقول: </w:t>
      </w:r>
      <w:r w:rsidR="00783427" w:rsidRPr="00B201E6">
        <w:rPr>
          <w:rFonts w:cs="Traditional Arabic" w:hint="cs"/>
          <w:sz w:val="36"/>
          <w:szCs w:val="36"/>
          <w:u w:val="single"/>
          <w:rtl/>
        </w:rPr>
        <w:t>إنه العلم الذي يدرس تأثر الأدب القوميّ بالآداب الأجنبية وتأثيره فيها.</w:t>
      </w:r>
    </w:p>
    <w:p w:rsidR="007736C4" w:rsidRPr="00B201E6" w:rsidRDefault="00783427" w:rsidP="00B201E6">
      <w:pPr>
        <w:bidi/>
        <w:spacing w:line="240" w:lineRule="auto"/>
        <w:jc w:val="both"/>
        <w:rPr>
          <w:rFonts w:cs="Traditional Arabic"/>
          <w:sz w:val="36"/>
          <w:szCs w:val="36"/>
          <w:rtl/>
          <w:lang w:bidi="ar-DZ"/>
        </w:rPr>
      </w:pPr>
      <w:r w:rsidRPr="00B201E6">
        <w:rPr>
          <w:rFonts w:cs="Traditional Arabic" w:hint="cs"/>
          <w:sz w:val="36"/>
          <w:szCs w:val="36"/>
          <w:rtl/>
          <w:lang w:bidi="ar-DZ"/>
        </w:rPr>
        <w:t xml:space="preserve">             </w:t>
      </w:r>
      <w:r w:rsidR="00B31D3B" w:rsidRPr="00B201E6">
        <w:rPr>
          <w:rFonts w:cs="Traditional Arabic" w:hint="cs"/>
          <w:sz w:val="36"/>
          <w:szCs w:val="36"/>
          <w:rtl/>
          <w:lang w:bidi="ar-DZ"/>
        </w:rPr>
        <w:t xml:space="preserve">و </w:t>
      </w:r>
      <w:r w:rsidR="00B31D3B" w:rsidRPr="00B201E6">
        <w:rPr>
          <w:rFonts w:cs="Traditional Arabic" w:hint="cs"/>
          <w:sz w:val="36"/>
          <w:szCs w:val="36"/>
          <w:u w:val="double"/>
          <w:rtl/>
          <w:lang w:bidi="ar-DZ"/>
        </w:rPr>
        <w:t>عُرّ</w:t>
      </w:r>
      <w:r w:rsidR="00947507" w:rsidRPr="00B201E6">
        <w:rPr>
          <w:rFonts w:cs="Traditional Arabic" w:hint="cs"/>
          <w:sz w:val="36"/>
          <w:szCs w:val="36"/>
          <w:u w:val="double"/>
          <w:rtl/>
          <w:lang w:bidi="ar-DZ"/>
        </w:rPr>
        <w:t>ف</w:t>
      </w:r>
      <w:r w:rsidR="00EE2CC6" w:rsidRPr="00B201E6">
        <w:rPr>
          <w:rFonts w:cs="Traditional Arabic" w:hint="cs"/>
          <w:sz w:val="36"/>
          <w:szCs w:val="36"/>
          <w:rtl/>
          <w:lang w:bidi="ar-DZ"/>
        </w:rPr>
        <w:t>:</w:t>
      </w:r>
      <w:r w:rsidR="0015463E" w:rsidRPr="00B201E6">
        <w:rPr>
          <w:rFonts w:cs="Traditional Arabic" w:hint="cs"/>
          <w:sz w:val="36"/>
          <w:szCs w:val="36"/>
          <w:rtl/>
          <w:lang w:bidi="ar-DZ"/>
        </w:rPr>
        <w:t xml:space="preserve">« </w:t>
      </w:r>
      <w:r w:rsidR="00947507" w:rsidRPr="00B201E6">
        <w:rPr>
          <w:rFonts w:cs="Traditional Arabic" w:hint="cs"/>
          <w:sz w:val="36"/>
          <w:szCs w:val="36"/>
          <w:rtl/>
          <w:lang w:bidi="ar-DZ"/>
        </w:rPr>
        <w:t>بأنّه</w:t>
      </w:r>
      <w:r w:rsidR="00EE2CC6" w:rsidRPr="00B201E6">
        <w:rPr>
          <w:rFonts w:cs="Traditional Arabic" w:hint="cs"/>
          <w:sz w:val="36"/>
          <w:szCs w:val="36"/>
          <w:rtl/>
          <w:lang w:bidi="ar-DZ"/>
        </w:rPr>
        <w:t xml:space="preserve"> العلم الذي يدرس العلاقات بين الآداب القومية المختلفة في تأثيرها و تأثرها. أو بتعبير أكثر بساطة: العلم الذي يحاول أن يتخطى الحدود القومية ليعرف ما عند الآخرين، ما هو أصيل من آدابهم، و ما أخذوه عن غيرهم.و في محاولته هذه </w:t>
      </w:r>
      <w:proofErr w:type="gramStart"/>
      <w:r w:rsidR="00EE2CC6" w:rsidRPr="00B201E6">
        <w:rPr>
          <w:rFonts w:cs="Traditional Arabic" w:hint="cs"/>
          <w:sz w:val="36"/>
          <w:szCs w:val="36"/>
          <w:rtl/>
          <w:lang w:bidi="ar-DZ"/>
        </w:rPr>
        <w:t>يستكشف</w:t>
      </w:r>
      <w:proofErr w:type="gramEnd"/>
      <w:r w:rsidR="00EE2CC6" w:rsidRPr="00B201E6">
        <w:rPr>
          <w:rFonts w:cs="Traditional Arabic" w:hint="cs"/>
          <w:sz w:val="36"/>
          <w:szCs w:val="36"/>
          <w:rtl/>
          <w:lang w:bidi="ar-DZ"/>
        </w:rPr>
        <w:t xml:space="preserve"> عاداتهم و تقاليدهم، و يسهم في التعريف بهم لمن يجهلهم. إنّه في غايته البعيدة دعوة إلى التفاهم و التعاون</w:t>
      </w:r>
      <w:r w:rsidR="00372B9A" w:rsidRPr="00B201E6">
        <w:rPr>
          <w:rFonts w:cs="Traditional Arabic" w:hint="cs"/>
          <w:sz w:val="36"/>
          <w:szCs w:val="36"/>
          <w:rtl/>
          <w:lang w:bidi="ar-DZ"/>
        </w:rPr>
        <w:t>.</w:t>
      </w:r>
      <w:r w:rsidR="00CA73E6" w:rsidRPr="00B201E6">
        <w:rPr>
          <w:rFonts w:cs="Traditional Arabic" w:hint="cs"/>
          <w:sz w:val="36"/>
          <w:szCs w:val="36"/>
          <w:rtl/>
          <w:lang w:bidi="ar-DZ"/>
        </w:rPr>
        <w:t xml:space="preserve"> و </w:t>
      </w:r>
      <w:proofErr w:type="gramStart"/>
      <w:r w:rsidR="00CA73E6" w:rsidRPr="00B201E6">
        <w:rPr>
          <w:rFonts w:cs="Traditional Arabic" w:hint="cs"/>
          <w:sz w:val="36"/>
          <w:szCs w:val="36"/>
          <w:rtl/>
          <w:lang w:bidi="ar-DZ"/>
        </w:rPr>
        <w:t>المقارن</w:t>
      </w:r>
      <w:r w:rsidR="0083467F" w:rsidRPr="00B201E6">
        <w:rPr>
          <w:rFonts w:cs="Traditional Arabic" w:hint="cs"/>
          <w:sz w:val="36"/>
          <w:szCs w:val="36"/>
          <w:rtl/>
          <w:lang w:bidi="ar-DZ"/>
        </w:rPr>
        <w:t>ة</w:t>
      </w:r>
      <w:proofErr w:type="gramEnd"/>
      <w:r w:rsidR="0083467F" w:rsidRPr="00B201E6">
        <w:rPr>
          <w:rFonts w:cs="Traditional Arabic" w:hint="cs"/>
          <w:sz w:val="36"/>
          <w:szCs w:val="36"/>
          <w:rtl/>
          <w:lang w:bidi="ar-DZ"/>
        </w:rPr>
        <w:t xml:space="preserve"> كعلم له منهج و قواعد وليدة ال</w:t>
      </w:r>
      <w:r w:rsidR="00947507" w:rsidRPr="00B201E6">
        <w:rPr>
          <w:rFonts w:cs="Traditional Arabic" w:hint="cs"/>
          <w:sz w:val="36"/>
          <w:szCs w:val="36"/>
          <w:rtl/>
          <w:lang w:bidi="ar-DZ"/>
        </w:rPr>
        <w:t>ن</w:t>
      </w:r>
      <w:r w:rsidR="00CA73E6" w:rsidRPr="00B201E6">
        <w:rPr>
          <w:rFonts w:cs="Traditional Arabic" w:hint="cs"/>
          <w:sz w:val="36"/>
          <w:szCs w:val="36"/>
          <w:rtl/>
          <w:lang w:bidi="ar-DZ"/>
        </w:rPr>
        <w:t>صف الثاني من القرن التاسع عشر، إلاّ أنها كظاهرة قديمة قدم الأدب نفسه</w:t>
      </w:r>
      <w:r w:rsidR="0015463E" w:rsidRPr="00B201E6">
        <w:rPr>
          <w:rFonts w:cs="Traditional Arabic" w:hint="cs"/>
          <w:sz w:val="36"/>
          <w:szCs w:val="36"/>
          <w:rtl/>
          <w:lang w:bidi="ar-DZ"/>
        </w:rPr>
        <w:t>»</w:t>
      </w:r>
      <w:r w:rsidR="00CA73E6" w:rsidRPr="00B201E6">
        <w:rPr>
          <w:rFonts w:cs="Traditional Arabic" w:hint="cs"/>
          <w:sz w:val="36"/>
          <w:szCs w:val="36"/>
          <w:rtl/>
          <w:lang w:bidi="ar-DZ"/>
        </w:rPr>
        <w:t>.</w:t>
      </w:r>
    </w:p>
    <w:p w:rsidR="00CE77B1" w:rsidRPr="00B201E6" w:rsidRDefault="007736C4" w:rsidP="00B201E6">
      <w:pPr>
        <w:tabs>
          <w:tab w:val="left" w:pos="6563"/>
        </w:tabs>
        <w:bidi/>
        <w:spacing w:line="240" w:lineRule="auto"/>
        <w:ind w:right="-709"/>
        <w:jc w:val="both"/>
        <w:rPr>
          <w:rFonts w:cs="Traditional Arabic"/>
          <w:sz w:val="36"/>
          <w:szCs w:val="36"/>
          <w:rtl/>
          <w:lang w:bidi="ar-DZ"/>
        </w:rPr>
      </w:pPr>
      <w:r w:rsidRPr="00B201E6">
        <w:rPr>
          <w:rFonts w:cs="Traditional Arabic" w:hint="cs"/>
          <w:sz w:val="36"/>
          <w:szCs w:val="36"/>
          <w:rtl/>
          <w:lang w:bidi="ar-DZ"/>
        </w:rPr>
        <w:t xml:space="preserve">   </w:t>
      </w:r>
      <w:r w:rsidRPr="00B201E6">
        <w:rPr>
          <w:rFonts w:cs="Traditional Arabic" w:hint="cs"/>
          <w:sz w:val="36"/>
          <w:szCs w:val="36"/>
          <w:u w:val="double"/>
          <w:rtl/>
          <w:lang w:bidi="ar-DZ"/>
        </w:rPr>
        <w:t>فروع الدراسة الأدبية المقارنة</w:t>
      </w:r>
      <w:r w:rsidRPr="00B201E6">
        <w:rPr>
          <w:rFonts w:cs="Traditional Arabic" w:hint="cs"/>
          <w:sz w:val="36"/>
          <w:szCs w:val="36"/>
          <w:rtl/>
          <w:lang w:bidi="ar-DZ"/>
        </w:rPr>
        <w:t xml:space="preserve">: </w:t>
      </w:r>
    </w:p>
    <w:p w:rsidR="007736C4" w:rsidRPr="00B201E6" w:rsidRDefault="007736C4" w:rsidP="00B201E6">
      <w:pPr>
        <w:tabs>
          <w:tab w:val="left" w:pos="6563"/>
        </w:tabs>
        <w:bidi/>
        <w:spacing w:line="240" w:lineRule="auto"/>
        <w:ind w:right="-709"/>
        <w:jc w:val="both"/>
        <w:rPr>
          <w:rFonts w:cs="Traditional Arabic"/>
          <w:sz w:val="36"/>
          <w:szCs w:val="36"/>
          <w:rtl/>
          <w:lang w:bidi="ar-DZ"/>
        </w:rPr>
      </w:pPr>
      <w:r w:rsidRPr="00B201E6">
        <w:rPr>
          <w:rFonts w:cs="Traditional Arabic" w:hint="cs"/>
          <w:sz w:val="36"/>
          <w:szCs w:val="36"/>
          <w:rtl/>
          <w:lang w:bidi="ar-DZ"/>
        </w:rPr>
        <w:t xml:space="preserve">-عوامل انتقال الأدب من لغة إلى لغة، و المتمثلة في الكتب و </w:t>
      </w:r>
      <w:proofErr w:type="gramStart"/>
      <w:r w:rsidRPr="00B201E6">
        <w:rPr>
          <w:rFonts w:cs="Traditional Arabic" w:hint="cs"/>
          <w:sz w:val="36"/>
          <w:szCs w:val="36"/>
          <w:rtl/>
          <w:lang w:bidi="ar-DZ"/>
        </w:rPr>
        <w:t>المؤلفين</w:t>
      </w:r>
      <w:proofErr w:type="gramEnd"/>
      <w:r w:rsidRPr="00B201E6">
        <w:rPr>
          <w:rFonts w:cs="Traditional Arabic" w:hint="cs"/>
          <w:sz w:val="36"/>
          <w:szCs w:val="36"/>
          <w:rtl/>
          <w:lang w:bidi="ar-DZ"/>
        </w:rPr>
        <w:t xml:space="preserve">، و إلى حدّ ما المترجمين. </w:t>
      </w:r>
    </w:p>
    <w:p w:rsidR="007736C4" w:rsidRPr="00B201E6" w:rsidRDefault="007736C4" w:rsidP="00B201E6">
      <w:pPr>
        <w:tabs>
          <w:tab w:val="left" w:pos="6563"/>
        </w:tabs>
        <w:bidi/>
        <w:spacing w:line="240" w:lineRule="auto"/>
        <w:ind w:right="-709"/>
        <w:jc w:val="both"/>
        <w:rPr>
          <w:rFonts w:cs="Traditional Arabic"/>
          <w:sz w:val="36"/>
          <w:szCs w:val="36"/>
          <w:rtl/>
          <w:lang w:bidi="ar-DZ"/>
        </w:rPr>
      </w:pPr>
      <w:r w:rsidRPr="00B201E6">
        <w:rPr>
          <w:rFonts w:cs="Traditional Arabic" w:hint="cs"/>
          <w:sz w:val="36"/>
          <w:szCs w:val="36"/>
          <w:rtl/>
          <w:lang w:bidi="ar-DZ"/>
        </w:rPr>
        <w:lastRenderedPageBreak/>
        <w:t>-دراسة الأجناس الأدبية، و انتقالها ما بين الآداب القومية المختلفة.</w:t>
      </w:r>
    </w:p>
    <w:p w:rsidR="007736C4" w:rsidRPr="00B201E6" w:rsidRDefault="007736C4" w:rsidP="00B201E6">
      <w:pPr>
        <w:tabs>
          <w:tab w:val="left" w:pos="6563"/>
        </w:tabs>
        <w:bidi/>
        <w:spacing w:line="240" w:lineRule="auto"/>
        <w:ind w:right="-709"/>
        <w:jc w:val="both"/>
        <w:rPr>
          <w:rFonts w:cs="Traditional Arabic"/>
          <w:sz w:val="36"/>
          <w:szCs w:val="36"/>
          <w:rtl/>
          <w:lang w:bidi="ar-DZ"/>
        </w:rPr>
      </w:pPr>
      <w:r w:rsidRPr="00B201E6">
        <w:rPr>
          <w:rFonts w:cs="Traditional Arabic" w:hint="cs"/>
          <w:sz w:val="36"/>
          <w:szCs w:val="36"/>
          <w:rtl/>
          <w:lang w:bidi="ar-DZ"/>
        </w:rPr>
        <w:t>-</w:t>
      </w:r>
      <w:proofErr w:type="gramStart"/>
      <w:r w:rsidRPr="00B201E6">
        <w:rPr>
          <w:rFonts w:cs="Traditional Arabic" w:hint="cs"/>
          <w:sz w:val="36"/>
          <w:szCs w:val="36"/>
          <w:rtl/>
          <w:lang w:bidi="ar-DZ"/>
        </w:rPr>
        <w:t>دراسة</w:t>
      </w:r>
      <w:proofErr w:type="gramEnd"/>
      <w:r w:rsidRPr="00B201E6">
        <w:rPr>
          <w:rFonts w:cs="Traditional Arabic" w:hint="cs"/>
          <w:sz w:val="36"/>
          <w:szCs w:val="36"/>
          <w:rtl/>
          <w:lang w:bidi="ar-DZ"/>
        </w:rPr>
        <w:t xml:space="preserve"> الموضوعات الأدبية.</w:t>
      </w:r>
    </w:p>
    <w:p w:rsidR="00202142" w:rsidRPr="00B201E6" w:rsidRDefault="007736C4" w:rsidP="00B201E6">
      <w:pPr>
        <w:tabs>
          <w:tab w:val="left" w:pos="6563"/>
        </w:tabs>
        <w:bidi/>
        <w:spacing w:line="240" w:lineRule="auto"/>
        <w:jc w:val="both"/>
        <w:rPr>
          <w:rFonts w:cs="Traditional Arabic"/>
          <w:sz w:val="36"/>
          <w:szCs w:val="36"/>
          <w:rtl/>
          <w:lang w:bidi="ar-DZ"/>
        </w:rPr>
      </w:pPr>
      <w:r w:rsidRPr="00B201E6">
        <w:rPr>
          <w:rFonts w:cs="Traditional Arabic" w:hint="cs"/>
          <w:sz w:val="36"/>
          <w:szCs w:val="36"/>
          <w:rtl/>
          <w:lang w:bidi="ar-DZ"/>
        </w:rPr>
        <w:t>-تأثير كاتب ما من أمّة في أدب أمة أخرى</w:t>
      </w:r>
      <w:r w:rsidR="003C7D75" w:rsidRPr="00B201E6">
        <w:rPr>
          <w:rFonts w:cs="Traditional Arabic" w:hint="cs"/>
          <w:sz w:val="36"/>
          <w:szCs w:val="36"/>
          <w:rtl/>
          <w:lang w:bidi="ar-DZ"/>
        </w:rPr>
        <w:t>؛</w:t>
      </w:r>
      <w:r w:rsidR="008E2FEE" w:rsidRPr="00B201E6">
        <w:rPr>
          <w:rFonts w:cs="Traditional Arabic" w:hint="cs"/>
          <w:sz w:val="36"/>
          <w:szCs w:val="36"/>
          <w:rtl/>
          <w:lang w:bidi="ar-DZ"/>
        </w:rPr>
        <w:t xml:space="preserve"> كلاهما ينتمي إلى وطن مختلف، و إلى لغة </w:t>
      </w:r>
      <w:proofErr w:type="spellStart"/>
      <w:r w:rsidR="008E2FEE" w:rsidRPr="00B201E6">
        <w:rPr>
          <w:rFonts w:cs="Traditional Arabic" w:hint="cs"/>
          <w:sz w:val="36"/>
          <w:szCs w:val="36"/>
          <w:rtl/>
          <w:lang w:bidi="ar-DZ"/>
        </w:rPr>
        <w:t>مباينة</w:t>
      </w:r>
      <w:proofErr w:type="spellEnd"/>
      <w:r w:rsidR="008E2FEE" w:rsidRPr="00B201E6">
        <w:rPr>
          <w:rFonts w:cs="Traditional Arabic" w:hint="cs"/>
          <w:sz w:val="36"/>
          <w:szCs w:val="36"/>
          <w:rtl/>
          <w:lang w:bidi="ar-DZ"/>
        </w:rPr>
        <w:t xml:space="preserve">، و إلى حقبة غير الأخرى، و إلى مذهب فني مستقلّ، و مع ذلك فسوف يلتقيان عند أشياء، و يختلفان في غيرها اختلافا شديدا، </w:t>
      </w:r>
    </w:p>
    <w:p w:rsidR="007736C4" w:rsidRPr="00B201E6" w:rsidRDefault="008E2FEE" w:rsidP="00B201E6">
      <w:pPr>
        <w:tabs>
          <w:tab w:val="left" w:pos="6563"/>
        </w:tabs>
        <w:bidi/>
        <w:spacing w:line="240" w:lineRule="auto"/>
        <w:jc w:val="both"/>
        <w:rPr>
          <w:rFonts w:cs="Traditional Arabic"/>
          <w:sz w:val="36"/>
          <w:szCs w:val="36"/>
          <w:rtl/>
          <w:lang w:bidi="ar-DZ"/>
        </w:rPr>
      </w:pPr>
      <w:r w:rsidRPr="00B201E6">
        <w:rPr>
          <w:rFonts w:cs="Traditional Arabic" w:hint="cs"/>
          <w:sz w:val="36"/>
          <w:szCs w:val="36"/>
          <w:rtl/>
          <w:lang w:bidi="ar-DZ"/>
        </w:rPr>
        <w:t xml:space="preserve">و </w:t>
      </w:r>
      <w:proofErr w:type="gramStart"/>
      <w:r w:rsidRPr="00B201E6">
        <w:rPr>
          <w:rFonts w:cs="Traditional Arabic" w:hint="cs"/>
          <w:sz w:val="36"/>
          <w:szCs w:val="36"/>
          <w:rtl/>
          <w:lang w:bidi="ar-DZ"/>
        </w:rPr>
        <w:t>هذا</w:t>
      </w:r>
      <w:proofErr w:type="gramEnd"/>
      <w:r w:rsidRPr="00B201E6">
        <w:rPr>
          <w:rFonts w:cs="Traditional Arabic" w:hint="cs"/>
          <w:sz w:val="36"/>
          <w:szCs w:val="36"/>
          <w:rtl/>
          <w:lang w:bidi="ar-DZ"/>
        </w:rPr>
        <w:t xml:space="preserve"> الاختلاف الشديد دليل قرب، و ملمح تلاق، و ليس وليد تناقض أو أبعاد، لأن</w:t>
      </w:r>
      <w:r w:rsidR="00C814F9" w:rsidRPr="00B201E6">
        <w:rPr>
          <w:rFonts w:cs="Traditional Arabic" w:hint="cs"/>
          <w:sz w:val="36"/>
          <w:szCs w:val="36"/>
          <w:rtl/>
          <w:lang w:bidi="ar-DZ"/>
        </w:rPr>
        <w:t>ّ</w:t>
      </w:r>
      <w:r w:rsidRPr="00B201E6">
        <w:rPr>
          <w:rFonts w:cs="Traditional Arabic" w:hint="cs"/>
          <w:sz w:val="36"/>
          <w:szCs w:val="36"/>
          <w:rtl/>
          <w:lang w:bidi="ar-DZ"/>
        </w:rPr>
        <w:t xml:space="preserve"> طرف</w:t>
      </w:r>
      <w:r w:rsidR="0026496F" w:rsidRPr="00B201E6">
        <w:rPr>
          <w:rFonts w:cs="Traditional Arabic" w:hint="cs"/>
          <w:sz w:val="36"/>
          <w:szCs w:val="36"/>
          <w:rtl/>
          <w:lang w:bidi="ar-DZ"/>
        </w:rPr>
        <w:t>ي</w:t>
      </w:r>
      <w:r w:rsidRPr="00B201E6">
        <w:rPr>
          <w:rFonts w:cs="Traditional Arabic" w:hint="cs"/>
          <w:sz w:val="36"/>
          <w:szCs w:val="36"/>
          <w:rtl/>
          <w:lang w:bidi="ar-DZ"/>
        </w:rPr>
        <w:t xml:space="preserve"> الدائرة يلتقيان عند نقطة، و يفترقان عندها أيضا.</w:t>
      </w:r>
    </w:p>
    <w:p w:rsidR="007736C4" w:rsidRPr="00B201E6" w:rsidRDefault="007736C4" w:rsidP="00B201E6">
      <w:pPr>
        <w:tabs>
          <w:tab w:val="left" w:pos="6563"/>
        </w:tabs>
        <w:bidi/>
        <w:spacing w:line="240" w:lineRule="auto"/>
        <w:ind w:right="-709"/>
        <w:jc w:val="both"/>
        <w:rPr>
          <w:rFonts w:cs="Traditional Arabic"/>
          <w:sz w:val="36"/>
          <w:szCs w:val="36"/>
          <w:rtl/>
          <w:lang w:bidi="ar-DZ"/>
        </w:rPr>
      </w:pPr>
      <w:r w:rsidRPr="00B201E6">
        <w:rPr>
          <w:rFonts w:cs="Traditional Arabic" w:hint="cs"/>
          <w:sz w:val="36"/>
          <w:szCs w:val="36"/>
          <w:rtl/>
          <w:lang w:bidi="ar-DZ"/>
        </w:rPr>
        <w:t xml:space="preserve">-دراسة مصادر الكاتب-و مثل هذه الدراسة عادة ما </w:t>
      </w:r>
      <w:proofErr w:type="gramStart"/>
      <w:r w:rsidRPr="00B201E6">
        <w:rPr>
          <w:rFonts w:cs="Traditional Arabic" w:hint="cs"/>
          <w:sz w:val="36"/>
          <w:szCs w:val="36"/>
          <w:rtl/>
          <w:lang w:bidi="ar-DZ"/>
        </w:rPr>
        <w:t>تأتي</w:t>
      </w:r>
      <w:proofErr w:type="gramEnd"/>
      <w:r w:rsidRPr="00B201E6">
        <w:rPr>
          <w:rFonts w:cs="Traditional Arabic" w:hint="cs"/>
          <w:sz w:val="36"/>
          <w:szCs w:val="36"/>
          <w:rtl/>
          <w:lang w:bidi="ar-DZ"/>
        </w:rPr>
        <w:t xml:space="preserve"> ضمنا-.</w:t>
      </w:r>
    </w:p>
    <w:p w:rsidR="007736C4" w:rsidRPr="00B201E6" w:rsidRDefault="007736C4" w:rsidP="00B201E6">
      <w:pPr>
        <w:tabs>
          <w:tab w:val="left" w:pos="6563"/>
        </w:tabs>
        <w:bidi/>
        <w:spacing w:line="240" w:lineRule="auto"/>
        <w:ind w:right="-709"/>
        <w:jc w:val="both"/>
        <w:rPr>
          <w:rFonts w:cs="Traditional Arabic"/>
          <w:sz w:val="36"/>
          <w:szCs w:val="36"/>
          <w:rtl/>
          <w:lang w:bidi="ar-DZ"/>
        </w:rPr>
      </w:pPr>
      <w:r w:rsidRPr="00B201E6">
        <w:rPr>
          <w:rFonts w:cs="Traditional Arabic" w:hint="cs"/>
          <w:sz w:val="36"/>
          <w:szCs w:val="36"/>
          <w:rtl/>
          <w:lang w:bidi="ar-DZ"/>
        </w:rPr>
        <w:t>-دراسة التيارات الفكرية.</w:t>
      </w:r>
    </w:p>
    <w:p w:rsidR="007736C4" w:rsidRPr="00B201E6" w:rsidRDefault="007736C4" w:rsidP="00B201E6">
      <w:pPr>
        <w:tabs>
          <w:tab w:val="left" w:pos="6563"/>
        </w:tabs>
        <w:bidi/>
        <w:spacing w:line="240" w:lineRule="auto"/>
        <w:jc w:val="both"/>
        <w:rPr>
          <w:rFonts w:cs="Traditional Arabic"/>
          <w:sz w:val="36"/>
          <w:szCs w:val="36"/>
          <w:rtl/>
          <w:lang w:bidi="ar-DZ"/>
        </w:rPr>
      </w:pPr>
      <w:r w:rsidRPr="00B201E6">
        <w:rPr>
          <w:rFonts w:cs="Traditional Arabic" w:hint="cs"/>
          <w:sz w:val="36"/>
          <w:szCs w:val="36"/>
          <w:rtl/>
          <w:lang w:bidi="ar-DZ"/>
        </w:rPr>
        <w:t>-دراسة الشخصيات الأدبية المتخيلة و النماذج البشرية المختلفة.</w:t>
      </w:r>
    </w:p>
    <w:p w:rsidR="00BA044C" w:rsidRPr="00B201E6" w:rsidRDefault="007736C4" w:rsidP="00B201E6">
      <w:pPr>
        <w:tabs>
          <w:tab w:val="left" w:pos="6563"/>
        </w:tabs>
        <w:bidi/>
        <w:spacing w:line="240" w:lineRule="auto"/>
        <w:ind w:right="-709"/>
        <w:jc w:val="both"/>
        <w:rPr>
          <w:rFonts w:cs="Traditional Arabic"/>
          <w:sz w:val="36"/>
          <w:szCs w:val="36"/>
          <w:lang w:bidi="ar-DZ"/>
        </w:rPr>
      </w:pPr>
      <w:r w:rsidRPr="00B201E6">
        <w:rPr>
          <w:rFonts w:cs="Traditional Arabic" w:hint="cs"/>
          <w:sz w:val="36"/>
          <w:szCs w:val="36"/>
          <w:rtl/>
          <w:lang w:bidi="ar-DZ"/>
        </w:rPr>
        <w:t>-دراسة بلد ما  و متعلقاته كما يصوره أدب أمة أخرى.</w:t>
      </w:r>
      <w:r w:rsidR="00751EE9" w:rsidRPr="00B201E6">
        <w:rPr>
          <w:rFonts w:cs="Traditional Arabic" w:hint="cs"/>
          <w:sz w:val="36"/>
          <w:szCs w:val="36"/>
          <w:rtl/>
          <w:lang w:bidi="ar-DZ"/>
        </w:rPr>
        <w:t xml:space="preserve">    </w:t>
      </w:r>
    </w:p>
    <w:p w:rsidR="00BA044C" w:rsidRPr="00B201E6" w:rsidRDefault="00B91B8E" w:rsidP="00B201E6">
      <w:pPr>
        <w:tabs>
          <w:tab w:val="left" w:pos="6563"/>
        </w:tabs>
        <w:bidi/>
        <w:spacing w:line="240" w:lineRule="auto"/>
        <w:jc w:val="both"/>
        <w:rPr>
          <w:rFonts w:cs="Traditional Arabic"/>
          <w:sz w:val="36"/>
          <w:szCs w:val="36"/>
          <w:lang w:val="en-US" w:bidi="ar-DZ"/>
        </w:rPr>
      </w:pPr>
      <w:r w:rsidRPr="00B201E6">
        <w:rPr>
          <w:rFonts w:cs="Traditional Arabic" w:hint="cs"/>
          <w:sz w:val="36"/>
          <w:szCs w:val="36"/>
          <w:rtl/>
          <w:lang w:bidi="ar-DZ"/>
        </w:rPr>
        <w:t>ج-</w:t>
      </w:r>
      <w:r w:rsidRPr="00B201E6">
        <w:rPr>
          <w:rFonts w:cs="Traditional Arabic" w:hint="cs"/>
          <w:sz w:val="36"/>
          <w:szCs w:val="36"/>
          <w:u w:val="single"/>
          <w:rtl/>
          <w:lang w:bidi="ar-DZ"/>
        </w:rPr>
        <w:t>المفهوم الرابع( اتجاهات معاصرة):</w:t>
      </w:r>
      <w:r w:rsidRPr="00B201E6">
        <w:rPr>
          <w:rFonts w:cs="Traditional Arabic" w:hint="cs"/>
          <w:sz w:val="36"/>
          <w:szCs w:val="36"/>
          <w:rtl/>
          <w:lang w:bidi="ar-DZ"/>
        </w:rPr>
        <w:t xml:space="preserve"> توسّعت كثيرا في مفهوم الأدب المقارن ليشمل المقارنة بين الآداب المختلفة مع التجاوز عن شرط وجود علاقة تبادلية بينها، و من المعاصرين من يسند إلى الأدب المقارن مهمة دراسة العلاقات بين الأدب و فروع المعرفة الأخرى و لاسيما في مجال الفنون و العلوم الإنسانية، إنّه عندهم:"مقارنة أدب معين مع أدب آخر أو آداب أخرى، و مقارنة الأدب بمناطق أخرى من التعبير الإنساني.</w:t>
      </w:r>
      <w:proofErr w:type="spellStart"/>
      <w:r w:rsidRPr="00B201E6">
        <w:rPr>
          <w:rFonts w:cs="Traditional Arabic"/>
          <w:sz w:val="36"/>
          <w:szCs w:val="36"/>
          <w:lang w:val="en-US" w:bidi="ar-DZ"/>
        </w:rPr>
        <w:t>Remak</w:t>
      </w:r>
      <w:proofErr w:type="spellEnd"/>
    </w:p>
    <w:p w:rsidR="00BA044C" w:rsidRPr="00B201E6" w:rsidRDefault="00F15125" w:rsidP="00B201E6">
      <w:pPr>
        <w:tabs>
          <w:tab w:val="left" w:pos="6563"/>
        </w:tabs>
        <w:bidi/>
        <w:spacing w:line="240" w:lineRule="auto"/>
        <w:jc w:val="both"/>
        <w:rPr>
          <w:rFonts w:cs="Traditional Arabic"/>
          <w:sz w:val="36"/>
          <w:szCs w:val="36"/>
          <w:lang w:bidi="ar-DZ"/>
        </w:rPr>
      </w:pPr>
      <w:r w:rsidRPr="00B201E6">
        <w:rPr>
          <w:rFonts w:cs="Traditional Arabic"/>
          <w:sz w:val="36"/>
          <w:szCs w:val="36"/>
          <w:lang w:val="en-US" w:bidi="ar-DZ"/>
        </w:rPr>
        <w:t xml:space="preserve"> </w:t>
      </w:r>
      <w:r w:rsidRPr="00B201E6">
        <w:rPr>
          <w:rFonts w:cs="Traditional Arabic" w:hint="cs"/>
          <w:sz w:val="36"/>
          <w:szCs w:val="36"/>
          <w:rtl/>
          <w:lang w:bidi="ar-DZ"/>
        </w:rPr>
        <w:t xml:space="preserve">و </w:t>
      </w:r>
      <w:proofErr w:type="gramStart"/>
      <w:r w:rsidRPr="00B201E6">
        <w:rPr>
          <w:rFonts w:cs="Traditional Arabic" w:hint="cs"/>
          <w:sz w:val="36"/>
          <w:szCs w:val="36"/>
          <w:rtl/>
          <w:lang w:bidi="ar-DZ"/>
        </w:rPr>
        <w:t>يطالب</w:t>
      </w:r>
      <w:proofErr w:type="gramEnd"/>
      <w:r w:rsidRPr="00B201E6">
        <w:rPr>
          <w:rFonts w:cs="Traditional Arabic" w:hint="cs"/>
          <w:sz w:val="36"/>
          <w:szCs w:val="36"/>
          <w:rtl/>
          <w:lang w:bidi="ar-DZ"/>
        </w:rPr>
        <w:t xml:space="preserve"> هؤلاء بأن تتوسّع نظرة الأدب المقارن لتشمل البحث عن المشابهات في الأفكار الأدبية و في الذوق الجمالي،  لأنّه بغير ذلك لا يكون الأدب المقارن فعالية حية مرتبطة بقضايا العصر. و هم لا يشترطون وجود علاقة تاريخية أو تأثر و تأثير في منطقة الأدب </w:t>
      </w:r>
      <w:proofErr w:type="gramStart"/>
      <w:r w:rsidRPr="00B201E6">
        <w:rPr>
          <w:rFonts w:cs="Traditional Arabic" w:hint="cs"/>
          <w:sz w:val="36"/>
          <w:szCs w:val="36"/>
          <w:rtl/>
          <w:lang w:bidi="ar-DZ"/>
        </w:rPr>
        <w:t>المقارن ،</w:t>
      </w:r>
      <w:proofErr w:type="gramEnd"/>
      <w:r w:rsidRPr="00B201E6">
        <w:rPr>
          <w:rFonts w:cs="Traditional Arabic" w:hint="cs"/>
          <w:sz w:val="36"/>
          <w:szCs w:val="36"/>
          <w:rtl/>
          <w:lang w:bidi="ar-DZ"/>
        </w:rPr>
        <w:t xml:space="preserve"> إنّما يعتبرون المشابهات الجمالية و الذوقية أساسا للبحث و وسيلة لاكتشاف العنصر المشترك على مستوى الإنسانية.</w:t>
      </w:r>
    </w:p>
    <w:p w:rsidR="00BA044C" w:rsidRPr="00B201E6" w:rsidRDefault="008212E3" w:rsidP="00B201E6">
      <w:pPr>
        <w:bidi/>
        <w:spacing w:line="240" w:lineRule="auto"/>
        <w:jc w:val="both"/>
        <w:rPr>
          <w:rFonts w:cs="Traditional Arabic"/>
          <w:b/>
          <w:bCs/>
          <w:sz w:val="36"/>
          <w:szCs w:val="36"/>
          <w:rtl/>
          <w:lang w:val="en-US"/>
        </w:rPr>
      </w:pPr>
      <w:r w:rsidRPr="00B201E6">
        <w:rPr>
          <w:rFonts w:cs="Traditional Arabic" w:hint="cs"/>
          <w:sz w:val="36"/>
          <w:szCs w:val="36"/>
          <w:rtl/>
          <w:lang w:val="en-US"/>
        </w:rPr>
        <w:t xml:space="preserve">       </w:t>
      </w:r>
      <w:r w:rsidR="00BA044C" w:rsidRPr="00B201E6">
        <w:rPr>
          <w:rFonts w:cs="Traditional Arabic" w:hint="cs"/>
          <w:sz w:val="36"/>
          <w:szCs w:val="36"/>
          <w:u w:val="double"/>
          <w:rtl/>
          <w:lang w:val="en-US"/>
        </w:rPr>
        <w:t>أهمية دراسة الأدب المقارن</w:t>
      </w:r>
      <w:r w:rsidRPr="00B201E6">
        <w:rPr>
          <w:rFonts w:cs="Traditional Arabic" w:hint="cs"/>
          <w:b/>
          <w:bCs/>
          <w:sz w:val="36"/>
          <w:szCs w:val="36"/>
          <w:rtl/>
          <w:lang w:val="en-US"/>
        </w:rPr>
        <w:t>:</w:t>
      </w:r>
    </w:p>
    <w:p w:rsidR="00BA044C" w:rsidRPr="00B201E6" w:rsidRDefault="00BA044C" w:rsidP="00B201E6">
      <w:pPr>
        <w:bidi/>
        <w:spacing w:line="240" w:lineRule="auto"/>
        <w:ind w:firstLine="708"/>
        <w:jc w:val="both"/>
        <w:rPr>
          <w:rFonts w:cs="Traditional Arabic"/>
          <w:sz w:val="36"/>
          <w:szCs w:val="36"/>
          <w:rtl/>
          <w:lang w:val="en-US"/>
        </w:rPr>
      </w:pPr>
      <w:proofErr w:type="gramStart"/>
      <w:r w:rsidRPr="00B201E6">
        <w:rPr>
          <w:rFonts w:cs="Traditional Arabic" w:hint="cs"/>
          <w:sz w:val="36"/>
          <w:szCs w:val="36"/>
          <w:rtl/>
          <w:lang w:val="en-US"/>
        </w:rPr>
        <w:lastRenderedPageBreak/>
        <w:t>تهتم</w:t>
      </w:r>
      <w:proofErr w:type="gramEnd"/>
      <w:r w:rsidRPr="00B201E6">
        <w:rPr>
          <w:rFonts w:cs="Traditional Arabic" w:hint="cs"/>
          <w:sz w:val="36"/>
          <w:szCs w:val="36"/>
          <w:rtl/>
          <w:lang w:val="en-US"/>
        </w:rPr>
        <w:t xml:space="preserve"> معظم الجامعات في مختلف أنحاء العالم وكذا معظم المهتمين بالدراسات الأدبية في شتى الثقافات والقوميات بالأدب المقارن نظرا لما يقدمه للآداب القومية ولحركة الأدب العالمي من فوائد كثيرة، ويمكننا حصر هذه الفوائد فيما يلي: </w:t>
      </w:r>
    </w:p>
    <w:p w:rsidR="00BA044C" w:rsidRPr="00B201E6" w:rsidRDefault="00BA044C" w:rsidP="00B201E6">
      <w:pPr>
        <w:bidi/>
        <w:spacing w:line="240" w:lineRule="auto"/>
        <w:jc w:val="both"/>
        <w:rPr>
          <w:rFonts w:cs="Traditional Arabic"/>
          <w:sz w:val="36"/>
          <w:szCs w:val="36"/>
          <w:u w:val="single"/>
          <w:rtl/>
        </w:rPr>
      </w:pPr>
      <w:r w:rsidRPr="00B201E6">
        <w:rPr>
          <w:rFonts w:cs="Traditional Arabic"/>
          <w:sz w:val="36"/>
          <w:szCs w:val="36"/>
          <w:u w:val="single"/>
        </w:rPr>
        <w:t>I</w:t>
      </w:r>
      <w:r w:rsidRPr="00B201E6">
        <w:rPr>
          <w:rFonts w:cs="Traditional Arabic" w:hint="cs"/>
          <w:sz w:val="36"/>
          <w:szCs w:val="36"/>
          <w:u w:val="single"/>
          <w:rtl/>
        </w:rPr>
        <w:t xml:space="preserve">- خدمة الأدب القومي: </w:t>
      </w:r>
    </w:p>
    <w:p w:rsidR="00BA044C" w:rsidRPr="00B201E6" w:rsidRDefault="00BA044C" w:rsidP="00B201E6">
      <w:pPr>
        <w:bidi/>
        <w:spacing w:line="240" w:lineRule="auto"/>
        <w:ind w:firstLine="708"/>
        <w:jc w:val="both"/>
        <w:rPr>
          <w:rFonts w:cs="Traditional Arabic"/>
          <w:sz w:val="36"/>
          <w:szCs w:val="36"/>
          <w:rtl/>
        </w:rPr>
      </w:pPr>
      <w:r w:rsidRPr="00B201E6">
        <w:rPr>
          <w:rFonts w:cs="Traditional Arabic" w:hint="cs"/>
          <w:sz w:val="36"/>
          <w:szCs w:val="36"/>
          <w:rtl/>
        </w:rPr>
        <w:t xml:space="preserve"> من الخدمات التي </w:t>
      </w:r>
      <w:proofErr w:type="gramStart"/>
      <w:r w:rsidRPr="00B201E6">
        <w:rPr>
          <w:rFonts w:cs="Traditional Arabic" w:hint="cs"/>
          <w:sz w:val="36"/>
          <w:szCs w:val="36"/>
          <w:rtl/>
        </w:rPr>
        <w:t>يقدمها</w:t>
      </w:r>
      <w:proofErr w:type="gramEnd"/>
      <w:r w:rsidRPr="00B201E6">
        <w:rPr>
          <w:rFonts w:cs="Traditional Arabic" w:hint="cs"/>
          <w:sz w:val="36"/>
          <w:szCs w:val="36"/>
          <w:rtl/>
        </w:rPr>
        <w:t xml:space="preserve"> الأدب المقارن للأدب القومي هي: </w:t>
      </w:r>
    </w:p>
    <w:p w:rsidR="00BA044C" w:rsidRPr="00B201E6" w:rsidRDefault="00BA044C" w:rsidP="00B201E6">
      <w:pPr>
        <w:numPr>
          <w:ilvl w:val="0"/>
          <w:numId w:val="2"/>
        </w:numPr>
        <w:tabs>
          <w:tab w:val="clear" w:pos="1530"/>
        </w:tabs>
        <w:bidi/>
        <w:spacing w:after="0" w:line="240" w:lineRule="auto"/>
        <w:ind w:left="861" w:hanging="480"/>
        <w:jc w:val="both"/>
        <w:rPr>
          <w:rFonts w:cs="Traditional Arabic"/>
          <w:sz w:val="36"/>
          <w:szCs w:val="36"/>
        </w:rPr>
      </w:pPr>
      <w:r w:rsidRPr="00B201E6">
        <w:rPr>
          <w:rFonts w:cs="Traditional Arabic" w:hint="cs"/>
          <w:sz w:val="36"/>
          <w:szCs w:val="36"/>
          <w:rtl/>
        </w:rPr>
        <w:t xml:space="preserve">التخفيف من حدة التعصب للغة والأدب القومي، هذا التعصب الذي كثيرا ما يؤدي إلى عزلة الأدب واللغة القومية عن تيارات الفكر والثقافة المفيدة التي تساعد على إثرائه. </w:t>
      </w:r>
    </w:p>
    <w:p w:rsidR="00BA044C" w:rsidRPr="00B201E6" w:rsidRDefault="00BA044C" w:rsidP="00B201E6">
      <w:pPr>
        <w:numPr>
          <w:ilvl w:val="0"/>
          <w:numId w:val="2"/>
        </w:numPr>
        <w:tabs>
          <w:tab w:val="clear" w:pos="1530"/>
        </w:tabs>
        <w:bidi/>
        <w:spacing w:after="0" w:line="240" w:lineRule="auto"/>
        <w:ind w:left="861" w:hanging="480"/>
        <w:jc w:val="both"/>
        <w:rPr>
          <w:rFonts w:cs="Traditional Arabic"/>
          <w:sz w:val="36"/>
          <w:szCs w:val="36"/>
        </w:rPr>
      </w:pPr>
      <w:r w:rsidRPr="00B201E6">
        <w:rPr>
          <w:rFonts w:cs="Traditional Arabic" w:hint="cs"/>
          <w:sz w:val="36"/>
          <w:szCs w:val="36"/>
          <w:rtl/>
        </w:rPr>
        <w:t xml:space="preserve"> تحديد المستوى الحقيقي للأدب القومي.</w:t>
      </w:r>
    </w:p>
    <w:p w:rsidR="00BA044C" w:rsidRPr="00B201E6" w:rsidRDefault="00BA044C" w:rsidP="00B201E6">
      <w:pPr>
        <w:numPr>
          <w:ilvl w:val="0"/>
          <w:numId w:val="2"/>
        </w:numPr>
        <w:tabs>
          <w:tab w:val="clear" w:pos="1530"/>
        </w:tabs>
        <w:bidi/>
        <w:spacing w:after="0" w:line="240" w:lineRule="auto"/>
        <w:ind w:left="861" w:hanging="480"/>
        <w:jc w:val="both"/>
        <w:rPr>
          <w:rFonts w:cs="Traditional Arabic"/>
          <w:sz w:val="36"/>
          <w:szCs w:val="36"/>
        </w:rPr>
      </w:pPr>
      <w:r w:rsidRPr="00B201E6">
        <w:rPr>
          <w:rFonts w:cs="Traditional Arabic" w:hint="cs"/>
          <w:sz w:val="36"/>
          <w:szCs w:val="36"/>
          <w:rtl/>
        </w:rPr>
        <w:t xml:space="preserve">المساعدة على التمييز بين </w:t>
      </w:r>
      <w:proofErr w:type="spellStart"/>
      <w:r w:rsidRPr="00B201E6">
        <w:rPr>
          <w:rFonts w:cs="Traditional Arabic" w:hint="cs"/>
          <w:sz w:val="36"/>
          <w:szCs w:val="36"/>
          <w:rtl/>
        </w:rPr>
        <w:t>ماهو</w:t>
      </w:r>
      <w:proofErr w:type="spellEnd"/>
      <w:r w:rsidRPr="00B201E6">
        <w:rPr>
          <w:rFonts w:cs="Traditional Arabic" w:hint="cs"/>
          <w:sz w:val="36"/>
          <w:szCs w:val="36"/>
          <w:rtl/>
        </w:rPr>
        <w:t xml:space="preserve"> قومي أصيل وبين ما هو أجنبي دخيل على أي أدب قومي. </w:t>
      </w:r>
    </w:p>
    <w:p w:rsidR="00BA044C" w:rsidRPr="00B201E6" w:rsidRDefault="00BA044C" w:rsidP="00B201E6">
      <w:pPr>
        <w:numPr>
          <w:ilvl w:val="0"/>
          <w:numId w:val="2"/>
        </w:numPr>
        <w:tabs>
          <w:tab w:val="clear" w:pos="1530"/>
        </w:tabs>
        <w:bidi/>
        <w:spacing w:after="0" w:line="240" w:lineRule="auto"/>
        <w:ind w:left="861" w:hanging="480"/>
        <w:jc w:val="both"/>
        <w:rPr>
          <w:rFonts w:cs="Traditional Arabic"/>
          <w:sz w:val="36"/>
          <w:szCs w:val="36"/>
          <w:rtl/>
        </w:rPr>
      </w:pPr>
      <w:r w:rsidRPr="00B201E6">
        <w:rPr>
          <w:rFonts w:cs="Traditional Arabic" w:hint="cs"/>
          <w:sz w:val="36"/>
          <w:szCs w:val="36"/>
          <w:rtl/>
        </w:rPr>
        <w:t xml:space="preserve"> توسيع الدائرة التي يدور في فلكها الأدب القومي سواء من حيث الأجناس الأدبية أومن حيث الموضوعات التي يعالجها الأدب القومي و الأفكار التي تتردد بين الأدباء في ثقافة معينة، فالأدب المقارن يفتح العيون على ألوان جديدة من أجناس و أفكار متداولة في آداب أخرى خارجية، وبذلك يجد الأدباء القوميون الفرصة للتأثير والتأثر و نقل أفكار جديدة وأجناس أدبية لم تكن معروفة لدى الأدب القومي قبل الانفتاح على الآداب الأجنبية.</w:t>
      </w:r>
    </w:p>
    <w:p w:rsidR="00BA044C" w:rsidRPr="00B201E6" w:rsidRDefault="00BA044C" w:rsidP="00B201E6">
      <w:pPr>
        <w:bidi/>
        <w:spacing w:line="240" w:lineRule="auto"/>
        <w:ind w:firstLine="708"/>
        <w:jc w:val="both"/>
        <w:rPr>
          <w:rFonts w:cs="Traditional Arabic"/>
          <w:sz w:val="36"/>
          <w:szCs w:val="36"/>
          <w:rtl/>
        </w:rPr>
      </w:pPr>
      <w:r w:rsidRPr="00B201E6">
        <w:rPr>
          <w:rFonts w:cs="Traditional Arabic" w:hint="cs"/>
          <w:sz w:val="36"/>
          <w:szCs w:val="36"/>
          <w:rtl/>
        </w:rPr>
        <w:t>هكذا يسهم الأدب المقارن في إثراء الأدب القومي وإثراء ثوب جديد على كل مجالاته.</w:t>
      </w:r>
    </w:p>
    <w:p w:rsidR="00BA044C" w:rsidRPr="00B201E6" w:rsidRDefault="00BA044C" w:rsidP="00B201E6">
      <w:pPr>
        <w:bidi/>
        <w:spacing w:line="240" w:lineRule="auto"/>
        <w:jc w:val="both"/>
        <w:rPr>
          <w:rFonts w:cs="Traditional Arabic"/>
          <w:sz w:val="36"/>
          <w:szCs w:val="36"/>
          <w:u w:val="single"/>
          <w:rtl/>
        </w:rPr>
      </w:pPr>
      <w:r w:rsidRPr="00B201E6">
        <w:rPr>
          <w:rFonts w:cs="Traditional Arabic"/>
          <w:sz w:val="36"/>
          <w:szCs w:val="36"/>
          <w:u w:val="single"/>
        </w:rPr>
        <w:t>II</w:t>
      </w:r>
      <w:r w:rsidRPr="00B201E6">
        <w:rPr>
          <w:rFonts w:cs="Traditional Arabic" w:hint="cs"/>
          <w:sz w:val="36"/>
          <w:szCs w:val="36"/>
          <w:u w:val="single"/>
          <w:rtl/>
        </w:rPr>
        <w:t xml:space="preserve">- خدمة حركة الأدب العالمي : </w:t>
      </w:r>
    </w:p>
    <w:p w:rsidR="00BA044C" w:rsidRPr="00B201E6" w:rsidRDefault="00BA044C" w:rsidP="00B201E6">
      <w:pPr>
        <w:bidi/>
        <w:spacing w:line="240" w:lineRule="auto"/>
        <w:ind w:firstLine="708"/>
        <w:jc w:val="both"/>
        <w:rPr>
          <w:rFonts w:cs="Traditional Arabic"/>
          <w:sz w:val="36"/>
          <w:szCs w:val="36"/>
          <w:rtl/>
        </w:rPr>
      </w:pPr>
      <w:r w:rsidRPr="00B201E6">
        <w:rPr>
          <w:rFonts w:cs="Traditional Arabic" w:hint="cs"/>
          <w:sz w:val="36"/>
          <w:szCs w:val="36"/>
          <w:rtl/>
        </w:rPr>
        <w:t xml:space="preserve"> يسمح الأدب المقارن بدراسة الظواهر الأدبية التي لم يقتصر وجودها على أدب قومي واحد بل التي انتشرت في مختلف ثقافات العالم، كالمدرسة الكلاسيكية التي سيطرت على جميع الآداب الأوروبية طوال القرنين السابع عشر والثامن عشر، وهنا ينبغي على الباحث دراسة الحركة نفسها وماذا تعني ثم يدرس الظروف التي أدت إلى خلقها وأين وجدت لأول مرة وما أهم مميزتها في بداية ظهورها ثم إلى أين انتقلت وما الجديد الذي اكتسبته هذه الحركة في كل بل</w:t>
      </w:r>
      <w:r w:rsidRPr="00B201E6">
        <w:rPr>
          <w:rFonts w:cs="Traditional Arabic" w:hint="eastAsia"/>
          <w:sz w:val="36"/>
          <w:szCs w:val="36"/>
          <w:rtl/>
        </w:rPr>
        <w:t>د</w:t>
      </w:r>
      <w:r w:rsidRPr="00B201E6">
        <w:rPr>
          <w:rFonts w:cs="Traditional Arabic" w:hint="cs"/>
          <w:sz w:val="36"/>
          <w:szCs w:val="36"/>
          <w:rtl/>
        </w:rPr>
        <w:t xml:space="preserve"> مرت </w:t>
      </w:r>
      <w:proofErr w:type="spellStart"/>
      <w:r w:rsidRPr="00B201E6">
        <w:rPr>
          <w:rFonts w:cs="Traditional Arabic" w:hint="cs"/>
          <w:sz w:val="36"/>
          <w:szCs w:val="36"/>
          <w:rtl/>
        </w:rPr>
        <w:t>به</w:t>
      </w:r>
      <w:proofErr w:type="spellEnd"/>
      <w:r w:rsidRPr="00B201E6">
        <w:rPr>
          <w:rFonts w:cs="Traditional Arabic" w:hint="cs"/>
          <w:sz w:val="36"/>
          <w:szCs w:val="36"/>
          <w:rtl/>
        </w:rPr>
        <w:t xml:space="preserve"> ثم يدرس الباحث أسباب أفول نجم الحركة في كل بلد مرت </w:t>
      </w:r>
      <w:proofErr w:type="spellStart"/>
      <w:r w:rsidRPr="00B201E6">
        <w:rPr>
          <w:rFonts w:cs="Traditional Arabic" w:hint="cs"/>
          <w:sz w:val="36"/>
          <w:szCs w:val="36"/>
          <w:rtl/>
        </w:rPr>
        <w:t>به</w:t>
      </w:r>
      <w:proofErr w:type="spellEnd"/>
      <w:r w:rsidRPr="00B201E6">
        <w:rPr>
          <w:rFonts w:cs="Traditional Arabic" w:hint="cs"/>
          <w:sz w:val="36"/>
          <w:szCs w:val="36"/>
          <w:rtl/>
        </w:rPr>
        <w:t xml:space="preserve"> وكيف أفسحت المجال فيما بعد إلى الحركات التي جاءت بعدها.</w:t>
      </w:r>
    </w:p>
    <w:p w:rsidR="00BA044C" w:rsidRPr="00B201E6" w:rsidRDefault="00BA044C" w:rsidP="00B201E6">
      <w:pPr>
        <w:bidi/>
        <w:spacing w:line="240" w:lineRule="auto"/>
        <w:ind w:firstLine="708"/>
        <w:jc w:val="both"/>
        <w:rPr>
          <w:rFonts w:cs="Traditional Arabic"/>
          <w:sz w:val="36"/>
          <w:szCs w:val="36"/>
          <w:rtl/>
        </w:rPr>
      </w:pPr>
      <w:r w:rsidRPr="00B201E6">
        <w:rPr>
          <w:rFonts w:cs="Traditional Arabic" w:hint="cs"/>
          <w:sz w:val="36"/>
          <w:szCs w:val="36"/>
          <w:rtl/>
        </w:rPr>
        <w:t xml:space="preserve">تسمح هذه الدراسات على زيادة التفاهم بين الشعوب وتقريب وجهات النظر بين الأمم المختلفة، إذ أن اطلاع الشعوب على آداب أمم أخرى يعد بمثابة نافذة تتطلع من خلالها على عادات </w:t>
      </w:r>
      <w:r w:rsidRPr="00B201E6">
        <w:rPr>
          <w:rFonts w:cs="Traditional Arabic" w:hint="cs"/>
          <w:sz w:val="36"/>
          <w:szCs w:val="36"/>
          <w:rtl/>
        </w:rPr>
        <w:lastRenderedPageBreak/>
        <w:t xml:space="preserve">وتقاليد تلك الأمم ولا شك أن هذا سيؤدي إلى توطيد العلاقات وتعميق الصلات بين الثقافات و الأمم. </w:t>
      </w:r>
    </w:p>
    <w:p w:rsidR="00BA044C" w:rsidRPr="00B201E6" w:rsidRDefault="00BA044C" w:rsidP="00B201E6">
      <w:pPr>
        <w:bidi/>
        <w:spacing w:line="240" w:lineRule="auto"/>
        <w:jc w:val="both"/>
        <w:rPr>
          <w:rFonts w:cs="Traditional Arabic"/>
          <w:sz w:val="36"/>
          <w:szCs w:val="36"/>
          <w:u w:val="single"/>
          <w:rtl/>
        </w:rPr>
      </w:pPr>
      <w:r w:rsidRPr="00B201E6">
        <w:rPr>
          <w:rFonts w:cs="Traditional Arabic"/>
          <w:sz w:val="36"/>
          <w:szCs w:val="36"/>
          <w:u w:val="single"/>
        </w:rPr>
        <w:t>III</w:t>
      </w:r>
      <w:r w:rsidRPr="00B201E6">
        <w:rPr>
          <w:rFonts w:cs="Traditional Arabic" w:hint="cs"/>
          <w:sz w:val="36"/>
          <w:szCs w:val="36"/>
          <w:u w:val="single"/>
          <w:rtl/>
        </w:rPr>
        <w:t xml:space="preserve"> </w:t>
      </w:r>
      <w:r w:rsidRPr="00B201E6">
        <w:rPr>
          <w:rFonts w:cs="Traditional Arabic"/>
          <w:sz w:val="36"/>
          <w:szCs w:val="36"/>
          <w:u w:val="single"/>
          <w:rtl/>
        </w:rPr>
        <w:t>–</w:t>
      </w:r>
      <w:r w:rsidRPr="00B201E6">
        <w:rPr>
          <w:rFonts w:cs="Traditional Arabic" w:hint="cs"/>
          <w:sz w:val="36"/>
          <w:szCs w:val="36"/>
          <w:u w:val="single"/>
          <w:rtl/>
        </w:rPr>
        <w:t xml:space="preserve"> الإسهام في تطوير بعض الفروع المعرفية الأدبية : </w:t>
      </w:r>
    </w:p>
    <w:p w:rsidR="00BA044C" w:rsidRPr="00B201E6" w:rsidRDefault="00BA044C" w:rsidP="00B201E6">
      <w:pPr>
        <w:bidi/>
        <w:spacing w:line="240" w:lineRule="auto"/>
        <w:jc w:val="both"/>
        <w:rPr>
          <w:rFonts w:cs="Traditional Arabic"/>
          <w:sz w:val="36"/>
          <w:szCs w:val="36"/>
          <w:u w:val="single"/>
          <w:rtl/>
        </w:rPr>
      </w:pPr>
      <w:r w:rsidRPr="00B201E6">
        <w:rPr>
          <w:rFonts w:cs="Traditional Arabic" w:hint="cs"/>
          <w:sz w:val="36"/>
          <w:szCs w:val="36"/>
          <w:u w:val="single"/>
          <w:rtl/>
        </w:rPr>
        <w:t xml:space="preserve">أ- </w:t>
      </w:r>
      <w:proofErr w:type="gramStart"/>
      <w:r w:rsidRPr="00B201E6">
        <w:rPr>
          <w:rFonts w:cs="Traditional Arabic" w:hint="cs"/>
          <w:sz w:val="36"/>
          <w:szCs w:val="36"/>
          <w:u w:val="single"/>
          <w:rtl/>
        </w:rPr>
        <w:t>النقد</w:t>
      </w:r>
      <w:proofErr w:type="gramEnd"/>
      <w:r w:rsidRPr="00B201E6">
        <w:rPr>
          <w:rFonts w:cs="Traditional Arabic" w:hint="cs"/>
          <w:sz w:val="36"/>
          <w:szCs w:val="36"/>
          <w:u w:val="single"/>
          <w:rtl/>
        </w:rPr>
        <w:t xml:space="preserve"> الأدبي: </w:t>
      </w:r>
    </w:p>
    <w:p w:rsidR="00BA044C" w:rsidRPr="00B201E6" w:rsidRDefault="00BA044C" w:rsidP="00B201E6">
      <w:pPr>
        <w:bidi/>
        <w:spacing w:line="240" w:lineRule="auto"/>
        <w:ind w:firstLine="708"/>
        <w:jc w:val="both"/>
        <w:rPr>
          <w:rFonts w:cs="Traditional Arabic"/>
          <w:sz w:val="36"/>
          <w:szCs w:val="36"/>
          <w:rtl/>
          <w:lang w:bidi="ar-DZ"/>
        </w:rPr>
      </w:pPr>
      <w:proofErr w:type="gramStart"/>
      <w:r w:rsidRPr="00B201E6">
        <w:rPr>
          <w:rFonts w:cs="Traditional Arabic" w:hint="cs"/>
          <w:sz w:val="36"/>
          <w:szCs w:val="36"/>
          <w:rtl/>
        </w:rPr>
        <w:t>لا</w:t>
      </w:r>
      <w:proofErr w:type="gramEnd"/>
      <w:r w:rsidRPr="00B201E6">
        <w:rPr>
          <w:rFonts w:cs="Traditional Arabic" w:hint="cs"/>
          <w:sz w:val="36"/>
          <w:szCs w:val="36"/>
          <w:rtl/>
        </w:rPr>
        <w:t xml:space="preserve"> يمكن للناقد أن يكشف عن القيم الفنية في عمل معين إلا إذا استطاع أن يحل رموز هذا العمل بالكشف عن المنابع والمؤثرات التي انتقلت إلى الكاتب أو الشاعر من الآداب الأخرى.و </w:t>
      </w:r>
      <w:proofErr w:type="gramStart"/>
      <w:r w:rsidRPr="00B201E6">
        <w:rPr>
          <w:rFonts w:cs="Traditional Arabic" w:hint="cs"/>
          <w:sz w:val="36"/>
          <w:szCs w:val="36"/>
          <w:rtl/>
        </w:rPr>
        <w:t>لا</w:t>
      </w:r>
      <w:proofErr w:type="gramEnd"/>
      <w:r w:rsidRPr="00B201E6">
        <w:rPr>
          <w:rFonts w:cs="Traditional Arabic" w:hint="cs"/>
          <w:sz w:val="36"/>
          <w:szCs w:val="36"/>
          <w:rtl/>
        </w:rPr>
        <w:t xml:space="preserve"> يمكنه تحقيق دلك </w:t>
      </w:r>
      <w:r w:rsidR="000C00BA" w:rsidRPr="00B201E6">
        <w:rPr>
          <w:rFonts w:cs="Traditional Arabic" w:hint="cs"/>
          <w:sz w:val="36"/>
          <w:szCs w:val="36"/>
          <w:rtl/>
        </w:rPr>
        <w:t>إلا</w:t>
      </w:r>
      <w:r w:rsidRPr="00B201E6">
        <w:rPr>
          <w:rFonts w:cs="Traditional Arabic" w:hint="cs"/>
          <w:sz w:val="36"/>
          <w:szCs w:val="36"/>
          <w:rtl/>
        </w:rPr>
        <w:t xml:space="preserve"> عن طريق رجوعه </w:t>
      </w:r>
      <w:r w:rsidR="000C00BA" w:rsidRPr="00B201E6">
        <w:rPr>
          <w:rFonts w:cs="Traditional Arabic" w:hint="cs"/>
          <w:sz w:val="36"/>
          <w:szCs w:val="36"/>
          <w:rtl/>
        </w:rPr>
        <w:t>إلى</w:t>
      </w:r>
      <w:r w:rsidRPr="00B201E6">
        <w:rPr>
          <w:rFonts w:cs="Traditional Arabic" w:hint="cs"/>
          <w:sz w:val="36"/>
          <w:szCs w:val="36"/>
          <w:rtl/>
        </w:rPr>
        <w:t xml:space="preserve"> </w:t>
      </w:r>
      <w:r w:rsidR="000C00BA" w:rsidRPr="00B201E6">
        <w:rPr>
          <w:rFonts w:cs="Traditional Arabic" w:hint="cs"/>
          <w:sz w:val="36"/>
          <w:szCs w:val="36"/>
          <w:rtl/>
        </w:rPr>
        <w:t>الأدب</w:t>
      </w:r>
      <w:r w:rsidRPr="00B201E6">
        <w:rPr>
          <w:rFonts w:cs="Traditional Arabic" w:hint="cs"/>
          <w:sz w:val="36"/>
          <w:szCs w:val="36"/>
          <w:rtl/>
        </w:rPr>
        <w:t xml:space="preserve"> المقارن</w:t>
      </w:r>
      <w:r w:rsidRPr="00B201E6">
        <w:rPr>
          <w:rFonts w:cs="Traditional Arabic"/>
          <w:sz w:val="36"/>
          <w:szCs w:val="36"/>
        </w:rPr>
        <w:t> </w:t>
      </w:r>
    </w:p>
    <w:p w:rsidR="00BA044C" w:rsidRPr="00B201E6" w:rsidRDefault="00BA044C" w:rsidP="00B201E6">
      <w:pPr>
        <w:bidi/>
        <w:spacing w:line="240" w:lineRule="auto"/>
        <w:jc w:val="both"/>
        <w:rPr>
          <w:rFonts w:cs="Traditional Arabic"/>
          <w:sz w:val="36"/>
          <w:szCs w:val="36"/>
          <w:u w:val="single"/>
          <w:rtl/>
        </w:rPr>
      </w:pPr>
      <w:r w:rsidRPr="00B201E6">
        <w:rPr>
          <w:rFonts w:cs="Traditional Arabic" w:hint="cs"/>
          <w:sz w:val="36"/>
          <w:szCs w:val="36"/>
          <w:u w:val="single"/>
          <w:rtl/>
        </w:rPr>
        <w:t xml:space="preserve">ب- </w:t>
      </w:r>
      <w:proofErr w:type="gramStart"/>
      <w:r w:rsidRPr="00B201E6">
        <w:rPr>
          <w:rFonts w:cs="Traditional Arabic" w:hint="cs"/>
          <w:sz w:val="36"/>
          <w:szCs w:val="36"/>
          <w:u w:val="single"/>
          <w:rtl/>
        </w:rPr>
        <w:t>التاريخ</w:t>
      </w:r>
      <w:proofErr w:type="gramEnd"/>
      <w:r w:rsidRPr="00B201E6">
        <w:rPr>
          <w:rFonts w:cs="Traditional Arabic" w:hint="cs"/>
          <w:sz w:val="36"/>
          <w:szCs w:val="36"/>
          <w:u w:val="single"/>
          <w:rtl/>
        </w:rPr>
        <w:t xml:space="preserve"> الأدبي:</w:t>
      </w:r>
    </w:p>
    <w:p w:rsidR="00B201E6" w:rsidRPr="00B201E6" w:rsidRDefault="00BA044C" w:rsidP="00B201E6">
      <w:pPr>
        <w:pStyle w:val="Sous-titre"/>
        <w:bidi/>
        <w:jc w:val="both"/>
        <w:rPr>
          <w:rFonts w:cs="Traditional Arabic"/>
          <w:sz w:val="36"/>
          <w:szCs w:val="36"/>
        </w:rPr>
      </w:pPr>
      <w:r w:rsidRPr="00B201E6">
        <w:rPr>
          <w:rFonts w:cs="Traditional Arabic" w:hint="cs"/>
          <w:sz w:val="36"/>
          <w:szCs w:val="36"/>
          <w:rtl/>
        </w:rPr>
        <w:t xml:space="preserve">لم يعد، ضمن "الأدب المقارن"، يُنظر إلى كل أدب قومي على أنه منعزل عن الآداب الأخرى بل أصبح على المؤرخ </w:t>
      </w:r>
      <w:r w:rsidRPr="00B201E6">
        <w:rPr>
          <w:rFonts w:cs="Traditional Arabic" w:hint="cs"/>
          <w:sz w:val="36"/>
          <w:szCs w:val="36"/>
          <w:rtl/>
          <w:lang w:bidi="ar-DZ"/>
        </w:rPr>
        <w:t>ل</w:t>
      </w:r>
      <w:r w:rsidRPr="00B201E6">
        <w:rPr>
          <w:rFonts w:cs="Traditional Arabic" w:hint="cs"/>
          <w:sz w:val="36"/>
          <w:szCs w:val="36"/>
          <w:rtl/>
        </w:rPr>
        <w:t>لأدب أن يتابع صلات الأدب الذي يؤرخ له بالآداب الخارجية (الأجنبية عنه ) ومدى تأثره بالحركات الأدبية العالمي</w:t>
      </w:r>
      <w:r w:rsidR="00C114D1" w:rsidRPr="00B201E6">
        <w:rPr>
          <w:rFonts w:cs="Traditional Arabic" w:hint="cs"/>
          <w:sz w:val="36"/>
          <w:szCs w:val="36"/>
          <w:rtl/>
        </w:rPr>
        <w:t>.</w:t>
      </w:r>
    </w:p>
    <w:p w:rsidR="00B201E6" w:rsidRPr="00B201E6" w:rsidRDefault="00B201E6" w:rsidP="00B201E6">
      <w:pPr>
        <w:bidi/>
        <w:jc w:val="both"/>
        <w:rPr>
          <w:rFonts w:cs="Traditional Arabic"/>
          <w:sz w:val="36"/>
          <w:szCs w:val="36"/>
          <w:lang w:eastAsia="fr-FR"/>
        </w:rPr>
      </w:pPr>
    </w:p>
    <w:p w:rsidR="00B201E6" w:rsidRPr="00B201E6" w:rsidRDefault="00B201E6" w:rsidP="00B201E6">
      <w:pPr>
        <w:bidi/>
        <w:jc w:val="both"/>
        <w:rPr>
          <w:rFonts w:cs="Traditional Arabic"/>
          <w:sz w:val="36"/>
          <w:szCs w:val="36"/>
          <w:lang w:eastAsia="fr-FR"/>
        </w:rPr>
      </w:pPr>
    </w:p>
    <w:p w:rsidR="00B201E6" w:rsidRPr="00B201E6" w:rsidRDefault="00B201E6" w:rsidP="00B201E6">
      <w:pPr>
        <w:bidi/>
        <w:jc w:val="both"/>
        <w:rPr>
          <w:rFonts w:cs="Traditional Arabic"/>
          <w:sz w:val="36"/>
          <w:szCs w:val="36"/>
          <w:lang w:eastAsia="fr-FR"/>
        </w:rPr>
      </w:pPr>
    </w:p>
    <w:p w:rsidR="00B201E6" w:rsidRPr="00B201E6" w:rsidRDefault="00B201E6" w:rsidP="00B201E6">
      <w:pPr>
        <w:bidi/>
        <w:jc w:val="both"/>
        <w:rPr>
          <w:rFonts w:cs="Traditional Arabic"/>
          <w:sz w:val="36"/>
          <w:szCs w:val="36"/>
          <w:lang w:eastAsia="fr-FR"/>
        </w:rPr>
      </w:pPr>
    </w:p>
    <w:p w:rsidR="00B201E6" w:rsidRPr="00B201E6" w:rsidRDefault="00B201E6" w:rsidP="00B201E6">
      <w:pPr>
        <w:bidi/>
        <w:jc w:val="both"/>
        <w:rPr>
          <w:rFonts w:cs="Traditional Arabic"/>
          <w:sz w:val="36"/>
          <w:szCs w:val="36"/>
          <w:lang w:eastAsia="fr-FR"/>
        </w:rPr>
      </w:pPr>
    </w:p>
    <w:p w:rsidR="00B201E6" w:rsidRPr="00B201E6" w:rsidRDefault="00B201E6" w:rsidP="00B201E6">
      <w:pPr>
        <w:bidi/>
        <w:jc w:val="both"/>
        <w:rPr>
          <w:rFonts w:cs="Traditional Arabic"/>
          <w:sz w:val="36"/>
          <w:szCs w:val="36"/>
          <w:lang w:eastAsia="fr-FR"/>
        </w:rPr>
      </w:pPr>
    </w:p>
    <w:p w:rsidR="00B201E6" w:rsidRPr="00B201E6" w:rsidRDefault="00B201E6" w:rsidP="00B201E6">
      <w:pPr>
        <w:bidi/>
        <w:jc w:val="both"/>
        <w:rPr>
          <w:rFonts w:cs="Traditional Arabic"/>
          <w:sz w:val="36"/>
          <w:szCs w:val="36"/>
          <w:lang w:eastAsia="fr-FR"/>
        </w:rPr>
      </w:pPr>
    </w:p>
    <w:p w:rsidR="00B201E6" w:rsidRPr="00B201E6" w:rsidRDefault="00B201E6" w:rsidP="00B201E6">
      <w:pPr>
        <w:bidi/>
        <w:jc w:val="both"/>
        <w:rPr>
          <w:rFonts w:cs="Traditional Arabic"/>
          <w:sz w:val="36"/>
          <w:szCs w:val="36"/>
          <w:lang w:eastAsia="fr-FR"/>
        </w:rPr>
      </w:pPr>
      <w:r w:rsidRPr="00B201E6">
        <w:rPr>
          <w:rFonts w:cs="Traditional Arabic"/>
          <w:sz w:val="36"/>
          <w:szCs w:val="36"/>
          <w:lang w:eastAsia="fr-FR"/>
        </w:rPr>
        <w:br w:type="page"/>
      </w:r>
    </w:p>
    <w:p w:rsidR="00BA044C" w:rsidRPr="00B201E6" w:rsidRDefault="00BA044C" w:rsidP="00B201E6">
      <w:pPr>
        <w:bidi/>
        <w:jc w:val="both"/>
        <w:rPr>
          <w:rFonts w:cs="Traditional Arabic" w:hint="cs"/>
          <w:sz w:val="36"/>
          <w:szCs w:val="36"/>
          <w:rtl/>
          <w:lang w:eastAsia="fr-FR"/>
        </w:rPr>
      </w:pPr>
    </w:p>
    <w:p w:rsidR="00B201E6" w:rsidRPr="00B201E6" w:rsidRDefault="00B201E6" w:rsidP="00B201E6">
      <w:pPr>
        <w:bidi/>
        <w:spacing w:line="288" w:lineRule="atLeast"/>
        <w:ind w:left="165" w:right="180" w:firstLine="720"/>
        <w:jc w:val="both"/>
        <w:rPr>
          <w:rFonts w:ascii="AmericanUncIniD" w:eastAsia="Times New Roman" w:hAnsi="AmericanUncIniD" w:cs="Traditional Arabic"/>
          <w:b/>
          <w:bCs/>
          <w:color w:val="000000"/>
          <w:sz w:val="36"/>
          <w:szCs w:val="36"/>
          <w:lang w:eastAsia="fr-FR"/>
        </w:rPr>
      </w:pPr>
      <w:r w:rsidRPr="00B201E6">
        <w:rPr>
          <w:rFonts w:ascii="AmericanUncIniD" w:eastAsia="Times New Roman" w:hAnsi="AmericanUncIniD" w:cs="Traditional Arabic"/>
          <w:b/>
          <w:bCs/>
          <w:color w:val="000000"/>
          <w:sz w:val="36"/>
          <w:szCs w:val="36"/>
          <w:rtl/>
          <w:lang w:eastAsia="fr-FR"/>
        </w:rPr>
        <w:t xml:space="preserve">ثانيا: </w:t>
      </w:r>
      <w:proofErr w:type="gramStart"/>
      <w:r w:rsidRPr="00B201E6">
        <w:rPr>
          <w:rFonts w:ascii="AmericanUncIniD" w:eastAsia="Times New Roman" w:hAnsi="AmericanUncIniD" w:cs="Traditional Arabic"/>
          <w:b/>
          <w:bCs/>
          <w:color w:val="000000"/>
          <w:sz w:val="36"/>
          <w:szCs w:val="36"/>
          <w:rtl/>
          <w:lang w:eastAsia="fr-FR"/>
        </w:rPr>
        <w:t>النشأة</w:t>
      </w:r>
      <w:proofErr w:type="gramEnd"/>
      <w:r w:rsidRPr="00B201E6">
        <w:rPr>
          <w:rFonts w:ascii="AmericanUncIniD" w:eastAsia="Times New Roman" w:hAnsi="AmericanUncIniD" w:cs="Traditional Arabic"/>
          <w:b/>
          <w:bCs/>
          <w:color w:val="000000"/>
          <w:sz w:val="36"/>
          <w:szCs w:val="36"/>
          <w:rtl/>
          <w:lang w:eastAsia="fr-FR"/>
        </w:rPr>
        <w:t xml:space="preserve"> و التطوّر</w:t>
      </w:r>
    </w:p>
    <w:p w:rsidR="00B201E6" w:rsidRPr="00B201E6" w:rsidRDefault="00B201E6" w:rsidP="00B201E6">
      <w:pPr>
        <w:bidi/>
        <w:spacing w:line="288" w:lineRule="atLeast"/>
        <w:ind w:left="165" w:right="180" w:firstLine="720"/>
        <w:jc w:val="both"/>
        <w:rPr>
          <w:rFonts w:ascii="Arial" w:eastAsia="Times New Roman" w:hAnsi="Arial" w:cs="Traditional Arabic"/>
          <w:color w:val="000000"/>
          <w:sz w:val="36"/>
          <w:szCs w:val="36"/>
          <w:lang w:eastAsia="fr-FR"/>
        </w:rPr>
      </w:pPr>
    </w:p>
    <w:p w:rsidR="00B201E6" w:rsidRPr="00B201E6" w:rsidRDefault="00B201E6" w:rsidP="00B201E6">
      <w:pPr>
        <w:bidi/>
        <w:spacing w:line="288" w:lineRule="atLeast"/>
        <w:ind w:left="165" w:right="180" w:hanging="24"/>
        <w:jc w:val="both"/>
        <w:rPr>
          <w:rFonts w:ascii="Arial" w:eastAsia="Times New Roman" w:hAnsi="Arial" w:cs="Traditional Arabic"/>
          <w:b/>
          <w:bCs/>
          <w:i/>
          <w:iCs/>
          <w:color w:val="000000"/>
          <w:sz w:val="36"/>
          <w:szCs w:val="36"/>
          <w:u w:val="single"/>
          <w:rtl/>
          <w:lang w:eastAsia="fr-FR" w:bidi="ar-DZ"/>
        </w:rPr>
      </w:pPr>
      <w:r w:rsidRPr="00B201E6">
        <w:rPr>
          <w:rFonts w:ascii="Arial" w:eastAsia="Times New Roman" w:hAnsi="Arial" w:cs="Traditional Arabic" w:hint="cs"/>
          <w:b/>
          <w:bCs/>
          <w:i/>
          <w:iCs/>
          <w:color w:val="000000"/>
          <w:sz w:val="36"/>
          <w:szCs w:val="36"/>
          <w:u w:val="single"/>
          <w:rtl/>
          <w:lang w:eastAsia="fr-FR" w:bidi="ar-DZ"/>
        </w:rPr>
        <w:t>-محاور المحاضرة:</w:t>
      </w:r>
    </w:p>
    <w:p w:rsidR="00B201E6" w:rsidRPr="00B201E6" w:rsidRDefault="00B201E6" w:rsidP="00B201E6">
      <w:pPr>
        <w:bidi/>
        <w:spacing w:line="288" w:lineRule="atLeast"/>
        <w:ind w:left="165" w:right="180" w:firstLine="720"/>
        <w:jc w:val="both"/>
        <w:rPr>
          <w:rFonts w:ascii="Arial" w:eastAsia="Times New Roman" w:hAnsi="Arial" w:cs="Traditional Arabic"/>
          <w:color w:val="000000"/>
          <w:sz w:val="36"/>
          <w:szCs w:val="36"/>
          <w:lang w:eastAsia="fr-FR"/>
        </w:rPr>
      </w:pPr>
      <w:r w:rsidRPr="00B201E6">
        <w:rPr>
          <w:rFonts w:ascii="Arial" w:eastAsia="Times New Roman" w:hAnsi="Arial" w:cs="Traditional Arabic"/>
          <w:color w:val="000000"/>
          <w:sz w:val="36"/>
          <w:szCs w:val="36"/>
          <w:rtl/>
          <w:lang w:eastAsia="fr-FR" w:bidi="ar-DZ"/>
        </w:rPr>
        <w:t>قبل البدء</w:t>
      </w:r>
    </w:p>
    <w:p w:rsidR="00B201E6" w:rsidRPr="00B201E6" w:rsidRDefault="00B201E6" w:rsidP="00B201E6">
      <w:pPr>
        <w:bidi/>
        <w:spacing w:line="288" w:lineRule="atLeast"/>
        <w:ind w:right="180"/>
        <w:jc w:val="both"/>
        <w:rPr>
          <w:rFonts w:ascii="Arial" w:eastAsia="Times New Roman" w:hAnsi="Arial" w:cs="Traditional Arabic"/>
          <w:color w:val="000000"/>
          <w:sz w:val="36"/>
          <w:szCs w:val="36"/>
          <w:lang w:eastAsia="fr-FR"/>
        </w:rPr>
      </w:pPr>
      <w:r w:rsidRPr="00B201E6">
        <w:rPr>
          <w:rFonts w:ascii="Arial" w:eastAsia="Times New Roman" w:hAnsi="Arial" w:cs="Traditional Arabic" w:hint="cs"/>
          <w:color w:val="000000"/>
          <w:sz w:val="36"/>
          <w:szCs w:val="36"/>
          <w:rtl/>
          <w:lang w:eastAsia="fr-FR" w:bidi="ar-DZ"/>
        </w:rPr>
        <w:t xml:space="preserve">          </w:t>
      </w:r>
      <w:r w:rsidRPr="00B201E6">
        <w:rPr>
          <w:rFonts w:ascii="Arial" w:eastAsia="Times New Roman" w:hAnsi="Arial" w:cs="Traditional Arabic"/>
          <w:color w:val="000000"/>
          <w:sz w:val="36"/>
          <w:szCs w:val="36"/>
          <w:rtl/>
          <w:lang w:eastAsia="fr-FR" w:bidi="ar-DZ"/>
        </w:rPr>
        <w:t xml:space="preserve">  </w:t>
      </w:r>
      <w:r w:rsidRPr="00B201E6">
        <w:rPr>
          <w:rFonts w:ascii="Arial" w:eastAsia="Times New Roman" w:hAnsi="Arial" w:cs="Traditional Arabic" w:hint="cs"/>
          <w:color w:val="000000"/>
          <w:sz w:val="36"/>
          <w:szCs w:val="36"/>
          <w:rtl/>
          <w:lang w:eastAsia="fr-FR" w:bidi="ar-DZ"/>
        </w:rPr>
        <w:t>1</w:t>
      </w:r>
      <w:r w:rsidRPr="00B201E6">
        <w:rPr>
          <w:rFonts w:ascii="Arial" w:eastAsia="Times New Roman" w:hAnsi="Arial" w:cs="Traditional Arabic"/>
          <w:color w:val="000000"/>
          <w:sz w:val="36"/>
          <w:szCs w:val="36"/>
          <w:rtl/>
          <w:lang w:eastAsia="fr-FR" w:bidi="ar-DZ"/>
        </w:rPr>
        <w:t xml:space="preserve">–أدوات </w:t>
      </w:r>
      <w:r w:rsidRPr="00B201E6">
        <w:rPr>
          <w:rFonts w:ascii="Arial" w:eastAsia="Times New Roman" w:hAnsi="Arial" w:cs="Traditional Arabic" w:hint="cs"/>
          <w:color w:val="000000"/>
          <w:sz w:val="36"/>
          <w:szCs w:val="36"/>
          <w:rtl/>
          <w:lang w:eastAsia="fr-FR" w:bidi="ar-DZ"/>
        </w:rPr>
        <w:t>البحث و عُدّة الباحث المقارِن</w:t>
      </w:r>
    </w:p>
    <w:p w:rsidR="00B201E6" w:rsidRPr="00B201E6" w:rsidRDefault="00B201E6" w:rsidP="00B201E6">
      <w:pPr>
        <w:bidi/>
        <w:spacing w:line="288" w:lineRule="atLeast"/>
        <w:ind w:left="165" w:right="180" w:firstLine="720"/>
        <w:jc w:val="both"/>
        <w:rPr>
          <w:rFonts w:ascii="Arial" w:eastAsia="Times New Roman" w:hAnsi="Arial" w:cs="Traditional Arabic"/>
          <w:color w:val="000000"/>
          <w:sz w:val="36"/>
          <w:szCs w:val="36"/>
          <w:lang w:eastAsia="fr-FR"/>
        </w:rPr>
      </w:pPr>
      <w:r w:rsidRPr="00B201E6">
        <w:rPr>
          <w:rFonts w:ascii="Arial" w:eastAsia="Times New Roman" w:hAnsi="Arial" w:cs="Traditional Arabic" w:hint="cs"/>
          <w:color w:val="000000"/>
          <w:sz w:val="36"/>
          <w:szCs w:val="36"/>
          <w:rtl/>
          <w:lang w:eastAsia="fr-FR" w:bidi="ar-DZ"/>
        </w:rPr>
        <w:t>2</w:t>
      </w:r>
      <w:r w:rsidRPr="00B201E6">
        <w:rPr>
          <w:rFonts w:ascii="Arial" w:eastAsia="Times New Roman" w:hAnsi="Arial" w:cs="Traditional Arabic"/>
          <w:color w:val="000000"/>
          <w:sz w:val="36"/>
          <w:szCs w:val="36"/>
          <w:rtl/>
          <w:lang w:eastAsia="fr-FR" w:bidi="ar-DZ"/>
        </w:rPr>
        <w:t xml:space="preserve">- </w:t>
      </w:r>
      <w:proofErr w:type="gramStart"/>
      <w:r w:rsidRPr="00B201E6">
        <w:rPr>
          <w:rFonts w:ascii="Arial" w:eastAsia="Times New Roman" w:hAnsi="Arial" w:cs="Traditional Arabic"/>
          <w:color w:val="000000"/>
          <w:sz w:val="36"/>
          <w:szCs w:val="36"/>
          <w:rtl/>
          <w:lang w:eastAsia="fr-FR" w:bidi="ar-DZ"/>
        </w:rPr>
        <w:t>النشأة  و</w:t>
      </w:r>
      <w:proofErr w:type="gramEnd"/>
      <w:r w:rsidRPr="00B201E6">
        <w:rPr>
          <w:rFonts w:ascii="Arial" w:eastAsia="Times New Roman" w:hAnsi="Arial" w:cs="Traditional Arabic"/>
          <w:color w:val="000000"/>
          <w:sz w:val="36"/>
          <w:szCs w:val="36"/>
          <w:rtl/>
          <w:lang w:eastAsia="fr-FR" w:bidi="ar-DZ"/>
        </w:rPr>
        <w:t xml:space="preserve"> التطور: </w:t>
      </w:r>
      <w:r w:rsidRPr="00B201E6">
        <w:rPr>
          <w:rFonts w:ascii="Arial" w:eastAsia="Times New Roman" w:hAnsi="Arial" w:cs="Traditional Arabic" w:hint="cs"/>
          <w:color w:val="000000"/>
          <w:sz w:val="36"/>
          <w:szCs w:val="36"/>
          <w:rtl/>
          <w:lang w:eastAsia="fr-FR" w:bidi="ar-DZ"/>
        </w:rPr>
        <w:t>أ</w:t>
      </w:r>
      <w:r w:rsidRPr="00B201E6">
        <w:rPr>
          <w:rFonts w:ascii="Arial" w:eastAsia="Times New Roman" w:hAnsi="Arial" w:cs="Traditional Arabic"/>
          <w:color w:val="000000"/>
          <w:sz w:val="36"/>
          <w:szCs w:val="36"/>
          <w:rtl/>
          <w:lang w:eastAsia="fr-FR" w:bidi="ar-DZ"/>
        </w:rPr>
        <w:t>-البدايات الأولى</w:t>
      </w:r>
    </w:p>
    <w:p w:rsidR="00B201E6" w:rsidRPr="00B201E6" w:rsidRDefault="00B201E6" w:rsidP="00B201E6">
      <w:pPr>
        <w:bidi/>
        <w:spacing w:line="288" w:lineRule="atLeast"/>
        <w:ind w:left="165" w:right="180" w:firstLine="720"/>
        <w:jc w:val="both"/>
        <w:rPr>
          <w:rFonts w:ascii="Arial" w:eastAsia="Times New Roman" w:hAnsi="Arial" w:cs="Traditional Arabic"/>
          <w:color w:val="000000"/>
          <w:sz w:val="36"/>
          <w:szCs w:val="36"/>
          <w:lang w:eastAsia="fr-FR"/>
        </w:rPr>
      </w:pPr>
      <w:r w:rsidRPr="00B201E6">
        <w:rPr>
          <w:rFonts w:ascii="Arial" w:eastAsia="Times New Roman" w:hAnsi="Arial" w:cs="Traditional Arabic" w:hint="cs"/>
          <w:color w:val="000000"/>
          <w:sz w:val="36"/>
          <w:szCs w:val="36"/>
          <w:rtl/>
          <w:lang w:eastAsia="fr-FR" w:bidi="ar-DZ"/>
        </w:rPr>
        <w:t>ب</w:t>
      </w:r>
      <w:r w:rsidRPr="00B201E6">
        <w:rPr>
          <w:rFonts w:ascii="Arial" w:eastAsia="Times New Roman" w:hAnsi="Arial" w:cs="Traditional Arabic"/>
          <w:color w:val="000000"/>
          <w:sz w:val="36"/>
          <w:szCs w:val="36"/>
          <w:rtl/>
          <w:lang w:eastAsia="fr-FR" w:bidi="ar-DZ"/>
        </w:rPr>
        <w:t>-تطور الدراسات المقارنة في القرن العشرين</w:t>
      </w:r>
    </w:p>
    <w:p w:rsidR="00B201E6" w:rsidRPr="00B201E6" w:rsidRDefault="00B201E6" w:rsidP="00B201E6">
      <w:pPr>
        <w:bidi/>
        <w:spacing w:line="288" w:lineRule="atLeast"/>
        <w:ind w:left="165" w:right="180" w:firstLine="720"/>
        <w:jc w:val="both"/>
        <w:rPr>
          <w:rFonts w:ascii="Arial" w:eastAsia="Times New Roman" w:hAnsi="Arial" w:cs="Traditional Arabic"/>
          <w:color w:val="000000"/>
          <w:sz w:val="36"/>
          <w:szCs w:val="36"/>
          <w:lang w:eastAsia="fr-FR"/>
        </w:rPr>
      </w:pPr>
      <w:r w:rsidRPr="00B201E6">
        <w:rPr>
          <w:rFonts w:ascii="Arial" w:eastAsia="Times New Roman" w:hAnsi="Arial" w:cs="Traditional Arabic" w:hint="cs"/>
          <w:color w:val="000000"/>
          <w:sz w:val="36"/>
          <w:szCs w:val="36"/>
          <w:rtl/>
          <w:lang w:eastAsia="fr-FR" w:bidi="ar-DZ"/>
        </w:rPr>
        <w:t>ج</w:t>
      </w:r>
      <w:r w:rsidRPr="00B201E6">
        <w:rPr>
          <w:rFonts w:ascii="Arial" w:eastAsia="Times New Roman" w:hAnsi="Arial" w:cs="Traditional Arabic"/>
          <w:color w:val="000000"/>
          <w:sz w:val="36"/>
          <w:szCs w:val="36"/>
          <w:rtl/>
          <w:lang w:eastAsia="fr-FR" w:bidi="ar-DZ"/>
        </w:rPr>
        <w:t>-الدراسات المقارنة في أمريكا</w:t>
      </w:r>
    </w:p>
    <w:p w:rsidR="00B201E6" w:rsidRPr="00B201E6" w:rsidRDefault="00B201E6" w:rsidP="00B201E6">
      <w:pPr>
        <w:bidi/>
        <w:spacing w:line="288" w:lineRule="atLeast"/>
        <w:ind w:left="165" w:right="180" w:firstLine="720"/>
        <w:jc w:val="both"/>
        <w:rPr>
          <w:rFonts w:ascii="Arial" w:eastAsia="Times New Roman" w:hAnsi="Arial" w:cs="Traditional Arabic"/>
          <w:color w:val="000000"/>
          <w:sz w:val="36"/>
          <w:szCs w:val="36"/>
          <w:lang w:eastAsia="fr-FR"/>
        </w:rPr>
      </w:pPr>
      <w:r w:rsidRPr="00B201E6">
        <w:rPr>
          <w:rFonts w:ascii="Arial" w:eastAsia="Times New Roman" w:hAnsi="Arial" w:cs="Traditional Arabic" w:hint="cs"/>
          <w:color w:val="000000"/>
          <w:sz w:val="36"/>
          <w:szCs w:val="36"/>
          <w:rtl/>
          <w:lang w:eastAsia="fr-FR" w:bidi="ar-DZ"/>
        </w:rPr>
        <w:t>د</w:t>
      </w:r>
      <w:r w:rsidRPr="00B201E6">
        <w:rPr>
          <w:rFonts w:ascii="Arial" w:eastAsia="Times New Roman" w:hAnsi="Arial" w:cs="Traditional Arabic"/>
          <w:color w:val="000000"/>
          <w:sz w:val="36"/>
          <w:szCs w:val="36"/>
          <w:rtl/>
          <w:lang w:eastAsia="fr-FR" w:bidi="ar-DZ"/>
        </w:rPr>
        <w:t>-الدراسات المقارنة في أوربا الشرقية</w:t>
      </w:r>
    </w:p>
    <w:p w:rsidR="00B201E6" w:rsidRPr="00B201E6" w:rsidRDefault="00B201E6" w:rsidP="00B201E6">
      <w:pPr>
        <w:bidi/>
        <w:spacing w:line="288" w:lineRule="atLeast"/>
        <w:ind w:left="165" w:right="180" w:firstLine="720"/>
        <w:jc w:val="both"/>
        <w:rPr>
          <w:rFonts w:ascii="Arial" w:eastAsia="Times New Roman" w:hAnsi="Arial" w:cs="Traditional Arabic"/>
          <w:color w:val="000000"/>
          <w:sz w:val="36"/>
          <w:szCs w:val="36"/>
          <w:rtl/>
          <w:lang w:eastAsia="fr-FR" w:bidi="ar-DZ"/>
        </w:rPr>
      </w:pPr>
      <w:r w:rsidRPr="00B201E6">
        <w:rPr>
          <w:rFonts w:ascii="Arial" w:eastAsia="Times New Roman" w:hAnsi="Arial" w:cs="Traditional Arabic" w:hint="cs"/>
          <w:color w:val="000000"/>
          <w:sz w:val="36"/>
          <w:szCs w:val="36"/>
          <w:rtl/>
          <w:lang w:eastAsia="fr-FR" w:bidi="ar-DZ"/>
        </w:rPr>
        <w:t>هـ</w:t>
      </w:r>
      <w:r w:rsidRPr="00B201E6">
        <w:rPr>
          <w:rFonts w:ascii="Arial" w:eastAsia="Times New Roman" w:hAnsi="Arial" w:cs="Traditional Arabic"/>
          <w:color w:val="000000"/>
          <w:sz w:val="36"/>
          <w:szCs w:val="36"/>
          <w:rtl/>
          <w:lang w:eastAsia="fr-FR" w:bidi="ar-DZ"/>
        </w:rPr>
        <w:t>-الدراسات المقارنة في آسيا و اليابان</w:t>
      </w:r>
    </w:p>
    <w:p w:rsidR="00B201E6" w:rsidRPr="00B201E6" w:rsidRDefault="00B201E6" w:rsidP="00B201E6">
      <w:pPr>
        <w:bidi/>
        <w:spacing w:line="288" w:lineRule="atLeast"/>
        <w:ind w:left="165" w:right="180" w:firstLine="720"/>
        <w:jc w:val="both"/>
        <w:rPr>
          <w:rFonts w:ascii="Arial" w:eastAsia="Times New Roman" w:hAnsi="Arial" w:cs="Traditional Arabic"/>
          <w:color w:val="000000"/>
          <w:sz w:val="36"/>
          <w:szCs w:val="36"/>
          <w:lang w:eastAsia="fr-FR"/>
        </w:rPr>
      </w:pPr>
    </w:p>
    <w:p w:rsidR="00B201E6" w:rsidRPr="00B201E6" w:rsidRDefault="00B201E6" w:rsidP="00B201E6">
      <w:pPr>
        <w:bidi/>
        <w:spacing w:line="288" w:lineRule="atLeast"/>
        <w:ind w:left="165" w:right="180" w:firstLine="118"/>
        <w:jc w:val="both"/>
        <w:rPr>
          <w:rFonts w:ascii="Arial" w:eastAsia="Times New Roman" w:hAnsi="Arial" w:cs="Traditional Arabic"/>
          <w:color w:val="000000"/>
          <w:sz w:val="36"/>
          <w:szCs w:val="36"/>
          <w:lang w:eastAsia="fr-FR"/>
        </w:rPr>
      </w:pPr>
      <w:r w:rsidRPr="00B201E6">
        <w:rPr>
          <w:rFonts w:ascii="Arial" w:eastAsia="Times New Roman" w:hAnsi="Arial" w:cs="Traditional Arabic" w:hint="cs"/>
          <w:color w:val="000000"/>
          <w:sz w:val="36"/>
          <w:szCs w:val="36"/>
          <w:rtl/>
          <w:lang w:eastAsia="fr-FR" w:bidi="ar-DZ"/>
        </w:rPr>
        <w:t>-</w:t>
      </w:r>
      <w:proofErr w:type="gramStart"/>
      <w:r w:rsidRPr="00B201E6">
        <w:rPr>
          <w:rFonts w:ascii="Arial" w:eastAsia="Times New Roman" w:hAnsi="Arial" w:cs="Traditional Arabic" w:hint="cs"/>
          <w:b/>
          <w:bCs/>
          <w:color w:val="000000"/>
          <w:sz w:val="36"/>
          <w:szCs w:val="36"/>
          <w:rtl/>
          <w:lang w:eastAsia="fr-FR" w:bidi="ar-DZ"/>
        </w:rPr>
        <w:t>مدخل</w:t>
      </w:r>
      <w:proofErr w:type="gramEnd"/>
      <w:r w:rsidRPr="00B201E6">
        <w:rPr>
          <w:rFonts w:ascii="Arial" w:eastAsia="Times New Roman" w:hAnsi="Arial" w:cs="Traditional Arabic"/>
          <w:b/>
          <w:bCs/>
          <w:color w:val="000000"/>
          <w:sz w:val="36"/>
          <w:szCs w:val="36"/>
          <w:rtl/>
          <w:lang w:eastAsia="fr-FR" w:bidi="ar-DZ"/>
        </w:rPr>
        <w:t>:</w:t>
      </w:r>
      <w:r w:rsidRPr="00B201E6">
        <w:rPr>
          <w:rFonts w:ascii="Arial" w:eastAsia="Times New Roman" w:hAnsi="Arial" w:cs="Traditional Arabic"/>
          <w:color w:val="000000"/>
          <w:sz w:val="36"/>
          <w:szCs w:val="36"/>
          <w:rtl/>
          <w:lang w:eastAsia="fr-FR" w:bidi="ar-DZ"/>
        </w:rPr>
        <w:t xml:space="preserve"> </w:t>
      </w:r>
    </w:p>
    <w:p w:rsidR="00B201E6" w:rsidRPr="00B201E6" w:rsidRDefault="00B201E6" w:rsidP="00B201E6">
      <w:pPr>
        <w:bidi/>
        <w:spacing w:line="288" w:lineRule="atLeast"/>
        <w:ind w:left="165" w:firstLine="720"/>
        <w:jc w:val="both"/>
        <w:rPr>
          <w:rFonts w:ascii="Arial" w:eastAsia="Times New Roman" w:hAnsi="Arial" w:cs="Traditional Arabic"/>
          <w:color w:val="000000"/>
          <w:sz w:val="36"/>
          <w:szCs w:val="36"/>
          <w:rtl/>
          <w:lang w:eastAsia="fr-FR" w:bidi="ar-DZ"/>
        </w:rPr>
      </w:pPr>
      <w:r w:rsidRPr="00B201E6">
        <w:rPr>
          <w:rFonts w:ascii="Arial" w:eastAsia="Times New Roman" w:hAnsi="Arial" w:cs="Traditional Arabic"/>
          <w:color w:val="000000"/>
          <w:sz w:val="36"/>
          <w:szCs w:val="36"/>
          <w:rtl/>
          <w:lang w:eastAsia="fr-FR" w:bidi="ar-DZ"/>
        </w:rPr>
        <w:t xml:space="preserve"> « كل شعب بلا صلات ثقافية مع الشعوب الأخرى ليس إلا حلقة منفصلة عن الشبكة العالمية الكبرى ».    </w:t>
      </w:r>
      <w:proofErr w:type="spellStart"/>
      <w:r w:rsidRPr="00B201E6">
        <w:rPr>
          <w:rFonts w:ascii="Arial" w:eastAsia="Times New Roman" w:hAnsi="Arial" w:cs="Traditional Arabic"/>
          <w:b/>
          <w:bCs/>
          <w:color w:val="000000"/>
          <w:sz w:val="36"/>
          <w:szCs w:val="36"/>
          <w:rtl/>
          <w:lang w:eastAsia="fr-FR" w:bidi="ar-DZ"/>
        </w:rPr>
        <w:t>إدغار</w:t>
      </w:r>
      <w:proofErr w:type="spellEnd"/>
      <w:r w:rsidRPr="00B201E6">
        <w:rPr>
          <w:rFonts w:ascii="Arial" w:eastAsia="Times New Roman" w:hAnsi="Arial" w:cs="Traditional Arabic"/>
          <w:b/>
          <w:bCs/>
          <w:color w:val="000000"/>
          <w:sz w:val="36"/>
          <w:szCs w:val="36"/>
          <w:rtl/>
          <w:lang w:eastAsia="fr-FR" w:bidi="ar-DZ"/>
        </w:rPr>
        <w:t xml:space="preserve"> كينيه</w:t>
      </w:r>
      <w:r w:rsidRPr="00B201E6">
        <w:rPr>
          <w:rFonts w:ascii="Arial" w:eastAsia="Times New Roman" w:hAnsi="Arial" w:cs="Traditional Arabic"/>
          <w:color w:val="000000"/>
          <w:sz w:val="36"/>
          <w:szCs w:val="36"/>
          <w:rtl/>
          <w:lang w:eastAsia="fr-FR" w:bidi="ar-DZ"/>
        </w:rPr>
        <w:t xml:space="preserve"> –</w:t>
      </w:r>
      <w:r w:rsidRPr="00B201E6">
        <w:rPr>
          <w:rFonts w:ascii="Arial" w:eastAsia="Times New Roman" w:hAnsi="Arial" w:cs="Traditional Arabic"/>
          <w:b/>
          <w:bCs/>
          <w:color w:val="000000"/>
          <w:sz w:val="36"/>
          <w:szCs w:val="36"/>
          <w:lang w:eastAsia="fr-FR"/>
        </w:rPr>
        <w:t>E .QUINET</w:t>
      </w:r>
    </w:p>
    <w:p w:rsidR="00B201E6" w:rsidRPr="00B201E6" w:rsidRDefault="00B201E6" w:rsidP="00B201E6">
      <w:pPr>
        <w:bidi/>
        <w:spacing w:line="288" w:lineRule="atLeast"/>
        <w:ind w:right="180"/>
        <w:jc w:val="both"/>
        <w:rPr>
          <w:rFonts w:ascii="Arial" w:eastAsia="Times New Roman" w:hAnsi="Arial" w:cs="Traditional Arabic"/>
          <w:color w:val="000000"/>
          <w:sz w:val="36"/>
          <w:szCs w:val="36"/>
          <w:rtl/>
          <w:lang w:eastAsia="fr-FR" w:bidi="ar-DZ"/>
        </w:rPr>
      </w:pPr>
      <w:r w:rsidRPr="00B201E6">
        <w:rPr>
          <w:rFonts w:ascii="Arial" w:eastAsia="Times New Roman" w:hAnsi="Arial" w:cs="Traditional Arabic" w:hint="cs"/>
          <w:b/>
          <w:bCs/>
          <w:i/>
          <w:iCs/>
          <w:color w:val="000000"/>
          <w:sz w:val="36"/>
          <w:szCs w:val="36"/>
          <w:rtl/>
          <w:lang w:eastAsia="fr-FR" w:bidi="ar-DZ"/>
        </w:rPr>
        <w:t>1</w:t>
      </w:r>
      <w:r w:rsidRPr="00B201E6">
        <w:rPr>
          <w:rFonts w:ascii="Arial" w:eastAsia="Times New Roman" w:hAnsi="Arial" w:cs="Traditional Arabic" w:hint="cs"/>
          <w:b/>
          <w:bCs/>
          <w:color w:val="000000"/>
          <w:sz w:val="36"/>
          <w:szCs w:val="36"/>
          <w:rtl/>
          <w:lang w:eastAsia="fr-FR" w:bidi="ar-DZ"/>
        </w:rPr>
        <w:t>-</w:t>
      </w:r>
      <w:r w:rsidRPr="00B201E6">
        <w:rPr>
          <w:rFonts w:ascii="Arial" w:eastAsia="Times New Roman" w:hAnsi="Arial" w:cs="Traditional Arabic"/>
          <w:b/>
          <w:bCs/>
          <w:i/>
          <w:iCs/>
          <w:color w:val="000000"/>
          <w:sz w:val="36"/>
          <w:szCs w:val="36"/>
          <w:rtl/>
          <w:lang w:eastAsia="fr-FR" w:bidi="ar-DZ"/>
        </w:rPr>
        <w:t>أدوات البحث في الأدب المقارن</w:t>
      </w:r>
      <w:r w:rsidRPr="00B201E6">
        <w:rPr>
          <w:rFonts w:ascii="Arial" w:eastAsia="Times New Roman" w:hAnsi="Arial" w:cs="Traditional Arabic" w:hint="cs"/>
          <w:b/>
          <w:bCs/>
          <w:i/>
          <w:iCs/>
          <w:color w:val="000000"/>
          <w:sz w:val="36"/>
          <w:szCs w:val="36"/>
          <w:rtl/>
          <w:lang w:eastAsia="fr-FR" w:bidi="ar-DZ"/>
        </w:rPr>
        <w:t>/ عُدَّة الباحث المقارِن:</w:t>
      </w:r>
      <w:r w:rsidRPr="00B201E6">
        <w:rPr>
          <w:rFonts w:ascii="Arial" w:eastAsia="Times New Roman" w:hAnsi="Arial" w:cs="Traditional Arabic"/>
          <w:b/>
          <w:bCs/>
          <w:color w:val="000000"/>
          <w:sz w:val="36"/>
          <w:szCs w:val="36"/>
          <w:lang w:eastAsia="fr-FR"/>
        </w:rPr>
        <w:t xml:space="preserve"> </w:t>
      </w:r>
    </w:p>
    <w:p w:rsidR="00B201E6" w:rsidRPr="00B201E6" w:rsidRDefault="00B201E6" w:rsidP="00B201E6">
      <w:pPr>
        <w:bidi/>
        <w:spacing w:line="288" w:lineRule="atLeast"/>
        <w:ind w:right="180"/>
        <w:jc w:val="both"/>
        <w:rPr>
          <w:rFonts w:ascii="Arial" w:eastAsia="Times New Roman" w:hAnsi="Arial" w:cs="Traditional Arabic"/>
          <w:color w:val="000000"/>
          <w:sz w:val="36"/>
          <w:szCs w:val="36"/>
          <w:rtl/>
          <w:lang w:eastAsia="fr-FR" w:bidi="ar-DZ"/>
        </w:rPr>
      </w:pPr>
      <w:r w:rsidRPr="00B201E6">
        <w:rPr>
          <w:rFonts w:ascii="Arial" w:eastAsia="Times New Roman" w:hAnsi="Arial" w:cs="Traditional Arabic" w:hint="cs"/>
          <w:color w:val="000000"/>
          <w:sz w:val="36"/>
          <w:szCs w:val="36"/>
          <w:rtl/>
          <w:lang w:eastAsia="fr-FR" w:bidi="ar-DZ"/>
        </w:rPr>
        <w:t xml:space="preserve">         </w:t>
      </w:r>
      <w:proofErr w:type="gramStart"/>
      <w:r w:rsidRPr="00B201E6">
        <w:rPr>
          <w:rFonts w:ascii="Arial" w:eastAsia="Times New Roman" w:hAnsi="Arial" w:cs="Traditional Arabic"/>
          <w:color w:val="000000"/>
          <w:sz w:val="36"/>
          <w:szCs w:val="36"/>
          <w:rtl/>
          <w:lang w:eastAsia="fr-FR" w:bidi="ar-DZ"/>
        </w:rPr>
        <w:t>يحتاج</w:t>
      </w:r>
      <w:proofErr w:type="gramEnd"/>
      <w:r w:rsidRPr="00B201E6">
        <w:rPr>
          <w:rFonts w:ascii="Arial" w:eastAsia="Times New Roman" w:hAnsi="Arial" w:cs="Traditional Arabic"/>
          <w:color w:val="000000"/>
          <w:sz w:val="36"/>
          <w:szCs w:val="36"/>
          <w:rtl/>
          <w:lang w:eastAsia="fr-FR" w:bidi="ar-DZ"/>
        </w:rPr>
        <w:t xml:space="preserve"> الباحث في الأدب المقارن إلى مجموعة من الأدوات التي تعينه في الدراسة المقارنة:</w:t>
      </w:r>
      <w:r w:rsidRPr="00B201E6">
        <w:rPr>
          <w:rFonts w:ascii="Arial" w:eastAsia="Times New Roman" w:hAnsi="Arial" w:cs="Traditional Arabic" w:hint="cs"/>
          <w:color w:val="000000"/>
          <w:sz w:val="36"/>
          <w:szCs w:val="36"/>
          <w:rtl/>
          <w:lang w:eastAsia="fr-FR" w:bidi="ar-DZ"/>
        </w:rPr>
        <w:t xml:space="preserve"> </w:t>
      </w:r>
    </w:p>
    <w:p w:rsidR="00B201E6" w:rsidRPr="00B201E6" w:rsidRDefault="00B201E6" w:rsidP="00B201E6">
      <w:pPr>
        <w:bidi/>
        <w:spacing w:line="288" w:lineRule="atLeast"/>
        <w:ind w:right="180"/>
        <w:jc w:val="both"/>
        <w:rPr>
          <w:rFonts w:ascii="Arial" w:eastAsia="Times New Roman" w:hAnsi="Arial" w:cs="Traditional Arabic"/>
          <w:color w:val="000000"/>
          <w:sz w:val="36"/>
          <w:szCs w:val="36"/>
          <w:rtl/>
          <w:lang w:eastAsia="fr-FR" w:bidi="ar-DZ"/>
        </w:rPr>
      </w:pPr>
      <w:r w:rsidRPr="00B201E6">
        <w:rPr>
          <w:rFonts w:ascii="Arial" w:eastAsia="Times New Roman" w:hAnsi="Arial" w:cs="Traditional Arabic" w:hint="cs"/>
          <w:b/>
          <w:bCs/>
          <w:color w:val="000000"/>
          <w:sz w:val="36"/>
          <w:szCs w:val="36"/>
          <w:rtl/>
          <w:lang w:eastAsia="fr-FR" w:bidi="ar-DZ"/>
        </w:rPr>
        <w:t>أ</w:t>
      </w:r>
      <w:r w:rsidRPr="00B201E6">
        <w:rPr>
          <w:rFonts w:ascii="Arial" w:eastAsia="Times New Roman" w:hAnsi="Arial" w:cs="Traditional Arabic"/>
          <w:color w:val="000000"/>
          <w:sz w:val="36"/>
          <w:szCs w:val="36"/>
          <w:rtl/>
          <w:lang w:eastAsia="fr-FR" w:bidi="ar-DZ"/>
        </w:rPr>
        <w:t>-</w:t>
      </w:r>
      <w:proofErr w:type="gramStart"/>
      <w:r w:rsidRPr="00B201E6">
        <w:rPr>
          <w:rFonts w:ascii="Arial" w:eastAsia="Times New Roman" w:hAnsi="Arial" w:cs="Traditional Arabic"/>
          <w:b/>
          <w:bCs/>
          <w:color w:val="000000"/>
          <w:sz w:val="36"/>
          <w:szCs w:val="36"/>
          <w:u w:val="single"/>
          <w:rtl/>
          <w:lang w:eastAsia="fr-FR" w:bidi="ar-DZ"/>
        </w:rPr>
        <w:t>الدراسة</w:t>
      </w:r>
      <w:proofErr w:type="gramEnd"/>
      <w:r w:rsidRPr="00B201E6">
        <w:rPr>
          <w:rFonts w:ascii="Arial" w:eastAsia="Times New Roman" w:hAnsi="Arial" w:cs="Traditional Arabic"/>
          <w:b/>
          <w:bCs/>
          <w:color w:val="000000"/>
          <w:sz w:val="36"/>
          <w:szCs w:val="36"/>
          <w:u w:val="single"/>
          <w:rtl/>
          <w:lang w:eastAsia="fr-FR" w:bidi="ar-DZ"/>
        </w:rPr>
        <w:t xml:space="preserve"> التاريخية</w:t>
      </w:r>
      <w:r w:rsidRPr="00B201E6">
        <w:rPr>
          <w:rFonts w:ascii="Arial" w:eastAsia="Times New Roman" w:hAnsi="Arial" w:cs="Traditional Arabic"/>
          <w:color w:val="000000"/>
          <w:sz w:val="36"/>
          <w:szCs w:val="36"/>
          <w:rtl/>
          <w:lang w:eastAsia="fr-FR" w:bidi="ar-DZ"/>
        </w:rPr>
        <w:t xml:space="preserve">: من الضروري أن يتزود الباحث بحصيلة واسعة من دراسة التاريخ. و </w:t>
      </w:r>
      <w:proofErr w:type="gramStart"/>
      <w:r w:rsidRPr="00B201E6">
        <w:rPr>
          <w:rFonts w:ascii="Arial" w:eastAsia="Times New Roman" w:hAnsi="Arial" w:cs="Traditional Arabic"/>
          <w:color w:val="000000"/>
          <w:sz w:val="36"/>
          <w:szCs w:val="36"/>
          <w:rtl/>
          <w:lang w:eastAsia="fr-FR" w:bidi="ar-DZ"/>
        </w:rPr>
        <w:t>هذه</w:t>
      </w:r>
      <w:proofErr w:type="gramEnd"/>
      <w:r w:rsidRPr="00B201E6">
        <w:rPr>
          <w:rFonts w:ascii="Arial" w:eastAsia="Times New Roman" w:hAnsi="Arial" w:cs="Traditional Arabic"/>
          <w:color w:val="000000"/>
          <w:sz w:val="36"/>
          <w:szCs w:val="36"/>
          <w:rtl/>
          <w:lang w:eastAsia="fr-FR" w:bidi="ar-DZ"/>
        </w:rPr>
        <w:t xml:space="preserve"> الدراسة تعينه على فهم الأحداث و تطوراتها، و العلاقات الإنسانية بين الشعوب في مظاهرها المختلفة. و </w:t>
      </w:r>
      <w:proofErr w:type="gramStart"/>
      <w:r w:rsidRPr="00B201E6">
        <w:rPr>
          <w:rFonts w:ascii="Arial" w:eastAsia="Times New Roman" w:hAnsi="Arial" w:cs="Traditional Arabic"/>
          <w:color w:val="000000"/>
          <w:sz w:val="36"/>
          <w:szCs w:val="36"/>
          <w:rtl/>
          <w:lang w:eastAsia="fr-FR" w:bidi="ar-DZ"/>
        </w:rPr>
        <w:t>الأدب</w:t>
      </w:r>
      <w:proofErr w:type="gramEnd"/>
      <w:r w:rsidRPr="00B201E6">
        <w:rPr>
          <w:rFonts w:ascii="Arial" w:eastAsia="Times New Roman" w:hAnsi="Arial" w:cs="Traditional Arabic"/>
          <w:color w:val="000000"/>
          <w:sz w:val="36"/>
          <w:szCs w:val="36"/>
          <w:rtl/>
          <w:lang w:eastAsia="fr-FR" w:bidi="ar-DZ"/>
        </w:rPr>
        <w:t xml:space="preserve"> المقارن يحتاج إلى التاريخ في الوقوف على سير الأبطال و دراسة النماذج البشرية الأدبية المعروفة عن كل شعب </w:t>
      </w:r>
    </w:p>
    <w:p w:rsidR="00B201E6" w:rsidRPr="00B201E6" w:rsidRDefault="00B201E6" w:rsidP="00B201E6">
      <w:pPr>
        <w:bidi/>
        <w:spacing w:line="288" w:lineRule="atLeast"/>
        <w:ind w:right="180"/>
        <w:jc w:val="both"/>
        <w:rPr>
          <w:rFonts w:ascii="Arial" w:eastAsia="Times New Roman" w:hAnsi="Arial" w:cs="Traditional Arabic"/>
          <w:color w:val="000000"/>
          <w:sz w:val="36"/>
          <w:szCs w:val="36"/>
          <w:rtl/>
          <w:lang w:eastAsia="fr-FR" w:bidi="ar-DZ"/>
        </w:rPr>
      </w:pPr>
      <w:r w:rsidRPr="00B201E6">
        <w:rPr>
          <w:rFonts w:ascii="Arial" w:eastAsia="Times New Roman" w:hAnsi="Arial" w:cs="Traditional Arabic"/>
          <w:color w:val="000000"/>
          <w:sz w:val="36"/>
          <w:szCs w:val="36"/>
          <w:rtl/>
          <w:lang w:eastAsia="fr-FR" w:bidi="ar-DZ"/>
        </w:rPr>
        <w:lastRenderedPageBreak/>
        <w:t xml:space="preserve">و </w:t>
      </w:r>
      <w:proofErr w:type="gramStart"/>
      <w:r w:rsidRPr="00B201E6">
        <w:rPr>
          <w:rFonts w:ascii="Arial" w:eastAsia="Times New Roman" w:hAnsi="Arial" w:cs="Traditional Arabic"/>
          <w:color w:val="000000"/>
          <w:sz w:val="36"/>
          <w:szCs w:val="36"/>
          <w:rtl/>
          <w:lang w:eastAsia="fr-FR" w:bidi="ar-DZ"/>
        </w:rPr>
        <w:t>أدب :</w:t>
      </w:r>
      <w:proofErr w:type="gramEnd"/>
      <w:r w:rsidRPr="00B201E6">
        <w:rPr>
          <w:rFonts w:ascii="Arial" w:eastAsia="Times New Roman" w:hAnsi="Arial" w:cs="Traditional Arabic"/>
          <w:color w:val="000000"/>
          <w:sz w:val="36"/>
          <w:szCs w:val="36"/>
          <w:rtl/>
          <w:lang w:eastAsia="fr-FR" w:bidi="ar-DZ"/>
        </w:rPr>
        <w:t xml:space="preserve">كعنترة في الشجاعة و حاتم في الكرم و المجنون في الحب.. و كفاوست عند الألمان ، و دون جوان عند </w:t>
      </w:r>
      <w:proofErr w:type="spellStart"/>
      <w:r w:rsidRPr="00B201E6">
        <w:rPr>
          <w:rFonts w:ascii="Arial" w:eastAsia="Times New Roman" w:hAnsi="Arial" w:cs="Traditional Arabic"/>
          <w:color w:val="000000"/>
          <w:sz w:val="36"/>
          <w:szCs w:val="36"/>
          <w:rtl/>
          <w:lang w:eastAsia="fr-FR" w:bidi="ar-DZ"/>
        </w:rPr>
        <w:t>الإسبان</w:t>
      </w:r>
      <w:proofErr w:type="spellEnd"/>
      <w:r w:rsidRPr="00B201E6">
        <w:rPr>
          <w:rFonts w:ascii="Arial" w:eastAsia="Times New Roman" w:hAnsi="Arial" w:cs="Traditional Arabic"/>
          <w:color w:val="000000"/>
          <w:sz w:val="36"/>
          <w:szCs w:val="36"/>
          <w:rtl/>
          <w:lang w:eastAsia="fr-FR" w:bidi="ar-DZ"/>
        </w:rPr>
        <w:t>...</w:t>
      </w:r>
      <w:r w:rsidRPr="00B201E6">
        <w:rPr>
          <w:rFonts w:ascii="Arial" w:eastAsia="Times New Roman" w:hAnsi="Arial" w:cs="Traditional Arabic"/>
          <w:color w:val="000000"/>
          <w:sz w:val="36"/>
          <w:szCs w:val="36"/>
          <w:lang w:eastAsia="fr-FR"/>
        </w:rPr>
        <w:t xml:space="preserve"> </w:t>
      </w:r>
    </w:p>
    <w:p w:rsidR="00B201E6" w:rsidRPr="00B201E6" w:rsidRDefault="00B201E6" w:rsidP="00B201E6">
      <w:pPr>
        <w:bidi/>
        <w:spacing w:line="288" w:lineRule="atLeast"/>
        <w:ind w:right="180"/>
        <w:jc w:val="both"/>
        <w:rPr>
          <w:rFonts w:ascii="Arial" w:eastAsia="Times New Roman" w:hAnsi="Arial" w:cs="Traditional Arabic"/>
          <w:color w:val="000000"/>
          <w:sz w:val="36"/>
          <w:szCs w:val="36"/>
          <w:rtl/>
          <w:lang w:eastAsia="fr-FR"/>
        </w:rPr>
      </w:pPr>
      <w:r w:rsidRPr="00B201E6">
        <w:rPr>
          <w:rFonts w:ascii="Arial" w:eastAsia="Times New Roman" w:hAnsi="Arial" w:cs="Traditional Arabic" w:hint="cs"/>
          <w:b/>
          <w:bCs/>
          <w:color w:val="000000"/>
          <w:sz w:val="36"/>
          <w:szCs w:val="36"/>
          <w:u w:val="single"/>
          <w:rtl/>
          <w:lang w:eastAsia="fr-FR" w:bidi="ar-DZ"/>
        </w:rPr>
        <w:t>ب</w:t>
      </w:r>
      <w:r w:rsidRPr="00B201E6">
        <w:rPr>
          <w:rFonts w:ascii="Arial" w:eastAsia="Times New Roman" w:hAnsi="Arial" w:cs="Traditional Arabic"/>
          <w:b/>
          <w:bCs/>
          <w:color w:val="000000"/>
          <w:sz w:val="36"/>
          <w:szCs w:val="36"/>
          <w:u w:val="single"/>
          <w:rtl/>
          <w:lang w:eastAsia="fr-FR" w:bidi="ar-DZ"/>
        </w:rPr>
        <w:t>-</w:t>
      </w:r>
      <w:proofErr w:type="gramStart"/>
      <w:r w:rsidRPr="00B201E6">
        <w:rPr>
          <w:rFonts w:ascii="Arial" w:eastAsia="Times New Roman" w:hAnsi="Arial" w:cs="Traditional Arabic"/>
          <w:b/>
          <w:bCs/>
          <w:color w:val="000000"/>
          <w:sz w:val="36"/>
          <w:szCs w:val="36"/>
          <w:u w:val="single"/>
          <w:rtl/>
          <w:lang w:eastAsia="fr-FR" w:bidi="ar-DZ"/>
        </w:rPr>
        <w:t>معرفة</w:t>
      </w:r>
      <w:proofErr w:type="gramEnd"/>
      <w:r w:rsidRPr="00B201E6">
        <w:rPr>
          <w:rFonts w:ascii="Arial" w:eastAsia="Times New Roman" w:hAnsi="Arial" w:cs="Traditional Arabic"/>
          <w:b/>
          <w:bCs/>
          <w:color w:val="000000"/>
          <w:sz w:val="36"/>
          <w:szCs w:val="36"/>
          <w:u w:val="single"/>
          <w:rtl/>
          <w:lang w:eastAsia="fr-FR" w:bidi="ar-DZ"/>
        </w:rPr>
        <w:t xml:space="preserve"> اللغات المختلفة</w:t>
      </w:r>
      <w:r w:rsidRPr="00B201E6">
        <w:rPr>
          <w:rFonts w:ascii="Arial" w:eastAsia="Times New Roman" w:hAnsi="Arial" w:cs="Traditional Arabic"/>
          <w:color w:val="000000"/>
          <w:sz w:val="36"/>
          <w:szCs w:val="36"/>
          <w:rtl/>
          <w:lang w:eastAsia="fr-FR" w:bidi="ar-DZ"/>
        </w:rPr>
        <w:t xml:space="preserve">: المعرفة لا تعني بالضرورة الإجادة لأن ذلك لا يتوفر للكثيرين، و لهذا أصبحت معرفة بعض اللغات هي الحد الأدنى الذي يطلب فذلك أفضل من الاعتماد الكلي على الترجمات.(يكفي الباحث أن يحيط بلغة أخرى إضافة إلى لغته القومية، كما يكفيه أن يبحث في عصر تاركا لغيره بقية العصور، و أن يختار شخصية معينة من بين الشخصيات، و أن يتناول جزئية تاركا لغيره بقية الجزئيات. </w:t>
      </w:r>
      <w:proofErr w:type="gramStart"/>
      <w:r w:rsidRPr="00B201E6">
        <w:rPr>
          <w:rFonts w:ascii="Arial" w:eastAsia="Times New Roman" w:hAnsi="Arial" w:cs="Traditional Arabic"/>
          <w:color w:val="000000"/>
          <w:sz w:val="36"/>
          <w:szCs w:val="36"/>
          <w:rtl/>
          <w:lang w:eastAsia="fr-FR" w:bidi="ar-DZ"/>
        </w:rPr>
        <w:t>فالعمل</w:t>
      </w:r>
      <w:proofErr w:type="gramEnd"/>
      <w:r w:rsidRPr="00B201E6">
        <w:rPr>
          <w:rFonts w:ascii="Arial" w:eastAsia="Times New Roman" w:hAnsi="Arial" w:cs="Traditional Arabic"/>
          <w:color w:val="000000"/>
          <w:sz w:val="36"/>
          <w:szCs w:val="36"/>
          <w:rtl/>
          <w:lang w:eastAsia="fr-FR" w:bidi="ar-DZ"/>
        </w:rPr>
        <w:t xml:space="preserve"> في ميدان الأدب المقارن يمكن أن يكون جماعيا تتضافر فيه الجهود، و أن يقدم كل ما يُحسن).</w:t>
      </w:r>
      <w:r w:rsidRPr="00B201E6">
        <w:rPr>
          <w:rFonts w:ascii="Arial" w:eastAsia="Times New Roman" w:hAnsi="Arial" w:cs="Traditional Arabic"/>
          <w:color w:val="000000"/>
          <w:sz w:val="36"/>
          <w:szCs w:val="36"/>
          <w:lang w:eastAsia="fr-FR"/>
        </w:rPr>
        <w:t xml:space="preserve"> </w:t>
      </w:r>
    </w:p>
    <w:p w:rsidR="00B201E6" w:rsidRPr="00B201E6" w:rsidRDefault="00B201E6" w:rsidP="00B201E6">
      <w:pPr>
        <w:bidi/>
        <w:spacing w:line="288" w:lineRule="atLeast"/>
        <w:ind w:right="180"/>
        <w:jc w:val="both"/>
        <w:rPr>
          <w:rFonts w:ascii="Arial" w:eastAsia="Times New Roman" w:hAnsi="Arial" w:cs="Traditional Arabic"/>
          <w:color w:val="000000"/>
          <w:sz w:val="36"/>
          <w:szCs w:val="36"/>
          <w:rtl/>
          <w:lang w:eastAsia="fr-FR" w:bidi="ar-DZ"/>
        </w:rPr>
      </w:pPr>
      <w:r w:rsidRPr="00B201E6">
        <w:rPr>
          <w:rFonts w:ascii="Arial" w:eastAsia="Times New Roman" w:hAnsi="Arial" w:cs="Traditional Arabic" w:hint="cs"/>
          <w:b/>
          <w:bCs/>
          <w:color w:val="000000"/>
          <w:sz w:val="36"/>
          <w:szCs w:val="36"/>
          <w:u w:val="single"/>
          <w:rtl/>
          <w:lang w:eastAsia="fr-FR"/>
        </w:rPr>
        <w:t>ج</w:t>
      </w:r>
      <w:r w:rsidRPr="00B201E6">
        <w:rPr>
          <w:rFonts w:ascii="Arial" w:eastAsia="Times New Roman" w:hAnsi="Arial" w:cs="Traditional Arabic"/>
          <w:b/>
          <w:bCs/>
          <w:color w:val="000000"/>
          <w:sz w:val="36"/>
          <w:szCs w:val="36"/>
          <w:u w:val="single"/>
          <w:rtl/>
          <w:lang w:eastAsia="fr-FR" w:bidi="ar-DZ"/>
        </w:rPr>
        <w:t>-الإحاطة بالآثار الأدبية الكبرى</w:t>
      </w:r>
      <w:r w:rsidRPr="00B201E6">
        <w:rPr>
          <w:rFonts w:ascii="Arial" w:eastAsia="Times New Roman" w:hAnsi="Arial" w:cs="Traditional Arabic"/>
          <w:color w:val="000000"/>
          <w:sz w:val="36"/>
          <w:szCs w:val="36"/>
          <w:rtl/>
          <w:lang w:eastAsia="fr-FR" w:bidi="ar-DZ"/>
        </w:rPr>
        <w:t>: كالإلياذة و الأوديسة و الكوميديا الإلهية و رسالة الغفران،</w:t>
      </w:r>
      <w:r w:rsidRPr="00B201E6">
        <w:rPr>
          <w:rFonts w:ascii="Arial" w:eastAsia="Times New Roman" w:hAnsi="Arial" w:cs="Traditional Arabic" w:hint="cs"/>
          <w:color w:val="000000"/>
          <w:sz w:val="36"/>
          <w:szCs w:val="36"/>
          <w:rtl/>
          <w:lang w:eastAsia="fr-FR" w:bidi="ar-DZ"/>
        </w:rPr>
        <w:t xml:space="preserve"> و </w:t>
      </w:r>
      <w:proofErr w:type="spellStart"/>
      <w:r w:rsidRPr="00B201E6">
        <w:rPr>
          <w:rFonts w:ascii="Arial" w:eastAsia="Times New Roman" w:hAnsi="Arial" w:cs="Traditional Arabic" w:hint="cs"/>
          <w:color w:val="000000"/>
          <w:sz w:val="36"/>
          <w:szCs w:val="36"/>
          <w:rtl/>
          <w:lang w:eastAsia="fr-FR" w:bidi="ar-DZ"/>
        </w:rPr>
        <w:t>الشاهنامة</w:t>
      </w:r>
      <w:proofErr w:type="spellEnd"/>
    </w:p>
    <w:p w:rsidR="00B201E6" w:rsidRPr="00B201E6" w:rsidRDefault="00B201E6" w:rsidP="00B201E6">
      <w:pPr>
        <w:bidi/>
        <w:spacing w:line="288" w:lineRule="atLeast"/>
        <w:ind w:right="180"/>
        <w:jc w:val="both"/>
        <w:rPr>
          <w:rFonts w:ascii="Arial" w:eastAsia="Times New Roman" w:hAnsi="Arial" w:cs="Traditional Arabic"/>
          <w:color w:val="000000"/>
          <w:sz w:val="36"/>
          <w:szCs w:val="36"/>
          <w:rtl/>
          <w:lang w:eastAsia="fr-FR" w:bidi="ar-DZ"/>
        </w:rPr>
      </w:pPr>
      <w:r w:rsidRPr="00B201E6">
        <w:rPr>
          <w:rFonts w:ascii="Arial" w:eastAsia="Times New Roman" w:hAnsi="Arial" w:cs="Traditional Arabic"/>
          <w:color w:val="000000"/>
          <w:sz w:val="36"/>
          <w:szCs w:val="36"/>
          <w:rtl/>
          <w:lang w:eastAsia="fr-FR" w:bidi="ar-DZ"/>
        </w:rPr>
        <w:t xml:space="preserve">... و </w:t>
      </w:r>
      <w:proofErr w:type="gramStart"/>
      <w:r w:rsidRPr="00B201E6">
        <w:rPr>
          <w:rFonts w:ascii="Arial" w:eastAsia="Times New Roman" w:hAnsi="Arial" w:cs="Traditional Arabic"/>
          <w:color w:val="000000"/>
          <w:sz w:val="36"/>
          <w:szCs w:val="36"/>
          <w:rtl/>
          <w:lang w:eastAsia="fr-FR" w:bidi="ar-DZ"/>
        </w:rPr>
        <w:t>لو</w:t>
      </w:r>
      <w:proofErr w:type="gramEnd"/>
      <w:r w:rsidRPr="00B201E6">
        <w:rPr>
          <w:rFonts w:ascii="Arial" w:eastAsia="Times New Roman" w:hAnsi="Arial" w:cs="Traditional Arabic"/>
          <w:color w:val="000000"/>
          <w:sz w:val="36"/>
          <w:szCs w:val="36"/>
          <w:rtl/>
          <w:lang w:eastAsia="fr-FR" w:bidi="ar-DZ"/>
        </w:rPr>
        <w:t xml:space="preserve"> من خلال الترجمات.</w:t>
      </w:r>
    </w:p>
    <w:p w:rsidR="00B201E6" w:rsidRPr="00B201E6" w:rsidRDefault="00B201E6" w:rsidP="00B201E6">
      <w:pPr>
        <w:bidi/>
        <w:spacing w:line="288" w:lineRule="atLeast"/>
        <w:ind w:right="180"/>
        <w:jc w:val="both"/>
        <w:rPr>
          <w:rFonts w:ascii="Arial" w:eastAsia="Times New Roman" w:hAnsi="Arial" w:cs="Traditional Arabic"/>
          <w:color w:val="000000"/>
          <w:sz w:val="36"/>
          <w:szCs w:val="36"/>
          <w:rtl/>
          <w:lang w:eastAsia="fr-FR" w:bidi="ar-DZ"/>
        </w:rPr>
      </w:pPr>
      <w:r w:rsidRPr="00B201E6">
        <w:rPr>
          <w:rFonts w:ascii="Arial" w:eastAsia="Times New Roman" w:hAnsi="Arial" w:cs="Traditional Arabic" w:hint="cs"/>
          <w:b/>
          <w:bCs/>
          <w:color w:val="000000"/>
          <w:sz w:val="36"/>
          <w:szCs w:val="36"/>
          <w:u w:val="single"/>
          <w:rtl/>
          <w:lang w:eastAsia="fr-FR" w:bidi="ar-DZ"/>
        </w:rPr>
        <w:t>د</w:t>
      </w:r>
      <w:r w:rsidRPr="00B201E6">
        <w:rPr>
          <w:rFonts w:ascii="Arial" w:eastAsia="Times New Roman" w:hAnsi="Arial" w:cs="Traditional Arabic"/>
          <w:color w:val="000000"/>
          <w:sz w:val="36"/>
          <w:szCs w:val="36"/>
          <w:u w:val="single"/>
          <w:rtl/>
          <w:lang w:eastAsia="fr-FR" w:bidi="ar-DZ"/>
        </w:rPr>
        <w:t>-</w:t>
      </w:r>
      <w:r w:rsidRPr="00B201E6">
        <w:rPr>
          <w:rFonts w:ascii="Arial" w:eastAsia="Times New Roman" w:hAnsi="Arial" w:cs="Traditional Arabic"/>
          <w:b/>
          <w:bCs/>
          <w:color w:val="000000"/>
          <w:sz w:val="36"/>
          <w:szCs w:val="36"/>
          <w:u w:val="single"/>
          <w:rtl/>
          <w:lang w:eastAsia="fr-FR" w:bidi="ar-DZ"/>
        </w:rPr>
        <w:t>الرحلة</w:t>
      </w:r>
      <w:r w:rsidRPr="00B201E6">
        <w:rPr>
          <w:rFonts w:ascii="Arial" w:eastAsia="Times New Roman" w:hAnsi="Arial" w:cs="Traditional Arabic"/>
          <w:color w:val="000000"/>
          <w:sz w:val="36"/>
          <w:szCs w:val="36"/>
          <w:rtl/>
          <w:lang w:eastAsia="fr-FR" w:bidi="ar-DZ"/>
        </w:rPr>
        <w:t>: لأن</w:t>
      </w:r>
      <w:r w:rsidRPr="00B201E6">
        <w:rPr>
          <w:rFonts w:ascii="Arial" w:eastAsia="Times New Roman" w:hAnsi="Arial" w:cs="Traditional Arabic" w:hint="cs"/>
          <w:color w:val="000000"/>
          <w:sz w:val="36"/>
          <w:szCs w:val="36"/>
          <w:rtl/>
          <w:lang w:eastAsia="fr-FR" w:bidi="ar-DZ"/>
        </w:rPr>
        <w:t>ّ</w:t>
      </w:r>
      <w:r w:rsidRPr="00B201E6">
        <w:rPr>
          <w:rFonts w:ascii="Arial" w:eastAsia="Times New Roman" w:hAnsi="Arial" w:cs="Traditional Arabic"/>
          <w:color w:val="000000"/>
          <w:sz w:val="36"/>
          <w:szCs w:val="36"/>
          <w:rtl/>
          <w:lang w:eastAsia="fr-FR" w:bidi="ar-DZ"/>
        </w:rPr>
        <w:t xml:space="preserve"> الاتصال بالشعوب يفتح آفاقا للفهم لا تتهيأ من دراسة الكتب وحدها، كما تساعد على إدراك المزاج الشخصي لشعب من الشعوب</w:t>
      </w:r>
      <w:r w:rsidRPr="00B201E6">
        <w:rPr>
          <w:rFonts w:ascii="Arial" w:eastAsia="Times New Roman" w:hAnsi="Arial" w:cs="Traditional Arabic" w:hint="cs"/>
          <w:color w:val="000000"/>
          <w:sz w:val="36"/>
          <w:szCs w:val="36"/>
          <w:rtl/>
          <w:lang w:eastAsia="fr-FR" w:bidi="ar-DZ"/>
        </w:rPr>
        <w:t>،</w:t>
      </w:r>
      <w:r w:rsidRPr="00B201E6">
        <w:rPr>
          <w:rFonts w:ascii="Arial" w:eastAsia="Times New Roman" w:hAnsi="Arial" w:cs="Traditional Arabic"/>
          <w:color w:val="000000"/>
          <w:sz w:val="36"/>
          <w:szCs w:val="36"/>
          <w:rtl/>
          <w:lang w:eastAsia="fr-FR" w:bidi="ar-DZ"/>
        </w:rPr>
        <w:t xml:space="preserve"> و العادات التي تتحكم في تفكيره</w:t>
      </w:r>
      <w:r w:rsidRPr="00B201E6">
        <w:rPr>
          <w:rFonts w:ascii="Arial" w:eastAsia="Times New Roman" w:hAnsi="Arial" w:cs="Traditional Arabic" w:hint="cs"/>
          <w:color w:val="000000"/>
          <w:sz w:val="36"/>
          <w:szCs w:val="36"/>
          <w:rtl/>
          <w:lang w:eastAsia="fr-FR" w:bidi="ar-DZ"/>
        </w:rPr>
        <w:t>،</w:t>
      </w:r>
      <w:r w:rsidRPr="00B201E6">
        <w:rPr>
          <w:rFonts w:ascii="Arial" w:eastAsia="Times New Roman" w:hAnsi="Arial" w:cs="Traditional Arabic"/>
          <w:color w:val="000000"/>
          <w:sz w:val="36"/>
          <w:szCs w:val="36"/>
          <w:rtl/>
          <w:lang w:eastAsia="fr-FR" w:bidi="ar-DZ"/>
        </w:rPr>
        <w:t xml:space="preserve"> و اتجاهاته فتجعل فنا من فنون الأدب يروج عنده و لا يروج عند غيره من الشعوب، و الرحلة قد تكشف عن أدباء مغمورين، </w:t>
      </w:r>
    </w:p>
    <w:p w:rsidR="00B201E6" w:rsidRPr="00B201E6" w:rsidRDefault="00B201E6" w:rsidP="00B201E6">
      <w:pPr>
        <w:bidi/>
        <w:spacing w:line="288" w:lineRule="atLeast"/>
        <w:ind w:right="180"/>
        <w:jc w:val="both"/>
        <w:rPr>
          <w:rFonts w:ascii="Arial" w:eastAsia="Times New Roman" w:hAnsi="Arial" w:cs="Traditional Arabic"/>
          <w:color w:val="000000"/>
          <w:sz w:val="36"/>
          <w:szCs w:val="36"/>
          <w:rtl/>
          <w:lang w:eastAsia="fr-FR" w:bidi="ar-DZ"/>
        </w:rPr>
      </w:pPr>
      <w:r w:rsidRPr="00B201E6">
        <w:rPr>
          <w:rFonts w:ascii="Arial" w:eastAsia="Times New Roman" w:hAnsi="Arial" w:cs="Traditional Arabic"/>
          <w:color w:val="000000"/>
          <w:sz w:val="36"/>
          <w:szCs w:val="36"/>
          <w:rtl/>
          <w:lang w:eastAsia="fr-FR" w:bidi="ar-DZ"/>
        </w:rPr>
        <w:t xml:space="preserve">و </w:t>
      </w:r>
      <w:proofErr w:type="gramStart"/>
      <w:r w:rsidRPr="00B201E6">
        <w:rPr>
          <w:rFonts w:ascii="Arial" w:eastAsia="Times New Roman" w:hAnsi="Arial" w:cs="Traditional Arabic"/>
          <w:color w:val="000000"/>
          <w:sz w:val="36"/>
          <w:szCs w:val="36"/>
          <w:rtl/>
          <w:lang w:eastAsia="fr-FR" w:bidi="ar-DZ"/>
        </w:rPr>
        <w:t>ثروات</w:t>
      </w:r>
      <w:proofErr w:type="gramEnd"/>
      <w:r w:rsidRPr="00B201E6">
        <w:rPr>
          <w:rFonts w:ascii="Arial" w:eastAsia="Times New Roman" w:hAnsi="Arial" w:cs="Traditional Arabic"/>
          <w:color w:val="000000"/>
          <w:sz w:val="36"/>
          <w:szCs w:val="36"/>
          <w:rtl/>
          <w:lang w:eastAsia="fr-FR" w:bidi="ar-DZ"/>
        </w:rPr>
        <w:t xml:space="preserve"> أدبية دفينة. و </w:t>
      </w:r>
      <w:proofErr w:type="gramStart"/>
      <w:r w:rsidRPr="00B201E6">
        <w:rPr>
          <w:rFonts w:ascii="Arial" w:eastAsia="Times New Roman" w:hAnsi="Arial" w:cs="Traditional Arabic"/>
          <w:color w:val="000000"/>
          <w:sz w:val="36"/>
          <w:szCs w:val="36"/>
          <w:rtl/>
          <w:lang w:eastAsia="fr-FR" w:bidi="ar-DZ"/>
        </w:rPr>
        <w:t>يكون</w:t>
      </w:r>
      <w:proofErr w:type="gramEnd"/>
      <w:r w:rsidRPr="00B201E6">
        <w:rPr>
          <w:rFonts w:ascii="Arial" w:eastAsia="Times New Roman" w:hAnsi="Arial" w:cs="Traditional Arabic"/>
          <w:color w:val="000000"/>
          <w:sz w:val="36"/>
          <w:szCs w:val="36"/>
          <w:rtl/>
          <w:lang w:eastAsia="fr-FR" w:bidi="ar-DZ"/>
        </w:rPr>
        <w:t xml:space="preserve"> الرحّالة بذلك مرسلا و مستقبلا – و الأمران ضروريان في الأدب لنقل الأفكار</w:t>
      </w:r>
      <w:r w:rsidRPr="00B201E6">
        <w:rPr>
          <w:rFonts w:ascii="Arial" w:eastAsia="Times New Roman" w:hAnsi="Arial" w:cs="Traditional Arabic" w:hint="cs"/>
          <w:color w:val="000000"/>
          <w:sz w:val="36"/>
          <w:szCs w:val="36"/>
          <w:rtl/>
          <w:lang w:eastAsia="fr-FR" w:bidi="ar-DZ"/>
        </w:rPr>
        <w:t>،</w:t>
      </w:r>
      <w:r w:rsidRPr="00B201E6">
        <w:rPr>
          <w:rFonts w:ascii="Arial" w:eastAsia="Times New Roman" w:hAnsi="Arial" w:cs="Traditional Arabic"/>
          <w:color w:val="000000"/>
          <w:sz w:val="36"/>
          <w:szCs w:val="36"/>
          <w:rtl/>
          <w:lang w:eastAsia="fr-FR" w:bidi="ar-DZ"/>
        </w:rPr>
        <w:t xml:space="preserve"> و الصور</w:t>
      </w:r>
      <w:r w:rsidRPr="00B201E6">
        <w:rPr>
          <w:rFonts w:ascii="Arial" w:eastAsia="Times New Roman" w:hAnsi="Arial" w:cs="Traditional Arabic" w:hint="cs"/>
          <w:color w:val="000000"/>
          <w:sz w:val="36"/>
          <w:szCs w:val="36"/>
          <w:rtl/>
          <w:lang w:eastAsia="fr-FR" w:bidi="ar-DZ"/>
        </w:rPr>
        <w:t>،</w:t>
      </w:r>
      <w:r w:rsidRPr="00B201E6">
        <w:rPr>
          <w:rFonts w:ascii="Arial" w:eastAsia="Times New Roman" w:hAnsi="Arial" w:cs="Traditional Arabic"/>
          <w:color w:val="000000"/>
          <w:sz w:val="36"/>
          <w:szCs w:val="36"/>
          <w:rtl/>
          <w:lang w:eastAsia="fr-FR" w:bidi="ar-DZ"/>
        </w:rPr>
        <w:t xml:space="preserve"> و تبادل التأثير-.</w:t>
      </w:r>
      <w:r w:rsidRPr="00B201E6">
        <w:rPr>
          <w:rFonts w:ascii="Arial" w:eastAsia="Times New Roman" w:hAnsi="Arial" w:cs="Traditional Arabic"/>
          <w:color w:val="000000"/>
          <w:sz w:val="36"/>
          <w:szCs w:val="36"/>
          <w:lang w:eastAsia="fr-FR"/>
        </w:rPr>
        <w:t xml:space="preserve"> </w:t>
      </w:r>
    </w:p>
    <w:p w:rsidR="00B201E6" w:rsidRPr="00B201E6" w:rsidRDefault="00B201E6" w:rsidP="00B201E6">
      <w:pPr>
        <w:bidi/>
        <w:spacing w:line="288" w:lineRule="atLeast"/>
        <w:ind w:right="180"/>
        <w:jc w:val="both"/>
        <w:rPr>
          <w:rFonts w:ascii="Arial" w:eastAsia="Times New Roman" w:hAnsi="Arial" w:cs="Traditional Arabic"/>
          <w:color w:val="000000"/>
          <w:sz w:val="36"/>
          <w:szCs w:val="36"/>
          <w:rtl/>
          <w:lang w:eastAsia="fr-FR"/>
        </w:rPr>
      </w:pPr>
      <w:r w:rsidRPr="00B201E6">
        <w:rPr>
          <w:rFonts w:ascii="Arial" w:eastAsia="Times New Roman" w:hAnsi="Arial" w:cs="Traditional Arabic" w:hint="cs"/>
          <w:b/>
          <w:bCs/>
          <w:i/>
          <w:iCs/>
          <w:color w:val="000000"/>
          <w:sz w:val="36"/>
          <w:szCs w:val="36"/>
          <w:rtl/>
          <w:lang w:eastAsia="fr-FR"/>
        </w:rPr>
        <w:t>2-</w:t>
      </w:r>
      <w:proofErr w:type="gramStart"/>
      <w:r w:rsidRPr="00B201E6">
        <w:rPr>
          <w:rFonts w:ascii="Arial" w:eastAsia="Times New Roman" w:hAnsi="Arial" w:cs="Traditional Arabic" w:hint="cs"/>
          <w:b/>
          <w:bCs/>
          <w:i/>
          <w:iCs/>
          <w:color w:val="000000"/>
          <w:sz w:val="36"/>
          <w:szCs w:val="36"/>
          <w:rtl/>
          <w:lang w:eastAsia="fr-FR"/>
        </w:rPr>
        <w:t>النشأة</w:t>
      </w:r>
      <w:proofErr w:type="gramEnd"/>
      <w:r w:rsidRPr="00B201E6">
        <w:rPr>
          <w:rFonts w:ascii="Arial" w:eastAsia="Times New Roman" w:hAnsi="Arial" w:cs="Traditional Arabic" w:hint="cs"/>
          <w:b/>
          <w:bCs/>
          <w:i/>
          <w:iCs/>
          <w:color w:val="000000"/>
          <w:sz w:val="36"/>
          <w:szCs w:val="36"/>
          <w:rtl/>
          <w:lang w:eastAsia="fr-FR"/>
        </w:rPr>
        <w:t xml:space="preserve"> و التطوّر</w:t>
      </w:r>
      <w:r w:rsidRPr="00B201E6">
        <w:rPr>
          <w:rFonts w:ascii="Arial" w:eastAsia="Times New Roman" w:hAnsi="Arial" w:cs="Traditional Arabic" w:hint="cs"/>
          <w:color w:val="000000"/>
          <w:sz w:val="36"/>
          <w:szCs w:val="36"/>
          <w:rtl/>
          <w:lang w:eastAsia="fr-FR"/>
        </w:rPr>
        <w:t>:</w:t>
      </w:r>
    </w:p>
    <w:p w:rsidR="00B201E6" w:rsidRPr="00B201E6" w:rsidRDefault="00B201E6" w:rsidP="00B201E6">
      <w:pPr>
        <w:bidi/>
        <w:spacing w:line="288" w:lineRule="atLeast"/>
        <w:ind w:right="180"/>
        <w:jc w:val="both"/>
        <w:rPr>
          <w:rFonts w:ascii="Arial" w:eastAsia="Times New Roman" w:hAnsi="Arial" w:cs="Traditional Arabic"/>
          <w:color w:val="000000"/>
          <w:sz w:val="36"/>
          <w:szCs w:val="36"/>
          <w:lang w:eastAsia="fr-FR" w:bidi="ar-DZ"/>
        </w:rPr>
      </w:pPr>
      <w:r w:rsidRPr="00B201E6">
        <w:rPr>
          <w:rFonts w:ascii="Arial" w:eastAsia="Times New Roman" w:hAnsi="Arial" w:cs="Traditional Arabic"/>
          <w:b/>
          <w:bCs/>
          <w:color w:val="000000"/>
          <w:sz w:val="36"/>
          <w:szCs w:val="36"/>
          <w:rtl/>
          <w:lang w:eastAsia="fr-FR" w:bidi="ar-DZ"/>
        </w:rPr>
        <w:t>أ</w:t>
      </w:r>
      <w:r w:rsidRPr="00B201E6">
        <w:rPr>
          <w:rFonts w:ascii="Arial" w:eastAsia="Times New Roman" w:hAnsi="Arial" w:cs="Traditional Arabic"/>
          <w:b/>
          <w:bCs/>
          <w:color w:val="000000"/>
          <w:sz w:val="36"/>
          <w:szCs w:val="36"/>
          <w:rtl/>
          <w:lang w:eastAsia="fr-FR"/>
        </w:rPr>
        <w:t xml:space="preserve">- </w:t>
      </w:r>
      <w:r w:rsidRPr="00B201E6">
        <w:rPr>
          <w:rFonts w:ascii="Arial" w:eastAsia="Times New Roman" w:hAnsi="Arial" w:cs="Traditional Arabic"/>
          <w:b/>
          <w:bCs/>
          <w:color w:val="000000"/>
          <w:sz w:val="36"/>
          <w:szCs w:val="36"/>
          <w:u w:val="single"/>
          <w:rtl/>
          <w:lang w:eastAsia="fr-FR"/>
        </w:rPr>
        <w:t xml:space="preserve">البدايات </w:t>
      </w:r>
      <w:proofErr w:type="gramStart"/>
      <w:r w:rsidRPr="00B201E6">
        <w:rPr>
          <w:rFonts w:ascii="Arial" w:eastAsia="Times New Roman" w:hAnsi="Arial" w:cs="Traditional Arabic"/>
          <w:b/>
          <w:bCs/>
          <w:color w:val="000000"/>
          <w:sz w:val="36"/>
          <w:szCs w:val="36"/>
          <w:u w:val="single"/>
          <w:rtl/>
          <w:lang w:eastAsia="fr-FR"/>
        </w:rPr>
        <w:t xml:space="preserve">الأولى </w:t>
      </w:r>
      <w:r w:rsidRPr="00B201E6">
        <w:rPr>
          <w:rFonts w:ascii="Arial" w:eastAsia="Times New Roman" w:hAnsi="Arial" w:cs="Traditional Arabic"/>
          <w:color w:val="000000"/>
          <w:sz w:val="36"/>
          <w:szCs w:val="36"/>
          <w:rtl/>
          <w:lang w:eastAsia="fr-FR"/>
        </w:rPr>
        <w:t>:</w:t>
      </w:r>
      <w:proofErr w:type="gramEnd"/>
      <w:r w:rsidRPr="00B201E6">
        <w:rPr>
          <w:rFonts w:ascii="Arial" w:eastAsia="Times New Roman" w:hAnsi="Arial" w:cs="Traditional Arabic"/>
          <w:color w:val="000000"/>
          <w:sz w:val="36"/>
          <w:szCs w:val="36"/>
          <w:lang w:eastAsia="fr-FR" w:bidi="ar-DZ"/>
        </w:rPr>
        <w:t xml:space="preserve"> </w:t>
      </w:r>
    </w:p>
    <w:p w:rsidR="00B201E6" w:rsidRPr="00B201E6" w:rsidRDefault="00B201E6" w:rsidP="00B201E6">
      <w:pPr>
        <w:bidi/>
        <w:spacing w:line="288" w:lineRule="atLeast"/>
        <w:ind w:right="180"/>
        <w:jc w:val="both"/>
        <w:rPr>
          <w:rFonts w:ascii="Arial" w:eastAsia="Times New Roman" w:hAnsi="Arial" w:cs="Traditional Arabic"/>
          <w:color w:val="000000"/>
          <w:sz w:val="36"/>
          <w:szCs w:val="36"/>
          <w:lang w:eastAsia="fr-FR" w:bidi="ar-DZ"/>
        </w:rPr>
      </w:pPr>
      <w:r w:rsidRPr="00B201E6">
        <w:rPr>
          <w:rFonts w:ascii="Arial" w:eastAsia="Times New Roman" w:hAnsi="Arial" w:cs="Traditional Arabic"/>
          <w:color w:val="000000"/>
          <w:sz w:val="36"/>
          <w:szCs w:val="36"/>
          <w:rtl/>
          <w:lang w:eastAsia="fr-FR" w:bidi="ar-DZ"/>
        </w:rPr>
        <w:t xml:space="preserve">   </w:t>
      </w:r>
      <w:r w:rsidRPr="00B201E6">
        <w:rPr>
          <w:rFonts w:ascii="Arial" w:eastAsia="Times New Roman" w:hAnsi="Arial" w:cs="Traditional Arabic"/>
          <w:color w:val="000000"/>
          <w:sz w:val="36"/>
          <w:szCs w:val="36"/>
          <w:rtl/>
          <w:lang w:eastAsia="fr-FR"/>
        </w:rPr>
        <w:t xml:space="preserve">ترجع نشأة الأدب المقارن إلى حوالي </w:t>
      </w:r>
      <w:r w:rsidRPr="00B201E6">
        <w:rPr>
          <w:rFonts w:ascii="Arial" w:eastAsia="Times New Roman" w:hAnsi="Arial" w:cs="Traditional Arabic"/>
          <w:b/>
          <w:bCs/>
          <w:color w:val="000000"/>
          <w:sz w:val="36"/>
          <w:szCs w:val="36"/>
          <w:rtl/>
          <w:lang w:eastAsia="fr-FR"/>
        </w:rPr>
        <w:t>1827</w:t>
      </w:r>
      <w:r w:rsidRPr="00B201E6">
        <w:rPr>
          <w:rFonts w:ascii="Arial" w:eastAsia="Times New Roman" w:hAnsi="Arial" w:cs="Traditional Arabic"/>
          <w:color w:val="000000"/>
          <w:sz w:val="36"/>
          <w:szCs w:val="36"/>
          <w:rtl/>
          <w:lang w:eastAsia="fr-FR"/>
        </w:rPr>
        <w:t xml:space="preserve"> في فرنسا، حين بدأ "</w:t>
      </w:r>
      <w:proofErr w:type="spellStart"/>
      <w:r w:rsidRPr="00B201E6">
        <w:rPr>
          <w:rFonts w:ascii="Arial" w:eastAsia="Times New Roman" w:hAnsi="Arial" w:cs="Traditional Arabic"/>
          <w:color w:val="000000"/>
          <w:sz w:val="36"/>
          <w:szCs w:val="36"/>
          <w:rtl/>
          <w:lang w:eastAsia="fr-FR"/>
        </w:rPr>
        <w:t>آبيل</w:t>
      </w:r>
      <w:proofErr w:type="spellEnd"/>
      <w:r w:rsidRPr="00B201E6">
        <w:rPr>
          <w:rFonts w:ascii="Arial" w:eastAsia="Times New Roman" w:hAnsi="Arial" w:cs="Traditional Arabic"/>
          <w:color w:val="000000"/>
          <w:sz w:val="36"/>
          <w:szCs w:val="36"/>
          <w:rtl/>
          <w:lang w:eastAsia="fr-FR"/>
        </w:rPr>
        <w:t xml:space="preserve"> فيلمان" </w:t>
      </w:r>
      <w:r w:rsidRPr="00B201E6">
        <w:rPr>
          <w:rFonts w:ascii="Arial" w:eastAsia="Times New Roman" w:hAnsi="Arial" w:cs="Traditional Arabic"/>
          <w:color w:val="000000"/>
          <w:sz w:val="36"/>
          <w:szCs w:val="36"/>
          <w:rtl/>
          <w:lang w:eastAsia="fr-FR" w:bidi="ar-DZ"/>
        </w:rPr>
        <w:t>-</w:t>
      </w:r>
      <w:r w:rsidRPr="00B201E6">
        <w:rPr>
          <w:rFonts w:ascii="Arial" w:eastAsia="Times New Roman" w:hAnsi="Arial" w:cs="Traditional Arabic"/>
          <w:b/>
          <w:bCs/>
          <w:color w:val="000000"/>
          <w:sz w:val="36"/>
          <w:szCs w:val="36"/>
          <w:lang w:eastAsia="fr-FR" w:bidi="ar-DZ"/>
        </w:rPr>
        <w:t>Abel Villemain</w:t>
      </w:r>
      <w:r w:rsidRPr="00B201E6">
        <w:rPr>
          <w:rFonts w:ascii="Arial" w:eastAsia="Times New Roman" w:hAnsi="Arial" w:cs="Traditional Arabic"/>
          <w:color w:val="000000"/>
          <w:sz w:val="36"/>
          <w:szCs w:val="36"/>
          <w:rtl/>
          <w:lang w:eastAsia="fr-FR"/>
        </w:rPr>
        <w:t xml:space="preserve"> في إلقاء محاضراته بجامعة </w:t>
      </w:r>
      <w:proofErr w:type="spellStart"/>
      <w:r w:rsidRPr="00B201E6">
        <w:rPr>
          <w:rFonts w:ascii="Arial" w:eastAsia="Times New Roman" w:hAnsi="Arial" w:cs="Traditional Arabic"/>
          <w:color w:val="000000"/>
          <w:sz w:val="36"/>
          <w:szCs w:val="36"/>
          <w:rtl/>
          <w:lang w:eastAsia="fr-FR"/>
        </w:rPr>
        <w:t>ال</w:t>
      </w:r>
      <w:proofErr w:type="spellEnd"/>
      <w:r w:rsidRPr="00B201E6">
        <w:rPr>
          <w:rFonts w:ascii="Arial" w:eastAsia="Times New Roman" w:hAnsi="Arial" w:cs="Traditional Arabic"/>
          <w:color w:val="000000"/>
          <w:sz w:val="36"/>
          <w:szCs w:val="36"/>
          <w:rtl/>
          <w:lang w:eastAsia="fr-FR" w:bidi="ar-DZ"/>
        </w:rPr>
        <w:t>س</w:t>
      </w:r>
      <w:r w:rsidRPr="00B201E6">
        <w:rPr>
          <w:rFonts w:ascii="Arial" w:eastAsia="Times New Roman" w:hAnsi="Arial" w:cs="Traditional Arabic"/>
          <w:color w:val="000000"/>
          <w:sz w:val="36"/>
          <w:szCs w:val="36"/>
          <w:rtl/>
          <w:lang w:eastAsia="fr-FR"/>
        </w:rPr>
        <w:t>ربون حول علاقات الأدب الفرنسي بالآداب الأوروبية الأخرى والجدير بالذكر أن "فيلمان" هو أول من استخدم مصطلح " الأدب المقارن " وإليه يعود وضع الأسس الأولى لهذا الفرع المعرفي الأدبي.</w:t>
      </w:r>
      <w:r w:rsidRPr="00B201E6">
        <w:rPr>
          <w:rFonts w:ascii="Arial" w:eastAsia="Times New Roman" w:hAnsi="Arial" w:cs="Traditional Arabic"/>
          <w:color w:val="000000"/>
          <w:sz w:val="36"/>
          <w:szCs w:val="36"/>
          <w:lang w:eastAsia="fr-FR" w:bidi="ar-DZ"/>
        </w:rPr>
        <w:t xml:space="preserve"> </w:t>
      </w:r>
      <w:proofErr w:type="gramStart"/>
      <w:r w:rsidRPr="00B201E6">
        <w:rPr>
          <w:rFonts w:ascii="Arial" w:eastAsia="Times New Roman" w:hAnsi="Arial" w:cs="Traditional Arabic"/>
          <w:color w:val="000000"/>
          <w:sz w:val="36"/>
          <w:szCs w:val="36"/>
          <w:rtl/>
          <w:lang w:eastAsia="fr-FR"/>
        </w:rPr>
        <w:t>إلا</w:t>
      </w:r>
      <w:r w:rsidRPr="00B201E6">
        <w:rPr>
          <w:rFonts w:ascii="Arial" w:eastAsia="Times New Roman" w:hAnsi="Arial" w:cs="Traditional Arabic" w:hint="cs"/>
          <w:color w:val="000000"/>
          <w:sz w:val="36"/>
          <w:szCs w:val="36"/>
          <w:rtl/>
          <w:lang w:eastAsia="fr-FR"/>
        </w:rPr>
        <w:t>ّ</w:t>
      </w:r>
      <w:proofErr w:type="gramEnd"/>
      <w:r w:rsidRPr="00B201E6">
        <w:rPr>
          <w:rFonts w:ascii="Arial" w:eastAsia="Times New Roman" w:hAnsi="Arial" w:cs="Traditional Arabic"/>
          <w:color w:val="000000"/>
          <w:sz w:val="36"/>
          <w:szCs w:val="36"/>
          <w:rtl/>
          <w:lang w:eastAsia="fr-FR"/>
        </w:rPr>
        <w:t xml:space="preserve"> أن</w:t>
      </w:r>
      <w:r w:rsidRPr="00B201E6">
        <w:rPr>
          <w:rFonts w:ascii="Arial" w:eastAsia="Times New Roman" w:hAnsi="Arial" w:cs="Traditional Arabic" w:hint="cs"/>
          <w:color w:val="000000"/>
          <w:sz w:val="36"/>
          <w:szCs w:val="36"/>
          <w:rtl/>
          <w:lang w:eastAsia="fr-FR"/>
        </w:rPr>
        <w:t>ّ</w:t>
      </w:r>
      <w:r w:rsidRPr="00B201E6">
        <w:rPr>
          <w:rFonts w:ascii="Arial" w:eastAsia="Times New Roman" w:hAnsi="Arial" w:cs="Traditional Arabic"/>
          <w:color w:val="000000"/>
          <w:sz w:val="36"/>
          <w:szCs w:val="36"/>
          <w:rtl/>
          <w:lang w:eastAsia="fr-FR"/>
        </w:rPr>
        <w:t xml:space="preserve"> محاولات المقارنة بين الآداب ظهرت قبل "فيلمان " بسنوات عديدة (العصر الروماني مثلا ).</w:t>
      </w:r>
      <w:r w:rsidRPr="00B201E6">
        <w:rPr>
          <w:rFonts w:ascii="Arial" w:eastAsia="Times New Roman" w:hAnsi="Arial" w:cs="Traditional Arabic"/>
          <w:color w:val="000000"/>
          <w:sz w:val="36"/>
          <w:szCs w:val="36"/>
          <w:lang w:eastAsia="fr-FR" w:bidi="ar-DZ"/>
        </w:rPr>
        <w:t xml:space="preserve"> </w:t>
      </w:r>
    </w:p>
    <w:p w:rsidR="00B201E6" w:rsidRPr="00B201E6" w:rsidRDefault="00B201E6" w:rsidP="00B201E6">
      <w:pPr>
        <w:bidi/>
        <w:spacing w:line="288" w:lineRule="atLeast"/>
        <w:ind w:right="180"/>
        <w:jc w:val="both"/>
        <w:rPr>
          <w:rFonts w:ascii="Arial" w:eastAsia="Times New Roman" w:hAnsi="Arial" w:cs="Traditional Arabic"/>
          <w:color w:val="000000"/>
          <w:sz w:val="36"/>
          <w:szCs w:val="36"/>
          <w:lang w:eastAsia="fr-FR" w:bidi="ar-DZ"/>
        </w:rPr>
      </w:pPr>
      <w:proofErr w:type="gramStart"/>
      <w:r w:rsidRPr="00B201E6">
        <w:rPr>
          <w:rFonts w:ascii="Arial" w:eastAsia="Times New Roman" w:hAnsi="Arial" w:cs="Traditional Arabic"/>
          <w:color w:val="000000"/>
          <w:sz w:val="36"/>
          <w:szCs w:val="36"/>
          <w:rtl/>
          <w:lang w:eastAsia="fr-FR" w:bidi="ar-DZ"/>
        </w:rPr>
        <w:lastRenderedPageBreak/>
        <w:t>وقد</w:t>
      </w:r>
      <w:proofErr w:type="gramEnd"/>
      <w:r w:rsidRPr="00B201E6">
        <w:rPr>
          <w:rFonts w:ascii="Arial" w:eastAsia="Times New Roman" w:hAnsi="Arial" w:cs="Traditional Arabic"/>
          <w:color w:val="000000"/>
          <w:sz w:val="36"/>
          <w:szCs w:val="36"/>
          <w:rtl/>
          <w:lang w:eastAsia="fr-FR" w:bidi="ar-DZ"/>
        </w:rPr>
        <w:t xml:space="preserve"> </w:t>
      </w:r>
      <w:r w:rsidRPr="00B201E6">
        <w:rPr>
          <w:rFonts w:ascii="Arial" w:eastAsia="Times New Roman" w:hAnsi="Arial" w:cs="Traditional Arabic"/>
          <w:color w:val="000000"/>
          <w:sz w:val="36"/>
          <w:szCs w:val="36"/>
          <w:rtl/>
          <w:lang w:eastAsia="fr-FR"/>
        </w:rPr>
        <w:t xml:space="preserve">شهد القرن الثامن عشر بعض المحاولات من هذا النوع نتيجة لعوامل عدة نذكر منها: </w:t>
      </w:r>
    </w:p>
    <w:p w:rsidR="00B201E6" w:rsidRPr="00B201E6" w:rsidRDefault="00B201E6" w:rsidP="00B201E6">
      <w:pPr>
        <w:bidi/>
        <w:spacing w:line="288" w:lineRule="atLeast"/>
        <w:ind w:right="180"/>
        <w:jc w:val="both"/>
        <w:rPr>
          <w:rFonts w:ascii="Arial" w:eastAsia="Times New Roman" w:hAnsi="Arial" w:cs="Traditional Arabic"/>
          <w:color w:val="000000"/>
          <w:sz w:val="36"/>
          <w:szCs w:val="36"/>
          <w:lang w:eastAsia="fr-FR" w:bidi="ar-DZ"/>
        </w:rPr>
      </w:pPr>
      <w:r w:rsidRPr="00B201E6">
        <w:rPr>
          <w:rFonts w:ascii="Arial" w:eastAsia="Times New Roman" w:hAnsi="Arial" w:cs="Traditional Arabic"/>
          <w:color w:val="000000"/>
          <w:sz w:val="36"/>
          <w:szCs w:val="36"/>
          <w:rtl/>
          <w:lang w:eastAsia="fr-FR" w:bidi="ar-DZ"/>
        </w:rPr>
        <w:t xml:space="preserve">- </w:t>
      </w:r>
      <w:r w:rsidRPr="00B201E6">
        <w:rPr>
          <w:rFonts w:ascii="Arial" w:eastAsia="Times New Roman" w:hAnsi="Arial" w:cs="Traditional Arabic"/>
          <w:color w:val="000000"/>
          <w:sz w:val="36"/>
          <w:szCs w:val="36"/>
          <w:rtl/>
          <w:lang w:eastAsia="fr-FR"/>
        </w:rPr>
        <w:t xml:space="preserve">اتساع الأفق الأدنى لدى الباحثين نتيجة ازدياد الصلات الثقافية بين الشعوب. </w:t>
      </w:r>
    </w:p>
    <w:p w:rsidR="00B201E6" w:rsidRPr="00B201E6" w:rsidRDefault="00B201E6" w:rsidP="00B201E6">
      <w:pPr>
        <w:bidi/>
        <w:spacing w:line="288" w:lineRule="atLeast"/>
        <w:ind w:right="180"/>
        <w:jc w:val="both"/>
        <w:rPr>
          <w:rFonts w:ascii="Arial" w:eastAsia="Times New Roman" w:hAnsi="Arial" w:cs="Traditional Arabic"/>
          <w:color w:val="000000"/>
          <w:sz w:val="36"/>
          <w:szCs w:val="36"/>
          <w:lang w:eastAsia="fr-FR" w:bidi="ar-DZ"/>
        </w:rPr>
      </w:pPr>
      <w:r w:rsidRPr="00B201E6">
        <w:rPr>
          <w:rFonts w:ascii="Arial" w:eastAsia="Times New Roman" w:hAnsi="Arial" w:cs="Traditional Arabic"/>
          <w:color w:val="000000"/>
          <w:sz w:val="36"/>
          <w:szCs w:val="36"/>
          <w:rtl/>
          <w:lang w:eastAsia="fr-FR"/>
        </w:rPr>
        <w:t xml:space="preserve">-ظهور اتجاه قوي نحو العالمية </w:t>
      </w:r>
      <w:proofErr w:type="spellStart"/>
      <w:r w:rsidRPr="00B201E6">
        <w:rPr>
          <w:rFonts w:ascii="Arial" w:eastAsia="Times New Roman" w:hAnsi="Arial" w:cs="Traditional Arabic"/>
          <w:color w:val="000000"/>
          <w:sz w:val="36"/>
          <w:szCs w:val="36"/>
          <w:rtl/>
          <w:lang w:eastAsia="fr-FR"/>
        </w:rPr>
        <w:t>أوما</w:t>
      </w:r>
      <w:proofErr w:type="spellEnd"/>
      <w:r w:rsidRPr="00B201E6">
        <w:rPr>
          <w:rFonts w:ascii="Arial" w:eastAsia="Times New Roman" w:hAnsi="Arial" w:cs="Traditional Arabic"/>
          <w:color w:val="000000"/>
          <w:sz w:val="36"/>
          <w:szCs w:val="36"/>
          <w:rtl/>
          <w:lang w:eastAsia="fr-FR"/>
        </w:rPr>
        <w:t xml:space="preserve"> يسمى </w:t>
      </w:r>
      <w:proofErr w:type="spellStart"/>
      <w:r w:rsidRPr="00B201E6">
        <w:rPr>
          <w:rFonts w:ascii="Arial" w:eastAsia="Times New Roman" w:hAnsi="Arial" w:cs="Traditional Arabic"/>
          <w:color w:val="000000"/>
          <w:sz w:val="36"/>
          <w:szCs w:val="36"/>
          <w:rtl/>
          <w:lang w:eastAsia="fr-FR"/>
        </w:rPr>
        <w:t>بالكوسموبوليتية</w:t>
      </w:r>
      <w:proofErr w:type="spellEnd"/>
      <w:r w:rsidRPr="00B201E6">
        <w:rPr>
          <w:rFonts w:ascii="Arial" w:eastAsia="Times New Roman" w:hAnsi="Arial" w:cs="Traditional Arabic"/>
          <w:color w:val="000000"/>
          <w:sz w:val="36"/>
          <w:szCs w:val="36"/>
          <w:rtl/>
          <w:lang w:eastAsia="fr-FR"/>
        </w:rPr>
        <w:t xml:space="preserve"> (</w:t>
      </w:r>
      <w:r w:rsidRPr="00B201E6">
        <w:rPr>
          <w:rFonts w:ascii="Arial" w:eastAsia="Times New Roman" w:hAnsi="Arial" w:cs="Traditional Arabic"/>
          <w:b/>
          <w:bCs/>
          <w:color w:val="000000"/>
          <w:sz w:val="36"/>
          <w:szCs w:val="36"/>
          <w:lang w:eastAsia="fr-FR" w:bidi="ar-DZ"/>
        </w:rPr>
        <w:t>Cosmopolitisme</w:t>
      </w:r>
      <w:r w:rsidRPr="00B201E6">
        <w:rPr>
          <w:rFonts w:ascii="Arial" w:eastAsia="Times New Roman" w:hAnsi="Arial" w:cs="Traditional Arabic"/>
          <w:color w:val="000000"/>
          <w:sz w:val="36"/>
          <w:szCs w:val="36"/>
          <w:rtl/>
          <w:lang w:eastAsia="fr-FR"/>
        </w:rPr>
        <w:t xml:space="preserve"> ) الذي يختلف عن فكرة التعالي في الأدب</w:t>
      </w:r>
      <w:r w:rsidRPr="00B201E6">
        <w:rPr>
          <w:rFonts w:ascii="Arial" w:eastAsia="Times New Roman" w:hAnsi="Arial" w:cs="Traditional Arabic" w:hint="cs"/>
          <w:color w:val="000000"/>
          <w:sz w:val="36"/>
          <w:szCs w:val="36"/>
          <w:rtl/>
          <w:lang w:eastAsia="fr-FR"/>
        </w:rPr>
        <w:t>؛</w:t>
      </w:r>
      <w:r w:rsidRPr="00B201E6">
        <w:rPr>
          <w:rFonts w:ascii="Arial" w:eastAsia="Times New Roman" w:hAnsi="Arial" w:cs="Traditional Arabic"/>
          <w:color w:val="000000"/>
          <w:sz w:val="36"/>
          <w:szCs w:val="36"/>
          <w:rtl/>
          <w:lang w:eastAsia="fr-FR"/>
        </w:rPr>
        <w:t xml:space="preserve"> أي وجود أدب مميز عن الآداب الأخرى. </w:t>
      </w:r>
    </w:p>
    <w:p w:rsidR="00B201E6" w:rsidRPr="00B201E6" w:rsidRDefault="00B201E6" w:rsidP="00B201E6">
      <w:pPr>
        <w:bidi/>
        <w:spacing w:line="288" w:lineRule="atLeast"/>
        <w:ind w:right="180"/>
        <w:jc w:val="both"/>
        <w:rPr>
          <w:rFonts w:ascii="Arial" w:eastAsia="Times New Roman" w:hAnsi="Arial" w:cs="Traditional Arabic"/>
          <w:color w:val="000000"/>
          <w:sz w:val="36"/>
          <w:szCs w:val="36"/>
          <w:lang w:eastAsia="fr-FR" w:bidi="ar-DZ"/>
        </w:rPr>
      </w:pPr>
      <w:r w:rsidRPr="00B201E6">
        <w:rPr>
          <w:rFonts w:ascii="Arial" w:eastAsia="Times New Roman" w:hAnsi="Arial" w:cs="Traditional Arabic"/>
          <w:color w:val="000000"/>
          <w:sz w:val="36"/>
          <w:szCs w:val="36"/>
          <w:rtl/>
          <w:lang w:eastAsia="fr-FR"/>
        </w:rPr>
        <w:t xml:space="preserve">- تطور الاتجاه الرومانسي في الأدب </w:t>
      </w:r>
      <w:r w:rsidRPr="00B201E6">
        <w:rPr>
          <w:rFonts w:ascii="Arial" w:eastAsia="Times New Roman" w:hAnsi="Arial" w:cs="Traditional Arabic" w:hint="cs"/>
          <w:color w:val="000000"/>
          <w:sz w:val="36"/>
          <w:szCs w:val="36"/>
          <w:rtl/>
          <w:lang w:eastAsia="fr-FR"/>
        </w:rPr>
        <w:t>حيث</w:t>
      </w:r>
      <w:r w:rsidRPr="00B201E6">
        <w:rPr>
          <w:rFonts w:ascii="Arial" w:eastAsia="Times New Roman" w:hAnsi="Arial" w:cs="Traditional Arabic"/>
          <w:color w:val="000000"/>
          <w:sz w:val="36"/>
          <w:szCs w:val="36"/>
          <w:rtl/>
          <w:lang w:eastAsia="fr-FR"/>
        </w:rPr>
        <w:t xml:space="preserve"> أصبح اتجاها إنسانيا شاملا يهتم بالتجربة </w:t>
      </w:r>
      <w:proofErr w:type="gramStart"/>
      <w:r w:rsidRPr="00B201E6">
        <w:rPr>
          <w:rFonts w:ascii="Arial" w:eastAsia="Times New Roman" w:hAnsi="Arial" w:cs="Traditional Arabic"/>
          <w:color w:val="000000"/>
          <w:sz w:val="36"/>
          <w:szCs w:val="36"/>
          <w:rtl/>
          <w:lang w:eastAsia="fr-FR"/>
        </w:rPr>
        <w:t>الإنسانية</w:t>
      </w:r>
      <w:proofErr w:type="gramEnd"/>
      <w:r w:rsidRPr="00B201E6">
        <w:rPr>
          <w:rFonts w:ascii="Arial" w:eastAsia="Times New Roman" w:hAnsi="Arial" w:cs="Traditional Arabic"/>
          <w:color w:val="000000"/>
          <w:sz w:val="36"/>
          <w:szCs w:val="36"/>
          <w:rtl/>
          <w:lang w:eastAsia="fr-FR"/>
        </w:rPr>
        <w:t xml:space="preserve">. </w:t>
      </w:r>
    </w:p>
    <w:p w:rsidR="00B201E6" w:rsidRPr="00B201E6" w:rsidRDefault="00B201E6" w:rsidP="00B201E6">
      <w:pPr>
        <w:bidi/>
        <w:spacing w:line="288" w:lineRule="atLeast"/>
        <w:ind w:right="180"/>
        <w:jc w:val="both"/>
        <w:rPr>
          <w:rFonts w:ascii="Arial" w:hAnsi="Arial" w:cs="Traditional Arabic"/>
          <w:color w:val="000000"/>
          <w:sz w:val="36"/>
          <w:szCs w:val="36"/>
          <w:lang w:bidi="ar-DZ"/>
        </w:rPr>
      </w:pPr>
      <w:r w:rsidRPr="00B201E6">
        <w:rPr>
          <w:rFonts w:ascii="Arial" w:eastAsia="Times New Roman" w:hAnsi="Arial" w:cs="Traditional Arabic"/>
          <w:color w:val="000000"/>
          <w:sz w:val="36"/>
          <w:szCs w:val="36"/>
          <w:rtl/>
          <w:lang w:eastAsia="fr-FR"/>
        </w:rPr>
        <w:t>- اتساع المناهج العلمية في فهم الأدب ودراسته ، وانتشار المقارنات العلمية بين الأمم</w:t>
      </w:r>
      <w:r w:rsidRPr="00B201E6">
        <w:rPr>
          <w:rFonts w:ascii="Arial" w:eastAsia="Times New Roman" w:hAnsi="Arial" w:cs="Traditional Arabic" w:hint="cs"/>
          <w:color w:val="000000"/>
          <w:sz w:val="36"/>
          <w:szCs w:val="36"/>
          <w:rtl/>
          <w:lang w:eastAsia="fr-FR"/>
        </w:rPr>
        <w:t>،</w:t>
      </w:r>
      <w:r w:rsidRPr="00B201E6">
        <w:rPr>
          <w:rFonts w:ascii="Arial" w:eastAsia="Times New Roman" w:hAnsi="Arial" w:cs="Traditional Arabic"/>
          <w:color w:val="000000"/>
          <w:sz w:val="36"/>
          <w:szCs w:val="36"/>
          <w:rtl/>
          <w:lang w:eastAsia="fr-FR"/>
        </w:rPr>
        <w:t xml:space="preserve"> ومحاولة العلماء</w:t>
      </w:r>
      <w:r w:rsidRPr="00B201E6">
        <w:rPr>
          <w:rFonts w:ascii="Arial" w:eastAsia="Times New Roman" w:hAnsi="Arial" w:cs="Traditional Arabic"/>
          <w:color w:val="000000"/>
          <w:sz w:val="36"/>
          <w:szCs w:val="36"/>
          <w:lang w:eastAsia="fr-FR" w:bidi="ar-DZ"/>
        </w:rPr>
        <w:t xml:space="preserve"> </w:t>
      </w:r>
      <w:r w:rsidRPr="00B201E6">
        <w:rPr>
          <w:rFonts w:ascii="Arial" w:eastAsia="Times New Roman" w:hAnsi="Arial" w:cs="Traditional Arabic"/>
          <w:color w:val="000000"/>
          <w:sz w:val="36"/>
          <w:szCs w:val="36"/>
          <w:rtl/>
          <w:lang w:bidi="ar-DZ"/>
        </w:rPr>
        <w:t>الاستفادة</w:t>
      </w:r>
      <w:r w:rsidRPr="00B201E6">
        <w:rPr>
          <w:rFonts w:ascii="Arial" w:eastAsia="Times New Roman" w:hAnsi="Arial" w:cs="Traditional Arabic" w:hint="cs"/>
          <w:color w:val="000000"/>
          <w:sz w:val="36"/>
          <w:szCs w:val="36"/>
          <w:rtl/>
          <w:lang w:bidi="ar-DZ"/>
        </w:rPr>
        <w:t>َ</w:t>
      </w:r>
      <w:r w:rsidRPr="00B201E6">
        <w:rPr>
          <w:rFonts w:ascii="Arial" w:eastAsia="Times New Roman" w:hAnsi="Arial" w:cs="Traditional Arabic"/>
          <w:color w:val="000000"/>
          <w:sz w:val="36"/>
          <w:szCs w:val="36"/>
          <w:rtl/>
          <w:lang w:bidi="ar-DZ"/>
        </w:rPr>
        <w:t xml:space="preserve"> مم</w:t>
      </w:r>
      <w:r w:rsidRPr="00B201E6">
        <w:rPr>
          <w:rFonts w:ascii="Arial" w:eastAsia="Times New Roman" w:hAnsi="Arial" w:cs="Traditional Arabic" w:hint="cs"/>
          <w:color w:val="000000"/>
          <w:sz w:val="36"/>
          <w:szCs w:val="36"/>
          <w:rtl/>
          <w:lang w:bidi="ar-DZ"/>
        </w:rPr>
        <w:t>ّ</w:t>
      </w:r>
      <w:r w:rsidRPr="00B201E6">
        <w:rPr>
          <w:rFonts w:ascii="Arial" w:eastAsia="Times New Roman" w:hAnsi="Arial" w:cs="Traditional Arabic"/>
          <w:color w:val="000000"/>
          <w:sz w:val="36"/>
          <w:szCs w:val="36"/>
          <w:rtl/>
          <w:lang w:bidi="ar-DZ"/>
        </w:rPr>
        <w:t>ا وصلت إليه التطورات العلمية خارج حدود بلدانهم</w:t>
      </w:r>
      <w:r w:rsidRPr="00B201E6">
        <w:rPr>
          <w:rFonts w:ascii="Arial" w:eastAsia="Times New Roman" w:hAnsi="Arial" w:cs="Traditional Arabic" w:hint="cs"/>
          <w:color w:val="000000"/>
          <w:sz w:val="36"/>
          <w:szCs w:val="36"/>
          <w:rtl/>
          <w:lang w:bidi="ar-DZ"/>
        </w:rPr>
        <w:t>؛</w:t>
      </w:r>
      <w:r w:rsidRPr="00B201E6">
        <w:rPr>
          <w:rFonts w:ascii="Arial" w:eastAsia="Times New Roman" w:hAnsi="Arial" w:cs="Traditional Arabic"/>
          <w:color w:val="000000"/>
          <w:sz w:val="36"/>
          <w:szCs w:val="36"/>
          <w:rtl/>
          <w:lang w:bidi="ar-DZ"/>
        </w:rPr>
        <w:t xml:space="preserve"> مم</w:t>
      </w:r>
      <w:r w:rsidRPr="00B201E6">
        <w:rPr>
          <w:rFonts w:ascii="Arial" w:eastAsia="Times New Roman" w:hAnsi="Arial" w:cs="Traditional Arabic" w:hint="cs"/>
          <w:color w:val="000000"/>
          <w:sz w:val="36"/>
          <w:szCs w:val="36"/>
          <w:rtl/>
          <w:lang w:bidi="ar-DZ"/>
        </w:rPr>
        <w:t>ّ</w:t>
      </w:r>
      <w:r w:rsidRPr="00B201E6">
        <w:rPr>
          <w:rFonts w:ascii="Arial" w:eastAsia="Times New Roman" w:hAnsi="Arial" w:cs="Traditional Arabic"/>
          <w:color w:val="000000"/>
          <w:sz w:val="36"/>
          <w:szCs w:val="36"/>
          <w:rtl/>
          <w:lang w:bidi="ar-DZ"/>
        </w:rPr>
        <w:t>ا نجم عنه نشأة فروع جديدة من المعرفة تعتمد على المقارنة، مثل</w:t>
      </w:r>
      <w:r w:rsidRPr="00B201E6">
        <w:rPr>
          <w:rFonts w:ascii="Arial" w:eastAsia="Times New Roman" w:hAnsi="Arial" w:cs="Traditional Arabic" w:hint="cs"/>
          <w:color w:val="000000"/>
          <w:sz w:val="36"/>
          <w:szCs w:val="36"/>
          <w:rtl/>
          <w:lang w:bidi="ar-DZ"/>
        </w:rPr>
        <w:t>:</w:t>
      </w:r>
      <w:r w:rsidRPr="00B201E6">
        <w:rPr>
          <w:rFonts w:ascii="Arial" w:eastAsia="Times New Roman" w:hAnsi="Arial" w:cs="Traditional Arabic"/>
          <w:color w:val="000000"/>
          <w:sz w:val="36"/>
          <w:szCs w:val="36"/>
          <w:rtl/>
          <w:lang w:bidi="ar-DZ"/>
        </w:rPr>
        <w:t xml:space="preserve"> "علم الحياة المقارن" و " علم التشريح المقارن " و" علم اللغة المقارن "، ومن هنا </w:t>
      </w:r>
      <w:r w:rsidRPr="00B201E6">
        <w:rPr>
          <w:rFonts w:ascii="Arial" w:eastAsia="Times New Roman" w:hAnsi="Arial" w:cs="Traditional Arabic" w:hint="cs"/>
          <w:color w:val="000000"/>
          <w:sz w:val="36"/>
          <w:szCs w:val="36"/>
          <w:rtl/>
          <w:lang w:bidi="ar-DZ"/>
        </w:rPr>
        <w:t xml:space="preserve">كان التحوّل إلى مجال </w:t>
      </w:r>
      <w:r w:rsidRPr="00B201E6">
        <w:rPr>
          <w:rFonts w:ascii="Arial" w:eastAsia="Times New Roman" w:hAnsi="Arial" w:cs="Traditional Arabic"/>
          <w:color w:val="000000"/>
          <w:sz w:val="36"/>
          <w:szCs w:val="36"/>
          <w:rtl/>
          <w:lang w:bidi="ar-DZ"/>
        </w:rPr>
        <w:t xml:space="preserve"> الدراسات الأدبية</w:t>
      </w:r>
      <w:r w:rsidRPr="00B201E6">
        <w:rPr>
          <w:rFonts w:ascii="Arial" w:eastAsia="Times New Roman" w:hAnsi="Arial" w:cs="Traditional Arabic" w:hint="cs"/>
          <w:color w:val="000000"/>
          <w:sz w:val="36"/>
          <w:szCs w:val="36"/>
          <w:rtl/>
          <w:lang w:bidi="ar-DZ"/>
        </w:rPr>
        <w:t>؛</w:t>
      </w:r>
      <w:r w:rsidRPr="00B201E6">
        <w:rPr>
          <w:rFonts w:ascii="Arial" w:eastAsia="Times New Roman" w:hAnsi="Arial" w:cs="Traditional Arabic"/>
          <w:color w:val="000000"/>
          <w:sz w:val="36"/>
          <w:szCs w:val="36"/>
          <w:rtl/>
          <w:lang w:bidi="ar-DZ"/>
        </w:rPr>
        <w:t xml:space="preserve"> </w:t>
      </w:r>
      <w:r w:rsidRPr="00B201E6">
        <w:rPr>
          <w:rFonts w:ascii="Arial" w:eastAsia="Times New Roman" w:hAnsi="Arial" w:cs="Traditional Arabic" w:hint="cs"/>
          <w:color w:val="000000"/>
          <w:sz w:val="36"/>
          <w:szCs w:val="36"/>
          <w:rtl/>
          <w:lang w:bidi="ar-DZ"/>
        </w:rPr>
        <w:t>ف</w:t>
      </w:r>
      <w:r w:rsidRPr="00B201E6">
        <w:rPr>
          <w:rFonts w:ascii="Arial" w:eastAsia="Times New Roman" w:hAnsi="Arial" w:cs="Traditional Arabic"/>
          <w:color w:val="000000"/>
          <w:sz w:val="36"/>
          <w:szCs w:val="36"/>
          <w:rtl/>
          <w:lang w:bidi="ar-DZ"/>
        </w:rPr>
        <w:t xml:space="preserve">ظهر بعض الباحثين الذين </w:t>
      </w:r>
      <w:r w:rsidRPr="00B201E6">
        <w:rPr>
          <w:rFonts w:ascii="Arial" w:eastAsia="Times New Roman" w:hAnsi="Arial" w:cs="Traditional Arabic" w:hint="cs"/>
          <w:color w:val="000000"/>
          <w:sz w:val="36"/>
          <w:szCs w:val="36"/>
          <w:rtl/>
          <w:lang w:bidi="ar-DZ"/>
        </w:rPr>
        <w:t>بشّروا</w:t>
      </w:r>
      <w:r w:rsidRPr="00B201E6">
        <w:rPr>
          <w:rFonts w:ascii="Arial" w:eastAsia="Times New Roman" w:hAnsi="Arial" w:cs="Traditional Arabic"/>
          <w:color w:val="000000"/>
          <w:sz w:val="36"/>
          <w:szCs w:val="36"/>
          <w:rtl/>
          <w:lang w:bidi="ar-DZ"/>
        </w:rPr>
        <w:t xml:space="preserve"> </w:t>
      </w:r>
      <w:r w:rsidRPr="00B201E6">
        <w:rPr>
          <w:rFonts w:ascii="Arial" w:eastAsia="Times New Roman" w:hAnsi="Arial" w:cs="Traditional Arabic" w:hint="cs"/>
          <w:color w:val="000000"/>
          <w:sz w:val="36"/>
          <w:szCs w:val="36"/>
          <w:rtl/>
          <w:lang w:bidi="ar-DZ"/>
        </w:rPr>
        <w:t>ب</w:t>
      </w:r>
      <w:r w:rsidRPr="00B201E6">
        <w:rPr>
          <w:rFonts w:ascii="Arial" w:eastAsia="Times New Roman" w:hAnsi="Arial" w:cs="Traditional Arabic"/>
          <w:color w:val="000000"/>
          <w:sz w:val="36"/>
          <w:szCs w:val="36"/>
          <w:rtl/>
          <w:lang w:bidi="ar-DZ"/>
        </w:rPr>
        <w:t xml:space="preserve">ظهور "علم أدبي مقارن"، وكان في مقدمة هؤلاء " </w:t>
      </w:r>
      <w:proofErr w:type="spellStart"/>
      <w:r w:rsidRPr="00B201E6">
        <w:rPr>
          <w:rFonts w:ascii="Arial" w:eastAsia="Times New Roman" w:hAnsi="Arial" w:cs="Traditional Arabic"/>
          <w:b/>
          <w:bCs/>
          <w:color w:val="000000"/>
          <w:sz w:val="36"/>
          <w:szCs w:val="36"/>
          <w:rtl/>
          <w:lang w:bidi="ar-DZ"/>
        </w:rPr>
        <w:t>إدغار</w:t>
      </w:r>
      <w:proofErr w:type="spellEnd"/>
      <w:r w:rsidRPr="00B201E6">
        <w:rPr>
          <w:rFonts w:ascii="Arial" w:eastAsia="Times New Roman" w:hAnsi="Arial" w:cs="Traditional Arabic"/>
          <w:b/>
          <w:bCs/>
          <w:color w:val="000000"/>
          <w:sz w:val="36"/>
          <w:szCs w:val="36"/>
          <w:rtl/>
          <w:lang w:bidi="ar-DZ"/>
        </w:rPr>
        <w:t xml:space="preserve"> كينيه</w:t>
      </w:r>
      <w:r w:rsidRPr="00B201E6">
        <w:rPr>
          <w:rFonts w:ascii="Arial" w:eastAsia="Times New Roman" w:hAnsi="Arial" w:cs="Traditional Arabic"/>
          <w:color w:val="000000"/>
          <w:sz w:val="36"/>
          <w:szCs w:val="36"/>
          <w:rtl/>
          <w:lang w:bidi="ar-DZ"/>
        </w:rPr>
        <w:t xml:space="preserve"> " </w:t>
      </w:r>
      <w:r w:rsidRPr="00B201E6">
        <w:rPr>
          <w:rFonts w:ascii="Arial" w:eastAsia="Times New Roman" w:hAnsi="Arial" w:cs="Traditional Arabic" w:hint="cs"/>
          <w:color w:val="000000"/>
          <w:sz w:val="36"/>
          <w:szCs w:val="36"/>
          <w:rtl/>
          <w:lang w:bidi="ar-DZ"/>
        </w:rPr>
        <w:t>.</w:t>
      </w:r>
      <w:r w:rsidRPr="00B201E6">
        <w:rPr>
          <w:rFonts w:ascii="Arial" w:eastAsia="Times New Roman" w:hAnsi="Arial" w:cs="Traditional Arabic"/>
          <w:color w:val="000000"/>
          <w:sz w:val="36"/>
          <w:szCs w:val="36"/>
          <w:lang w:bidi="ar-DZ"/>
        </w:rPr>
        <w:t xml:space="preserve"> </w:t>
      </w:r>
    </w:p>
    <w:p w:rsidR="00B201E6" w:rsidRPr="00B201E6" w:rsidRDefault="00B201E6" w:rsidP="00B201E6">
      <w:pPr>
        <w:bidi/>
        <w:spacing w:line="288" w:lineRule="atLeast"/>
        <w:ind w:right="180"/>
        <w:jc w:val="both"/>
        <w:rPr>
          <w:rFonts w:ascii="Arial" w:eastAsia="Times New Roman" w:hAnsi="Arial" w:cs="Traditional Arabic"/>
          <w:color w:val="000000"/>
          <w:sz w:val="36"/>
          <w:szCs w:val="36"/>
          <w:rtl/>
          <w:lang w:eastAsia="fr-FR" w:bidi="ar-DZ"/>
        </w:rPr>
      </w:pPr>
      <w:r w:rsidRPr="00B201E6">
        <w:rPr>
          <w:rFonts w:ascii="Arial" w:eastAsia="Times New Roman" w:hAnsi="Arial" w:cs="Traditional Arabic"/>
          <w:color w:val="000000"/>
          <w:sz w:val="36"/>
          <w:szCs w:val="36"/>
          <w:rtl/>
          <w:lang w:eastAsia="fr-FR" w:bidi="ar-DZ"/>
        </w:rPr>
        <w:t>- تأثير المكتشفات العلمية في حقل العلوم الإنسانية كعلم الاجتماع</w:t>
      </w:r>
      <w:r w:rsidRPr="00B201E6">
        <w:rPr>
          <w:rFonts w:ascii="Arial" w:eastAsia="Times New Roman" w:hAnsi="Arial" w:cs="Traditional Arabic" w:hint="cs"/>
          <w:color w:val="000000"/>
          <w:sz w:val="36"/>
          <w:szCs w:val="36"/>
          <w:rtl/>
          <w:lang w:eastAsia="fr-FR" w:bidi="ar-DZ"/>
        </w:rPr>
        <w:t>،</w:t>
      </w:r>
      <w:r w:rsidRPr="00B201E6">
        <w:rPr>
          <w:rFonts w:ascii="Arial" w:eastAsia="Times New Roman" w:hAnsi="Arial" w:cs="Traditional Arabic"/>
          <w:color w:val="000000"/>
          <w:sz w:val="36"/>
          <w:szCs w:val="36"/>
          <w:rtl/>
          <w:lang w:eastAsia="fr-FR" w:bidi="ar-DZ"/>
        </w:rPr>
        <w:t xml:space="preserve"> وعلم النفس</w:t>
      </w:r>
      <w:r w:rsidRPr="00B201E6">
        <w:rPr>
          <w:rFonts w:ascii="Arial" w:eastAsia="Times New Roman" w:hAnsi="Arial" w:cs="Traditional Arabic" w:hint="cs"/>
          <w:color w:val="000000"/>
          <w:sz w:val="36"/>
          <w:szCs w:val="36"/>
          <w:rtl/>
          <w:lang w:eastAsia="fr-FR" w:bidi="ar-DZ"/>
        </w:rPr>
        <w:t>،</w:t>
      </w:r>
      <w:r w:rsidRPr="00B201E6">
        <w:rPr>
          <w:rFonts w:ascii="Arial" w:eastAsia="Times New Roman" w:hAnsi="Arial" w:cs="Traditional Arabic"/>
          <w:color w:val="000000"/>
          <w:sz w:val="36"/>
          <w:szCs w:val="36"/>
          <w:rtl/>
          <w:lang w:eastAsia="fr-FR" w:bidi="ar-DZ"/>
        </w:rPr>
        <w:t xml:space="preserve"> </w:t>
      </w:r>
      <w:proofErr w:type="gramStart"/>
      <w:r w:rsidRPr="00B201E6">
        <w:rPr>
          <w:rFonts w:ascii="Arial" w:eastAsia="Times New Roman" w:hAnsi="Arial" w:cs="Traditional Arabic"/>
          <w:color w:val="000000"/>
          <w:sz w:val="36"/>
          <w:szCs w:val="36"/>
          <w:rtl/>
          <w:lang w:eastAsia="fr-FR" w:bidi="ar-DZ"/>
        </w:rPr>
        <w:t>والتاريخ</w:t>
      </w:r>
      <w:proofErr w:type="gramEnd"/>
      <w:r w:rsidRPr="00B201E6">
        <w:rPr>
          <w:rFonts w:ascii="Arial" w:eastAsia="Times New Roman" w:hAnsi="Arial" w:cs="Traditional Arabic"/>
          <w:color w:val="000000"/>
          <w:sz w:val="36"/>
          <w:szCs w:val="36"/>
          <w:rtl/>
          <w:lang w:eastAsia="fr-FR" w:bidi="ar-DZ"/>
        </w:rPr>
        <w:t>...  </w:t>
      </w:r>
    </w:p>
    <w:p w:rsidR="00B201E6" w:rsidRPr="00B201E6" w:rsidRDefault="00B201E6" w:rsidP="00B201E6">
      <w:pPr>
        <w:bidi/>
        <w:spacing w:line="288" w:lineRule="atLeast"/>
        <w:ind w:right="180"/>
        <w:jc w:val="both"/>
        <w:rPr>
          <w:rFonts w:ascii="Arial" w:eastAsia="Times New Roman" w:hAnsi="Arial" w:cs="Traditional Arabic"/>
          <w:color w:val="000000"/>
          <w:sz w:val="36"/>
          <w:szCs w:val="36"/>
          <w:lang w:eastAsia="fr-FR" w:bidi="ar-DZ"/>
        </w:rPr>
      </w:pPr>
      <w:r w:rsidRPr="00B201E6">
        <w:rPr>
          <w:rFonts w:ascii="Arial" w:eastAsia="Times New Roman" w:hAnsi="Arial" w:cs="Traditional Arabic"/>
          <w:color w:val="000000"/>
          <w:sz w:val="36"/>
          <w:szCs w:val="36"/>
          <w:rtl/>
          <w:lang w:eastAsia="fr-FR" w:bidi="ar-DZ"/>
        </w:rPr>
        <w:t xml:space="preserve"> وتعتبر فرنسا المهد الأول للأدب المقارن نظرا لعوامل ثقافية واجتماعية وسياسية أهمها:</w:t>
      </w:r>
    </w:p>
    <w:p w:rsidR="00B201E6" w:rsidRPr="00B201E6" w:rsidRDefault="00B201E6" w:rsidP="00B201E6">
      <w:pPr>
        <w:bidi/>
        <w:spacing w:line="288" w:lineRule="atLeast"/>
        <w:jc w:val="both"/>
        <w:rPr>
          <w:rFonts w:ascii="Arial" w:eastAsia="Times New Roman" w:hAnsi="Arial" w:cs="Traditional Arabic"/>
          <w:color w:val="000000"/>
          <w:sz w:val="36"/>
          <w:szCs w:val="36"/>
          <w:lang w:eastAsia="fr-FR" w:bidi="ar-DZ"/>
        </w:rPr>
      </w:pPr>
      <w:r w:rsidRPr="00B201E6">
        <w:rPr>
          <w:rFonts w:ascii="Arial" w:eastAsia="Times New Roman" w:hAnsi="Arial" w:cs="Traditional Arabic"/>
          <w:color w:val="000000"/>
          <w:sz w:val="36"/>
          <w:szCs w:val="36"/>
          <w:rtl/>
          <w:lang w:eastAsia="fr-FR" w:bidi="ar-DZ"/>
        </w:rPr>
        <w:t>1.</w:t>
      </w:r>
      <w:proofErr w:type="gramStart"/>
      <w:r w:rsidRPr="00B201E6">
        <w:rPr>
          <w:rFonts w:ascii="Arial" w:eastAsia="Times New Roman" w:hAnsi="Arial" w:cs="Traditional Arabic"/>
          <w:color w:val="000000"/>
          <w:sz w:val="36"/>
          <w:szCs w:val="36"/>
          <w:rtl/>
          <w:lang w:eastAsia="fr-FR" w:bidi="ar-DZ"/>
        </w:rPr>
        <w:t>كان</w:t>
      </w:r>
      <w:proofErr w:type="gramEnd"/>
      <w:r w:rsidRPr="00B201E6">
        <w:rPr>
          <w:rFonts w:ascii="Arial" w:eastAsia="Times New Roman" w:hAnsi="Arial" w:cs="Traditional Arabic"/>
          <w:color w:val="000000"/>
          <w:sz w:val="36"/>
          <w:szCs w:val="36"/>
          <w:rtl/>
          <w:lang w:eastAsia="fr-FR" w:bidi="ar-DZ"/>
        </w:rPr>
        <w:t xml:space="preserve"> المناخ الثقافي الفرنسي منذ العصر الكلاسيكي مناسبا لممارسة البحث الأدبي المعمق لاسيما بعد أن تعاقب على فرنسا حكام اهتموا بالعلم و الثقافة</w:t>
      </w:r>
      <w:r w:rsidRPr="00B201E6">
        <w:rPr>
          <w:rFonts w:ascii="Arial" w:eastAsia="Times New Roman" w:hAnsi="Arial" w:cs="Traditional Arabic" w:hint="cs"/>
          <w:color w:val="000000"/>
          <w:sz w:val="36"/>
          <w:szCs w:val="36"/>
          <w:rtl/>
          <w:lang w:eastAsia="fr-FR" w:bidi="ar-DZ"/>
        </w:rPr>
        <w:t>،</w:t>
      </w:r>
      <w:r w:rsidRPr="00B201E6">
        <w:rPr>
          <w:rFonts w:ascii="Arial" w:eastAsia="Times New Roman" w:hAnsi="Arial" w:cs="Traditional Arabic"/>
          <w:color w:val="000000"/>
          <w:sz w:val="36"/>
          <w:szCs w:val="36"/>
          <w:rtl/>
          <w:lang w:eastAsia="fr-FR" w:bidi="ar-DZ"/>
        </w:rPr>
        <w:t xml:space="preserve"> وعملوا على جعلها مركز إشعاع ثقافي في أوروبا.</w:t>
      </w:r>
    </w:p>
    <w:p w:rsidR="00B201E6" w:rsidRPr="00B201E6" w:rsidRDefault="00B201E6" w:rsidP="00B201E6">
      <w:pPr>
        <w:bidi/>
        <w:spacing w:line="288" w:lineRule="atLeast"/>
        <w:jc w:val="both"/>
        <w:rPr>
          <w:rFonts w:ascii="Arial" w:eastAsia="Times New Roman" w:hAnsi="Arial" w:cs="Traditional Arabic"/>
          <w:color w:val="000000"/>
          <w:sz w:val="36"/>
          <w:szCs w:val="36"/>
          <w:lang w:eastAsia="fr-FR" w:bidi="ar-DZ"/>
        </w:rPr>
      </w:pPr>
      <w:r w:rsidRPr="00B201E6">
        <w:rPr>
          <w:rFonts w:ascii="Arial" w:eastAsia="Times New Roman" w:hAnsi="Arial" w:cs="Traditional Arabic"/>
          <w:color w:val="000000"/>
          <w:sz w:val="36"/>
          <w:szCs w:val="36"/>
          <w:rtl/>
          <w:lang w:eastAsia="fr-FR" w:bidi="ar-DZ"/>
        </w:rPr>
        <w:t xml:space="preserve">2. كان الفرنسيون أول من </w:t>
      </w:r>
      <w:r w:rsidRPr="00B201E6">
        <w:rPr>
          <w:rFonts w:ascii="Arial" w:eastAsia="Times New Roman" w:hAnsi="Arial" w:cs="Traditional Arabic" w:hint="cs"/>
          <w:color w:val="000000"/>
          <w:sz w:val="36"/>
          <w:szCs w:val="36"/>
          <w:rtl/>
          <w:lang w:eastAsia="fr-FR" w:bidi="ar-DZ"/>
        </w:rPr>
        <w:t xml:space="preserve">تفطّن </w:t>
      </w:r>
      <w:r w:rsidRPr="00B201E6">
        <w:rPr>
          <w:rFonts w:ascii="Arial" w:eastAsia="Times New Roman" w:hAnsi="Arial" w:cs="Traditional Arabic"/>
          <w:color w:val="000000"/>
          <w:sz w:val="36"/>
          <w:szCs w:val="36"/>
          <w:rtl/>
          <w:lang w:eastAsia="fr-FR" w:bidi="ar-DZ"/>
        </w:rPr>
        <w:t>إلى قيمة التراث المشترك بينهم وبين المناطق الأوروبية الأخرى مما أنشأ الأساس الأول للتفكير في الأدب المقارن.</w:t>
      </w:r>
    </w:p>
    <w:p w:rsidR="00B201E6" w:rsidRPr="00B201E6" w:rsidRDefault="00B201E6" w:rsidP="00B201E6">
      <w:pPr>
        <w:bidi/>
        <w:spacing w:line="288" w:lineRule="atLeast"/>
        <w:jc w:val="both"/>
        <w:rPr>
          <w:rFonts w:ascii="Arial" w:eastAsia="Times New Roman" w:hAnsi="Arial" w:cs="Traditional Arabic"/>
          <w:color w:val="000000"/>
          <w:sz w:val="36"/>
          <w:szCs w:val="36"/>
          <w:rtl/>
          <w:lang w:eastAsia="fr-FR" w:bidi="ar-DZ"/>
        </w:rPr>
      </w:pPr>
      <w:r w:rsidRPr="00B201E6">
        <w:rPr>
          <w:rFonts w:ascii="Arial" w:eastAsia="Times New Roman" w:hAnsi="Arial" w:cs="Traditional Arabic"/>
          <w:color w:val="000000"/>
          <w:sz w:val="36"/>
          <w:szCs w:val="36"/>
          <w:rtl/>
          <w:lang w:eastAsia="fr-FR" w:bidi="ar-DZ"/>
        </w:rPr>
        <w:t>3.رغبة فرنسا الشديدة في استرجاع مكانتها الثقافية الماضية من خلال التوسعات الاستعمارية في البلدان الإفريقية.</w:t>
      </w:r>
      <w:r w:rsidRPr="00B201E6">
        <w:rPr>
          <w:rFonts w:ascii="Arial" w:eastAsia="Times New Roman" w:hAnsi="Arial" w:cs="Traditional Arabic"/>
          <w:color w:val="000000"/>
          <w:sz w:val="36"/>
          <w:szCs w:val="36"/>
          <w:lang w:eastAsia="fr-FR" w:bidi="ar-DZ"/>
        </w:rPr>
        <w:t xml:space="preserve"> </w:t>
      </w:r>
    </w:p>
    <w:p w:rsidR="00B201E6" w:rsidRPr="00B201E6" w:rsidRDefault="00B201E6" w:rsidP="00B201E6">
      <w:pPr>
        <w:bidi/>
        <w:spacing w:line="288" w:lineRule="atLeast"/>
        <w:jc w:val="both"/>
        <w:rPr>
          <w:rFonts w:ascii="Arial" w:eastAsia="Times New Roman" w:hAnsi="Arial" w:cs="Traditional Arabic"/>
          <w:color w:val="000000"/>
          <w:sz w:val="36"/>
          <w:szCs w:val="36"/>
          <w:lang w:eastAsia="fr-FR" w:bidi="ar-DZ"/>
        </w:rPr>
      </w:pPr>
      <w:r w:rsidRPr="00B201E6">
        <w:rPr>
          <w:rFonts w:ascii="Arial" w:eastAsia="Times New Roman" w:hAnsi="Arial" w:cs="Traditional Arabic" w:hint="cs"/>
          <w:color w:val="000000"/>
          <w:sz w:val="36"/>
          <w:szCs w:val="36"/>
          <w:rtl/>
          <w:lang w:eastAsia="fr-FR" w:bidi="ar-DZ"/>
        </w:rPr>
        <w:t xml:space="preserve">        </w:t>
      </w:r>
      <w:r w:rsidRPr="00B201E6">
        <w:rPr>
          <w:rFonts w:ascii="Arial" w:eastAsia="Times New Roman" w:hAnsi="Arial" w:cs="Traditional Arabic"/>
          <w:color w:val="000000"/>
          <w:sz w:val="36"/>
          <w:szCs w:val="36"/>
          <w:rtl/>
          <w:lang w:eastAsia="fr-FR" w:bidi="ar-DZ"/>
        </w:rPr>
        <w:t xml:space="preserve">بعد " </w:t>
      </w:r>
      <w:r w:rsidRPr="00B201E6">
        <w:rPr>
          <w:rFonts w:ascii="Arial" w:eastAsia="Times New Roman" w:hAnsi="Arial" w:cs="Traditional Arabic"/>
          <w:b/>
          <w:bCs/>
          <w:color w:val="000000"/>
          <w:sz w:val="36"/>
          <w:szCs w:val="36"/>
          <w:rtl/>
          <w:lang w:eastAsia="fr-FR" w:bidi="ar-DZ"/>
        </w:rPr>
        <w:t>فيلمان</w:t>
      </w:r>
      <w:r w:rsidRPr="00B201E6">
        <w:rPr>
          <w:rFonts w:ascii="Arial" w:eastAsia="Times New Roman" w:hAnsi="Arial" w:cs="Traditional Arabic"/>
          <w:color w:val="000000"/>
          <w:sz w:val="36"/>
          <w:szCs w:val="36"/>
          <w:rtl/>
          <w:lang w:eastAsia="fr-FR" w:bidi="ar-DZ"/>
        </w:rPr>
        <w:t xml:space="preserve"> " أتى </w:t>
      </w:r>
      <w:r w:rsidRPr="00B201E6">
        <w:rPr>
          <w:rFonts w:ascii="Arial" w:eastAsia="Times New Roman" w:hAnsi="Arial" w:cs="Traditional Arabic"/>
          <w:b/>
          <w:bCs/>
          <w:color w:val="000000"/>
          <w:sz w:val="36"/>
          <w:szCs w:val="36"/>
          <w:rtl/>
          <w:lang w:eastAsia="fr-FR" w:bidi="ar-DZ"/>
        </w:rPr>
        <w:t>جان جاك أمبير</w:t>
      </w:r>
      <w:r w:rsidRPr="00B201E6">
        <w:rPr>
          <w:rFonts w:ascii="Arial" w:eastAsia="Times New Roman" w:hAnsi="Arial" w:cs="Traditional Arabic"/>
          <w:color w:val="000000"/>
          <w:sz w:val="36"/>
          <w:szCs w:val="36"/>
          <w:rtl/>
          <w:lang w:eastAsia="fr-FR" w:bidi="ar-DZ"/>
        </w:rPr>
        <w:t xml:space="preserve"> - </w:t>
      </w:r>
      <w:r w:rsidRPr="00B201E6">
        <w:rPr>
          <w:rFonts w:ascii="Arial" w:eastAsia="Times New Roman" w:hAnsi="Arial" w:cs="Traditional Arabic"/>
          <w:b/>
          <w:bCs/>
          <w:color w:val="000000"/>
          <w:sz w:val="36"/>
          <w:szCs w:val="36"/>
          <w:lang w:eastAsia="fr-FR"/>
        </w:rPr>
        <w:t>J.J.Ampère</w:t>
      </w:r>
      <w:r w:rsidRPr="00B201E6">
        <w:rPr>
          <w:rFonts w:ascii="Arial" w:eastAsia="Times New Roman" w:hAnsi="Arial" w:cs="Traditional Arabic" w:hint="cs"/>
          <w:color w:val="000000"/>
          <w:sz w:val="36"/>
          <w:szCs w:val="36"/>
          <w:rtl/>
          <w:lang w:eastAsia="fr-FR"/>
        </w:rPr>
        <w:t xml:space="preserve"> </w:t>
      </w:r>
      <w:r w:rsidRPr="00B201E6">
        <w:rPr>
          <w:rFonts w:ascii="Arial" w:eastAsia="Times New Roman" w:hAnsi="Arial" w:cs="Traditional Arabic"/>
          <w:color w:val="000000"/>
          <w:sz w:val="36"/>
          <w:szCs w:val="36"/>
          <w:rtl/>
          <w:lang w:eastAsia="fr-FR" w:bidi="ar-DZ"/>
        </w:rPr>
        <w:t xml:space="preserve">الذي ألقى عام </w:t>
      </w:r>
      <w:r w:rsidRPr="00B201E6">
        <w:rPr>
          <w:rFonts w:ascii="Arial" w:eastAsia="Times New Roman" w:hAnsi="Arial" w:cs="Traditional Arabic"/>
          <w:b/>
          <w:bCs/>
          <w:color w:val="000000"/>
          <w:sz w:val="36"/>
          <w:szCs w:val="36"/>
          <w:rtl/>
          <w:lang w:eastAsia="fr-FR" w:bidi="ar-DZ"/>
        </w:rPr>
        <w:t>1830</w:t>
      </w:r>
      <w:r w:rsidRPr="00B201E6">
        <w:rPr>
          <w:rFonts w:ascii="Arial" w:eastAsia="Times New Roman" w:hAnsi="Arial" w:cs="Traditional Arabic"/>
          <w:color w:val="000000"/>
          <w:sz w:val="36"/>
          <w:szCs w:val="36"/>
          <w:rtl/>
          <w:lang w:eastAsia="fr-FR" w:bidi="ar-DZ"/>
        </w:rPr>
        <w:t xml:space="preserve"> محاضرات في الأدب المقارن لفتت إليه الأنظار مما أدى إلى الانتقال من "مرسيليا" إلى </w:t>
      </w:r>
      <w:proofErr w:type="spellStart"/>
      <w:r w:rsidRPr="00B201E6">
        <w:rPr>
          <w:rFonts w:ascii="Arial" w:eastAsia="Times New Roman" w:hAnsi="Arial" w:cs="Traditional Arabic"/>
          <w:b/>
          <w:bCs/>
          <w:color w:val="000000"/>
          <w:sz w:val="36"/>
          <w:szCs w:val="36"/>
          <w:rtl/>
          <w:lang w:eastAsia="fr-FR" w:bidi="ar-DZ"/>
        </w:rPr>
        <w:t>السوربون</w:t>
      </w:r>
      <w:proofErr w:type="spellEnd"/>
      <w:r w:rsidRPr="00B201E6">
        <w:rPr>
          <w:rFonts w:ascii="Arial" w:eastAsia="Times New Roman" w:hAnsi="Arial" w:cs="Traditional Arabic"/>
          <w:color w:val="000000"/>
          <w:sz w:val="36"/>
          <w:szCs w:val="36"/>
          <w:rtl/>
          <w:lang w:eastAsia="fr-FR" w:bidi="ar-DZ"/>
        </w:rPr>
        <w:t xml:space="preserve"> حيث كان يلقي محاضرات حول الأدب الفرنسي</w:t>
      </w:r>
      <w:r w:rsidRPr="00B201E6">
        <w:rPr>
          <w:rFonts w:ascii="Arial" w:eastAsia="Times New Roman" w:hAnsi="Arial" w:cs="Traditional Arabic" w:hint="cs"/>
          <w:color w:val="000000"/>
          <w:sz w:val="36"/>
          <w:szCs w:val="36"/>
          <w:rtl/>
          <w:lang w:eastAsia="fr-FR" w:bidi="ar-DZ"/>
        </w:rPr>
        <w:t>،</w:t>
      </w:r>
      <w:r w:rsidRPr="00B201E6">
        <w:rPr>
          <w:rFonts w:ascii="Arial" w:eastAsia="Times New Roman" w:hAnsi="Arial" w:cs="Traditional Arabic"/>
          <w:color w:val="000000"/>
          <w:sz w:val="36"/>
          <w:szCs w:val="36"/>
          <w:rtl/>
          <w:lang w:eastAsia="fr-FR" w:bidi="ar-DZ"/>
        </w:rPr>
        <w:t xml:space="preserve"> وعلاقاته بالآداب الأخرى في العصور الوسطى.</w:t>
      </w:r>
      <w:r w:rsidRPr="00B201E6">
        <w:rPr>
          <w:rFonts w:ascii="Arial" w:eastAsia="Times New Roman" w:hAnsi="Arial" w:cs="Traditional Arabic"/>
          <w:color w:val="000000"/>
          <w:sz w:val="36"/>
          <w:szCs w:val="36"/>
          <w:lang w:eastAsia="fr-FR"/>
        </w:rPr>
        <w:t xml:space="preserve"> </w:t>
      </w:r>
    </w:p>
    <w:p w:rsidR="00B201E6" w:rsidRPr="00B201E6" w:rsidRDefault="00B201E6" w:rsidP="00B201E6">
      <w:pPr>
        <w:bidi/>
        <w:spacing w:line="288" w:lineRule="atLeast"/>
        <w:ind w:right="180"/>
        <w:jc w:val="both"/>
        <w:rPr>
          <w:rFonts w:ascii="Arial" w:eastAsia="Times New Roman" w:hAnsi="Arial" w:cs="Traditional Arabic"/>
          <w:color w:val="000000"/>
          <w:sz w:val="36"/>
          <w:szCs w:val="36"/>
          <w:lang w:eastAsia="fr-FR"/>
        </w:rPr>
      </w:pPr>
      <w:r w:rsidRPr="00B201E6">
        <w:rPr>
          <w:rFonts w:ascii="Arial" w:eastAsia="Times New Roman" w:hAnsi="Arial" w:cs="Traditional Arabic"/>
          <w:color w:val="000000"/>
          <w:sz w:val="36"/>
          <w:szCs w:val="36"/>
          <w:rtl/>
          <w:lang w:eastAsia="fr-FR" w:bidi="ar-DZ"/>
        </w:rPr>
        <w:lastRenderedPageBreak/>
        <w:t>وكان "</w:t>
      </w:r>
      <w:r w:rsidRPr="00B201E6">
        <w:rPr>
          <w:rFonts w:ascii="Arial" w:eastAsia="Times New Roman" w:hAnsi="Arial" w:cs="Traditional Arabic"/>
          <w:b/>
          <w:bCs/>
          <w:color w:val="000000"/>
          <w:sz w:val="36"/>
          <w:szCs w:val="36"/>
          <w:rtl/>
          <w:lang w:eastAsia="fr-FR" w:bidi="ar-DZ"/>
        </w:rPr>
        <w:t xml:space="preserve">جوزيف </w:t>
      </w:r>
      <w:proofErr w:type="spellStart"/>
      <w:r w:rsidRPr="00B201E6">
        <w:rPr>
          <w:rFonts w:ascii="Arial" w:eastAsia="Times New Roman" w:hAnsi="Arial" w:cs="Traditional Arabic"/>
          <w:b/>
          <w:bCs/>
          <w:color w:val="000000"/>
          <w:sz w:val="36"/>
          <w:szCs w:val="36"/>
          <w:rtl/>
          <w:lang w:eastAsia="fr-FR" w:bidi="ar-DZ"/>
        </w:rPr>
        <w:t>تكست</w:t>
      </w:r>
      <w:proofErr w:type="spellEnd"/>
      <w:r w:rsidRPr="00B201E6">
        <w:rPr>
          <w:rFonts w:ascii="Arial" w:eastAsia="Times New Roman" w:hAnsi="Arial" w:cs="Traditional Arabic"/>
          <w:b/>
          <w:bCs/>
          <w:color w:val="000000"/>
          <w:sz w:val="36"/>
          <w:szCs w:val="36"/>
          <w:rtl/>
          <w:lang w:eastAsia="fr-FR" w:bidi="ar-DZ"/>
        </w:rPr>
        <w:t xml:space="preserve">- </w:t>
      </w:r>
      <w:r w:rsidRPr="00B201E6">
        <w:rPr>
          <w:rFonts w:ascii="Arial" w:eastAsia="Times New Roman" w:hAnsi="Arial" w:cs="Traditional Arabic"/>
          <w:b/>
          <w:bCs/>
          <w:color w:val="000000"/>
          <w:sz w:val="36"/>
          <w:szCs w:val="36"/>
          <w:lang w:eastAsia="fr-FR"/>
        </w:rPr>
        <w:t>j. Texte</w:t>
      </w:r>
      <w:r w:rsidRPr="00B201E6">
        <w:rPr>
          <w:rFonts w:ascii="Arial" w:eastAsia="Times New Roman" w:hAnsi="Arial" w:cs="Traditional Arabic"/>
          <w:color w:val="000000"/>
          <w:sz w:val="36"/>
          <w:szCs w:val="36"/>
          <w:rtl/>
          <w:lang w:eastAsia="fr-FR" w:bidi="ar-DZ"/>
        </w:rPr>
        <w:t xml:space="preserve"> أول من كتب دراسات عميقة في الأدب المقارن جمعها تحت عنوان "دراسات في الآداب الأولى " سنة </w:t>
      </w:r>
      <w:r w:rsidRPr="00B201E6">
        <w:rPr>
          <w:rFonts w:ascii="Arial" w:eastAsia="Times New Roman" w:hAnsi="Arial" w:cs="Traditional Arabic"/>
          <w:b/>
          <w:bCs/>
          <w:color w:val="000000"/>
          <w:sz w:val="36"/>
          <w:szCs w:val="36"/>
          <w:rtl/>
          <w:lang w:eastAsia="fr-FR" w:bidi="ar-DZ"/>
        </w:rPr>
        <w:t>1898</w:t>
      </w:r>
      <w:r w:rsidRPr="00B201E6">
        <w:rPr>
          <w:rFonts w:ascii="Arial" w:eastAsia="Times New Roman" w:hAnsi="Arial" w:cs="Traditional Arabic"/>
          <w:color w:val="000000"/>
          <w:sz w:val="36"/>
          <w:szCs w:val="36"/>
          <w:rtl/>
          <w:lang w:eastAsia="fr-FR" w:bidi="ar-DZ"/>
        </w:rPr>
        <w:t xml:space="preserve"> م وكان لها أثر قوي في نمو الأدب المقارن.</w:t>
      </w:r>
    </w:p>
    <w:p w:rsidR="00B201E6" w:rsidRPr="00B201E6" w:rsidRDefault="00B201E6" w:rsidP="00B201E6">
      <w:pPr>
        <w:bidi/>
        <w:spacing w:line="288" w:lineRule="atLeast"/>
        <w:ind w:right="180"/>
        <w:jc w:val="both"/>
        <w:rPr>
          <w:rFonts w:ascii="Arial" w:eastAsia="Times New Roman" w:hAnsi="Arial" w:cs="Traditional Arabic"/>
          <w:color w:val="000000"/>
          <w:sz w:val="36"/>
          <w:szCs w:val="36"/>
          <w:lang w:eastAsia="fr-FR"/>
        </w:rPr>
      </w:pPr>
      <w:r w:rsidRPr="00B201E6">
        <w:rPr>
          <w:rFonts w:ascii="Arial" w:eastAsia="Times New Roman" w:hAnsi="Arial" w:cs="Traditional Arabic"/>
          <w:color w:val="000000"/>
          <w:sz w:val="36"/>
          <w:szCs w:val="36"/>
          <w:rtl/>
          <w:lang w:eastAsia="fr-FR" w:bidi="ar-DZ"/>
        </w:rPr>
        <w:t>وبعده جاء "</w:t>
      </w:r>
      <w:proofErr w:type="spellStart"/>
      <w:r w:rsidRPr="00B201E6">
        <w:rPr>
          <w:rFonts w:ascii="Arial" w:eastAsia="Times New Roman" w:hAnsi="Arial" w:cs="Traditional Arabic"/>
          <w:b/>
          <w:bCs/>
          <w:color w:val="000000"/>
          <w:sz w:val="36"/>
          <w:szCs w:val="36"/>
          <w:rtl/>
          <w:lang w:eastAsia="fr-FR" w:bidi="ar-DZ"/>
        </w:rPr>
        <w:t>فرناند</w:t>
      </w:r>
      <w:proofErr w:type="spellEnd"/>
      <w:r w:rsidRPr="00B201E6">
        <w:rPr>
          <w:rFonts w:ascii="Arial" w:eastAsia="Times New Roman" w:hAnsi="Arial" w:cs="Traditional Arabic"/>
          <w:b/>
          <w:bCs/>
          <w:color w:val="000000"/>
          <w:sz w:val="36"/>
          <w:szCs w:val="36"/>
          <w:rtl/>
          <w:lang w:eastAsia="fr-FR" w:bidi="ar-DZ"/>
        </w:rPr>
        <w:t xml:space="preserve"> </w:t>
      </w:r>
      <w:proofErr w:type="spellStart"/>
      <w:r w:rsidRPr="00B201E6">
        <w:rPr>
          <w:rFonts w:ascii="Arial" w:eastAsia="Times New Roman" w:hAnsi="Arial" w:cs="Traditional Arabic"/>
          <w:b/>
          <w:bCs/>
          <w:color w:val="000000"/>
          <w:sz w:val="36"/>
          <w:szCs w:val="36"/>
          <w:rtl/>
          <w:lang w:eastAsia="fr-FR" w:bidi="ar-DZ"/>
        </w:rPr>
        <w:t>بالد</w:t>
      </w:r>
      <w:proofErr w:type="spellEnd"/>
      <w:r w:rsidRPr="00B201E6">
        <w:rPr>
          <w:rFonts w:ascii="Arial" w:eastAsia="Times New Roman" w:hAnsi="Arial" w:cs="Traditional Arabic"/>
          <w:b/>
          <w:bCs/>
          <w:color w:val="000000"/>
          <w:sz w:val="36"/>
          <w:szCs w:val="36"/>
          <w:rtl/>
          <w:lang w:eastAsia="fr-FR" w:bidi="ar-DZ"/>
        </w:rPr>
        <w:t xml:space="preserve"> </w:t>
      </w:r>
      <w:proofErr w:type="spellStart"/>
      <w:r w:rsidRPr="00B201E6">
        <w:rPr>
          <w:rFonts w:ascii="Arial" w:eastAsia="Times New Roman" w:hAnsi="Arial" w:cs="Traditional Arabic"/>
          <w:b/>
          <w:bCs/>
          <w:color w:val="000000"/>
          <w:sz w:val="36"/>
          <w:szCs w:val="36"/>
          <w:rtl/>
          <w:lang w:eastAsia="fr-FR" w:bidi="ar-DZ"/>
        </w:rPr>
        <w:t>نسبرجير</w:t>
      </w:r>
      <w:proofErr w:type="spellEnd"/>
      <w:r w:rsidRPr="00B201E6">
        <w:rPr>
          <w:rFonts w:ascii="Arial" w:eastAsia="Times New Roman" w:hAnsi="Arial" w:cs="Traditional Arabic"/>
          <w:b/>
          <w:bCs/>
          <w:color w:val="000000"/>
          <w:sz w:val="36"/>
          <w:szCs w:val="36"/>
          <w:rtl/>
          <w:lang w:eastAsia="fr-FR" w:bidi="ar-DZ"/>
        </w:rPr>
        <w:t xml:space="preserve">- </w:t>
      </w:r>
      <w:r w:rsidRPr="00B201E6">
        <w:rPr>
          <w:rFonts w:ascii="Arial" w:eastAsia="Times New Roman" w:hAnsi="Arial" w:cs="Traditional Arabic"/>
          <w:b/>
          <w:bCs/>
          <w:color w:val="000000"/>
          <w:sz w:val="36"/>
          <w:szCs w:val="36"/>
          <w:lang w:eastAsia="fr-FR"/>
        </w:rPr>
        <w:t xml:space="preserve">F. </w:t>
      </w:r>
      <w:proofErr w:type="spellStart"/>
      <w:r w:rsidRPr="00B201E6">
        <w:rPr>
          <w:rFonts w:ascii="Arial" w:eastAsia="Times New Roman" w:hAnsi="Arial" w:cs="Traditional Arabic"/>
          <w:b/>
          <w:bCs/>
          <w:color w:val="000000"/>
          <w:sz w:val="36"/>
          <w:szCs w:val="36"/>
          <w:lang w:eastAsia="fr-FR"/>
        </w:rPr>
        <w:t>Baldensberger</w:t>
      </w:r>
      <w:proofErr w:type="spellEnd"/>
      <w:r w:rsidRPr="00B201E6">
        <w:rPr>
          <w:rFonts w:ascii="Arial" w:eastAsia="Times New Roman" w:hAnsi="Arial" w:cs="Traditional Arabic"/>
          <w:b/>
          <w:bCs/>
          <w:color w:val="000000"/>
          <w:sz w:val="36"/>
          <w:szCs w:val="36"/>
          <w:rtl/>
          <w:lang w:eastAsia="fr-FR" w:bidi="ar-DZ"/>
        </w:rPr>
        <w:t xml:space="preserve"> </w:t>
      </w:r>
      <w:r w:rsidRPr="00B201E6">
        <w:rPr>
          <w:rFonts w:ascii="Arial" w:eastAsia="Times New Roman" w:hAnsi="Arial" w:cs="Traditional Arabic"/>
          <w:color w:val="000000"/>
          <w:sz w:val="36"/>
          <w:szCs w:val="36"/>
          <w:rtl/>
          <w:lang w:eastAsia="fr-FR" w:bidi="ar-DZ"/>
        </w:rPr>
        <w:t xml:space="preserve">الذي ألّف </w:t>
      </w:r>
      <w:r w:rsidRPr="00B201E6">
        <w:rPr>
          <w:rFonts w:ascii="Arial" w:eastAsia="Times New Roman" w:hAnsi="Arial" w:cs="Traditional Arabic" w:hint="cs"/>
          <w:color w:val="000000"/>
          <w:sz w:val="36"/>
          <w:szCs w:val="36"/>
          <w:rtl/>
          <w:lang w:eastAsia="fr-FR" w:bidi="ar-DZ"/>
        </w:rPr>
        <w:t>كتابه</w:t>
      </w:r>
      <w:r w:rsidRPr="00B201E6">
        <w:rPr>
          <w:rFonts w:ascii="Arial" w:eastAsia="Times New Roman" w:hAnsi="Arial" w:cs="Traditional Arabic"/>
          <w:color w:val="000000"/>
          <w:sz w:val="36"/>
          <w:szCs w:val="36"/>
          <w:rtl/>
          <w:lang w:eastAsia="fr-FR" w:bidi="ar-DZ"/>
        </w:rPr>
        <w:t xml:space="preserve"> " غوته في فرنسا" سنة </w:t>
      </w:r>
      <w:r w:rsidRPr="00B201E6">
        <w:rPr>
          <w:rFonts w:ascii="Arial" w:eastAsia="Times New Roman" w:hAnsi="Arial" w:cs="Traditional Arabic"/>
          <w:b/>
          <w:bCs/>
          <w:color w:val="000000"/>
          <w:sz w:val="36"/>
          <w:szCs w:val="36"/>
          <w:rtl/>
          <w:lang w:eastAsia="fr-FR" w:bidi="ar-DZ"/>
        </w:rPr>
        <w:t>1904</w:t>
      </w:r>
      <w:r w:rsidRPr="00B201E6">
        <w:rPr>
          <w:rFonts w:ascii="Arial" w:eastAsia="Times New Roman" w:hAnsi="Arial" w:cs="Traditional Arabic"/>
          <w:color w:val="000000"/>
          <w:sz w:val="36"/>
          <w:szCs w:val="36"/>
          <w:rtl/>
          <w:lang w:eastAsia="fr-FR" w:bidi="ar-DZ"/>
        </w:rPr>
        <w:t>، ثم ع</w:t>
      </w:r>
      <w:r w:rsidRPr="00B201E6">
        <w:rPr>
          <w:rFonts w:ascii="Arial" w:eastAsia="Times New Roman" w:hAnsi="Arial" w:cs="Traditional Arabic" w:hint="cs"/>
          <w:color w:val="000000"/>
          <w:sz w:val="36"/>
          <w:szCs w:val="36"/>
          <w:rtl/>
          <w:lang w:eastAsia="fr-FR" w:bidi="ar-DZ"/>
        </w:rPr>
        <w:t>ُ</w:t>
      </w:r>
      <w:r w:rsidRPr="00B201E6">
        <w:rPr>
          <w:rFonts w:ascii="Arial" w:eastAsia="Times New Roman" w:hAnsi="Arial" w:cs="Traditional Arabic"/>
          <w:color w:val="000000"/>
          <w:sz w:val="36"/>
          <w:szCs w:val="36"/>
          <w:rtl/>
          <w:lang w:eastAsia="fr-FR" w:bidi="ar-DZ"/>
        </w:rPr>
        <w:t>ي</w:t>
      </w:r>
      <w:r w:rsidRPr="00B201E6">
        <w:rPr>
          <w:rFonts w:ascii="Arial" w:eastAsia="Times New Roman" w:hAnsi="Arial" w:cs="Traditional Arabic" w:hint="cs"/>
          <w:color w:val="000000"/>
          <w:sz w:val="36"/>
          <w:szCs w:val="36"/>
          <w:rtl/>
          <w:lang w:eastAsia="fr-FR" w:bidi="ar-DZ"/>
        </w:rPr>
        <w:t>ّ</w:t>
      </w:r>
      <w:r w:rsidRPr="00B201E6">
        <w:rPr>
          <w:rFonts w:ascii="Arial" w:eastAsia="Times New Roman" w:hAnsi="Arial" w:cs="Traditional Arabic"/>
          <w:color w:val="000000"/>
          <w:sz w:val="36"/>
          <w:szCs w:val="36"/>
          <w:rtl/>
          <w:lang w:eastAsia="fr-FR" w:bidi="ar-DZ"/>
        </w:rPr>
        <w:t xml:space="preserve">ن أستاذا في </w:t>
      </w:r>
      <w:proofErr w:type="spellStart"/>
      <w:r w:rsidRPr="00B201E6">
        <w:rPr>
          <w:rFonts w:ascii="Arial" w:eastAsia="Times New Roman" w:hAnsi="Arial" w:cs="Traditional Arabic"/>
          <w:color w:val="000000"/>
          <w:sz w:val="36"/>
          <w:szCs w:val="36"/>
          <w:rtl/>
          <w:lang w:eastAsia="fr-FR" w:bidi="ar-DZ"/>
        </w:rPr>
        <w:t>السوربون</w:t>
      </w:r>
      <w:proofErr w:type="spellEnd"/>
      <w:r w:rsidRPr="00B201E6">
        <w:rPr>
          <w:rFonts w:ascii="Arial" w:eastAsia="Times New Roman" w:hAnsi="Arial" w:cs="Traditional Arabic"/>
          <w:color w:val="000000"/>
          <w:sz w:val="36"/>
          <w:szCs w:val="36"/>
          <w:rtl/>
          <w:lang w:eastAsia="fr-FR" w:bidi="ar-DZ"/>
        </w:rPr>
        <w:t xml:space="preserve"> حيث أحدث كرسيا للأدب المقارن سنة </w:t>
      </w:r>
      <w:r w:rsidRPr="00B201E6">
        <w:rPr>
          <w:rFonts w:ascii="Arial" w:eastAsia="Times New Roman" w:hAnsi="Arial" w:cs="Traditional Arabic"/>
          <w:b/>
          <w:bCs/>
          <w:color w:val="000000"/>
          <w:sz w:val="36"/>
          <w:szCs w:val="36"/>
          <w:rtl/>
          <w:lang w:eastAsia="fr-FR" w:bidi="ar-DZ"/>
        </w:rPr>
        <w:t>1910</w:t>
      </w:r>
      <w:r w:rsidRPr="00B201E6">
        <w:rPr>
          <w:rFonts w:ascii="Arial" w:eastAsia="Times New Roman" w:hAnsi="Arial" w:cs="Traditional Arabic"/>
          <w:color w:val="000000"/>
          <w:sz w:val="36"/>
          <w:szCs w:val="36"/>
          <w:rtl/>
          <w:lang w:eastAsia="fr-FR" w:bidi="ar-DZ"/>
        </w:rPr>
        <w:t>.</w:t>
      </w:r>
    </w:p>
    <w:p w:rsidR="00B201E6" w:rsidRPr="00B201E6" w:rsidRDefault="00B201E6" w:rsidP="00B201E6">
      <w:pPr>
        <w:bidi/>
        <w:spacing w:line="288" w:lineRule="atLeast"/>
        <w:ind w:right="180"/>
        <w:jc w:val="both"/>
        <w:rPr>
          <w:rFonts w:ascii="Arial" w:eastAsia="Times New Roman" w:hAnsi="Arial" w:cs="Traditional Arabic"/>
          <w:color w:val="000000"/>
          <w:sz w:val="36"/>
          <w:szCs w:val="36"/>
          <w:rtl/>
          <w:lang w:eastAsia="fr-FR" w:bidi="ar-DZ"/>
        </w:rPr>
      </w:pPr>
      <w:r w:rsidRPr="00B201E6">
        <w:rPr>
          <w:rFonts w:ascii="Arial" w:eastAsia="Times New Roman" w:hAnsi="Arial" w:cs="Traditional Arabic"/>
          <w:color w:val="000000"/>
          <w:sz w:val="36"/>
          <w:szCs w:val="36"/>
          <w:rtl/>
          <w:lang w:eastAsia="fr-FR" w:bidi="ar-DZ"/>
        </w:rPr>
        <w:t xml:space="preserve"> وفي سنة 1903 انعقد بباريس مؤتمر عالمي جمع أساتذة الأدب في فرنسا وخارجها حيث بحثوا في موضوع التاريخ المقارن للآداب</w:t>
      </w:r>
      <w:r w:rsidRPr="00B201E6">
        <w:rPr>
          <w:rFonts w:ascii="Arial" w:eastAsia="Times New Roman" w:hAnsi="Arial" w:cs="Traditional Arabic" w:hint="cs"/>
          <w:color w:val="000000"/>
          <w:sz w:val="36"/>
          <w:szCs w:val="36"/>
          <w:rtl/>
          <w:lang w:eastAsia="fr-FR" w:bidi="ar-DZ"/>
        </w:rPr>
        <w:t>؛</w:t>
      </w:r>
      <w:r w:rsidRPr="00B201E6">
        <w:rPr>
          <w:rFonts w:ascii="Arial" w:eastAsia="Times New Roman" w:hAnsi="Arial" w:cs="Traditional Arabic"/>
          <w:color w:val="000000"/>
          <w:sz w:val="36"/>
          <w:szCs w:val="36"/>
          <w:rtl/>
          <w:lang w:eastAsia="fr-FR" w:bidi="ar-DZ"/>
        </w:rPr>
        <w:t xml:space="preserve"> وقد دعوا في هذا المؤتمر إلى دراسة التراث الشعبي و الأساطير والخرافات جنبا إلى جنب مع الأدب، كما أكدوا على ضرورة المقارنة بين مختلف الآداب الأوروبية.</w:t>
      </w:r>
    </w:p>
    <w:p w:rsidR="00B201E6" w:rsidRPr="00B201E6" w:rsidRDefault="00B201E6" w:rsidP="00B201E6">
      <w:pPr>
        <w:bidi/>
        <w:spacing w:line="288" w:lineRule="atLeast"/>
        <w:ind w:right="180"/>
        <w:jc w:val="both"/>
        <w:rPr>
          <w:rFonts w:ascii="Arial" w:eastAsia="Times New Roman" w:hAnsi="Arial" w:cs="Traditional Arabic"/>
          <w:color w:val="000000"/>
          <w:sz w:val="36"/>
          <w:szCs w:val="36"/>
          <w:lang w:eastAsia="fr-FR" w:bidi="ar-DZ"/>
        </w:rPr>
      </w:pPr>
      <w:r w:rsidRPr="00B201E6">
        <w:rPr>
          <w:rFonts w:ascii="Arial" w:eastAsia="Times New Roman" w:hAnsi="Arial" w:cs="Traditional Arabic"/>
          <w:color w:val="000000"/>
          <w:sz w:val="36"/>
          <w:szCs w:val="36"/>
          <w:rtl/>
          <w:lang w:eastAsia="fr-FR" w:bidi="ar-DZ"/>
        </w:rPr>
        <w:t>و بهذا كانت فرنسا سبّاقة إلى إنشاء هذا الفرع المعرفي...</w:t>
      </w:r>
      <w:r w:rsidRPr="00B201E6">
        <w:rPr>
          <w:rFonts w:ascii="Arial" w:eastAsia="Times New Roman" w:hAnsi="Arial" w:cs="Traditional Arabic"/>
          <w:color w:val="000000"/>
          <w:sz w:val="36"/>
          <w:szCs w:val="36"/>
          <w:lang w:eastAsia="fr-FR" w:bidi="ar-DZ"/>
        </w:rPr>
        <w:t xml:space="preserve"> </w:t>
      </w:r>
    </w:p>
    <w:p w:rsidR="00B201E6" w:rsidRPr="00B201E6" w:rsidRDefault="00B201E6" w:rsidP="00B201E6">
      <w:pPr>
        <w:bidi/>
        <w:spacing w:line="288" w:lineRule="atLeast"/>
        <w:ind w:right="180"/>
        <w:jc w:val="both"/>
        <w:rPr>
          <w:rFonts w:ascii="Arial" w:eastAsia="Times New Roman" w:hAnsi="Arial" w:cs="Traditional Arabic"/>
          <w:color w:val="000000"/>
          <w:sz w:val="36"/>
          <w:szCs w:val="36"/>
          <w:rtl/>
          <w:lang w:eastAsia="fr-FR" w:bidi="ar-DZ"/>
        </w:rPr>
      </w:pPr>
      <w:r w:rsidRPr="00B201E6">
        <w:rPr>
          <w:rFonts w:ascii="Arial" w:eastAsia="Times New Roman" w:hAnsi="Arial" w:cs="Traditional Arabic"/>
          <w:color w:val="000000"/>
          <w:sz w:val="36"/>
          <w:szCs w:val="36"/>
          <w:rtl/>
          <w:lang w:eastAsia="fr-FR" w:bidi="ar-DZ"/>
        </w:rPr>
        <w:t xml:space="preserve">أما في </w:t>
      </w:r>
      <w:r w:rsidRPr="00B201E6">
        <w:rPr>
          <w:rFonts w:ascii="Arial" w:eastAsia="Times New Roman" w:hAnsi="Arial" w:cs="Traditional Arabic"/>
          <w:b/>
          <w:bCs/>
          <w:color w:val="000000"/>
          <w:sz w:val="36"/>
          <w:szCs w:val="36"/>
          <w:u w:val="single"/>
          <w:rtl/>
          <w:lang w:eastAsia="fr-FR" w:bidi="ar-DZ"/>
        </w:rPr>
        <w:t>بريـطانيا</w:t>
      </w:r>
      <w:r w:rsidRPr="00B201E6">
        <w:rPr>
          <w:rFonts w:ascii="Arial" w:eastAsia="Times New Roman" w:hAnsi="Arial" w:cs="Traditional Arabic"/>
          <w:color w:val="000000"/>
          <w:sz w:val="36"/>
          <w:szCs w:val="36"/>
          <w:rtl/>
          <w:lang w:eastAsia="fr-FR" w:bidi="ar-DZ"/>
        </w:rPr>
        <w:t xml:space="preserve">: فقد ظهر أول كتاب في الأدب المقارن ما بين عامي </w:t>
      </w:r>
      <w:r w:rsidRPr="00B201E6">
        <w:rPr>
          <w:rFonts w:ascii="Arial" w:eastAsia="Times New Roman" w:hAnsi="Arial" w:cs="Traditional Arabic"/>
          <w:b/>
          <w:bCs/>
          <w:color w:val="000000"/>
          <w:sz w:val="36"/>
          <w:szCs w:val="36"/>
          <w:rtl/>
          <w:lang w:eastAsia="fr-FR" w:bidi="ar-DZ"/>
        </w:rPr>
        <w:t>1837-1839</w:t>
      </w:r>
      <w:r w:rsidRPr="00B201E6">
        <w:rPr>
          <w:rFonts w:ascii="Arial" w:eastAsia="Times New Roman" w:hAnsi="Arial" w:cs="Traditional Arabic"/>
          <w:color w:val="000000"/>
          <w:sz w:val="36"/>
          <w:szCs w:val="36"/>
          <w:rtl/>
          <w:lang w:eastAsia="fr-FR" w:bidi="ar-DZ"/>
        </w:rPr>
        <w:t xml:space="preserve"> في أربع مجل</w:t>
      </w:r>
      <w:proofErr w:type="gramStart"/>
      <w:r w:rsidRPr="00B201E6">
        <w:rPr>
          <w:rFonts w:ascii="Arial" w:eastAsia="Times New Roman" w:hAnsi="Arial" w:cs="Traditional Arabic"/>
          <w:color w:val="000000"/>
          <w:sz w:val="36"/>
          <w:szCs w:val="36"/>
          <w:rtl/>
          <w:lang w:eastAsia="fr-FR" w:bidi="ar-DZ"/>
        </w:rPr>
        <w:t>دات بعنو</w:t>
      </w:r>
      <w:proofErr w:type="gramEnd"/>
      <w:r w:rsidRPr="00B201E6">
        <w:rPr>
          <w:rFonts w:ascii="Arial" w:eastAsia="Times New Roman" w:hAnsi="Arial" w:cs="Traditional Arabic"/>
          <w:color w:val="000000"/>
          <w:sz w:val="36"/>
          <w:szCs w:val="36"/>
          <w:rtl/>
          <w:lang w:eastAsia="fr-FR" w:bidi="ar-DZ"/>
        </w:rPr>
        <w:t xml:space="preserve">ان </w:t>
      </w:r>
      <w:r w:rsidRPr="00B201E6">
        <w:rPr>
          <w:rFonts w:ascii="Arial" w:eastAsia="Times New Roman" w:hAnsi="Arial" w:cs="Traditional Arabic" w:hint="cs"/>
          <w:color w:val="000000"/>
          <w:sz w:val="36"/>
          <w:szCs w:val="36"/>
          <w:rtl/>
          <w:lang w:eastAsia="fr-FR" w:bidi="ar-DZ"/>
        </w:rPr>
        <w:t>:</w:t>
      </w:r>
    </w:p>
    <w:p w:rsidR="00B201E6" w:rsidRPr="00B201E6" w:rsidRDefault="00B201E6" w:rsidP="00B201E6">
      <w:pPr>
        <w:bidi/>
        <w:spacing w:line="288" w:lineRule="atLeast"/>
        <w:ind w:right="180"/>
        <w:jc w:val="both"/>
        <w:rPr>
          <w:rFonts w:ascii="Arial" w:eastAsia="Times New Roman" w:hAnsi="Arial" w:cs="Traditional Arabic"/>
          <w:color w:val="000000"/>
          <w:sz w:val="36"/>
          <w:szCs w:val="36"/>
          <w:rtl/>
          <w:lang w:eastAsia="fr-FR" w:bidi="ar-DZ"/>
        </w:rPr>
      </w:pPr>
      <w:r w:rsidRPr="00B201E6">
        <w:rPr>
          <w:rFonts w:ascii="Arial" w:eastAsia="Times New Roman" w:hAnsi="Arial" w:cs="Traditional Arabic"/>
          <w:color w:val="000000"/>
          <w:sz w:val="36"/>
          <w:szCs w:val="36"/>
          <w:rtl/>
          <w:lang w:eastAsia="fr-FR" w:bidi="ar-DZ"/>
        </w:rPr>
        <w:t xml:space="preserve">" </w:t>
      </w:r>
      <w:r w:rsidRPr="00B201E6">
        <w:rPr>
          <w:rFonts w:ascii="Arial" w:eastAsia="Times New Roman" w:hAnsi="Arial" w:cs="Traditional Arabic"/>
          <w:b/>
          <w:bCs/>
          <w:color w:val="000000"/>
          <w:sz w:val="36"/>
          <w:szCs w:val="36"/>
          <w:rtl/>
          <w:lang w:eastAsia="fr-FR" w:bidi="ar-DZ"/>
        </w:rPr>
        <w:t xml:space="preserve">مقدمة لدراسة الأدب الأوروبي في القرن الخامس عشر و القرن السادس عشر والقرن السابع عشر" لهنري </w:t>
      </w:r>
      <w:proofErr w:type="spellStart"/>
      <w:r w:rsidRPr="00B201E6">
        <w:rPr>
          <w:rFonts w:ascii="Arial" w:eastAsia="Times New Roman" w:hAnsi="Arial" w:cs="Traditional Arabic"/>
          <w:b/>
          <w:bCs/>
          <w:color w:val="000000"/>
          <w:sz w:val="36"/>
          <w:szCs w:val="36"/>
          <w:rtl/>
          <w:lang w:eastAsia="fr-FR" w:bidi="ar-DZ"/>
        </w:rPr>
        <w:t>هالام</w:t>
      </w:r>
      <w:proofErr w:type="spellEnd"/>
      <w:r w:rsidRPr="00B201E6">
        <w:rPr>
          <w:rFonts w:ascii="Arial" w:eastAsia="Times New Roman" w:hAnsi="Arial" w:cs="Traditional Arabic"/>
          <w:b/>
          <w:bCs/>
          <w:color w:val="000000"/>
          <w:sz w:val="36"/>
          <w:szCs w:val="36"/>
          <w:rtl/>
          <w:lang w:eastAsia="fr-FR" w:bidi="ar-DZ"/>
        </w:rPr>
        <w:t xml:space="preserve">- </w:t>
      </w:r>
      <w:r w:rsidRPr="00B201E6">
        <w:rPr>
          <w:rFonts w:ascii="Arial" w:eastAsia="Times New Roman" w:hAnsi="Arial" w:cs="Traditional Arabic"/>
          <w:b/>
          <w:bCs/>
          <w:color w:val="000000"/>
          <w:sz w:val="36"/>
          <w:szCs w:val="36"/>
          <w:lang w:eastAsia="fr-FR" w:bidi="ar-DZ"/>
        </w:rPr>
        <w:t xml:space="preserve">Henry </w:t>
      </w:r>
      <w:proofErr w:type="spellStart"/>
      <w:r w:rsidRPr="00B201E6">
        <w:rPr>
          <w:rFonts w:ascii="Arial" w:eastAsia="Times New Roman" w:hAnsi="Arial" w:cs="Traditional Arabic"/>
          <w:b/>
          <w:bCs/>
          <w:color w:val="000000"/>
          <w:sz w:val="36"/>
          <w:szCs w:val="36"/>
          <w:lang w:eastAsia="fr-FR" w:bidi="ar-DZ"/>
        </w:rPr>
        <w:t>Hallam</w:t>
      </w:r>
      <w:proofErr w:type="spellEnd"/>
      <w:r w:rsidRPr="00B201E6">
        <w:rPr>
          <w:rFonts w:ascii="Arial" w:eastAsia="Times New Roman" w:hAnsi="Arial" w:cs="Traditional Arabic"/>
          <w:b/>
          <w:bCs/>
          <w:color w:val="000000"/>
          <w:sz w:val="36"/>
          <w:szCs w:val="36"/>
          <w:lang w:eastAsia="fr-FR" w:bidi="ar-DZ"/>
        </w:rPr>
        <w:t xml:space="preserve"> </w:t>
      </w:r>
      <w:r w:rsidRPr="00B201E6">
        <w:rPr>
          <w:rFonts w:ascii="Arial" w:eastAsia="Times New Roman" w:hAnsi="Arial" w:cs="Traditional Arabic" w:hint="cs"/>
          <w:b/>
          <w:bCs/>
          <w:color w:val="000000"/>
          <w:sz w:val="36"/>
          <w:szCs w:val="36"/>
          <w:rtl/>
          <w:lang w:eastAsia="fr-FR" w:bidi="ar-DZ"/>
        </w:rPr>
        <w:t>.</w:t>
      </w:r>
      <w:r w:rsidRPr="00B201E6">
        <w:rPr>
          <w:rFonts w:ascii="Arial" w:eastAsia="Times New Roman" w:hAnsi="Arial" w:cs="Traditional Arabic"/>
          <w:color w:val="000000"/>
          <w:sz w:val="36"/>
          <w:szCs w:val="36"/>
          <w:rtl/>
          <w:lang w:eastAsia="fr-FR" w:bidi="ar-DZ"/>
        </w:rPr>
        <w:t xml:space="preserve"> ويعتبر الشاعر و الناقد الإن</w:t>
      </w:r>
      <w:r w:rsidRPr="00B201E6">
        <w:rPr>
          <w:rFonts w:ascii="Arial" w:eastAsia="Times New Roman" w:hAnsi="Arial" w:cs="Traditional Arabic" w:hint="cs"/>
          <w:color w:val="000000"/>
          <w:sz w:val="36"/>
          <w:szCs w:val="36"/>
          <w:rtl/>
          <w:lang w:eastAsia="fr-FR" w:bidi="ar-DZ"/>
        </w:rPr>
        <w:t>جلي</w:t>
      </w:r>
      <w:r w:rsidRPr="00B201E6">
        <w:rPr>
          <w:rFonts w:ascii="Arial" w:eastAsia="Times New Roman" w:hAnsi="Arial" w:cs="Traditional Arabic"/>
          <w:color w:val="000000"/>
          <w:sz w:val="36"/>
          <w:szCs w:val="36"/>
          <w:rtl/>
          <w:lang w:eastAsia="fr-FR" w:bidi="ar-DZ"/>
        </w:rPr>
        <w:t>زي</w:t>
      </w:r>
      <w:r w:rsidRPr="00B201E6">
        <w:rPr>
          <w:rFonts w:ascii="Arial" w:eastAsia="Times New Roman" w:hAnsi="Arial" w:cs="Traditional Arabic"/>
          <w:b/>
          <w:bCs/>
          <w:color w:val="000000"/>
          <w:sz w:val="36"/>
          <w:szCs w:val="36"/>
          <w:rtl/>
          <w:lang w:eastAsia="fr-FR" w:bidi="ar-DZ"/>
        </w:rPr>
        <w:t xml:space="preserve">" </w:t>
      </w:r>
      <w:proofErr w:type="spellStart"/>
      <w:r w:rsidRPr="00B201E6">
        <w:rPr>
          <w:rFonts w:ascii="Arial" w:eastAsia="Times New Roman" w:hAnsi="Arial" w:cs="Traditional Arabic"/>
          <w:b/>
          <w:bCs/>
          <w:color w:val="000000"/>
          <w:sz w:val="36"/>
          <w:szCs w:val="36"/>
          <w:rtl/>
          <w:lang w:eastAsia="fr-FR" w:bidi="ar-DZ"/>
        </w:rPr>
        <w:t>ماثيو</w:t>
      </w:r>
      <w:proofErr w:type="spellEnd"/>
      <w:r w:rsidRPr="00B201E6">
        <w:rPr>
          <w:rFonts w:ascii="Arial" w:eastAsia="Times New Roman" w:hAnsi="Arial" w:cs="Traditional Arabic"/>
          <w:b/>
          <w:bCs/>
          <w:color w:val="000000"/>
          <w:sz w:val="36"/>
          <w:szCs w:val="36"/>
          <w:rtl/>
          <w:lang w:eastAsia="fr-FR" w:bidi="ar-DZ"/>
        </w:rPr>
        <w:t xml:space="preserve"> </w:t>
      </w:r>
      <w:proofErr w:type="spellStart"/>
      <w:r w:rsidRPr="00B201E6">
        <w:rPr>
          <w:rFonts w:ascii="Arial" w:eastAsia="Times New Roman" w:hAnsi="Arial" w:cs="Traditional Arabic"/>
          <w:b/>
          <w:bCs/>
          <w:color w:val="000000"/>
          <w:sz w:val="36"/>
          <w:szCs w:val="36"/>
          <w:rtl/>
          <w:lang w:eastAsia="fr-FR" w:bidi="ar-DZ"/>
        </w:rPr>
        <w:t>آرنولد</w:t>
      </w:r>
      <w:proofErr w:type="spellEnd"/>
      <w:r w:rsidRPr="00B201E6">
        <w:rPr>
          <w:rFonts w:ascii="Arial" w:eastAsia="Times New Roman" w:hAnsi="Arial" w:cs="Traditional Arabic"/>
          <w:b/>
          <w:bCs/>
          <w:color w:val="000000"/>
          <w:sz w:val="36"/>
          <w:szCs w:val="36"/>
          <w:rtl/>
          <w:lang w:eastAsia="fr-FR" w:bidi="ar-DZ"/>
        </w:rPr>
        <w:t xml:space="preserve"> </w:t>
      </w:r>
      <w:r w:rsidRPr="00B201E6">
        <w:rPr>
          <w:rFonts w:ascii="Arial" w:eastAsia="Times New Roman" w:hAnsi="Arial" w:cs="Traditional Arabic"/>
          <w:color w:val="000000"/>
          <w:sz w:val="36"/>
          <w:szCs w:val="36"/>
          <w:rtl/>
          <w:lang w:eastAsia="fr-FR" w:bidi="ar-DZ"/>
        </w:rPr>
        <w:t xml:space="preserve">- </w:t>
      </w:r>
      <w:proofErr w:type="spellStart"/>
      <w:r w:rsidRPr="00B201E6">
        <w:rPr>
          <w:rFonts w:ascii="Arial" w:eastAsia="Times New Roman" w:hAnsi="Arial" w:cs="Traditional Arabic"/>
          <w:b/>
          <w:bCs/>
          <w:color w:val="000000"/>
          <w:sz w:val="36"/>
          <w:szCs w:val="36"/>
          <w:lang w:eastAsia="fr-FR" w:bidi="ar-DZ"/>
        </w:rPr>
        <w:t>M.Arnold</w:t>
      </w:r>
      <w:proofErr w:type="spellEnd"/>
      <w:r w:rsidRPr="00B201E6">
        <w:rPr>
          <w:rFonts w:ascii="Arial" w:eastAsia="Times New Roman" w:hAnsi="Arial" w:cs="Traditional Arabic"/>
          <w:color w:val="000000"/>
          <w:sz w:val="36"/>
          <w:szCs w:val="36"/>
          <w:lang w:eastAsia="fr-FR" w:bidi="ar-DZ"/>
        </w:rPr>
        <w:t xml:space="preserve"> </w:t>
      </w:r>
      <w:r w:rsidRPr="00B201E6">
        <w:rPr>
          <w:rFonts w:ascii="Arial" w:eastAsia="Times New Roman" w:hAnsi="Arial" w:cs="Traditional Arabic"/>
          <w:color w:val="000000"/>
          <w:sz w:val="36"/>
          <w:szCs w:val="36"/>
          <w:rtl/>
          <w:lang w:eastAsia="fr-FR" w:bidi="ar-DZ"/>
        </w:rPr>
        <w:t xml:space="preserve">  أو</w:t>
      </w:r>
      <w:r w:rsidRPr="00B201E6">
        <w:rPr>
          <w:rFonts w:ascii="Arial" w:eastAsia="Times New Roman" w:hAnsi="Arial" w:cs="Traditional Arabic" w:hint="cs"/>
          <w:color w:val="000000"/>
          <w:sz w:val="36"/>
          <w:szCs w:val="36"/>
          <w:rtl/>
          <w:lang w:eastAsia="fr-FR" w:bidi="ar-DZ"/>
        </w:rPr>
        <w:t>ّ</w:t>
      </w:r>
      <w:r w:rsidRPr="00B201E6">
        <w:rPr>
          <w:rFonts w:ascii="Arial" w:eastAsia="Times New Roman" w:hAnsi="Arial" w:cs="Traditional Arabic"/>
          <w:color w:val="000000"/>
          <w:sz w:val="36"/>
          <w:szCs w:val="36"/>
          <w:rtl/>
          <w:lang w:eastAsia="fr-FR" w:bidi="ar-DZ"/>
        </w:rPr>
        <w:t xml:space="preserve">ل من جارى الفرنسيين في استخدام مصطلح الأدب المقارن. </w:t>
      </w:r>
    </w:p>
    <w:p w:rsidR="00B201E6" w:rsidRPr="00B201E6" w:rsidRDefault="00B201E6" w:rsidP="00B201E6">
      <w:pPr>
        <w:bidi/>
        <w:spacing w:line="288" w:lineRule="atLeast"/>
        <w:ind w:right="180"/>
        <w:jc w:val="both"/>
        <w:rPr>
          <w:rFonts w:ascii="Arial" w:eastAsia="Times New Roman" w:hAnsi="Arial" w:cs="Traditional Arabic"/>
          <w:color w:val="000000"/>
          <w:sz w:val="36"/>
          <w:szCs w:val="36"/>
          <w:lang w:eastAsia="fr-FR"/>
        </w:rPr>
      </w:pPr>
      <w:r w:rsidRPr="00B201E6">
        <w:rPr>
          <w:rFonts w:ascii="Arial" w:eastAsia="Times New Roman" w:hAnsi="Arial" w:cs="Traditional Arabic"/>
          <w:color w:val="000000"/>
          <w:sz w:val="36"/>
          <w:szCs w:val="36"/>
          <w:rtl/>
          <w:lang w:eastAsia="fr-FR" w:bidi="ar-DZ"/>
        </w:rPr>
        <w:t xml:space="preserve">أما في </w:t>
      </w:r>
      <w:r w:rsidRPr="00B201E6">
        <w:rPr>
          <w:rFonts w:ascii="Arial" w:eastAsia="Times New Roman" w:hAnsi="Arial" w:cs="Traditional Arabic"/>
          <w:b/>
          <w:bCs/>
          <w:color w:val="000000"/>
          <w:sz w:val="36"/>
          <w:szCs w:val="36"/>
          <w:u w:val="single"/>
          <w:rtl/>
          <w:lang w:eastAsia="fr-FR" w:bidi="ar-DZ"/>
        </w:rPr>
        <w:t>ألمـانيا:</w:t>
      </w:r>
      <w:r w:rsidRPr="00B201E6">
        <w:rPr>
          <w:rFonts w:ascii="Arial" w:eastAsia="Times New Roman" w:hAnsi="Arial" w:cs="Traditional Arabic"/>
          <w:color w:val="000000"/>
          <w:sz w:val="36"/>
          <w:szCs w:val="36"/>
          <w:rtl/>
          <w:lang w:eastAsia="fr-FR" w:bidi="ar-DZ"/>
        </w:rPr>
        <w:t xml:space="preserve"> فكان الأدب المقارن فرعا من تاريخ الأدب وكان </w:t>
      </w:r>
      <w:r w:rsidRPr="00B201E6">
        <w:rPr>
          <w:rFonts w:ascii="Arial" w:eastAsia="Times New Roman" w:hAnsi="Arial" w:cs="Traditional Arabic"/>
          <w:b/>
          <w:bCs/>
          <w:color w:val="000000"/>
          <w:sz w:val="36"/>
          <w:szCs w:val="36"/>
          <w:rtl/>
          <w:lang w:eastAsia="fr-FR" w:bidi="ar-DZ"/>
        </w:rPr>
        <w:t>دانيال</w:t>
      </w:r>
      <w:r w:rsidRPr="00B201E6">
        <w:rPr>
          <w:rFonts w:ascii="Arial" w:eastAsia="Times New Roman" w:hAnsi="Arial" w:cs="Traditional Arabic"/>
          <w:color w:val="000000"/>
          <w:sz w:val="36"/>
          <w:szCs w:val="36"/>
          <w:rtl/>
          <w:lang w:eastAsia="fr-FR" w:bidi="ar-DZ"/>
        </w:rPr>
        <w:t xml:space="preserve"> </w:t>
      </w:r>
      <w:proofErr w:type="spellStart"/>
      <w:r w:rsidRPr="00B201E6">
        <w:rPr>
          <w:rFonts w:ascii="Arial" w:eastAsia="Times New Roman" w:hAnsi="Arial" w:cs="Traditional Arabic"/>
          <w:b/>
          <w:bCs/>
          <w:color w:val="000000"/>
          <w:sz w:val="36"/>
          <w:szCs w:val="36"/>
          <w:rtl/>
          <w:lang w:eastAsia="fr-FR" w:bidi="ar-DZ"/>
        </w:rPr>
        <w:t>مورهوف</w:t>
      </w:r>
      <w:proofErr w:type="spellEnd"/>
      <w:r w:rsidRPr="00B201E6">
        <w:rPr>
          <w:rFonts w:ascii="Arial" w:eastAsia="Times New Roman" w:hAnsi="Arial" w:cs="Traditional Arabic"/>
          <w:color w:val="000000"/>
          <w:sz w:val="36"/>
          <w:szCs w:val="36"/>
          <w:rtl/>
          <w:lang w:eastAsia="fr-FR" w:bidi="ar-DZ"/>
        </w:rPr>
        <w:t xml:space="preserve">- </w:t>
      </w:r>
      <w:proofErr w:type="spellStart"/>
      <w:r w:rsidRPr="00B201E6">
        <w:rPr>
          <w:rFonts w:ascii="Arial" w:eastAsia="Times New Roman" w:hAnsi="Arial" w:cs="Traditional Arabic"/>
          <w:b/>
          <w:bCs/>
          <w:color w:val="000000"/>
          <w:sz w:val="36"/>
          <w:szCs w:val="36"/>
          <w:lang w:eastAsia="fr-FR"/>
        </w:rPr>
        <w:t>Morhof</w:t>
      </w:r>
      <w:proofErr w:type="spellEnd"/>
      <w:r w:rsidRPr="00B201E6">
        <w:rPr>
          <w:rFonts w:ascii="Arial" w:eastAsia="Times New Roman" w:hAnsi="Arial" w:cs="Traditional Arabic"/>
          <w:color w:val="000000"/>
          <w:sz w:val="36"/>
          <w:szCs w:val="36"/>
          <w:rtl/>
          <w:lang w:eastAsia="fr-FR" w:bidi="ar-DZ"/>
        </w:rPr>
        <w:t xml:space="preserve"> </w:t>
      </w:r>
      <w:r w:rsidRPr="00B201E6">
        <w:rPr>
          <w:rFonts w:ascii="Arial" w:eastAsia="Times New Roman" w:hAnsi="Arial" w:cs="Traditional Arabic"/>
          <w:b/>
          <w:bCs/>
          <w:color w:val="000000"/>
          <w:sz w:val="36"/>
          <w:szCs w:val="36"/>
          <w:lang w:eastAsia="fr-FR"/>
        </w:rPr>
        <w:t>D</w:t>
      </w:r>
      <w:r w:rsidRPr="00B201E6">
        <w:rPr>
          <w:rFonts w:ascii="Arial" w:eastAsia="Times New Roman" w:hAnsi="Arial" w:cs="Traditional Arabic"/>
          <w:color w:val="000000"/>
          <w:sz w:val="36"/>
          <w:szCs w:val="36"/>
          <w:lang w:eastAsia="fr-FR"/>
        </w:rPr>
        <w:t>.</w:t>
      </w:r>
      <w:proofErr w:type="gramStart"/>
      <w:r w:rsidRPr="00B201E6">
        <w:rPr>
          <w:rFonts w:ascii="Arial" w:eastAsia="Times New Roman" w:hAnsi="Arial" w:cs="Traditional Arabic"/>
          <w:color w:val="000000"/>
          <w:sz w:val="36"/>
          <w:szCs w:val="36"/>
          <w:rtl/>
          <w:lang w:eastAsia="fr-FR" w:bidi="ar-DZ"/>
        </w:rPr>
        <w:t>أو</w:t>
      </w:r>
      <w:r w:rsidRPr="00B201E6">
        <w:rPr>
          <w:rFonts w:ascii="Arial" w:eastAsia="Times New Roman" w:hAnsi="Arial" w:cs="Traditional Arabic" w:hint="cs"/>
          <w:color w:val="000000"/>
          <w:sz w:val="36"/>
          <w:szCs w:val="36"/>
          <w:rtl/>
          <w:lang w:eastAsia="fr-FR" w:bidi="ar-DZ"/>
        </w:rPr>
        <w:t>ّ</w:t>
      </w:r>
      <w:r w:rsidRPr="00B201E6">
        <w:rPr>
          <w:rFonts w:ascii="Arial" w:eastAsia="Times New Roman" w:hAnsi="Arial" w:cs="Traditional Arabic"/>
          <w:color w:val="000000"/>
          <w:sz w:val="36"/>
          <w:szCs w:val="36"/>
          <w:rtl/>
          <w:lang w:eastAsia="fr-FR" w:bidi="ar-DZ"/>
        </w:rPr>
        <w:t>ل</w:t>
      </w:r>
      <w:proofErr w:type="gramEnd"/>
      <w:r w:rsidRPr="00B201E6">
        <w:rPr>
          <w:rFonts w:ascii="Arial" w:eastAsia="Times New Roman" w:hAnsi="Arial" w:cs="Traditional Arabic"/>
          <w:color w:val="000000"/>
          <w:sz w:val="36"/>
          <w:szCs w:val="36"/>
          <w:rtl/>
          <w:lang w:eastAsia="fr-FR" w:bidi="ar-DZ"/>
        </w:rPr>
        <w:t xml:space="preserve"> من تنب</w:t>
      </w:r>
      <w:r w:rsidRPr="00B201E6">
        <w:rPr>
          <w:rFonts w:ascii="Arial" w:eastAsia="Times New Roman" w:hAnsi="Arial" w:cs="Traditional Arabic" w:hint="cs"/>
          <w:color w:val="000000"/>
          <w:sz w:val="36"/>
          <w:szCs w:val="36"/>
          <w:rtl/>
          <w:lang w:eastAsia="fr-FR" w:bidi="ar-DZ"/>
        </w:rPr>
        <w:t>ّ</w:t>
      </w:r>
      <w:r w:rsidRPr="00B201E6">
        <w:rPr>
          <w:rFonts w:ascii="Arial" w:eastAsia="Times New Roman" w:hAnsi="Arial" w:cs="Traditional Arabic"/>
          <w:color w:val="000000"/>
          <w:sz w:val="36"/>
          <w:szCs w:val="36"/>
          <w:rtl/>
          <w:lang w:eastAsia="fr-FR" w:bidi="ar-DZ"/>
        </w:rPr>
        <w:t xml:space="preserve">ه إلى أهميته في الدراسات الجامعية و أول من أدخله في المناهج الدراسية تحت اسم " </w:t>
      </w:r>
      <w:r w:rsidRPr="00B201E6">
        <w:rPr>
          <w:rFonts w:ascii="Arial" w:eastAsia="Times New Roman" w:hAnsi="Arial" w:cs="Traditional Arabic"/>
          <w:b/>
          <w:bCs/>
          <w:color w:val="000000"/>
          <w:sz w:val="36"/>
          <w:szCs w:val="36"/>
          <w:rtl/>
          <w:lang w:eastAsia="fr-FR" w:bidi="ar-DZ"/>
        </w:rPr>
        <w:t>تاريخ الأدب العام</w:t>
      </w:r>
      <w:r w:rsidRPr="00B201E6">
        <w:rPr>
          <w:rFonts w:ascii="Arial" w:eastAsia="Times New Roman" w:hAnsi="Arial" w:cs="Traditional Arabic"/>
          <w:color w:val="000000"/>
          <w:sz w:val="36"/>
          <w:szCs w:val="36"/>
          <w:rtl/>
          <w:lang w:eastAsia="fr-FR" w:bidi="ar-DZ"/>
        </w:rPr>
        <w:t xml:space="preserve"> "، وظل الحال على ما هو عليه حتى نهاية القرن التاسع عشر. و لم يتفرغ الألمان لدراسة الأدب المقارن إلا بعدما أشبعوا أدبهم القومي دراسة وبحثا، ولم يدخل الأدب المقارن إلى الجامعة إلا في سنة </w:t>
      </w:r>
      <w:r w:rsidRPr="00B201E6">
        <w:rPr>
          <w:rFonts w:ascii="Arial" w:eastAsia="Times New Roman" w:hAnsi="Arial" w:cs="Traditional Arabic"/>
          <w:b/>
          <w:bCs/>
          <w:color w:val="000000"/>
          <w:sz w:val="36"/>
          <w:szCs w:val="36"/>
          <w:rtl/>
          <w:lang w:eastAsia="fr-FR" w:bidi="ar-DZ"/>
        </w:rPr>
        <w:t>1887</w:t>
      </w:r>
      <w:r w:rsidRPr="00B201E6">
        <w:rPr>
          <w:rFonts w:ascii="Arial" w:eastAsia="Times New Roman" w:hAnsi="Arial" w:cs="Traditional Arabic"/>
          <w:color w:val="000000"/>
          <w:sz w:val="36"/>
          <w:szCs w:val="36"/>
          <w:rtl/>
          <w:lang w:eastAsia="fr-FR" w:bidi="ar-DZ"/>
        </w:rPr>
        <w:t xml:space="preserve"> على يد </w:t>
      </w:r>
      <w:r w:rsidRPr="00B201E6">
        <w:rPr>
          <w:rFonts w:ascii="Arial" w:eastAsia="Times New Roman" w:hAnsi="Arial" w:cs="Traditional Arabic"/>
          <w:b/>
          <w:bCs/>
          <w:color w:val="000000"/>
          <w:sz w:val="36"/>
          <w:szCs w:val="36"/>
          <w:rtl/>
          <w:lang w:eastAsia="fr-FR" w:bidi="ar-DZ"/>
        </w:rPr>
        <w:t xml:space="preserve">ماكس كوخ- </w:t>
      </w:r>
      <w:r w:rsidRPr="00B201E6">
        <w:rPr>
          <w:rFonts w:ascii="Arial" w:eastAsia="Times New Roman" w:hAnsi="Arial" w:cs="Traditional Arabic"/>
          <w:b/>
          <w:bCs/>
          <w:color w:val="000000"/>
          <w:sz w:val="36"/>
          <w:szCs w:val="36"/>
          <w:lang w:eastAsia="fr-FR"/>
        </w:rPr>
        <w:t>Max koch</w:t>
      </w:r>
      <w:r w:rsidRPr="00B201E6">
        <w:rPr>
          <w:rFonts w:ascii="Arial" w:eastAsia="Times New Roman" w:hAnsi="Arial" w:cs="Traditional Arabic"/>
          <w:color w:val="000000"/>
          <w:sz w:val="36"/>
          <w:szCs w:val="36"/>
          <w:rtl/>
          <w:lang w:eastAsia="fr-FR" w:bidi="ar-DZ"/>
        </w:rPr>
        <w:t>الذي نشر أول عدد من مجلة " الأدب المقارن "</w:t>
      </w:r>
      <w:r w:rsidRPr="00B201E6">
        <w:rPr>
          <w:rFonts w:ascii="Arial" w:eastAsia="Times New Roman" w:hAnsi="Arial" w:cs="Traditional Arabic" w:hint="cs"/>
          <w:color w:val="000000"/>
          <w:sz w:val="36"/>
          <w:szCs w:val="36"/>
          <w:rtl/>
          <w:lang w:eastAsia="fr-FR" w:bidi="ar-DZ"/>
        </w:rPr>
        <w:t>.</w:t>
      </w:r>
      <w:r w:rsidRPr="00B201E6">
        <w:rPr>
          <w:rFonts w:ascii="Arial" w:eastAsia="Times New Roman" w:hAnsi="Arial" w:cs="Traditional Arabic"/>
          <w:color w:val="000000"/>
          <w:sz w:val="36"/>
          <w:szCs w:val="36"/>
          <w:rtl/>
          <w:lang w:eastAsia="fr-FR" w:bidi="ar-DZ"/>
        </w:rPr>
        <w:t xml:space="preserve"> </w:t>
      </w:r>
    </w:p>
    <w:p w:rsidR="00B201E6" w:rsidRPr="00B201E6" w:rsidRDefault="00B201E6" w:rsidP="00B201E6">
      <w:pPr>
        <w:bidi/>
        <w:spacing w:line="288" w:lineRule="atLeast"/>
        <w:ind w:right="180"/>
        <w:jc w:val="both"/>
        <w:rPr>
          <w:rFonts w:ascii="Arial" w:eastAsia="Times New Roman" w:hAnsi="Arial" w:cs="Traditional Arabic"/>
          <w:color w:val="000000"/>
          <w:sz w:val="36"/>
          <w:szCs w:val="36"/>
          <w:lang w:eastAsia="fr-FR"/>
        </w:rPr>
      </w:pPr>
    </w:p>
    <w:p w:rsidR="00B201E6" w:rsidRPr="00B201E6" w:rsidRDefault="00B201E6" w:rsidP="00B201E6">
      <w:pPr>
        <w:bidi/>
        <w:spacing w:line="288" w:lineRule="atLeast"/>
        <w:ind w:left="165" w:right="180" w:firstLine="720"/>
        <w:jc w:val="both"/>
        <w:rPr>
          <w:rFonts w:ascii="Arial" w:eastAsia="Times New Roman" w:hAnsi="Arial" w:cs="Traditional Arabic"/>
          <w:color w:val="000000"/>
          <w:sz w:val="36"/>
          <w:szCs w:val="36"/>
          <w:lang w:eastAsia="fr-FR"/>
        </w:rPr>
      </w:pPr>
    </w:p>
    <w:p w:rsidR="00B201E6" w:rsidRPr="00B201E6" w:rsidRDefault="00B201E6" w:rsidP="00B201E6">
      <w:pPr>
        <w:bidi/>
        <w:spacing w:line="288" w:lineRule="atLeast"/>
        <w:ind w:left="165" w:right="180" w:firstLine="720"/>
        <w:jc w:val="both"/>
        <w:rPr>
          <w:rFonts w:ascii="Arial" w:eastAsia="Times New Roman" w:hAnsi="Arial" w:cs="Traditional Arabic"/>
          <w:color w:val="000000"/>
          <w:sz w:val="36"/>
          <w:szCs w:val="36"/>
          <w:lang w:eastAsia="fr-FR"/>
        </w:rPr>
      </w:pPr>
    </w:p>
    <w:p w:rsidR="00B201E6" w:rsidRPr="00B201E6" w:rsidRDefault="00B201E6" w:rsidP="00B201E6">
      <w:pPr>
        <w:bidi/>
        <w:spacing w:line="288" w:lineRule="atLeast"/>
        <w:ind w:left="165" w:right="180" w:firstLine="720"/>
        <w:jc w:val="both"/>
        <w:rPr>
          <w:rFonts w:ascii="Arial" w:eastAsia="Times New Roman" w:hAnsi="Arial" w:cs="Traditional Arabic"/>
          <w:color w:val="000000"/>
          <w:sz w:val="36"/>
          <w:szCs w:val="36"/>
          <w:lang w:eastAsia="fr-FR"/>
        </w:rPr>
      </w:pPr>
    </w:p>
    <w:p w:rsidR="00B201E6" w:rsidRPr="00B201E6" w:rsidRDefault="00B201E6" w:rsidP="00B201E6">
      <w:pPr>
        <w:bidi/>
        <w:spacing w:line="288" w:lineRule="atLeast"/>
        <w:ind w:left="165" w:right="180" w:firstLine="720"/>
        <w:jc w:val="both"/>
        <w:rPr>
          <w:rFonts w:ascii="Arial" w:eastAsia="Times New Roman" w:hAnsi="Arial" w:cs="Traditional Arabic"/>
          <w:color w:val="000000"/>
          <w:sz w:val="36"/>
          <w:szCs w:val="36"/>
          <w:lang w:eastAsia="fr-FR"/>
        </w:rPr>
      </w:pPr>
    </w:p>
    <w:p w:rsidR="00B201E6" w:rsidRPr="00B201E6" w:rsidRDefault="00B201E6" w:rsidP="00B201E6">
      <w:pPr>
        <w:bidi/>
        <w:spacing w:line="288" w:lineRule="atLeast"/>
        <w:ind w:left="165" w:right="180" w:firstLine="720"/>
        <w:jc w:val="both"/>
        <w:rPr>
          <w:rFonts w:ascii="Arial" w:eastAsia="Times New Roman" w:hAnsi="Arial" w:cs="Traditional Arabic"/>
          <w:color w:val="000000"/>
          <w:sz w:val="36"/>
          <w:szCs w:val="36"/>
          <w:lang w:eastAsia="fr-FR"/>
        </w:rPr>
      </w:pPr>
    </w:p>
    <w:p w:rsidR="00B201E6" w:rsidRPr="00B201E6" w:rsidRDefault="00B201E6" w:rsidP="00B201E6">
      <w:pPr>
        <w:bidi/>
        <w:spacing w:line="288" w:lineRule="atLeast"/>
        <w:ind w:right="180"/>
        <w:jc w:val="both"/>
        <w:rPr>
          <w:rFonts w:ascii="Arial" w:eastAsia="Times New Roman" w:hAnsi="Arial" w:cs="Traditional Arabic"/>
          <w:color w:val="000000"/>
          <w:sz w:val="36"/>
          <w:szCs w:val="36"/>
          <w:rtl/>
          <w:lang w:eastAsia="fr-FR"/>
        </w:rPr>
      </w:pPr>
    </w:p>
    <w:p w:rsidR="00B201E6" w:rsidRPr="00B201E6" w:rsidRDefault="00B201E6" w:rsidP="00B201E6">
      <w:pPr>
        <w:bidi/>
        <w:spacing w:line="288" w:lineRule="atLeast"/>
        <w:ind w:right="180"/>
        <w:jc w:val="both"/>
        <w:rPr>
          <w:rFonts w:ascii="Arial" w:eastAsia="Times New Roman" w:hAnsi="Arial" w:cs="Traditional Arabic"/>
          <w:b/>
          <w:bCs/>
          <w:color w:val="000000"/>
          <w:sz w:val="36"/>
          <w:szCs w:val="36"/>
          <w:rtl/>
          <w:lang w:eastAsia="fr-FR" w:bidi="ar-DZ"/>
        </w:rPr>
      </w:pPr>
      <w:r w:rsidRPr="00B201E6">
        <w:rPr>
          <w:rFonts w:ascii="Arial" w:eastAsia="Times New Roman" w:hAnsi="Arial" w:cs="Traditional Arabic" w:hint="cs"/>
          <w:b/>
          <w:bCs/>
          <w:color w:val="000000"/>
          <w:sz w:val="36"/>
          <w:szCs w:val="36"/>
          <w:rtl/>
          <w:lang w:eastAsia="fr-FR" w:bidi="ar-DZ"/>
        </w:rPr>
        <w:t>ب</w:t>
      </w:r>
      <w:r w:rsidRPr="00B201E6">
        <w:rPr>
          <w:rFonts w:ascii="Arial" w:eastAsia="Times New Roman" w:hAnsi="Arial" w:cs="Traditional Arabic"/>
          <w:b/>
          <w:bCs/>
          <w:color w:val="000000"/>
          <w:sz w:val="36"/>
          <w:szCs w:val="36"/>
          <w:rtl/>
          <w:lang w:eastAsia="fr-FR" w:bidi="ar-DZ"/>
        </w:rPr>
        <w:t>-</w:t>
      </w:r>
      <w:r w:rsidRPr="00B201E6">
        <w:rPr>
          <w:rFonts w:ascii="Arial" w:eastAsia="Times New Roman" w:hAnsi="Arial" w:cs="Traditional Arabic"/>
          <w:b/>
          <w:bCs/>
          <w:color w:val="000000"/>
          <w:sz w:val="36"/>
          <w:szCs w:val="36"/>
          <w:u w:val="single"/>
          <w:rtl/>
          <w:lang w:eastAsia="fr-FR" w:bidi="ar-DZ"/>
        </w:rPr>
        <w:t>تطور الدراسات المقارنة في القرن العشرين</w:t>
      </w:r>
      <w:r w:rsidRPr="00B201E6">
        <w:rPr>
          <w:rFonts w:ascii="Arial" w:eastAsia="Times New Roman" w:hAnsi="Arial" w:cs="Traditional Arabic" w:hint="cs"/>
          <w:b/>
          <w:bCs/>
          <w:color w:val="000000"/>
          <w:sz w:val="36"/>
          <w:szCs w:val="36"/>
          <w:rtl/>
          <w:lang w:eastAsia="fr-FR" w:bidi="ar-DZ"/>
        </w:rPr>
        <w:t>:</w:t>
      </w:r>
    </w:p>
    <w:p w:rsidR="00B201E6" w:rsidRPr="00B201E6" w:rsidRDefault="00B201E6" w:rsidP="00B201E6">
      <w:pPr>
        <w:bidi/>
        <w:spacing w:line="288" w:lineRule="atLeast"/>
        <w:ind w:left="165" w:right="180"/>
        <w:jc w:val="both"/>
        <w:rPr>
          <w:rFonts w:ascii="Arial" w:eastAsia="Times New Roman" w:hAnsi="Arial" w:cs="Traditional Arabic"/>
          <w:color w:val="000000"/>
          <w:sz w:val="36"/>
          <w:szCs w:val="36"/>
          <w:lang w:eastAsia="fr-FR"/>
        </w:rPr>
      </w:pPr>
      <w:r w:rsidRPr="00B201E6">
        <w:rPr>
          <w:rFonts w:ascii="Arial" w:eastAsia="Times New Roman" w:hAnsi="Arial" w:cs="Traditional Arabic" w:hint="cs"/>
          <w:color w:val="000000"/>
          <w:sz w:val="36"/>
          <w:szCs w:val="36"/>
          <w:rtl/>
          <w:lang w:eastAsia="fr-FR" w:bidi="ar-DZ"/>
        </w:rPr>
        <w:t xml:space="preserve">    </w:t>
      </w:r>
      <w:proofErr w:type="gramStart"/>
      <w:r w:rsidRPr="00B201E6">
        <w:rPr>
          <w:rFonts w:ascii="Arial" w:eastAsia="Times New Roman" w:hAnsi="Arial" w:cs="Traditional Arabic"/>
          <w:color w:val="000000"/>
          <w:sz w:val="36"/>
          <w:szCs w:val="36"/>
          <w:rtl/>
          <w:lang w:eastAsia="fr-FR" w:bidi="ar-DZ"/>
        </w:rPr>
        <w:t>مع</w:t>
      </w:r>
      <w:proofErr w:type="gramEnd"/>
      <w:r w:rsidRPr="00B201E6">
        <w:rPr>
          <w:rFonts w:ascii="Arial" w:eastAsia="Times New Roman" w:hAnsi="Arial" w:cs="Traditional Arabic"/>
          <w:color w:val="000000"/>
          <w:sz w:val="36"/>
          <w:szCs w:val="36"/>
          <w:rtl/>
          <w:lang w:eastAsia="fr-FR" w:bidi="ar-DZ"/>
        </w:rPr>
        <w:t xml:space="preserve"> مطلع العشرينيات كانت مختلف الجامعات الفرنسية تُقبل شيئا فشيئا على تخصيص كراسٍ للأدب المقارن من جهة</w:t>
      </w:r>
      <w:r w:rsidRPr="00B201E6">
        <w:rPr>
          <w:rFonts w:ascii="Arial" w:eastAsia="Times New Roman" w:hAnsi="Arial" w:cs="Traditional Arabic" w:hint="cs"/>
          <w:color w:val="000000"/>
          <w:sz w:val="36"/>
          <w:szCs w:val="36"/>
          <w:rtl/>
          <w:lang w:eastAsia="fr-FR" w:bidi="ar-DZ"/>
        </w:rPr>
        <w:t>،</w:t>
      </w:r>
      <w:r w:rsidRPr="00B201E6">
        <w:rPr>
          <w:rFonts w:ascii="Arial" w:eastAsia="Times New Roman" w:hAnsi="Arial" w:cs="Traditional Arabic"/>
          <w:color w:val="000000"/>
          <w:sz w:val="36"/>
          <w:szCs w:val="36"/>
          <w:rtl/>
          <w:lang w:eastAsia="fr-FR" w:bidi="ar-DZ"/>
        </w:rPr>
        <w:t xml:space="preserve"> ونشر البحوث المنهجية من جهة أخرى.  ففي حوالي </w:t>
      </w:r>
      <w:r w:rsidRPr="00B201E6">
        <w:rPr>
          <w:rFonts w:ascii="Arial" w:eastAsia="Times New Roman" w:hAnsi="Arial" w:cs="Traditional Arabic"/>
          <w:b/>
          <w:bCs/>
          <w:color w:val="000000"/>
          <w:sz w:val="36"/>
          <w:szCs w:val="36"/>
          <w:rtl/>
          <w:lang w:eastAsia="fr-FR" w:bidi="ar-DZ"/>
        </w:rPr>
        <w:t>19</w:t>
      </w:r>
      <w:proofErr w:type="gramStart"/>
      <w:r w:rsidRPr="00B201E6">
        <w:rPr>
          <w:rFonts w:ascii="Arial" w:eastAsia="Times New Roman" w:hAnsi="Arial" w:cs="Traditional Arabic"/>
          <w:b/>
          <w:bCs/>
          <w:color w:val="000000"/>
          <w:sz w:val="36"/>
          <w:szCs w:val="36"/>
          <w:rtl/>
          <w:lang w:eastAsia="fr-FR" w:bidi="ar-DZ"/>
        </w:rPr>
        <w:t>10</w:t>
      </w:r>
      <w:r w:rsidRPr="00B201E6">
        <w:rPr>
          <w:rFonts w:ascii="Arial" w:eastAsia="Times New Roman" w:hAnsi="Arial" w:cs="Traditional Arabic"/>
          <w:color w:val="000000"/>
          <w:sz w:val="36"/>
          <w:szCs w:val="36"/>
          <w:rtl/>
          <w:lang w:eastAsia="fr-FR" w:bidi="ar-DZ"/>
        </w:rPr>
        <w:t xml:space="preserve"> سارعت ج</w:t>
      </w:r>
      <w:proofErr w:type="gramEnd"/>
      <w:r w:rsidRPr="00B201E6">
        <w:rPr>
          <w:rFonts w:ascii="Arial" w:eastAsia="Times New Roman" w:hAnsi="Arial" w:cs="Traditional Arabic"/>
          <w:color w:val="000000"/>
          <w:sz w:val="36"/>
          <w:szCs w:val="36"/>
          <w:rtl/>
          <w:lang w:eastAsia="fr-FR" w:bidi="ar-DZ"/>
        </w:rPr>
        <w:t xml:space="preserve">امعة </w:t>
      </w:r>
      <w:proofErr w:type="spellStart"/>
      <w:r w:rsidRPr="00B201E6">
        <w:rPr>
          <w:rFonts w:ascii="Arial" w:eastAsia="Times New Roman" w:hAnsi="Arial" w:cs="Traditional Arabic"/>
          <w:color w:val="000000"/>
          <w:sz w:val="36"/>
          <w:szCs w:val="36"/>
          <w:rtl/>
          <w:lang w:eastAsia="fr-FR" w:bidi="ar-DZ"/>
        </w:rPr>
        <w:t>السوربون</w:t>
      </w:r>
      <w:proofErr w:type="spellEnd"/>
      <w:r w:rsidRPr="00B201E6">
        <w:rPr>
          <w:rFonts w:ascii="Arial" w:eastAsia="Times New Roman" w:hAnsi="Arial" w:cs="Traditional Arabic"/>
          <w:color w:val="000000"/>
          <w:sz w:val="36"/>
          <w:szCs w:val="36"/>
          <w:rtl/>
          <w:lang w:eastAsia="fr-FR" w:bidi="ar-DZ"/>
        </w:rPr>
        <w:t xml:space="preserve"> إلى إنشاء كرسي</w:t>
      </w:r>
      <w:r w:rsidRPr="00B201E6">
        <w:rPr>
          <w:rFonts w:ascii="Arial" w:eastAsia="Times New Roman" w:hAnsi="Arial" w:cs="Traditional Arabic" w:hint="cs"/>
          <w:color w:val="000000"/>
          <w:sz w:val="36"/>
          <w:szCs w:val="36"/>
          <w:rtl/>
          <w:lang w:eastAsia="fr-FR" w:bidi="ar-DZ"/>
        </w:rPr>
        <w:t>ٍّ</w:t>
      </w:r>
      <w:r w:rsidRPr="00B201E6">
        <w:rPr>
          <w:rFonts w:ascii="Arial" w:eastAsia="Times New Roman" w:hAnsi="Arial" w:cs="Traditional Arabic"/>
          <w:color w:val="000000"/>
          <w:sz w:val="36"/>
          <w:szCs w:val="36"/>
          <w:rtl/>
          <w:lang w:eastAsia="fr-FR" w:bidi="ar-DZ"/>
        </w:rPr>
        <w:t xml:space="preserve"> ثان</w:t>
      </w:r>
      <w:r w:rsidRPr="00B201E6">
        <w:rPr>
          <w:rFonts w:ascii="Arial" w:eastAsia="Times New Roman" w:hAnsi="Arial" w:cs="Traditional Arabic" w:hint="cs"/>
          <w:color w:val="000000"/>
          <w:sz w:val="36"/>
          <w:szCs w:val="36"/>
          <w:rtl/>
          <w:lang w:eastAsia="fr-FR" w:bidi="ar-DZ"/>
        </w:rPr>
        <w:t>ٍ</w:t>
      </w:r>
      <w:r w:rsidRPr="00B201E6">
        <w:rPr>
          <w:rFonts w:ascii="Arial" w:eastAsia="Times New Roman" w:hAnsi="Arial" w:cs="Traditional Arabic"/>
          <w:color w:val="000000"/>
          <w:sz w:val="36"/>
          <w:szCs w:val="36"/>
          <w:rtl/>
          <w:lang w:eastAsia="fr-FR" w:bidi="ar-DZ"/>
        </w:rPr>
        <w:t xml:space="preserve"> للأدب المقارن</w:t>
      </w:r>
      <w:r w:rsidRPr="00B201E6">
        <w:rPr>
          <w:rFonts w:ascii="Arial" w:eastAsia="Times New Roman" w:hAnsi="Arial" w:cs="Traditional Arabic" w:hint="cs"/>
          <w:color w:val="000000"/>
          <w:sz w:val="36"/>
          <w:szCs w:val="36"/>
          <w:rtl/>
          <w:lang w:eastAsia="fr-FR" w:bidi="ar-DZ"/>
        </w:rPr>
        <w:t>.</w:t>
      </w:r>
      <w:r w:rsidRPr="00B201E6">
        <w:rPr>
          <w:rFonts w:ascii="Arial" w:eastAsia="Times New Roman" w:hAnsi="Arial" w:cs="Traditional Arabic"/>
          <w:color w:val="000000"/>
          <w:sz w:val="36"/>
          <w:szCs w:val="36"/>
          <w:rtl/>
          <w:lang w:eastAsia="fr-FR" w:bidi="ar-DZ"/>
        </w:rPr>
        <w:t xml:space="preserve"> وفي </w:t>
      </w:r>
      <w:r w:rsidRPr="00B201E6">
        <w:rPr>
          <w:rFonts w:ascii="Arial" w:eastAsia="Times New Roman" w:hAnsi="Arial" w:cs="Traditional Arabic"/>
          <w:b/>
          <w:bCs/>
          <w:color w:val="000000"/>
          <w:sz w:val="36"/>
          <w:szCs w:val="36"/>
          <w:rtl/>
          <w:lang w:eastAsia="fr-FR" w:bidi="ar-DZ"/>
        </w:rPr>
        <w:t>1911</w:t>
      </w:r>
      <w:r w:rsidRPr="00B201E6">
        <w:rPr>
          <w:rFonts w:ascii="Arial" w:eastAsia="Times New Roman" w:hAnsi="Arial" w:cs="Traditional Arabic"/>
          <w:color w:val="000000"/>
          <w:sz w:val="36"/>
          <w:szCs w:val="36"/>
          <w:rtl/>
          <w:lang w:eastAsia="fr-FR" w:bidi="ar-DZ"/>
        </w:rPr>
        <w:t xml:space="preserve"> بدأ </w:t>
      </w:r>
      <w:r w:rsidRPr="00B201E6">
        <w:rPr>
          <w:rFonts w:ascii="Arial" w:eastAsia="Times New Roman" w:hAnsi="Arial" w:cs="Traditional Arabic"/>
          <w:b/>
          <w:bCs/>
          <w:color w:val="000000"/>
          <w:sz w:val="36"/>
          <w:szCs w:val="36"/>
          <w:rtl/>
          <w:lang w:eastAsia="fr-FR" w:bidi="ar-DZ"/>
        </w:rPr>
        <w:t xml:space="preserve">بول فان </w:t>
      </w:r>
      <w:proofErr w:type="spellStart"/>
      <w:r w:rsidRPr="00B201E6">
        <w:rPr>
          <w:rFonts w:ascii="Arial" w:eastAsia="Times New Roman" w:hAnsi="Arial" w:cs="Traditional Arabic"/>
          <w:b/>
          <w:bCs/>
          <w:color w:val="000000"/>
          <w:sz w:val="36"/>
          <w:szCs w:val="36"/>
          <w:rtl/>
          <w:lang w:eastAsia="fr-FR" w:bidi="ar-DZ"/>
        </w:rPr>
        <w:t>تييـغم</w:t>
      </w:r>
      <w:proofErr w:type="spellEnd"/>
      <w:r w:rsidRPr="00B201E6">
        <w:rPr>
          <w:rFonts w:ascii="Arial" w:eastAsia="Times New Roman" w:hAnsi="Arial" w:cs="Traditional Arabic"/>
          <w:b/>
          <w:bCs/>
          <w:color w:val="000000"/>
          <w:sz w:val="36"/>
          <w:szCs w:val="36"/>
          <w:rtl/>
          <w:lang w:eastAsia="fr-FR" w:bidi="ar-DZ"/>
        </w:rPr>
        <w:t xml:space="preserve"> </w:t>
      </w:r>
      <w:r w:rsidRPr="00B201E6">
        <w:rPr>
          <w:rFonts w:ascii="Arial" w:eastAsia="Times New Roman" w:hAnsi="Arial" w:cs="Traditional Arabic"/>
          <w:color w:val="000000"/>
          <w:sz w:val="36"/>
          <w:szCs w:val="36"/>
          <w:rtl/>
          <w:lang w:eastAsia="fr-FR" w:bidi="ar-DZ"/>
        </w:rPr>
        <w:t>-</w:t>
      </w:r>
      <w:r w:rsidRPr="00B201E6">
        <w:rPr>
          <w:rFonts w:ascii="Arial" w:eastAsia="Times New Roman" w:hAnsi="Arial" w:cs="Traditional Arabic"/>
          <w:b/>
          <w:bCs/>
          <w:color w:val="000000"/>
          <w:sz w:val="36"/>
          <w:szCs w:val="36"/>
          <w:lang w:eastAsia="fr-FR"/>
        </w:rPr>
        <w:t>Paul</w:t>
      </w:r>
      <w:r w:rsidRPr="00B201E6">
        <w:rPr>
          <w:rFonts w:ascii="Arial" w:eastAsia="Times New Roman" w:hAnsi="Arial" w:cs="Traditional Arabic"/>
          <w:color w:val="000000"/>
          <w:sz w:val="36"/>
          <w:szCs w:val="36"/>
          <w:lang w:eastAsia="fr-FR"/>
        </w:rPr>
        <w:t xml:space="preserve"> </w:t>
      </w:r>
      <w:r w:rsidRPr="00B201E6">
        <w:rPr>
          <w:rFonts w:ascii="Arial" w:eastAsia="Times New Roman" w:hAnsi="Arial" w:cs="Traditional Arabic"/>
          <w:b/>
          <w:bCs/>
          <w:color w:val="000000"/>
          <w:sz w:val="36"/>
          <w:szCs w:val="36"/>
          <w:lang w:eastAsia="fr-FR"/>
        </w:rPr>
        <w:t xml:space="preserve">van </w:t>
      </w:r>
      <w:proofErr w:type="spellStart"/>
      <w:r w:rsidRPr="00B201E6">
        <w:rPr>
          <w:rFonts w:ascii="Arial" w:eastAsia="Times New Roman" w:hAnsi="Arial" w:cs="Traditional Arabic"/>
          <w:b/>
          <w:bCs/>
          <w:color w:val="000000"/>
          <w:sz w:val="36"/>
          <w:szCs w:val="36"/>
          <w:lang w:eastAsia="fr-FR"/>
        </w:rPr>
        <w:t>Tieghem</w:t>
      </w:r>
      <w:proofErr w:type="spellEnd"/>
      <w:r w:rsidRPr="00B201E6">
        <w:rPr>
          <w:rFonts w:ascii="Arial" w:eastAsia="Times New Roman" w:hAnsi="Arial" w:cs="Traditional Arabic"/>
          <w:color w:val="000000"/>
          <w:sz w:val="36"/>
          <w:szCs w:val="36"/>
          <w:rtl/>
          <w:lang w:eastAsia="fr-FR" w:bidi="ar-DZ"/>
        </w:rPr>
        <w:t>بحوثه</w:t>
      </w:r>
      <w:r w:rsidRPr="00B201E6">
        <w:rPr>
          <w:rFonts w:ascii="Arial" w:eastAsia="Times New Roman" w:hAnsi="Arial" w:cs="Traditional Arabic"/>
          <w:b/>
          <w:bCs/>
          <w:color w:val="000000"/>
          <w:sz w:val="36"/>
          <w:szCs w:val="36"/>
          <w:rtl/>
          <w:lang w:eastAsia="fr-FR" w:bidi="ar-DZ"/>
        </w:rPr>
        <w:t xml:space="preserve"> </w:t>
      </w:r>
      <w:r w:rsidRPr="00B201E6">
        <w:rPr>
          <w:rFonts w:ascii="Arial" w:eastAsia="Times New Roman" w:hAnsi="Arial" w:cs="Traditional Arabic"/>
          <w:color w:val="000000"/>
          <w:sz w:val="36"/>
          <w:szCs w:val="36"/>
          <w:rtl/>
          <w:lang w:eastAsia="fr-FR" w:bidi="ar-DZ"/>
        </w:rPr>
        <w:t xml:space="preserve">المنهجية في الأدب المقارن التي كُلّلت بنشر </w:t>
      </w:r>
      <w:r w:rsidRPr="00B201E6">
        <w:rPr>
          <w:rFonts w:ascii="Arial" w:eastAsia="Times New Roman" w:hAnsi="Arial" w:cs="Traditional Arabic" w:hint="cs"/>
          <w:color w:val="000000"/>
          <w:sz w:val="36"/>
          <w:szCs w:val="36"/>
          <w:rtl/>
          <w:lang w:eastAsia="fr-FR" w:bidi="ar-DZ"/>
        </w:rPr>
        <w:t>كتاب</w:t>
      </w:r>
      <w:r w:rsidRPr="00B201E6">
        <w:rPr>
          <w:rFonts w:ascii="Arial" w:eastAsia="Times New Roman" w:hAnsi="Arial" w:cs="Traditional Arabic"/>
          <w:color w:val="000000"/>
          <w:sz w:val="36"/>
          <w:szCs w:val="36"/>
          <w:rtl/>
          <w:lang w:eastAsia="fr-FR" w:bidi="ar-DZ"/>
        </w:rPr>
        <w:t xml:space="preserve"> «التركيب في التاريخ الأدبي» و «الأدب المقارن والأدب العام»  سنة </w:t>
      </w:r>
      <w:r w:rsidRPr="00B201E6">
        <w:rPr>
          <w:rFonts w:ascii="Arial" w:eastAsia="Times New Roman" w:hAnsi="Arial" w:cs="Traditional Arabic"/>
          <w:b/>
          <w:bCs/>
          <w:color w:val="000000"/>
          <w:sz w:val="36"/>
          <w:szCs w:val="36"/>
          <w:rtl/>
          <w:lang w:eastAsia="fr-FR" w:bidi="ar-DZ"/>
        </w:rPr>
        <w:t>1921</w:t>
      </w:r>
      <w:r w:rsidRPr="00B201E6">
        <w:rPr>
          <w:rFonts w:ascii="Arial" w:eastAsia="Times New Roman" w:hAnsi="Arial" w:cs="Traditional Arabic"/>
          <w:color w:val="000000"/>
          <w:sz w:val="36"/>
          <w:szCs w:val="36"/>
          <w:rtl/>
          <w:lang w:eastAsia="fr-FR" w:bidi="ar-DZ"/>
        </w:rPr>
        <w:t xml:space="preserve"> . وفي </w:t>
      </w:r>
      <w:r w:rsidRPr="00B201E6">
        <w:rPr>
          <w:rFonts w:ascii="Arial" w:eastAsia="Times New Roman" w:hAnsi="Arial" w:cs="Traditional Arabic" w:hint="cs"/>
          <w:color w:val="000000"/>
          <w:sz w:val="36"/>
          <w:szCs w:val="36"/>
          <w:rtl/>
          <w:lang w:eastAsia="fr-FR" w:bidi="ar-DZ"/>
        </w:rPr>
        <w:t>عام</w:t>
      </w:r>
      <w:r w:rsidRPr="00B201E6">
        <w:rPr>
          <w:rFonts w:ascii="Arial" w:eastAsia="Times New Roman" w:hAnsi="Arial" w:cs="Traditional Arabic"/>
          <w:b/>
          <w:bCs/>
          <w:color w:val="000000"/>
          <w:sz w:val="36"/>
          <w:szCs w:val="36"/>
          <w:rtl/>
          <w:lang w:eastAsia="fr-FR" w:bidi="ar-DZ"/>
        </w:rPr>
        <w:t>1931</w:t>
      </w:r>
      <w:r w:rsidRPr="00B201E6">
        <w:rPr>
          <w:rFonts w:ascii="Arial" w:eastAsia="Times New Roman" w:hAnsi="Arial" w:cs="Traditional Arabic"/>
          <w:color w:val="000000"/>
          <w:sz w:val="36"/>
          <w:szCs w:val="36"/>
          <w:rtl/>
          <w:lang w:eastAsia="fr-FR" w:bidi="ar-DZ"/>
        </w:rPr>
        <w:t xml:space="preserve"> نشر  كتابه " الأدب المقارن " الذي ظل مرجعا أساسيا في علم الأدب المقارن لمدة طويلة.</w:t>
      </w:r>
    </w:p>
    <w:p w:rsidR="00B201E6" w:rsidRPr="00B201E6" w:rsidRDefault="00B201E6" w:rsidP="00B201E6">
      <w:pPr>
        <w:bidi/>
        <w:spacing w:line="288" w:lineRule="atLeast"/>
        <w:ind w:right="180"/>
        <w:jc w:val="both"/>
        <w:rPr>
          <w:rFonts w:ascii="Arial" w:eastAsia="Times New Roman" w:hAnsi="Arial" w:cs="Traditional Arabic"/>
          <w:color w:val="000000"/>
          <w:sz w:val="36"/>
          <w:szCs w:val="36"/>
          <w:rtl/>
          <w:lang w:eastAsia="fr-FR" w:bidi="ar-DZ"/>
        </w:rPr>
      </w:pPr>
      <w:r w:rsidRPr="00B201E6">
        <w:rPr>
          <w:rFonts w:ascii="Arial" w:eastAsia="Times New Roman" w:hAnsi="Arial" w:cs="Traditional Arabic" w:hint="cs"/>
          <w:color w:val="000000"/>
          <w:sz w:val="36"/>
          <w:szCs w:val="36"/>
          <w:rtl/>
          <w:lang w:eastAsia="fr-FR" w:bidi="ar-DZ"/>
        </w:rPr>
        <w:t xml:space="preserve">  </w:t>
      </w:r>
      <w:r w:rsidRPr="00B201E6">
        <w:rPr>
          <w:rFonts w:ascii="Arial" w:eastAsia="Times New Roman" w:hAnsi="Arial" w:cs="Traditional Arabic"/>
          <w:color w:val="000000"/>
          <w:sz w:val="36"/>
          <w:szCs w:val="36"/>
          <w:rtl/>
          <w:lang w:eastAsia="fr-FR" w:bidi="ar-DZ"/>
        </w:rPr>
        <w:t xml:space="preserve">و تتابعت المؤلفات الفرنسية منهجا وتطبيقا ففي سنة 1951 نشر </w:t>
      </w:r>
      <w:proofErr w:type="spellStart"/>
      <w:r w:rsidRPr="00B201E6">
        <w:rPr>
          <w:rFonts w:ascii="Arial" w:eastAsia="Times New Roman" w:hAnsi="Arial" w:cs="Traditional Arabic"/>
          <w:b/>
          <w:bCs/>
          <w:color w:val="000000"/>
          <w:sz w:val="36"/>
          <w:szCs w:val="36"/>
          <w:rtl/>
          <w:lang w:eastAsia="fr-FR" w:bidi="ar-DZ"/>
        </w:rPr>
        <w:t>ماريوس</w:t>
      </w:r>
      <w:proofErr w:type="spellEnd"/>
      <w:r w:rsidRPr="00B201E6">
        <w:rPr>
          <w:rFonts w:ascii="Arial" w:eastAsia="Times New Roman" w:hAnsi="Arial" w:cs="Traditional Arabic"/>
          <w:b/>
          <w:bCs/>
          <w:color w:val="000000"/>
          <w:sz w:val="36"/>
          <w:szCs w:val="36"/>
          <w:rtl/>
          <w:lang w:eastAsia="fr-FR" w:bidi="ar-DZ"/>
        </w:rPr>
        <w:t xml:space="preserve"> فرانسوا </w:t>
      </w:r>
      <w:proofErr w:type="spellStart"/>
      <w:r w:rsidRPr="00B201E6">
        <w:rPr>
          <w:rFonts w:ascii="Arial" w:eastAsia="Times New Roman" w:hAnsi="Arial" w:cs="Traditional Arabic"/>
          <w:b/>
          <w:bCs/>
          <w:color w:val="000000"/>
          <w:sz w:val="36"/>
          <w:szCs w:val="36"/>
          <w:rtl/>
          <w:lang w:eastAsia="fr-FR" w:bidi="ar-DZ"/>
        </w:rPr>
        <w:t>غويار</w:t>
      </w:r>
      <w:proofErr w:type="spellEnd"/>
      <w:r w:rsidRPr="00B201E6">
        <w:rPr>
          <w:rFonts w:ascii="Arial" w:eastAsia="Times New Roman" w:hAnsi="Arial" w:cs="Traditional Arabic"/>
          <w:b/>
          <w:bCs/>
          <w:color w:val="000000"/>
          <w:sz w:val="36"/>
          <w:szCs w:val="36"/>
          <w:rtl/>
          <w:lang w:eastAsia="fr-FR" w:bidi="ar-DZ"/>
        </w:rPr>
        <w:t xml:space="preserve"> </w:t>
      </w:r>
      <w:r w:rsidRPr="00B201E6">
        <w:rPr>
          <w:rFonts w:ascii="Arial" w:eastAsia="Times New Roman" w:hAnsi="Arial" w:cs="Traditional Arabic"/>
          <w:color w:val="000000"/>
          <w:sz w:val="36"/>
          <w:szCs w:val="36"/>
          <w:rtl/>
          <w:lang w:eastAsia="fr-FR" w:bidi="ar-DZ"/>
        </w:rPr>
        <w:t xml:space="preserve"> كتابه </w:t>
      </w:r>
      <w:r w:rsidRPr="00B201E6">
        <w:rPr>
          <w:rFonts w:ascii="Arial" w:eastAsia="Times New Roman" w:hAnsi="Arial" w:cs="Traditional Arabic" w:hint="cs"/>
          <w:color w:val="000000"/>
          <w:sz w:val="36"/>
          <w:szCs w:val="36"/>
          <w:rtl/>
          <w:lang w:eastAsia="fr-FR" w:bidi="ar-DZ"/>
        </w:rPr>
        <w:t>:</w:t>
      </w:r>
      <w:r w:rsidRPr="00B201E6">
        <w:rPr>
          <w:rFonts w:ascii="Arial" w:eastAsia="Times New Roman" w:hAnsi="Arial" w:cs="Traditional Arabic"/>
          <w:color w:val="000000"/>
          <w:sz w:val="36"/>
          <w:szCs w:val="36"/>
          <w:rtl/>
          <w:lang w:eastAsia="fr-FR" w:bidi="ar-DZ"/>
        </w:rPr>
        <w:t xml:space="preserve"> الأدب المقارن. و في الفترة نفسها -أي في الخمسينيات من القرن العشرين- ظهرت رؤية جديدة للأدب المقارن كان من روادها: </w:t>
      </w:r>
      <w:proofErr w:type="spellStart"/>
      <w:r w:rsidRPr="00B201E6">
        <w:rPr>
          <w:rFonts w:ascii="Arial" w:eastAsia="Times New Roman" w:hAnsi="Arial" w:cs="Traditional Arabic"/>
          <w:b/>
          <w:bCs/>
          <w:color w:val="000000"/>
          <w:sz w:val="36"/>
          <w:szCs w:val="36"/>
          <w:rtl/>
          <w:lang w:eastAsia="fr-FR" w:bidi="ar-DZ"/>
        </w:rPr>
        <w:t>إيتيامبل</w:t>
      </w:r>
      <w:proofErr w:type="spellEnd"/>
      <w:r w:rsidRPr="00B201E6">
        <w:rPr>
          <w:rFonts w:ascii="Arial" w:eastAsia="Times New Roman" w:hAnsi="Arial" w:cs="Traditional Arabic"/>
          <w:b/>
          <w:bCs/>
          <w:color w:val="000000"/>
          <w:sz w:val="36"/>
          <w:szCs w:val="36"/>
          <w:rtl/>
          <w:lang w:eastAsia="fr-FR" w:bidi="ar-DZ"/>
        </w:rPr>
        <w:t xml:space="preserve"> </w:t>
      </w:r>
      <w:proofErr w:type="spellStart"/>
      <w:r w:rsidRPr="00B201E6">
        <w:rPr>
          <w:rFonts w:ascii="Arial" w:eastAsia="Times New Roman" w:hAnsi="Arial" w:cs="Traditional Arabic"/>
          <w:b/>
          <w:bCs/>
          <w:color w:val="000000"/>
          <w:sz w:val="36"/>
          <w:szCs w:val="36"/>
          <w:rtl/>
          <w:lang w:eastAsia="fr-FR" w:bidi="ar-DZ"/>
        </w:rPr>
        <w:t>وبيشوا</w:t>
      </w:r>
      <w:proofErr w:type="spellEnd"/>
      <w:r w:rsidRPr="00B201E6">
        <w:rPr>
          <w:rFonts w:ascii="Arial" w:eastAsia="Times New Roman" w:hAnsi="Arial" w:cs="Traditional Arabic"/>
          <w:b/>
          <w:bCs/>
          <w:color w:val="000000"/>
          <w:sz w:val="36"/>
          <w:szCs w:val="36"/>
          <w:rtl/>
          <w:lang w:eastAsia="fr-FR" w:bidi="ar-DZ"/>
        </w:rPr>
        <w:t xml:space="preserve"> و روسو و </w:t>
      </w:r>
      <w:proofErr w:type="spellStart"/>
      <w:r w:rsidRPr="00B201E6">
        <w:rPr>
          <w:rFonts w:ascii="Arial" w:eastAsia="Times New Roman" w:hAnsi="Arial" w:cs="Traditional Arabic"/>
          <w:b/>
          <w:bCs/>
          <w:color w:val="000000"/>
          <w:sz w:val="36"/>
          <w:szCs w:val="36"/>
          <w:rtl/>
          <w:lang w:eastAsia="fr-FR" w:bidi="ar-DZ"/>
        </w:rPr>
        <w:t>برونيل</w:t>
      </w:r>
      <w:proofErr w:type="spellEnd"/>
      <w:r w:rsidRPr="00B201E6">
        <w:rPr>
          <w:rFonts w:ascii="Arial" w:eastAsia="Times New Roman" w:hAnsi="Arial" w:cs="Traditional Arabic"/>
          <w:b/>
          <w:bCs/>
          <w:color w:val="000000"/>
          <w:sz w:val="36"/>
          <w:szCs w:val="36"/>
          <w:rtl/>
          <w:lang w:eastAsia="fr-FR" w:bidi="ar-DZ"/>
        </w:rPr>
        <w:t xml:space="preserve"> ... </w:t>
      </w:r>
      <w:proofErr w:type="gramStart"/>
      <w:r w:rsidRPr="00B201E6">
        <w:rPr>
          <w:rFonts w:ascii="Arial" w:eastAsia="Times New Roman" w:hAnsi="Arial" w:cs="Traditional Arabic"/>
          <w:color w:val="000000"/>
          <w:sz w:val="36"/>
          <w:szCs w:val="36"/>
          <w:rtl/>
          <w:lang w:eastAsia="fr-FR" w:bidi="ar-DZ"/>
        </w:rPr>
        <w:t>فنشروا</w:t>
      </w:r>
      <w:proofErr w:type="gramEnd"/>
      <w:r w:rsidRPr="00B201E6">
        <w:rPr>
          <w:rFonts w:ascii="Arial" w:eastAsia="Times New Roman" w:hAnsi="Arial" w:cs="Traditional Arabic"/>
          <w:color w:val="000000"/>
          <w:sz w:val="36"/>
          <w:szCs w:val="36"/>
          <w:rtl/>
          <w:lang w:eastAsia="fr-FR" w:bidi="ar-DZ"/>
        </w:rPr>
        <w:t xml:space="preserve"> جملة من الأعمال عكست رؤيتهم المتطوّرة و خطت بفضلها الدراسات المقارنة خطوات لافتة، و من أهمّ</w:t>
      </w:r>
      <w:r w:rsidRPr="00B201E6">
        <w:rPr>
          <w:rFonts w:ascii="Arial" w:eastAsia="Times New Roman" w:hAnsi="Arial" w:cs="Traditional Arabic" w:hint="cs"/>
          <w:color w:val="000000"/>
          <w:sz w:val="36"/>
          <w:szCs w:val="36"/>
          <w:rtl/>
          <w:lang w:eastAsia="fr-FR" w:bidi="ar-DZ"/>
        </w:rPr>
        <w:t xml:space="preserve"> هذه الأعمال:</w:t>
      </w:r>
    </w:p>
    <w:p w:rsidR="00B201E6" w:rsidRPr="00B201E6" w:rsidRDefault="00B201E6" w:rsidP="00B201E6">
      <w:pPr>
        <w:bidi/>
        <w:spacing w:line="288" w:lineRule="atLeast"/>
        <w:ind w:left="165" w:right="180" w:firstLine="720"/>
        <w:jc w:val="both"/>
        <w:rPr>
          <w:rFonts w:ascii="Arial" w:eastAsia="Times New Roman" w:hAnsi="Arial" w:cs="Traditional Arabic"/>
          <w:color w:val="000000"/>
          <w:sz w:val="36"/>
          <w:szCs w:val="36"/>
          <w:lang w:eastAsia="fr-FR"/>
        </w:rPr>
      </w:pPr>
      <w:r w:rsidRPr="00B201E6">
        <w:rPr>
          <w:rFonts w:ascii="Arial" w:eastAsia="Times New Roman" w:hAnsi="Arial" w:cs="Traditional Arabic" w:hint="cs"/>
          <w:b/>
          <w:bCs/>
          <w:color w:val="000000"/>
          <w:sz w:val="36"/>
          <w:szCs w:val="36"/>
          <w:rtl/>
          <w:lang w:eastAsia="fr-FR" w:bidi="ar-DZ"/>
        </w:rPr>
        <w:t>1</w:t>
      </w:r>
      <w:r w:rsidRPr="00B201E6">
        <w:rPr>
          <w:rFonts w:ascii="Arial" w:eastAsia="Times New Roman" w:hAnsi="Arial" w:cs="Traditional Arabic"/>
          <w:b/>
          <w:bCs/>
          <w:color w:val="000000"/>
          <w:sz w:val="36"/>
          <w:szCs w:val="36"/>
          <w:rtl/>
          <w:lang w:eastAsia="fr-FR" w:bidi="ar-DZ"/>
        </w:rPr>
        <w:t xml:space="preserve">-ما هو الأدب المقارن؟ </w:t>
      </w:r>
      <w:proofErr w:type="spellStart"/>
      <w:r w:rsidRPr="00B201E6">
        <w:rPr>
          <w:rFonts w:ascii="Arial" w:eastAsia="Times New Roman" w:hAnsi="Arial" w:cs="Traditional Arabic"/>
          <w:b/>
          <w:bCs/>
          <w:color w:val="000000"/>
          <w:sz w:val="36"/>
          <w:szCs w:val="36"/>
          <w:rtl/>
          <w:lang w:eastAsia="fr-FR" w:bidi="ar-DZ"/>
        </w:rPr>
        <w:t>لبيشوا</w:t>
      </w:r>
      <w:proofErr w:type="spellEnd"/>
      <w:r w:rsidRPr="00B201E6">
        <w:rPr>
          <w:rFonts w:ascii="Arial" w:eastAsia="Times New Roman" w:hAnsi="Arial" w:cs="Traditional Arabic"/>
          <w:b/>
          <w:bCs/>
          <w:color w:val="000000"/>
          <w:sz w:val="36"/>
          <w:szCs w:val="36"/>
          <w:rtl/>
          <w:lang w:eastAsia="fr-FR" w:bidi="ar-DZ"/>
        </w:rPr>
        <w:t xml:space="preserve"> </w:t>
      </w:r>
      <w:proofErr w:type="spellStart"/>
      <w:r w:rsidRPr="00B201E6">
        <w:rPr>
          <w:rFonts w:ascii="Arial" w:eastAsia="Times New Roman" w:hAnsi="Arial" w:cs="Traditional Arabic"/>
          <w:b/>
          <w:bCs/>
          <w:color w:val="000000"/>
          <w:sz w:val="36"/>
          <w:szCs w:val="36"/>
          <w:rtl/>
          <w:lang w:eastAsia="fr-FR" w:bidi="ar-DZ"/>
        </w:rPr>
        <w:t>وبرونيل</w:t>
      </w:r>
      <w:proofErr w:type="spellEnd"/>
      <w:r w:rsidRPr="00B201E6">
        <w:rPr>
          <w:rFonts w:ascii="Arial" w:eastAsia="Times New Roman" w:hAnsi="Arial" w:cs="Traditional Arabic"/>
          <w:b/>
          <w:bCs/>
          <w:color w:val="000000"/>
          <w:sz w:val="36"/>
          <w:szCs w:val="36"/>
          <w:rtl/>
          <w:lang w:eastAsia="fr-FR" w:bidi="ar-DZ"/>
        </w:rPr>
        <w:t xml:space="preserve"> وروسو. </w:t>
      </w:r>
    </w:p>
    <w:p w:rsidR="00B201E6" w:rsidRPr="00B201E6" w:rsidRDefault="00B201E6" w:rsidP="00B201E6">
      <w:pPr>
        <w:bidi/>
        <w:spacing w:line="288" w:lineRule="atLeast"/>
        <w:ind w:left="165" w:right="180" w:firstLine="720"/>
        <w:jc w:val="both"/>
        <w:rPr>
          <w:rFonts w:ascii="Arial" w:eastAsia="Times New Roman" w:hAnsi="Arial" w:cs="Traditional Arabic"/>
          <w:color w:val="000000"/>
          <w:sz w:val="36"/>
          <w:szCs w:val="36"/>
          <w:rtl/>
          <w:lang w:eastAsia="fr-FR" w:bidi="ar-DZ"/>
        </w:rPr>
      </w:pPr>
      <w:r w:rsidRPr="00B201E6">
        <w:rPr>
          <w:rFonts w:ascii="Arial" w:eastAsia="Times New Roman" w:hAnsi="Arial" w:cs="Traditional Arabic"/>
          <w:b/>
          <w:bCs/>
          <w:color w:val="000000"/>
          <w:sz w:val="36"/>
          <w:szCs w:val="36"/>
          <w:lang w:eastAsia="fr-FR"/>
        </w:rPr>
        <w:t xml:space="preserve">Qu’est-ce que la littérature comparée ? </w:t>
      </w:r>
      <w:proofErr w:type="spellStart"/>
      <w:r w:rsidRPr="00B201E6">
        <w:rPr>
          <w:rFonts w:ascii="Arial" w:eastAsia="Times New Roman" w:hAnsi="Arial" w:cs="Traditional Arabic"/>
          <w:b/>
          <w:bCs/>
          <w:color w:val="000000"/>
          <w:sz w:val="36"/>
          <w:szCs w:val="36"/>
          <w:lang w:eastAsia="fr-FR"/>
        </w:rPr>
        <w:t>Pichois</w:t>
      </w:r>
      <w:proofErr w:type="spellEnd"/>
      <w:r w:rsidRPr="00B201E6">
        <w:rPr>
          <w:rFonts w:ascii="Arial" w:eastAsia="Times New Roman" w:hAnsi="Arial" w:cs="Traditional Arabic"/>
          <w:b/>
          <w:bCs/>
          <w:color w:val="000000"/>
          <w:sz w:val="36"/>
          <w:szCs w:val="36"/>
          <w:lang w:eastAsia="fr-FR"/>
        </w:rPr>
        <w:t>, Brunel, Rousseau.</w:t>
      </w:r>
    </w:p>
    <w:p w:rsidR="00B201E6" w:rsidRPr="00B201E6" w:rsidRDefault="00B201E6" w:rsidP="00B201E6">
      <w:pPr>
        <w:bidi/>
        <w:spacing w:line="288" w:lineRule="atLeast"/>
        <w:ind w:left="165" w:right="180" w:firstLine="720"/>
        <w:jc w:val="both"/>
        <w:rPr>
          <w:rFonts w:ascii="Arial" w:eastAsia="Times New Roman" w:hAnsi="Arial" w:cs="Traditional Arabic"/>
          <w:b/>
          <w:bCs/>
          <w:color w:val="000000"/>
          <w:sz w:val="36"/>
          <w:szCs w:val="36"/>
          <w:lang w:eastAsia="fr-FR" w:bidi="ar-DZ"/>
        </w:rPr>
      </w:pPr>
      <w:r w:rsidRPr="00B201E6">
        <w:rPr>
          <w:rFonts w:ascii="Arial" w:eastAsia="Times New Roman" w:hAnsi="Arial" w:cs="Traditional Arabic"/>
          <w:b/>
          <w:bCs/>
          <w:color w:val="000000"/>
          <w:sz w:val="36"/>
          <w:szCs w:val="36"/>
          <w:rtl/>
          <w:lang w:eastAsia="fr-FR" w:bidi="ar-DZ"/>
        </w:rPr>
        <w:t xml:space="preserve">2-في سنة 1989 نشر  </w:t>
      </w:r>
      <w:proofErr w:type="spellStart"/>
      <w:r w:rsidRPr="00B201E6">
        <w:rPr>
          <w:rFonts w:ascii="Arial" w:eastAsia="Times New Roman" w:hAnsi="Arial" w:cs="Traditional Arabic"/>
          <w:b/>
          <w:bCs/>
          <w:color w:val="000000"/>
          <w:sz w:val="36"/>
          <w:szCs w:val="36"/>
          <w:rtl/>
          <w:lang w:eastAsia="fr-FR" w:bidi="ar-DZ"/>
        </w:rPr>
        <w:t>إيف</w:t>
      </w:r>
      <w:proofErr w:type="spellEnd"/>
      <w:r w:rsidRPr="00B201E6">
        <w:rPr>
          <w:rFonts w:ascii="Arial" w:eastAsia="Times New Roman" w:hAnsi="Arial" w:cs="Traditional Arabic"/>
          <w:b/>
          <w:bCs/>
          <w:color w:val="000000"/>
          <w:sz w:val="36"/>
          <w:szCs w:val="36"/>
          <w:rtl/>
          <w:lang w:eastAsia="fr-FR" w:bidi="ar-DZ"/>
        </w:rPr>
        <w:t xml:space="preserve"> </w:t>
      </w:r>
      <w:proofErr w:type="spellStart"/>
      <w:r w:rsidRPr="00B201E6">
        <w:rPr>
          <w:rFonts w:ascii="Arial" w:eastAsia="Times New Roman" w:hAnsi="Arial" w:cs="Traditional Arabic"/>
          <w:b/>
          <w:bCs/>
          <w:color w:val="000000"/>
          <w:sz w:val="36"/>
          <w:szCs w:val="36"/>
          <w:rtl/>
          <w:lang w:eastAsia="fr-FR" w:bidi="ar-DZ"/>
        </w:rPr>
        <w:t>شوفرال</w:t>
      </w:r>
      <w:proofErr w:type="spellEnd"/>
      <w:r w:rsidRPr="00B201E6">
        <w:rPr>
          <w:rFonts w:ascii="Arial" w:eastAsia="Times New Roman" w:hAnsi="Arial" w:cs="Traditional Arabic"/>
          <w:b/>
          <w:bCs/>
          <w:color w:val="000000"/>
          <w:sz w:val="36"/>
          <w:szCs w:val="36"/>
          <w:rtl/>
          <w:lang w:eastAsia="fr-FR" w:bidi="ar-DZ"/>
        </w:rPr>
        <w:t xml:space="preserve">- </w:t>
      </w:r>
      <w:r w:rsidRPr="00B201E6">
        <w:rPr>
          <w:rFonts w:ascii="Arial" w:eastAsia="Times New Roman" w:hAnsi="Arial" w:cs="Traditional Arabic"/>
          <w:b/>
          <w:bCs/>
          <w:color w:val="000000"/>
          <w:sz w:val="36"/>
          <w:szCs w:val="36"/>
          <w:lang w:eastAsia="fr-FR"/>
        </w:rPr>
        <w:t xml:space="preserve">Yves </w:t>
      </w:r>
      <w:proofErr w:type="spellStart"/>
      <w:r w:rsidRPr="00B201E6">
        <w:rPr>
          <w:rFonts w:ascii="Arial" w:eastAsia="Times New Roman" w:hAnsi="Arial" w:cs="Traditional Arabic"/>
          <w:b/>
          <w:bCs/>
          <w:color w:val="000000"/>
          <w:sz w:val="36"/>
          <w:szCs w:val="36"/>
          <w:lang w:eastAsia="fr-FR"/>
        </w:rPr>
        <w:t>Chevral</w:t>
      </w:r>
      <w:proofErr w:type="spellEnd"/>
      <w:r w:rsidRPr="00B201E6">
        <w:rPr>
          <w:rFonts w:ascii="Arial" w:eastAsia="Times New Roman" w:hAnsi="Arial" w:cs="Traditional Arabic"/>
          <w:b/>
          <w:bCs/>
          <w:color w:val="000000"/>
          <w:sz w:val="36"/>
          <w:szCs w:val="36"/>
          <w:lang w:eastAsia="fr-FR"/>
        </w:rPr>
        <w:t xml:space="preserve"> </w:t>
      </w:r>
      <w:r w:rsidRPr="00B201E6">
        <w:rPr>
          <w:rFonts w:ascii="Arial" w:eastAsia="Times New Roman" w:hAnsi="Arial" w:cs="Traditional Arabic"/>
          <w:b/>
          <w:bCs/>
          <w:color w:val="000000"/>
          <w:sz w:val="36"/>
          <w:szCs w:val="36"/>
          <w:rtl/>
          <w:lang w:eastAsia="fr-FR" w:bidi="ar-DZ"/>
        </w:rPr>
        <w:t xml:space="preserve">كتابه بعنوان "الأدب المقارن " </w:t>
      </w:r>
    </w:p>
    <w:p w:rsidR="00B201E6" w:rsidRPr="00B201E6" w:rsidRDefault="00B201E6" w:rsidP="00B201E6">
      <w:pPr>
        <w:bidi/>
        <w:spacing w:line="288" w:lineRule="atLeast"/>
        <w:ind w:left="165" w:right="180" w:firstLine="720"/>
        <w:jc w:val="both"/>
        <w:rPr>
          <w:rFonts w:ascii="Arial" w:eastAsia="Times New Roman" w:hAnsi="Arial" w:cs="Traditional Arabic"/>
          <w:color w:val="000000"/>
          <w:sz w:val="36"/>
          <w:szCs w:val="36"/>
          <w:rtl/>
          <w:lang w:eastAsia="fr-FR" w:bidi="ar-DZ"/>
        </w:rPr>
      </w:pPr>
      <w:r w:rsidRPr="00B201E6">
        <w:rPr>
          <w:rFonts w:ascii="Arial" w:eastAsia="Times New Roman" w:hAnsi="Arial" w:cs="Traditional Arabic"/>
          <w:b/>
          <w:bCs/>
          <w:color w:val="000000"/>
          <w:sz w:val="36"/>
          <w:szCs w:val="36"/>
          <w:rtl/>
          <w:lang w:eastAsia="fr-FR" w:bidi="ar-DZ"/>
        </w:rPr>
        <w:t xml:space="preserve">3- في سنة 1994 نشر دانيال </w:t>
      </w:r>
      <w:proofErr w:type="spellStart"/>
      <w:r w:rsidRPr="00B201E6">
        <w:rPr>
          <w:rFonts w:ascii="Arial" w:eastAsia="Times New Roman" w:hAnsi="Arial" w:cs="Traditional Arabic"/>
          <w:b/>
          <w:bCs/>
          <w:color w:val="000000"/>
          <w:sz w:val="36"/>
          <w:szCs w:val="36"/>
          <w:rtl/>
          <w:lang w:eastAsia="fr-FR" w:bidi="ar-DZ"/>
        </w:rPr>
        <w:t>باجو</w:t>
      </w:r>
      <w:proofErr w:type="spellEnd"/>
      <w:r w:rsidRPr="00B201E6">
        <w:rPr>
          <w:rFonts w:ascii="Arial" w:eastAsia="Times New Roman" w:hAnsi="Arial" w:cs="Traditional Arabic"/>
          <w:b/>
          <w:bCs/>
          <w:color w:val="000000"/>
          <w:sz w:val="36"/>
          <w:szCs w:val="36"/>
          <w:rtl/>
          <w:lang w:eastAsia="fr-FR" w:bidi="ar-DZ"/>
        </w:rPr>
        <w:t>-</w:t>
      </w:r>
      <w:r w:rsidRPr="00B201E6">
        <w:rPr>
          <w:rFonts w:ascii="Arial" w:eastAsia="Times New Roman" w:hAnsi="Arial" w:cs="Traditional Arabic"/>
          <w:b/>
          <w:bCs/>
          <w:color w:val="000000"/>
          <w:sz w:val="36"/>
          <w:szCs w:val="36"/>
          <w:lang w:eastAsia="fr-FR"/>
        </w:rPr>
        <w:t xml:space="preserve">Daniel Pageaux </w:t>
      </w:r>
      <w:r w:rsidRPr="00B201E6">
        <w:rPr>
          <w:rFonts w:ascii="Arial" w:eastAsia="Times New Roman" w:hAnsi="Arial" w:cs="Traditional Arabic"/>
          <w:b/>
          <w:bCs/>
          <w:color w:val="000000"/>
          <w:sz w:val="36"/>
          <w:szCs w:val="36"/>
          <w:rtl/>
          <w:lang w:eastAsia="fr-FR" w:bidi="ar-DZ"/>
        </w:rPr>
        <w:t>كتابا بعنوان " الأدب العام والمقارن"</w:t>
      </w:r>
      <w:r w:rsidRPr="00B201E6">
        <w:rPr>
          <w:rFonts w:ascii="Arial" w:eastAsia="Times New Roman" w:hAnsi="Arial" w:cs="Traditional Arabic"/>
          <w:b/>
          <w:bCs/>
          <w:color w:val="000000"/>
          <w:sz w:val="36"/>
          <w:szCs w:val="36"/>
          <w:lang w:eastAsia="fr-FR"/>
        </w:rPr>
        <w:t xml:space="preserve"> </w:t>
      </w:r>
    </w:p>
    <w:p w:rsidR="00B201E6" w:rsidRPr="00B201E6" w:rsidRDefault="00B201E6" w:rsidP="00B201E6">
      <w:pPr>
        <w:bidi/>
        <w:spacing w:line="288" w:lineRule="atLeast"/>
        <w:ind w:left="165" w:right="180" w:firstLine="720"/>
        <w:jc w:val="both"/>
        <w:rPr>
          <w:rFonts w:ascii="Arial" w:eastAsia="Times New Roman" w:hAnsi="Arial" w:cs="Traditional Arabic"/>
          <w:color w:val="000000"/>
          <w:sz w:val="36"/>
          <w:szCs w:val="36"/>
          <w:lang w:eastAsia="fr-FR"/>
        </w:rPr>
      </w:pPr>
      <w:r w:rsidRPr="00B201E6">
        <w:rPr>
          <w:rFonts w:ascii="Arial" w:eastAsia="Times New Roman" w:hAnsi="Arial" w:cs="Traditional Arabic"/>
          <w:b/>
          <w:bCs/>
          <w:color w:val="000000"/>
          <w:sz w:val="36"/>
          <w:szCs w:val="36"/>
          <w:rtl/>
          <w:lang w:eastAsia="fr-FR" w:bidi="ar-DZ"/>
        </w:rPr>
        <w:lastRenderedPageBreak/>
        <w:t>4- في سنة 1996 نشر "</w:t>
      </w:r>
      <w:proofErr w:type="spellStart"/>
      <w:r w:rsidRPr="00B201E6">
        <w:rPr>
          <w:rFonts w:ascii="Arial" w:eastAsia="Times New Roman" w:hAnsi="Arial" w:cs="Traditional Arabic"/>
          <w:b/>
          <w:bCs/>
          <w:color w:val="000000"/>
          <w:sz w:val="36"/>
          <w:szCs w:val="36"/>
          <w:rtl/>
          <w:lang w:eastAsia="fr-FR" w:bidi="ar-DZ"/>
        </w:rPr>
        <w:t>إيف</w:t>
      </w:r>
      <w:proofErr w:type="spellEnd"/>
      <w:r w:rsidRPr="00B201E6">
        <w:rPr>
          <w:rFonts w:ascii="Arial" w:eastAsia="Times New Roman" w:hAnsi="Arial" w:cs="Traditional Arabic"/>
          <w:b/>
          <w:bCs/>
          <w:color w:val="000000"/>
          <w:sz w:val="36"/>
          <w:szCs w:val="36"/>
          <w:rtl/>
          <w:lang w:eastAsia="fr-FR" w:bidi="ar-DZ"/>
        </w:rPr>
        <w:t xml:space="preserve"> </w:t>
      </w:r>
      <w:proofErr w:type="spellStart"/>
      <w:r w:rsidRPr="00B201E6">
        <w:rPr>
          <w:rFonts w:ascii="Arial" w:eastAsia="Times New Roman" w:hAnsi="Arial" w:cs="Traditional Arabic"/>
          <w:b/>
          <w:bCs/>
          <w:color w:val="000000"/>
          <w:sz w:val="36"/>
          <w:szCs w:val="36"/>
          <w:rtl/>
          <w:lang w:eastAsia="fr-FR" w:bidi="ar-DZ"/>
        </w:rPr>
        <w:t>شوفرال</w:t>
      </w:r>
      <w:proofErr w:type="spellEnd"/>
      <w:r w:rsidRPr="00B201E6">
        <w:rPr>
          <w:rFonts w:ascii="Arial" w:eastAsia="Times New Roman" w:hAnsi="Arial" w:cs="Traditional Arabic"/>
          <w:b/>
          <w:bCs/>
          <w:color w:val="000000"/>
          <w:sz w:val="36"/>
          <w:szCs w:val="36"/>
          <w:rtl/>
          <w:lang w:eastAsia="fr-FR" w:bidi="ar-DZ"/>
        </w:rPr>
        <w:t xml:space="preserve"> " كتابا آخر بعنوان "مقدمة في الأدب المقارن "</w:t>
      </w:r>
      <w:r w:rsidRPr="00B201E6">
        <w:rPr>
          <w:rFonts w:ascii="Arial" w:eastAsia="Times New Roman" w:hAnsi="Arial" w:cs="Traditional Arabic"/>
          <w:b/>
          <w:bCs/>
          <w:color w:val="000000"/>
          <w:sz w:val="36"/>
          <w:szCs w:val="36"/>
          <w:lang w:eastAsia="fr-FR"/>
        </w:rPr>
        <w:t xml:space="preserve"> </w:t>
      </w:r>
    </w:p>
    <w:p w:rsidR="00B201E6" w:rsidRPr="00B201E6" w:rsidRDefault="00B201E6" w:rsidP="00B201E6">
      <w:pPr>
        <w:bidi/>
        <w:spacing w:line="288" w:lineRule="atLeast"/>
        <w:ind w:left="165" w:right="180" w:firstLine="720"/>
        <w:jc w:val="both"/>
        <w:rPr>
          <w:rFonts w:ascii="Arial" w:eastAsia="Times New Roman" w:hAnsi="Arial" w:cs="Traditional Arabic"/>
          <w:color w:val="000000"/>
          <w:sz w:val="36"/>
          <w:szCs w:val="36"/>
          <w:rtl/>
          <w:lang w:eastAsia="fr-FR" w:bidi="ar-DZ"/>
        </w:rPr>
      </w:pPr>
      <w:r w:rsidRPr="00B201E6">
        <w:rPr>
          <w:rFonts w:ascii="Arial" w:eastAsia="Times New Roman" w:hAnsi="Arial" w:cs="Traditional Arabic" w:hint="cs"/>
          <w:b/>
          <w:bCs/>
          <w:color w:val="000000"/>
          <w:sz w:val="36"/>
          <w:szCs w:val="36"/>
          <w:rtl/>
          <w:lang w:eastAsia="fr-FR" w:bidi="ar-DZ"/>
        </w:rPr>
        <w:t>5</w:t>
      </w:r>
      <w:r w:rsidRPr="00B201E6">
        <w:rPr>
          <w:rFonts w:ascii="Arial" w:eastAsia="Times New Roman" w:hAnsi="Arial" w:cs="Traditional Arabic"/>
          <w:b/>
          <w:bCs/>
          <w:color w:val="000000"/>
          <w:sz w:val="36"/>
          <w:szCs w:val="36"/>
          <w:rtl/>
          <w:lang w:eastAsia="fr-FR" w:bidi="ar-DZ"/>
        </w:rPr>
        <w:t xml:space="preserve">- في السنة نفسها نشر </w:t>
      </w:r>
      <w:proofErr w:type="spellStart"/>
      <w:r w:rsidRPr="00B201E6">
        <w:rPr>
          <w:rFonts w:ascii="Arial" w:eastAsia="Times New Roman" w:hAnsi="Arial" w:cs="Traditional Arabic"/>
          <w:b/>
          <w:bCs/>
          <w:color w:val="000000"/>
          <w:sz w:val="36"/>
          <w:szCs w:val="36"/>
          <w:rtl/>
          <w:lang w:eastAsia="fr-FR" w:bidi="ar-DZ"/>
        </w:rPr>
        <w:t>بيار</w:t>
      </w:r>
      <w:proofErr w:type="spellEnd"/>
      <w:r w:rsidRPr="00B201E6">
        <w:rPr>
          <w:rFonts w:ascii="Arial" w:eastAsia="Times New Roman" w:hAnsi="Arial" w:cs="Traditional Arabic"/>
          <w:b/>
          <w:bCs/>
          <w:color w:val="000000"/>
          <w:sz w:val="36"/>
          <w:szCs w:val="36"/>
          <w:rtl/>
          <w:lang w:eastAsia="fr-FR" w:bidi="ar-DZ"/>
        </w:rPr>
        <w:t xml:space="preserve"> </w:t>
      </w:r>
      <w:proofErr w:type="spellStart"/>
      <w:r w:rsidRPr="00B201E6">
        <w:rPr>
          <w:rFonts w:ascii="Arial" w:eastAsia="Times New Roman" w:hAnsi="Arial" w:cs="Traditional Arabic"/>
          <w:b/>
          <w:bCs/>
          <w:color w:val="000000"/>
          <w:sz w:val="36"/>
          <w:szCs w:val="36"/>
          <w:rtl/>
          <w:lang w:eastAsia="fr-FR" w:bidi="ar-DZ"/>
        </w:rPr>
        <w:t>برونيل</w:t>
      </w:r>
      <w:proofErr w:type="spellEnd"/>
      <w:r w:rsidRPr="00B201E6">
        <w:rPr>
          <w:rFonts w:ascii="Arial" w:eastAsia="Times New Roman" w:hAnsi="Arial" w:cs="Traditional Arabic"/>
          <w:b/>
          <w:bCs/>
          <w:color w:val="000000"/>
          <w:sz w:val="36"/>
          <w:szCs w:val="36"/>
          <w:rtl/>
          <w:lang w:eastAsia="fr-FR" w:bidi="ar-DZ"/>
        </w:rPr>
        <w:t xml:space="preserve"> -</w:t>
      </w:r>
      <w:r w:rsidRPr="00B201E6">
        <w:rPr>
          <w:rFonts w:ascii="Arial" w:eastAsia="Times New Roman" w:hAnsi="Arial" w:cs="Traditional Arabic"/>
          <w:b/>
          <w:bCs/>
          <w:color w:val="000000"/>
          <w:sz w:val="36"/>
          <w:szCs w:val="36"/>
          <w:lang w:eastAsia="fr-FR"/>
        </w:rPr>
        <w:t xml:space="preserve">Pierre Brunel </w:t>
      </w:r>
      <w:r w:rsidRPr="00B201E6">
        <w:rPr>
          <w:rFonts w:ascii="Arial" w:eastAsia="Times New Roman" w:hAnsi="Arial" w:cs="Traditional Arabic"/>
          <w:b/>
          <w:bCs/>
          <w:color w:val="000000"/>
          <w:sz w:val="36"/>
          <w:szCs w:val="36"/>
          <w:rtl/>
          <w:lang w:eastAsia="fr-FR" w:bidi="ar-DZ"/>
        </w:rPr>
        <w:t xml:space="preserve">كتابا بعنوان </w:t>
      </w:r>
      <w:r w:rsidRPr="00B201E6">
        <w:rPr>
          <w:rFonts w:ascii="Arial" w:eastAsia="Times New Roman" w:hAnsi="Arial" w:cs="Traditional Arabic" w:hint="cs"/>
          <w:b/>
          <w:bCs/>
          <w:color w:val="000000"/>
          <w:sz w:val="36"/>
          <w:szCs w:val="36"/>
          <w:rtl/>
          <w:lang w:eastAsia="fr-FR" w:bidi="ar-DZ"/>
        </w:rPr>
        <w:t>:</w:t>
      </w:r>
      <w:r w:rsidRPr="00B201E6">
        <w:rPr>
          <w:rFonts w:ascii="Arial" w:eastAsia="Times New Roman" w:hAnsi="Arial" w:cs="Traditional Arabic"/>
          <w:b/>
          <w:bCs/>
          <w:color w:val="000000"/>
          <w:sz w:val="36"/>
          <w:szCs w:val="36"/>
          <w:rtl/>
          <w:lang w:eastAsia="fr-FR" w:bidi="ar-DZ"/>
        </w:rPr>
        <w:t xml:space="preserve"> مقالة في الأدب العام </w:t>
      </w:r>
      <w:r w:rsidRPr="00B201E6">
        <w:rPr>
          <w:rFonts w:ascii="Arial" w:eastAsia="Times New Roman" w:hAnsi="Arial" w:cs="Traditional Arabic" w:hint="cs"/>
          <w:b/>
          <w:bCs/>
          <w:color w:val="000000"/>
          <w:sz w:val="36"/>
          <w:szCs w:val="36"/>
          <w:rtl/>
          <w:lang w:eastAsia="fr-FR" w:bidi="ar-DZ"/>
        </w:rPr>
        <w:t xml:space="preserve">                      </w:t>
      </w:r>
      <w:r w:rsidRPr="00B201E6">
        <w:rPr>
          <w:rFonts w:ascii="Arial" w:eastAsia="Times New Roman" w:hAnsi="Arial" w:cs="Traditional Arabic"/>
          <w:b/>
          <w:bCs/>
          <w:color w:val="000000"/>
          <w:sz w:val="36"/>
          <w:szCs w:val="36"/>
          <w:rtl/>
          <w:lang w:eastAsia="fr-FR" w:bidi="ar-DZ"/>
        </w:rPr>
        <w:t xml:space="preserve"> </w:t>
      </w:r>
      <w:r w:rsidRPr="00B201E6">
        <w:rPr>
          <w:rFonts w:ascii="Arial" w:eastAsia="Times New Roman" w:hAnsi="Arial" w:cs="Traditional Arabic" w:hint="cs"/>
          <w:b/>
          <w:bCs/>
          <w:color w:val="000000"/>
          <w:sz w:val="36"/>
          <w:szCs w:val="36"/>
          <w:rtl/>
          <w:lang w:eastAsia="fr-FR" w:bidi="ar-DZ"/>
        </w:rPr>
        <w:t xml:space="preserve">    و المقارن -</w:t>
      </w:r>
      <w:r w:rsidRPr="00B201E6">
        <w:rPr>
          <w:rFonts w:ascii="Arial" w:eastAsia="Times New Roman" w:hAnsi="Arial" w:cs="Traditional Arabic"/>
          <w:b/>
          <w:bCs/>
          <w:color w:val="000000"/>
          <w:sz w:val="36"/>
          <w:szCs w:val="36"/>
          <w:rtl/>
          <w:lang w:eastAsia="fr-FR" w:bidi="ar-DZ"/>
        </w:rPr>
        <w:t xml:space="preserve"> </w:t>
      </w:r>
      <w:r w:rsidRPr="00B201E6">
        <w:rPr>
          <w:rFonts w:ascii="Arial" w:eastAsia="Times New Roman" w:hAnsi="Arial" w:cs="Traditional Arabic"/>
          <w:b/>
          <w:bCs/>
          <w:color w:val="000000"/>
          <w:sz w:val="36"/>
          <w:szCs w:val="36"/>
          <w:lang w:eastAsia="fr-FR"/>
        </w:rPr>
        <w:t>La Dissertation de la littérature générale et comparée</w:t>
      </w:r>
    </w:p>
    <w:p w:rsidR="00B201E6" w:rsidRPr="00B201E6" w:rsidRDefault="00B201E6" w:rsidP="00B201E6">
      <w:pPr>
        <w:bidi/>
        <w:spacing w:line="288" w:lineRule="atLeast"/>
        <w:ind w:left="165" w:right="180" w:firstLine="720"/>
        <w:jc w:val="both"/>
        <w:rPr>
          <w:rFonts w:ascii="Arial" w:eastAsia="Times New Roman" w:hAnsi="Arial" w:cs="Traditional Arabic"/>
          <w:color w:val="000000"/>
          <w:sz w:val="36"/>
          <w:szCs w:val="36"/>
          <w:lang w:eastAsia="fr-FR"/>
        </w:rPr>
      </w:pPr>
      <w:r w:rsidRPr="00B201E6">
        <w:rPr>
          <w:rFonts w:ascii="Arial" w:eastAsia="Times New Roman" w:hAnsi="Arial" w:cs="Traditional Arabic"/>
          <w:b/>
          <w:bCs/>
          <w:color w:val="000000"/>
          <w:sz w:val="36"/>
          <w:szCs w:val="36"/>
          <w:rtl/>
          <w:lang w:eastAsia="fr-FR" w:bidi="ar-DZ"/>
        </w:rPr>
        <w:t xml:space="preserve">6- في سنة 1998 نشر " </w:t>
      </w:r>
      <w:proofErr w:type="spellStart"/>
      <w:r w:rsidRPr="00B201E6">
        <w:rPr>
          <w:rFonts w:ascii="Arial" w:eastAsia="Times New Roman" w:hAnsi="Arial" w:cs="Traditional Arabic"/>
          <w:b/>
          <w:bCs/>
          <w:color w:val="000000"/>
          <w:sz w:val="36"/>
          <w:szCs w:val="36"/>
          <w:rtl/>
          <w:lang w:eastAsia="fr-FR" w:bidi="ar-DZ"/>
        </w:rPr>
        <w:t>بيار</w:t>
      </w:r>
      <w:proofErr w:type="spellEnd"/>
      <w:r w:rsidRPr="00B201E6">
        <w:rPr>
          <w:rFonts w:ascii="Arial" w:eastAsia="Times New Roman" w:hAnsi="Arial" w:cs="Traditional Arabic"/>
          <w:b/>
          <w:bCs/>
          <w:color w:val="000000"/>
          <w:sz w:val="36"/>
          <w:szCs w:val="36"/>
          <w:rtl/>
          <w:lang w:eastAsia="fr-FR" w:bidi="ar-DZ"/>
        </w:rPr>
        <w:t xml:space="preserve"> </w:t>
      </w:r>
      <w:proofErr w:type="spellStart"/>
      <w:r w:rsidRPr="00B201E6">
        <w:rPr>
          <w:rFonts w:ascii="Arial" w:eastAsia="Times New Roman" w:hAnsi="Arial" w:cs="Traditional Arabic"/>
          <w:b/>
          <w:bCs/>
          <w:color w:val="000000"/>
          <w:sz w:val="36"/>
          <w:szCs w:val="36"/>
          <w:rtl/>
          <w:lang w:eastAsia="fr-FR" w:bidi="ar-DZ"/>
        </w:rPr>
        <w:t>برونيل</w:t>
      </w:r>
      <w:proofErr w:type="spellEnd"/>
      <w:r w:rsidRPr="00B201E6">
        <w:rPr>
          <w:rFonts w:ascii="Arial" w:eastAsia="Times New Roman" w:hAnsi="Arial" w:cs="Traditional Arabic"/>
          <w:b/>
          <w:bCs/>
          <w:color w:val="000000"/>
          <w:sz w:val="36"/>
          <w:szCs w:val="36"/>
          <w:rtl/>
          <w:lang w:eastAsia="fr-FR" w:bidi="ar-DZ"/>
        </w:rPr>
        <w:t xml:space="preserve"> " وجان مارك </w:t>
      </w:r>
      <w:proofErr w:type="spellStart"/>
      <w:r w:rsidRPr="00B201E6">
        <w:rPr>
          <w:rFonts w:ascii="Arial" w:eastAsia="Times New Roman" w:hAnsi="Arial" w:cs="Traditional Arabic"/>
          <w:b/>
          <w:bCs/>
          <w:color w:val="000000"/>
          <w:sz w:val="36"/>
          <w:szCs w:val="36"/>
          <w:rtl/>
          <w:lang w:eastAsia="fr-FR" w:bidi="ar-DZ"/>
        </w:rPr>
        <w:t>مورة</w:t>
      </w:r>
      <w:proofErr w:type="spellEnd"/>
      <w:r w:rsidRPr="00B201E6">
        <w:rPr>
          <w:rFonts w:ascii="Arial" w:eastAsia="Times New Roman" w:hAnsi="Arial" w:cs="Traditional Arabic"/>
          <w:b/>
          <w:bCs/>
          <w:color w:val="000000"/>
          <w:sz w:val="36"/>
          <w:szCs w:val="36"/>
          <w:rtl/>
          <w:lang w:eastAsia="fr-FR" w:bidi="ar-DZ"/>
        </w:rPr>
        <w:t xml:space="preserve"> " كتابا بعنوان "شرح للأدب العام </w:t>
      </w:r>
      <w:r w:rsidRPr="00B201E6">
        <w:rPr>
          <w:rFonts w:ascii="Arial" w:eastAsia="Times New Roman" w:hAnsi="Arial" w:cs="Traditional Arabic" w:hint="cs"/>
          <w:b/>
          <w:bCs/>
          <w:color w:val="000000"/>
          <w:sz w:val="36"/>
          <w:szCs w:val="36"/>
          <w:rtl/>
          <w:lang w:eastAsia="fr-FR" w:bidi="ar-DZ"/>
        </w:rPr>
        <w:t xml:space="preserve">  </w:t>
      </w:r>
      <w:r w:rsidRPr="00B201E6">
        <w:rPr>
          <w:rFonts w:ascii="Arial" w:eastAsia="Times New Roman" w:hAnsi="Arial" w:cs="Traditional Arabic"/>
          <w:b/>
          <w:bCs/>
          <w:color w:val="000000"/>
          <w:sz w:val="36"/>
          <w:szCs w:val="36"/>
          <w:rtl/>
          <w:lang w:eastAsia="fr-FR" w:bidi="ar-DZ"/>
        </w:rPr>
        <w:t xml:space="preserve">والمقارن " </w:t>
      </w:r>
      <w:r w:rsidRPr="00B201E6">
        <w:rPr>
          <w:rFonts w:ascii="Arial" w:eastAsia="Times New Roman" w:hAnsi="Arial" w:cs="Traditional Arabic"/>
          <w:b/>
          <w:bCs/>
          <w:color w:val="000000"/>
          <w:sz w:val="36"/>
          <w:szCs w:val="36"/>
          <w:lang w:eastAsia="fr-FR"/>
        </w:rPr>
        <w:t>Le commentaire en littérature générale et comparée</w:t>
      </w:r>
    </w:p>
    <w:p w:rsidR="00B201E6" w:rsidRPr="00B201E6" w:rsidRDefault="00B201E6" w:rsidP="00B201E6">
      <w:pPr>
        <w:bidi/>
        <w:spacing w:line="288" w:lineRule="atLeast"/>
        <w:ind w:left="165" w:right="180" w:firstLine="720"/>
        <w:jc w:val="both"/>
        <w:rPr>
          <w:rFonts w:ascii="Arial" w:eastAsia="Times New Roman" w:hAnsi="Arial" w:cs="Traditional Arabic"/>
          <w:color w:val="000000"/>
          <w:sz w:val="36"/>
          <w:szCs w:val="36"/>
          <w:lang w:eastAsia="fr-FR"/>
        </w:rPr>
      </w:pPr>
    </w:p>
    <w:p w:rsidR="00B201E6" w:rsidRPr="00B201E6" w:rsidRDefault="00B201E6" w:rsidP="00B201E6">
      <w:pPr>
        <w:bidi/>
        <w:spacing w:line="288" w:lineRule="atLeast"/>
        <w:ind w:right="180"/>
        <w:jc w:val="both"/>
        <w:rPr>
          <w:rFonts w:ascii="Arial" w:eastAsia="Times New Roman" w:hAnsi="Arial" w:cs="Traditional Arabic"/>
          <w:b/>
          <w:bCs/>
          <w:color w:val="000000"/>
          <w:sz w:val="36"/>
          <w:szCs w:val="36"/>
          <w:u w:val="single"/>
          <w:lang w:eastAsia="fr-FR"/>
        </w:rPr>
      </w:pPr>
      <w:r w:rsidRPr="00B201E6">
        <w:rPr>
          <w:rFonts w:ascii="Arial" w:eastAsia="Times New Roman" w:hAnsi="Arial" w:cs="Traditional Arabic" w:hint="cs"/>
          <w:b/>
          <w:bCs/>
          <w:color w:val="000000"/>
          <w:sz w:val="36"/>
          <w:szCs w:val="36"/>
          <w:u w:val="single"/>
          <w:rtl/>
          <w:lang w:eastAsia="fr-FR" w:bidi="ar-DZ"/>
        </w:rPr>
        <w:t>ج</w:t>
      </w:r>
      <w:r w:rsidRPr="00B201E6">
        <w:rPr>
          <w:rFonts w:ascii="Arial" w:eastAsia="Times New Roman" w:hAnsi="Arial" w:cs="Traditional Arabic"/>
          <w:b/>
          <w:bCs/>
          <w:color w:val="000000"/>
          <w:sz w:val="36"/>
          <w:szCs w:val="36"/>
          <w:u w:val="single"/>
          <w:rtl/>
          <w:lang w:eastAsia="fr-FR" w:bidi="ar-DZ"/>
        </w:rPr>
        <w:t>-الدراسات المقارنة في أمريكا</w:t>
      </w:r>
      <w:r w:rsidRPr="00B201E6">
        <w:rPr>
          <w:rFonts w:ascii="Arial" w:eastAsia="Times New Roman" w:hAnsi="Arial" w:cs="Traditional Arabic" w:hint="cs"/>
          <w:b/>
          <w:bCs/>
          <w:color w:val="000000"/>
          <w:sz w:val="36"/>
          <w:szCs w:val="36"/>
          <w:u w:val="single"/>
          <w:rtl/>
          <w:lang w:eastAsia="fr-FR" w:bidi="ar-DZ"/>
        </w:rPr>
        <w:t>:</w:t>
      </w:r>
    </w:p>
    <w:p w:rsidR="00B201E6" w:rsidRPr="00B201E6" w:rsidRDefault="00B201E6" w:rsidP="00B201E6">
      <w:pPr>
        <w:bidi/>
        <w:spacing w:line="288" w:lineRule="atLeast"/>
        <w:ind w:right="180"/>
        <w:jc w:val="both"/>
        <w:rPr>
          <w:rFonts w:ascii="Arial" w:eastAsia="Times New Roman" w:hAnsi="Arial" w:cs="Traditional Arabic"/>
          <w:color w:val="000000"/>
          <w:sz w:val="36"/>
          <w:szCs w:val="36"/>
          <w:lang w:eastAsia="fr-FR"/>
        </w:rPr>
      </w:pPr>
      <w:r w:rsidRPr="00B201E6">
        <w:rPr>
          <w:rFonts w:ascii="Arial" w:eastAsia="Times New Roman" w:hAnsi="Arial" w:cs="Traditional Arabic" w:hint="cs"/>
          <w:color w:val="000000"/>
          <w:sz w:val="36"/>
          <w:szCs w:val="36"/>
          <w:rtl/>
          <w:lang w:eastAsia="fr-FR" w:bidi="ar-DZ"/>
        </w:rPr>
        <w:t xml:space="preserve">       </w:t>
      </w:r>
      <w:r w:rsidRPr="00B201E6">
        <w:rPr>
          <w:rFonts w:ascii="Arial" w:eastAsia="Times New Roman" w:hAnsi="Arial" w:cs="Traditional Arabic"/>
          <w:color w:val="000000"/>
          <w:sz w:val="36"/>
          <w:szCs w:val="36"/>
          <w:rtl/>
          <w:lang w:eastAsia="fr-FR"/>
        </w:rPr>
        <w:t xml:space="preserve">التفت </w:t>
      </w:r>
      <w:proofErr w:type="spellStart"/>
      <w:r w:rsidRPr="00B201E6">
        <w:rPr>
          <w:rFonts w:ascii="Arial" w:eastAsia="Times New Roman" w:hAnsi="Arial" w:cs="Traditional Arabic"/>
          <w:color w:val="000000"/>
          <w:sz w:val="36"/>
          <w:szCs w:val="36"/>
          <w:rtl/>
          <w:lang w:eastAsia="fr-FR"/>
        </w:rPr>
        <w:t>الأمريك</w:t>
      </w:r>
      <w:r w:rsidRPr="00B201E6">
        <w:rPr>
          <w:rFonts w:ascii="Arial" w:eastAsia="Times New Roman" w:hAnsi="Arial" w:cs="Traditional Arabic"/>
          <w:color w:val="000000"/>
          <w:sz w:val="36"/>
          <w:szCs w:val="36"/>
          <w:rtl/>
          <w:lang w:eastAsia="fr-FR" w:bidi="ar-DZ"/>
        </w:rPr>
        <w:t>ان</w:t>
      </w:r>
      <w:proofErr w:type="spellEnd"/>
      <w:r w:rsidRPr="00B201E6">
        <w:rPr>
          <w:rFonts w:ascii="Arial" w:eastAsia="Times New Roman" w:hAnsi="Arial" w:cs="Traditional Arabic"/>
          <w:color w:val="000000"/>
          <w:sz w:val="36"/>
          <w:szCs w:val="36"/>
          <w:rtl/>
          <w:lang w:eastAsia="fr-FR"/>
        </w:rPr>
        <w:t xml:space="preserve"> إلى الدراسات المقارنة في الثلث الأخير من القرن التاسع عشر، وأول من أدخل هذه المادة إلى الجامعات الأمريكية  </w:t>
      </w:r>
      <w:r w:rsidRPr="00B201E6">
        <w:rPr>
          <w:rFonts w:ascii="Arial" w:eastAsia="Times New Roman" w:hAnsi="Arial" w:cs="Traditional Arabic"/>
          <w:b/>
          <w:bCs/>
          <w:color w:val="000000"/>
          <w:sz w:val="36"/>
          <w:szCs w:val="36"/>
          <w:rtl/>
          <w:lang w:eastAsia="fr-FR"/>
        </w:rPr>
        <w:t xml:space="preserve">القس تشارلز </w:t>
      </w:r>
      <w:proofErr w:type="spellStart"/>
      <w:r w:rsidRPr="00B201E6">
        <w:rPr>
          <w:rFonts w:ascii="Arial" w:eastAsia="Times New Roman" w:hAnsi="Arial" w:cs="Traditional Arabic"/>
          <w:b/>
          <w:bCs/>
          <w:color w:val="000000"/>
          <w:sz w:val="36"/>
          <w:szCs w:val="36"/>
          <w:rtl/>
          <w:lang w:eastAsia="fr-FR"/>
        </w:rPr>
        <w:t>تشاونسي</w:t>
      </w:r>
      <w:proofErr w:type="spellEnd"/>
      <w:r w:rsidRPr="00B201E6">
        <w:rPr>
          <w:rFonts w:ascii="Arial" w:eastAsia="Times New Roman" w:hAnsi="Arial" w:cs="Traditional Arabic"/>
          <w:b/>
          <w:bCs/>
          <w:color w:val="000000"/>
          <w:sz w:val="36"/>
          <w:szCs w:val="36"/>
          <w:rtl/>
          <w:lang w:eastAsia="fr-FR"/>
        </w:rPr>
        <w:t xml:space="preserve"> </w:t>
      </w:r>
      <w:proofErr w:type="spellStart"/>
      <w:r w:rsidRPr="00B201E6">
        <w:rPr>
          <w:rFonts w:ascii="Arial" w:eastAsia="Times New Roman" w:hAnsi="Arial" w:cs="Traditional Arabic"/>
          <w:b/>
          <w:bCs/>
          <w:color w:val="000000"/>
          <w:sz w:val="36"/>
          <w:szCs w:val="36"/>
          <w:rtl/>
          <w:lang w:eastAsia="fr-FR"/>
        </w:rPr>
        <w:t>شاكفورد</w:t>
      </w:r>
      <w:proofErr w:type="spellEnd"/>
      <w:r w:rsidRPr="00B201E6">
        <w:rPr>
          <w:rFonts w:ascii="Arial" w:eastAsia="Times New Roman" w:hAnsi="Arial" w:cs="Traditional Arabic"/>
          <w:b/>
          <w:bCs/>
          <w:color w:val="000000"/>
          <w:sz w:val="36"/>
          <w:szCs w:val="36"/>
          <w:rtl/>
          <w:lang w:eastAsia="fr-FR"/>
        </w:rPr>
        <w:t xml:space="preserve"> </w:t>
      </w:r>
      <w:r w:rsidRPr="00B201E6">
        <w:rPr>
          <w:rFonts w:ascii="Arial" w:eastAsia="Times New Roman" w:hAnsi="Arial" w:cs="Traditional Arabic"/>
          <w:b/>
          <w:bCs/>
          <w:color w:val="000000"/>
          <w:sz w:val="36"/>
          <w:szCs w:val="36"/>
          <w:rtl/>
          <w:lang w:eastAsia="fr-FR" w:bidi="ar-DZ"/>
        </w:rPr>
        <w:t>-</w:t>
      </w:r>
      <w:r w:rsidRPr="00B201E6">
        <w:rPr>
          <w:rFonts w:ascii="Arial" w:eastAsia="Times New Roman" w:hAnsi="Arial" w:cs="Traditional Arabic"/>
          <w:b/>
          <w:bCs/>
          <w:color w:val="000000"/>
          <w:sz w:val="36"/>
          <w:szCs w:val="36"/>
          <w:rtl/>
          <w:lang w:eastAsia="fr-FR"/>
        </w:rPr>
        <w:t xml:space="preserve"> (</w:t>
      </w:r>
      <w:r w:rsidRPr="00B201E6">
        <w:rPr>
          <w:rFonts w:ascii="Arial" w:eastAsia="Times New Roman" w:hAnsi="Arial" w:cs="Traditional Arabic"/>
          <w:b/>
          <w:bCs/>
          <w:color w:val="000000"/>
          <w:sz w:val="36"/>
          <w:szCs w:val="36"/>
          <w:lang w:eastAsia="fr-FR"/>
        </w:rPr>
        <w:t xml:space="preserve">Charles </w:t>
      </w:r>
      <w:proofErr w:type="spellStart"/>
      <w:r w:rsidRPr="00B201E6">
        <w:rPr>
          <w:rFonts w:ascii="Arial" w:eastAsia="Times New Roman" w:hAnsi="Arial" w:cs="Traditional Arabic"/>
          <w:b/>
          <w:bCs/>
          <w:color w:val="000000"/>
          <w:sz w:val="36"/>
          <w:szCs w:val="36"/>
          <w:lang w:eastAsia="fr-FR"/>
        </w:rPr>
        <w:t>Chauncy</w:t>
      </w:r>
      <w:proofErr w:type="spellEnd"/>
      <w:r w:rsidRPr="00B201E6">
        <w:rPr>
          <w:rFonts w:ascii="Arial" w:eastAsia="Times New Roman" w:hAnsi="Arial" w:cs="Traditional Arabic"/>
          <w:b/>
          <w:bCs/>
          <w:color w:val="000000"/>
          <w:sz w:val="36"/>
          <w:szCs w:val="36"/>
          <w:lang w:eastAsia="fr-FR"/>
        </w:rPr>
        <w:t xml:space="preserve"> </w:t>
      </w:r>
      <w:proofErr w:type="spellStart"/>
      <w:r w:rsidRPr="00B201E6">
        <w:rPr>
          <w:rFonts w:ascii="Arial" w:eastAsia="Times New Roman" w:hAnsi="Arial" w:cs="Traditional Arabic"/>
          <w:b/>
          <w:bCs/>
          <w:color w:val="000000"/>
          <w:sz w:val="36"/>
          <w:szCs w:val="36"/>
          <w:lang w:eastAsia="fr-FR"/>
        </w:rPr>
        <w:t>Shakford</w:t>
      </w:r>
      <w:proofErr w:type="spellEnd"/>
      <w:r w:rsidRPr="00B201E6">
        <w:rPr>
          <w:rFonts w:ascii="Arial" w:eastAsia="Times New Roman" w:hAnsi="Arial" w:cs="Traditional Arabic"/>
          <w:b/>
          <w:bCs/>
          <w:color w:val="000000"/>
          <w:sz w:val="36"/>
          <w:szCs w:val="36"/>
          <w:rtl/>
          <w:lang w:eastAsia="fr-FR"/>
        </w:rPr>
        <w:t>) .</w:t>
      </w:r>
      <w:r w:rsidRPr="00B201E6">
        <w:rPr>
          <w:rFonts w:ascii="Arial" w:eastAsia="Times New Roman" w:hAnsi="Arial" w:cs="Traditional Arabic"/>
          <w:b/>
          <w:bCs/>
          <w:color w:val="000000"/>
          <w:sz w:val="36"/>
          <w:szCs w:val="36"/>
          <w:lang w:eastAsia="fr-FR"/>
        </w:rPr>
        <w:t xml:space="preserve"> </w:t>
      </w:r>
    </w:p>
    <w:p w:rsidR="00B201E6" w:rsidRPr="00B201E6" w:rsidRDefault="00B201E6" w:rsidP="00B201E6">
      <w:pPr>
        <w:bidi/>
        <w:spacing w:line="288" w:lineRule="atLeast"/>
        <w:ind w:right="180"/>
        <w:jc w:val="both"/>
        <w:rPr>
          <w:rFonts w:ascii="Arial" w:eastAsia="Times New Roman" w:hAnsi="Arial" w:cs="Traditional Arabic"/>
          <w:color w:val="000000"/>
          <w:sz w:val="36"/>
          <w:szCs w:val="36"/>
          <w:lang w:eastAsia="fr-FR"/>
        </w:rPr>
      </w:pPr>
      <w:r w:rsidRPr="00B201E6">
        <w:rPr>
          <w:rFonts w:ascii="Arial" w:eastAsia="Times New Roman" w:hAnsi="Arial" w:cs="Traditional Arabic"/>
          <w:color w:val="000000"/>
          <w:sz w:val="36"/>
          <w:szCs w:val="36"/>
          <w:rtl/>
          <w:lang w:eastAsia="fr-FR"/>
        </w:rPr>
        <w:t xml:space="preserve">وقد أنشئ أول كرسي للأدب المقارن في أمريكا في السنة الجامعية </w:t>
      </w:r>
      <w:r w:rsidRPr="00B201E6">
        <w:rPr>
          <w:rFonts w:ascii="Arial" w:eastAsia="Times New Roman" w:hAnsi="Arial" w:cs="Traditional Arabic"/>
          <w:b/>
          <w:bCs/>
          <w:color w:val="000000"/>
          <w:sz w:val="36"/>
          <w:szCs w:val="36"/>
          <w:rtl/>
          <w:lang w:eastAsia="fr-FR"/>
        </w:rPr>
        <w:t>189</w:t>
      </w:r>
      <w:r w:rsidRPr="00B201E6">
        <w:rPr>
          <w:rFonts w:ascii="Arial" w:eastAsia="Times New Roman" w:hAnsi="Arial" w:cs="Traditional Arabic"/>
          <w:b/>
          <w:bCs/>
          <w:color w:val="000000"/>
          <w:sz w:val="36"/>
          <w:szCs w:val="36"/>
          <w:rtl/>
          <w:lang w:eastAsia="fr-FR" w:bidi="ar-DZ"/>
        </w:rPr>
        <w:t>1/</w:t>
      </w:r>
      <w:r w:rsidRPr="00B201E6">
        <w:rPr>
          <w:rFonts w:ascii="Arial" w:eastAsia="Times New Roman" w:hAnsi="Arial" w:cs="Traditional Arabic"/>
          <w:b/>
          <w:bCs/>
          <w:color w:val="000000"/>
          <w:sz w:val="36"/>
          <w:szCs w:val="36"/>
          <w:rtl/>
          <w:lang w:eastAsia="fr-FR"/>
        </w:rPr>
        <w:t>189</w:t>
      </w:r>
      <w:r w:rsidRPr="00B201E6">
        <w:rPr>
          <w:rFonts w:ascii="Arial" w:eastAsia="Times New Roman" w:hAnsi="Arial" w:cs="Traditional Arabic"/>
          <w:b/>
          <w:bCs/>
          <w:color w:val="000000"/>
          <w:sz w:val="36"/>
          <w:szCs w:val="36"/>
          <w:rtl/>
          <w:lang w:eastAsia="fr-FR" w:bidi="ar-DZ"/>
        </w:rPr>
        <w:t>0</w:t>
      </w:r>
      <w:r w:rsidRPr="00B201E6">
        <w:rPr>
          <w:rFonts w:ascii="Arial" w:eastAsia="Times New Roman" w:hAnsi="Arial" w:cs="Traditional Arabic"/>
          <w:color w:val="000000"/>
          <w:sz w:val="36"/>
          <w:szCs w:val="36"/>
          <w:rtl/>
          <w:lang w:eastAsia="fr-FR"/>
        </w:rPr>
        <w:t xml:space="preserve"> في جامعة " </w:t>
      </w:r>
      <w:r w:rsidRPr="00B201E6">
        <w:rPr>
          <w:rFonts w:ascii="Arial" w:eastAsia="Times New Roman" w:hAnsi="Arial" w:cs="Traditional Arabic"/>
          <w:b/>
          <w:bCs/>
          <w:color w:val="000000"/>
          <w:sz w:val="36"/>
          <w:szCs w:val="36"/>
          <w:rtl/>
          <w:lang w:eastAsia="fr-FR"/>
        </w:rPr>
        <w:t xml:space="preserve">هارفارد </w:t>
      </w:r>
      <w:r w:rsidRPr="00B201E6">
        <w:rPr>
          <w:rFonts w:ascii="Arial" w:eastAsia="Times New Roman" w:hAnsi="Arial" w:cs="Traditional Arabic"/>
          <w:b/>
          <w:bCs/>
          <w:color w:val="000000"/>
          <w:sz w:val="36"/>
          <w:szCs w:val="36"/>
          <w:rtl/>
          <w:lang w:eastAsia="fr-FR" w:bidi="ar-DZ"/>
        </w:rPr>
        <w:t>-</w:t>
      </w:r>
      <w:r w:rsidRPr="00B201E6">
        <w:rPr>
          <w:rFonts w:ascii="Arial" w:eastAsia="Times New Roman" w:hAnsi="Arial" w:cs="Traditional Arabic"/>
          <w:b/>
          <w:bCs/>
          <w:color w:val="000000"/>
          <w:sz w:val="36"/>
          <w:szCs w:val="36"/>
          <w:rtl/>
          <w:lang w:eastAsia="fr-FR"/>
        </w:rPr>
        <w:t xml:space="preserve"> </w:t>
      </w:r>
      <w:r w:rsidRPr="00B201E6">
        <w:rPr>
          <w:rFonts w:ascii="Arial" w:eastAsia="Times New Roman" w:hAnsi="Arial" w:cs="Traditional Arabic"/>
          <w:b/>
          <w:bCs/>
          <w:color w:val="000000"/>
          <w:sz w:val="36"/>
          <w:szCs w:val="36"/>
          <w:lang w:eastAsia="fr-FR"/>
        </w:rPr>
        <w:t>Harvard</w:t>
      </w:r>
      <w:r w:rsidRPr="00B201E6">
        <w:rPr>
          <w:rFonts w:ascii="Arial" w:eastAsia="Times New Roman" w:hAnsi="Arial" w:cs="Traditional Arabic"/>
          <w:color w:val="000000"/>
          <w:sz w:val="36"/>
          <w:szCs w:val="36"/>
          <w:lang w:eastAsia="fr-FR"/>
        </w:rPr>
        <w:t xml:space="preserve"> </w:t>
      </w:r>
    </w:p>
    <w:p w:rsidR="00B201E6" w:rsidRPr="00B201E6" w:rsidRDefault="00B201E6" w:rsidP="00B201E6">
      <w:pPr>
        <w:bidi/>
        <w:spacing w:line="288" w:lineRule="atLeast"/>
        <w:ind w:right="180"/>
        <w:jc w:val="both"/>
        <w:rPr>
          <w:rFonts w:ascii="Arial" w:eastAsia="Times New Roman" w:hAnsi="Arial" w:cs="Traditional Arabic"/>
          <w:color w:val="000000"/>
          <w:sz w:val="36"/>
          <w:szCs w:val="36"/>
          <w:lang w:eastAsia="fr-FR"/>
        </w:rPr>
      </w:pPr>
      <w:r w:rsidRPr="00B201E6">
        <w:rPr>
          <w:rFonts w:ascii="Arial" w:eastAsia="Times New Roman" w:hAnsi="Arial" w:cs="Traditional Arabic"/>
          <w:color w:val="000000"/>
          <w:sz w:val="36"/>
          <w:szCs w:val="36"/>
          <w:rtl/>
          <w:lang w:eastAsia="fr-FR"/>
        </w:rPr>
        <w:t xml:space="preserve">وفي سنة </w:t>
      </w:r>
      <w:r w:rsidRPr="00B201E6">
        <w:rPr>
          <w:rFonts w:ascii="Arial" w:eastAsia="Times New Roman" w:hAnsi="Arial" w:cs="Traditional Arabic"/>
          <w:b/>
          <w:bCs/>
          <w:color w:val="000000"/>
          <w:sz w:val="36"/>
          <w:szCs w:val="36"/>
          <w:rtl/>
          <w:lang w:eastAsia="fr-FR"/>
        </w:rPr>
        <w:t>1904</w:t>
      </w:r>
      <w:r w:rsidRPr="00B201E6">
        <w:rPr>
          <w:rFonts w:ascii="Arial" w:eastAsia="Times New Roman" w:hAnsi="Arial" w:cs="Traditional Arabic"/>
          <w:color w:val="000000"/>
          <w:sz w:val="36"/>
          <w:szCs w:val="36"/>
          <w:rtl/>
          <w:lang w:eastAsia="fr-FR"/>
        </w:rPr>
        <w:t xml:space="preserve"> أنشئ قسم كامل للأدب المقارن بالجامعة نفسها، وتولى رئاسته </w:t>
      </w:r>
      <w:proofErr w:type="spellStart"/>
      <w:r w:rsidRPr="00B201E6">
        <w:rPr>
          <w:rFonts w:ascii="Arial" w:eastAsia="Times New Roman" w:hAnsi="Arial" w:cs="Traditional Arabic"/>
          <w:b/>
          <w:bCs/>
          <w:color w:val="000000"/>
          <w:sz w:val="36"/>
          <w:szCs w:val="36"/>
          <w:rtl/>
          <w:lang w:eastAsia="fr-FR"/>
        </w:rPr>
        <w:t>سكوفيلد</w:t>
      </w:r>
      <w:proofErr w:type="spellEnd"/>
      <w:r w:rsidRPr="00B201E6">
        <w:rPr>
          <w:rFonts w:ascii="Arial" w:eastAsia="Times New Roman" w:hAnsi="Arial" w:cs="Traditional Arabic"/>
          <w:b/>
          <w:bCs/>
          <w:color w:val="000000"/>
          <w:sz w:val="36"/>
          <w:szCs w:val="36"/>
          <w:rtl/>
          <w:lang w:eastAsia="fr-FR"/>
        </w:rPr>
        <w:t xml:space="preserve"> -</w:t>
      </w:r>
      <w:r w:rsidRPr="00B201E6">
        <w:rPr>
          <w:rFonts w:ascii="Arial" w:eastAsia="Times New Roman" w:hAnsi="Arial" w:cs="Traditional Arabic"/>
          <w:b/>
          <w:bCs/>
          <w:color w:val="000000"/>
          <w:sz w:val="36"/>
          <w:szCs w:val="36"/>
          <w:lang w:eastAsia="fr-FR"/>
        </w:rPr>
        <w:t xml:space="preserve"> </w:t>
      </w:r>
      <w:proofErr w:type="spellStart"/>
      <w:r w:rsidRPr="00B201E6">
        <w:rPr>
          <w:rFonts w:ascii="Arial" w:eastAsia="Times New Roman" w:hAnsi="Arial" w:cs="Traditional Arabic"/>
          <w:b/>
          <w:bCs/>
          <w:color w:val="000000"/>
          <w:sz w:val="36"/>
          <w:szCs w:val="36"/>
          <w:lang w:eastAsia="fr-FR"/>
        </w:rPr>
        <w:t>Schofield</w:t>
      </w:r>
      <w:proofErr w:type="spellEnd"/>
      <w:r w:rsidRPr="00B201E6">
        <w:rPr>
          <w:rFonts w:ascii="Arial" w:eastAsia="Times New Roman" w:hAnsi="Arial" w:cs="Traditional Arabic"/>
          <w:b/>
          <w:bCs/>
          <w:color w:val="000000"/>
          <w:sz w:val="36"/>
          <w:szCs w:val="36"/>
          <w:lang w:eastAsia="fr-FR"/>
        </w:rPr>
        <w:t xml:space="preserve"> </w:t>
      </w:r>
      <w:r w:rsidRPr="00B201E6">
        <w:rPr>
          <w:rFonts w:ascii="Arial" w:eastAsia="Times New Roman" w:hAnsi="Arial" w:cs="Traditional Arabic"/>
          <w:color w:val="000000"/>
          <w:sz w:val="36"/>
          <w:szCs w:val="36"/>
          <w:rtl/>
          <w:lang w:eastAsia="fr-FR"/>
        </w:rPr>
        <w:t xml:space="preserve">الذي أسس مجلة  أسماها " </w:t>
      </w:r>
      <w:r w:rsidRPr="00B201E6">
        <w:rPr>
          <w:rFonts w:ascii="Arial" w:eastAsia="Times New Roman" w:hAnsi="Arial" w:cs="Traditional Arabic"/>
          <w:b/>
          <w:bCs/>
          <w:color w:val="000000"/>
          <w:sz w:val="36"/>
          <w:szCs w:val="36"/>
          <w:rtl/>
          <w:lang w:eastAsia="fr-FR"/>
        </w:rPr>
        <w:t>دراسات من هارفارد في الأدب المقارن"عام 1910.</w:t>
      </w:r>
    </w:p>
    <w:p w:rsidR="00B201E6" w:rsidRPr="00B201E6" w:rsidRDefault="00B201E6" w:rsidP="00B201E6">
      <w:pPr>
        <w:bidi/>
        <w:spacing w:line="288" w:lineRule="atLeast"/>
        <w:ind w:right="180"/>
        <w:jc w:val="both"/>
        <w:rPr>
          <w:rFonts w:ascii="Arial" w:eastAsia="Times New Roman" w:hAnsi="Arial" w:cs="Traditional Arabic"/>
          <w:color w:val="000000"/>
          <w:sz w:val="36"/>
          <w:szCs w:val="36"/>
          <w:lang w:eastAsia="fr-FR"/>
        </w:rPr>
      </w:pPr>
      <w:r w:rsidRPr="00B201E6">
        <w:rPr>
          <w:rFonts w:ascii="Arial" w:eastAsia="Times New Roman" w:hAnsi="Arial" w:cs="Traditional Arabic"/>
          <w:color w:val="000000"/>
          <w:sz w:val="36"/>
          <w:szCs w:val="36"/>
          <w:rtl/>
          <w:lang w:eastAsia="fr-FR"/>
        </w:rPr>
        <w:t xml:space="preserve">وفي سنة </w:t>
      </w:r>
      <w:r w:rsidRPr="00B201E6">
        <w:rPr>
          <w:rFonts w:ascii="Arial" w:eastAsia="Times New Roman" w:hAnsi="Arial" w:cs="Traditional Arabic"/>
          <w:b/>
          <w:bCs/>
          <w:color w:val="000000"/>
          <w:sz w:val="36"/>
          <w:szCs w:val="36"/>
          <w:rtl/>
          <w:lang w:eastAsia="fr-FR"/>
        </w:rPr>
        <w:t>1942</w:t>
      </w:r>
      <w:r w:rsidRPr="00B201E6">
        <w:rPr>
          <w:rFonts w:ascii="Arial" w:eastAsia="Times New Roman" w:hAnsi="Arial" w:cs="Traditional Arabic"/>
          <w:color w:val="000000"/>
          <w:sz w:val="36"/>
          <w:szCs w:val="36"/>
          <w:rtl/>
          <w:lang w:eastAsia="fr-FR"/>
        </w:rPr>
        <w:t xml:space="preserve"> أنشأ </w:t>
      </w:r>
      <w:r w:rsidRPr="00B201E6">
        <w:rPr>
          <w:rFonts w:ascii="Arial" w:eastAsia="Times New Roman" w:hAnsi="Arial" w:cs="Traditional Arabic"/>
          <w:b/>
          <w:bCs/>
          <w:color w:val="000000"/>
          <w:sz w:val="36"/>
          <w:szCs w:val="36"/>
          <w:rtl/>
          <w:lang w:eastAsia="fr-FR"/>
        </w:rPr>
        <w:t>آرثر كريستي -</w:t>
      </w:r>
      <w:r w:rsidRPr="00B201E6">
        <w:rPr>
          <w:rFonts w:ascii="Arial" w:eastAsia="Times New Roman" w:hAnsi="Arial" w:cs="Traditional Arabic"/>
          <w:b/>
          <w:bCs/>
          <w:color w:val="000000"/>
          <w:sz w:val="36"/>
          <w:szCs w:val="36"/>
          <w:lang w:eastAsia="fr-FR"/>
        </w:rPr>
        <w:t>Arthur</w:t>
      </w:r>
      <w:r w:rsidRPr="00B201E6">
        <w:rPr>
          <w:rFonts w:ascii="Arial" w:eastAsia="Times New Roman" w:hAnsi="Arial" w:cs="Traditional Arabic"/>
          <w:b/>
          <w:bCs/>
          <w:color w:val="000000"/>
          <w:sz w:val="36"/>
          <w:szCs w:val="36"/>
          <w:lang w:val="en-US" w:eastAsia="fr-FR"/>
        </w:rPr>
        <w:t xml:space="preserve"> </w:t>
      </w:r>
      <w:r w:rsidRPr="00B201E6">
        <w:rPr>
          <w:rFonts w:ascii="Arial" w:eastAsia="Times New Roman" w:hAnsi="Arial" w:cs="Traditional Arabic"/>
          <w:b/>
          <w:bCs/>
          <w:color w:val="000000"/>
          <w:sz w:val="36"/>
          <w:szCs w:val="36"/>
          <w:lang w:eastAsia="fr-FR"/>
        </w:rPr>
        <w:t xml:space="preserve">Christy </w:t>
      </w:r>
      <w:r w:rsidRPr="00B201E6">
        <w:rPr>
          <w:rFonts w:ascii="Arial" w:eastAsia="Times New Roman" w:hAnsi="Arial" w:cs="Traditional Arabic"/>
          <w:color w:val="000000"/>
          <w:sz w:val="36"/>
          <w:szCs w:val="36"/>
          <w:rtl/>
          <w:lang w:eastAsia="fr-FR"/>
        </w:rPr>
        <w:t xml:space="preserve">لجنة للأدب المقارن، تعمل على تشجيع ما أسمته </w:t>
      </w:r>
      <w:proofErr w:type="spellStart"/>
      <w:r w:rsidRPr="00B201E6">
        <w:rPr>
          <w:rFonts w:ascii="Arial" w:eastAsia="Times New Roman" w:hAnsi="Arial" w:cs="Traditional Arabic"/>
          <w:color w:val="000000"/>
          <w:sz w:val="36"/>
          <w:szCs w:val="36"/>
          <w:rtl/>
          <w:lang w:eastAsia="fr-FR"/>
        </w:rPr>
        <w:t>بـ</w:t>
      </w:r>
      <w:proofErr w:type="spellEnd"/>
      <w:r w:rsidRPr="00B201E6">
        <w:rPr>
          <w:rFonts w:ascii="Arial" w:eastAsia="Times New Roman" w:hAnsi="Arial" w:cs="Traditional Arabic"/>
          <w:color w:val="000000"/>
          <w:sz w:val="36"/>
          <w:szCs w:val="36"/>
          <w:rtl/>
          <w:lang w:eastAsia="fr-FR"/>
        </w:rPr>
        <w:t xml:space="preserve">: الأدب العام، وإدراجه ضمن البرامج المقررة على طلبة المدارس والكليات والجامعات. </w:t>
      </w:r>
    </w:p>
    <w:p w:rsidR="00B201E6" w:rsidRPr="00B201E6" w:rsidRDefault="00B201E6" w:rsidP="00B201E6">
      <w:pPr>
        <w:bidi/>
        <w:spacing w:line="288" w:lineRule="atLeast"/>
        <w:ind w:right="180"/>
        <w:jc w:val="both"/>
        <w:rPr>
          <w:rFonts w:ascii="Arial" w:eastAsia="Times New Roman" w:hAnsi="Arial" w:cs="Traditional Arabic"/>
          <w:color w:val="000000"/>
          <w:sz w:val="36"/>
          <w:szCs w:val="36"/>
          <w:lang w:eastAsia="fr-FR"/>
        </w:rPr>
      </w:pPr>
      <w:proofErr w:type="gramStart"/>
      <w:r w:rsidRPr="00B201E6">
        <w:rPr>
          <w:rFonts w:ascii="Arial" w:eastAsia="Times New Roman" w:hAnsi="Arial" w:cs="Traditional Arabic"/>
          <w:color w:val="000000"/>
          <w:sz w:val="36"/>
          <w:szCs w:val="36"/>
          <w:rtl/>
          <w:lang w:eastAsia="fr-FR"/>
        </w:rPr>
        <w:t>وفي</w:t>
      </w:r>
      <w:proofErr w:type="gramEnd"/>
      <w:r w:rsidRPr="00B201E6">
        <w:rPr>
          <w:rFonts w:ascii="Arial" w:eastAsia="Times New Roman" w:hAnsi="Arial" w:cs="Traditional Arabic"/>
          <w:color w:val="000000"/>
          <w:sz w:val="36"/>
          <w:szCs w:val="36"/>
          <w:rtl/>
          <w:lang w:eastAsia="fr-FR"/>
        </w:rPr>
        <w:t xml:space="preserve"> سنة </w:t>
      </w:r>
      <w:r w:rsidRPr="00B201E6">
        <w:rPr>
          <w:rFonts w:ascii="Arial" w:eastAsia="Times New Roman" w:hAnsi="Arial" w:cs="Traditional Arabic"/>
          <w:b/>
          <w:bCs/>
          <w:color w:val="000000"/>
          <w:sz w:val="36"/>
          <w:szCs w:val="36"/>
          <w:rtl/>
          <w:lang w:eastAsia="fr-FR"/>
        </w:rPr>
        <w:t>1961</w:t>
      </w:r>
      <w:r w:rsidRPr="00B201E6">
        <w:rPr>
          <w:rFonts w:ascii="Arial" w:eastAsia="Times New Roman" w:hAnsi="Arial" w:cs="Traditional Arabic"/>
          <w:color w:val="000000"/>
          <w:sz w:val="36"/>
          <w:szCs w:val="36"/>
          <w:rtl/>
          <w:lang w:eastAsia="fr-FR"/>
        </w:rPr>
        <w:t xml:space="preserve"> ظهرت أول مجموعة من المقالات المتخصصة في الأدب المقارن وجمعت في كتاب واحد تحت عنوان " الأدب المقارن " منهجه وآفاقه.</w:t>
      </w:r>
      <w:r w:rsidRPr="00B201E6">
        <w:rPr>
          <w:rFonts w:ascii="Arial" w:eastAsia="Times New Roman" w:hAnsi="Arial" w:cs="Traditional Arabic"/>
          <w:color w:val="000000"/>
          <w:sz w:val="36"/>
          <w:szCs w:val="36"/>
          <w:lang w:eastAsia="fr-FR"/>
        </w:rPr>
        <w:t xml:space="preserve"> </w:t>
      </w:r>
    </w:p>
    <w:p w:rsidR="00B201E6" w:rsidRPr="00B201E6" w:rsidRDefault="00B201E6" w:rsidP="00B201E6">
      <w:pPr>
        <w:bidi/>
        <w:spacing w:line="288" w:lineRule="atLeast"/>
        <w:ind w:right="180"/>
        <w:jc w:val="both"/>
        <w:rPr>
          <w:rFonts w:ascii="Arial" w:eastAsia="Times New Roman" w:hAnsi="Arial" w:cs="Traditional Arabic"/>
          <w:color w:val="000000"/>
          <w:sz w:val="36"/>
          <w:szCs w:val="36"/>
          <w:rtl/>
          <w:lang w:eastAsia="fr-FR" w:bidi="ar-DZ"/>
        </w:rPr>
      </w:pPr>
      <w:r w:rsidRPr="00B201E6">
        <w:rPr>
          <w:rFonts w:ascii="Arial" w:eastAsia="Times New Roman" w:hAnsi="Arial" w:cs="Traditional Arabic"/>
          <w:color w:val="000000"/>
          <w:sz w:val="36"/>
          <w:szCs w:val="36"/>
          <w:rtl/>
          <w:lang w:eastAsia="fr-FR"/>
        </w:rPr>
        <w:lastRenderedPageBreak/>
        <w:t>وقد ظل الاتجاه التطبيقي هو الغالب في المؤلفات الأمريكية في الأدب المقارن، ولعل</w:t>
      </w:r>
      <w:r w:rsidRPr="00B201E6">
        <w:rPr>
          <w:rFonts w:ascii="Arial" w:eastAsia="Times New Roman" w:hAnsi="Arial" w:cs="Traditional Arabic" w:hint="cs"/>
          <w:color w:val="000000"/>
          <w:sz w:val="36"/>
          <w:szCs w:val="36"/>
          <w:rtl/>
          <w:lang w:eastAsia="fr-FR"/>
        </w:rPr>
        <w:t>ّ</w:t>
      </w:r>
      <w:r w:rsidRPr="00B201E6">
        <w:rPr>
          <w:rFonts w:ascii="Arial" w:eastAsia="Times New Roman" w:hAnsi="Arial" w:cs="Traditional Arabic"/>
          <w:color w:val="000000"/>
          <w:sz w:val="36"/>
          <w:szCs w:val="36"/>
          <w:rtl/>
          <w:lang w:eastAsia="fr-FR"/>
        </w:rPr>
        <w:t xml:space="preserve"> أهم بحث في هذه المرحلة هو كتاب " </w:t>
      </w:r>
      <w:r w:rsidRPr="00B201E6">
        <w:rPr>
          <w:rFonts w:ascii="Arial" w:eastAsia="Times New Roman" w:hAnsi="Arial" w:cs="Traditional Arabic"/>
          <w:b/>
          <w:bCs/>
          <w:color w:val="000000"/>
          <w:sz w:val="36"/>
          <w:szCs w:val="36"/>
          <w:rtl/>
          <w:lang w:eastAsia="fr-FR"/>
        </w:rPr>
        <w:t xml:space="preserve">نظرية الأدب </w:t>
      </w:r>
      <w:r w:rsidRPr="00B201E6">
        <w:rPr>
          <w:rFonts w:ascii="Arial" w:eastAsia="Times New Roman" w:hAnsi="Arial" w:cs="Traditional Arabic"/>
          <w:color w:val="000000"/>
          <w:sz w:val="36"/>
          <w:szCs w:val="36"/>
          <w:rtl/>
          <w:lang w:eastAsia="fr-FR"/>
        </w:rPr>
        <w:t xml:space="preserve">" </w:t>
      </w:r>
      <w:r w:rsidRPr="00B201E6">
        <w:rPr>
          <w:rFonts w:ascii="Arial" w:eastAsia="Times New Roman" w:hAnsi="Arial" w:cs="Traditional Arabic"/>
          <w:b/>
          <w:bCs/>
          <w:color w:val="000000"/>
          <w:sz w:val="36"/>
          <w:szCs w:val="36"/>
          <w:rtl/>
          <w:lang w:eastAsia="fr-FR"/>
        </w:rPr>
        <w:t>"</w:t>
      </w:r>
      <w:proofErr w:type="spellStart"/>
      <w:r w:rsidRPr="00B201E6">
        <w:rPr>
          <w:rFonts w:ascii="Arial" w:eastAsia="Times New Roman" w:hAnsi="Arial" w:cs="Traditional Arabic"/>
          <w:b/>
          <w:bCs/>
          <w:color w:val="000000"/>
          <w:sz w:val="36"/>
          <w:szCs w:val="36"/>
          <w:rtl/>
          <w:lang w:eastAsia="fr-FR"/>
        </w:rPr>
        <w:t>لأوستين</w:t>
      </w:r>
      <w:proofErr w:type="spellEnd"/>
      <w:r w:rsidRPr="00B201E6">
        <w:rPr>
          <w:rFonts w:ascii="Arial" w:eastAsia="Times New Roman" w:hAnsi="Arial" w:cs="Traditional Arabic"/>
          <w:b/>
          <w:bCs/>
          <w:color w:val="000000"/>
          <w:sz w:val="36"/>
          <w:szCs w:val="36"/>
          <w:rtl/>
          <w:lang w:eastAsia="fr-FR"/>
        </w:rPr>
        <w:t xml:space="preserve"> </w:t>
      </w:r>
      <w:proofErr w:type="spellStart"/>
      <w:r w:rsidRPr="00B201E6">
        <w:rPr>
          <w:rFonts w:ascii="Arial" w:eastAsia="Times New Roman" w:hAnsi="Arial" w:cs="Traditional Arabic"/>
          <w:b/>
          <w:bCs/>
          <w:color w:val="000000"/>
          <w:sz w:val="36"/>
          <w:szCs w:val="36"/>
          <w:rtl/>
          <w:lang w:eastAsia="fr-FR"/>
        </w:rPr>
        <w:t>واران</w:t>
      </w:r>
      <w:proofErr w:type="spellEnd"/>
      <w:r w:rsidRPr="00B201E6">
        <w:rPr>
          <w:rFonts w:ascii="Arial" w:eastAsia="Times New Roman" w:hAnsi="Arial" w:cs="Traditional Arabic"/>
          <w:color w:val="000000"/>
          <w:sz w:val="36"/>
          <w:szCs w:val="36"/>
          <w:rtl/>
          <w:lang w:eastAsia="fr-FR"/>
        </w:rPr>
        <w:t>" و "</w:t>
      </w:r>
      <w:r w:rsidRPr="00B201E6">
        <w:rPr>
          <w:rFonts w:ascii="Arial" w:eastAsia="Times New Roman" w:hAnsi="Arial" w:cs="Traditional Arabic"/>
          <w:b/>
          <w:bCs/>
          <w:color w:val="000000"/>
          <w:sz w:val="36"/>
          <w:szCs w:val="36"/>
          <w:rtl/>
          <w:lang w:eastAsia="fr-FR"/>
        </w:rPr>
        <w:t xml:space="preserve">رينيه ويلك </w:t>
      </w:r>
      <w:r w:rsidRPr="00B201E6">
        <w:rPr>
          <w:rFonts w:ascii="Arial" w:eastAsia="Times New Roman" w:hAnsi="Arial" w:cs="Traditional Arabic"/>
          <w:color w:val="000000"/>
          <w:sz w:val="36"/>
          <w:szCs w:val="36"/>
          <w:rtl/>
          <w:lang w:eastAsia="fr-FR"/>
        </w:rPr>
        <w:t xml:space="preserve">"، الذي نشر سنة </w:t>
      </w:r>
      <w:r w:rsidRPr="00B201E6">
        <w:rPr>
          <w:rFonts w:ascii="Arial" w:eastAsia="Times New Roman" w:hAnsi="Arial" w:cs="Traditional Arabic"/>
          <w:b/>
          <w:bCs/>
          <w:color w:val="000000"/>
          <w:sz w:val="36"/>
          <w:szCs w:val="36"/>
          <w:rtl/>
          <w:lang w:eastAsia="fr-FR"/>
        </w:rPr>
        <w:t>1971</w:t>
      </w:r>
      <w:r w:rsidRPr="00B201E6">
        <w:rPr>
          <w:rFonts w:ascii="Arial" w:eastAsia="Times New Roman" w:hAnsi="Arial" w:cs="Traditional Arabic"/>
          <w:color w:val="000000"/>
          <w:sz w:val="36"/>
          <w:szCs w:val="36"/>
          <w:rtl/>
          <w:lang w:eastAsia="fr-FR"/>
        </w:rPr>
        <w:t xml:space="preserve">. ثم نشر </w:t>
      </w:r>
      <w:proofErr w:type="spellStart"/>
      <w:r w:rsidRPr="00B201E6">
        <w:rPr>
          <w:rFonts w:ascii="Arial" w:eastAsia="Times New Roman" w:hAnsi="Arial" w:cs="Traditional Arabic"/>
          <w:b/>
          <w:bCs/>
          <w:color w:val="000000"/>
          <w:sz w:val="36"/>
          <w:szCs w:val="36"/>
          <w:rtl/>
          <w:lang w:eastAsia="fr-FR"/>
        </w:rPr>
        <w:t>شولت</w:t>
      </w:r>
      <w:proofErr w:type="spellEnd"/>
      <w:r w:rsidRPr="00B201E6">
        <w:rPr>
          <w:rFonts w:ascii="Arial" w:eastAsia="Times New Roman" w:hAnsi="Arial" w:cs="Traditional Arabic"/>
          <w:b/>
          <w:bCs/>
          <w:color w:val="000000"/>
          <w:sz w:val="36"/>
          <w:szCs w:val="36"/>
          <w:rtl/>
          <w:lang w:eastAsia="fr-FR" w:bidi="ar-DZ"/>
        </w:rPr>
        <w:t>ـ</w:t>
      </w:r>
      <w:r w:rsidRPr="00B201E6">
        <w:rPr>
          <w:rFonts w:ascii="Arial" w:eastAsia="Times New Roman" w:hAnsi="Arial" w:cs="Traditional Arabic"/>
          <w:b/>
          <w:bCs/>
          <w:color w:val="000000"/>
          <w:sz w:val="36"/>
          <w:szCs w:val="36"/>
          <w:rtl/>
          <w:lang w:eastAsia="fr-FR"/>
        </w:rPr>
        <w:t>ز</w:t>
      </w:r>
      <w:r w:rsidRPr="00B201E6">
        <w:rPr>
          <w:rFonts w:ascii="Arial" w:eastAsia="Times New Roman" w:hAnsi="Arial" w:cs="Traditional Arabic"/>
          <w:color w:val="000000"/>
          <w:sz w:val="36"/>
          <w:szCs w:val="36"/>
          <w:rtl/>
          <w:lang w:eastAsia="fr-FR"/>
        </w:rPr>
        <w:t xml:space="preserve"> كتابه </w:t>
      </w:r>
      <w:r w:rsidRPr="00B201E6">
        <w:rPr>
          <w:rFonts w:ascii="Arial" w:eastAsia="Times New Roman" w:hAnsi="Arial" w:cs="Traditional Arabic"/>
          <w:b/>
          <w:bCs/>
          <w:color w:val="000000"/>
          <w:sz w:val="36"/>
          <w:szCs w:val="36"/>
          <w:rtl/>
          <w:lang w:eastAsia="fr-FR"/>
        </w:rPr>
        <w:t xml:space="preserve">الأدب المقارن كنظام أكاديمي </w:t>
      </w:r>
      <w:r w:rsidRPr="00B201E6">
        <w:rPr>
          <w:rFonts w:ascii="Arial" w:eastAsia="Times New Roman" w:hAnsi="Arial" w:cs="Traditional Arabic"/>
          <w:color w:val="000000"/>
          <w:sz w:val="36"/>
          <w:szCs w:val="36"/>
          <w:rtl/>
          <w:lang w:eastAsia="fr-FR"/>
        </w:rPr>
        <w:t xml:space="preserve">عام </w:t>
      </w:r>
      <w:r w:rsidRPr="00B201E6">
        <w:rPr>
          <w:rFonts w:ascii="Arial" w:eastAsia="Times New Roman" w:hAnsi="Arial" w:cs="Traditional Arabic"/>
          <w:b/>
          <w:bCs/>
          <w:color w:val="000000"/>
          <w:sz w:val="36"/>
          <w:szCs w:val="36"/>
          <w:rtl/>
          <w:lang w:eastAsia="fr-FR"/>
        </w:rPr>
        <w:t>1978</w:t>
      </w:r>
      <w:r w:rsidRPr="00B201E6">
        <w:rPr>
          <w:rFonts w:ascii="Arial" w:eastAsia="Times New Roman" w:hAnsi="Arial" w:cs="Traditional Arabic"/>
          <w:color w:val="000000"/>
          <w:sz w:val="36"/>
          <w:szCs w:val="36"/>
          <w:rtl/>
          <w:lang w:eastAsia="fr-FR"/>
        </w:rPr>
        <w:t>. كما شهدت المرحلة نشاطا كبيرا لـ "</w:t>
      </w:r>
      <w:r w:rsidRPr="00B201E6">
        <w:rPr>
          <w:rFonts w:ascii="Arial" w:eastAsia="Times New Roman" w:hAnsi="Arial" w:cs="Traditional Arabic"/>
          <w:b/>
          <w:bCs/>
          <w:color w:val="000000"/>
          <w:sz w:val="36"/>
          <w:szCs w:val="36"/>
          <w:rtl/>
          <w:lang w:eastAsia="fr-FR"/>
        </w:rPr>
        <w:t>هنري رماك -</w:t>
      </w:r>
      <w:r w:rsidRPr="00B201E6">
        <w:rPr>
          <w:rFonts w:ascii="Arial" w:eastAsia="Times New Roman" w:hAnsi="Arial" w:cs="Traditional Arabic"/>
          <w:b/>
          <w:bCs/>
          <w:color w:val="000000"/>
          <w:sz w:val="36"/>
          <w:szCs w:val="36"/>
          <w:lang w:eastAsia="fr-FR"/>
        </w:rPr>
        <w:t>Henry Remak</w:t>
      </w:r>
      <w:r w:rsidRPr="00B201E6">
        <w:rPr>
          <w:rFonts w:ascii="Arial" w:eastAsia="Times New Roman" w:hAnsi="Arial" w:cs="Traditional Arabic"/>
          <w:color w:val="000000"/>
          <w:sz w:val="36"/>
          <w:szCs w:val="36"/>
          <w:rtl/>
          <w:lang w:eastAsia="fr-FR"/>
        </w:rPr>
        <w:t xml:space="preserve"> في هذا المجال.</w:t>
      </w:r>
      <w:r w:rsidRPr="00B201E6">
        <w:rPr>
          <w:rFonts w:ascii="Arial" w:eastAsia="Times New Roman" w:hAnsi="Arial" w:cs="Traditional Arabic"/>
          <w:color w:val="000000"/>
          <w:sz w:val="36"/>
          <w:szCs w:val="36"/>
          <w:lang w:eastAsia="fr-FR"/>
        </w:rPr>
        <w:t xml:space="preserve"> </w:t>
      </w:r>
    </w:p>
    <w:p w:rsidR="00B201E6" w:rsidRPr="00B201E6" w:rsidRDefault="00B201E6" w:rsidP="00B201E6">
      <w:pPr>
        <w:bidi/>
        <w:spacing w:line="288" w:lineRule="atLeast"/>
        <w:ind w:right="180"/>
        <w:jc w:val="both"/>
        <w:rPr>
          <w:rFonts w:ascii="Arial" w:eastAsia="Times New Roman" w:hAnsi="Arial" w:cs="Traditional Arabic"/>
          <w:color w:val="000000"/>
          <w:sz w:val="36"/>
          <w:szCs w:val="36"/>
          <w:lang w:eastAsia="fr-FR"/>
        </w:rPr>
      </w:pPr>
      <w:proofErr w:type="gramStart"/>
      <w:r w:rsidRPr="00B201E6">
        <w:rPr>
          <w:rFonts w:ascii="Arial" w:eastAsia="Times New Roman" w:hAnsi="Arial" w:cs="Traditional Arabic"/>
          <w:color w:val="000000"/>
          <w:sz w:val="36"/>
          <w:szCs w:val="36"/>
          <w:rtl/>
          <w:lang w:eastAsia="fr-FR"/>
        </w:rPr>
        <w:t>وفي</w:t>
      </w:r>
      <w:proofErr w:type="gramEnd"/>
      <w:r w:rsidRPr="00B201E6">
        <w:rPr>
          <w:rFonts w:ascii="Arial" w:eastAsia="Times New Roman" w:hAnsi="Arial" w:cs="Traditional Arabic"/>
          <w:color w:val="000000"/>
          <w:sz w:val="36"/>
          <w:szCs w:val="36"/>
          <w:rtl/>
          <w:lang w:eastAsia="fr-FR"/>
        </w:rPr>
        <w:t xml:space="preserve"> الثمانينات بدأ الأمريكان يخرجون من دائرة الآداب الأوروبية نحو الآداب الأخرى كآداب أمريكا الجنوبية وأفريقيا وآسيا...</w:t>
      </w:r>
    </w:p>
    <w:p w:rsidR="00B201E6" w:rsidRPr="00B201E6" w:rsidRDefault="00B201E6" w:rsidP="00B201E6">
      <w:pPr>
        <w:bidi/>
        <w:spacing w:line="288" w:lineRule="atLeast"/>
        <w:ind w:right="180"/>
        <w:jc w:val="both"/>
        <w:rPr>
          <w:rFonts w:ascii="Arial" w:eastAsia="Times New Roman" w:hAnsi="Arial" w:cs="Traditional Arabic"/>
          <w:color w:val="000000"/>
          <w:sz w:val="36"/>
          <w:szCs w:val="36"/>
          <w:rtl/>
          <w:lang w:eastAsia="fr-FR" w:bidi="ar-DZ"/>
        </w:rPr>
      </w:pPr>
      <w:r w:rsidRPr="00B201E6">
        <w:rPr>
          <w:rFonts w:ascii="Arial" w:eastAsia="Times New Roman" w:hAnsi="Arial" w:cs="Traditional Arabic" w:hint="cs"/>
          <w:color w:val="000000"/>
          <w:sz w:val="36"/>
          <w:szCs w:val="36"/>
          <w:rtl/>
          <w:lang w:eastAsia="fr-FR"/>
        </w:rPr>
        <w:t xml:space="preserve">      </w:t>
      </w:r>
      <w:proofErr w:type="gramStart"/>
      <w:r w:rsidRPr="00B201E6">
        <w:rPr>
          <w:rFonts w:ascii="Arial" w:eastAsia="Times New Roman" w:hAnsi="Arial" w:cs="Traditional Arabic"/>
          <w:color w:val="000000"/>
          <w:sz w:val="36"/>
          <w:szCs w:val="36"/>
          <w:rtl/>
          <w:lang w:eastAsia="fr-FR"/>
        </w:rPr>
        <w:t>وأهم</w:t>
      </w:r>
      <w:proofErr w:type="gramEnd"/>
      <w:r w:rsidRPr="00B201E6">
        <w:rPr>
          <w:rFonts w:ascii="Arial" w:eastAsia="Times New Roman" w:hAnsi="Arial" w:cs="Traditional Arabic"/>
          <w:color w:val="000000"/>
          <w:sz w:val="36"/>
          <w:szCs w:val="36"/>
          <w:rtl/>
          <w:lang w:eastAsia="fr-FR"/>
        </w:rPr>
        <w:t xml:space="preserve"> ما يميز أمريكا في هذا المجال وفرة المنشورات السنوية التي تصدرها الجامعات والروابط الأدبية منذ سنة </w:t>
      </w:r>
      <w:r w:rsidRPr="00B201E6">
        <w:rPr>
          <w:rFonts w:ascii="Arial" w:eastAsia="Times New Roman" w:hAnsi="Arial" w:cs="Traditional Arabic"/>
          <w:b/>
          <w:bCs/>
          <w:color w:val="000000"/>
          <w:sz w:val="36"/>
          <w:szCs w:val="36"/>
          <w:rtl/>
          <w:lang w:eastAsia="fr-FR"/>
        </w:rPr>
        <w:t>1958</w:t>
      </w:r>
      <w:r w:rsidRPr="00B201E6">
        <w:rPr>
          <w:rFonts w:ascii="Arial" w:eastAsia="Times New Roman" w:hAnsi="Arial" w:cs="Traditional Arabic"/>
          <w:color w:val="000000"/>
          <w:sz w:val="36"/>
          <w:szCs w:val="36"/>
          <w:rtl/>
          <w:lang w:eastAsia="fr-FR"/>
        </w:rPr>
        <w:t xml:space="preserve"> كالكتاب السنوي للرابطة الدولية للأدب المقارن. كما كان الأمريكان ينشطون كثيرا ضمن مؤتمرات الأدب المقارن فقد استضافت الولايات المتحدة الأمريكية المؤتمر الثاني للرابطة الدولية للأدب المقارن سنة </w:t>
      </w:r>
      <w:r w:rsidRPr="00B201E6">
        <w:rPr>
          <w:rFonts w:ascii="Arial" w:eastAsia="Times New Roman" w:hAnsi="Arial" w:cs="Traditional Arabic"/>
          <w:b/>
          <w:bCs/>
          <w:color w:val="000000"/>
          <w:sz w:val="36"/>
          <w:szCs w:val="36"/>
          <w:rtl/>
          <w:lang w:eastAsia="fr-FR"/>
        </w:rPr>
        <w:t>1958</w:t>
      </w:r>
      <w:r w:rsidRPr="00B201E6">
        <w:rPr>
          <w:rFonts w:ascii="Arial" w:eastAsia="Times New Roman" w:hAnsi="Arial" w:cs="Traditional Arabic"/>
          <w:color w:val="000000"/>
          <w:sz w:val="36"/>
          <w:szCs w:val="36"/>
          <w:rtl/>
          <w:lang w:eastAsia="fr-FR"/>
        </w:rPr>
        <w:t xml:space="preserve"> في جامعة كارولينا الشمالية والمؤتمر العاشر لهذه الرابطة الذي انعقد سنة </w:t>
      </w:r>
      <w:r w:rsidRPr="00B201E6">
        <w:rPr>
          <w:rFonts w:ascii="Arial" w:eastAsia="Times New Roman" w:hAnsi="Arial" w:cs="Traditional Arabic"/>
          <w:b/>
          <w:bCs/>
          <w:color w:val="000000"/>
          <w:sz w:val="36"/>
          <w:szCs w:val="36"/>
          <w:rtl/>
          <w:lang w:eastAsia="fr-FR"/>
        </w:rPr>
        <w:t>1982</w:t>
      </w:r>
      <w:r w:rsidRPr="00B201E6">
        <w:rPr>
          <w:rFonts w:ascii="Arial" w:eastAsia="Times New Roman" w:hAnsi="Arial" w:cs="Traditional Arabic"/>
          <w:color w:val="000000"/>
          <w:sz w:val="36"/>
          <w:szCs w:val="36"/>
          <w:rtl/>
          <w:lang w:eastAsia="fr-FR"/>
        </w:rPr>
        <w:t xml:space="preserve"> بنيويورك. </w:t>
      </w:r>
    </w:p>
    <w:p w:rsidR="00B201E6" w:rsidRPr="00B201E6" w:rsidRDefault="00B201E6" w:rsidP="00B201E6">
      <w:pPr>
        <w:bidi/>
        <w:spacing w:line="288" w:lineRule="atLeast"/>
        <w:ind w:left="165" w:right="180" w:firstLine="720"/>
        <w:jc w:val="both"/>
        <w:rPr>
          <w:rFonts w:ascii="Arial" w:eastAsia="Times New Roman" w:hAnsi="Arial" w:cs="Traditional Arabic"/>
          <w:color w:val="000000"/>
          <w:sz w:val="36"/>
          <w:szCs w:val="36"/>
          <w:lang w:eastAsia="fr-FR"/>
        </w:rPr>
      </w:pPr>
    </w:p>
    <w:p w:rsidR="00B201E6" w:rsidRPr="00B201E6" w:rsidRDefault="00B201E6" w:rsidP="00B201E6">
      <w:pPr>
        <w:bidi/>
        <w:spacing w:line="288" w:lineRule="atLeast"/>
        <w:ind w:right="180"/>
        <w:jc w:val="both"/>
        <w:rPr>
          <w:rFonts w:ascii="Arial" w:eastAsia="Times New Roman" w:hAnsi="Arial" w:cs="Traditional Arabic"/>
          <w:b/>
          <w:bCs/>
          <w:color w:val="000000"/>
          <w:sz w:val="36"/>
          <w:szCs w:val="36"/>
          <w:rtl/>
          <w:lang w:eastAsia="fr-FR" w:bidi="ar-DZ"/>
        </w:rPr>
      </w:pPr>
      <w:r w:rsidRPr="00B201E6">
        <w:rPr>
          <w:rFonts w:ascii="Arial" w:eastAsia="Times New Roman" w:hAnsi="Arial" w:cs="Traditional Arabic" w:hint="cs"/>
          <w:b/>
          <w:bCs/>
          <w:color w:val="000000"/>
          <w:sz w:val="36"/>
          <w:szCs w:val="36"/>
          <w:u w:val="single"/>
          <w:rtl/>
          <w:lang w:eastAsia="fr-FR" w:bidi="ar-DZ"/>
        </w:rPr>
        <w:t>د</w:t>
      </w:r>
      <w:r w:rsidRPr="00B201E6">
        <w:rPr>
          <w:rFonts w:ascii="Arial" w:eastAsia="Times New Roman" w:hAnsi="Arial" w:cs="Traditional Arabic"/>
          <w:b/>
          <w:bCs/>
          <w:color w:val="000000"/>
          <w:sz w:val="36"/>
          <w:szCs w:val="36"/>
          <w:u w:val="single"/>
          <w:rtl/>
          <w:lang w:eastAsia="fr-FR" w:bidi="ar-DZ"/>
        </w:rPr>
        <w:t>-الدراسات المقارنة في أوربا الشرقية</w:t>
      </w:r>
      <w:r w:rsidRPr="00B201E6">
        <w:rPr>
          <w:rFonts w:ascii="Arial" w:eastAsia="Times New Roman" w:hAnsi="Arial" w:cs="Traditional Arabic" w:hint="cs"/>
          <w:b/>
          <w:bCs/>
          <w:color w:val="000000"/>
          <w:sz w:val="36"/>
          <w:szCs w:val="36"/>
          <w:rtl/>
          <w:lang w:eastAsia="fr-FR" w:bidi="ar-DZ"/>
        </w:rPr>
        <w:t>:</w:t>
      </w:r>
    </w:p>
    <w:p w:rsidR="00B201E6" w:rsidRPr="00B201E6" w:rsidRDefault="00B201E6" w:rsidP="00B201E6">
      <w:pPr>
        <w:bidi/>
        <w:spacing w:line="288" w:lineRule="atLeast"/>
        <w:ind w:left="165" w:right="180"/>
        <w:jc w:val="both"/>
        <w:rPr>
          <w:rFonts w:ascii="Arial" w:eastAsia="Times New Roman" w:hAnsi="Arial" w:cs="Traditional Arabic"/>
          <w:color w:val="000000"/>
          <w:sz w:val="36"/>
          <w:szCs w:val="36"/>
          <w:lang w:eastAsia="fr-FR"/>
        </w:rPr>
      </w:pPr>
      <w:r w:rsidRPr="00B201E6">
        <w:rPr>
          <w:rFonts w:ascii="Arial" w:eastAsia="Times New Roman" w:hAnsi="Arial" w:cs="Traditional Arabic" w:hint="cs"/>
          <w:color w:val="000000"/>
          <w:sz w:val="36"/>
          <w:szCs w:val="36"/>
          <w:rtl/>
          <w:lang w:eastAsia="fr-FR" w:bidi="ar-DZ"/>
        </w:rPr>
        <w:t xml:space="preserve">        ل</w:t>
      </w:r>
      <w:r w:rsidRPr="00B201E6">
        <w:rPr>
          <w:rFonts w:ascii="Arial" w:eastAsia="Times New Roman" w:hAnsi="Arial" w:cs="Traditional Arabic"/>
          <w:color w:val="000000"/>
          <w:sz w:val="36"/>
          <w:szCs w:val="36"/>
          <w:rtl/>
          <w:lang w:eastAsia="fr-FR" w:bidi="ar-DZ"/>
        </w:rPr>
        <w:t>م تتقبل بلدان أوروبا الشرقية الأدب المقارن حتى كمجرد فكرة</w:t>
      </w:r>
      <w:r w:rsidRPr="00B201E6">
        <w:rPr>
          <w:rFonts w:ascii="Arial" w:eastAsia="Times New Roman" w:hAnsi="Arial" w:cs="Traditional Arabic" w:hint="cs"/>
          <w:color w:val="000000"/>
          <w:sz w:val="36"/>
          <w:szCs w:val="36"/>
          <w:rtl/>
          <w:lang w:eastAsia="fr-FR" w:bidi="ar-DZ"/>
        </w:rPr>
        <w:t>.</w:t>
      </w:r>
      <w:r w:rsidRPr="00B201E6">
        <w:rPr>
          <w:rFonts w:ascii="Arial" w:eastAsia="Times New Roman" w:hAnsi="Arial" w:cs="Traditional Arabic"/>
          <w:color w:val="000000"/>
          <w:sz w:val="36"/>
          <w:szCs w:val="36"/>
          <w:rtl/>
          <w:lang w:eastAsia="fr-FR" w:bidi="ar-DZ"/>
        </w:rPr>
        <w:t xml:space="preserve"> وبعد المرحلة </w:t>
      </w:r>
      <w:proofErr w:type="spellStart"/>
      <w:r w:rsidRPr="00B201E6">
        <w:rPr>
          <w:rFonts w:ascii="Arial" w:eastAsia="Times New Roman" w:hAnsi="Arial" w:cs="Traditional Arabic"/>
          <w:b/>
          <w:bCs/>
          <w:color w:val="000000"/>
          <w:sz w:val="36"/>
          <w:szCs w:val="36"/>
          <w:rtl/>
          <w:lang w:eastAsia="fr-FR" w:bidi="ar-DZ"/>
        </w:rPr>
        <w:t>الستالينية</w:t>
      </w:r>
      <w:proofErr w:type="spellEnd"/>
      <w:r w:rsidRPr="00B201E6">
        <w:rPr>
          <w:rFonts w:ascii="Arial" w:eastAsia="Times New Roman" w:hAnsi="Arial" w:cs="Traditional Arabic"/>
          <w:color w:val="000000"/>
          <w:sz w:val="36"/>
          <w:szCs w:val="36"/>
          <w:rtl/>
          <w:lang w:eastAsia="fr-FR" w:bidi="ar-DZ"/>
        </w:rPr>
        <w:t xml:space="preserve"> حدث انفتاح نسبي في الثقافة والأدب أفاد منه الأدب المقارن نسبيا، إذ افتُتِح قسم للأدب المقارن في معهد الأدب الروسي في </w:t>
      </w:r>
      <w:proofErr w:type="spellStart"/>
      <w:r w:rsidRPr="00B201E6">
        <w:rPr>
          <w:rFonts w:ascii="Arial" w:eastAsia="Times New Roman" w:hAnsi="Arial" w:cs="Traditional Arabic"/>
          <w:b/>
          <w:bCs/>
          <w:color w:val="000000"/>
          <w:sz w:val="36"/>
          <w:szCs w:val="36"/>
          <w:rtl/>
          <w:lang w:eastAsia="fr-FR" w:bidi="ar-DZ"/>
        </w:rPr>
        <w:t>لنينغراد</w:t>
      </w:r>
      <w:proofErr w:type="spellEnd"/>
      <w:r w:rsidRPr="00B201E6">
        <w:rPr>
          <w:rFonts w:ascii="Arial" w:eastAsia="Times New Roman" w:hAnsi="Arial" w:cs="Traditional Arabic" w:hint="cs"/>
          <w:b/>
          <w:bCs/>
          <w:color w:val="000000"/>
          <w:sz w:val="36"/>
          <w:szCs w:val="36"/>
          <w:rtl/>
          <w:lang w:eastAsia="fr-FR" w:bidi="ar-DZ"/>
        </w:rPr>
        <w:t>.</w:t>
      </w:r>
      <w:r w:rsidRPr="00B201E6">
        <w:rPr>
          <w:rFonts w:ascii="Arial" w:eastAsia="Times New Roman" w:hAnsi="Arial" w:cs="Traditional Arabic"/>
          <w:b/>
          <w:bCs/>
          <w:color w:val="000000"/>
          <w:sz w:val="36"/>
          <w:szCs w:val="36"/>
          <w:lang w:eastAsia="fr-FR"/>
        </w:rPr>
        <w:t xml:space="preserve"> </w:t>
      </w:r>
      <w:r w:rsidRPr="00B201E6">
        <w:rPr>
          <w:rFonts w:ascii="Arial" w:eastAsia="Times New Roman" w:hAnsi="Arial" w:cs="Traditional Arabic"/>
          <w:color w:val="000000"/>
          <w:sz w:val="36"/>
          <w:szCs w:val="36"/>
          <w:rtl/>
          <w:lang w:eastAsia="fr-FR" w:bidi="ar-DZ"/>
        </w:rPr>
        <w:t xml:space="preserve">ومع ذلك ظل الأدب المقارن </w:t>
      </w:r>
      <w:r w:rsidRPr="00B201E6">
        <w:rPr>
          <w:rFonts w:ascii="Arial" w:eastAsia="Times New Roman" w:hAnsi="Arial" w:cs="Traditional Arabic" w:hint="cs"/>
          <w:color w:val="000000"/>
          <w:sz w:val="36"/>
          <w:szCs w:val="36"/>
          <w:rtl/>
          <w:lang w:eastAsia="fr-FR" w:bidi="ar-DZ"/>
        </w:rPr>
        <w:t>على الهامش</w:t>
      </w:r>
      <w:r w:rsidRPr="00B201E6">
        <w:rPr>
          <w:rFonts w:ascii="Arial" w:eastAsia="Times New Roman" w:hAnsi="Arial" w:cs="Traditional Arabic"/>
          <w:color w:val="000000"/>
          <w:sz w:val="36"/>
          <w:szCs w:val="36"/>
          <w:rtl/>
          <w:lang w:eastAsia="fr-FR" w:bidi="ar-DZ"/>
        </w:rPr>
        <w:t xml:space="preserve"> في هذه الرقعة الجغرافية رغم شدة اعتناء هذا الوسط بالآداب الأجنبية حيث كانت تصدر في الاتحاد السوفيتي مجلتان موسومتان </w:t>
      </w:r>
      <w:proofErr w:type="spellStart"/>
      <w:r w:rsidRPr="00B201E6">
        <w:rPr>
          <w:rFonts w:ascii="Arial" w:eastAsia="Times New Roman" w:hAnsi="Arial" w:cs="Traditional Arabic"/>
          <w:color w:val="000000"/>
          <w:sz w:val="36"/>
          <w:szCs w:val="36"/>
          <w:rtl/>
          <w:lang w:eastAsia="fr-FR" w:bidi="ar-DZ"/>
        </w:rPr>
        <w:t>بـ</w:t>
      </w:r>
      <w:proofErr w:type="spellEnd"/>
      <w:r w:rsidRPr="00B201E6">
        <w:rPr>
          <w:rFonts w:ascii="Arial" w:eastAsia="Times New Roman" w:hAnsi="Arial" w:cs="Traditional Arabic"/>
          <w:color w:val="000000"/>
          <w:sz w:val="36"/>
          <w:szCs w:val="36"/>
          <w:rtl/>
          <w:lang w:eastAsia="fr-FR" w:bidi="ar-DZ"/>
        </w:rPr>
        <w:t xml:space="preserve">: </w:t>
      </w:r>
      <w:r w:rsidRPr="00B201E6">
        <w:rPr>
          <w:rFonts w:ascii="Arial" w:eastAsia="Times New Roman" w:hAnsi="Arial" w:cs="Traditional Arabic"/>
          <w:b/>
          <w:bCs/>
          <w:color w:val="000000"/>
          <w:sz w:val="36"/>
          <w:szCs w:val="36"/>
          <w:rtl/>
          <w:lang w:eastAsia="fr-FR" w:bidi="ar-DZ"/>
        </w:rPr>
        <w:t xml:space="preserve">الآداب الأجنبية </w:t>
      </w:r>
      <w:r w:rsidRPr="00B201E6">
        <w:rPr>
          <w:rFonts w:ascii="Arial" w:eastAsia="Times New Roman" w:hAnsi="Arial" w:cs="Traditional Arabic"/>
          <w:color w:val="000000"/>
          <w:sz w:val="36"/>
          <w:szCs w:val="36"/>
          <w:rtl/>
          <w:lang w:eastAsia="fr-FR" w:bidi="ar-DZ"/>
        </w:rPr>
        <w:t xml:space="preserve"> الواحدة في </w:t>
      </w:r>
      <w:r w:rsidRPr="00B201E6">
        <w:rPr>
          <w:rFonts w:ascii="Arial" w:eastAsia="Times New Roman" w:hAnsi="Arial" w:cs="Traditional Arabic"/>
          <w:color w:val="000000"/>
          <w:sz w:val="36"/>
          <w:szCs w:val="36"/>
          <w:u w:val="single"/>
          <w:rtl/>
          <w:lang w:eastAsia="fr-FR" w:bidi="ar-DZ"/>
        </w:rPr>
        <w:t>موسكو</w:t>
      </w:r>
      <w:r w:rsidRPr="00B201E6">
        <w:rPr>
          <w:rFonts w:ascii="Arial" w:eastAsia="Times New Roman" w:hAnsi="Arial" w:cs="Traditional Arabic"/>
          <w:color w:val="000000"/>
          <w:sz w:val="36"/>
          <w:szCs w:val="36"/>
          <w:rtl/>
          <w:lang w:eastAsia="fr-FR" w:bidi="ar-DZ"/>
        </w:rPr>
        <w:t xml:space="preserve"> و الثانية في </w:t>
      </w:r>
      <w:r w:rsidRPr="00B201E6">
        <w:rPr>
          <w:rFonts w:ascii="Arial" w:eastAsia="Times New Roman" w:hAnsi="Arial" w:cs="Traditional Arabic"/>
          <w:color w:val="000000"/>
          <w:sz w:val="36"/>
          <w:szCs w:val="36"/>
          <w:u w:val="single"/>
          <w:rtl/>
          <w:lang w:eastAsia="fr-FR" w:bidi="ar-DZ"/>
        </w:rPr>
        <w:t>كييف</w:t>
      </w:r>
      <w:r w:rsidRPr="00B201E6">
        <w:rPr>
          <w:rFonts w:ascii="Arial" w:eastAsia="Times New Roman" w:hAnsi="Arial" w:cs="Traditional Arabic"/>
          <w:color w:val="000000"/>
          <w:sz w:val="36"/>
          <w:szCs w:val="36"/>
          <w:rtl/>
          <w:lang w:eastAsia="fr-FR" w:bidi="ar-DZ"/>
        </w:rPr>
        <w:t xml:space="preserve"> ،ولكن لم تشيرا إطلاقا لمسائل الأدب المقارن</w:t>
      </w:r>
      <w:r w:rsidRPr="00B201E6">
        <w:rPr>
          <w:rFonts w:ascii="Arial" w:eastAsia="Times New Roman" w:hAnsi="Arial" w:cs="Traditional Arabic" w:hint="cs"/>
          <w:color w:val="000000"/>
          <w:sz w:val="36"/>
          <w:szCs w:val="36"/>
          <w:rtl/>
          <w:lang w:eastAsia="fr-FR" w:bidi="ar-DZ"/>
        </w:rPr>
        <w:t>.</w:t>
      </w:r>
      <w:r w:rsidRPr="00B201E6">
        <w:rPr>
          <w:rFonts w:ascii="Arial" w:eastAsia="Times New Roman" w:hAnsi="Arial" w:cs="Traditional Arabic"/>
          <w:color w:val="000000"/>
          <w:sz w:val="36"/>
          <w:szCs w:val="36"/>
          <w:lang w:eastAsia="fr-FR"/>
        </w:rPr>
        <w:t xml:space="preserve"> </w:t>
      </w:r>
      <w:r w:rsidRPr="00B201E6">
        <w:rPr>
          <w:rFonts w:ascii="Arial" w:eastAsia="Times New Roman" w:hAnsi="Arial" w:cs="Traditional Arabic"/>
          <w:color w:val="000000"/>
          <w:sz w:val="36"/>
          <w:szCs w:val="36"/>
          <w:rtl/>
          <w:lang w:eastAsia="fr-FR" w:bidi="ar-DZ"/>
        </w:rPr>
        <w:t xml:space="preserve">وفي الستينيات ظهر انفراج نوعي نسبي في حقل الأدب المقارن ،ونشطت محاولات لجمع شمل المقارنين الاشتراكيين في إطار ندوة </w:t>
      </w:r>
      <w:r w:rsidRPr="00B201E6">
        <w:rPr>
          <w:rFonts w:ascii="Arial" w:eastAsia="Times New Roman" w:hAnsi="Arial" w:cs="Traditional Arabic"/>
          <w:b/>
          <w:bCs/>
          <w:color w:val="000000"/>
          <w:sz w:val="36"/>
          <w:szCs w:val="36"/>
          <w:rtl/>
          <w:lang w:eastAsia="fr-FR" w:bidi="ar-DZ"/>
        </w:rPr>
        <w:t>بودابست</w:t>
      </w:r>
      <w:r w:rsidRPr="00B201E6">
        <w:rPr>
          <w:rFonts w:ascii="Arial" w:eastAsia="Times New Roman" w:hAnsi="Arial" w:cs="Traditional Arabic"/>
          <w:color w:val="000000"/>
          <w:sz w:val="36"/>
          <w:szCs w:val="36"/>
          <w:rtl/>
          <w:lang w:eastAsia="fr-FR" w:bidi="ar-DZ"/>
        </w:rPr>
        <w:t xml:space="preserve"> سنة </w:t>
      </w:r>
      <w:r w:rsidRPr="00B201E6">
        <w:rPr>
          <w:rFonts w:ascii="Arial" w:eastAsia="Times New Roman" w:hAnsi="Arial" w:cs="Traditional Arabic"/>
          <w:b/>
          <w:bCs/>
          <w:color w:val="000000"/>
          <w:sz w:val="36"/>
          <w:szCs w:val="36"/>
          <w:rtl/>
          <w:lang w:eastAsia="fr-FR" w:bidi="ar-DZ"/>
        </w:rPr>
        <w:t>1962</w:t>
      </w:r>
      <w:r w:rsidRPr="00B201E6">
        <w:rPr>
          <w:rFonts w:ascii="Arial" w:eastAsia="Times New Roman" w:hAnsi="Arial" w:cs="Traditional Arabic"/>
          <w:color w:val="000000"/>
          <w:sz w:val="36"/>
          <w:szCs w:val="36"/>
          <w:rtl/>
          <w:lang w:eastAsia="fr-FR" w:bidi="ar-DZ"/>
        </w:rPr>
        <w:t xml:space="preserve"> وندوة </w:t>
      </w:r>
      <w:r w:rsidRPr="00B201E6">
        <w:rPr>
          <w:rFonts w:ascii="Arial" w:eastAsia="Times New Roman" w:hAnsi="Arial" w:cs="Traditional Arabic"/>
          <w:b/>
          <w:bCs/>
          <w:color w:val="000000"/>
          <w:sz w:val="36"/>
          <w:szCs w:val="36"/>
          <w:rtl/>
          <w:lang w:eastAsia="fr-FR" w:bidi="ar-DZ"/>
        </w:rPr>
        <w:t>برلين</w:t>
      </w:r>
      <w:r w:rsidRPr="00B201E6">
        <w:rPr>
          <w:rFonts w:ascii="Arial" w:eastAsia="Times New Roman" w:hAnsi="Arial" w:cs="Traditional Arabic"/>
          <w:color w:val="000000"/>
          <w:sz w:val="36"/>
          <w:szCs w:val="36"/>
          <w:rtl/>
          <w:lang w:eastAsia="fr-FR" w:bidi="ar-DZ"/>
        </w:rPr>
        <w:t xml:space="preserve"> سنة </w:t>
      </w:r>
      <w:r w:rsidRPr="00B201E6">
        <w:rPr>
          <w:rFonts w:ascii="Arial" w:eastAsia="Times New Roman" w:hAnsi="Arial" w:cs="Traditional Arabic"/>
          <w:b/>
          <w:bCs/>
          <w:color w:val="000000"/>
          <w:sz w:val="36"/>
          <w:szCs w:val="36"/>
          <w:rtl/>
          <w:lang w:eastAsia="fr-FR" w:bidi="ar-DZ"/>
        </w:rPr>
        <w:t>1966</w:t>
      </w:r>
      <w:r w:rsidRPr="00B201E6">
        <w:rPr>
          <w:rFonts w:ascii="Arial" w:eastAsia="Times New Roman" w:hAnsi="Arial" w:cs="Traditional Arabic"/>
          <w:color w:val="000000"/>
          <w:sz w:val="36"/>
          <w:szCs w:val="36"/>
          <w:rtl/>
          <w:lang w:eastAsia="fr-FR" w:bidi="ar-DZ"/>
        </w:rPr>
        <w:t>.</w:t>
      </w:r>
      <w:r w:rsidRPr="00B201E6">
        <w:rPr>
          <w:rFonts w:ascii="Arial" w:eastAsia="Times New Roman" w:hAnsi="Arial" w:cs="Traditional Arabic"/>
          <w:color w:val="000000"/>
          <w:sz w:val="36"/>
          <w:szCs w:val="36"/>
          <w:lang w:eastAsia="fr-FR"/>
        </w:rPr>
        <w:t xml:space="preserve"> </w:t>
      </w:r>
    </w:p>
    <w:p w:rsidR="00B201E6" w:rsidRPr="00B201E6" w:rsidRDefault="00B201E6" w:rsidP="00B201E6">
      <w:pPr>
        <w:bidi/>
        <w:spacing w:line="288" w:lineRule="atLeast"/>
        <w:ind w:left="165" w:right="180" w:firstLine="720"/>
        <w:jc w:val="both"/>
        <w:rPr>
          <w:rFonts w:ascii="Arial" w:eastAsia="Times New Roman" w:hAnsi="Arial" w:cs="Traditional Arabic"/>
          <w:color w:val="000000"/>
          <w:sz w:val="36"/>
          <w:szCs w:val="36"/>
          <w:lang w:eastAsia="fr-FR"/>
        </w:rPr>
      </w:pPr>
    </w:p>
    <w:p w:rsidR="00B201E6" w:rsidRPr="00B201E6" w:rsidRDefault="00B201E6" w:rsidP="00B201E6">
      <w:pPr>
        <w:bidi/>
        <w:spacing w:line="288" w:lineRule="atLeast"/>
        <w:ind w:right="180"/>
        <w:jc w:val="both"/>
        <w:rPr>
          <w:rFonts w:ascii="Arial" w:eastAsia="Times New Roman" w:hAnsi="Arial" w:cs="Traditional Arabic"/>
          <w:b/>
          <w:bCs/>
          <w:color w:val="000000"/>
          <w:sz w:val="36"/>
          <w:szCs w:val="36"/>
          <w:u w:val="single"/>
          <w:rtl/>
          <w:lang w:eastAsia="fr-FR" w:bidi="ar-DZ"/>
        </w:rPr>
      </w:pPr>
      <w:r w:rsidRPr="00B201E6">
        <w:rPr>
          <w:rFonts w:ascii="Arial" w:eastAsia="Times New Roman" w:hAnsi="Arial" w:cs="Traditional Arabic" w:hint="cs"/>
          <w:b/>
          <w:bCs/>
          <w:color w:val="000000"/>
          <w:sz w:val="36"/>
          <w:szCs w:val="36"/>
          <w:u w:val="single"/>
          <w:rtl/>
          <w:lang w:eastAsia="fr-FR" w:bidi="ar-DZ"/>
        </w:rPr>
        <w:t>هـ</w:t>
      </w:r>
      <w:r w:rsidRPr="00B201E6">
        <w:rPr>
          <w:rFonts w:ascii="Arial" w:eastAsia="Times New Roman" w:hAnsi="Arial" w:cs="Traditional Arabic"/>
          <w:b/>
          <w:bCs/>
          <w:color w:val="000000"/>
          <w:sz w:val="36"/>
          <w:szCs w:val="36"/>
          <w:u w:val="single"/>
          <w:rtl/>
          <w:lang w:eastAsia="fr-FR" w:bidi="ar-DZ"/>
        </w:rPr>
        <w:t>-الدراسات المقارنة في آسيا و اليابان</w:t>
      </w:r>
      <w:r w:rsidRPr="00B201E6">
        <w:rPr>
          <w:rFonts w:ascii="Arial" w:eastAsia="Times New Roman" w:hAnsi="Arial" w:cs="Traditional Arabic" w:hint="cs"/>
          <w:b/>
          <w:bCs/>
          <w:color w:val="000000"/>
          <w:sz w:val="36"/>
          <w:szCs w:val="36"/>
          <w:u w:val="single"/>
          <w:rtl/>
          <w:lang w:eastAsia="fr-FR" w:bidi="ar-DZ"/>
        </w:rPr>
        <w:t>:</w:t>
      </w:r>
    </w:p>
    <w:p w:rsidR="00B201E6" w:rsidRPr="00B201E6" w:rsidRDefault="00B201E6" w:rsidP="00B201E6">
      <w:pPr>
        <w:bidi/>
        <w:spacing w:line="288" w:lineRule="atLeast"/>
        <w:ind w:left="165" w:right="180" w:firstLine="720"/>
        <w:jc w:val="both"/>
        <w:rPr>
          <w:rFonts w:eastAsia="Times New Roman" w:cs="Traditional Arabic"/>
          <w:sz w:val="36"/>
          <w:szCs w:val="36"/>
          <w:rtl/>
          <w:lang w:eastAsia="fr-FR"/>
        </w:rPr>
      </w:pPr>
      <w:r w:rsidRPr="00B201E6">
        <w:rPr>
          <w:rFonts w:ascii="Arial" w:eastAsia="Times New Roman" w:hAnsi="Arial" w:cs="Traditional Arabic" w:hint="cs"/>
          <w:color w:val="000000"/>
          <w:sz w:val="36"/>
          <w:szCs w:val="36"/>
          <w:rtl/>
          <w:lang w:eastAsia="fr-FR" w:bidi="ar-DZ"/>
        </w:rPr>
        <w:lastRenderedPageBreak/>
        <w:t xml:space="preserve">        </w:t>
      </w:r>
      <w:r w:rsidRPr="00B201E6">
        <w:rPr>
          <w:rFonts w:ascii="Arial" w:eastAsia="Times New Roman" w:hAnsi="Arial" w:cs="Traditional Arabic"/>
          <w:color w:val="000000"/>
          <w:sz w:val="36"/>
          <w:szCs w:val="36"/>
          <w:rtl/>
          <w:lang w:eastAsia="fr-FR" w:bidi="ar-DZ"/>
        </w:rPr>
        <w:t>تتجه الدراسات المقارنة بخطى ثابتة نحو العالمية ولم تعد حكرا على أوروبا الغربية و أمريكا</w:t>
      </w:r>
      <w:r w:rsidRPr="00B201E6">
        <w:rPr>
          <w:rFonts w:ascii="Arial" w:eastAsia="Times New Roman" w:hAnsi="Arial" w:cs="Traditional Arabic" w:hint="cs"/>
          <w:color w:val="000000"/>
          <w:sz w:val="36"/>
          <w:szCs w:val="36"/>
          <w:rtl/>
          <w:lang w:eastAsia="fr-FR" w:bidi="ar-DZ"/>
        </w:rPr>
        <w:t>؛</w:t>
      </w:r>
      <w:r w:rsidRPr="00B201E6">
        <w:rPr>
          <w:rFonts w:ascii="Arial" w:eastAsia="Times New Roman" w:hAnsi="Arial" w:cs="Traditional Arabic"/>
          <w:color w:val="000000"/>
          <w:sz w:val="36"/>
          <w:szCs w:val="36"/>
          <w:lang w:eastAsia="fr-FR"/>
        </w:rPr>
        <w:t xml:space="preserve"> </w:t>
      </w:r>
      <w:r w:rsidRPr="00B201E6">
        <w:rPr>
          <w:rFonts w:ascii="Arial" w:eastAsia="Times New Roman" w:hAnsi="Arial" w:cs="Traditional Arabic"/>
          <w:color w:val="000000"/>
          <w:sz w:val="36"/>
          <w:szCs w:val="36"/>
          <w:rtl/>
          <w:lang w:eastAsia="fr-FR" w:bidi="ar-DZ"/>
        </w:rPr>
        <w:t>وأثناء فترة السبعينيات والثمانينيات نشطت حركة ترجمة مقارنة في بلدان آسيا وأفريقيا، كما أنشئت فروع الرابطة الدولية للأدب المقارن في العديد من بلدان آسيا ومن أ</w:t>
      </w:r>
      <w:r w:rsidRPr="00B201E6">
        <w:rPr>
          <w:rFonts w:ascii="Arial" w:eastAsia="Times New Roman" w:hAnsi="Arial" w:cs="Traditional Arabic" w:hint="cs"/>
          <w:color w:val="000000"/>
          <w:sz w:val="36"/>
          <w:szCs w:val="36"/>
          <w:rtl/>
          <w:lang w:eastAsia="fr-FR" w:bidi="ar-DZ"/>
        </w:rPr>
        <w:t>همّ</w:t>
      </w:r>
      <w:r w:rsidRPr="00B201E6">
        <w:rPr>
          <w:rFonts w:ascii="Arial" w:eastAsia="Times New Roman" w:hAnsi="Arial" w:cs="Traditional Arabic"/>
          <w:color w:val="000000"/>
          <w:sz w:val="36"/>
          <w:szCs w:val="36"/>
          <w:rtl/>
          <w:lang w:eastAsia="fr-FR" w:bidi="ar-DZ"/>
        </w:rPr>
        <w:t xml:space="preserve">ها " </w:t>
      </w:r>
      <w:r w:rsidRPr="00B201E6">
        <w:rPr>
          <w:rFonts w:ascii="Arial" w:eastAsia="Times New Roman" w:hAnsi="Arial" w:cs="Traditional Arabic"/>
          <w:b/>
          <w:bCs/>
          <w:color w:val="000000"/>
          <w:sz w:val="36"/>
          <w:szCs w:val="36"/>
          <w:rtl/>
          <w:lang w:eastAsia="fr-FR" w:bidi="ar-DZ"/>
        </w:rPr>
        <w:t>الصين</w:t>
      </w:r>
      <w:r w:rsidRPr="00B201E6">
        <w:rPr>
          <w:rFonts w:ascii="Arial" w:eastAsia="Times New Roman" w:hAnsi="Arial" w:cs="Traditional Arabic"/>
          <w:color w:val="000000"/>
          <w:sz w:val="36"/>
          <w:szCs w:val="36"/>
          <w:rtl/>
          <w:lang w:eastAsia="fr-FR" w:bidi="ar-DZ"/>
        </w:rPr>
        <w:t>" حيث تتصاعد أصوات قوية لصالح الأدب المقارن في منظمة عُرفت دائما بعدم ترحيبها بالانفتاح على العالم، وفي ظل هيمنة أيديولوجية للحكم على المؤسسات الثقافية والتعليمية.</w:t>
      </w:r>
      <w:r w:rsidRPr="00B201E6">
        <w:rPr>
          <w:rFonts w:ascii="Arial" w:eastAsia="Times New Roman" w:hAnsi="Arial" w:cs="Traditional Arabic"/>
          <w:color w:val="000000"/>
          <w:sz w:val="36"/>
          <w:szCs w:val="36"/>
          <w:lang w:eastAsia="fr-FR"/>
        </w:rPr>
        <w:t xml:space="preserve"> </w:t>
      </w:r>
      <w:r w:rsidRPr="00B201E6">
        <w:rPr>
          <w:rFonts w:ascii="Arial" w:eastAsia="Times New Roman" w:hAnsi="Arial" w:cs="Traditional Arabic"/>
          <w:color w:val="000000"/>
          <w:sz w:val="36"/>
          <w:szCs w:val="36"/>
          <w:rtl/>
          <w:lang w:eastAsia="fr-FR" w:bidi="ar-DZ"/>
        </w:rPr>
        <w:t xml:space="preserve">وإلى جانب الصين هناك جامعات </w:t>
      </w:r>
      <w:r w:rsidRPr="00B201E6">
        <w:rPr>
          <w:rFonts w:ascii="Arial" w:eastAsia="Times New Roman" w:hAnsi="Arial" w:cs="Traditional Arabic"/>
          <w:b/>
          <w:bCs/>
          <w:color w:val="000000"/>
          <w:sz w:val="36"/>
          <w:szCs w:val="36"/>
          <w:rtl/>
          <w:lang w:eastAsia="fr-FR" w:bidi="ar-DZ"/>
        </w:rPr>
        <w:t>تايوان</w:t>
      </w:r>
      <w:r w:rsidRPr="00B201E6">
        <w:rPr>
          <w:rFonts w:ascii="Arial" w:eastAsia="Times New Roman" w:hAnsi="Arial" w:cs="Traditional Arabic"/>
          <w:color w:val="000000"/>
          <w:sz w:val="36"/>
          <w:szCs w:val="36"/>
          <w:rtl/>
          <w:lang w:eastAsia="fr-FR" w:bidi="ar-DZ"/>
        </w:rPr>
        <w:t xml:space="preserve"> التي تصدر دوريات أدبية باللغة الانكليزية تظهر اهتماما متزايدا بالأدب المقارن وكذا </w:t>
      </w:r>
      <w:r w:rsidRPr="00B201E6">
        <w:rPr>
          <w:rFonts w:ascii="Arial" w:eastAsia="Times New Roman" w:hAnsi="Arial" w:cs="Traditional Arabic"/>
          <w:b/>
          <w:bCs/>
          <w:color w:val="000000"/>
          <w:sz w:val="36"/>
          <w:szCs w:val="36"/>
          <w:rtl/>
          <w:lang w:eastAsia="fr-FR" w:bidi="ar-DZ"/>
        </w:rPr>
        <w:t>كوريا الجنوبية</w:t>
      </w:r>
      <w:r w:rsidRPr="00B201E6">
        <w:rPr>
          <w:rFonts w:ascii="Arial" w:eastAsia="Times New Roman" w:hAnsi="Arial" w:cs="Traditional Arabic"/>
          <w:color w:val="000000"/>
          <w:sz w:val="36"/>
          <w:szCs w:val="36"/>
          <w:rtl/>
          <w:lang w:eastAsia="fr-FR" w:bidi="ar-DZ"/>
        </w:rPr>
        <w:t>.</w:t>
      </w:r>
      <w:r w:rsidRPr="00B201E6">
        <w:rPr>
          <w:rFonts w:ascii="Arial" w:eastAsia="Times New Roman" w:hAnsi="Arial" w:cs="Traditional Arabic" w:hint="cs"/>
          <w:color w:val="000000"/>
          <w:sz w:val="36"/>
          <w:szCs w:val="36"/>
          <w:rtl/>
          <w:lang w:eastAsia="fr-FR" w:bidi="ar-DZ"/>
        </w:rPr>
        <w:t xml:space="preserve"> </w:t>
      </w:r>
      <w:r w:rsidRPr="00B201E6">
        <w:rPr>
          <w:rFonts w:ascii="Arial" w:eastAsia="Times New Roman" w:hAnsi="Arial" w:cs="Traditional Arabic" w:hint="cs"/>
          <w:color w:val="000000"/>
          <w:sz w:val="36"/>
          <w:szCs w:val="36"/>
          <w:rtl/>
          <w:lang w:eastAsia="fr-FR"/>
        </w:rPr>
        <w:t xml:space="preserve">وها هو ذا الباحث الكوري </w:t>
      </w:r>
      <w:proofErr w:type="spellStart"/>
      <w:r w:rsidRPr="00B201E6">
        <w:rPr>
          <w:rFonts w:ascii="Arial" w:eastAsia="Times New Roman" w:hAnsi="Arial" w:cs="Traditional Arabic" w:hint="cs"/>
          <w:b/>
          <w:bCs/>
          <w:color w:val="000000"/>
          <w:sz w:val="36"/>
          <w:szCs w:val="36"/>
          <w:rtl/>
          <w:lang w:eastAsia="fr-FR"/>
        </w:rPr>
        <w:t>سى</w:t>
      </w:r>
      <w:proofErr w:type="spellEnd"/>
      <w:r w:rsidRPr="00B201E6">
        <w:rPr>
          <w:rFonts w:ascii="Arial" w:eastAsia="Times New Roman" w:hAnsi="Arial" w:cs="Traditional Arabic" w:hint="cs"/>
          <w:b/>
          <w:bCs/>
          <w:color w:val="000000"/>
          <w:sz w:val="36"/>
          <w:szCs w:val="36"/>
          <w:rtl/>
          <w:lang w:eastAsia="fr-FR"/>
        </w:rPr>
        <w:t xml:space="preserve"> وُنْ </w:t>
      </w:r>
      <w:proofErr w:type="spellStart"/>
      <w:r w:rsidRPr="00B201E6">
        <w:rPr>
          <w:rFonts w:ascii="Arial" w:eastAsia="Times New Roman" w:hAnsi="Arial" w:cs="Traditional Arabic" w:hint="cs"/>
          <w:b/>
          <w:bCs/>
          <w:color w:val="000000"/>
          <w:sz w:val="36"/>
          <w:szCs w:val="36"/>
          <w:rtl/>
          <w:lang w:eastAsia="fr-FR"/>
        </w:rPr>
        <w:t>تشانج</w:t>
      </w:r>
      <w:proofErr w:type="spellEnd"/>
      <w:r w:rsidRPr="00B201E6">
        <w:rPr>
          <w:rFonts w:ascii="Arial" w:eastAsia="Times New Roman" w:hAnsi="Arial" w:cs="Traditional Arabic" w:hint="cs"/>
          <w:color w:val="000000"/>
          <w:sz w:val="36"/>
          <w:szCs w:val="36"/>
          <w:rtl/>
          <w:lang w:eastAsia="fr-FR"/>
        </w:rPr>
        <w:t xml:space="preserve"> (  </w:t>
      </w:r>
      <w:r w:rsidRPr="00B201E6">
        <w:rPr>
          <w:rFonts w:eastAsia="Times New Roman" w:cs="Traditional Arabic"/>
          <w:b/>
          <w:bCs/>
          <w:color w:val="000000"/>
          <w:sz w:val="36"/>
          <w:szCs w:val="36"/>
          <w:lang w:eastAsia="fr-FR"/>
        </w:rPr>
        <w:t>Se-Won</w:t>
      </w:r>
      <w:r w:rsidRPr="00B201E6">
        <w:rPr>
          <w:rFonts w:ascii="Arial" w:eastAsia="Times New Roman" w:hAnsi="Arial" w:cs="Traditional Arabic" w:hint="cs"/>
          <w:color w:val="000000"/>
          <w:sz w:val="36"/>
          <w:szCs w:val="36"/>
          <w:rtl/>
          <w:lang w:eastAsia="fr-FR"/>
        </w:rPr>
        <w:t xml:space="preserve"> </w:t>
      </w:r>
      <w:r w:rsidRPr="00B201E6">
        <w:rPr>
          <w:rFonts w:eastAsia="Times New Roman" w:cs="Traditional Arabic"/>
          <w:b/>
          <w:bCs/>
          <w:color w:val="000000"/>
          <w:sz w:val="36"/>
          <w:szCs w:val="36"/>
          <w:lang w:eastAsia="fr-FR"/>
        </w:rPr>
        <w:t>Chang</w:t>
      </w:r>
      <w:r w:rsidRPr="00B201E6">
        <w:rPr>
          <w:rFonts w:ascii="Arial" w:eastAsia="Times New Roman" w:hAnsi="Arial" w:cs="Traditional Arabic" w:hint="cs"/>
          <w:color w:val="000000"/>
          <w:sz w:val="36"/>
          <w:szCs w:val="36"/>
          <w:rtl/>
          <w:lang w:eastAsia="fr-FR"/>
        </w:rPr>
        <w:t xml:space="preserve">) يقوم بالمقارنة بين أدبه القومي وأدبنا العربي فيقرّ بأنهما، وإن تشابها في بعض النقاط، لم تقم بينهما يومًا أية صلات نظرا للبعد الجغرافي واختلاف السياق الثقافي هنا وهناك. </w:t>
      </w:r>
      <w:proofErr w:type="gramStart"/>
      <w:r w:rsidRPr="00B201E6">
        <w:rPr>
          <w:rFonts w:ascii="Arial" w:eastAsia="Times New Roman" w:hAnsi="Arial" w:cs="Traditional Arabic" w:hint="cs"/>
          <w:color w:val="000000"/>
          <w:sz w:val="36"/>
          <w:szCs w:val="36"/>
          <w:rtl/>
          <w:lang w:eastAsia="fr-FR"/>
        </w:rPr>
        <w:t>وعلى</w:t>
      </w:r>
      <w:proofErr w:type="gramEnd"/>
      <w:r w:rsidRPr="00B201E6">
        <w:rPr>
          <w:rFonts w:ascii="Arial" w:eastAsia="Times New Roman" w:hAnsi="Arial" w:cs="Traditional Arabic" w:hint="cs"/>
          <w:color w:val="000000"/>
          <w:sz w:val="36"/>
          <w:szCs w:val="36"/>
          <w:rtl/>
          <w:lang w:eastAsia="fr-FR"/>
        </w:rPr>
        <w:t xml:space="preserve"> هذا فهو يقترح استعمال المنهج الأمريكي في هذه المقارنة بين الأدبين نظرا لأنّه هو المنهج الذي يصلح لتلك المهمة. </w:t>
      </w:r>
      <w:proofErr w:type="gramStart"/>
      <w:r w:rsidRPr="00B201E6">
        <w:rPr>
          <w:rFonts w:ascii="Arial" w:eastAsia="Times New Roman" w:hAnsi="Arial" w:cs="Traditional Arabic" w:hint="cs"/>
          <w:color w:val="000000"/>
          <w:sz w:val="36"/>
          <w:szCs w:val="36"/>
          <w:rtl/>
          <w:lang w:eastAsia="fr-FR"/>
        </w:rPr>
        <w:t>يقول</w:t>
      </w:r>
      <w:proofErr w:type="gramEnd"/>
      <w:r w:rsidRPr="00B201E6">
        <w:rPr>
          <w:rFonts w:ascii="Arial" w:eastAsia="Times New Roman" w:hAnsi="Arial" w:cs="Traditional Arabic" w:hint="cs"/>
          <w:color w:val="000000"/>
          <w:sz w:val="36"/>
          <w:szCs w:val="36"/>
          <w:rtl/>
          <w:lang w:eastAsia="fr-FR"/>
        </w:rPr>
        <w:t xml:space="preserve"> في مقال له بعنوان "</w:t>
      </w:r>
      <w:r w:rsidRPr="00B201E6">
        <w:rPr>
          <w:rFonts w:ascii="Arial" w:eastAsia="Times New Roman" w:hAnsi="Arial" w:cs="Traditional Arabic" w:hint="cs"/>
          <w:b/>
          <w:bCs/>
          <w:color w:val="000000"/>
          <w:sz w:val="36"/>
          <w:szCs w:val="36"/>
          <w:rtl/>
          <w:lang w:eastAsia="fr-FR"/>
        </w:rPr>
        <w:t>إمكانية الدراسة المقارنة في الأدبين العربي والكوري</w:t>
      </w:r>
      <w:r w:rsidRPr="00B201E6">
        <w:rPr>
          <w:rFonts w:ascii="Arial" w:eastAsia="Times New Roman" w:hAnsi="Arial" w:cs="Traditional Arabic" w:hint="cs"/>
          <w:color w:val="000000"/>
          <w:sz w:val="36"/>
          <w:szCs w:val="36"/>
          <w:rtl/>
          <w:lang w:eastAsia="fr-FR"/>
        </w:rPr>
        <w:t xml:space="preserve">": إنّ مجال الأدب المقارن أصلاً شاسع وواسع لأنّه يمكن أن يتناول أدبين أو أكثر. </w:t>
      </w:r>
      <w:proofErr w:type="gramStart"/>
      <w:r w:rsidRPr="00B201E6">
        <w:rPr>
          <w:rFonts w:ascii="Arial" w:eastAsia="Times New Roman" w:hAnsi="Arial" w:cs="Traditional Arabic" w:hint="cs"/>
          <w:color w:val="000000"/>
          <w:sz w:val="36"/>
          <w:szCs w:val="36"/>
          <w:rtl/>
          <w:lang w:eastAsia="fr-FR"/>
        </w:rPr>
        <w:t>ولعلّ</w:t>
      </w:r>
      <w:proofErr w:type="gramEnd"/>
      <w:r w:rsidRPr="00B201E6">
        <w:rPr>
          <w:rFonts w:ascii="Arial" w:eastAsia="Times New Roman" w:hAnsi="Arial" w:cs="Traditional Arabic" w:hint="cs"/>
          <w:color w:val="000000"/>
          <w:sz w:val="36"/>
          <w:szCs w:val="36"/>
          <w:rtl/>
          <w:lang w:eastAsia="fr-FR"/>
        </w:rPr>
        <w:t xml:space="preserve"> مجال الأدب المقارن يتّسع أكثر في حالة تناول أدبين ليس بينهما تأثير وتأثّر. لذلك فنحن مضطرون في هذا البحث إلى اختيار منهجٍ من مناهج الأدب المقارن نراه مناسبًا للدراسة التي </w:t>
      </w:r>
      <w:proofErr w:type="gramStart"/>
      <w:r w:rsidRPr="00B201E6">
        <w:rPr>
          <w:rFonts w:ascii="Arial" w:eastAsia="Times New Roman" w:hAnsi="Arial" w:cs="Traditional Arabic" w:hint="cs"/>
          <w:color w:val="000000"/>
          <w:sz w:val="36"/>
          <w:szCs w:val="36"/>
          <w:rtl/>
          <w:lang w:eastAsia="fr-FR"/>
        </w:rPr>
        <w:t xml:space="preserve">سنقوم  </w:t>
      </w:r>
      <w:proofErr w:type="spellStart"/>
      <w:r w:rsidRPr="00B201E6">
        <w:rPr>
          <w:rFonts w:ascii="Arial" w:eastAsia="Times New Roman" w:hAnsi="Arial" w:cs="Traditional Arabic" w:hint="cs"/>
          <w:color w:val="000000"/>
          <w:sz w:val="36"/>
          <w:szCs w:val="36"/>
          <w:rtl/>
          <w:lang w:eastAsia="fr-FR"/>
        </w:rPr>
        <w:t>بها</w:t>
      </w:r>
      <w:proofErr w:type="spellEnd"/>
      <w:proofErr w:type="gramEnd"/>
      <w:r w:rsidRPr="00B201E6">
        <w:rPr>
          <w:rFonts w:ascii="Arial" w:eastAsia="Times New Roman" w:hAnsi="Arial" w:cs="Traditional Arabic" w:hint="cs"/>
          <w:color w:val="000000"/>
          <w:sz w:val="36"/>
          <w:szCs w:val="36"/>
          <w:rtl/>
          <w:lang w:eastAsia="fr-FR"/>
        </w:rPr>
        <w:t xml:space="preserve">، ولذلك أيضًا تمّ اختيار نماذج محدّدة من الأدب العربيّ والأدب الكوريّ للتطبيق عليهما... إنّ موضوع هذا البحث بالتحديد: </w:t>
      </w:r>
      <w:r w:rsidRPr="00B201E6">
        <w:rPr>
          <w:rFonts w:ascii="Arial" w:eastAsia="Times New Roman" w:hAnsi="Arial" w:cs="Traditional Arabic" w:hint="cs"/>
          <w:color w:val="000000"/>
          <w:sz w:val="36"/>
          <w:szCs w:val="36"/>
          <w:u w:val="single"/>
          <w:rtl/>
          <w:lang w:eastAsia="fr-FR"/>
        </w:rPr>
        <w:t>البحث المقارن في الأدبين العربيّ والكوريّ</w:t>
      </w:r>
      <w:r w:rsidRPr="00B201E6">
        <w:rPr>
          <w:rFonts w:ascii="Arial" w:eastAsia="Times New Roman" w:hAnsi="Arial" w:cs="Traditional Arabic" w:hint="cs"/>
          <w:color w:val="000000"/>
          <w:sz w:val="36"/>
          <w:szCs w:val="36"/>
          <w:rtl/>
          <w:lang w:eastAsia="fr-FR"/>
        </w:rPr>
        <w:t xml:space="preserve">، وستجري المقارنة بين الأدبين بمقابلتهما </w:t>
      </w:r>
      <w:proofErr w:type="spellStart"/>
      <w:r w:rsidRPr="00B201E6">
        <w:rPr>
          <w:rFonts w:ascii="Arial" w:eastAsia="Times New Roman" w:hAnsi="Arial" w:cs="Traditional Arabic" w:hint="cs"/>
          <w:color w:val="000000"/>
          <w:sz w:val="36"/>
          <w:szCs w:val="36"/>
          <w:rtl/>
          <w:lang w:eastAsia="fr-FR"/>
        </w:rPr>
        <w:t>ببعضهما</w:t>
      </w:r>
      <w:proofErr w:type="spellEnd"/>
      <w:r w:rsidRPr="00B201E6">
        <w:rPr>
          <w:rFonts w:ascii="Arial" w:eastAsia="Times New Roman" w:hAnsi="Arial" w:cs="Traditional Arabic" w:hint="cs"/>
          <w:color w:val="000000"/>
          <w:sz w:val="36"/>
          <w:szCs w:val="36"/>
          <w:rtl/>
          <w:lang w:eastAsia="fr-FR"/>
        </w:rPr>
        <w:t xml:space="preserve"> واستخراج نقاط التشابه بينهما في الفترة الحديثة، ومحاولة إثبات أنّ هناك شبهًا بين الأدبين في بعض ما يتميّزان </w:t>
      </w:r>
      <w:proofErr w:type="spellStart"/>
      <w:r w:rsidRPr="00B201E6">
        <w:rPr>
          <w:rFonts w:ascii="Arial" w:eastAsia="Times New Roman" w:hAnsi="Arial" w:cs="Traditional Arabic" w:hint="cs"/>
          <w:color w:val="000000"/>
          <w:sz w:val="36"/>
          <w:szCs w:val="36"/>
          <w:rtl/>
          <w:lang w:eastAsia="fr-FR"/>
        </w:rPr>
        <w:t>به</w:t>
      </w:r>
      <w:proofErr w:type="spellEnd"/>
      <w:r w:rsidRPr="00B201E6">
        <w:rPr>
          <w:rFonts w:ascii="Arial" w:eastAsia="Times New Roman" w:hAnsi="Arial" w:cs="Traditional Arabic" w:hint="cs"/>
          <w:color w:val="000000"/>
          <w:sz w:val="36"/>
          <w:szCs w:val="36"/>
          <w:rtl/>
          <w:lang w:eastAsia="fr-FR"/>
        </w:rPr>
        <w:t xml:space="preserve"> من خصائص مع أنّ هذا التشابه بين الأدبين قديم ولا يقتصر وجوده على الفترة الحديثة. وعليه يمكننا مبدئيًا القول: إنّ </w:t>
      </w:r>
      <w:r w:rsidRPr="00B201E6">
        <w:rPr>
          <w:rFonts w:ascii="Arial" w:eastAsia="Times New Roman" w:hAnsi="Arial" w:cs="Traditional Arabic" w:hint="cs"/>
          <w:color w:val="000000"/>
          <w:sz w:val="36"/>
          <w:szCs w:val="36"/>
          <w:u w:val="single"/>
          <w:rtl/>
          <w:lang w:eastAsia="fr-FR"/>
        </w:rPr>
        <w:t>الأدبين العربيّ والكوريّ</w:t>
      </w:r>
      <w:r w:rsidRPr="00B201E6">
        <w:rPr>
          <w:rFonts w:ascii="Arial" w:eastAsia="Times New Roman" w:hAnsi="Arial" w:cs="Traditional Arabic" w:hint="cs"/>
          <w:color w:val="000000"/>
          <w:sz w:val="36"/>
          <w:szCs w:val="36"/>
          <w:rtl/>
          <w:lang w:eastAsia="fr-FR"/>
        </w:rPr>
        <w:t xml:space="preserve"> متشابهان على الرغم من أنّهما صورة للآداب غير الأوروبيّة أولاً، وعلى الرغم من بعد الشقة المكانيّة بينهما التي يكون من المستحيل معها في تلك الفترة تأثير أحد الأدبين في الآخر ثانيًا. وربّما يعود ذلك إلى تجربتهما المتشابهة تحت الاستعمار في العصر الحديث...". </w:t>
      </w:r>
    </w:p>
    <w:p w:rsidR="00B201E6" w:rsidRPr="00B201E6" w:rsidRDefault="00B201E6" w:rsidP="00B201E6">
      <w:pPr>
        <w:bidi/>
        <w:spacing w:line="288" w:lineRule="atLeast"/>
        <w:ind w:right="180"/>
        <w:jc w:val="both"/>
        <w:rPr>
          <w:rFonts w:ascii="Arial" w:eastAsia="Times New Roman" w:hAnsi="Arial" w:cs="Traditional Arabic"/>
          <w:color w:val="000000"/>
          <w:sz w:val="36"/>
          <w:szCs w:val="36"/>
          <w:rtl/>
          <w:lang w:eastAsia="fr-FR" w:bidi="ar-DZ"/>
        </w:rPr>
      </w:pPr>
      <w:r w:rsidRPr="00B201E6">
        <w:rPr>
          <w:rFonts w:ascii="Arial" w:eastAsia="Times New Roman" w:hAnsi="Arial" w:cs="Traditional Arabic" w:hint="cs"/>
          <w:color w:val="000000"/>
          <w:sz w:val="36"/>
          <w:szCs w:val="36"/>
          <w:rtl/>
          <w:lang w:eastAsia="fr-FR"/>
        </w:rPr>
        <w:t xml:space="preserve">       </w:t>
      </w:r>
      <w:r w:rsidRPr="00B201E6">
        <w:rPr>
          <w:rFonts w:ascii="Arial" w:eastAsia="Times New Roman" w:hAnsi="Arial" w:cs="Traditional Arabic"/>
          <w:color w:val="000000"/>
          <w:sz w:val="36"/>
          <w:szCs w:val="36"/>
          <w:rtl/>
          <w:lang w:eastAsia="fr-FR" w:bidi="ar-DZ"/>
        </w:rPr>
        <w:t xml:space="preserve">أما </w:t>
      </w:r>
      <w:r w:rsidRPr="00B201E6">
        <w:rPr>
          <w:rFonts w:ascii="Arial" w:eastAsia="Times New Roman" w:hAnsi="Arial" w:cs="Traditional Arabic"/>
          <w:b/>
          <w:bCs/>
          <w:color w:val="000000"/>
          <w:sz w:val="36"/>
          <w:szCs w:val="36"/>
          <w:rtl/>
          <w:lang w:eastAsia="fr-FR" w:bidi="ar-DZ"/>
        </w:rPr>
        <w:t>الهند</w:t>
      </w:r>
      <w:r w:rsidRPr="00B201E6">
        <w:rPr>
          <w:rFonts w:ascii="Arial" w:eastAsia="Times New Roman" w:hAnsi="Arial" w:cs="Traditional Arabic"/>
          <w:color w:val="000000"/>
          <w:sz w:val="36"/>
          <w:szCs w:val="36"/>
          <w:rtl/>
          <w:lang w:eastAsia="fr-FR" w:bidi="ar-DZ"/>
        </w:rPr>
        <w:t xml:space="preserve"> فعلى الرغم من تفتحها التقليدي على الكتلتين الشرقية والغربية فإن</w:t>
      </w:r>
      <w:r w:rsidRPr="00B201E6">
        <w:rPr>
          <w:rFonts w:ascii="Arial" w:eastAsia="Times New Roman" w:hAnsi="Arial" w:cs="Traditional Arabic" w:hint="cs"/>
          <w:color w:val="000000"/>
          <w:sz w:val="36"/>
          <w:szCs w:val="36"/>
          <w:rtl/>
          <w:lang w:eastAsia="fr-FR" w:bidi="ar-DZ"/>
        </w:rPr>
        <w:t>ّ</w:t>
      </w:r>
      <w:r w:rsidRPr="00B201E6">
        <w:rPr>
          <w:rFonts w:ascii="Arial" w:eastAsia="Times New Roman" w:hAnsi="Arial" w:cs="Traditional Arabic"/>
          <w:color w:val="000000"/>
          <w:sz w:val="36"/>
          <w:szCs w:val="36"/>
          <w:rtl/>
          <w:lang w:eastAsia="fr-FR" w:bidi="ar-DZ"/>
        </w:rPr>
        <w:t xml:space="preserve"> انشغال باحثيها بالقضايا الداخلية للعلاقات بين اللغات والآداب في شبه القارة الهندية صرفها عن الإسهام المنتظر في الأدب المقارن.</w:t>
      </w:r>
    </w:p>
    <w:p w:rsidR="00B201E6" w:rsidRPr="00B201E6" w:rsidRDefault="00B201E6" w:rsidP="00B201E6">
      <w:pPr>
        <w:bidi/>
        <w:spacing w:line="288" w:lineRule="atLeast"/>
        <w:ind w:right="180"/>
        <w:jc w:val="both"/>
        <w:rPr>
          <w:rFonts w:ascii="Arial" w:eastAsia="Times New Roman" w:hAnsi="Arial" w:cs="Traditional Arabic"/>
          <w:color w:val="000000"/>
          <w:sz w:val="36"/>
          <w:szCs w:val="36"/>
          <w:lang w:eastAsia="fr-FR"/>
        </w:rPr>
      </w:pPr>
      <w:r w:rsidRPr="00B201E6">
        <w:rPr>
          <w:rFonts w:ascii="Arial" w:eastAsia="Times New Roman" w:hAnsi="Arial" w:cs="Traditional Arabic"/>
          <w:color w:val="000000"/>
          <w:sz w:val="36"/>
          <w:szCs w:val="36"/>
          <w:lang w:eastAsia="fr-FR"/>
        </w:rPr>
        <w:lastRenderedPageBreak/>
        <w:t xml:space="preserve"> </w:t>
      </w:r>
      <w:r w:rsidRPr="00B201E6">
        <w:rPr>
          <w:rFonts w:ascii="Arial" w:eastAsia="Times New Roman" w:hAnsi="Arial" w:cs="Traditional Arabic"/>
          <w:color w:val="000000"/>
          <w:sz w:val="36"/>
          <w:szCs w:val="36"/>
          <w:rtl/>
          <w:lang w:eastAsia="fr-FR" w:bidi="ar-DZ"/>
        </w:rPr>
        <w:t xml:space="preserve">و </w:t>
      </w:r>
      <w:proofErr w:type="gramStart"/>
      <w:r w:rsidRPr="00B201E6">
        <w:rPr>
          <w:rFonts w:ascii="Arial" w:eastAsia="Times New Roman" w:hAnsi="Arial" w:cs="Traditional Arabic"/>
          <w:color w:val="000000"/>
          <w:sz w:val="36"/>
          <w:szCs w:val="36"/>
          <w:rtl/>
          <w:lang w:eastAsia="fr-FR" w:bidi="ar-DZ"/>
        </w:rPr>
        <w:t>قد</w:t>
      </w:r>
      <w:proofErr w:type="gramEnd"/>
      <w:r w:rsidRPr="00B201E6">
        <w:rPr>
          <w:rFonts w:ascii="Arial" w:eastAsia="Times New Roman" w:hAnsi="Arial" w:cs="Traditional Arabic"/>
          <w:color w:val="000000"/>
          <w:sz w:val="36"/>
          <w:szCs w:val="36"/>
          <w:rtl/>
          <w:lang w:eastAsia="fr-FR" w:bidi="ar-DZ"/>
        </w:rPr>
        <w:t xml:space="preserve"> لاحت في الأفق بوادر بحوث </w:t>
      </w:r>
      <w:r w:rsidRPr="00B201E6">
        <w:rPr>
          <w:rFonts w:ascii="Arial" w:eastAsia="Times New Roman" w:hAnsi="Arial" w:cs="Traditional Arabic"/>
          <w:b/>
          <w:bCs/>
          <w:color w:val="000000"/>
          <w:sz w:val="36"/>
          <w:szCs w:val="36"/>
          <w:rtl/>
          <w:lang w:eastAsia="fr-FR" w:bidi="ar-DZ"/>
        </w:rPr>
        <w:t xml:space="preserve">هندية -باكستانية </w:t>
      </w:r>
      <w:r w:rsidRPr="00B201E6">
        <w:rPr>
          <w:rFonts w:ascii="Arial" w:eastAsia="Times New Roman" w:hAnsi="Arial" w:cs="Traditional Arabic"/>
          <w:color w:val="000000"/>
          <w:sz w:val="36"/>
          <w:szCs w:val="36"/>
          <w:rtl/>
          <w:lang w:eastAsia="fr-FR" w:bidi="ar-DZ"/>
        </w:rPr>
        <w:t>متواصلة تهم</w:t>
      </w:r>
      <w:r w:rsidRPr="00B201E6">
        <w:rPr>
          <w:rFonts w:ascii="Arial" w:eastAsia="Times New Roman" w:hAnsi="Arial" w:cs="Traditional Arabic" w:hint="cs"/>
          <w:color w:val="000000"/>
          <w:sz w:val="36"/>
          <w:szCs w:val="36"/>
          <w:rtl/>
          <w:lang w:eastAsia="fr-FR" w:bidi="ar-DZ"/>
        </w:rPr>
        <w:t>ّ</w:t>
      </w:r>
      <w:r w:rsidRPr="00B201E6">
        <w:rPr>
          <w:rFonts w:ascii="Arial" w:eastAsia="Times New Roman" w:hAnsi="Arial" w:cs="Traditional Arabic"/>
          <w:color w:val="000000"/>
          <w:sz w:val="36"/>
          <w:szCs w:val="36"/>
          <w:rtl/>
          <w:lang w:eastAsia="fr-FR" w:bidi="ar-DZ"/>
        </w:rPr>
        <w:t xml:space="preserve"> الأدب العربي المقارن لأنها تركز على طبيعة العلاقات الثقافية والأدبية بين الحضارتين الهندية و العربية لاسيما من خلال الإسلام.</w:t>
      </w:r>
      <w:r w:rsidRPr="00B201E6">
        <w:rPr>
          <w:rFonts w:ascii="Arial" w:eastAsia="Times New Roman" w:hAnsi="Arial" w:cs="Traditional Arabic"/>
          <w:color w:val="000000"/>
          <w:sz w:val="36"/>
          <w:szCs w:val="36"/>
          <w:lang w:eastAsia="fr-FR"/>
        </w:rPr>
        <w:t xml:space="preserve"> </w:t>
      </w:r>
    </w:p>
    <w:p w:rsidR="00B201E6" w:rsidRPr="00B201E6" w:rsidRDefault="00B201E6" w:rsidP="00B201E6">
      <w:pPr>
        <w:bidi/>
        <w:jc w:val="both"/>
        <w:rPr>
          <w:rFonts w:ascii="Arial" w:eastAsia="Times New Roman" w:hAnsi="Arial" w:cs="Traditional Arabic"/>
          <w:color w:val="000000"/>
          <w:sz w:val="36"/>
          <w:szCs w:val="36"/>
          <w:rtl/>
          <w:lang w:eastAsia="fr-FR" w:bidi="ar-DZ"/>
        </w:rPr>
      </w:pPr>
      <w:r w:rsidRPr="00B201E6">
        <w:rPr>
          <w:rFonts w:ascii="Arial" w:eastAsia="Times New Roman" w:hAnsi="Arial" w:cs="Traditional Arabic"/>
          <w:color w:val="000000"/>
          <w:sz w:val="36"/>
          <w:szCs w:val="36"/>
          <w:rtl/>
          <w:lang w:eastAsia="fr-FR" w:bidi="ar-DZ"/>
        </w:rPr>
        <w:t>وتستحق</w:t>
      </w:r>
      <w:r w:rsidRPr="00B201E6">
        <w:rPr>
          <w:rFonts w:ascii="Arial" w:eastAsia="Times New Roman" w:hAnsi="Arial" w:cs="Traditional Arabic"/>
          <w:b/>
          <w:bCs/>
          <w:color w:val="000000"/>
          <w:sz w:val="36"/>
          <w:szCs w:val="36"/>
          <w:rtl/>
          <w:lang w:eastAsia="fr-FR" w:bidi="ar-DZ"/>
        </w:rPr>
        <w:t xml:space="preserve"> اليابان</w:t>
      </w:r>
      <w:r w:rsidRPr="00B201E6">
        <w:rPr>
          <w:rFonts w:ascii="Arial" w:eastAsia="Times New Roman" w:hAnsi="Arial" w:cs="Traditional Arabic"/>
          <w:color w:val="000000"/>
          <w:sz w:val="36"/>
          <w:szCs w:val="36"/>
          <w:rtl/>
          <w:lang w:eastAsia="fr-FR" w:bidi="ar-DZ"/>
        </w:rPr>
        <w:t xml:space="preserve"> وقفة خاصة لأنها أخذت منذ السبعينيات تحتضن تطورات مقارنة مهمة، ومن أبرزها: دخول الأدب المقارن نسبيا إلى الجامعات اليابانية، وظهور بعض المؤلّفات اليابانية بهذا العنوان، ونشاط الرابطة اليابانية للأدب المقارن في الساحة الدولية. وأتى عقد المؤتمر الثالث عشر للأدب المقارن في طوكيو في </w:t>
      </w:r>
      <w:r w:rsidRPr="00B201E6">
        <w:rPr>
          <w:rFonts w:ascii="Arial" w:eastAsia="Times New Roman" w:hAnsi="Arial" w:cs="Traditional Arabic"/>
          <w:b/>
          <w:bCs/>
          <w:color w:val="000000"/>
          <w:sz w:val="36"/>
          <w:szCs w:val="36"/>
          <w:rtl/>
          <w:lang w:eastAsia="fr-FR" w:bidi="ar-DZ"/>
        </w:rPr>
        <w:t>1991</w:t>
      </w:r>
      <w:r w:rsidRPr="00B201E6">
        <w:rPr>
          <w:rFonts w:ascii="Arial" w:eastAsia="Times New Roman" w:hAnsi="Arial" w:cs="Traditional Arabic"/>
          <w:color w:val="000000"/>
          <w:sz w:val="36"/>
          <w:szCs w:val="36"/>
          <w:rtl/>
          <w:lang w:eastAsia="fr-FR" w:bidi="ar-DZ"/>
        </w:rPr>
        <w:t xml:space="preserve"> دليلا على خروج الرابطة الدولية من البوتقة الغربي</w:t>
      </w:r>
      <w:r w:rsidRPr="00B201E6">
        <w:rPr>
          <w:rFonts w:ascii="Arial" w:eastAsia="Times New Roman" w:hAnsi="Arial" w:cs="Traditional Arabic" w:hint="cs"/>
          <w:color w:val="000000"/>
          <w:sz w:val="36"/>
          <w:szCs w:val="36"/>
          <w:rtl/>
          <w:lang w:eastAsia="fr-FR" w:bidi="ar-DZ"/>
        </w:rPr>
        <w:t>ة.</w:t>
      </w:r>
      <w:r w:rsidRPr="00B201E6">
        <w:rPr>
          <w:rFonts w:ascii="Arial" w:eastAsia="Times New Roman" w:hAnsi="Arial" w:cs="Traditional Arabic"/>
          <w:color w:val="000000"/>
          <w:sz w:val="36"/>
          <w:szCs w:val="36"/>
          <w:rtl/>
          <w:lang w:eastAsia="fr-FR" w:bidi="ar-DZ"/>
        </w:rPr>
        <w:br w:type="page"/>
      </w:r>
    </w:p>
    <w:p w:rsidR="00B201E6" w:rsidRPr="00B201E6" w:rsidRDefault="00B201E6" w:rsidP="00B201E6">
      <w:pPr>
        <w:bidi/>
        <w:spacing w:line="288" w:lineRule="atLeast"/>
        <w:ind w:right="180"/>
        <w:jc w:val="both"/>
        <w:rPr>
          <w:rFonts w:ascii="Arial" w:eastAsia="Times New Roman" w:hAnsi="Arial" w:cs="Traditional Arabic" w:hint="cs"/>
          <w:color w:val="000000"/>
          <w:sz w:val="36"/>
          <w:szCs w:val="36"/>
          <w:rtl/>
          <w:lang w:eastAsia="fr-FR" w:bidi="ar-DZ"/>
        </w:rPr>
      </w:pPr>
    </w:p>
    <w:p w:rsidR="00B201E6" w:rsidRPr="00B201E6" w:rsidRDefault="00B201E6" w:rsidP="00B201E6">
      <w:pPr>
        <w:bidi/>
        <w:jc w:val="both"/>
        <w:rPr>
          <w:rFonts w:cs="Traditional Arabic"/>
          <w:b/>
          <w:bCs/>
          <w:sz w:val="36"/>
          <w:szCs w:val="36"/>
          <w:rtl/>
          <w:lang w:bidi="ar-DZ"/>
        </w:rPr>
      </w:pPr>
      <w:proofErr w:type="gramStart"/>
      <w:r w:rsidRPr="00B201E6">
        <w:rPr>
          <w:rFonts w:cs="Traditional Arabic" w:hint="cs"/>
          <w:b/>
          <w:bCs/>
          <w:sz w:val="36"/>
          <w:szCs w:val="36"/>
          <w:rtl/>
          <w:lang w:bidi="ar-DZ"/>
        </w:rPr>
        <w:t>المحاضرة</w:t>
      </w:r>
      <w:proofErr w:type="gramEnd"/>
      <w:r w:rsidRPr="00B201E6">
        <w:rPr>
          <w:rFonts w:cs="Traditional Arabic" w:hint="cs"/>
          <w:b/>
          <w:bCs/>
          <w:sz w:val="36"/>
          <w:szCs w:val="36"/>
          <w:rtl/>
          <w:lang w:bidi="ar-DZ"/>
        </w:rPr>
        <w:t xml:space="preserve"> الثالثة: الدراسات المقارنة العربيّة</w:t>
      </w:r>
    </w:p>
    <w:p w:rsidR="00B201E6" w:rsidRPr="00B201E6" w:rsidRDefault="00B201E6" w:rsidP="00B201E6">
      <w:pPr>
        <w:bidi/>
        <w:jc w:val="both"/>
        <w:rPr>
          <w:rFonts w:cs="Traditional Arabic"/>
          <w:sz w:val="36"/>
          <w:szCs w:val="36"/>
          <w:rtl/>
          <w:lang w:bidi="ar-DZ"/>
        </w:rPr>
      </w:pPr>
    </w:p>
    <w:p w:rsidR="00B201E6" w:rsidRPr="00B201E6" w:rsidRDefault="00B201E6" w:rsidP="00B201E6">
      <w:pPr>
        <w:bidi/>
        <w:jc w:val="both"/>
        <w:rPr>
          <w:rFonts w:cs="Traditional Arabic"/>
          <w:b/>
          <w:bCs/>
          <w:sz w:val="36"/>
          <w:szCs w:val="36"/>
          <w:u w:val="single"/>
          <w:rtl/>
        </w:rPr>
      </w:pPr>
      <w:r w:rsidRPr="00B201E6">
        <w:rPr>
          <w:rFonts w:cs="Traditional Arabic" w:hint="cs"/>
          <w:b/>
          <w:bCs/>
          <w:sz w:val="36"/>
          <w:szCs w:val="36"/>
          <w:u w:val="single"/>
          <w:rtl/>
        </w:rPr>
        <w:t xml:space="preserve">1 </w:t>
      </w:r>
      <w:r w:rsidRPr="00B201E6">
        <w:rPr>
          <w:rFonts w:cs="Traditional Arabic"/>
          <w:b/>
          <w:bCs/>
          <w:sz w:val="36"/>
          <w:szCs w:val="36"/>
          <w:u w:val="single"/>
          <w:rtl/>
        </w:rPr>
        <w:t>–</w:t>
      </w:r>
      <w:r w:rsidRPr="00B201E6">
        <w:rPr>
          <w:rFonts w:cs="Traditional Arabic" w:hint="cs"/>
          <w:b/>
          <w:bCs/>
          <w:sz w:val="36"/>
          <w:szCs w:val="36"/>
          <w:u w:val="single"/>
          <w:rtl/>
        </w:rPr>
        <w:t xml:space="preserve"> </w:t>
      </w:r>
      <w:proofErr w:type="gramStart"/>
      <w:r w:rsidRPr="00B201E6">
        <w:rPr>
          <w:rFonts w:cs="Traditional Arabic" w:hint="cs"/>
          <w:b/>
          <w:bCs/>
          <w:sz w:val="36"/>
          <w:szCs w:val="36"/>
          <w:u w:val="single"/>
          <w:rtl/>
        </w:rPr>
        <w:t>البدايات :</w:t>
      </w:r>
      <w:proofErr w:type="gramEnd"/>
      <w:r w:rsidRPr="00B201E6">
        <w:rPr>
          <w:rFonts w:cs="Traditional Arabic" w:hint="cs"/>
          <w:b/>
          <w:bCs/>
          <w:sz w:val="36"/>
          <w:szCs w:val="36"/>
          <w:u w:val="single"/>
          <w:rtl/>
        </w:rPr>
        <w:t xml:space="preserve"> </w:t>
      </w:r>
    </w:p>
    <w:p w:rsidR="00B201E6" w:rsidRPr="00B201E6" w:rsidRDefault="00B201E6" w:rsidP="00B201E6">
      <w:pPr>
        <w:bidi/>
        <w:ind w:firstLine="708"/>
        <w:jc w:val="both"/>
        <w:rPr>
          <w:rFonts w:cs="Traditional Arabic"/>
          <w:sz w:val="36"/>
          <w:szCs w:val="36"/>
          <w:rtl/>
          <w:lang w:val="en-US"/>
        </w:rPr>
      </w:pPr>
      <w:r w:rsidRPr="00B201E6">
        <w:rPr>
          <w:rFonts w:cs="Traditional Arabic" w:hint="cs"/>
          <w:sz w:val="36"/>
          <w:szCs w:val="36"/>
          <w:rtl/>
          <w:lang w:val="en-US"/>
        </w:rPr>
        <w:t xml:space="preserve">كانت النهضة العربية علمية أولا ثم بعدها أدبية، ولعلّ أوّل من وضع اللبنة الأولى في هذا الحقل المعرفي هو </w:t>
      </w:r>
      <w:r w:rsidRPr="00B201E6">
        <w:rPr>
          <w:rFonts w:cs="Traditional Arabic" w:hint="cs"/>
          <w:b/>
          <w:bCs/>
          <w:sz w:val="36"/>
          <w:szCs w:val="36"/>
          <w:rtl/>
          <w:lang w:val="en-US"/>
        </w:rPr>
        <w:t>رفاعة الطهطاوي</w:t>
      </w:r>
      <w:r w:rsidRPr="00B201E6">
        <w:rPr>
          <w:rFonts w:cs="Traditional Arabic" w:hint="cs"/>
          <w:sz w:val="36"/>
          <w:szCs w:val="36"/>
          <w:rtl/>
          <w:lang w:val="en-US"/>
        </w:rPr>
        <w:t xml:space="preserve"> الذي سافر مع البعثات الطلابية إلى فرنسا كواعظ ديني و ألّف- بعدما اِطّلع على بعض مظاهر الحضارة الغربية- كتابه </w:t>
      </w:r>
      <w:r w:rsidRPr="00B201E6">
        <w:rPr>
          <w:rFonts w:cs="Traditional Arabic" w:hint="cs"/>
          <w:b/>
          <w:bCs/>
          <w:sz w:val="36"/>
          <w:szCs w:val="36"/>
          <w:rtl/>
          <w:lang w:val="en-US"/>
        </w:rPr>
        <w:t xml:space="preserve">تخليص الإبريز في تلخيص أخبار </w:t>
      </w:r>
      <w:proofErr w:type="spellStart"/>
      <w:r w:rsidRPr="00B201E6">
        <w:rPr>
          <w:rFonts w:cs="Traditional Arabic" w:hint="cs"/>
          <w:b/>
          <w:bCs/>
          <w:sz w:val="36"/>
          <w:szCs w:val="36"/>
          <w:rtl/>
          <w:lang w:val="en-US"/>
        </w:rPr>
        <w:t>باريز</w:t>
      </w:r>
      <w:proofErr w:type="spellEnd"/>
      <w:r w:rsidRPr="00B201E6">
        <w:rPr>
          <w:rFonts w:cs="Traditional Arabic" w:hint="cs"/>
          <w:sz w:val="36"/>
          <w:szCs w:val="36"/>
          <w:rtl/>
          <w:lang w:val="en-US"/>
        </w:rPr>
        <w:t xml:space="preserve"> الذي كان مقارنة شكلية وسطحية بين الثقافتين الشرقية والغربية .</w:t>
      </w:r>
    </w:p>
    <w:p w:rsidR="00B201E6" w:rsidRPr="00B201E6" w:rsidRDefault="00B201E6" w:rsidP="00B201E6">
      <w:pPr>
        <w:bidi/>
        <w:ind w:firstLine="708"/>
        <w:jc w:val="both"/>
        <w:rPr>
          <w:rFonts w:cs="Traditional Arabic"/>
          <w:sz w:val="36"/>
          <w:szCs w:val="36"/>
          <w:rtl/>
          <w:lang w:val="en-US"/>
        </w:rPr>
      </w:pPr>
      <w:r w:rsidRPr="00B201E6">
        <w:rPr>
          <w:rFonts w:cs="Traditional Arabic" w:hint="cs"/>
          <w:sz w:val="36"/>
          <w:szCs w:val="36"/>
          <w:rtl/>
          <w:lang w:val="en-US"/>
        </w:rPr>
        <w:t xml:space="preserve"> أضف إلى ذلك </w:t>
      </w:r>
      <w:r w:rsidRPr="00B201E6">
        <w:rPr>
          <w:rFonts w:cs="Traditional Arabic" w:hint="cs"/>
          <w:b/>
          <w:bCs/>
          <w:sz w:val="36"/>
          <w:szCs w:val="36"/>
          <w:rtl/>
          <w:lang w:val="en-US"/>
        </w:rPr>
        <w:t>سليمان البستاني</w:t>
      </w:r>
      <w:r w:rsidRPr="00B201E6">
        <w:rPr>
          <w:rFonts w:cs="Traditional Arabic" w:hint="cs"/>
          <w:sz w:val="36"/>
          <w:szCs w:val="36"/>
          <w:rtl/>
          <w:lang w:val="en-US"/>
        </w:rPr>
        <w:t xml:space="preserve"> الذي ترجم " إلياذة " هوميروس شعرًا من اليونانية إلى اللّغة العربيّة الذي حاول من خلال المقدمة التي كتبها لهذا العمل أن يبحث عن الشعر القصصيّ العربيّ، ويقارنه بمثيله الفرنسي أو الغربي عامة لكنه انتهى إلى ألاّ وجود للشعر القصصي الفني الحقيقي في الثقافة العربية .</w:t>
      </w:r>
    </w:p>
    <w:p w:rsidR="00B201E6" w:rsidRPr="00B201E6" w:rsidRDefault="00B201E6" w:rsidP="00B201E6">
      <w:pPr>
        <w:bidi/>
        <w:ind w:firstLine="708"/>
        <w:jc w:val="both"/>
        <w:rPr>
          <w:rFonts w:cs="Traditional Arabic"/>
          <w:sz w:val="36"/>
          <w:szCs w:val="36"/>
          <w:rtl/>
          <w:lang w:val="en-US"/>
        </w:rPr>
      </w:pPr>
      <w:r w:rsidRPr="00B201E6">
        <w:rPr>
          <w:rFonts w:cs="Traditional Arabic" w:hint="cs"/>
          <w:sz w:val="36"/>
          <w:szCs w:val="36"/>
          <w:rtl/>
          <w:lang w:val="en-US"/>
        </w:rPr>
        <w:t xml:space="preserve"> </w:t>
      </w:r>
      <w:proofErr w:type="gramStart"/>
      <w:r w:rsidRPr="00B201E6">
        <w:rPr>
          <w:rFonts w:cs="Traditional Arabic" w:hint="cs"/>
          <w:sz w:val="36"/>
          <w:szCs w:val="36"/>
          <w:rtl/>
          <w:lang w:val="en-US"/>
        </w:rPr>
        <w:t>وعند</w:t>
      </w:r>
      <w:proofErr w:type="gramEnd"/>
      <w:r w:rsidRPr="00B201E6">
        <w:rPr>
          <w:rFonts w:cs="Traditional Arabic" w:hint="cs"/>
          <w:sz w:val="36"/>
          <w:szCs w:val="36"/>
          <w:rtl/>
          <w:lang w:val="en-US"/>
        </w:rPr>
        <w:t xml:space="preserve"> انتهاء القرن التاسع عشر كان الإقبال على الدراسات المقارنة كبيرا ويظهر ذلك جليا عند عدد من المؤلفين السوريين أمثال </w:t>
      </w:r>
      <w:r w:rsidRPr="00B201E6">
        <w:rPr>
          <w:rFonts w:cs="Traditional Arabic" w:hint="cs"/>
          <w:b/>
          <w:bCs/>
          <w:sz w:val="36"/>
          <w:szCs w:val="36"/>
          <w:rtl/>
          <w:lang w:val="en-US"/>
        </w:rPr>
        <w:t>نجيب الحداد</w:t>
      </w:r>
      <w:r w:rsidRPr="00B201E6">
        <w:rPr>
          <w:rFonts w:cs="Traditional Arabic" w:hint="cs"/>
          <w:sz w:val="36"/>
          <w:szCs w:val="36"/>
          <w:rtl/>
          <w:lang w:val="en-US"/>
        </w:rPr>
        <w:t xml:space="preserve"> الذي حاول المقارنة بين الشعر العربي و الفرنسي؛ و انتصر للشعر العربي- والملاحظ أن هذه الدراسة كانت ضعيفة جدا-.</w:t>
      </w:r>
    </w:p>
    <w:p w:rsidR="00B201E6" w:rsidRPr="00B201E6" w:rsidRDefault="00B201E6" w:rsidP="00B201E6">
      <w:pPr>
        <w:bidi/>
        <w:ind w:firstLine="708"/>
        <w:jc w:val="both"/>
        <w:rPr>
          <w:rFonts w:cs="Traditional Arabic"/>
          <w:sz w:val="36"/>
          <w:szCs w:val="36"/>
          <w:rtl/>
        </w:rPr>
      </w:pPr>
      <w:r w:rsidRPr="00B201E6">
        <w:rPr>
          <w:rFonts w:cs="Traditional Arabic" w:hint="cs"/>
          <w:sz w:val="36"/>
          <w:szCs w:val="36"/>
          <w:rtl/>
          <w:lang w:val="en-US"/>
        </w:rPr>
        <w:t xml:space="preserve"> كما كانت مجلة " المقتطف " حينذاك اللسان الناطق باسم الوعي الفكري المتفتّح، وقد نشرت مقالا بعنوان "</w:t>
      </w:r>
      <w:r w:rsidRPr="00B201E6">
        <w:rPr>
          <w:rFonts w:cs="Traditional Arabic" w:hint="cs"/>
          <w:sz w:val="36"/>
          <w:szCs w:val="36"/>
          <w:rtl/>
        </w:rPr>
        <w:t xml:space="preserve">بلاغة العرب والإفرنج " </w:t>
      </w:r>
      <w:r w:rsidRPr="00B201E6">
        <w:rPr>
          <w:rFonts w:cs="Traditional Arabic" w:hint="cs"/>
          <w:b/>
          <w:bCs/>
          <w:sz w:val="36"/>
          <w:szCs w:val="36"/>
          <w:rtl/>
        </w:rPr>
        <w:t>لأحمد كامل</w:t>
      </w:r>
      <w:r w:rsidRPr="00B201E6">
        <w:rPr>
          <w:rFonts w:cs="Traditional Arabic" w:hint="cs"/>
          <w:sz w:val="36"/>
          <w:szCs w:val="36"/>
          <w:rtl/>
        </w:rPr>
        <w:t xml:space="preserve"> الذي رجّح بلاغة العرب وتحامل على البلاغة الفرنسية وقد انتُقد من قبل </w:t>
      </w:r>
      <w:r w:rsidRPr="00B201E6">
        <w:rPr>
          <w:rFonts w:cs="Traditional Arabic" w:hint="cs"/>
          <w:b/>
          <w:bCs/>
          <w:sz w:val="36"/>
          <w:szCs w:val="36"/>
          <w:rtl/>
        </w:rPr>
        <w:t>خليل ثابت</w:t>
      </w:r>
      <w:r w:rsidRPr="00B201E6">
        <w:rPr>
          <w:rFonts w:cs="Traditional Arabic" w:hint="cs"/>
          <w:sz w:val="36"/>
          <w:szCs w:val="36"/>
          <w:rtl/>
        </w:rPr>
        <w:t xml:space="preserve"> و </w:t>
      </w:r>
      <w:proofErr w:type="spellStart"/>
      <w:r w:rsidRPr="00B201E6">
        <w:rPr>
          <w:rFonts w:cs="Traditional Arabic" w:hint="cs"/>
          <w:b/>
          <w:bCs/>
          <w:sz w:val="36"/>
          <w:szCs w:val="36"/>
          <w:rtl/>
        </w:rPr>
        <w:t>نيكولا</w:t>
      </w:r>
      <w:proofErr w:type="spellEnd"/>
      <w:r w:rsidRPr="00B201E6">
        <w:rPr>
          <w:rFonts w:cs="Traditional Arabic" w:hint="cs"/>
          <w:b/>
          <w:bCs/>
          <w:sz w:val="36"/>
          <w:szCs w:val="36"/>
          <w:rtl/>
        </w:rPr>
        <w:t xml:space="preserve"> فياض</w:t>
      </w:r>
      <w:r w:rsidRPr="00B201E6">
        <w:rPr>
          <w:rFonts w:cs="Traditional Arabic" w:hint="cs"/>
          <w:sz w:val="36"/>
          <w:szCs w:val="36"/>
          <w:rtl/>
        </w:rPr>
        <w:t xml:space="preserve"> اللّذين وصفاه بالجاهل للثقافة والبلاغة الغربيتين.</w:t>
      </w:r>
    </w:p>
    <w:p w:rsidR="00B201E6" w:rsidRPr="00B201E6" w:rsidRDefault="00B201E6" w:rsidP="00B201E6">
      <w:pPr>
        <w:bidi/>
        <w:ind w:firstLine="708"/>
        <w:jc w:val="both"/>
        <w:rPr>
          <w:rFonts w:cs="Traditional Arabic"/>
          <w:b/>
          <w:bCs/>
          <w:sz w:val="36"/>
          <w:szCs w:val="36"/>
          <w:rtl/>
        </w:rPr>
      </w:pPr>
      <w:r w:rsidRPr="00B201E6">
        <w:rPr>
          <w:rFonts w:cs="Traditional Arabic" w:hint="cs"/>
          <w:sz w:val="36"/>
          <w:szCs w:val="36"/>
          <w:rtl/>
        </w:rPr>
        <w:t xml:space="preserve"> لعلّ أوّل عمل يستحقّ الذكر فعلا هو كتاب </w:t>
      </w:r>
      <w:r w:rsidRPr="00B201E6">
        <w:rPr>
          <w:rFonts w:cs="Traditional Arabic" w:hint="cs"/>
          <w:b/>
          <w:bCs/>
          <w:sz w:val="36"/>
          <w:szCs w:val="36"/>
          <w:u w:val="single"/>
          <w:rtl/>
        </w:rPr>
        <w:t xml:space="preserve">روحي </w:t>
      </w:r>
      <w:proofErr w:type="spellStart"/>
      <w:r w:rsidRPr="00B201E6">
        <w:rPr>
          <w:rFonts w:cs="Traditional Arabic" w:hint="cs"/>
          <w:b/>
          <w:bCs/>
          <w:sz w:val="36"/>
          <w:szCs w:val="36"/>
          <w:u w:val="single"/>
          <w:rtl/>
        </w:rPr>
        <w:t>الخالدي</w:t>
      </w:r>
      <w:proofErr w:type="spellEnd"/>
      <w:r w:rsidRPr="00B201E6">
        <w:rPr>
          <w:rFonts w:cs="Traditional Arabic" w:hint="cs"/>
          <w:sz w:val="36"/>
          <w:szCs w:val="36"/>
          <w:rtl/>
        </w:rPr>
        <w:t xml:space="preserve">  بعنوان : </w:t>
      </w:r>
      <w:r w:rsidRPr="00B201E6">
        <w:rPr>
          <w:rFonts w:cs="Traditional Arabic" w:hint="cs"/>
          <w:b/>
          <w:bCs/>
          <w:sz w:val="36"/>
          <w:szCs w:val="36"/>
          <w:u w:val="single"/>
          <w:rtl/>
        </w:rPr>
        <w:t xml:space="preserve">تاريخ علم الأدب عند الإفرنج </w:t>
      </w:r>
      <w:r w:rsidRPr="00B201E6">
        <w:rPr>
          <w:rFonts w:cs="Traditional Arabic" w:hint="cs"/>
          <w:b/>
          <w:bCs/>
          <w:sz w:val="36"/>
          <w:szCs w:val="36"/>
          <w:u w:val="single"/>
          <w:vertAlign w:val="superscript"/>
          <w:rtl/>
        </w:rPr>
        <w:t xml:space="preserve"> </w:t>
      </w:r>
      <w:r w:rsidRPr="00B201E6">
        <w:rPr>
          <w:rFonts w:cs="Traditional Arabic" w:hint="cs"/>
          <w:b/>
          <w:bCs/>
          <w:sz w:val="36"/>
          <w:szCs w:val="36"/>
          <w:u w:val="single"/>
          <w:rtl/>
        </w:rPr>
        <w:t xml:space="preserve">و العرب وفيكتور </w:t>
      </w:r>
      <w:proofErr w:type="spellStart"/>
      <w:r w:rsidRPr="00B201E6">
        <w:rPr>
          <w:rFonts w:cs="Traditional Arabic" w:hint="cs"/>
          <w:b/>
          <w:bCs/>
          <w:sz w:val="36"/>
          <w:szCs w:val="36"/>
          <w:u w:val="single"/>
          <w:rtl/>
        </w:rPr>
        <w:t>هوغو</w:t>
      </w:r>
      <w:proofErr w:type="spellEnd"/>
      <w:r w:rsidRPr="00B201E6">
        <w:rPr>
          <w:rFonts w:cs="Traditional Arabic" w:hint="cs"/>
          <w:b/>
          <w:bCs/>
          <w:sz w:val="36"/>
          <w:szCs w:val="36"/>
          <w:rtl/>
        </w:rPr>
        <w:t xml:space="preserve">؛ </w:t>
      </w:r>
      <w:r w:rsidRPr="00B201E6">
        <w:rPr>
          <w:rFonts w:cs="Traditional Arabic" w:hint="cs"/>
          <w:sz w:val="36"/>
          <w:szCs w:val="36"/>
          <w:rtl/>
        </w:rPr>
        <w:t xml:space="preserve">وهو يشمل على مقدمة تاريخية واجتماعية في علم الأدب </w:t>
      </w:r>
      <w:r w:rsidRPr="00B201E6">
        <w:rPr>
          <w:rFonts w:cs="Traditional Arabic" w:hint="cs"/>
          <w:sz w:val="36"/>
          <w:szCs w:val="36"/>
          <w:rtl/>
        </w:rPr>
        <w:lastRenderedPageBreak/>
        <w:t xml:space="preserve">عند الإفرنج والعرب- أثناء تمدنهم حتى العصور الوسطى-، وما أخذه الإفرنج عنهم من الأدب و الشعر في نهضتهم الأخيرة لاسيما </w:t>
      </w:r>
      <w:r w:rsidRPr="00B201E6">
        <w:rPr>
          <w:rFonts w:cs="Traditional Arabic" w:hint="cs"/>
          <w:b/>
          <w:bCs/>
          <w:sz w:val="36"/>
          <w:szCs w:val="36"/>
          <w:rtl/>
        </w:rPr>
        <w:t xml:space="preserve">فيكتور </w:t>
      </w:r>
      <w:proofErr w:type="spellStart"/>
      <w:r w:rsidRPr="00B201E6">
        <w:rPr>
          <w:rFonts w:cs="Traditional Arabic" w:hint="cs"/>
          <w:b/>
          <w:bCs/>
          <w:sz w:val="36"/>
          <w:szCs w:val="36"/>
          <w:rtl/>
        </w:rPr>
        <w:t>هوغو</w:t>
      </w:r>
      <w:proofErr w:type="spellEnd"/>
      <w:r w:rsidRPr="00B201E6">
        <w:rPr>
          <w:rFonts w:cs="Traditional Arabic" w:hint="cs"/>
          <w:sz w:val="36"/>
          <w:szCs w:val="36"/>
          <w:rtl/>
        </w:rPr>
        <w:t xml:space="preserve">  </w:t>
      </w:r>
      <w:r w:rsidRPr="00B201E6">
        <w:rPr>
          <w:rFonts w:cs="Traditional Arabic"/>
          <w:b/>
          <w:bCs/>
          <w:sz w:val="36"/>
          <w:szCs w:val="36"/>
        </w:rPr>
        <w:t>Victor Hugo</w:t>
      </w:r>
      <w:r w:rsidRPr="00B201E6">
        <w:rPr>
          <w:rFonts w:cs="Traditional Arabic" w:hint="cs"/>
          <w:sz w:val="36"/>
          <w:szCs w:val="36"/>
          <w:rtl/>
        </w:rPr>
        <w:t xml:space="preserve">. ومن بين الموضوعات التي تناولها أيضا أخذُ </w:t>
      </w:r>
      <w:proofErr w:type="spellStart"/>
      <w:r w:rsidRPr="00B201E6">
        <w:rPr>
          <w:rFonts w:cs="Traditional Arabic" w:hint="cs"/>
          <w:b/>
          <w:bCs/>
          <w:sz w:val="36"/>
          <w:szCs w:val="36"/>
          <w:rtl/>
        </w:rPr>
        <w:t>التروبادور</w:t>
      </w:r>
      <w:proofErr w:type="spellEnd"/>
      <w:r w:rsidRPr="00B201E6">
        <w:rPr>
          <w:rFonts w:cs="Traditional Arabic" w:hint="cs"/>
          <w:sz w:val="36"/>
          <w:szCs w:val="36"/>
          <w:rtl/>
        </w:rPr>
        <w:t xml:space="preserve"> علم القوافي عن العرب. والأصل العربي لمسرحية السيّد </w:t>
      </w:r>
      <w:r w:rsidRPr="00B201E6">
        <w:rPr>
          <w:rFonts w:cs="Traditional Arabic"/>
          <w:b/>
          <w:bCs/>
          <w:sz w:val="36"/>
          <w:szCs w:val="36"/>
        </w:rPr>
        <w:t>le Cid</w:t>
      </w:r>
      <w:r w:rsidRPr="00B201E6">
        <w:rPr>
          <w:rFonts w:cs="Traditional Arabic" w:hint="cs"/>
          <w:sz w:val="36"/>
          <w:szCs w:val="36"/>
          <w:rtl/>
        </w:rPr>
        <w:t xml:space="preserve"> </w:t>
      </w:r>
      <w:proofErr w:type="spellStart"/>
      <w:r w:rsidRPr="00B201E6">
        <w:rPr>
          <w:rFonts w:cs="Traditional Arabic" w:hint="cs"/>
          <w:b/>
          <w:bCs/>
          <w:sz w:val="36"/>
          <w:szCs w:val="36"/>
          <w:rtl/>
        </w:rPr>
        <w:t>لكورناي</w:t>
      </w:r>
      <w:proofErr w:type="spellEnd"/>
      <w:r w:rsidRPr="00B201E6">
        <w:rPr>
          <w:rFonts w:cs="Traditional Arabic" w:hint="cs"/>
          <w:sz w:val="36"/>
          <w:szCs w:val="36"/>
          <w:rtl/>
        </w:rPr>
        <w:t>.</w:t>
      </w:r>
    </w:p>
    <w:p w:rsidR="00B201E6" w:rsidRPr="00B201E6" w:rsidRDefault="00B201E6" w:rsidP="00B201E6">
      <w:pPr>
        <w:bidi/>
        <w:jc w:val="both"/>
        <w:rPr>
          <w:rFonts w:cs="Traditional Arabic"/>
          <w:sz w:val="36"/>
          <w:szCs w:val="36"/>
          <w:rtl/>
        </w:rPr>
      </w:pPr>
      <w:r w:rsidRPr="00B201E6">
        <w:rPr>
          <w:rFonts w:cs="Traditional Arabic" w:hint="cs"/>
          <w:sz w:val="36"/>
          <w:szCs w:val="36"/>
          <w:rtl/>
        </w:rPr>
        <w:t xml:space="preserve"> وبعد </w:t>
      </w:r>
      <w:proofErr w:type="spellStart"/>
      <w:r w:rsidRPr="00B201E6">
        <w:rPr>
          <w:rFonts w:cs="Traditional Arabic" w:hint="cs"/>
          <w:b/>
          <w:bCs/>
          <w:sz w:val="36"/>
          <w:szCs w:val="36"/>
          <w:rtl/>
        </w:rPr>
        <w:t>الخالدي</w:t>
      </w:r>
      <w:proofErr w:type="spellEnd"/>
      <w:r w:rsidRPr="00B201E6">
        <w:rPr>
          <w:rFonts w:cs="Traditional Arabic" w:hint="cs"/>
          <w:sz w:val="36"/>
          <w:szCs w:val="36"/>
          <w:rtl/>
        </w:rPr>
        <w:t xml:space="preserve">، كان الاهتمام بالدراسات المقارنة يزداد ، ففي سنة </w:t>
      </w:r>
      <w:r w:rsidRPr="00B201E6">
        <w:rPr>
          <w:rFonts w:cs="Traditional Arabic" w:hint="cs"/>
          <w:b/>
          <w:bCs/>
          <w:sz w:val="36"/>
          <w:szCs w:val="36"/>
          <w:rtl/>
        </w:rPr>
        <w:t>1912</w:t>
      </w:r>
      <w:r w:rsidRPr="00B201E6">
        <w:rPr>
          <w:rFonts w:cs="Traditional Arabic" w:hint="cs"/>
          <w:sz w:val="36"/>
          <w:szCs w:val="36"/>
          <w:rtl/>
        </w:rPr>
        <w:t xml:space="preserve"> يكتب الشاعر العربي مطران </w:t>
      </w:r>
      <w:r w:rsidRPr="00B201E6">
        <w:rPr>
          <w:rFonts w:cs="Traditional Arabic" w:hint="cs"/>
          <w:b/>
          <w:bCs/>
          <w:sz w:val="36"/>
          <w:szCs w:val="36"/>
          <w:rtl/>
        </w:rPr>
        <w:t>خليل مطران</w:t>
      </w:r>
      <w:r w:rsidRPr="00B201E6">
        <w:rPr>
          <w:rFonts w:cs="Traditional Arabic" w:hint="cs"/>
          <w:sz w:val="36"/>
          <w:szCs w:val="36"/>
          <w:rtl/>
        </w:rPr>
        <w:t xml:space="preserve"> -في مقدمته  لمسرحية " </w:t>
      </w:r>
      <w:proofErr w:type="spellStart"/>
      <w:r w:rsidRPr="00B201E6">
        <w:rPr>
          <w:rFonts w:cs="Traditional Arabic" w:hint="cs"/>
          <w:b/>
          <w:bCs/>
          <w:sz w:val="36"/>
          <w:szCs w:val="36"/>
          <w:rtl/>
        </w:rPr>
        <w:t>عطيل</w:t>
      </w:r>
      <w:proofErr w:type="spellEnd"/>
      <w:r w:rsidRPr="00B201E6">
        <w:rPr>
          <w:rFonts w:cs="Traditional Arabic" w:hint="cs"/>
          <w:sz w:val="36"/>
          <w:szCs w:val="36"/>
          <w:rtl/>
        </w:rPr>
        <w:t>"</w:t>
      </w:r>
      <w:r w:rsidRPr="00B201E6">
        <w:rPr>
          <w:rFonts w:cs="Traditional Arabic" w:hint="cs"/>
          <w:b/>
          <w:bCs/>
          <w:sz w:val="36"/>
          <w:szCs w:val="36"/>
          <w:rtl/>
        </w:rPr>
        <w:t xml:space="preserve"> لشكسبير</w:t>
      </w:r>
      <w:r w:rsidRPr="00B201E6">
        <w:rPr>
          <w:rFonts w:cs="Traditional Arabic" w:hint="cs"/>
          <w:sz w:val="36"/>
          <w:szCs w:val="36"/>
          <w:rtl/>
        </w:rPr>
        <w:t xml:space="preserve"> -التي ترجمها إلى اللغة العربية- عن اقتراب شكسبير من الذوق العربي.</w:t>
      </w:r>
    </w:p>
    <w:p w:rsidR="00B201E6" w:rsidRPr="00B201E6" w:rsidRDefault="00B201E6" w:rsidP="00B201E6">
      <w:pPr>
        <w:bidi/>
        <w:jc w:val="both"/>
        <w:rPr>
          <w:rFonts w:cs="Traditional Arabic"/>
          <w:b/>
          <w:bCs/>
          <w:sz w:val="36"/>
          <w:szCs w:val="36"/>
          <w:rtl/>
        </w:rPr>
      </w:pPr>
      <w:r w:rsidRPr="00B201E6">
        <w:rPr>
          <w:rFonts w:cs="Traditional Arabic" w:hint="cs"/>
          <w:sz w:val="36"/>
          <w:szCs w:val="36"/>
          <w:rtl/>
        </w:rPr>
        <w:t xml:space="preserve"> وفي مطلع العشرينيات بدأت كلمة </w:t>
      </w:r>
      <w:proofErr w:type="gramStart"/>
      <w:r w:rsidRPr="00B201E6">
        <w:rPr>
          <w:rFonts w:cs="Traditional Arabic" w:hint="cs"/>
          <w:b/>
          <w:bCs/>
          <w:sz w:val="36"/>
          <w:szCs w:val="36"/>
          <w:rtl/>
        </w:rPr>
        <w:t>مقارن</w:t>
      </w:r>
      <w:proofErr w:type="gramEnd"/>
      <w:r w:rsidRPr="00B201E6">
        <w:rPr>
          <w:rFonts w:cs="Traditional Arabic" w:hint="cs"/>
          <w:sz w:val="36"/>
          <w:szCs w:val="36"/>
          <w:rtl/>
        </w:rPr>
        <w:t xml:space="preserve"> تظهر بوضوح أكثر في مجال الدراسات الأدبية العربية. وتحتلّ مكانا في بعض المعاهد العليا: كمدرسة دار العلوم بالقاهرة التي استخدمت منهج المقارنة في مجال الدراسات اللغوية؛ ففي سنة </w:t>
      </w:r>
      <w:r w:rsidRPr="00B201E6">
        <w:rPr>
          <w:rFonts w:cs="Traditional Arabic" w:hint="cs"/>
          <w:b/>
          <w:bCs/>
          <w:sz w:val="36"/>
          <w:szCs w:val="36"/>
          <w:rtl/>
        </w:rPr>
        <w:t>1924</w:t>
      </w:r>
      <w:r w:rsidRPr="00B201E6">
        <w:rPr>
          <w:rFonts w:cs="Traditional Arabic" w:hint="cs"/>
          <w:sz w:val="36"/>
          <w:szCs w:val="36"/>
          <w:rtl/>
        </w:rPr>
        <w:t xml:space="preserve"> كانت تُدرّس </w:t>
      </w:r>
      <w:proofErr w:type="spellStart"/>
      <w:r w:rsidRPr="00B201E6">
        <w:rPr>
          <w:rFonts w:cs="Traditional Arabic" w:hint="cs"/>
          <w:sz w:val="36"/>
          <w:szCs w:val="36"/>
          <w:rtl/>
        </w:rPr>
        <w:t>بها</w:t>
      </w:r>
      <w:proofErr w:type="spellEnd"/>
      <w:r w:rsidRPr="00B201E6">
        <w:rPr>
          <w:rFonts w:cs="Traditional Arabic" w:hint="cs"/>
          <w:sz w:val="36"/>
          <w:szCs w:val="36"/>
          <w:rtl/>
        </w:rPr>
        <w:t xml:space="preserve"> مادة جديدة بعنوان: </w:t>
      </w:r>
      <w:r w:rsidRPr="00B201E6">
        <w:rPr>
          <w:rFonts w:cs="Traditional Arabic" w:hint="cs"/>
          <w:b/>
          <w:bCs/>
          <w:sz w:val="36"/>
          <w:szCs w:val="36"/>
          <w:rtl/>
        </w:rPr>
        <w:t>اللغة العبرية و اللغة السريانية ومقارنتهما باللغة العربية.</w:t>
      </w:r>
    </w:p>
    <w:p w:rsidR="00B201E6" w:rsidRPr="00B201E6" w:rsidRDefault="00B201E6" w:rsidP="00B201E6">
      <w:pPr>
        <w:bidi/>
        <w:jc w:val="both"/>
        <w:rPr>
          <w:rFonts w:cs="Traditional Arabic"/>
          <w:sz w:val="36"/>
          <w:szCs w:val="36"/>
          <w:rtl/>
        </w:rPr>
      </w:pPr>
      <w:r w:rsidRPr="00B201E6">
        <w:rPr>
          <w:rFonts w:cs="Traditional Arabic" w:hint="cs"/>
          <w:sz w:val="36"/>
          <w:szCs w:val="36"/>
          <w:rtl/>
        </w:rPr>
        <w:t xml:space="preserve">        </w:t>
      </w:r>
      <w:proofErr w:type="gramStart"/>
      <w:r w:rsidRPr="00B201E6">
        <w:rPr>
          <w:rFonts w:cs="Traditional Arabic" w:hint="cs"/>
          <w:sz w:val="36"/>
          <w:szCs w:val="36"/>
          <w:rtl/>
        </w:rPr>
        <w:t>وفي</w:t>
      </w:r>
      <w:proofErr w:type="gramEnd"/>
      <w:r w:rsidRPr="00B201E6">
        <w:rPr>
          <w:rFonts w:cs="Traditional Arabic" w:hint="cs"/>
          <w:sz w:val="36"/>
          <w:szCs w:val="36"/>
          <w:rtl/>
        </w:rPr>
        <w:t xml:space="preserve"> مطلع الثلاثينيّات ساهمت مجلة </w:t>
      </w:r>
      <w:r w:rsidRPr="00B201E6">
        <w:rPr>
          <w:rFonts w:cs="Traditional Arabic" w:hint="cs"/>
          <w:b/>
          <w:bCs/>
          <w:sz w:val="36"/>
          <w:szCs w:val="36"/>
          <w:rtl/>
        </w:rPr>
        <w:t>الرسالة</w:t>
      </w:r>
      <w:r w:rsidRPr="00B201E6">
        <w:rPr>
          <w:rFonts w:cs="Traditional Arabic" w:hint="cs"/>
          <w:sz w:val="36"/>
          <w:szCs w:val="36"/>
          <w:rtl/>
        </w:rPr>
        <w:t xml:space="preserve"> بنشر بعض الدراسات الخاصة بالأدب المقارن والآداب الأجنبية بشكل عام؛ منها مقالات عن الأدب الفارسي والأدب العربي - واتّصفت بالعمق النسبي والمنهجية-. بالإضافة إلى بعض المقالات التطبيقية مثل مقال بعنوان : </w:t>
      </w:r>
      <w:proofErr w:type="spellStart"/>
      <w:r w:rsidRPr="00B201E6">
        <w:rPr>
          <w:rFonts w:cs="Traditional Arabic" w:hint="cs"/>
          <w:b/>
          <w:bCs/>
          <w:sz w:val="36"/>
          <w:szCs w:val="36"/>
          <w:rtl/>
        </w:rPr>
        <w:t>دانتي</w:t>
      </w:r>
      <w:proofErr w:type="spellEnd"/>
      <w:r w:rsidRPr="00B201E6">
        <w:rPr>
          <w:rFonts w:cs="Traditional Arabic" w:hint="cs"/>
          <w:b/>
          <w:bCs/>
          <w:sz w:val="36"/>
          <w:szCs w:val="36"/>
          <w:rtl/>
        </w:rPr>
        <w:t xml:space="preserve"> </w:t>
      </w:r>
      <w:proofErr w:type="spellStart"/>
      <w:r w:rsidRPr="00B201E6">
        <w:rPr>
          <w:rFonts w:cs="Traditional Arabic" w:hint="cs"/>
          <w:b/>
          <w:bCs/>
          <w:sz w:val="36"/>
          <w:szCs w:val="36"/>
          <w:rtl/>
        </w:rPr>
        <w:t>أليجيري</w:t>
      </w:r>
      <w:proofErr w:type="spellEnd"/>
      <w:r w:rsidRPr="00B201E6">
        <w:rPr>
          <w:rFonts w:cs="Traditional Arabic" w:hint="cs"/>
          <w:b/>
          <w:bCs/>
          <w:sz w:val="36"/>
          <w:szCs w:val="36"/>
          <w:rtl/>
        </w:rPr>
        <w:t xml:space="preserve"> والكوميديا الإلهية وأبو العلاء المعري</w:t>
      </w:r>
      <w:r w:rsidRPr="00B201E6">
        <w:rPr>
          <w:rFonts w:cs="Traditional Arabic" w:hint="cs"/>
          <w:sz w:val="36"/>
          <w:szCs w:val="36"/>
          <w:rtl/>
        </w:rPr>
        <w:t xml:space="preserve"> . </w:t>
      </w:r>
    </w:p>
    <w:p w:rsidR="00B201E6" w:rsidRPr="00B201E6" w:rsidRDefault="00B201E6" w:rsidP="00B201E6">
      <w:pPr>
        <w:bidi/>
        <w:jc w:val="both"/>
        <w:rPr>
          <w:rFonts w:cs="Traditional Arabic"/>
          <w:sz w:val="36"/>
          <w:szCs w:val="36"/>
          <w:rtl/>
        </w:rPr>
      </w:pPr>
      <w:r w:rsidRPr="00B201E6">
        <w:rPr>
          <w:rFonts w:cs="Traditional Arabic" w:hint="cs"/>
          <w:sz w:val="36"/>
          <w:szCs w:val="36"/>
          <w:rtl/>
        </w:rPr>
        <w:t xml:space="preserve"> بالإضافة إلى مجلة </w:t>
      </w:r>
      <w:r w:rsidRPr="00B201E6">
        <w:rPr>
          <w:rFonts w:cs="Traditional Arabic" w:hint="cs"/>
          <w:b/>
          <w:bCs/>
          <w:sz w:val="36"/>
          <w:szCs w:val="36"/>
          <w:rtl/>
        </w:rPr>
        <w:t>المقتطف</w:t>
      </w:r>
      <w:r w:rsidRPr="00B201E6">
        <w:rPr>
          <w:rFonts w:cs="Traditional Arabic" w:hint="cs"/>
          <w:sz w:val="36"/>
          <w:szCs w:val="36"/>
          <w:rtl/>
        </w:rPr>
        <w:t xml:space="preserve"> التي نشرت بدورها عدّة مقالات سنة</w:t>
      </w:r>
      <w:r w:rsidRPr="00B201E6">
        <w:rPr>
          <w:rFonts w:cs="Traditional Arabic" w:hint="cs"/>
          <w:b/>
          <w:bCs/>
          <w:sz w:val="36"/>
          <w:szCs w:val="36"/>
          <w:rtl/>
        </w:rPr>
        <w:t>1933</w:t>
      </w:r>
      <w:r w:rsidRPr="00B201E6">
        <w:rPr>
          <w:rFonts w:cs="Traditional Arabic" w:hint="cs"/>
          <w:sz w:val="36"/>
          <w:szCs w:val="36"/>
          <w:rtl/>
        </w:rPr>
        <w:t xml:space="preserve"> ؛ منها مقال نشره باللغة الفرنسية  </w:t>
      </w:r>
      <w:proofErr w:type="spellStart"/>
      <w:r w:rsidRPr="00B201E6">
        <w:rPr>
          <w:rFonts w:cs="Traditional Arabic" w:hint="cs"/>
          <w:b/>
          <w:bCs/>
          <w:sz w:val="36"/>
          <w:szCs w:val="36"/>
          <w:rtl/>
        </w:rPr>
        <w:t>ماريوس</w:t>
      </w:r>
      <w:proofErr w:type="spellEnd"/>
      <w:r w:rsidRPr="00B201E6">
        <w:rPr>
          <w:rFonts w:cs="Traditional Arabic" w:hint="cs"/>
          <w:b/>
          <w:bCs/>
          <w:sz w:val="36"/>
          <w:szCs w:val="36"/>
          <w:rtl/>
        </w:rPr>
        <w:t xml:space="preserve"> بك </w:t>
      </w:r>
      <w:proofErr w:type="spellStart"/>
      <w:r w:rsidRPr="00B201E6">
        <w:rPr>
          <w:rFonts w:cs="Traditional Arabic" w:hint="cs"/>
          <w:b/>
          <w:bCs/>
          <w:sz w:val="36"/>
          <w:szCs w:val="36"/>
          <w:rtl/>
        </w:rPr>
        <w:t>شميل</w:t>
      </w:r>
      <w:proofErr w:type="spellEnd"/>
      <w:r w:rsidRPr="00B201E6">
        <w:rPr>
          <w:rFonts w:cs="Traditional Arabic" w:hint="cs"/>
          <w:b/>
          <w:bCs/>
          <w:sz w:val="36"/>
          <w:szCs w:val="36"/>
          <w:rtl/>
        </w:rPr>
        <w:t xml:space="preserve"> </w:t>
      </w:r>
      <w:r w:rsidRPr="00B201E6">
        <w:rPr>
          <w:rFonts w:cs="Traditional Arabic" w:hint="cs"/>
          <w:sz w:val="36"/>
          <w:szCs w:val="36"/>
          <w:rtl/>
        </w:rPr>
        <w:t xml:space="preserve">بعنوان " </w:t>
      </w:r>
      <w:r w:rsidRPr="00B201E6">
        <w:rPr>
          <w:rFonts w:cs="Traditional Arabic" w:hint="cs"/>
          <w:b/>
          <w:bCs/>
          <w:sz w:val="36"/>
          <w:szCs w:val="36"/>
          <w:rtl/>
        </w:rPr>
        <w:t>لامرتين في ربوع الشرق</w:t>
      </w:r>
      <w:r w:rsidRPr="00B201E6">
        <w:rPr>
          <w:rFonts w:cs="Traditional Arabic" w:hint="cs"/>
          <w:sz w:val="36"/>
          <w:szCs w:val="36"/>
          <w:rtl/>
        </w:rPr>
        <w:t xml:space="preserve"> " إلاّ أنّها كانت وصفية. وهذه الفترة هي التي </w:t>
      </w:r>
      <w:proofErr w:type="gramStart"/>
      <w:r w:rsidRPr="00B201E6">
        <w:rPr>
          <w:rFonts w:cs="Traditional Arabic" w:hint="cs"/>
          <w:sz w:val="36"/>
          <w:szCs w:val="36"/>
          <w:rtl/>
        </w:rPr>
        <w:t>أسّست</w:t>
      </w:r>
      <w:proofErr w:type="gramEnd"/>
      <w:r w:rsidRPr="00B201E6">
        <w:rPr>
          <w:rFonts w:cs="Traditional Arabic" w:hint="cs"/>
          <w:sz w:val="36"/>
          <w:szCs w:val="36"/>
          <w:rtl/>
        </w:rPr>
        <w:t xml:space="preserve"> لظهور البحث التطبيقي في الدراسات المقارنة العربية. </w:t>
      </w:r>
    </w:p>
    <w:p w:rsidR="00B201E6" w:rsidRPr="00B201E6" w:rsidRDefault="00B201E6" w:rsidP="00B201E6">
      <w:pPr>
        <w:bidi/>
        <w:jc w:val="both"/>
        <w:rPr>
          <w:rFonts w:cs="Traditional Arabic"/>
          <w:sz w:val="36"/>
          <w:szCs w:val="36"/>
          <w:rtl/>
        </w:rPr>
      </w:pPr>
      <w:r w:rsidRPr="00B201E6">
        <w:rPr>
          <w:rFonts w:cs="Traditional Arabic" w:hint="cs"/>
          <w:sz w:val="36"/>
          <w:szCs w:val="36"/>
          <w:rtl/>
        </w:rPr>
        <w:t xml:space="preserve">         وفي الأربعينيات من القرن العشرين ظهر كتاب ذو أهمية في هذا الحقل المعرفي</w:t>
      </w:r>
      <w:proofErr w:type="gramStart"/>
      <w:r w:rsidRPr="00B201E6">
        <w:rPr>
          <w:rFonts w:cs="Traditional Arabic" w:hint="cs"/>
          <w:sz w:val="36"/>
          <w:szCs w:val="36"/>
          <w:rtl/>
        </w:rPr>
        <w:t xml:space="preserve"> الأدبي </w:t>
      </w:r>
      <w:proofErr w:type="spellStart"/>
      <w:r w:rsidRPr="00B201E6">
        <w:rPr>
          <w:rFonts w:cs="Traditional Arabic" w:hint="cs"/>
          <w:b/>
          <w:bCs/>
          <w:sz w:val="36"/>
          <w:szCs w:val="36"/>
          <w:rtl/>
        </w:rPr>
        <w:t>لإليا</w:t>
      </w:r>
      <w:proofErr w:type="gramEnd"/>
      <w:r w:rsidRPr="00B201E6">
        <w:rPr>
          <w:rFonts w:cs="Traditional Arabic" w:hint="cs"/>
          <w:b/>
          <w:bCs/>
          <w:sz w:val="36"/>
          <w:szCs w:val="36"/>
          <w:rtl/>
        </w:rPr>
        <w:t>س</w:t>
      </w:r>
      <w:proofErr w:type="spellEnd"/>
      <w:r w:rsidRPr="00B201E6">
        <w:rPr>
          <w:rFonts w:cs="Traditional Arabic" w:hint="cs"/>
          <w:b/>
          <w:bCs/>
          <w:sz w:val="36"/>
          <w:szCs w:val="36"/>
          <w:rtl/>
        </w:rPr>
        <w:t xml:space="preserve"> أبي شبكة</w:t>
      </w:r>
      <w:r w:rsidRPr="00B201E6">
        <w:rPr>
          <w:rFonts w:cs="Traditional Arabic" w:hint="cs"/>
          <w:sz w:val="36"/>
          <w:szCs w:val="36"/>
          <w:rtl/>
        </w:rPr>
        <w:t xml:space="preserve"> بعنوان: </w:t>
      </w:r>
      <w:r w:rsidRPr="00B201E6">
        <w:rPr>
          <w:rFonts w:cs="Traditional Arabic" w:hint="cs"/>
          <w:b/>
          <w:bCs/>
          <w:sz w:val="36"/>
          <w:szCs w:val="36"/>
          <w:rtl/>
        </w:rPr>
        <w:t>روابط الفكر بين العرب والفرنجة.</w:t>
      </w:r>
      <w:r w:rsidRPr="00B201E6">
        <w:rPr>
          <w:rFonts w:cs="Traditional Arabic" w:hint="cs"/>
          <w:sz w:val="36"/>
          <w:szCs w:val="36"/>
          <w:rtl/>
        </w:rPr>
        <w:t xml:space="preserve"> وفي سنة </w:t>
      </w:r>
      <w:r w:rsidRPr="00B201E6">
        <w:rPr>
          <w:rFonts w:cs="Traditional Arabic" w:hint="cs"/>
          <w:b/>
          <w:bCs/>
          <w:sz w:val="36"/>
          <w:szCs w:val="36"/>
          <w:rtl/>
        </w:rPr>
        <w:t>1948</w:t>
      </w:r>
      <w:r w:rsidRPr="00B201E6">
        <w:rPr>
          <w:rFonts w:cs="Traditional Arabic" w:hint="cs"/>
          <w:sz w:val="36"/>
          <w:szCs w:val="36"/>
          <w:rtl/>
        </w:rPr>
        <w:t xml:space="preserve"> ظهر كتابان هما: من الأدب المقارن </w:t>
      </w:r>
      <w:r w:rsidRPr="00B201E6">
        <w:rPr>
          <w:rFonts w:cs="Traditional Arabic" w:hint="cs"/>
          <w:b/>
          <w:bCs/>
          <w:sz w:val="36"/>
          <w:szCs w:val="36"/>
          <w:rtl/>
        </w:rPr>
        <w:t>لنجيب العقيقي،</w:t>
      </w:r>
      <w:r w:rsidRPr="00B201E6">
        <w:rPr>
          <w:rFonts w:cs="Traditional Arabic" w:hint="cs"/>
          <w:sz w:val="36"/>
          <w:szCs w:val="36"/>
          <w:rtl/>
        </w:rPr>
        <w:t xml:space="preserve"> وفي الأدب المقارن  </w:t>
      </w:r>
      <w:r w:rsidRPr="00B201E6">
        <w:rPr>
          <w:rFonts w:cs="Traditional Arabic" w:hint="cs"/>
          <w:b/>
          <w:bCs/>
          <w:sz w:val="36"/>
          <w:szCs w:val="36"/>
          <w:rtl/>
        </w:rPr>
        <w:t>لعبد الرزاق حميدة</w:t>
      </w:r>
      <w:r w:rsidRPr="00B201E6">
        <w:rPr>
          <w:rFonts w:cs="Traditional Arabic" w:hint="cs"/>
          <w:sz w:val="36"/>
          <w:szCs w:val="36"/>
          <w:rtl/>
        </w:rPr>
        <w:t xml:space="preserve">. </w:t>
      </w:r>
    </w:p>
    <w:p w:rsidR="00B201E6" w:rsidRPr="00B201E6" w:rsidRDefault="00B201E6" w:rsidP="00B201E6">
      <w:pPr>
        <w:bidi/>
        <w:jc w:val="both"/>
        <w:rPr>
          <w:rFonts w:cs="Traditional Arabic"/>
          <w:sz w:val="36"/>
          <w:szCs w:val="36"/>
          <w:rtl/>
        </w:rPr>
      </w:pPr>
      <w:r w:rsidRPr="00B201E6">
        <w:rPr>
          <w:rFonts w:cs="Traditional Arabic" w:hint="cs"/>
          <w:sz w:val="36"/>
          <w:szCs w:val="36"/>
          <w:rtl/>
        </w:rPr>
        <w:lastRenderedPageBreak/>
        <w:t xml:space="preserve">        وفي الخمسينيّات تعدّدت وسائل التواصل بين العرب والغرب فاتسعت رقعة المقارنة في هذه الفترة خاصّة بعد عودة الطلاب الذين تخصّصوا في هذا المجال في أوروبا ونذكر من بينهم  </w:t>
      </w:r>
      <w:r w:rsidRPr="00B201E6">
        <w:rPr>
          <w:rFonts w:cs="Traditional Arabic" w:hint="cs"/>
          <w:b/>
          <w:bCs/>
          <w:sz w:val="36"/>
          <w:szCs w:val="36"/>
          <w:rtl/>
        </w:rPr>
        <w:t xml:space="preserve">محمد </w:t>
      </w:r>
      <w:proofErr w:type="spellStart"/>
      <w:r w:rsidRPr="00B201E6">
        <w:rPr>
          <w:rFonts w:cs="Traditional Arabic" w:hint="cs"/>
          <w:b/>
          <w:bCs/>
          <w:sz w:val="36"/>
          <w:szCs w:val="36"/>
          <w:rtl/>
        </w:rPr>
        <w:t>غنيمي</w:t>
      </w:r>
      <w:proofErr w:type="spellEnd"/>
      <w:r w:rsidRPr="00B201E6">
        <w:rPr>
          <w:rFonts w:cs="Traditional Arabic" w:hint="cs"/>
          <w:b/>
          <w:bCs/>
          <w:sz w:val="36"/>
          <w:szCs w:val="36"/>
          <w:rtl/>
        </w:rPr>
        <w:t xml:space="preserve"> هلال</w:t>
      </w:r>
      <w:r w:rsidRPr="00B201E6">
        <w:rPr>
          <w:rFonts w:cs="Traditional Arabic" w:hint="cs"/>
          <w:sz w:val="36"/>
          <w:szCs w:val="36"/>
          <w:rtl/>
        </w:rPr>
        <w:t xml:space="preserve"> الذي نشر سنة </w:t>
      </w:r>
      <w:r w:rsidRPr="00B201E6">
        <w:rPr>
          <w:rFonts w:cs="Traditional Arabic" w:hint="cs"/>
          <w:b/>
          <w:bCs/>
          <w:sz w:val="36"/>
          <w:szCs w:val="36"/>
          <w:rtl/>
        </w:rPr>
        <w:t>1953</w:t>
      </w:r>
      <w:r w:rsidRPr="00B201E6">
        <w:rPr>
          <w:rFonts w:cs="Traditional Arabic" w:hint="cs"/>
          <w:sz w:val="36"/>
          <w:szCs w:val="36"/>
          <w:rtl/>
        </w:rPr>
        <w:t xml:space="preserve"> كتابه " </w:t>
      </w:r>
      <w:r w:rsidRPr="00B201E6">
        <w:rPr>
          <w:rFonts w:cs="Traditional Arabic" w:hint="cs"/>
          <w:b/>
          <w:bCs/>
          <w:sz w:val="36"/>
          <w:szCs w:val="36"/>
          <w:rtl/>
        </w:rPr>
        <w:t>الأدب المقارن</w:t>
      </w:r>
      <w:r w:rsidRPr="00B201E6">
        <w:rPr>
          <w:rFonts w:cs="Traditional Arabic" w:hint="cs"/>
          <w:sz w:val="36"/>
          <w:szCs w:val="36"/>
          <w:rtl/>
        </w:rPr>
        <w:t xml:space="preserve"> " الذي يُعدُّ مصدرا مهمّا للدراسات المقارنة العربية. </w:t>
      </w:r>
    </w:p>
    <w:p w:rsidR="00B201E6" w:rsidRPr="00B201E6" w:rsidRDefault="00B201E6" w:rsidP="00B201E6">
      <w:pPr>
        <w:bidi/>
        <w:jc w:val="both"/>
        <w:rPr>
          <w:rFonts w:cs="Traditional Arabic"/>
          <w:sz w:val="36"/>
          <w:szCs w:val="36"/>
          <w:rtl/>
        </w:rPr>
      </w:pPr>
      <w:r w:rsidRPr="00B201E6">
        <w:rPr>
          <w:rFonts w:cs="Traditional Arabic" w:hint="cs"/>
          <w:sz w:val="36"/>
          <w:szCs w:val="36"/>
          <w:rtl/>
        </w:rPr>
        <w:t xml:space="preserve"> وفي السّنة نفسها نشر </w:t>
      </w:r>
      <w:r w:rsidRPr="00B201E6">
        <w:rPr>
          <w:rFonts w:cs="Traditional Arabic" w:hint="cs"/>
          <w:b/>
          <w:bCs/>
          <w:sz w:val="36"/>
          <w:szCs w:val="36"/>
          <w:rtl/>
        </w:rPr>
        <w:t xml:space="preserve">محمد </w:t>
      </w:r>
      <w:proofErr w:type="spellStart"/>
      <w:r w:rsidRPr="00B201E6">
        <w:rPr>
          <w:rFonts w:cs="Traditional Arabic" w:hint="cs"/>
          <w:b/>
          <w:bCs/>
          <w:sz w:val="36"/>
          <w:szCs w:val="36"/>
          <w:rtl/>
        </w:rPr>
        <w:t>البحيري</w:t>
      </w:r>
      <w:proofErr w:type="spellEnd"/>
      <w:r w:rsidRPr="00B201E6">
        <w:rPr>
          <w:rFonts w:cs="Traditional Arabic" w:hint="cs"/>
          <w:sz w:val="36"/>
          <w:szCs w:val="36"/>
          <w:rtl/>
        </w:rPr>
        <w:t xml:space="preserve"> كتابا بعنوان: الأدب المقارن، وفي سنة </w:t>
      </w:r>
      <w:r w:rsidRPr="00B201E6">
        <w:rPr>
          <w:rFonts w:cs="Traditional Arabic" w:hint="cs"/>
          <w:b/>
          <w:bCs/>
          <w:sz w:val="36"/>
          <w:szCs w:val="36"/>
          <w:rtl/>
        </w:rPr>
        <w:t>1957</w:t>
      </w:r>
      <w:r w:rsidRPr="00B201E6">
        <w:rPr>
          <w:rFonts w:cs="Traditional Arabic" w:hint="cs"/>
          <w:sz w:val="36"/>
          <w:szCs w:val="36"/>
          <w:rtl/>
        </w:rPr>
        <w:t xml:space="preserve"> نشر </w:t>
      </w:r>
      <w:r w:rsidRPr="00B201E6">
        <w:rPr>
          <w:rFonts w:cs="Traditional Arabic" w:hint="cs"/>
          <w:b/>
          <w:bCs/>
          <w:sz w:val="36"/>
          <w:szCs w:val="36"/>
          <w:rtl/>
        </w:rPr>
        <w:t>صفاء خلوصي</w:t>
      </w:r>
      <w:r w:rsidRPr="00B201E6">
        <w:rPr>
          <w:rFonts w:cs="Traditional Arabic" w:hint="cs"/>
          <w:sz w:val="36"/>
          <w:szCs w:val="36"/>
          <w:rtl/>
        </w:rPr>
        <w:t xml:space="preserve">  كتابا بعنوان :</w:t>
      </w:r>
      <w:r w:rsidRPr="00B201E6">
        <w:rPr>
          <w:rFonts w:cs="Traditional Arabic" w:hint="cs"/>
          <w:b/>
          <w:bCs/>
          <w:sz w:val="36"/>
          <w:szCs w:val="36"/>
          <w:rtl/>
        </w:rPr>
        <w:t>دراسات في الأدب المقارن</w:t>
      </w:r>
      <w:r w:rsidRPr="00B201E6">
        <w:rPr>
          <w:rFonts w:cs="Traditional Arabic" w:hint="cs"/>
          <w:sz w:val="36"/>
          <w:szCs w:val="36"/>
          <w:rtl/>
        </w:rPr>
        <w:t xml:space="preserve"> بالإضافة إلى مؤلفاته الأخرى : الأدب المقارن  و  فن الترجمة في ضوء الدراسات المقارنة  و الترجمة التحليلية.</w:t>
      </w:r>
    </w:p>
    <w:p w:rsidR="00B201E6" w:rsidRPr="00B201E6" w:rsidRDefault="00B201E6" w:rsidP="00B201E6">
      <w:pPr>
        <w:bidi/>
        <w:jc w:val="both"/>
        <w:rPr>
          <w:rFonts w:cs="Traditional Arabic"/>
          <w:sz w:val="36"/>
          <w:szCs w:val="36"/>
          <w:rtl/>
        </w:rPr>
      </w:pPr>
      <w:r w:rsidRPr="00B201E6">
        <w:rPr>
          <w:rFonts w:cs="Traditional Arabic" w:hint="cs"/>
          <w:sz w:val="36"/>
          <w:szCs w:val="36"/>
          <w:rtl/>
        </w:rPr>
        <w:t xml:space="preserve"> وبهذا تنتهي المرحلة التأسيسية للدراسات المقارنة في البلاد العربية لتترك المجال </w:t>
      </w:r>
      <w:r w:rsidRPr="00B201E6">
        <w:rPr>
          <w:rFonts w:cs="Traditional Arabic" w:hint="cs"/>
          <w:b/>
          <w:bCs/>
          <w:sz w:val="36"/>
          <w:szCs w:val="36"/>
          <w:rtl/>
        </w:rPr>
        <w:t>لمرحلة الترويج</w:t>
      </w:r>
      <w:r w:rsidRPr="00B201E6">
        <w:rPr>
          <w:rFonts w:cs="Traditional Arabic" w:hint="cs"/>
          <w:sz w:val="36"/>
          <w:szCs w:val="36"/>
          <w:rtl/>
        </w:rPr>
        <w:t>.</w:t>
      </w:r>
    </w:p>
    <w:p w:rsidR="00B201E6" w:rsidRPr="00B201E6" w:rsidRDefault="00B201E6" w:rsidP="00B201E6">
      <w:pPr>
        <w:bidi/>
        <w:jc w:val="both"/>
        <w:rPr>
          <w:rFonts w:cs="Traditional Arabic"/>
          <w:sz w:val="36"/>
          <w:szCs w:val="36"/>
          <w:u w:val="single"/>
          <w:rtl/>
        </w:rPr>
      </w:pPr>
      <w:r w:rsidRPr="00B201E6">
        <w:rPr>
          <w:rFonts w:cs="Traditional Arabic" w:hint="cs"/>
          <w:sz w:val="36"/>
          <w:szCs w:val="36"/>
          <w:u w:val="single"/>
          <w:rtl/>
        </w:rPr>
        <w:t xml:space="preserve"> </w:t>
      </w:r>
      <w:proofErr w:type="gramStart"/>
      <w:r w:rsidRPr="00B201E6">
        <w:rPr>
          <w:rFonts w:cs="Traditional Arabic" w:hint="cs"/>
          <w:sz w:val="36"/>
          <w:szCs w:val="36"/>
          <w:u w:val="single"/>
          <w:rtl/>
        </w:rPr>
        <w:t>وفي</w:t>
      </w:r>
      <w:proofErr w:type="gramEnd"/>
      <w:r w:rsidRPr="00B201E6">
        <w:rPr>
          <w:rFonts w:cs="Traditional Arabic" w:hint="cs"/>
          <w:sz w:val="36"/>
          <w:szCs w:val="36"/>
          <w:u w:val="single"/>
          <w:rtl/>
        </w:rPr>
        <w:t xml:space="preserve"> هذه المرحلة ظهرت مجلتان مختصتان في الدراسات المقارنة هما: </w:t>
      </w:r>
    </w:p>
    <w:p w:rsidR="00B201E6" w:rsidRPr="00B201E6" w:rsidRDefault="00B201E6" w:rsidP="00B201E6">
      <w:pPr>
        <w:bidi/>
        <w:jc w:val="both"/>
        <w:rPr>
          <w:rFonts w:cs="Traditional Arabic"/>
          <w:sz w:val="36"/>
          <w:szCs w:val="36"/>
          <w:rtl/>
        </w:rPr>
      </w:pPr>
      <w:r w:rsidRPr="00B201E6">
        <w:rPr>
          <w:rFonts w:cs="Traditional Arabic" w:hint="cs"/>
          <w:sz w:val="36"/>
          <w:szCs w:val="36"/>
          <w:rtl/>
        </w:rPr>
        <w:t xml:space="preserve">أ- مجلة " </w:t>
      </w:r>
      <w:r w:rsidRPr="00B201E6">
        <w:rPr>
          <w:rFonts w:cs="Traditional Arabic" w:hint="cs"/>
          <w:b/>
          <w:bCs/>
          <w:sz w:val="36"/>
          <w:szCs w:val="36"/>
          <w:rtl/>
        </w:rPr>
        <w:t xml:space="preserve">الدراسات الأدبية </w:t>
      </w:r>
      <w:r w:rsidRPr="00B201E6">
        <w:rPr>
          <w:rFonts w:cs="Traditional Arabic" w:hint="cs"/>
          <w:sz w:val="36"/>
          <w:szCs w:val="36"/>
          <w:rtl/>
        </w:rPr>
        <w:t xml:space="preserve">" ظهرت في لبنان من </w:t>
      </w:r>
      <w:r w:rsidRPr="00B201E6">
        <w:rPr>
          <w:rFonts w:cs="Traditional Arabic" w:hint="cs"/>
          <w:b/>
          <w:bCs/>
          <w:sz w:val="36"/>
          <w:szCs w:val="36"/>
          <w:rtl/>
        </w:rPr>
        <w:t>1966</w:t>
      </w:r>
      <w:r w:rsidRPr="00B201E6">
        <w:rPr>
          <w:rFonts w:cs="Traditional Arabic" w:hint="cs"/>
          <w:sz w:val="36"/>
          <w:szCs w:val="36"/>
          <w:rtl/>
        </w:rPr>
        <w:t xml:space="preserve"> إلى </w:t>
      </w:r>
      <w:r w:rsidRPr="00B201E6">
        <w:rPr>
          <w:rFonts w:cs="Traditional Arabic" w:hint="cs"/>
          <w:b/>
          <w:bCs/>
          <w:sz w:val="36"/>
          <w:szCs w:val="36"/>
          <w:rtl/>
        </w:rPr>
        <w:t>1967</w:t>
      </w:r>
      <w:r w:rsidRPr="00B201E6">
        <w:rPr>
          <w:rFonts w:cs="Traditional Arabic" w:hint="cs"/>
          <w:sz w:val="36"/>
          <w:szCs w:val="36"/>
          <w:rtl/>
        </w:rPr>
        <w:t xml:space="preserve"> كانت تصدر باللّغتين العربيّة </w:t>
      </w:r>
      <w:proofErr w:type="gramStart"/>
      <w:r w:rsidRPr="00B201E6">
        <w:rPr>
          <w:rFonts w:cs="Traditional Arabic" w:hint="cs"/>
          <w:sz w:val="36"/>
          <w:szCs w:val="36"/>
          <w:rtl/>
        </w:rPr>
        <w:t>والفارسيّة .</w:t>
      </w:r>
      <w:proofErr w:type="gramEnd"/>
    </w:p>
    <w:p w:rsidR="00B201E6" w:rsidRPr="00B201E6" w:rsidRDefault="00B201E6" w:rsidP="00B201E6">
      <w:pPr>
        <w:bidi/>
        <w:jc w:val="both"/>
        <w:rPr>
          <w:rFonts w:cs="Traditional Arabic"/>
          <w:sz w:val="36"/>
          <w:szCs w:val="36"/>
          <w:rtl/>
        </w:rPr>
      </w:pPr>
      <w:r w:rsidRPr="00B201E6">
        <w:rPr>
          <w:rFonts w:cs="Traditional Arabic" w:hint="cs"/>
          <w:sz w:val="36"/>
          <w:szCs w:val="36"/>
          <w:rtl/>
        </w:rPr>
        <w:t xml:space="preserve">ب- </w:t>
      </w:r>
      <w:proofErr w:type="gramStart"/>
      <w:r w:rsidRPr="00B201E6">
        <w:rPr>
          <w:rFonts w:cs="Traditional Arabic" w:hint="cs"/>
          <w:b/>
          <w:bCs/>
          <w:sz w:val="36"/>
          <w:szCs w:val="36"/>
          <w:rtl/>
        </w:rPr>
        <w:t>الدفاتر</w:t>
      </w:r>
      <w:proofErr w:type="gramEnd"/>
      <w:r w:rsidRPr="00B201E6">
        <w:rPr>
          <w:rFonts w:cs="Traditional Arabic" w:hint="cs"/>
          <w:b/>
          <w:bCs/>
          <w:sz w:val="36"/>
          <w:szCs w:val="36"/>
          <w:rtl/>
        </w:rPr>
        <w:t xml:space="preserve"> الجزائرية للأدب المقارن</w:t>
      </w:r>
      <w:r w:rsidRPr="00B201E6">
        <w:rPr>
          <w:rFonts w:cs="Traditional Arabic" w:hint="cs"/>
          <w:sz w:val="36"/>
          <w:szCs w:val="36"/>
          <w:rtl/>
        </w:rPr>
        <w:t xml:space="preserve">: ظهرت في الجزائر فيما بين </w:t>
      </w:r>
      <w:r w:rsidRPr="00B201E6">
        <w:rPr>
          <w:rFonts w:cs="Traditional Arabic" w:hint="cs"/>
          <w:b/>
          <w:bCs/>
          <w:sz w:val="36"/>
          <w:szCs w:val="36"/>
          <w:rtl/>
        </w:rPr>
        <w:t>1967</w:t>
      </w:r>
      <w:r w:rsidRPr="00B201E6">
        <w:rPr>
          <w:rFonts w:cs="Traditional Arabic" w:hint="cs"/>
          <w:sz w:val="36"/>
          <w:szCs w:val="36"/>
          <w:rtl/>
        </w:rPr>
        <w:t xml:space="preserve"> و </w:t>
      </w:r>
      <w:r w:rsidRPr="00B201E6">
        <w:rPr>
          <w:rFonts w:cs="Traditional Arabic" w:hint="cs"/>
          <w:b/>
          <w:bCs/>
          <w:sz w:val="36"/>
          <w:szCs w:val="36"/>
          <w:rtl/>
        </w:rPr>
        <w:t>1968</w:t>
      </w:r>
      <w:r w:rsidRPr="00B201E6">
        <w:rPr>
          <w:rFonts w:cs="Traditional Arabic" w:hint="cs"/>
          <w:sz w:val="36"/>
          <w:szCs w:val="36"/>
          <w:rtl/>
        </w:rPr>
        <w:t xml:space="preserve"> وهي تصدر باللغة الفرنسيّة وكان يديرها الدكتور " جمال الدين بن شيخ ".</w:t>
      </w:r>
    </w:p>
    <w:p w:rsidR="00B201E6" w:rsidRPr="00B201E6" w:rsidRDefault="00B201E6" w:rsidP="00B201E6">
      <w:pPr>
        <w:bidi/>
        <w:jc w:val="both"/>
        <w:rPr>
          <w:rFonts w:cs="Traditional Arabic"/>
          <w:sz w:val="36"/>
          <w:szCs w:val="36"/>
          <w:u w:val="single"/>
          <w:rtl/>
        </w:rPr>
      </w:pPr>
      <w:r w:rsidRPr="00B201E6">
        <w:rPr>
          <w:rFonts w:cs="Traditional Arabic" w:hint="cs"/>
          <w:sz w:val="36"/>
          <w:szCs w:val="36"/>
          <w:rtl/>
        </w:rPr>
        <w:t xml:space="preserve"> وفي سنة </w:t>
      </w:r>
      <w:r w:rsidRPr="00B201E6">
        <w:rPr>
          <w:rFonts w:cs="Traditional Arabic" w:hint="cs"/>
          <w:b/>
          <w:bCs/>
          <w:sz w:val="36"/>
          <w:szCs w:val="36"/>
          <w:rtl/>
        </w:rPr>
        <w:t>1966</w:t>
      </w:r>
      <w:r w:rsidRPr="00B201E6">
        <w:rPr>
          <w:rFonts w:cs="Traditional Arabic" w:hint="cs"/>
          <w:sz w:val="36"/>
          <w:szCs w:val="36"/>
          <w:rtl/>
        </w:rPr>
        <w:t xml:space="preserve"> ظهر كتاب بعنوان  </w:t>
      </w:r>
      <w:r w:rsidRPr="00B201E6">
        <w:rPr>
          <w:rFonts w:cs="Traditional Arabic" w:hint="cs"/>
          <w:b/>
          <w:bCs/>
          <w:sz w:val="36"/>
          <w:szCs w:val="36"/>
          <w:rtl/>
        </w:rPr>
        <w:t>دراسات في الأدب المقارن</w:t>
      </w:r>
      <w:r w:rsidRPr="00B201E6">
        <w:rPr>
          <w:rFonts w:cs="Traditional Arabic" w:hint="cs"/>
          <w:sz w:val="36"/>
          <w:szCs w:val="36"/>
          <w:rtl/>
        </w:rPr>
        <w:t xml:space="preserve"> </w:t>
      </w:r>
      <w:r w:rsidRPr="00B201E6">
        <w:rPr>
          <w:rFonts w:cs="Traditional Arabic" w:hint="cs"/>
          <w:b/>
          <w:bCs/>
          <w:sz w:val="36"/>
          <w:szCs w:val="36"/>
          <w:rtl/>
        </w:rPr>
        <w:t>لعبد المنعم خفاجة</w:t>
      </w:r>
      <w:r w:rsidRPr="00B201E6">
        <w:rPr>
          <w:rFonts w:cs="Traditional Arabic" w:hint="cs"/>
          <w:sz w:val="36"/>
          <w:szCs w:val="36"/>
          <w:rtl/>
        </w:rPr>
        <w:t xml:space="preserve"> وفي سنة </w:t>
      </w:r>
      <w:r w:rsidRPr="00B201E6">
        <w:rPr>
          <w:rFonts w:cs="Traditional Arabic" w:hint="cs"/>
          <w:b/>
          <w:bCs/>
          <w:sz w:val="36"/>
          <w:szCs w:val="36"/>
          <w:rtl/>
        </w:rPr>
        <w:t>1967</w:t>
      </w:r>
      <w:r w:rsidRPr="00B201E6">
        <w:rPr>
          <w:rFonts w:cs="Traditional Arabic" w:hint="cs"/>
          <w:sz w:val="36"/>
          <w:szCs w:val="36"/>
          <w:rtl/>
        </w:rPr>
        <w:t xml:space="preserve"> صدر كتاب </w:t>
      </w:r>
      <w:r w:rsidRPr="00B201E6">
        <w:rPr>
          <w:rFonts w:cs="Traditional Arabic" w:hint="cs"/>
          <w:b/>
          <w:bCs/>
          <w:sz w:val="36"/>
          <w:szCs w:val="36"/>
          <w:rtl/>
        </w:rPr>
        <w:t>لحسن حسن جاد</w:t>
      </w:r>
      <w:r w:rsidRPr="00B201E6">
        <w:rPr>
          <w:rFonts w:cs="Traditional Arabic" w:hint="cs"/>
          <w:sz w:val="36"/>
          <w:szCs w:val="36"/>
          <w:rtl/>
        </w:rPr>
        <w:t xml:space="preserve"> بعنوان : </w:t>
      </w:r>
      <w:r w:rsidRPr="00B201E6">
        <w:rPr>
          <w:rFonts w:cs="Traditional Arabic" w:hint="cs"/>
          <w:b/>
          <w:bCs/>
          <w:sz w:val="36"/>
          <w:szCs w:val="36"/>
          <w:rtl/>
        </w:rPr>
        <w:t>الأدب المقارن</w:t>
      </w:r>
      <w:r w:rsidRPr="00B201E6">
        <w:rPr>
          <w:rFonts w:cs="Traditional Arabic" w:hint="cs"/>
          <w:sz w:val="36"/>
          <w:szCs w:val="36"/>
          <w:rtl/>
        </w:rPr>
        <w:t xml:space="preserve">. أضف إلى ذلك </w:t>
      </w:r>
      <w:r w:rsidRPr="00B201E6">
        <w:rPr>
          <w:rFonts w:cs="Traditional Arabic" w:hint="cs"/>
          <w:sz w:val="36"/>
          <w:szCs w:val="36"/>
          <w:u w:val="single"/>
          <w:rtl/>
        </w:rPr>
        <w:t xml:space="preserve">" </w:t>
      </w:r>
      <w:r w:rsidRPr="00B201E6">
        <w:rPr>
          <w:rFonts w:cs="Traditional Arabic" w:hint="cs"/>
          <w:b/>
          <w:bCs/>
          <w:sz w:val="36"/>
          <w:szCs w:val="36"/>
          <w:u w:val="single"/>
          <w:rtl/>
        </w:rPr>
        <w:t>طه ندا</w:t>
      </w:r>
      <w:r w:rsidRPr="00B201E6">
        <w:rPr>
          <w:rFonts w:cs="Traditional Arabic" w:hint="cs"/>
          <w:sz w:val="36"/>
          <w:szCs w:val="36"/>
          <w:u w:val="single"/>
          <w:rtl/>
        </w:rPr>
        <w:t xml:space="preserve"> " الّذي كان يقارن بين الأدب العربي </w:t>
      </w:r>
    </w:p>
    <w:p w:rsidR="00B201E6" w:rsidRPr="00B201E6" w:rsidRDefault="00B201E6" w:rsidP="00B201E6">
      <w:pPr>
        <w:bidi/>
        <w:jc w:val="both"/>
        <w:rPr>
          <w:rFonts w:cs="Traditional Arabic"/>
          <w:sz w:val="36"/>
          <w:szCs w:val="36"/>
          <w:u w:val="single"/>
          <w:rtl/>
        </w:rPr>
      </w:pPr>
      <w:r w:rsidRPr="00B201E6">
        <w:rPr>
          <w:rFonts w:cs="Traditional Arabic" w:hint="cs"/>
          <w:sz w:val="36"/>
          <w:szCs w:val="36"/>
          <w:u w:val="single"/>
          <w:rtl/>
        </w:rPr>
        <w:t xml:space="preserve">و </w:t>
      </w:r>
      <w:proofErr w:type="gramStart"/>
      <w:r w:rsidRPr="00B201E6">
        <w:rPr>
          <w:rFonts w:cs="Traditional Arabic" w:hint="cs"/>
          <w:sz w:val="36"/>
          <w:szCs w:val="36"/>
          <w:u w:val="single"/>
          <w:rtl/>
        </w:rPr>
        <w:t>الآداب</w:t>
      </w:r>
      <w:proofErr w:type="gramEnd"/>
      <w:r w:rsidRPr="00B201E6">
        <w:rPr>
          <w:rFonts w:cs="Traditional Arabic" w:hint="cs"/>
          <w:sz w:val="36"/>
          <w:szCs w:val="36"/>
          <w:u w:val="single"/>
          <w:rtl/>
        </w:rPr>
        <w:t xml:space="preserve"> الشرقيّة، و يُعدّ كتابه عن </w:t>
      </w:r>
      <w:r w:rsidRPr="00B201E6">
        <w:rPr>
          <w:rFonts w:cs="Traditional Arabic" w:hint="cs"/>
          <w:b/>
          <w:bCs/>
          <w:sz w:val="36"/>
          <w:szCs w:val="36"/>
          <w:u w:val="single"/>
          <w:rtl/>
        </w:rPr>
        <w:t>الأدب المقارن</w:t>
      </w:r>
      <w:r w:rsidRPr="00B201E6">
        <w:rPr>
          <w:rFonts w:cs="Traditional Arabic" w:hint="cs"/>
          <w:sz w:val="36"/>
          <w:szCs w:val="36"/>
          <w:u w:val="single"/>
          <w:rtl/>
        </w:rPr>
        <w:t xml:space="preserve"> مرجعا رئيسا و لا غنى للمهتمّين بالدراسات المقارنة عنه لأهمّيته و منهجيّته.</w:t>
      </w:r>
    </w:p>
    <w:p w:rsidR="00B201E6" w:rsidRPr="00B201E6" w:rsidRDefault="00B201E6" w:rsidP="00B201E6">
      <w:pPr>
        <w:bidi/>
        <w:jc w:val="both"/>
        <w:rPr>
          <w:rFonts w:cs="Traditional Arabic"/>
          <w:sz w:val="36"/>
          <w:szCs w:val="36"/>
          <w:rtl/>
        </w:rPr>
      </w:pPr>
      <w:r w:rsidRPr="00B201E6">
        <w:rPr>
          <w:rFonts w:cs="Traditional Arabic" w:hint="cs"/>
          <w:sz w:val="36"/>
          <w:szCs w:val="36"/>
          <w:rtl/>
        </w:rPr>
        <w:t xml:space="preserve">        وفي فترة السبعينيات تبدأ </w:t>
      </w:r>
      <w:r w:rsidRPr="00B201E6">
        <w:rPr>
          <w:rFonts w:cs="Traditional Arabic" w:hint="cs"/>
          <w:b/>
          <w:bCs/>
          <w:sz w:val="36"/>
          <w:szCs w:val="36"/>
          <w:rtl/>
        </w:rPr>
        <w:t>مرحلة النضج</w:t>
      </w:r>
      <w:r w:rsidRPr="00B201E6">
        <w:rPr>
          <w:rFonts w:cs="Traditional Arabic" w:hint="cs"/>
          <w:sz w:val="36"/>
          <w:szCs w:val="36"/>
          <w:u w:val="single"/>
          <w:rtl/>
        </w:rPr>
        <w:t>:</w:t>
      </w:r>
      <w:proofErr w:type="gramStart"/>
      <w:r w:rsidRPr="00B201E6">
        <w:rPr>
          <w:rFonts w:cs="Traditional Arabic" w:hint="cs"/>
          <w:sz w:val="36"/>
          <w:szCs w:val="36"/>
          <w:rtl/>
        </w:rPr>
        <w:t xml:space="preserve"> و أهمّ </w:t>
      </w:r>
      <w:proofErr w:type="gramEnd"/>
      <w:r w:rsidRPr="00B201E6">
        <w:rPr>
          <w:rFonts w:cs="Traditional Arabic" w:hint="cs"/>
          <w:sz w:val="36"/>
          <w:szCs w:val="36"/>
          <w:rtl/>
        </w:rPr>
        <w:t xml:space="preserve">ما يميّزها صدور أبحاث أكاديميّة :لمحمد عبد السلام </w:t>
      </w:r>
      <w:proofErr w:type="spellStart"/>
      <w:r w:rsidRPr="00B201E6">
        <w:rPr>
          <w:rFonts w:cs="Traditional Arabic" w:hint="cs"/>
          <w:sz w:val="36"/>
          <w:szCs w:val="36"/>
          <w:rtl/>
        </w:rPr>
        <w:t>كفافي</w:t>
      </w:r>
      <w:proofErr w:type="spellEnd"/>
      <w:r w:rsidRPr="00B201E6">
        <w:rPr>
          <w:rFonts w:cs="Traditional Arabic" w:hint="cs"/>
          <w:sz w:val="36"/>
          <w:szCs w:val="36"/>
          <w:rtl/>
        </w:rPr>
        <w:t xml:space="preserve"> في سنة </w:t>
      </w:r>
      <w:r w:rsidRPr="00B201E6">
        <w:rPr>
          <w:rFonts w:cs="Traditional Arabic" w:hint="cs"/>
          <w:b/>
          <w:bCs/>
          <w:sz w:val="36"/>
          <w:szCs w:val="36"/>
          <w:rtl/>
        </w:rPr>
        <w:t>1971</w:t>
      </w:r>
      <w:r w:rsidRPr="00B201E6">
        <w:rPr>
          <w:rFonts w:cs="Traditional Arabic" w:hint="cs"/>
          <w:sz w:val="36"/>
          <w:szCs w:val="36"/>
          <w:rtl/>
        </w:rPr>
        <w:t xml:space="preserve"> وطه ندا في سنة </w:t>
      </w:r>
      <w:r w:rsidRPr="00B201E6">
        <w:rPr>
          <w:rFonts w:cs="Traditional Arabic" w:hint="cs"/>
          <w:b/>
          <w:bCs/>
          <w:sz w:val="36"/>
          <w:szCs w:val="36"/>
          <w:rtl/>
        </w:rPr>
        <w:t>1975</w:t>
      </w:r>
      <w:r w:rsidRPr="00B201E6">
        <w:rPr>
          <w:rFonts w:cs="Traditional Arabic" w:hint="cs"/>
          <w:sz w:val="36"/>
          <w:szCs w:val="36"/>
          <w:rtl/>
        </w:rPr>
        <w:t xml:space="preserve"> وبديع محمد جمعة في سنة </w:t>
      </w:r>
      <w:r w:rsidRPr="00B201E6">
        <w:rPr>
          <w:rFonts w:cs="Traditional Arabic" w:hint="cs"/>
          <w:b/>
          <w:bCs/>
          <w:sz w:val="36"/>
          <w:szCs w:val="36"/>
          <w:rtl/>
        </w:rPr>
        <w:t>1978</w:t>
      </w:r>
      <w:r w:rsidRPr="00B201E6">
        <w:rPr>
          <w:rFonts w:cs="Traditional Arabic" w:hint="cs"/>
          <w:sz w:val="36"/>
          <w:szCs w:val="36"/>
          <w:rtl/>
        </w:rPr>
        <w:t xml:space="preserve">. و كتاب </w:t>
      </w:r>
      <w:r w:rsidRPr="00B201E6">
        <w:rPr>
          <w:rFonts w:cs="Traditional Arabic" w:hint="cs"/>
          <w:b/>
          <w:bCs/>
          <w:sz w:val="36"/>
          <w:szCs w:val="36"/>
          <w:rtl/>
        </w:rPr>
        <w:t>حسام الخطيب</w:t>
      </w:r>
      <w:r w:rsidRPr="00B201E6">
        <w:rPr>
          <w:rFonts w:cs="Traditional Arabic" w:hint="cs"/>
          <w:sz w:val="36"/>
          <w:szCs w:val="36"/>
          <w:rtl/>
        </w:rPr>
        <w:t xml:space="preserve"> الذي ظهر سنة </w:t>
      </w:r>
      <w:r w:rsidRPr="00B201E6">
        <w:rPr>
          <w:rFonts w:cs="Traditional Arabic" w:hint="cs"/>
          <w:b/>
          <w:bCs/>
          <w:sz w:val="36"/>
          <w:szCs w:val="36"/>
          <w:rtl/>
        </w:rPr>
        <w:t>1971</w:t>
      </w:r>
      <w:r w:rsidRPr="00B201E6">
        <w:rPr>
          <w:rFonts w:cs="Traditional Arabic" w:hint="cs"/>
          <w:sz w:val="36"/>
          <w:szCs w:val="36"/>
          <w:rtl/>
        </w:rPr>
        <w:t xml:space="preserve"> بعنوان : </w:t>
      </w:r>
      <w:r w:rsidRPr="00B201E6">
        <w:rPr>
          <w:rFonts w:cs="Traditional Arabic" w:hint="cs"/>
          <w:b/>
          <w:bCs/>
          <w:sz w:val="36"/>
          <w:szCs w:val="36"/>
          <w:rtl/>
        </w:rPr>
        <w:t xml:space="preserve">سبل المؤثرات الأجنبية وأشكالها في القصة </w:t>
      </w:r>
      <w:r w:rsidRPr="00B201E6">
        <w:rPr>
          <w:rFonts w:cs="Traditional Arabic" w:hint="cs"/>
          <w:b/>
          <w:bCs/>
          <w:sz w:val="36"/>
          <w:szCs w:val="36"/>
          <w:rtl/>
        </w:rPr>
        <w:lastRenderedPageBreak/>
        <w:t>السورية</w:t>
      </w:r>
      <w:r w:rsidRPr="00B201E6">
        <w:rPr>
          <w:rFonts w:cs="Traditional Arabic" w:hint="cs"/>
          <w:sz w:val="36"/>
          <w:szCs w:val="36"/>
          <w:rtl/>
        </w:rPr>
        <w:t xml:space="preserve">  -</w:t>
      </w:r>
      <w:r w:rsidRPr="00B201E6">
        <w:rPr>
          <w:rFonts w:cs="Traditional Arabic" w:hint="cs"/>
          <w:b/>
          <w:bCs/>
          <w:sz w:val="36"/>
          <w:szCs w:val="36"/>
          <w:rtl/>
        </w:rPr>
        <w:t>دراسة تطبيقية في الأدب المقارن</w:t>
      </w:r>
      <w:r w:rsidRPr="00B201E6">
        <w:rPr>
          <w:rFonts w:cs="Traditional Arabic" w:hint="cs"/>
          <w:sz w:val="36"/>
          <w:szCs w:val="36"/>
          <w:rtl/>
        </w:rPr>
        <w:t xml:space="preserve">- و كُلّلت المرحلة بصدور كتاب  </w:t>
      </w:r>
      <w:r w:rsidRPr="00B201E6">
        <w:rPr>
          <w:rFonts w:cs="Traditional Arabic" w:hint="cs"/>
          <w:b/>
          <w:bCs/>
          <w:sz w:val="36"/>
          <w:szCs w:val="36"/>
          <w:rtl/>
        </w:rPr>
        <w:t>إحسان عباس: ملامح يونانية في الأدب العربي</w:t>
      </w:r>
      <w:r w:rsidRPr="00B201E6">
        <w:rPr>
          <w:rFonts w:cs="Traditional Arabic" w:hint="cs"/>
          <w:sz w:val="36"/>
          <w:szCs w:val="36"/>
          <w:rtl/>
        </w:rPr>
        <w:t>.</w:t>
      </w:r>
    </w:p>
    <w:p w:rsidR="00B201E6" w:rsidRPr="00B201E6" w:rsidRDefault="00B201E6" w:rsidP="00B201E6">
      <w:pPr>
        <w:bidi/>
        <w:jc w:val="both"/>
        <w:rPr>
          <w:rFonts w:cs="Traditional Arabic"/>
          <w:sz w:val="36"/>
          <w:szCs w:val="36"/>
          <w:rtl/>
        </w:rPr>
      </w:pPr>
      <w:proofErr w:type="gramStart"/>
      <w:r w:rsidRPr="00B201E6">
        <w:rPr>
          <w:rFonts w:cs="Traditional Arabic" w:hint="cs"/>
          <w:sz w:val="36"/>
          <w:szCs w:val="36"/>
          <w:rtl/>
        </w:rPr>
        <w:t>وفي</w:t>
      </w:r>
      <w:proofErr w:type="gramEnd"/>
      <w:r w:rsidRPr="00B201E6">
        <w:rPr>
          <w:rFonts w:cs="Traditional Arabic" w:hint="cs"/>
          <w:sz w:val="36"/>
          <w:szCs w:val="36"/>
          <w:rtl/>
        </w:rPr>
        <w:t xml:space="preserve"> الثمانينيات ظهرت مجموعة كبيرة من المقالات و الكتب ممّا يدلّ على تطوّر هذا النوع من الدراسات في البلاد العربية. </w:t>
      </w:r>
      <w:proofErr w:type="gramStart"/>
      <w:r w:rsidRPr="00B201E6">
        <w:rPr>
          <w:rFonts w:cs="Traditional Arabic" w:hint="cs"/>
          <w:sz w:val="36"/>
          <w:szCs w:val="36"/>
          <w:rtl/>
        </w:rPr>
        <w:t>ومن</w:t>
      </w:r>
      <w:proofErr w:type="gramEnd"/>
      <w:r w:rsidRPr="00B201E6">
        <w:rPr>
          <w:rFonts w:cs="Traditional Arabic" w:hint="cs"/>
          <w:sz w:val="36"/>
          <w:szCs w:val="36"/>
          <w:rtl/>
        </w:rPr>
        <w:t xml:space="preserve"> بين ما نشر في هذه الفترة نذكر:</w:t>
      </w:r>
    </w:p>
    <w:p w:rsidR="00B201E6" w:rsidRPr="00B201E6" w:rsidRDefault="00B201E6" w:rsidP="00B201E6">
      <w:pPr>
        <w:bidi/>
        <w:jc w:val="both"/>
        <w:rPr>
          <w:rFonts w:cs="Traditional Arabic"/>
          <w:sz w:val="36"/>
          <w:szCs w:val="36"/>
        </w:rPr>
      </w:pPr>
      <w:proofErr w:type="gramStart"/>
      <w:r w:rsidRPr="00B201E6">
        <w:rPr>
          <w:rFonts w:cs="Traditional Arabic" w:hint="cs"/>
          <w:sz w:val="36"/>
          <w:szCs w:val="36"/>
          <w:rtl/>
        </w:rPr>
        <w:t>مجلة</w:t>
      </w:r>
      <w:proofErr w:type="gramEnd"/>
      <w:r w:rsidRPr="00B201E6">
        <w:rPr>
          <w:rFonts w:cs="Traditional Arabic" w:hint="cs"/>
          <w:sz w:val="36"/>
          <w:szCs w:val="36"/>
          <w:rtl/>
        </w:rPr>
        <w:t xml:space="preserve"> " </w:t>
      </w:r>
      <w:r w:rsidRPr="00B201E6">
        <w:rPr>
          <w:rFonts w:cs="Traditional Arabic" w:hint="cs"/>
          <w:b/>
          <w:bCs/>
          <w:sz w:val="36"/>
          <w:szCs w:val="36"/>
          <w:rtl/>
        </w:rPr>
        <w:t>عالم الفكر</w:t>
      </w:r>
      <w:r w:rsidRPr="00B201E6">
        <w:rPr>
          <w:rFonts w:cs="Traditional Arabic" w:hint="cs"/>
          <w:sz w:val="36"/>
          <w:szCs w:val="36"/>
          <w:rtl/>
        </w:rPr>
        <w:t xml:space="preserve"> " التي خصّصت عددا كاملا للدراسات المقارنة سنة </w:t>
      </w:r>
      <w:r w:rsidRPr="00B201E6">
        <w:rPr>
          <w:rFonts w:cs="Traditional Arabic" w:hint="cs"/>
          <w:b/>
          <w:bCs/>
          <w:sz w:val="36"/>
          <w:szCs w:val="36"/>
          <w:rtl/>
        </w:rPr>
        <w:t>1980.</w:t>
      </w:r>
      <w:r w:rsidRPr="00B201E6">
        <w:rPr>
          <w:rFonts w:cs="Traditional Arabic" w:hint="cs"/>
          <w:sz w:val="36"/>
          <w:szCs w:val="36"/>
          <w:rtl/>
        </w:rPr>
        <w:t xml:space="preserve"> وفي </w:t>
      </w:r>
      <w:r w:rsidRPr="00B201E6">
        <w:rPr>
          <w:rFonts w:cs="Traditional Arabic" w:hint="cs"/>
          <w:b/>
          <w:bCs/>
          <w:sz w:val="36"/>
          <w:szCs w:val="36"/>
          <w:rtl/>
        </w:rPr>
        <w:t>1982</w:t>
      </w:r>
      <w:r w:rsidRPr="00B201E6">
        <w:rPr>
          <w:rFonts w:cs="Traditional Arabic" w:hint="cs"/>
          <w:sz w:val="36"/>
          <w:szCs w:val="36"/>
          <w:rtl/>
        </w:rPr>
        <w:t xml:space="preserve">صدر كتاب </w:t>
      </w:r>
      <w:r w:rsidRPr="00B201E6">
        <w:rPr>
          <w:rFonts w:cs="Traditional Arabic" w:hint="cs"/>
          <w:b/>
          <w:bCs/>
          <w:sz w:val="36"/>
          <w:szCs w:val="36"/>
          <w:rtl/>
        </w:rPr>
        <w:t xml:space="preserve">إبراهيم عبد الرحمان </w:t>
      </w:r>
      <w:proofErr w:type="gramStart"/>
      <w:r w:rsidRPr="00B201E6">
        <w:rPr>
          <w:rFonts w:cs="Traditional Arabic" w:hint="cs"/>
          <w:b/>
          <w:bCs/>
          <w:sz w:val="36"/>
          <w:szCs w:val="36"/>
          <w:rtl/>
        </w:rPr>
        <w:t>محمد</w:t>
      </w:r>
      <w:r w:rsidRPr="00B201E6">
        <w:rPr>
          <w:rFonts w:cs="Traditional Arabic" w:hint="cs"/>
          <w:sz w:val="36"/>
          <w:szCs w:val="36"/>
          <w:rtl/>
        </w:rPr>
        <w:t xml:space="preserve"> :</w:t>
      </w:r>
      <w:proofErr w:type="gramEnd"/>
      <w:r w:rsidRPr="00B201E6">
        <w:rPr>
          <w:rFonts w:cs="Traditional Arabic" w:hint="cs"/>
          <w:sz w:val="36"/>
          <w:szCs w:val="36"/>
          <w:rtl/>
        </w:rPr>
        <w:t xml:space="preserve"> " </w:t>
      </w:r>
      <w:r w:rsidRPr="00B201E6">
        <w:rPr>
          <w:rFonts w:cs="Traditional Arabic" w:hint="cs"/>
          <w:b/>
          <w:bCs/>
          <w:sz w:val="36"/>
          <w:szCs w:val="36"/>
          <w:rtl/>
        </w:rPr>
        <w:t>النظرية والتطبيق في الأدب المقارن</w:t>
      </w:r>
      <w:r w:rsidRPr="00B201E6">
        <w:rPr>
          <w:rFonts w:cs="Traditional Arabic" w:hint="cs"/>
          <w:sz w:val="36"/>
          <w:szCs w:val="36"/>
          <w:rtl/>
        </w:rPr>
        <w:t xml:space="preserve"> "، وفي سنة </w:t>
      </w:r>
      <w:r w:rsidRPr="00B201E6">
        <w:rPr>
          <w:rFonts w:cs="Traditional Arabic" w:hint="cs"/>
          <w:b/>
          <w:bCs/>
          <w:sz w:val="36"/>
          <w:szCs w:val="36"/>
          <w:rtl/>
        </w:rPr>
        <w:t>1983</w:t>
      </w:r>
      <w:r w:rsidRPr="00B201E6">
        <w:rPr>
          <w:rFonts w:cs="Traditional Arabic" w:hint="cs"/>
          <w:sz w:val="36"/>
          <w:szCs w:val="36"/>
          <w:rtl/>
        </w:rPr>
        <w:t xml:space="preserve"> خصّصت مجلة " </w:t>
      </w:r>
      <w:r w:rsidRPr="00B201E6">
        <w:rPr>
          <w:rFonts w:cs="Traditional Arabic" w:hint="cs"/>
          <w:b/>
          <w:bCs/>
          <w:sz w:val="36"/>
          <w:szCs w:val="36"/>
          <w:rtl/>
        </w:rPr>
        <w:t>فصول</w:t>
      </w:r>
      <w:r w:rsidRPr="00B201E6">
        <w:rPr>
          <w:rFonts w:cs="Traditional Arabic" w:hint="cs"/>
          <w:sz w:val="36"/>
          <w:szCs w:val="36"/>
          <w:rtl/>
        </w:rPr>
        <w:t xml:space="preserve"> " عددين منها للدراسات المقارنة .</w:t>
      </w:r>
    </w:p>
    <w:p w:rsidR="00B201E6" w:rsidRPr="00B201E6" w:rsidRDefault="00B201E6" w:rsidP="00B201E6">
      <w:pPr>
        <w:bidi/>
        <w:jc w:val="both"/>
        <w:rPr>
          <w:rFonts w:cs="Traditional Arabic"/>
          <w:sz w:val="36"/>
          <w:szCs w:val="36"/>
        </w:rPr>
      </w:pPr>
      <w:proofErr w:type="gramStart"/>
      <w:r w:rsidRPr="00B201E6">
        <w:rPr>
          <w:rFonts w:cs="Traditional Arabic" w:hint="cs"/>
          <w:sz w:val="36"/>
          <w:szCs w:val="36"/>
          <w:rtl/>
        </w:rPr>
        <w:t>وفي</w:t>
      </w:r>
      <w:proofErr w:type="gramEnd"/>
      <w:r w:rsidRPr="00B201E6">
        <w:rPr>
          <w:rFonts w:cs="Traditional Arabic" w:hint="cs"/>
          <w:sz w:val="36"/>
          <w:szCs w:val="36"/>
          <w:rtl/>
        </w:rPr>
        <w:t xml:space="preserve"> فترة التسعينيات تواصل الإصدار بنفس الوتيرة التي كان عليها في المرحلة السابقة؛ ومن أهم ما ظهر فيها</w:t>
      </w:r>
    </w:p>
    <w:p w:rsidR="00B201E6" w:rsidRPr="00B201E6" w:rsidRDefault="00B201E6" w:rsidP="00B201E6">
      <w:pPr>
        <w:bidi/>
        <w:jc w:val="both"/>
        <w:rPr>
          <w:rFonts w:cs="Traditional Arabic"/>
          <w:sz w:val="36"/>
          <w:szCs w:val="36"/>
        </w:rPr>
      </w:pPr>
      <w:r w:rsidRPr="00B201E6">
        <w:rPr>
          <w:rFonts w:cs="Traditional Arabic" w:hint="cs"/>
          <w:sz w:val="36"/>
          <w:szCs w:val="36"/>
          <w:rtl/>
        </w:rPr>
        <w:t xml:space="preserve">كتاب </w:t>
      </w:r>
      <w:r w:rsidRPr="00B201E6">
        <w:rPr>
          <w:rFonts w:cs="Traditional Arabic" w:hint="cs"/>
          <w:b/>
          <w:bCs/>
          <w:sz w:val="36"/>
          <w:szCs w:val="36"/>
          <w:rtl/>
        </w:rPr>
        <w:t>آفاق الأدب المقارن</w:t>
      </w:r>
      <w:r w:rsidRPr="00B201E6">
        <w:rPr>
          <w:rFonts w:cs="Traditional Arabic" w:hint="cs"/>
          <w:sz w:val="36"/>
          <w:szCs w:val="36"/>
          <w:rtl/>
        </w:rPr>
        <w:t xml:space="preserve"> - </w:t>
      </w:r>
      <w:r w:rsidRPr="00B201E6">
        <w:rPr>
          <w:rFonts w:cs="Traditional Arabic" w:hint="cs"/>
          <w:b/>
          <w:bCs/>
          <w:sz w:val="36"/>
          <w:szCs w:val="36"/>
          <w:rtl/>
        </w:rPr>
        <w:t>عربيا وعالميا</w:t>
      </w:r>
      <w:r w:rsidRPr="00B201E6">
        <w:rPr>
          <w:rFonts w:cs="Traditional Arabic" w:hint="cs"/>
          <w:sz w:val="36"/>
          <w:szCs w:val="36"/>
          <w:rtl/>
        </w:rPr>
        <w:t xml:space="preserve"> -</w:t>
      </w:r>
      <w:r w:rsidRPr="00B201E6">
        <w:rPr>
          <w:rFonts w:cs="Traditional Arabic" w:hint="cs"/>
          <w:b/>
          <w:bCs/>
          <w:sz w:val="36"/>
          <w:szCs w:val="36"/>
          <w:rtl/>
        </w:rPr>
        <w:t>لحسام الخطيب</w:t>
      </w:r>
      <w:r w:rsidRPr="00B201E6">
        <w:rPr>
          <w:rFonts w:cs="Traditional Arabic" w:hint="cs"/>
          <w:sz w:val="36"/>
          <w:szCs w:val="36"/>
          <w:rtl/>
        </w:rPr>
        <w:t xml:space="preserve"> سنة </w:t>
      </w:r>
      <w:r w:rsidRPr="00B201E6">
        <w:rPr>
          <w:rFonts w:cs="Traditional Arabic" w:hint="cs"/>
          <w:b/>
          <w:bCs/>
          <w:sz w:val="36"/>
          <w:szCs w:val="36"/>
          <w:rtl/>
        </w:rPr>
        <w:t>1992</w:t>
      </w:r>
      <w:r w:rsidRPr="00B201E6">
        <w:rPr>
          <w:rFonts w:cs="Traditional Arabic" w:hint="cs"/>
          <w:sz w:val="36"/>
          <w:szCs w:val="36"/>
          <w:rtl/>
        </w:rPr>
        <w:t>.</w:t>
      </w:r>
    </w:p>
    <w:p w:rsidR="00B201E6" w:rsidRPr="00B201E6" w:rsidRDefault="00B201E6" w:rsidP="00B201E6">
      <w:pPr>
        <w:bidi/>
        <w:ind w:left="425"/>
        <w:jc w:val="both"/>
        <w:rPr>
          <w:rFonts w:cs="Traditional Arabic"/>
          <w:sz w:val="36"/>
          <w:szCs w:val="36"/>
          <w:rtl/>
        </w:rPr>
      </w:pPr>
      <w:r w:rsidRPr="00B201E6">
        <w:rPr>
          <w:rFonts w:cs="Traditional Arabic" w:hint="cs"/>
          <w:sz w:val="36"/>
          <w:szCs w:val="36"/>
          <w:rtl/>
        </w:rPr>
        <w:t xml:space="preserve"> وكتاب </w:t>
      </w:r>
      <w:r w:rsidRPr="00B201E6">
        <w:rPr>
          <w:rFonts w:cs="Traditional Arabic" w:hint="cs"/>
          <w:b/>
          <w:bCs/>
          <w:sz w:val="36"/>
          <w:szCs w:val="36"/>
          <w:rtl/>
        </w:rPr>
        <w:t>الأدب المقارن من منظور الأدب العربي</w:t>
      </w:r>
      <w:r w:rsidRPr="00B201E6">
        <w:rPr>
          <w:rFonts w:cs="Traditional Arabic" w:hint="cs"/>
          <w:sz w:val="36"/>
          <w:szCs w:val="36"/>
          <w:rtl/>
        </w:rPr>
        <w:t xml:space="preserve">  </w:t>
      </w:r>
      <w:r w:rsidRPr="00B201E6">
        <w:rPr>
          <w:rFonts w:cs="Traditional Arabic"/>
          <w:sz w:val="36"/>
          <w:szCs w:val="36"/>
          <w:rtl/>
        </w:rPr>
        <w:t>–</w:t>
      </w:r>
      <w:r w:rsidRPr="00B201E6">
        <w:rPr>
          <w:rFonts w:cs="Traditional Arabic" w:hint="cs"/>
          <w:sz w:val="36"/>
          <w:szCs w:val="36"/>
          <w:rtl/>
        </w:rPr>
        <w:t xml:space="preserve"> </w:t>
      </w:r>
      <w:r w:rsidRPr="00B201E6">
        <w:rPr>
          <w:rFonts w:cs="Traditional Arabic" w:hint="cs"/>
          <w:b/>
          <w:bCs/>
          <w:sz w:val="36"/>
          <w:szCs w:val="36"/>
          <w:rtl/>
        </w:rPr>
        <w:t>مقدمة وتطبيق</w:t>
      </w:r>
      <w:r w:rsidRPr="00B201E6">
        <w:rPr>
          <w:rFonts w:cs="Traditional Arabic" w:hint="cs"/>
          <w:sz w:val="36"/>
          <w:szCs w:val="36"/>
          <w:rtl/>
        </w:rPr>
        <w:t xml:space="preserve">- </w:t>
      </w:r>
      <w:r w:rsidRPr="00B201E6">
        <w:rPr>
          <w:rFonts w:cs="Traditional Arabic" w:hint="cs"/>
          <w:b/>
          <w:bCs/>
          <w:sz w:val="36"/>
          <w:szCs w:val="36"/>
          <w:rtl/>
        </w:rPr>
        <w:t>لعبد الحميد إبراهيم</w:t>
      </w:r>
      <w:r w:rsidRPr="00B201E6">
        <w:rPr>
          <w:rFonts w:cs="Traditional Arabic" w:hint="cs"/>
          <w:sz w:val="36"/>
          <w:szCs w:val="36"/>
          <w:rtl/>
        </w:rPr>
        <w:t xml:space="preserve"> سنة </w:t>
      </w:r>
      <w:r w:rsidRPr="00B201E6">
        <w:rPr>
          <w:rFonts w:cs="Traditional Arabic" w:hint="cs"/>
          <w:b/>
          <w:bCs/>
          <w:sz w:val="36"/>
          <w:szCs w:val="36"/>
          <w:rtl/>
        </w:rPr>
        <w:t>1997</w:t>
      </w:r>
      <w:r w:rsidRPr="00B201E6">
        <w:rPr>
          <w:rFonts w:cs="Traditional Arabic" w:hint="cs"/>
          <w:sz w:val="36"/>
          <w:szCs w:val="36"/>
          <w:rtl/>
        </w:rPr>
        <w:t>.</w:t>
      </w:r>
    </w:p>
    <w:p w:rsidR="00B201E6" w:rsidRPr="00B201E6" w:rsidRDefault="00B201E6" w:rsidP="00B201E6">
      <w:pPr>
        <w:bidi/>
        <w:jc w:val="both"/>
        <w:rPr>
          <w:rFonts w:cs="Traditional Arabic"/>
          <w:b/>
          <w:bCs/>
          <w:sz w:val="36"/>
          <w:szCs w:val="36"/>
          <w:rtl/>
        </w:rPr>
      </w:pPr>
      <w:r w:rsidRPr="00B201E6">
        <w:rPr>
          <w:rFonts w:cs="Traditional Arabic" w:hint="cs"/>
          <w:b/>
          <w:bCs/>
          <w:sz w:val="36"/>
          <w:szCs w:val="36"/>
          <w:u w:val="single"/>
          <w:rtl/>
        </w:rPr>
        <w:t xml:space="preserve">2- تدريس الأدب المقارن في الجامعات العربية : </w:t>
      </w:r>
    </w:p>
    <w:p w:rsidR="00B201E6" w:rsidRPr="00B201E6" w:rsidRDefault="00B201E6" w:rsidP="00B201E6">
      <w:pPr>
        <w:bidi/>
        <w:jc w:val="both"/>
        <w:rPr>
          <w:rFonts w:cs="Traditional Arabic"/>
          <w:sz w:val="36"/>
          <w:szCs w:val="36"/>
          <w:rtl/>
        </w:rPr>
      </w:pPr>
      <w:r w:rsidRPr="00B201E6">
        <w:rPr>
          <w:rFonts w:cs="Traditional Arabic" w:hint="cs"/>
          <w:sz w:val="36"/>
          <w:szCs w:val="36"/>
          <w:rtl/>
        </w:rPr>
        <w:t xml:space="preserve">        لم تدخل المقارنة حيز الدراسات الأدبية إلا في سنة </w:t>
      </w:r>
      <w:r w:rsidRPr="00B201E6">
        <w:rPr>
          <w:rFonts w:cs="Traditional Arabic" w:hint="cs"/>
          <w:b/>
          <w:bCs/>
          <w:sz w:val="36"/>
          <w:szCs w:val="36"/>
          <w:rtl/>
        </w:rPr>
        <w:t>1938</w:t>
      </w:r>
      <w:r w:rsidRPr="00B201E6">
        <w:rPr>
          <w:rFonts w:cs="Traditional Arabic" w:hint="cs"/>
          <w:sz w:val="36"/>
          <w:szCs w:val="36"/>
          <w:rtl/>
        </w:rPr>
        <w:t xml:space="preserve"> حين صدر قرار وزاري بتاريخ </w:t>
      </w:r>
      <w:r w:rsidRPr="00B201E6">
        <w:rPr>
          <w:rFonts w:cs="Traditional Arabic" w:hint="cs"/>
          <w:b/>
          <w:bCs/>
          <w:sz w:val="36"/>
          <w:szCs w:val="36"/>
          <w:rtl/>
        </w:rPr>
        <w:t>25</w:t>
      </w:r>
      <w:r w:rsidRPr="00B201E6">
        <w:rPr>
          <w:rFonts w:cs="Traditional Arabic" w:hint="cs"/>
          <w:sz w:val="36"/>
          <w:szCs w:val="36"/>
          <w:rtl/>
        </w:rPr>
        <w:t xml:space="preserve"> يوليو </w:t>
      </w:r>
      <w:r w:rsidRPr="00B201E6">
        <w:rPr>
          <w:rFonts w:cs="Traditional Arabic" w:hint="cs"/>
          <w:b/>
          <w:bCs/>
          <w:sz w:val="36"/>
          <w:szCs w:val="36"/>
          <w:rtl/>
        </w:rPr>
        <w:t>1938</w:t>
      </w:r>
      <w:r w:rsidRPr="00B201E6">
        <w:rPr>
          <w:rFonts w:cs="Traditional Arabic" w:hint="cs"/>
          <w:sz w:val="36"/>
          <w:szCs w:val="36"/>
          <w:rtl/>
        </w:rPr>
        <w:t xml:space="preserve"> الخاص بتنظيم لائحة " دار العلوم " ونصّ القرار على ضرورة إضافة مادة جديدة هي " الأدب وقراءة النصوص ودراسة الآداب الأجنبية " كما نص هذا القرار أيضا على أن يُدرّس الأدب العربي المقارن  في فرقة التخصص ابتداءً من العام نفسه.</w:t>
      </w:r>
    </w:p>
    <w:p w:rsidR="00B201E6" w:rsidRPr="00B201E6" w:rsidRDefault="00B201E6" w:rsidP="00B201E6">
      <w:pPr>
        <w:bidi/>
        <w:jc w:val="both"/>
        <w:rPr>
          <w:rFonts w:cs="Traditional Arabic"/>
          <w:sz w:val="36"/>
          <w:szCs w:val="36"/>
          <w:rtl/>
        </w:rPr>
      </w:pPr>
      <w:r w:rsidRPr="00B201E6">
        <w:rPr>
          <w:rFonts w:cs="Traditional Arabic" w:hint="cs"/>
          <w:sz w:val="36"/>
          <w:szCs w:val="36"/>
          <w:rtl/>
        </w:rPr>
        <w:t xml:space="preserve">وفي سنة </w:t>
      </w:r>
      <w:r w:rsidRPr="00B201E6">
        <w:rPr>
          <w:rFonts w:cs="Traditional Arabic" w:hint="cs"/>
          <w:b/>
          <w:bCs/>
          <w:sz w:val="36"/>
          <w:szCs w:val="36"/>
          <w:rtl/>
        </w:rPr>
        <w:t>1943</w:t>
      </w:r>
      <w:r w:rsidRPr="00B201E6">
        <w:rPr>
          <w:rFonts w:cs="Traditional Arabic" w:hint="cs"/>
          <w:sz w:val="36"/>
          <w:szCs w:val="36"/>
          <w:rtl/>
        </w:rPr>
        <w:t xml:space="preserve"> قرر المجلس الأعلى لدار العلوم في إحدى جلساته أن يصبح الأدب المقارن مادة جامعية مستقلة تدرس في السنتين الثالثة </w:t>
      </w:r>
      <w:proofErr w:type="gramStart"/>
      <w:r w:rsidRPr="00B201E6">
        <w:rPr>
          <w:rFonts w:cs="Traditional Arabic" w:hint="cs"/>
          <w:sz w:val="36"/>
          <w:szCs w:val="36"/>
          <w:rtl/>
        </w:rPr>
        <w:t>والرابعة .</w:t>
      </w:r>
      <w:proofErr w:type="gramEnd"/>
      <w:r w:rsidRPr="00B201E6">
        <w:rPr>
          <w:rFonts w:cs="Traditional Arabic" w:hint="cs"/>
          <w:sz w:val="36"/>
          <w:szCs w:val="36"/>
          <w:rtl/>
        </w:rPr>
        <w:t xml:space="preserve"> </w:t>
      </w:r>
    </w:p>
    <w:p w:rsidR="00B201E6" w:rsidRPr="00B201E6" w:rsidRDefault="00B201E6" w:rsidP="00B201E6">
      <w:pPr>
        <w:bidi/>
        <w:jc w:val="both"/>
        <w:rPr>
          <w:rFonts w:cs="Traditional Arabic"/>
          <w:sz w:val="36"/>
          <w:szCs w:val="36"/>
          <w:rtl/>
        </w:rPr>
      </w:pPr>
      <w:r w:rsidRPr="00B201E6">
        <w:rPr>
          <w:rFonts w:cs="Traditional Arabic" w:hint="cs"/>
          <w:sz w:val="36"/>
          <w:szCs w:val="36"/>
          <w:rtl/>
        </w:rPr>
        <w:t xml:space="preserve">في سنة </w:t>
      </w:r>
      <w:r w:rsidRPr="00B201E6">
        <w:rPr>
          <w:rFonts w:cs="Traditional Arabic" w:hint="cs"/>
          <w:b/>
          <w:bCs/>
          <w:sz w:val="36"/>
          <w:szCs w:val="36"/>
          <w:rtl/>
        </w:rPr>
        <w:t>1953</w:t>
      </w:r>
      <w:r w:rsidRPr="00B201E6">
        <w:rPr>
          <w:rFonts w:cs="Traditional Arabic" w:hint="cs"/>
          <w:sz w:val="36"/>
          <w:szCs w:val="36"/>
          <w:rtl/>
        </w:rPr>
        <w:t xml:space="preserve"> عمل </w:t>
      </w:r>
      <w:r w:rsidRPr="00B201E6">
        <w:rPr>
          <w:rFonts w:cs="Traditional Arabic" w:hint="cs"/>
          <w:b/>
          <w:bCs/>
          <w:sz w:val="36"/>
          <w:szCs w:val="36"/>
          <w:rtl/>
        </w:rPr>
        <w:t xml:space="preserve">إبراهيم سلامة </w:t>
      </w:r>
      <w:r w:rsidRPr="00B201E6">
        <w:rPr>
          <w:rFonts w:cs="Traditional Arabic" w:hint="cs"/>
          <w:sz w:val="36"/>
          <w:szCs w:val="36"/>
          <w:rtl/>
        </w:rPr>
        <w:t>على تدريس الأدب المقارن لطلبة الأدب العربي.</w:t>
      </w:r>
    </w:p>
    <w:p w:rsidR="00B201E6" w:rsidRPr="00B201E6" w:rsidRDefault="00B201E6" w:rsidP="00B201E6">
      <w:pPr>
        <w:bidi/>
        <w:jc w:val="both"/>
        <w:rPr>
          <w:rFonts w:cs="Traditional Arabic"/>
          <w:sz w:val="36"/>
          <w:szCs w:val="36"/>
          <w:rtl/>
        </w:rPr>
      </w:pPr>
      <w:r w:rsidRPr="00B201E6">
        <w:rPr>
          <w:rFonts w:cs="Traditional Arabic" w:hint="cs"/>
          <w:sz w:val="36"/>
          <w:szCs w:val="36"/>
          <w:rtl/>
        </w:rPr>
        <w:lastRenderedPageBreak/>
        <w:t xml:space="preserve"> و شهدت هذه الفترة (الخمسينيات) عودة المختصين من الجامعات الأوروبية و على رأسهم </w:t>
      </w:r>
      <w:r w:rsidRPr="00B201E6">
        <w:rPr>
          <w:rFonts w:cs="Traditional Arabic" w:hint="cs"/>
          <w:b/>
          <w:bCs/>
          <w:sz w:val="36"/>
          <w:szCs w:val="36"/>
          <w:rtl/>
        </w:rPr>
        <w:t xml:space="preserve">محمد </w:t>
      </w:r>
      <w:proofErr w:type="spellStart"/>
      <w:r w:rsidRPr="00B201E6">
        <w:rPr>
          <w:rFonts w:cs="Traditional Arabic" w:hint="cs"/>
          <w:b/>
          <w:bCs/>
          <w:sz w:val="36"/>
          <w:szCs w:val="36"/>
          <w:rtl/>
        </w:rPr>
        <w:t>غنيمي</w:t>
      </w:r>
      <w:proofErr w:type="spellEnd"/>
      <w:r w:rsidRPr="00B201E6">
        <w:rPr>
          <w:rFonts w:cs="Traditional Arabic" w:hint="cs"/>
          <w:b/>
          <w:bCs/>
          <w:sz w:val="36"/>
          <w:szCs w:val="36"/>
          <w:rtl/>
        </w:rPr>
        <w:t xml:space="preserve"> هلال</w:t>
      </w:r>
      <w:r w:rsidRPr="00B201E6">
        <w:rPr>
          <w:rFonts w:cs="Traditional Arabic" w:hint="cs"/>
          <w:sz w:val="36"/>
          <w:szCs w:val="36"/>
          <w:rtl/>
        </w:rPr>
        <w:t xml:space="preserve"> الّذي افتتح عام</w:t>
      </w:r>
      <w:r w:rsidRPr="00B201E6">
        <w:rPr>
          <w:rFonts w:cs="Traditional Arabic" w:hint="cs"/>
          <w:b/>
          <w:bCs/>
          <w:sz w:val="36"/>
          <w:szCs w:val="36"/>
          <w:rtl/>
        </w:rPr>
        <w:t>1956</w:t>
      </w:r>
      <w:r w:rsidRPr="00B201E6">
        <w:rPr>
          <w:rFonts w:cs="Traditional Arabic" w:hint="cs"/>
          <w:sz w:val="36"/>
          <w:szCs w:val="36"/>
          <w:rtl/>
        </w:rPr>
        <w:t xml:space="preserve"> بكلية الآداب </w:t>
      </w:r>
      <w:r w:rsidRPr="00B201E6">
        <w:rPr>
          <w:rFonts w:cs="Traditional Arabic" w:hint="cs"/>
          <w:b/>
          <w:bCs/>
          <w:sz w:val="36"/>
          <w:szCs w:val="36"/>
          <w:rtl/>
        </w:rPr>
        <w:t>بجامعة عين شمس</w:t>
      </w:r>
      <w:r w:rsidRPr="00B201E6">
        <w:rPr>
          <w:rFonts w:cs="Traditional Arabic" w:hint="cs"/>
          <w:sz w:val="36"/>
          <w:szCs w:val="36"/>
          <w:rtl/>
        </w:rPr>
        <w:t xml:space="preserve"> مكانا في قسم اللّغة العربية للأدب المقارن، وكان هو من يُشرف على تدريسه.</w:t>
      </w:r>
    </w:p>
    <w:p w:rsidR="00B201E6" w:rsidRPr="00B201E6" w:rsidRDefault="00B201E6" w:rsidP="00B201E6">
      <w:pPr>
        <w:bidi/>
        <w:jc w:val="both"/>
        <w:rPr>
          <w:rFonts w:cs="Traditional Arabic"/>
          <w:sz w:val="36"/>
          <w:szCs w:val="36"/>
          <w:rtl/>
        </w:rPr>
      </w:pPr>
      <w:r w:rsidRPr="00B201E6">
        <w:rPr>
          <w:rFonts w:cs="Traditional Arabic" w:hint="cs"/>
          <w:sz w:val="36"/>
          <w:szCs w:val="36"/>
          <w:rtl/>
        </w:rPr>
        <w:t xml:space="preserve">وفي أواسط الستينيّات عاد </w:t>
      </w:r>
      <w:r w:rsidRPr="00B201E6">
        <w:rPr>
          <w:rFonts w:cs="Traditional Arabic" w:hint="cs"/>
          <w:b/>
          <w:bCs/>
          <w:sz w:val="36"/>
          <w:szCs w:val="36"/>
          <w:rtl/>
        </w:rPr>
        <w:t>عبد الحكيم حسان</w:t>
      </w:r>
      <w:r w:rsidRPr="00B201E6">
        <w:rPr>
          <w:rFonts w:cs="Traditional Arabic" w:hint="cs"/>
          <w:sz w:val="36"/>
          <w:szCs w:val="36"/>
          <w:rtl/>
        </w:rPr>
        <w:t xml:space="preserve"> من انكلترا حيث نال شهادة الدكتوراه في الأدب المقارن والتحق بقسم الأدب المقارن والنقد و البلاغة بكلية دار العلوم، بالإضافة إلى </w:t>
      </w:r>
      <w:r w:rsidRPr="00B201E6">
        <w:rPr>
          <w:rFonts w:cs="Traditional Arabic" w:hint="cs"/>
          <w:b/>
          <w:bCs/>
          <w:sz w:val="36"/>
          <w:szCs w:val="36"/>
          <w:rtl/>
        </w:rPr>
        <w:t>صفاء خلوصي</w:t>
      </w:r>
      <w:r w:rsidRPr="00B201E6">
        <w:rPr>
          <w:rFonts w:cs="Traditional Arabic" w:hint="cs"/>
          <w:sz w:val="36"/>
          <w:szCs w:val="36"/>
          <w:rtl/>
        </w:rPr>
        <w:t xml:space="preserve"> الّذي كانت لديه رؤية واضحة للّدرس المقارن باقتراحه لمحاور الدرس انطلاقا مما يوجد في العالم العربي من مادة الترجمة والنتاج الأدبي والأساليب والمذاهب والأنواع الأدبية. </w:t>
      </w:r>
    </w:p>
    <w:p w:rsidR="00B201E6" w:rsidRPr="00B201E6" w:rsidRDefault="00B201E6" w:rsidP="00B201E6">
      <w:pPr>
        <w:bidi/>
        <w:jc w:val="both"/>
        <w:rPr>
          <w:rFonts w:cs="Traditional Arabic"/>
          <w:b/>
          <w:bCs/>
          <w:sz w:val="36"/>
          <w:szCs w:val="36"/>
          <w:rtl/>
        </w:rPr>
      </w:pPr>
      <w:r w:rsidRPr="00B201E6">
        <w:rPr>
          <w:rFonts w:cs="Traditional Arabic" w:hint="cs"/>
          <w:sz w:val="36"/>
          <w:szCs w:val="36"/>
          <w:rtl/>
        </w:rPr>
        <w:t xml:space="preserve">         تأخّر ظهور الدراسات المقارنة في المغرب إلى سنة 1963 وذلك بسبب حداثة الجامعة المغربية  وقد </w:t>
      </w:r>
      <w:r w:rsidRPr="00B201E6">
        <w:rPr>
          <w:rFonts w:cs="Traditional Arabic" w:hint="cs"/>
          <w:b/>
          <w:bCs/>
          <w:sz w:val="36"/>
          <w:szCs w:val="36"/>
          <w:rtl/>
        </w:rPr>
        <w:t xml:space="preserve">كان أمجد </w:t>
      </w:r>
      <w:proofErr w:type="spellStart"/>
      <w:r w:rsidRPr="00B201E6">
        <w:rPr>
          <w:rFonts w:cs="Traditional Arabic" w:hint="cs"/>
          <w:b/>
          <w:bCs/>
          <w:sz w:val="36"/>
          <w:szCs w:val="36"/>
          <w:rtl/>
        </w:rPr>
        <w:t>الطرابلسي</w:t>
      </w:r>
      <w:proofErr w:type="spellEnd"/>
      <w:r w:rsidRPr="00B201E6">
        <w:rPr>
          <w:rFonts w:cs="Traditional Arabic" w:hint="cs"/>
          <w:sz w:val="36"/>
          <w:szCs w:val="36"/>
          <w:rtl/>
        </w:rPr>
        <w:t xml:space="preserve">  أستاذا للأدب المقارن في هذه الجامعة لمدة طويلة حوالي عقدين من الزمن . وبعده التحقت كوكبة من المختصين في هذه المادة بهذه الجامعة أمثال: </w:t>
      </w:r>
      <w:r w:rsidRPr="00B201E6">
        <w:rPr>
          <w:rFonts w:cs="Traditional Arabic" w:hint="cs"/>
          <w:b/>
          <w:bCs/>
          <w:sz w:val="36"/>
          <w:szCs w:val="36"/>
          <w:rtl/>
        </w:rPr>
        <w:t xml:space="preserve">عبد اللطيف </w:t>
      </w:r>
      <w:proofErr w:type="spellStart"/>
      <w:r w:rsidRPr="00B201E6">
        <w:rPr>
          <w:rFonts w:cs="Traditional Arabic" w:hint="cs"/>
          <w:b/>
          <w:bCs/>
          <w:sz w:val="36"/>
          <w:szCs w:val="36"/>
          <w:rtl/>
        </w:rPr>
        <w:t>السعداني</w:t>
      </w:r>
      <w:proofErr w:type="spellEnd"/>
      <w:r w:rsidRPr="00B201E6">
        <w:rPr>
          <w:rFonts w:cs="Traditional Arabic" w:hint="cs"/>
          <w:sz w:val="36"/>
          <w:szCs w:val="36"/>
          <w:rtl/>
        </w:rPr>
        <w:t xml:space="preserve"> </w:t>
      </w:r>
      <w:r w:rsidRPr="00B201E6">
        <w:rPr>
          <w:rFonts w:cs="Traditional Arabic" w:hint="cs"/>
          <w:b/>
          <w:bCs/>
          <w:sz w:val="36"/>
          <w:szCs w:val="36"/>
          <w:rtl/>
        </w:rPr>
        <w:t xml:space="preserve">وسعيد </w:t>
      </w:r>
      <w:proofErr w:type="spellStart"/>
      <w:r w:rsidRPr="00B201E6">
        <w:rPr>
          <w:rFonts w:cs="Traditional Arabic" w:hint="cs"/>
          <w:b/>
          <w:bCs/>
          <w:sz w:val="36"/>
          <w:szCs w:val="36"/>
          <w:rtl/>
        </w:rPr>
        <w:t>علوش</w:t>
      </w:r>
      <w:proofErr w:type="spellEnd"/>
      <w:r w:rsidRPr="00B201E6">
        <w:rPr>
          <w:rFonts w:cs="Traditional Arabic" w:hint="cs"/>
          <w:sz w:val="36"/>
          <w:szCs w:val="36"/>
          <w:rtl/>
        </w:rPr>
        <w:t xml:space="preserve"> </w:t>
      </w:r>
      <w:r w:rsidRPr="00B201E6">
        <w:rPr>
          <w:rFonts w:cs="Traditional Arabic" w:hint="cs"/>
          <w:b/>
          <w:bCs/>
          <w:sz w:val="36"/>
          <w:szCs w:val="36"/>
          <w:rtl/>
        </w:rPr>
        <w:t xml:space="preserve">ومحمد أبو طالب وحسن </w:t>
      </w:r>
      <w:proofErr w:type="spellStart"/>
      <w:r w:rsidRPr="00B201E6">
        <w:rPr>
          <w:rFonts w:cs="Traditional Arabic" w:hint="cs"/>
          <w:b/>
          <w:bCs/>
          <w:sz w:val="36"/>
          <w:szCs w:val="36"/>
          <w:rtl/>
        </w:rPr>
        <w:t>المنيعي</w:t>
      </w:r>
      <w:proofErr w:type="spellEnd"/>
      <w:r w:rsidRPr="00B201E6">
        <w:rPr>
          <w:rFonts w:cs="Traditional Arabic" w:hint="cs"/>
          <w:b/>
          <w:bCs/>
          <w:sz w:val="36"/>
          <w:szCs w:val="36"/>
          <w:rtl/>
        </w:rPr>
        <w:t>.</w:t>
      </w:r>
    </w:p>
    <w:p w:rsidR="00B201E6" w:rsidRPr="00B201E6" w:rsidRDefault="00B201E6" w:rsidP="00B201E6">
      <w:pPr>
        <w:bidi/>
        <w:jc w:val="both"/>
        <w:rPr>
          <w:rFonts w:cs="Traditional Arabic"/>
          <w:sz w:val="36"/>
          <w:szCs w:val="36"/>
          <w:rtl/>
        </w:rPr>
      </w:pPr>
      <w:r w:rsidRPr="00B201E6">
        <w:rPr>
          <w:rFonts w:cs="Traditional Arabic" w:hint="cs"/>
          <w:sz w:val="36"/>
          <w:szCs w:val="36"/>
          <w:rtl/>
        </w:rPr>
        <w:t xml:space="preserve">         </w:t>
      </w:r>
      <w:proofErr w:type="gramStart"/>
      <w:r w:rsidRPr="00B201E6">
        <w:rPr>
          <w:rFonts w:cs="Traditional Arabic" w:hint="cs"/>
          <w:sz w:val="36"/>
          <w:szCs w:val="36"/>
          <w:rtl/>
        </w:rPr>
        <w:t>أما</w:t>
      </w:r>
      <w:proofErr w:type="gramEnd"/>
      <w:r w:rsidRPr="00B201E6">
        <w:rPr>
          <w:rFonts w:cs="Traditional Arabic" w:hint="cs"/>
          <w:sz w:val="36"/>
          <w:szCs w:val="36"/>
          <w:rtl/>
        </w:rPr>
        <w:t xml:space="preserve"> في تونس فكانت مادة " الأدب المقارن " تدرس في كلية الآداب بجامعة تونس منذ </w:t>
      </w:r>
      <w:r w:rsidRPr="00B201E6">
        <w:rPr>
          <w:rFonts w:cs="Traditional Arabic" w:hint="cs"/>
          <w:b/>
          <w:bCs/>
          <w:sz w:val="36"/>
          <w:szCs w:val="36"/>
          <w:rtl/>
        </w:rPr>
        <w:t>1972</w:t>
      </w:r>
      <w:r w:rsidRPr="00B201E6">
        <w:rPr>
          <w:rFonts w:cs="Traditional Arabic" w:hint="cs"/>
          <w:sz w:val="36"/>
          <w:szCs w:val="36"/>
          <w:rtl/>
        </w:rPr>
        <w:t xml:space="preserve"> و يشترك في تدريسه أساتذة اللغة العربية واللغة الإنجليزية واللغة الفرنسية.</w:t>
      </w:r>
    </w:p>
    <w:p w:rsidR="00B201E6" w:rsidRPr="00B201E6" w:rsidRDefault="00B201E6" w:rsidP="00B201E6">
      <w:pPr>
        <w:bidi/>
        <w:ind w:firstLine="708"/>
        <w:jc w:val="both"/>
        <w:rPr>
          <w:rFonts w:cs="Traditional Arabic"/>
          <w:sz w:val="36"/>
          <w:szCs w:val="36"/>
          <w:rtl/>
        </w:rPr>
      </w:pPr>
      <w:r w:rsidRPr="00B201E6">
        <w:rPr>
          <w:rFonts w:cs="Traditional Arabic" w:hint="cs"/>
          <w:sz w:val="36"/>
          <w:szCs w:val="36"/>
          <w:rtl/>
        </w:rPr>
        <w:t xml:space="preserve"> وأما في </w:t>
      </w:r>
      <w:r w:rsidRPr="00B201E6">
        <w:rPr>
          <w:rFonts w:cs="Traditional Arabic" w:hint="cs"/>
          <w:b/>
          <w:bCs/>
          <w:sz w:val="36"/>
          <w:szCs w:val="36"/>
          <w:u w:val="thick"/>
          <w:rtl/>
        </w:rPr>
        <w:t>الجزائر</w:t>
      </w:r>
      <w:r w:rsidRPr="00B201E6">
        <w:rPr>
          <w:rFonts w:cs="Traditional Arabic" w:hint="cs"/>
          <w:sz w:val="36"/>
          <w:szCs w:val="36"/>
          <w:rtl/>
        </w:rPr>
        <w:t xml:space="preserve"> فقد بدأ تدريس مادة الأدب المقارن ابتداء من العقد الثاني من القرن العشرين وبالذات في جامعة الج</w:t>
      </w:r>
      <w:proofErr w:type="gramStart"/>
      <w:r w:rsidRPr="00B201E6">
        <w:rPr>
          <w:rFonts w:cs="Traditional Arabic" w:hint="cs"/>
          <w:sz w:val="36"/>
          <w:szCs w:val="36"/>
          <w:rtl/>
        </w:rPr>
        <w:t>زائر، وف</w:t>
      </w:r>
      <w:proofErr w:type="gramEnd"/>
      <w:r w:rsidRPr="00B201E6">
        <w:rPr>
          <w:rFonts w:cs="Traditional Arabic" w:hint="cs"/>
          <w:sz w:val="36"/>
          <w:szCs w:val="36"/>
          <w:rtl/>
        </w:rPr>
        <w:t xml:space="preserve">ي سنة </w:t>
      </w:r>
      <w:r w:rsidRPr="00B201E6">
        <w:rPr>
          <w:rFonts w:cs="Traditional Arabic" w:hint="cs"/>
          <w:b/>
          <w:bCs/>
          <w:sz w:val="36"/>
          <w:szCs w:val="36"/>
          <w:rtl/>
        </w:rPr>
        <w:t>1969</w:t>
      </w:r>
      <w:r w:rsidRPr="00B201E6">
        <w:rPr>
          <w:rFonts w:cs="Traditional Arabic" w:hint="cs"/>
          <w:sz w:val="36"/>
          <w:szCs w:val="36"/>
          <w:rtl/>
        </w:rPr>
        <w:t xml:space="preserve"> بدأت جامعة </w:t>
      </w:r>
      <w:proofErr w:type="spellStart"/>
      <w:r w:rsidRPr="00B201E6">
        <w:rPr>
          <w:rFonts w:cs="Traditional Arabic" w:hint="cs"/>
          <w:sz w:val="36"/>
          <w:szCs w:val="36"/>
          <w:rtl/>
        </w:rPr>
        <w:t>قسنطينة</w:t>
      </w:r>
      <w:proofErr w:type="spellEnd"/>
      <w:r w:rsidRPr="00B201E6">
        <w:rPr>
          <w:rFonts w:cs="Traditional Arabic" w:hint="cs"/>
          <w:sz w:val="36"/>
          <w:szCs w:val="36"/>
          <w:rtl/>
        </w:rPr>
        <w:t xml:space="preserve"> في تدريسه وبعدها جامعة </w:t>
      </w:r>
      <w:proofErr w:type="spellStart"/>
      <w:r w:rsidRPr="00B201E6">
        <w:rPr>
          <w:rFonts w:cs="Traditional Arabic" w:hint="cs"/>
          <w:sz w:val="36"/>
          <w:szCs w:val="36"/>
          <w:rtl/>
        </w:rPr>
        <w:t>عنابة</w:t>
      </w:r>
      <w:proofErr w:type="spellEnd"/>
      <w:r w:rsidRPr="00B201E6">
        <w:rPr>
          <w:rFonts w:cs="Traditional Arabic" w:hint="cs"/>
          <w:sz w:val="36"/>
          <w:szCs w:val="36"/>
          <w:rtl/>
        </w:rPr>
        <w:t xml:space="preserve"> في سنة </w:t>
      </w:r>
      <w:r w:rsidRPr="00B201E6">
        <w:rPr>
          <w:rFonts w:cs="Traditional Arabic" w:hint="cs"/>
          <w:b/>
          <w:bCs/>
          <w:sz w:val="36"/>
          <w:szCs w:val="36"/>
          <w:rtl/>
        </w:rPr>
        <w:t>1978</w:t>
      </w:r>
      <w:r w:rsidRPr="00B201E6">
        <w:rPr>
          <w:rFonts w:cs="Traditional Arabic" w:hint="cs"/>
          <w:sz w:val="36"/>
          <w:szCs w:val="36"/>
          <w:rtl/>
        </w:rPr>
        <w:t xml:space="preserve"> ثم جامعة </w:t>
      </w:r>
      <w:proofErr w:type="spellStart"/>
      <w:r w:rsidRPr="00B201E6">
        <w:rPr>
          <w:rFonts w:cs="Traditional Arabic" w:hint="cs"/>
          <w:sz w:val="36"/>
          <w:szCs w:val="36"/>
          <w:rtl/>
        </w:rPr>
        <w:t>تيزي</w:t>
      </w:r>
      <w:proofErr w:type="spellEnd"/>
      <w:r w:rsidRPr="00B201E6">
        <w:rPr>
          <w:rFonts w:cs="Traditional Arabic" w:hint="cs"/>
          <w:sz w:val="36"/>
          <w:szCs w:val="36"/>
          <w:rtl/>
        </w:rPr>
        <w:t xml:space="preserve"> وزو في سنة </w:t>
      </w:r>
      <w:r w:rsidRPr="00B201E6">
        <w:rPr>
          <w:rFonts w:cs="Traditional Arabic" w:hint="cs"/>
          <w:b/>
          <w:bCs/>
          <w:sz w:val="36"/>
          <w:szCs w:val="36"/>
          <w:rtl/>
        </w:rPr>
        <w:t>1979</w:t>
      </w:r>
      <w:r w:rsidRPr="00B201E6">
        <w:rPr>
          <w:rFonts w:cs="Traditional Arabic" w:hint="cs"/>
          <w:sz w:val="36"/>
          <w:szCs w:val="36"/>
          <w:rtl/>
        </w:rPr>
        <w:t xml:space="preserve">. وبقي </w:t>
      </w:r>
      <w:r w:rsidRPr="00B201E6">
        <w:rPr>
          <w:rFonts w:cs="Traditional Arabic" w:hint="cs"/>
          <w:b/>
          <w:bCs/>
          <w:sz w:val="36"/>
          <w:szCs w:val="36"/>
          <w:rtl/>
        </w:rPr>
        <w:t>المنهج الفرنسي</w:t>
      </w:r>
      <w:r w:rsidRPr="00B201E6">
        <w:rPr>
          <w:rFonts w:cs="Traditional Arabic" w:hint="cs"/>
          <w:sz w:val="36"/>
          <w:szCs w:val="36"/>
          <w:rtl/>
        </w:rPr>
        <w:t xml:space="preserve"> في الدراسات المقارنة هو المتّبع في كلّ الجامعات الجزائرية على غرار معظم الجامعات العربية الأخرى . و شهدت سنة </w:t>
      </w:r>
      <w:r w:rsidRPr="00B201E6">
        <w:rPr>
          <w:rFonts w:cs="Traditional Arabic" w:hint="cs"/>
          <w:b/>
          <w:bCs/>
          <w:sz w:val="36"/>
          <w:szCs w:val="36"/>
          <w:rtl/>
        </w:rPr>
        <w:t>1983</w:t>
      </w:r>
      <w:r w:rsidRPr="00B201E6">
        <w:rPr>
          <w:rFonts w:cs="Traditional Arabic" w:hint="cs"/>
          <w:sz w:val="36"/>
          <w:szCs w:val="36"/>
          <w:rtl/>
        </w:rPr>
        <w:t xml:space="preserve"> استعمال المنهج الألماني لأوّل مرّة في الجزائر ، و ذلك مع ما قدّمه </w:t>
      </w:r>
      <w:r w:rsidRPr="00B201E6">
        <w:rPr>
          <w:rFonts w:cs="Traditional Arabic" w:hint="cs"/>
          <w:b/>
          <w:bCs/>
          <w:sz w:val="36"/>
          <w:szCs w:val="36"/>
          <w:u w:val="thick"/>
          <w:rtl/>
        </w:rPr>
        <w:t xml:space="preserve">أبو العيد </w:t>
      </w:r>
      <w:proofErr w:type="spellStart"/>
      <w:r w:rsidRPr="00B201E6">
        <w:rPr>
          <w:rFonts w:cs="Traditional Arabic" w:hint="cs"/>
          <w:b/>
          <w:bCs/>
          <w:sz w:val="36"/>
          <w:szCs w:val="36"/>
          <w:u w:val="thick"/>
          <w:rtl/>
        </w:rPr>
        <w:t>دودو</w:t>
      </w:r>
      <w:proofErr w:type="spellEnd"/>
      <w:r w:rsidRPr="00B201E6">
        <w:rPr>
          <w:rFonts w:cs="Traditional Arabic" w:hint="cs"/>
          <w:sz w:val="36"/>
          <w:szCs w:val="36"/>
          <w:rtl/>
        </w:rPr>
        <w:t xml:space="preserve"> من دراسات مقارنة.</w:t>
      </w:r>
    </w:p>
    <w:p w:rsidR="00B201E6" w:rsidRPr="00B201E6" w:rsidRDefault="00B201E6" w:rsidP="00B201E6">
      <w:pPr>
        <w:bidi/>
        <w:jc w:val="both"/>
        <w:rPr>
          <w:rFonts w:ascii="Arial" w:eastAsia="Times New Roman" w:hAnsi="Arial" w:cs="Traditional Arabic"/>
          <w:color w:val="000000"/>
          <w:sz w:val="36"/>
          <w:szCs w:val="36"/>
          <w:rtl/>
          <w:lang w:eastAsia="fr-FR"/>
        </w:rPr>
      </w:pPr>
      <w:r w:rsidRPr="00B201E6">
        <w:rPr>
          <w:rFonts w:ascii="Arial" w:eastAsia="Times New Roman" w:hAnsi="Arial" w:cs="Traditional Arabic"/>
          <w:color w:val="000000"/>
          <w:sz w:val="36"/>
          <w:szCs w:val="36"/>
          <w:rtl/>
          <w:lang w:eastAsia="fr-FR"/>
        </w:rPr>
        <w:br w:type="page"/>
      </w:r>
    </w:p>
    <w:p w:rsidR="00B201E6" w:rsidRPr="00B201E6" w:rsidRDefault="00B201E6" w:rsidP="00B201E6">
      <w:pPr>
        <w:bidi/>
        <w:spacing w:line="288" w:lineRule="atLeast"/>
        <w:ind w:right="180"/>
        <w:jc w:val="both"/>
        <w:rPr>
          <w:rFonts w:ascii="Arial" w:eastAsia="Times New Roman" w:hAnsi="Arial" w:cs="Traditional Arabic"/>
          <w:color w:val="000000"/>
          <w:sz w:val="36"/>
          <w:szCs w:val="36"/>
          <w:rtl/>
          <w:lang w:eastAsia="fr-FR"/>
        </w:rPr>
      </w:pPr>
    </w:p>
    <w:p w:rsidR="00B201E6" w:rsidRPr="00B201E6" w:rsidRDefault="00B201E6" w:rsidP="00B201E6">
      <w:pPr>
        <w:bidi/>
        <w:jc w:val="both"/>
        <w:rPr>
          <w:rFonts w:cs="Traditional Arabic"/>
          <w:b/>
          <w:bCs/>
          <w:sz w:val="36"/>
          <w:szCs w:val="36"/>
          <w:rtl/>
          <w:lang w:bidi="ar-DZ"/>
        </w:rPr>
      </w:pPr>
    </w:p>
    <w:p w:rsidR="00B201E6" w:rsidRPr="00B201E6" w:rsidRDefault="00B201E6" w:rsidP="00B201E6">
      <w:pPr>
        <w:bidi/>
        <w:jc w:val="both"/>
        <w:rPr>
          <w:rFonts w:cs="Traditional Arabic"/>
          <w:b/>
          <w:bCs/>
          <w:sz w:val="36"/>
          <w:szCs w:val="36"/>
          <w:lang w:bidi="ar-DZ"/>
        </w:rPr>
      </w:pPr>
      <w:proofErr w:type="gramStart"/>
      <w:r w:rsidRPr="00B201E6">
        <w:rPr>
          <w:rFonts w:cs="Traditional Arabic" w:hint="cs"/>
          <w:b/>
          <w:bCs/>
          <w:sz w:val="36"/>
          <w:szCs w:val="36"/>
          <w:rtl/>
          <w:lang w:bidi="ar-DZ"/>
        </w:rPr>
        <w:t>المحاضرة</w:t>
      </w:r>
      <w:proofErr w:type="gramEnd"/>
      <w:r w:rsidRPr="00B201E6">
        <w:rPr>
          <w:rFonts w:cs="Traditional Arabic" w:hint="cs"/>
          <w:b/>
          <w:bCs/>
          <w:sz w:val="36"/>
          <w:szCs w:val="36"/>
          <w:rtl/>
          <w:lang w:bidi="ar-DZ"/>
        </w:rPr>
        <w:t xml:space="preserve"> الرابعة: مدارس الأدب المقارن</w:t>
      </w:r>
    </w:p>
    <w:p w:rsidR="00B201E6" w:rsidRPr="00B201E6" w:rsidRDefault="00B201E6" w:rsidP="00B201E6">
      <w:pPr>
        <w:bidi/>
        <w:jc w:val="both"/>
        <w:rPr>
          <w:rFonts w:cs="Traditional Arabic"/>
          <w:sz w:val="36"/>
          <w:szCs w:val="36"/>
          <w:rtl/>
          <w:lang w:bidi="ar-DZ"/>
        </w:rPr>
      </w:pPr>
    </w:p>
    <w:p w:rsidR="00B201E6" w:rsidRPr="00B201E6" w:rsidRDefault="00B201E6" w:rsidP="00B201E6">
      <w:pPr>
        <w:bidi/>
        <w:jc w:val="both"/>
        <w:rPr>
          <w:rFonts w:cs="Traditional Arabic"/>
          <w:b/>
          <w:bCs/>
          <w:sz w:val="36"/>
          <w:szCs w:val="36"/>
          <w:u w:val="single"/>
          <w:rtl/>
        </w:rPr>
      </w:pPr>
      <w:r w:rsidRPr="00B201E6">
        <w:rPr>
          <w:rFonts w:cs="Traditional Arabic" w:hint="cs"/>
          <w:b/>
          <w:bCs/>
          <w:sz w:val="36"/>
          <w:szCs w:val="36"/>
          <w:u w:val="single"/>
          <w:rtl/>
        </w:rPr>
        <w:t xml:space="preserve">1 - المدرسة </w:t>
      </w:r>
      <w:proofErr w:type="gramStart"/>
      <w:r w:rsidRPr="00B201E6">
        <w:rPr>
          <w:rFonts w:cs="Traditional Arabic" w:hint="cs"/>
          <w:b/>
          <w:bCs/>
          <w:sz w:val="36"/>
          <w:szCs w:val="36"/>
          <w:u w:val="single"/>
          <w:rtl/>
        </w:rPr>
        <w:t>الفرنسية :</w:t>
      </w:r>
      <w:proofErr w:type="gramEnd"/>
      <w:r w:rsidRPr="00B201E6">
        <w:rPr>
          <w:rFonts w:cs="Traditional Arabic" w:hint="cs"/>
          <w:b/>
          <w:bCs/>
          <w:sz w:val="36"/>
          <w:szCs w:val="36"/>
          <w:u w:val="single"/>
          <w:rtl/>
        </w:rPr>
        <w:t xml:space="preserve"> </w:t>
      </w:r>
    </w:p>
    <w:p w:rsidR="00B201E6" w:rsidRPr="00B201E6" w:rsidRDefault="00B201E6" w:rsidP="00B201E6">
      <w:pPr>
        <w:bidi/>
        <w:jc w:val="both"/>
        <w:rPr>
          <w:rFonts w:cs="Traditional Arabic"/>
          <w:sz w:val="36"/>
          <w:szCs w:val="36"/>
          <w:rtl/>
        </w:rPr>
      </w:pPr>
      <w:r w:rsidRPr="00B201E6">
        <w:rPr>
          <w:rFonts w:cs="Traditional Arabic" w:hint="cs"/>
          <w:sz w:val="36"/>
          <w:szCs w:val="36"/>
          <w:rtl/>
        </w:rPr>
        <w:t xml:space="preserve">        يقول "</w:t>
      </w:r>
      <w:r w:rsidRPr="00B201E6">
        <w:rPr>
          <w:rFonts w:cs="Traditional Arabic" w:hint="cs"/>
          <w:b/>
          <w:bCs/>
          <w:sz w:val="36"/>
          <w:szCs w:val="36"/>
          <w:rtl/>
        </w:rPr>
        <w:t xml:space="preserve">يول فان </w:t>
      </w:r>
      <w:proofErr w:type="spellStart"/>
      <w:r w:rsidRPr="00B201E6">
        <w:rPr>
          <w:rFonts w:cs="Traditional Arabic" w:hint="cs"/>
          <w:b/>
          <w:bCs/>
          <w:sz w:val="36"/>
          <w:szCs w:val="36"/>
          <w:rtl/>
        </w:rPr>
        <w:t>تييغم</w:t>
      </w:r>
      <w:proofErr w:type="spellEnd"/>
      <w:r w:rsidRPr="00B201E6">
        <w:rPr>
          <w:rFonts w:cs="Traditional Arabic" w:hint="cs"/>
          <w:sz w:val="36"/>
          <w:szCs w:val="36"/>
          <w:rtl/>
        </w:rPr>
        <w:t xml:space="preserve"> " (</w:t>
      </w:r>
      <w:r w:rsidRPr="00B201E6">
        <w:rPr>
          <w:rFonts w:cs="Traditional Arabic"/>
          <w:b/>
          <w:bCs/>
          <w:sz w:val="36"/>
          <w:szCs w:val="36"/>
        </w:rPr>
        <w:t xml:space="preserve">PAUL Van </w:t>
      </w:r>
      <w:proofErr w:type="spellStart"/>
      <w:r w:rsidRPr="00B201E6">
        <w:rPr>
          <w:rFonts w:cs="Traditional Arabic"/>
          <w:b/>
          <w:bCs/>
          <w:sz w:val="36"/>
          <w:szCs w:val="36"/>
        </w:rPr>
        <w:t>Tieghem</w:t>
      </w:r>
      <w:proofErr w:type="spellEnd"/>
      <w:r w:rsidRPr="00B201E6">
        <w:rPr>
          <w:rFonts w:cs="Traditional Arabic"/>
          <w:b/>
          <w:bCs/>
          <w:sz w:val="36"/>
          <w:szCs w:val="36"/>
        </w:rPr>
        <w:t xml:space="preserve"> </w:t>
      </w:r>
      <w:r w:rsidRPr="00B201E6">
        <w:rPr>
          <w:rFonts w:cs="Traditional Arabic" w:hint="cs"/>
          <w:b/>
          <w:bCs/>
          <w:sz w:val="36"/>
          <w:szCs w:val="36"/>
          <w:rtl/>
        </w:rPr>
        <w:t xml:space="preserve">) </w:t>
      </w:r>
      <w:r w:rsidRPr="00B201E6">
        <w:rPr>
          <w:rFonts w:cs="Traditional Arabic" w:hint="cs"/>
          <w:sz w:val="36"/>
          <w:szCs w:val="36"/>
          <w:rtl/>
        </w:rPr>
        <w:t>أحد أقطاب هذه المدرسة أن الأدب المقارن هو :"</w:t>
      </w:r>
      <w:r w:rsidRPr="00B201E6">
        <w:rPr>
          <w:rFonts w:cs="Traditional Arabic" w:hint="cs"/>
          <w:sz w:val="36"/>
          <w:szCs w:val="36"/>
          <w:u w:val="thick"/>
          <w:rtl/>
        </w:rPr>
        <w:t>دراسة آثار الآداب المختلفة من ناحية علاقاتها بعضها ببعض</w:t>
      </w:r>
      <w:r w:rsidRPr="00B201E6">
        <w:rPr>
          <w:rFonts w:cs="Traditional Arabic" w:hint="cs"/>
          <w:sz w:val="36"/>
          <w:szCs w:val="36"/>
          <w:rtl/>
        </w:rPr>
        <w:t xml:space="preserve"> "، وقد كانت هذه المدرسة كثيرة التشدد بهذا المفهوم.</w:t>
      </w:r>
    </w:p>
    <w:p w:rsidR="00B201E6" w:rsidRPr="00B201E6" w:rsidRDefault="00B201E6" w:rsidP="00B201E6">
      <w:pPr>
        <w:bidi/>
        <w:jc w:val="both"/>
        <w:rPr>
          <w:rFonts w:cs="Traditional Arabic"/>
          <w:sz w:val="36"/>
          <w:szCs w:val="36"/>
          <w:rtl/>
        </w:rPr>
      </w:pPr>
      <w:r w:rsidRPr="00B201E6">
        <w:rPr>
          <w:rFonts w:cs="Traditional Arabic" w:hint="cs"/>
          <w:sz w:val="36"/>
          <w:szCs w:val="36"/>
          <w:rtl/>
        </w:rPr>
        <w:t xml:space="preserve"> كما فرّق </w:t>
      </w:r>
      <w:r w:rsidRPr="00B201E6">
        <w:rPr>
          <w:rFonts w:cs="Traditional Arabic" w:hint="cs"/>
          <w:b/>
          <w:bCs/>
          <w:sz w:val="36"/>
          <w:szCs w:val="36"/>
          <w:rtl/>
        </w:rPr>
        <w:t>جان ماري كاريه</w:t>
      </w:r>
      <w:r w:rsidRPr="00B201E6">
        <w:rPr>
          <w:rFonts w:cs="Traditional Arabic" w:hint="cs"/>
          <w:sz w:val="36"/>
          <w:szCs w:val="36"/>
          <w:rtl/>
        </w:rPr>
        <w:t xml:space="preserve"> بشدة بين المقارنات الأدبية غير القائمة على الصلات والعلاقات وبين الأدب المقارن الذي يعتمد على مفهوم التأثر والتأثير من خلال الصلات الواقعية بين الآداب أو الأدباء من بلدان مختلفة.</w:t>
      </w:r>
    </w:p>
    <w:p w:rsidR="00B201E6" w:rsidRPr="00B201E6" w:rsidRDefault="00B201E6" w:rsidP="00B201E6">
      <w:pPr>
        <w:bidi/>
        <w:jc w:val="both"/>
        <w:rPr>
          <w:rFonts w:cs="Traditional Arabic"/>
          <w:sz w:val="36"/>
          <w:szCs w:val="36"/>
          <w:rtl/>
        </w:rPr>
      </w:pPr>
      <w:r w:rsidRPr="00B201E6">
        <w:rPr>
          <w:rFonts w:cs="Traditional Arabic" w:hint="cs"/>
          <w:sz w:val="36"/>
          <w:szCs w:val="36"/>
          <w:rtl/>
        </w:rPr>
        <w:t xml:space="preserve"> بالإضافة إلى ذلك يقول " </w:t>
      </w:r>
      <w:r w:rsidRPr="00B201E6">
        <w:rPr>
          <w:rFonts w:cs="Traditional Arabic" w:hint="cs"/>
          <w:b/>
          <w:bCs/>
          <w:sz w:val="36"/>
          <w:szCs w:val="36"/>
          <w:rtl/>
        </w:rPr>
        <w:t>جان ماري كاريه</w:t>
      </w:r>
      <w:r w:rsidRPr="00B201E6">
        <w:rPr>
          <w:rFonts w:cs="Traditional Arabic" w:hint="cs"/>
          <w:sz w:val="36"/>
          <w:szCs w:val="36"/>
          <w:rtl/>
        </w:rPr>
        <w:t xml:space="preserve"> " </w:t>
      </w:r>
      <w:r w:rsidRPr="00B201E6">
        <w:rPr>
          <w:rFonts w:cs="Traditional Arabic" w:hint="cs"/>
          <w:b/>
          <w:bCs/>
          <w:sz w:val="36"/>
          <w:szCs w:val="36"/>
          <w:rtl/>
        </w:rPr>
        <w:t>(</w:t>
      </w:r>
      <w:r w:rsidRPr="00B201E6">
        <w:rPr>
          <w:rFonts w:cs="Traditional Arabic"/>
          <w:b/>
          <w:bCs/>
          <w:sz w:val="36"/>
          <w:szCs w:val="36"/>
        </w:rPr>
        <w:t xml:space="preserve">Jean Marie-Carré </w:t>
      </w:r>
      <w:r w:rsidRPr="00B201E6">
        <w:rPr>
          <w:rFonts w:cs="Traditional Arabic" w:hint="cs"/>
          <w:b/>
          <w:bCs/>
          <w:sz w:val="36"/>
          <w:szCs w:val="36"/>
          <w:rtl/>
        </w:rPr>
        <w:t>)</w:t>
      </w:r>
      <w:r w:rsidRPr="00B201E6">
        <w:rPr>
          <w:rFonts w:cs="Traditional Arabic" w:hint="cs"/>
          <w:sz w:val="36"/>
          <w:szCs w:val="36"/>
          <w:rtl/>
        </w:rPr>
        <w:t xml:space="preserve"> :"إن الأدب المقارن فرع من التاريخ الأدبي، لأنه دراسة للعلائق الروحية الدولية وللصلات الواقعية التي توجد بين المؤلّفين". </w:t>
      </w:r>
    </w:p>
    <w:p w:rsidR="00B201E6" w:rsidRPr="00B201E6" w:rsidRDefault="00B201E6" w:rsidP="00B201E6">
      <w:pPr>
        <w:bidi/>
        <w:jc w:val="both"/>
        <w:rPr>
          <w:rFonts w:cs="Traditional Arabic"/>
          <w:sz w:val="36"/>
          <w:szCs w:val="36"/>
          <w:rtl/>
        </w:rPr>
      </w:pPr>
      <w:r w:rsidRPr="00B201E6">
        <w:rPr>
          <w:rFonts w:cs="Traditional Arabic" w:hint="cs"/>
          <w:sz w:val="36"/>
          <w:szCs w:val="36"/>
          <w:rtl/>
        </w:rPr>
        <w:t xml:space="preserve"> هكذا تهتم المدرسة الفرنسية بالأدب المقارن في دراستها لعملية التأثير والتأثر بين الآداب القومية المختلفة بالظروف الخارجية التي تحيط بالأديب أو بالعمل الأدبي، وتؤدي إلى وجوده كالظروف: التاريخية والسياسية والاجتماعية والاقتصادية والفكرية والروحية .... وبناءً على هذا لا تقبل المدرسة الفرنسية أن تقوم بالمقارنة بين أي أدبين قوميين أو أكثر ما لم توجد علاقات تاريخية مباشرة بين الثقافتين مثل علاقة المستعمِر بالمستعمَر ؛ فالثقافة المستعمَرة تتأثر بالضرورة بمحتلها. وهنا ترى المدرسة الفرنسية أنه كلما تعرضت أي ثقافة إلى الاحتلال فهي تتأثر بشكل حتمي بثقافة المحتل أو بمعنى آخر: هناك ثقافات تؤثر فقط وثقافات تتأثر فقط ولا يوجد أي ثقافة تؤثر و تتأثر. و اعتبرت </w:t>
      </w:r>
      <w:r w:rsidRPr="00B201E6">
        <w:rPr>
          <w:rFonts w:cs="Traditional Arabic" w:hint="cs"/>
          <w:sz w:val="36"/>
          <w:szCs w:val="36"/>
          <w:rtl/>
        </w:rPr>
        <w:lastRenderedPageBreak/>
        <w:t>ثقافات أوروبا الغربية هي المؤثرة دائما لأنها هي القوية، وهي التي تمثل الحضارة أما باقي الثقافات لاسيما الإفريقية والعربية فهي تتأثر فقط لأنها ضعيفة، ولا تملك أي شيء يمكنها تقديمه للآخرين؛ لتثبت بهذا سيطرتها على مستعمراتها التي أصبحت تابعة لها ثقافيا.</w:t>
      </w:r>
    </w:p>
    <w:p w:rsidR="00B201E6" w:rsidRPr="00B201E6" w:rsidRDefault="00B201E6" w:rsidP="00B201E6">
      <w:pPr>
        <w:bidi/>
        <w:jc w:val="both"/>
        <w:rPr>
          <w:rFonts w:cs="Traditional Arabic"/>
          <w:sz w:val="36"/>
          <w:szCs w:val="36"/>
          <w:rtl/>
        </w:rPr>
      </w:pPr>
      <w:r w:rsidRPr="00B201E6">
        <w:rPr>
          <w:rFonts w:cs="Traditional Arabic" w:hint="cs"/>
          <w:sz w:val="36"/>
          <w:szCs w:val="36"/>
          <w:rtl/>
        </w:rPr>
        <w:t xml:space="preserve">وقد أصرّت هذه المدرسة كثيرا على مفهوم القومية، واعتبرت اللغة كمقياس أساسي لتحديده؛ ومنه اعتبرت كلّ أدب مكتوب باللغة الفرنسية أدبا فرنسيا ولم تأخذ بعين الاعتبار العوامل الأخرى، وبهذا الشكل يبدو لنا جليا تركيز المدرسة الفرنسية على كل ما هو خارجي لتحديد عملية التأثر والتأثير بين الآداب. ولا تعود إلى النصوص الإبداعية إلاّ لتثبت الفكرة التي توصّلت إليها سابقا، فهي تنطلق من خارج النص لتصل إلى داخله؛ لذا سميت هذه المدرسة </w:t>
      </w:r>
      <w:r w:rsidRPr="00B201E6">
        <w:rPr>
          <w:rFonts w:cs="Traditional Arabic" w:hint="cs"/>
          <w:b/>
          <w:bCs/>
          <w:sz w:val="36"/>
          <w:szCs w:val="36"/>
          <w:u w:val="single"/>
          <w:rtl/>
        </w:rPr>
        <w:t>بالمدرسة التاريخية</w:t>
      </w:r>
      <w:r w:rsidRPr="00B201E6">
        <w:rPr>
          <w:rFonts w:cs="Traditional Arabic" w:hint="cs"/>
          <w:sz w:val="36"/>
          <w:szCs w:val="36"/>
          <w:rtl/>
        </w:rPr>
        <w:t xml:space="preserve"> ؛ لأنها تربط بين الظروف التاريخية المحيطة بالعمل الأدبي وبين العلاقات التاريخية للثقافات المختلفة، بينما لا تعطي إلا أهمية ثانوية للنص الأدبي.</w:t>
      </w:r>
    </w:p>
    <w:p w:rsidR="00B201E6" w:rsidRPr="00B201E6" w:rsidRDefault="00B201E6" w:rsidP="00B201E6">
      <w:pPr>
        <w:bidi/>
        <w:jc w:val="both"/>
        <w:rPr>
          <w:rFonts w:cs="Traditional Arabic"/>
          <w:sz w:val="36"/>
          <w:szCs w:val="36"/>
          <w:rtl/>
        </w:rPr>
      </w:pPr>
      <w:r w:rsidRPr="00B201E6">
        <w:rPr>
          <w:rFonts w:cs="Traditional Arabic" w:hint="cs"/>
          <w:sz w:val="36"/>
          <w:szCs w:val="36"/>
          <w:rtl/>
        </w:rPr>
        <w:t xml:space="preserve">ولا يُعدُّ من الأدب المقارن ما يعقد من موازنات بين كُتاب من آداب مختلفة لم تقم بينهما صلات تاريخية حتى يؤثر أحدهم في الآخر نوعا من التأثير؛ مثلا: لا يمكننا المقارنة بين أديب جزائري وأديب يَمَنِي، لأن كليهما ينتمي إلى الثقافة العربية الإسلامية. </w:t>
      </w:r>
      <w:proofErr w:type="gramStart"/>
      <w:r w:rsidRPr="00B201E6">
        <w:rPr>
          <w:rFonts w:cs="Traditional Arabic" w:hint="cs"/>
          <w:sz w:val="36"/>
          <w:szCs w:val="36"/>
          <w:rtl/>
        </w:rPr>
        <w:t>كما</w:t>
      </w:r>
      <w:proofErr w:type="gramEnd"/>
      <w:r w:rsidRPr="00B201E6">
        <w:rPr>
          <w:rFonts w:cs="Traditional Arabic" w:hint="cs"/>
          <w:sz w:val="36"/>
          <w:szCs w:val="36"/>
          <w:rtl/>
        </w:rPr>
        <w:t xml:space="preserve"> لا يصحّ أن يقارن بين أديبين بمجرد التشابه أو التقارب ما لم تكن بينهما صلات تاريخية مباشرة.</w:t>
      </w:r>
    </w:p>
    <w:p w:rsidR="00B201E6" w:rsidRPr="00B201E6" w:rsidRDefault="00B201E6" w:rsidP="00B201E6">
      <w:pPr>
        <w:bidi/>
        <w:jc w:val="both"/>
        <w:rPr>
          <w:rFonts w:cs="Traditional Arabic"/>
          <w:b/>
          <w:bCs/>
          <w:sz w:val="36"/>
          <w:szCs w:val="36"/>
          <w:u w:val="single"/>
          <w:rtl/>
        </w:rPr>
      </w:pPr>
      <w:r w:rsidRPr="00B201E6">
        <w:rPr>
          <w:rFonts w:cs="Traditional Arabic" w:hint="cs"/>
          <w:b/>
          <w:bCs/>
          <w:sz w:val="36"/>
          <w:szCs w:val="36"/>
          <w:u w:val="single"/>
          <w:rtl/>
        </w:rPr>
        <w:t xml:space="preserve">نقد منهج المدرسة الفرنسية: </w:t>
      </w:r>
    </w:p>
    <w:p w:rsidR="00B201E6" w:rsidRPr="00B201E6" w:rsidRDefault="00B201E6" w:rsidP="00B201E6">
      <w:pPr>
        <w:bidi/>
        <w:jc w:val="both"/>
        <w:rPr>
          <w:rFonts w:cs="Traditional Arabic"/>
          <w:sz w:val="36"/>
          <w:szCs w:val="36"/>
          <w:rtl/>
        </w:rPr>
      </w:pPr>
      <w:r w:rsidRPr="00B201E6">
        <w:rPr>
          <w:rFonts w:cs="Traditional Arabic" w:hint="cs"/>
          <w:sz w:val="36"/>
          <w:szCs w:val="36"/>
          <w:rtl/>
        </w:rPr>
        <w:t xml:space="preserve">        </w:t>
      </w:r>
      <w:proofErr w:type="gramStart"/>
      <w:r w:rsidRPr="00B201E6">
        <w:rPr>
          <w:rFonts w:cs="Traditional Arabic" w:hint="cs"/>
          <w:sz w:val="36"/>
          <w:szCs w:val="36"/>
          <w:rtl/>
        </w:rPr>
        <w:t>ممّا</w:t>
      </w:r>
      <w:proofErr w:type="gramEnd"/>
      <w:r w:rsidRPr="00B201E6">
        <w:rPr>
          <w:rFonts w:cs="Traditional Arabic" w:hint="cs"/>
          <w:sz w:val="36"/>
          <w:szCs w:val="36"/>
          <w:rtl/>
        </w:rPr>
        <w:t xml:space="preserve"> يُعاب على المدرسة الفرنسية دراستها الآلية للمصادر والتأثيرات وعلاقات الأسباب بالمسببات والصدى والشهرة أو الاستقبال المخصص لكاتب أو عمل ما.</w:t>
      </w:r>
    </w:p>
    <w:p w:rsidR="00B201E6" w:rsidRPr="00B201E6" w:rsidRDefault="00B201E6" w:rsidP="00B201E6">
      <w:pPr>
        <w:bidi/>
        <w:ind w:firstLine="708"/>
        <w:jc w:val="both"/>
        <w:rPr>
          <w:rFonts w:cs="Traditional Arabic"/>
          <w:sz w:val="36"/>
          <w:szCs w:val="36"/>
          <w:rtl/>
        </w:rPr>
      </w:pPr>
      <w:r w:rsidRPr="00B201E6">
        <w:rPr>
          <w:rFonts w:cs="Traditional Arabic" w:hint="cs"/>
          <w:sz w:val="36"/>
          <w:szCs w:val="36"/>
          <w:rtl/>
        </w:rPr>
        <w:t xml:space="preserve">وفي هذا يقول </w:t>
      </w:r>
      <w:r w:rsidRPr="00B201E6">
        <w:rPr>
          <w:rFonts w:cs="Traditional Arabic" w:hint="cs"/>
          <w:b/>
          <w:bCs/>
          <w:sz w:val="36"/>
          <w:szCs w:val="36"/>
          <w:rtl/>
        </w:rPr>
        <w:t>عبد الحكيم حسان:</w:t>
      </w:r>
      <w:r w:rsidRPr="00B201E6">
        <w:rPr>
          <w:rFonts w:cs="Traditional Arabic" w:hint="cs"/>
          <w:sz w:val="36"/>
          <w:szCs w:val="36"/>
          <w:rtl/>
        </w:rPr>
        <w:t xml:space="preserve"> "هكذا عيب على المفهوم الفرنسي للأدب المقارن منذ نشأته من عدد من أوجه القصور: كعدم التحديد </w:t>
      </w:r>
      <w:proofErr w:type="gramStart"/>
      <w:r w:rsidRPr="00B201E6">
        <w:rPr>
          <w:rFonts w:cs="Traditional Arabic" w:hint="cs"/>
          <w:sz w:val="36"/>
          <w:szCs w:val="36"/>
          <w:rtl/>
        </w:rPr>
        <w:t>و ا</w:t>
      </w:r>
      <w:proofErr w:type="gramEnd"/>
      <w:r w:rsidRPr="00B201E6">
        <w:rPr>
          <w:rFonts w:cs="Traditional Arabic" w:hint="cs"/>
          <w:sz w:val="36"/>
          <w:szCs w:val="36"/>
          <w:rtl/>
        </w:rPr>
        <w:t xml:space="preserve">لخضوع للنزعة التاريخية و الولع بتفسير الظواهر الأدبية على أساس من حقائق الواقع وعدم التناسق بين المنطق القومي، والهدف العالمي، وكانت النتيجة الطبيعية أن احتلت العوامل المؤثرة في الأدب المكان الأوّل من عناية الباحثين المقارنين في حين </w:t>
      </w:r>
      <w:r w:rsidRPr="00B201E6">
        <w:rPr>
          <w:rFonts w:cs="Traditional Arabic" w:hint="cs"/>
          <w:sz w:val="36"/>
          <w:szCs w:val="36"/>
          <w:rtl/>
        </w:rPr>
        <w:lastRenderedPageBreak/>
        <w:t>احتلّ الأدب نفسه - وهو موضوع الدراسة- المكان الثاني. وبالإضافة إلى ذلك فرض هذا المفهوم الفرنسي تجزئة العمل الأدبي أثناء دراسته وبذلك استبعدت عملية النقد من الدراسة المقارنة " .</w:t>
      </w:r>
    </w:p>
    <w:p w:rsidR="00B201E6" w:rsidRPr="00B201E6" w:rsidRDefault="00B201E6" w:rsidP="00B201E6">
      <w:pPr>
        <w:bidi/>
        <w:jc w:val="both"/>
        <w:rPr>
          <w:rFonts w:cs="Traditional Arabic"/>
          <w:sz w:val="36"/>
          <w:szCs w:val="36"/>
          <w:rtl/>
        </w:rPr>
      </w:pPr>
      <w:r w:rsidRPr="00B201E6">
        <w:rPr>
          <w:rFonts w:cs="Traditional Arabic" w:hint="cs"/>
          <w:sz w:val="36"/>
          <w:szCs w:val="36"/>
          <w:rtl/>
        </w:rPr>
        <w:t>-</w:t>
      </w:r>
      <w:proofErr w:type="gramStart"/>
      <w:r w:rsidRPr="00B201E6">
        <w:rPr>
          <w:rFonts w:cs="Traditional Arabic" w:hint="cs"/>
          <w:sz w:val="36"/>
          <w:szCs w:val="36"/>
          <w:rtl/>
        </w:rPr>
        <w:t>كما</w:t>
      </w:r>
      <w:proofErr w:type="gramEnd"/>
      <w:r w:rsidRPr="00B201E6">
        <w:rPr>
          <w:rFonts w:cs="Traditional Arabic" w:hint="cs"/>
          <w:sz w:val="36"/>
          <w:szCs w:val="36"/>
          <w:rtl/>
        </w:rPr>
        <w:t xml:space="preserve"> أنّ المقارنين الأوائـــل كانوا أسرى النظرة الاستعمارية؛ واعتبروا آداب العالم كلّها منبثقة عن الآداب الأوروبية. ولم يعطوا الآداب الأسيوية والإفريقية والأمريكية الجنوبية حقّها من البحث والاستقصاء .</w:t>
      </w:r>
    </w:p>
    <w:p w:rsidR="00B201E6" w:rsidRPr="00B201E6" w:rsidRDefault="00B201E6" w:rsidP="00B201E6">
      <w:pPr>
        <w:bidi/>
        <w:jc w:val="both"/>
        <w:rPr>
          <w:rFonts w:cs="Traditional Arabic"/>
          <w:sz w:val="36"/>
          <w:szCs w:val="36"/>
          <w:rtl/>
        </w:rPr>
      </w:pPr>
      <w:r w:rsidRPr="00B201E6">
        <w:rPr>
          <w:rFonts w:cs="Traditional Arabic" w:hint="cs"/>
          <w:sz w:val="36"/>
          <w:szCs w:val="36"/>
          <w:rtl/>
        </w:rPr>
        <w:t xml:space="preserve">         </w:t>
      </w:r>
      <w:proofErr w:type="gramStart"/>
      <w:r w:rsidRPr="00B201E6">
        <w:rPr>
          <w:rFonts w:cs="Traditional Arabic" w:hint="cs"/>
          <w:sz w:val="36"/>
          <w:szCs w:val="36"/>
          <w:rtl/>
        </w:rPr>
        <w:t>ويطالب</w:t>
      </w:r>
      <w:proofErr w:type="gramEnd"/>
      <w:r w:rsidRPr="00B201E6">
        <w:rPr>
          <w:rFonts w:cs="Traditional Arabic" w:hint="cs"/>
          <w:sz w:val="36"/>
          <w:szCs w:val="36"/>
          <w:rtl/>
        </w:rPr>
        <w:t xml:space="preserve"> المعارضون بأن تتوسّع نظرة الأدب المقارن؛ لتشمل البحث عن المشابهات في الأفكار الأدبية، وفي الذوق الجمالي، لأنه من دون ذلك لا يكون للأدب المقارن فعالية حية مرتبطة بقضايا العصر. ومن أبرز هؤلاء "</w:t>
      </w:r>
      <w:r w:rsidRPr="00B201E6">
        <w:rPr>
          <w:rFonts w:cs="Traditional Arabic" w:hint="cs"/>
          <w:b/>
          <w:bCs/>
          <w:sz w:val="36"/>
          <w:szCs w:val="36"/>
          <w:rtl/>
        </w:rPr>
        <w:t xml:space="preserve">رينيه </w:t>
      </w:r>
      <w:proofErr w:type="spellStart"/>
      <w:r w:rsidRPr="00B201E6">
        <w:rPr>
          <w:rFonts w:cs="Traditional Arabic" w:hint="cs"/>
          <w:b/>
          <w:bCs/>
          <w:sz w:val="36"/>
          <w:szCs w:val="36"/>
          <w:rtl/>
        </w:rPr>
        <w:t>ايتيامبل</w:t>
      </w:r>
      <w:proofErr w:type="spellEnd"/>
      <w:r w:rsidRPr="00B201E6">
        <w:rPr>
          <w:rFonts w:cs="Traditional Arabic" w:hint="cs"/>
          <w:sz w:val="36"/>
          <w:szCs w:val="36"/>
          <w:rtl/>
        </w:rPr>
        <w:t xml:space="preserve"> " الذي يعطي الأولوية لعنصر الأدب في المقارنة وليس العكس .... وهو الخطأ الذي وقعت فيه المدرسة التقليدية الفرنسية في الأدب المقارن ... كما أن الثقافة الموسوعية "</w:t>
      </w:r>
      <w:proofErr w:type="spellStart"/>
      <w:r w:rsidRPr="00B201E6">
        <w:rPr>
          <w:rFonts w:cs="Traditional Arabic" w:hint="cs"/>
          <w:sz w:val="36"/>
          <w:szCs w:val="36"/>
          <w:rtl/>
        </w:rPr>
        <w:t>لايتيامبل</w:t>
      </w:r>
      <w:proofErr w:type="spellEnd"/>
      <w:r w:rsidRPr="00B201E6">
        <w:rPr>
          <w:rFonts w:cs="Traditional Arabic" w:hint="cs"/>
          <w:sz w:val="36"/>
          <w:szCs w:val="36"/>
          <w:rtl/>
        </w:rPr>
        <w:t xml:space="preserve"> _(</w:t>
      </w:r>
      <w:proofErr w:type="spellStart"/>
      <w:r w:rsidRPr="00B201E6">
        <w:rPr>
          <w:rFonts w:cs="Traditional Arabic"/>
          <w:b/>
          <w:bCs/>
          <w:sz w:val="36"/>
          <w:szCs w:val="36"/>
        </w:rPr>
        <w:t>R.Etiemble</w:t>
      </w:r>
      <w:proofErr w:type="spellEnd"/>
      <w:r w:rsidRPr="00B201E6">
        <w:rPr>
          <w:rFonts w:cs="Traditional Arabic" w:hint="cs"/>
          <w:b/>
          <w:bCs/>
          <w:sz w:val="36"/>
          <w:szCs w:val="36"/>
          <w:rtl/>
        </w:rPr>
        <w:t xml:space="preserve">) </w:t>
      </w:r>
      <w:r w:rsidRPr="00B201E6">
        <w:rPr>
          <w:rFonts w:cs="Traditional Arabic" w:hint="cs"/>
          <w:sz w:val="36"/>
          <w:szCs w:val="36"/>
          <w:rtl/>
        </w:rPr>
        <w:t xml:space="preserve">طبعت نزعته في الأدب المقارن بطابع الشمولية الكونية التي لا تحتقر </w:t>
      </w:r>
      <w:r w:rsidRPr="00B201E6">
        <w:rPr>
          <w:rFonts w:cs="Traditional Arabic"/>
          <w:sz w:val="36"/>
          <w:szCs w:val="36"/>
          <w:rtl/>
        </w:rPr>
        <w:t>–</w:t>
      </w:r>
      <w:r w:rsidRPr="00B201E6">
        <w:rPr>
          <w:rFonts w:cs="Traditional Arabic" w:hint="cs"/>
          <w:sz w:val="36"/>
          <w:szCs w:val="36"/>
          <w:rtl/>
        </w:rPr>
        <w:t xml:space="preserve">مسبقا- أي ثقافة أو أي شعب. وقد وجه </w:t>
      </w:r>
      <w:proofErr w:type="spellStart"/>
      <w:r w:rsidRPr="00B201E6">
        <w:rPr>
          <w:rFonts w:cs="Traditional Arabic" w:hint="cs"/>
          <w:b/>
          <w:bCs/>
          <w:sz w:val="36"/>
          <w:szCs w:val="36"/>
          <w:rtl/>
        </w:rPr>
        <w:t>ايتيامبل</w:t>
      </w:r>
      <w:proofErr w:type="spellEnd"/>
      <w:r w:rsidRPr="00B201E6">
        <w:rPr>
          <w:rFonts w:cs="Traditional Arabic" w:hint="cs"/>
          <w:sz w:val="36"/>
          <w:szCs w:val="36"/>
          <w:rtl/>
        </w:rPr>
        <w:t xml:space="preserve">  انتقادا لاذعا </w:t>
      </w:r>
      <w:proofErr w:type="spellStart"/>
      <w:r w:rsidRPr="00B201E6">
        <w:rPr>
          <w:rFonts w:cs="Traditional Arabic" w:hint="cs"/>
          <w:b/>
          <w:bCs/>
          <w:sz w:val="36"/>
          <w:szCs w:val="36"/>
          <w:rtl/>
        </w:rPr>
        <w:t>لماريوس</w:t>
      </w:r>
      <w:proofErr w:type="spellEnd"/>
      <w:r w:rsidRPr="00B201E6">
        <w:rPr>
          <w:rFonts w:cs="Traditional Arabic" w:hint="cs"/>
          <w:b/>
          <w:bCs/>
          <w:sz w:val="36"/>
          <w:szCs w:val="36"/>
          <w:rtl/>
        </w:rPr>
        <w:t xml:space="preserve"> فرانسوا </w:t>
      </w:r>
      <w:proofErr w:type="spellStart"/>
      <w:r w:rsidRPr="00B201E6">
        <w:rPr>
          <w:rFonts w:cs="Traditional Arabic" w:hint="cs"/>
          <w:b/>
          <w:bCs/>
          <w:sz w:val="36"/>
          <w:szCs w:val="36"/>
          <w:rtl/>
        </w:rPr>
        <w:t>غويار</w:t>
      </w:r>
      <w:proofErr w:type="spellEnd"/>
      <w:r w:rsidRPr="00B201E6">
        <w:rPr>
          <w:rFonts w:cs="Traditional Arabic"/>
          <w:b/>
          <w:bCs/>
          <w:sz w:val="36"/>
          <w:szCs w:val="36"/>
        </w:rPr>
        <w:t xml:space="preserve">- </w:t>
      </w:r>
      <w:r w:rsidRPr="00B201E6">
        <w:rPr>
          <w:rFonts w:cs="Traditional Arabic" w:hint="cs"/>
          <w:sz w:val="36"/>
          <w:szCs w:val="36"/>
          <w:rtl/>
        </w:rPr>
        <w:t>(</w:t>
      </w:r>
      <w:r w:rsidRPr="00B201E6">
        <w:rPr>
          <w:rFonts w:cs="Traditional Arabic"/>
          <w:b/>
          <w:bCs/>
          <w:sz w:val="36"/>
          <w:szCs w:val="36"/>
        </w:rPr>
        <w:t xml:space="preserve">M. F </w:t>
      </w:r>
      <w:proofErr w:type="spellStart"/>
      <w:proofErr w:type="gramStart"/>
      <w:r w:rsidRPr="00B201E6">
        <w:rPr>
          <w:rFonts w:cs="Traditional Arabic"/>
          <w:b/>
          <w:bCs/>
          <w:sz w:val="36"/>
          <w:szCs w:val="36"/>
        </w:rPr>
        <w:t>Guyard</w:t>
      </w:r>
      <w:proofErr w:type="spellEnd"/>
      <w:r w:rsidRPr="00B201E6">
        <w:rPr>
          <w:rFonts w:cs="Traditional Arabic"/>
          <w:b/>
          <w:bCs/>
          <w:sz w:val="36"/>
          <w:szCs w:val="36"/>
        </w:rPr>
        <w:t xml:space="preserve"> </w:t>
      </w:r>
      <w:r w:rsidRPr="00B201E6">
        <w:rPr>
          <w:rFonts w:cs="Traditional Arabic" w:hint="cs"/>
          <w:b/>
          <w:bCs/>
          <w:sz w:val="36"/>
          <w:szCs w:val="36"/>
          <w:rtl/>
        </w:rPr>
        <w:t xml:space="preserve"> .</w:t>
      </w:r>
      <w:proofErr w:type="gramEnd"/>
      <w:r w:rsidRPr="00B201E6">
        <w:rPr>
          <w:rFonts w:cs="Traditional Arabic" w:hint="cs"/>
          <w:b/>
          <w:bCs/>
          <w:sz w:val="36"/>
          <w:szCs w:val="36"/>
          <w:rtl/>
        </w:rPr>
        <w:t xml:space="preserve"> </w:t>
      </w:r>
      <w:r w:rsidRPr="00B201E6">
        <w:rPr>
          <w:rFonts w:cs="Traditional Arabic" w:hint="cs"/>
          <w:sz w:val="36"/>
          <w:szCs w:val="36"/>
          <w:rtl/>
        </w:rPr>
        <w:t xml:space="preserve">واتهّمه بالتعصب </w:t>
      </w:r>
      <w:proofErr w:type="gramStart"/>
      <w:r w:rsidRPr="00B201E6">
        <w:rPr>
          <w:rFonts w:cs="Traditional Arabic" w:hint="cs"/>
          <w:sz w:val="36"/>
          <w:szCs w:val="36"/>
          <w:rtl/>
        </w:rPr>
        <w:t>الإقليمي</w:t>
      </w:r>
      <w:proofErr w:type="gramEnd"/>
      <w:r w:rsidRPr="00B201E6">
        <w:rPr>
          <w:rFonts w:cs="Traditional Arabic" w:hint="cs"/>
          <w:sz w:val="36"/>
          <w:szCs w:val="36"/>
          <w:rtl/>
        </w:rPr>
        <w:t xml:space="preserve"> والقومي.</w:t>
      </w:r>
    </w:p>
    <w:p w:rsidR="00B201E6" w:rsidRPr="00B201E6" w:rsidRDefault="00B201E6" w:rsidP="00B201E6">
      <w:pPr>
        <w:bidi/>
        <w:jc w:val="both"/>
        <w:rPr>
          <w:rFonts w:cs="Traditional Arabic"/>
          <w:sz w:val="36"/>
          <w:szCs w:val="36"/>
          <w:rtl/>
        </w:rPr>
      </w:pPr>
    </w:p>
    <w:p w:rsidR="00B201E6" w:rsidRPr="00B201E6" w:rsidRDefault="00B201E6" w:rsidP="00B201E6">
      <w:pPr>
        <w:bidi/>
        <w:jc w:val="both"/>
        <w:rPr>
          <w:rFonts w:cs="Traditional Arabic"/>
          <w:b/>
          <w:bCs/>
          <w:sz w:val="36"/>
          <w:szCs w:val="36"/>
          <w:u w:val="single"/>
          <w:rtl/>
        </w:rPr>
      </w:pPr>
      <w:r w:rsidRPr="00B201E6">
        <w:rPr>
          <w:rFonts w:cs="Traditional Arabic" w:hint="cs"/>
          <w:b/>
          <w:bCs/>
          <w:sz w:val="36"/>
          <w:szCs w:val="36"/>
          <w:u w:val="single"/>
          <w:rtl/>
        </w:rPr>
        <w:t xml:space="preserve">2 - المدرسة </w:t>
      </w:r>
      <w:proofErr w:type="gramStart"/>
      <w:r w:rsidRPr="00B201E6">
        <w:rPr>
          <w:rFonts w:cs="Traditional Arabic" w:hint="cs"/>
          <w:b/>
          <w:bCs/>
          <w:sz w:val="36"/>
          <w:szCs w:val="36"/>
          <w:u w:val="single"/>
          <w:rtl/>
        </w:rPr>
        <w:t>الأمريكية :</w:t>
      </w:r>
      <w:proofErr w:type="gramEnd"/>
      <w:r w:rsidRPr="00B201E6">
        <w:rPr>
          <w:rFonts w:cs="Traditional Arabic" w:hint="cs"/>
          <w:b/>
          <w:bCs/>
          <w:sz w:val="36"/>
          <w:szCs w:val="36"/>
          <w:u w:val="single"/>
          <w:rtl/>
        </w:rPr>
        <w:t xml:space="preserve"> </w:t>
      </w:r>
    </w:p>
    <w:p w:rsidR="00B201E6" w:rsidRPr="00B201E6" w:rsidRDefault="00B201E6" w:rsidP="00B201E6">
      <w:pPr>
        <w:widowControl w:val="0"/>
        <w:bidi/>
        <w:spacing w:before="60"/>
        <w:jc w:val="both"/>
        <w:rPr>
          <w:rFonts w:cs="Traditional Arabic"/>
          <w:sz w:val="36"/>
          <w:szCs w:val="36"/>
          <w:rtl/>
        </w:rPr>
      </w:pPr>
      <w:r w:rsidRPr="00B201E6">
        <w:rPr>
          <w:rFonts w:cs="Traditional Arabic" w:hint="cs"/>
          <w:sz w:val="36"/>
          <w:szCs w:val="36"/>
          <w:rtl/>
        </w:rPr>
        <w:t xml:space="preserve">          ومن الاتجاهات النقدية التي تعارضت مواقفها النظرية والتطبيقية تعارضاً شديداً مع الاتجاه التاريخي في الأدب المقارن ذلك الاتجاه النقدي الذي يُعرف "بالنقد الجديد" (</w:t>
      </w:r>
      <w:r w:rsidRPr="00B201E6">
        <w:rPr>
          <w:rFonts w:cs="Traditional Arabic"/>
          <w:b/>
          <w:bCs/>
          <w:sz w:val="36"/>
          <w:szCs w:val="36"/>
        </w:rPr>
        <w:t>New</w:t>
      </w:r>
      <w:r w:rsidRPr="00B201E6">
        <w:rPr>
          <w:rFonts w:cs="Traditional Arabic"/>
          <w:sz w:val="36"/>
          <w:szCs w:val="36"/>
        </w:rPr>
        <w:t xml:space="preserve"> </w:t>
      </w:r>
      <w:proofErr w:type="spellStart"/>
      <w:proofErr w:type="gramStart"/>
      <w:r w:rsidRPr="00B201E6">
        <w:rPr>
          <w:rFonts w:cs="Traditional Arabic"/>
          <w:b/>
          <w:bCs/>
          <w:sz w:val="36"/>
          <w:szCs w:val="36"/>
        </w:rPr>
        <w:t>Criticism</w:t>
      </w:r>
      <w:proofErr w:type="spellEnd"/>
      <w:r w:rsidRPr="00B201E6">
        <w:rPr>
          <w:rFonts w:cs="Traditional Arabic" w:hint="cs"/>
          <w:sz w:val="36"/>
          <w:szCs w:val="36"/>
          <w:rtl/>
        </w:rPr>
        <w:t>) .</w:t>
      </w:r>
      <w:proofErr w:type="gramEnd"/>
      <w:r w:rsidRPr="00B201E6">
        <w:rPr>
          <w:rFonts w:cs="Traditional Arabic" w:hint="cs"/>
          <w:sz w:val="36"/>
          <w:szCs w:val="36"/>
          <w:rtl/>
        </w:rPr>
        <w:t xml:space="preserve"> فقد أعاب </w:t>
      </w:r>
      <w:r w:rsidRPr="00B201E6">
        <w:rPr>
          <w:rFonts w:cs="Traditional Arabic" w:hint="cs"/>
          <w:b/>
          <w:bCs/>
          <w:sz w:val="36"/>
          <w:szCs w:val="36"/>
          <w:u w:val="single"/>
          <w:rtl/>
        </w:rPr>
        <w:t>رينيه ويلك</w:t>
      </w:r>
      <w:r w:rsidRPr="00B201E6">
        <w:rPr>
          <w:rFonts w:cs="Traditional Arabic" w:hint="cs"/>
          <w:sz w:val="36"/>
          <w:szCs w:val="36"/>
          <w:rtl/>
        </w:rPr>
        <w:t xml:space="preserve"> على المدرسة الفرنسية أنها من الناحية النظرية مثقلة بأعباء النزعتين التاريخية والوضعية، وأنها تتعامل مع النصوص الأدبية بصورة خارجية، ولا تتعامل مع الأبعاد الداخلية لتلك النصوص، أي مع جوهرها الفنّي والجمالي. </w:t>
      </w:r>
      <w:proofErr w:type="gramStart"/>
      <w:r w:rsidRPr="00B201E6">
        <w:rPr>
          <w:rFonts w:cs="Traditional Arabic" w:hint="cs"/>
          <w:sz w:val="36"/>
          <w:szCs w:val="36"/>
          <w:rtl/>
        </w:rPr>
        <w:t>مع</w:t>
      </w:r>
      <w:proofErr w:type="gramEnd"/>
      <w:r w:rsidRPr="00B201E6">
        <w:rPr>
          <w:rFonts w:cs="Traditional Arabic" w:hint="cs"/>
          <w:sz w:val="36"/>
          <w:szCs w:val="36"/>
          <w:rtl/>
        </w:rPr>
        <w:t xml:space="preserve"> أنّ العمل الأدبي "بنية ذات طبقات من الرموز والمعاني المستقلة تمام الاستقلال عن العمليات التي تدور في ذهن الكاتب أثناء التأليف ". و إنّ العمل الأدبي يفقد </w:t>
      </w:r>
      <w:proofErr w:type="spellStart"/>
      <w:r w:rsidRPr="00B201E6">
        <w:rPr>
          <w:rFonts w:cs="Traditional Arabic" w:hint="cs"/>
          <w:sz w:val="36"/>
          <w:szCs w:val="36"/>
          <w:rtl/>
        </w:rPr>
        <w:t>أدبيته</w:t>
      </w:r>
      <w:proofErr w:type="spellEnd"/>
      <w:r w:rsidRPr="00B201E6">
        <w:rPr>
          <w:rFonts w:cs="Traditional Arabic" w:hint="cs"/>
          <w:sz w:val="36"/>
          <w:szCs w:val="36"/>
          <w:rtl/>
        </w:rPr>
        <w:t xml:space="preserve"> بمجرد أن يجرد من تلك البنية، وهذا هو ما تفعله دراسات التأثير التي تقفز فوق جوهر الأعمال الأدبية، أي فوق </w:t>
      </w:r>
      <w:proofErr w:type="spellStart"/>
      <w:r w:rsidRPr="00B201E6">
        <w:rPr>
          <w:rFonts w:cs="Traditional Arabic" w:hint="cs"/>
          <w:sz w:val="36"/>
          <w:szCs w:val="36"/>
          <w:rtl/>
        </w:rPr>
        <w:t>أدبيتها</w:t>
      </w:r>
      <w:proofErr w:type="spellEnd"/>
      <w:r w:rsidRPr="00B201E6">
        <w:rPr>
          <w:rFonts w:cs="Traditional Arabic" w:hint="cs"/>
          <w:sz w:val="36"/>
          <w:szCs w:val="36"/>
          <w:rtl/>
        </w:rPr>
        <w:t xml:space="preserve"> وجماليتها، وتتعامل معها كمجموعة من المؤثرات والوسائط </w:t>
      </w:r>
      <w:r w:rsidRPr="00B201E6">
        <w:rPr>
          <w:rFonts w:cs="Traditional Arabic" w:hint="cs"/>
          <w:sz w:val="36"/>
          <w:szCs w:val="36"/>
          <w:rtl/>
        </w:rPr>
        <w:lastRenderedPageBreak/>
        <w:t>الخارجية.</w:t>
      </w:r>
    </w:p>
    <w:p w:rsidR="00B201E6" w:rsidRPr="00B201E6" w:rsidRDefault="00B201E6" w:rsidP="00B201E6">
      <w:pPr>
        <w:bidi/>
        <w:jc w:val="both"/>
        <w:rPr>
          <w:rFonts w:cs="Traditional Arabic"/>
          <w:sz w:val="36"/>
          <w:szCs w:val="36"/>
          <w:rtl/>
        </w:rPr>
      </w:pPr>
      <w:r w:rsidRPr="00B201E6">
        <w:rPr>
          <w:rFonts w:cs="Traditional Arabic" w:hint="cs"/>
          <w:sz w:val="36"/>
          <w:szCs w:val="36"/>
          <w:rtl/>
        </w:rPr>
        <w:t xml:space="preserve">        </w:t>
      </w:r>
      <w:proofErr w:type="gramStart"/>
      <w:r w:rsidRPr="00B201E6">
        <w:rPr>
          <w:rFonts w:cs="Traditional Arabic" w:hint="cs"/>
          <w:sz w:val="36"/>
          <w:szCs w:val="36"/>
          <w:rtl/>
        </w:rPr>
        <w:t>تهدف</w:t>
      </w:r>
      <w:proofErr w:type="gramEnd"/>
      <w:r w:rsidRPr="00B201E6">
        <w:rPr>
          <w:rFonts w:cs="Traditional Arabic" w:hint="cs"/>
          <w:sz w:val="36"/>
          <w:szCs w:val="36"/>
          <w:rtl/>
        </w:rPr>
        <w:t xml:space="preserve"> المدرسة الأمريكية إلى دراسة الظاهرة الأدبية في شموليتها -دون مراعــــاة للحواجز </w:t>
      </w:r>
      <w:r w:rsidRPr="00B201E6">
        <w:rPr>
          <w:rFonts w:cs="Traditional Arabic" w:hint="cs"/>
          <w:b/>
          <w:bCs/>
          <w:sz w:val="36"/>
          <w:szCs w:val="36"/>
          <w:rtl/>
        </w:rPr>
        <w:t>السياسية- اللسانية-</w:t>
      </w:r>
      <w:r w:rsidRPr="00B201E6">
        <w:rPr>
          <w:rFonts w:cs="Traditional Arabic" w:hint="cs"/>
          <w:sz w:val="36"/>
          <w:szCs w:val="36"/>
          <w:rtl/>
        </w:rPr>
        <w:t>، حيث يتعلق الأمر بدراسة التاريخ والأعمال الأدبية من وجهة نظر دولية.و قد عرّف  "</w:t>
      </w:r>
      <w:r w:rsidRPr="00B201E6">
        <w:rPr>
          <w:rFonts w:cs="Traditional Arabic" w:hint="cs"/>
          <w:b/>
          <w:bCs/>
          <w:sz w:val="36"/>
          <w:szCs w:val="36"/>
          <w:u w:val="single"/>
          <w:rtl/>
        </w:rPr>
        <w:t>هنري رماك</w:t>
      </w:r>
      <w:r w:rsidRPr="00B201E6">
        <w:rPr>
          <w:rFonts w:cs="Traditional Arabic" w:hint="cs"/>
          <w:sz w:val="36"/>
          <w:szCs w:val="36"/>
          <w:rtl/>
        </w:rPr>
        <w:t xml:space="preserve"> " </w:t>
      </w:r>
      <w:r w:rsidRPr="00B201E6">
        <w:rPr>
          <w:rFonts w:cs="Traditional Arabic"/>
          <w:sz w:val="36"/>
          <w:szCs w:val="36"/>
          <w:rtl/>
        </w:rPr>
        <w:t>–</w:t>
      </w:r>
      <w:r w:rsidRPr="00B201E6">
        <w:rPr>
          <w:rFonts w:cs="Traditional Arabic" w:hint="cs"/>
          <w:sz w:val="36"/>
          <w:szCs w:val="36"/>
          <w:rtl/>
        </w:rPr>
        <w:t xml:space="preserve">و هو أحد أعلام هذه المدرسة- الأدب المقارن بأنّه: " </w:t>
      </w:r>
      <w:r w:rsidRPr="00B201E6">
        <w:rPr>
          <w:rFonts w:cs="Traditional Arabic" w:hint="cs"/>
          <w:b/>
          <w:bCs/>
          <w:sz w:val="36"/>
          <w:szCs w:val="36"/>
          <w:u w:val="thick"/>
          <w:rtl/>
        </w:rPr>
        <w:t>مقارنة أدب معين مع أدب أو آداب أخرى. ومقارنة الأدب بنواحي أخرى من التعبير الإنساني"</w:t>
      </w:r>
      <w:r w:rsidRPr="00B201E6">
        <w:rPr>
          <w:rFonts w:cs="Traditional Arabic" w:hint="cs"/>
          <w:sz w:val="36"/>
          <w:szCs w:val="36"/>
          <w:rtl/>
        </w:rPr>
        <w:t xml:space="preserve">. </w:t>
      </w:r>
    </w:p>
    <w:p w:rsidR="00B201E6" w:rsidRPr="00B201E6" w:rsidRDefault="00B201E6" w:rsidP="00B201E6">
      <w:pPr>
        <w:bidi/>
        <w:jc w:val="both"/>
        <w:rPr>
          <w:rFonts w:cs="Traditional Arabic"/>
          <w:sz w:val="36"/>
          <w:szCs w:val="36"/>
          <w:rtl/>
        </w:rPr>
      </w:pPr>
      <w:r w:rsidRPr="00B201E6">
        <w:rPr>
          <w:rFonts w:cs="Traditional Arabic" w:hint="cs"/>
          <w:sz w:val="36"/>
          <w:szCs w:val="36"/>
          <w:rtl/>
        </w:rPr>
        <w:t xml:space="preserve">و لم تكتفِ </w:t>
      </w:r>
      <w:r w:rsidRPr="00B201E6">
        <w:rPr>
          <w:rFonts w:cs="Traditional Arabic"/>
          <w:sz w:val="36"/>
          <w:szCs w:val="36"/>
          <w:rtl/>
        </w:rPr>
        <w:t>–</w:t>
      </w:r>
      <w:r w:rsidRPr="00B201E6">
        <w:rPr>
          <w:rFonts w:cs="Traditional Arabic" w:hint="cs"/>
          <w:sz w:val="36"/>
          <w:szCs w:val="36"/>
          <w:rtl/>
        </w:rPr>
        <w:t xml:space="preserve">المدرسة الأمريكيّة- بنقل اهتمام الأدب المقارن من العلاقات الخارجية إلى العلاقات الداخلية للأدب، بل تخطّت ذلك إلى المطالبة بأن تنفتح الدراسات المقارنة على نوع آخر من المقارنات، ألا وهو مقارنة الأدب بالفنون والعلوم وحقول المعرفة الأخرى: فالفنون كالموسيقى والتصوير، هي ظاهرة جمالية تنطوي على أوجه تشابه كثيرة مع الأدب. ولذا فإنّ دراستها يمكن أن تقرّبنا من فهم الأعمال الأدبية، ويمكن أن تؤدي مقارنتها بالأدب إلى الكشف عن جوهره. و الأمر نفسه في علاقة الأدب بالعلوم الإنسانية الأخرى... </w:t>
      </w:r>
      <w:proofErr w:type="gramStart"/>
      <w:r w:rsidRPr="00B201E6">
        <w:rPr>
          <w:rFonts w:cs="Traditional Arabic" w:hint="cs"/>
          <w:sz w:val="36"/>
          <w:szCs w:val="36"/>
          <w:rtl/>
        </w:rPr>
        <w:t>فهي</w:t>
      </w:r>
      <w:proofErr w:type="gramEnd"/>
      <w:r w:rsidRPr="00B201E6">
        <w:rPr>
          <w:rFonts w:cs="Traditional Arabic" w:hint="cs"/>
          <w:sz w:val="36"/>
          <w:szCs w:val="36"/>
          <w:rtl/>
        </w:rPr>
        <w:t xml:space="preserve"> علوم يمكن أن تقدّم مساعدة كبيرة في فهم الأعمال الأدبية. </w:t>
      </w:r>
    </w:p>
    <w:p w:rsidR="00B201E6" w:rsidRPr="00B201E6" w:rsidRDefault="00B201E6" w:rsidP="00B201E6">
      <w:pPr>
        <w:bidi/>
        <w:jc w:val="both"/>
        <w:rPr>
          <w:rFonts w:cs="Traditional Arabic"/>
          <w:sz w:val="36"/>
          <w:szCs w:val="36"/>
          <w:rtl/>
        </w:rPr>
      </w:pPr>
      <w:proofErr w:type="gramStart"/>
      <w:r w:rsidRPr="00B201E6">
        <w:rPr>
          <w:rFonts w:cs="Traditional Arabic" w:hint="cs"/>
          <w:sz w:val="36"/>
          <w:szCs w:val="36"/>
          <w:rtl/>
        </w:rPr>
        <w:t>إنّ</w:t>
      </w:r>
      <w:proofErr w:type="gramEnd"/>
      <w:r w:rsidRPr="00B201E6">
        <w:rPr>
          <w:rFonts w:cs="Traditional Arabic" w:hint="cs"/>
          <w:sz w:val="36"/>
          <w:szCs w:val="36"/>
          <w:rtl/>
        </w:rPr>
        <w:t xml:space="preserve"> جوهر الدراسة المقارنة للآداب من وجهة نظر "أمريكية"، يكمن في تقريبنا من جمالية النصوص لا في حصر ما تنطوي عليه من مؤثرات أجنبية، وما مارسته على الأعمال الأدبية الأجنبية من تأثير.</w:t>
      </w:r>
    </w:p>
    <w:p w:rsidR="00B201E6" w:rsidRPr="00B201E6" w:rsidRDefault="00B201E6" w:rsidP="00B201E6">
      <w:pPr>
        <w:bidi/>
        <w:jc w:val="both"/>
        <w:rPr>
          <w:rFonts w:cs="Traditional Arabic"/>
          <w:b/>
          <w:bCs/>
          <w:sz w:val="36"/>
          <w:szCs w:val="36"/>
          <w:rtl/>
        </w:rPr>
      </w:pPr>
      <w:r w:rsidRPr="00B201E6">
        <w:rPr>
          <w:rFonts w:cs="Traditional Arabic" w:hint="cs"/>
          <w:b/>
          <w:bCs/>
          <w:sz w:val="36"/>
          <w:szCs w:val="36"/>
          <w:u w:val="single"/>
          <w:rtl/>
        </w:rPr>
        <w:t>نقد منهج المدرسة الأمريكية</w:t>
      </w:r>
      <w:r w:rsidRPr="00B201E6">
        <w:rPr>
          <w:rFonts w:cs="Traditional Arabic" w:hint="cs"/>
          <w:b/>
          <w:bCs/>
          <w:sz w:val="36"/>
          <w:szCs w:val="36"/>
          <w:rtl/>
        </w:rPr>
        <w:t xml:space="preserve"> : </w:t>
      </w:r>
    </w:p>
    <w:p w:rsidR="00B201E6" w:rsidRPr="00B201E6" w:rsidRDefault="00B201E6" w:rsidP="00B201E6">
      <w:pPr>
        <w:bidi/>
        <w:jc w:val="both"/>
        <w:rPr>
          <w:rFonts w:cs="Traditional Arabic"/>
          <w:sz w:val="36"/>
          <w:szCs w:val="36"/>
          <w:rtl/>
        </w:rPr>
      </w:pPr>
      <w:r w:rsidRPr="00B201E6">
        <w:rPr>
          <w:rFonts w:cs="Traditional Arabic" w:hint="cs"/>
          <w:sz w:val="36"/>
          <w:szCs w:val="36"/>
          <w:rtl/>
        </w:rPr>
        <w:t xml:space="preserve">- </w:t>
      </w:r>
      <w:proofErr w:type="gramStart"/>
      <w:r w:rsidRPr="00B201E6">
        <w:rPr>
          <w:rFonts w:cs="Traditional Arabic" w:hint="cs"/>
          <w:sz w:val="36"/>
          <w:szCs w:val="36"/>
          <w:rtl/>
        </w:rPr>
        <w:t>لم</w:t>
      </w:r>
      <w:proofErr w:type="gramEnd"/>
      <w:r w:rsidRPr="00B201E6">
        <w:rPr>
          <w:rFonts w:cs="Traditional Arabic" w:hint="cs"/>
          <w:sz w:val="36"/>
          <w:szCs w:val="36"/>
          <w:rtl/>
        </w:rPr>
        <w:t xml:space="preserve"> تسلم المدرسة الأمريكية من الوقوع في عدّة عيوب نذكر من بينها: </w:t>
      </w:r>
    </w:p>
    <w:p w:rsidR="00B201E6" w:rsidRPr="00B201E6" w:rsidRDefault="00B201E6" w:rsidP="00B201E6">
      <w:pPr>
        <w:tabs>
          <w:tab w:val="num" w:pos="2340"/>
        </w:tabs>
        <w:bidi/>
        <w:jc w:val="both"/>
        <w:rPr>
          <w:rFonts w:cs="Traditional Arabic"/>
          <w:sz w:val="36"/>
          <w:szCs w:val="36"/>
          <w:rtl/>
        </w:rPr>
      </w:pPr>
      <w:r w:rsidRPr="00B201E6">
        <w:rPr>
          <w:rFonts w:cs="Traditional Arabic" w:hint="cs"/>
          <w:sz w:val="36"/>
          <w:szCs w:val="36"/>
          <w:rtl/>
        </w:rPr>
        <w:t>- عدم التمييز الدقيق بين مناهج ومفاهيم الأدب المقارن والأدب العام رغم الاختلاف الجوهري.</w:t>
      </w:r>
    </w:p>
    <w:p w:rsidR="00B201E6" w:rsidRPr="00B201E6" w:rsidRDefault="00B201E6" w:rsidP="00B201E6">
      <w:pPr>
        <w:tabs>
          <w:tab w:val="num" w:pos="2340"/>
        </w:tabs>
        <w:bidi/>
        <w:jc w:val="both"/>
        <w:rPr>
          <w:rFonts w:cs="Traditional Arabic"/>
          <w:sz w:val="36"/>
          <w:szCs w:val="36"/>
          <w:rtl/>
          <w:lang w:bidi="ar-DZ"/>
        </w:rPr>
      </w:pPr>
      <w:r w:rsidRPr="00B201E6">
        <w:rPr>
          <w:rFonts w:cs="Traditional Arabic" w:hint="cs"/>
          <w:sz w:val="36"/>
          <w:szCs w:val="36"/>
          <w:rtl/>
        </w:rPr>
        <w:t>- عدم الاهتمام الكبير بالحدود القومية والسياسية أثناء عملية المقارنة بين الآداب.</w:t>
      </w:r>
      <w:bookmarkStart w:id="0" w:name="_Toc448673754"/>
    </w:p>
    <w:p w:rsidR="00B201E6" w:rsidRPr="00B201E6" w:rsidRDefault="00B201E6" w:rsidP="00B201E6">
      <w:pPr>
        <w:bidi/>
        <w:jc w:val="both"/>
        <w:rPr>
          <w:rFonts w:cs="Traditional Arabic"/>
          <w:b/>
          <w:bCs/>
          <w:sz w:val="36"/>
          <w:szCs w:val="36"/>
          <w:u w:val="single"/>
          <w:rtl/>
          <w:lang w:bidi="ar-DZ"/>
        </w:rPr>
      </w:pPr>
    </w:p>
    <w:p w:rsidR="00B201E6" w:rsidRPr="00B201E6" w:rsidRDefault="00B201E6" w:rsidP="00B201E6">
      <w:pPr>
        <w:bidi/>
        <w:jc w:val="both"/>
        <w:rPr>
          <w:rFonts w:cs="Traditional Arabic"/>
          <w:b/>
          <w:bCs/>
          <w:sz w:val="36"/>
          <w:szCs w:val="36"/>
          <w:u w:val="single"/>
          <w:rtl/>
        </w:rPr>
      </w:pPr>
      <w:r w:rsidRPr="00B201E6">
        <w:rPr>
          <w:rFonts w:cs="Traditional Arabic" w:hint="cs"/>
          <w:b/>
          <w:bCs/>
          <w:sz w:val="36"/>
          <w:szCs w:val="36"/>
          <w:u w:val="single"/>
          <w:rtl/>
        </w:rPr>
        <w:t xml:space="preserve">3 - المدرسة </w:t>
      </w:r>
      <w:proofErr w:type="spellStart"/>
      <w:r w:rsidRPr="00B201E6">
        <w:rPr>
          <w:rFonts w:cs="Traditional Arabic" w:hint="cs"/>
          <w:b/>
          <w:bCs/>
          <w:sz w:val="36"/>
          <w:szCs w:val="36"/>
          <w:u w:val="single"/>
          <w:rtl/>
        </w:rPr>
        <w:t>السلافيّة</w:t>
      </w:r>
      <w:proofErr w:type="spellEnd"/>
      <w:r w:rsidRPr="00B201E6">
        <w:rPr>
          <w:rFonts w:cs="Traditional Arabic" w:hint="cs"/>
          <w:b/>
          <w:bCs/>
          <w:sz w:val="36"/>
          <w:szCs w:val="36"/>
          <w:u w:val="single"/>
          <w:rtl/>
        </w:rPr>
        <w:t xml:space="preserve"> أو الروسيّة : </w:t>
      </w:r>
    </w:p>
    <w:bookmarkEnd w:id="0"/>
    <w:p w:rsidR="00B201E6" w:rsidRPr="00B201E6" w:rsidRDefault="00B201E6" w:rsidP="00B201E6">
      <w:pPr>
        <w:bidi/>
        <w:jc w:val="both"/>
        <w:rPr>
          <w:rFonts w:cs="Traditional Arabic"/>
          <w:sz w:val="36"/>
          <w:szCs w:val="36"/>
          <w:rtl/>
        </w:rPr>
      </w:pPr>
      <w:r w:rsidRPr="00B201E6">
        <w:rPr>
          <w:rFonts w:cs="Traditional Arabic" w:hint="cs"/>
          <w:sz w:val="36"/>
          <w:szCs w:val="36"/>
          <w:rtl/>
        </w:rPr>
        <w:lastRenderedPageBreak/>
        <w:t xml:space="preserve">        </w:t>
      </w:r>
      <w:proofErr w:type="gramStart"/>
      <w:r w:rsidRPr="00B201E6">
        <w:rPr>
          <w:rFonts w:cs="Traditional Arabic" w:hint="cs"/>
          <w:sz w:val="36"/>
          <w:szCs w:val="36"/>
          <w:rtl/>
        </w:rPr>
        <w:t>جاءت</w:t>
      </w:r>
      <w:proofErr w:type="gramEnd"/>
      <w:r w:rsidRPr="00B201E6">
        <w:rPr>
          <w:rFonts w:cs="Traditional Arabic" w:hint="cs"/>
          <w:sz w:val="36"/>
          <w:szCs w:val="36"/>
          <w:rtl/>
        </w:rPr>
        <w:t xml:space="preserve"> هذه المدرسة لكي تسد الثغرات التي تركتها المدرستان الفرنسية والأمريكية، وكان ذلك بعد أن انتقدتهما، </w:t>
      </w:r>
      <w:r w:rsidRPr="00B201E6">
        <w:rPr>
          <w:rFonts w:cs="Traditional Arabic" w:hint="cs"/>
          <w:b/>
          <w:bCs/>
          <w:sz w:val="36"/>
          <w:szCs w:val="36"/>
          <w:u w:val="single"/>
          <w:rtl/>
        </w:rPr>
        <w:t>فوصفت الأولى بالمركزية الأوروبية والثانية بالعدمية القومية</w:t>
      </w:r>
      <w:r w:rsidRPr="00B201E6">
        <w:rPr>
          <w:rFonts w:cs="Traditional Arabic" w:hint="cs"/>
          <w:sz w:val="36"/>
          <w:szCs w:val="36"/>
          <w:rtl/>
        </w:rPr>
        <w:t>.</w:t>
      </w:r>
    </w:p>
    <w:p w:rsidR="00B201E6" w:rsidRPr="00B201E6" w:rsidRDefault="00B201E6" w:rsidP="00B201E6">
      <w:pPr>
        <w:bidi/>
        <w:jc w:val="both"/>
        <w:rPr>
          <w:rFonts w:cs="Traditional Arabic"/>
          <w:sz w:val="36"/>
          <w:szCs w:val="36"/>
          <w:rtl/>
        </w:rPr>
      </w:pPr>
      <w:r w:rsidRPr="00B201E6">
        <w:rPr>
          <w:rFonts w:cs="Traditional Arabic" w:hint="cs"/>
          <w:sz w:val="36"/>
          <w:szCs w:val="36"/>
          <w:rtl/>
        </w:rPr>
        <w:t xml:space="preserve"> </w:t>
      </w:r>
      <w:proofErr w:type="gramStart"/>
      <w:r w:rsidRPr="00B201E6">
        <w:rPr>
          <w:rFonts w:cs="Traditional Arabic" w:hint="cs"/>
          <w:sz w:val="36"/>
          <w:szCs w:val="36"/>
          <w:rtl/>
        </w:rPr>
        <w:t>بعد</w:t>
      </w:r>
      <w:proofErr w:type="gramEnd"/>
      <w:r w:rsidRPr="00B201E6">
        <w:rPr>
          <w:rFonts w:cs="Traditional Arabic" w:hint="cs"/>
          <w:sz w:val="36"/>
          <w:szCs w:val="36"/>
          <w:rtl/>
        </w:rPr>
        <w:t xml:space="preserve"> سنة </w:t>
      </w:r>
      <w:r w:rsidRPr="00B201E6">
        <w:rPr>
          <w:rFonts w:cs="Traditional Arabic" w:hint="cs"/>
          <w:b/>
          <w:bCs/>
          <w:sz w:val="36"/>
          <w:szCs w:val="36"/>
          <w:rtl/>
        </w:rPr>
        <w:t>1945</w:t>
      </w:r>
      <w:r w:rsidRPr="00B201E6">
        <w:rPr>
          <w:rFonts w:cs="Traditional Arabic" w:hint="cs"/>
          <w:sz w:val="36"/>
          <w:szCs w:val="36"/>
          <w:rtl/>
        </w:rPr>
        <w:t xml:space="preserve"> أصبحت الدراسات المقارنة في منطقة أوروبا الشرقية والاتحاد السوفيتي مرتبطة بالنظام السياسي ومن هنا رُفضت هذه الدراسات، وكان هؤلاء يدّعون أن أد</w:t>
      </w:r>
      <w:r w:rsidRPr="00B201E6">
        <w:rPr>
          <w:rFonts w:cs="Traditional Arabic" w:hint="eastAsia"/>
          <w:sz w:val="36"/>
          <w:szCs w:val="36"/>
          <w:rtl/>
        </w:rPr>
        <w:t>ب</w:t>
      </w:r>
      <w:r w:rsidRPr="00B201E6">
        <w:rPr>
          <w:rFonts w:cs="Traditional Arabic" w:hint="cs"/>
          <w:sz w:val="36"/>
          <w:szCs w:val="36"/>
          <w:rtl/>
        </w:rPr>
        <w:t xml:space="preserve"> هذه المنطقة له صيغة محلية كما كان السوفييت يزعمون أن ثقافتهم صافية وخالصة.</w:t>
      </w:r>
    </w:p>
    <w:p w:rsidR="00B201E6" w:rsidRPr="00B201E6" w:rsidRDefault="00B201E6" w:rsidP="00B201E6">
      <w:pPr>
        <w:bidi/>
        <w:jc w:val="both"/>
        <w:rPr>
          <w:rFonts w:cs="Traditional Arabic"/>
          <w:sz w:val="36"/>
          <w:szCs w:val="36"/>
          <w:rtl/>
        </w:rPr>
      </w:pPr>
      <w:r w:rsidRPr="00B201E6">
        <w:rPr>
          <w:rFonts w:cs="Traditional Arabic" w:hint="cs"/>
          <w:sz w:val="36"/>
          <w:szCs w:val="36"/>
          <w:rtl/>
        </w:rPr>
        <w:t xml:space="preserve">ولا تتخلى المدرسة </w:t>
      </w:r>
      <w:proofErr w:type="spellStart"/>
      <w:r w:rsidRPr="00B201E6">
        <w:rPr>
          <w:rFonts w:cs="Traditional Arabic" w:hint="cs"/>
          <w:sz w:val="36"/>
          <w:szCs w:val="36"/>
          <w:rtl/>
        </w:rPr>
        <w:t>السلافية</w:t>
      </w:r>
      <w:proofErr w:type="spellEnd"/>
      <w:r w:rsidRPr="00B201E6">
        <w:rPr>
          <w:rFonts w:cs="Traditional Arabic" w:hint="cs"/>
          <w:sz w:val="36"/>
          <w:szCs w:val="36"/>
          <w:rtl/>
        </w:rPr>
        <w:t xml:space="preserve"> على التشديد على الخصوصية الوطنية- في حديثها عن الأدب المقارن- لأنّ أهمية هذه الدراسات تتحدّد في تقدير نزعة الأدب الذي يستهدف الكشف عن جوهر الفن كظاهرة عليها ألاّ تسقط ضحية دراسة وصفية أو موقف مسبق من الأدب. و </w:t>
      </w:r>
      <w:proofErr w:type="gramStart"/>
      <w:r w:rsidRPr="00B201E6">
        <w:rPr>
          <w:rFonts w:cs="Traditional Arabic" w:hint="cs"/>
          <w:sz w:val="36"/>
          <w:szCs w:val="36"/>
          <w:rtl/>
        </w:rPr>
        <w:t>تُعرّف</w:t>
      </w:r>
      <w:proofErr w:type="gramEnd"/>
      <w:r w:rsidRPr="00B201E6">
        <w:rPr>
          <w:rFonts w:cs="Traditional Arabic" w:hint="cs"/>
          <w:sz w:val="36"/>
          <w:szCs w:val="36"/>
          <w:rtl/>
        </w:rPr>
        <w:t xml:space="preserve"> هذه المدرسة الأدب المقارن بأنّه: "</w:t>
      </w:r>
      <w:r w:rsidRPr="00B201E6">
        <w:rPr>
          <w:rFonts w:cs="Traditional Arabic" w:hint="cs"/>
          <w:b/>
          <w:bCs/>
          <w:sz w:val="36"/>
          <w:szCs w:val="36"/>
          <w:u w:val="single"/>
          <w:rtl/>
        </w:rPr>
        <w:t>البحث عن الروابط المشتركة والتفاعلات بين الآداب القومية في تطورها التاريخي</w:t>
      </w:r>
      <w:r w:rsidRPr="00B201E6">
        <w:rPr>
          <w:rFonts w:cs="Traditional Arabic" w:hint="cs"/>
          <w:sz w:val="36"/>
          <w:szCs w:val="36"/>
          <w:rtl/>
        </w:rPr>
        <w:t xml:space="preserve"> ".</w:t>
      </w:r>
    </w:p>
    <w:p w:rsidR="00B201E6" w:rsidRPr="00B201E6" w:rsidRDefault="00B201E6" w:rsidP="00B201E6">
      <w:pPr>
        <w:bidi/>
        <w:jc w:val="both"/>
        <w:rPr>
          <w:rFonts w:cs="Traditional Arabic"/>
          <w:sz w:val="36"/>
          <w:szCs w:val="36"/>
          <w:rtl/>
        </w:rPr>
      </w:pPr>
      <w:r w:rsidRPr="00B201E6">
        <w:rPr>
          <w:rFonts w:cs="Traditional Arabic" w:hint="cs"/>
          <w:sz w:val="36"/>
          <w:szCs w:val="36"/>
          <w:rtl/>
        </w:rPr>
        <w:t xml:space="preserve"> </w:t>
      </w:r>
      <w:proofErr w:type="gramStart"/>
      <w:r w:rsidRPr="00B201E6">
        <w:rPr>
          <w:rFonts w:cs="Traditional Arabic" w:hint="cs"/>
          <w:sz w:val="36"/>
          <w:szCs w:val="36"/>
          <w:rtl/>
        </w:rPr>
        <w:t>من</w:t>
      </w:r>
      <w:proofErr w:type="gramEnd"/>
      <w:r w:rsidRPr="00B201E6">
        <w:rPr>
          <w:rFonts w:cs="Traditional Arabic" w:hint="cs"/>
          <w:sz w:val="36"/>
          <w:szCs w:val="36"/>
          <w:rtl/>
        </w:rPr>
        <w:t xml:space="preserve"> أهم النقاط التي يمكننا الخروج </w:t>
      </w:r>
      <w:proofErr w:type="spellStart"/>
      <w:r w:rsidRPr="00B201E6">
        <w:rPr>
          <w:rFonts w:cs="Traditional Arabic" w:hint="cs"/>
          <w:sz w:val="36"/>
          <w:szCs w:val="36"/>
          <w:rtl/>
        </w:rPr>
        <w:t>بها</w:t>
      </w:r>
      <w:proofErr w:type="spellEnd"/>
      <w:r w:rsidRPr="00B201E6">
        <w:rPr>
          <w:rFonts w:cs="Traditional Arabic" w:hint="cs"/>
          <w:sz w:val="36"/>
          <w:szCs w:val="36"/>
          <w:rtl/>
        </w:rPr>
        <w:t xml:space="preserve"> من هذا التعريف هي: </w:t>
      </w:r>
    </w:p>
    <w:p w:rsidR="00B201E6" w:rsidRPr="00B201E6" w:rsidRDefault="00B201E6" w:rsidP="00B201E6">
      <w:pPr>
        <w:bidi/>
        <w:jc w:val="both"/>
        <w:rPr>
          <w:rFonts w:cs="Traditional Arabic"/>
          <w:sz w:val="36"/>
          <w:szCs w:val="36"/>
          <w:rtl/>
        </w:rPr>
      </w:pPr>
      <w:r w:rsidRPr="00B201E6">
        <w:rPr>
          <w:rFonts w:cs="Traditional Arabic" w:hint="cs"/>
          <w:sz w:val="36"/>
          <w:szCs w:val="36"/>
          <w:rtl/>
        </w:rPr>
        <w:t>أ- أن كل الأمم تؤثر وتتأثر، وعملية التأثير لا تقع من جهة واحدة فقط -كما يزعم الفرنسيون-؛ فهي روابط مشتركة.</w:t>
      </w:r>
    </w:p>
    <w:p w:rsidR="00B201E6" w:rsidRPr="00B201E6" w:rsidRDefault="00B201E6" w:rsidP="00B201E6">
      <w:pPr>
        <w:bidi/>
        <w:jc w:val="both"/>
        <w:rPr>
          <w:rFonts w:cs="Traditional Arabic"/>
          <w:sz w:val="36"/>
          <w:szCs w:val="36"/>
          <w:rtl/>
        </w:rPr>
      </w:pPr>
      <w:r w:rsidRPr="00B201E6">
        <w:rPr>
          <w:rFonts w:cs="Traditional Arabic" w:hint="cs"/>
          <w:sz w:val="36"/>
          <w:szCs w:val="36"/>
          <w:rtl/>
        </w:rPr>
        <w:t xml:space="preserve">ب- إنّ كلاًّ من المؤثّر و المتأثّر إيجابيّ وفعّالٌ، إذ يُمكن للمتأثّر أن يأخذ ما تأثّر </w:t>
      </w:r>
      <w:proofErr w:type="spellStart"/>
      <w:r w:rsidRPr="00B201E6">
        <w:rPr>
          <w:rFonts w:cs="Traditional Arabic" w:hint="cs"/>
          <w:sz w:val="36"/>
          <w:szCs w:val="36"/>
          <w:rtl/>
        </w:rPr>
        <w:t>به</w:t>
      </w:r>
      <w:proofErr w:type="spellEnd"/>
      <w:r w:rsidRPr="00B201E6">
        <w:rPr>
          <w:rFonts w:cs="Traditional Arabic" w:hint="cs"/>
          <w:sz w:val="36"/>
          <w:szCs w:val="36"/>
          <w:rtl/>
        </w:rPr>
        <w:t xml:space="preserve"> من الآداب الأخرى، ويُكيّفه مع ذاته أوّلا</w:t>
      </w:r>
      <w:proofErr w:type="gramStart"/>
      <w:r w:rsidRPr="00B201E6">
        <w:rPr>
          <w:rFonts w:cs="Traditional Arabic" w:hint="cs"/>
          <w:sz w:val="36"/>
          <w:szCs w:val="36"/>
          <w:rtl/>
        </w:rPr>
        <w:t>،ً</w:t>
      </w:r>
      <w:proofErr w:type="gramEnd"/>
      <w:r w:rsidRPr="00B201E6">
        <w:rPr>
          <w:rFonts w:cs="Traditional Arabic" w:hint="cs"/>
          <w:sz w:val="36"/>
          <w:szCs w:val="36"/>
          <w:rtl/>
        </w:rPr>
        <w:t xml:space="preserve"> ومع أوضاعه الثقافية والفكرية ثمّ يُبدع أدبا متميّزا.</w:t>
      </w:r>
    </w:p>
    <w:p w:rsidR="00B201E6" w:rsidRPr="00B201E6" w:rsidRDefault="00B201E6" w:rsidP="00B201E6">
      <w:pPr>
        <w:bidi/>
        <w:jc w:val="both"/>
        <w:rPr>
          <w:rFonts w:cs="Traditional Arabic"/>
          <w:sz w:val="36"/>
          <w:szCs w:val="36"/>
          <w:rtl/>
        </w:rPr>
      </w:pPr>
      <w:r w:rsidRPr="00B201E6">
        <w:rPr>
          <w:rFonts w:cs="Traditional Arabic" w:hint="cs"/>
          <w:sz w:val="36"/>
          <w:szCs w:val="36"/>
          <w:rtl/>
        </w:rPr>
        <w:t xml:space="preserve">ج- عدم إهمال الفروق القومية بين الثقافات، و التعامل معها بموضوعيّة. </w:t>
      </w:r>
    </w:p>
    <w:p w:rsidR="00B201E6" w:rsidRPr="00B201E6" w:rsidRDefault="00B201E6" w:rsidP="00B201E6">
      <w:pPr>
        <w:bidi/>
        <w:jc w:val="both"/>
        <w:rPr>
          <w:rFonts w:cs="Traditional Arabic"/>
          <w:sz w:val="36"/>
          <w:szCs w:val="36"/>
          <w:rtl/>
        </w:rPr>
      </w:pPr>
      <w:r w:rsidRPr="00B201E6">
        <w:rPr>
          <w:rFonts w:cs="Traditional Arabic" w:hint="cs"/>
          <w:sz w:val="36"/>
          <w:szCs w:val="36"/>
          <w:rtl/>
        </w:rPr>
        <w:t>د- عدم الحكم على أيّ ثقافة إلاّ بعد دراسة تطوّراتها التاريخيّة، وعلاقاتها بغيرها من الثقافات ؛ لأنّ كلّ ثقافة من ثقافات العالم يمكنها أن تؤثّر في فترة زمنية معينة، وتتأثر بدورها في فترة زمنية أخرى كالثقافة العربية التي كانت في موضع المؤثّر في العصر العباسي والأندلسي، وأصبحت هي المتأثرة في العصر الحديث.</w:t>
      </w:r>
    </w:p>
    <w:p w:rsidR="00B201E6" w:rsidRPr="00B201E6" w:rsidRDefault="00B201E6" w:rsidP="00B201E6">
      <w:pPr>
        <w:bidi/>
        <w:jc w:val="both"/>
        <w:rPr>
          <w:rFonts w:cs="Traditional Arabic"/>
          <w:b/>
          <w:bCs/>
          <w:sz w:val="36"/>
          <w:szCs w:val="36"/>
          <w:u w:val="single"/>
          <w:rtl/>
        </w:rPr>
      </w:pPr>
      <w:r w:rsidRPr="00B201E6">
        <w:rPr>
          <w:rFonts w:cs="Traditional Arabic" w:hint="cs"/>
          <w:sz w:val="36"/>
          <w:szCs w:val="36"/>
          <w:rtl/>
        </w:rPr>
        <w:lastRenderedPageBreak/>
        <w:t xml:space="preserve">        </w:t>
      </w:r>
      <w:r w:rsidRPr="00B201E6">
        <w:rPr>
          <w:rFonts w:cs="Traditional Arabic" w:hint="cs"/>
          <w:b/>
          <w:bCs/>
          <w:sz w:val="36"/>
          <w:szCs w:val="36"/>
          <w:u w:val="single"/>
          <w:rtl/>
        </w:rPr>
        <w:t>وممّا أكّد عليه أصحاب هذه المدرسة أنّه ينبغي الاهتمام بالصراع الطبقيّ، والصراع الإيديولوجي لأنه يؤثرا كثيرا في طريقة استقبال أي مجتمع من المجتمعات للموضوعات الأجنبية.</w:t>
      </w:r>
    </w:p>
    <w:p w:rsidR="00B201E6" w:rsidRPr="00B201E6" w:rsidRDefault="00B201E6" w:rsidP="00B201E6">
      <w:pPr>
        <w:bidi/>
        <w:jc w:val="both"/>
        <w:rPr>
          <w:rFonts w:cs="Traditional Arabic"/>
          <w:sz w:val="36"/>
          <w:szCs w:val="36"/>
          <w:rtl/>
        </w:rPr>
      </w:pPr>
    </w:p>
    <w:p w:rsidR="00B201E6" w:rsidRPr="00B201E6" w:rsidRDefault="00B201E6" w:rsidP="00B201E6">
      <w:pPr>
        <w:bidi/>
        <w:jc w:val="both"/>
        <w:rPr>
          <w:rFonts w:cs="Traditional Arabic"/>
          <w:sz w:val="36"/>
          <w:szCs w:val="36"/>
          <w:rtl/>
        </w:rPr>
      </w:pPr>
      <w:r w:rsidRPr="00B201E6">
        <w:rPr>
          <w:rFonts w:cs="Traditional Arabic" w:hint="cs"/>
          <w:b/>
          <w:bCs/>
          <w:sz w:val="36"/>
          <w:szCs w:val="36"/>
          <w:u w:val="single"/>
          <w:rtl/>
        </w:rPr>
        <w:t xml:space="preserve">4 - </w:t>
      </w:r>
      <w:proofErr w:type="gramStart"/>
      <w:r w:rsidRPr="00B201E6">
        <w:rPr>
          <w:rFonts w:cs="Traditional Arabic" w:hint="cs"/>
          <w:b/>
          <w:bCs/>
          <w:sz w:val="36"/>
          <w:szCs w:val="36"/>
          <w:u w:val="single"/>
          <w:rtl/>
        </w:rPr>
        <w:t>المدرسة</w:t>
      </w:r>
      <w:proofErr w:type="gramEnd"/>
      <w:r w:rsidRPr="00B201E6">
        <w:rPr>
          <w:rFonts w:cs="Traditional Arabic" w:hint="cs"/>
          <w:b/>
          <w:bCs/>
          <w:sz w:val="36"/>
          <w:szCs w:val="36"/>
          <w:u w:val="single"/>
          <w:rtl/>
        </w:rPr>
        <w:t xml:space="preserve"> الألمانيّة:</w:t>
      </w:r>
    </w:p>
    <w:p w:rsidR="00B201E6" w:rsidRPr="00B201E6" w:rsidRDefault="00B201E6" w:rsidP="00B201E6">
      <w:pPr>
        <w:widowControl w:val="0"/>
        <w:bidi/>
        <w:spacing w:before="60"/>
        <w:jc w:val="both"/>
        <w:rPr>
          <w:rFonts w:cs="Traditional Arabic"/>
          <w:sz w:val="36"/>
          <w:szCs w:val="36"/>
          <w:rtl/>
        </w:rPr>
      </w:pPr>
      <w:r w:rsidRPr="00B201E6">
        <w:rPr>
          <w:rFonts w:cs="Traditional Arabic" w:hint="cs"/>
          <w:sz w:val="36"/>
          <w:szCs w:val="36"/>
          <w:rtl/>
        </w:rPr>
        <w:t xml:space="preserve">        </w:t>
      </w:r>
      <w:proofErr w:type="gramStart"/>
      <w:r w:rsidRPr="00B201E6">
        <w:rPr>
          <w:rFonts w:cs="Traditional Arabic"/>
          <w:sz w:val="36"/>
          <w:szCs w:val="36"/>
          <w:rtl/>
        </w:rPr>
        <w:t>في</w:t>
      </w:r>
      <w:proofErr w:type="gramEnd"/>
      <w:r w:rsidRPr="00B201E6">
        <w:rPr>
          <w:rFonts w:cs="Traditional Arabic"/>
          <w:sz w:val="36"/>
          <w:szCs w:val="36"/>
          <w:rtl/>
        </w:rPr>
        <w:t xml:space="preserve"> أواخر الستينيات من هذا القرن حدث تحو</w:t>
      </w:r>
      <w:r w:rsidRPr="00B201E6">
        <w:rPr>
          <w:rFonts w:cs="Traditional Arabic" w:hint="cs"/>
          <w:sz w:val="36"/>
          <w:szCs w:val="36"/>
          <w:rtl/>
        </w:rPr>
        <w:t>ّ</w:t>
      </w:r>
      <w:r w:rsidRPr="00B201E6">
        <w:rPr>
          <w:rFonts w:cs="Traditional Arabic"/>
          <w:sz w:val="36"/>
          <w:szCs w:val="36"/>
          <w:rtl/>
        </w:rPr>
        <w:t>ل</w:t>
      </w:r>
      <w:r w:rsidRPr="00B201E6">
        <w:rPr>
          <w:rFonts w:cs="Traditional Arabic" w:hint="cs"/>
          <w:sz w:val="36"/>
          <w:szCs w:val="36"/>
          <w:rtl/>
        </w:rPr>
        <w:t>ٌ</w:t>
      </w:r>
      <w:r w:rsidRPr="00B201E6">
        <w:rPr>
          <w:rFonts w:cs="Traditional Arabic"/>
          <w:sz w:val="36"/>
          <w:szCs w:val="36"/>
          <w:rtl/>
        </w:rPr>
        <w:t xml:space="preserve"> في النقد الأدبي، أسفر عن اتجاه جديد يعرف "بنظرية التلقي" أو "جمالية التلقي</w:t>
      </w:r>
      <w:r w:rsidRPr="00B201E6">
        <w:rPr>
          <w:rFonts w:cs="Traditional Arabic" w:hint="cs"/>
          <w:sz w:val="36"/>
          <w:szCs w:val="36"/>
          <w:rtl/>
        </w:rPr>
        <w:t>".</w:t>
      </w:r>
      <w:r w:rsidRPr="00B201E6">
        <w:rPr>
          <w:rFonts w:cs="Traditional Arabic"/>
          <w:sz w:val="36"/>
          <w:szCs w:val="36"/>
          <w:rtl/>
        </w:rPr>
        <w:t xml:space="preserve"> لقد قام هذا الاتجاه النقدي بنقل مركز الاهتمام من إنتاج الأعمال الأدبية وجماليته إلى تلقي الأعمال الأدبية وجماليته. </w:t>
      </w:r>
    </w:p>
    <w:p w:rsidR="00B201E6" w:rsidRPr="00B201E6" w:rsidRDefault="00B201E6" w:rsidP="00B201E6">
      <w:pPr>
        <w:widowControl w:val="0"/>
        <w:bidi/>
        <w:spacing w:before="60"/>
        <w:jc w:val="both"/>
        <w:rPr>
          <w:rFonts w:cs="Traditional Arabic"/>
          <w:sz w:val="36"/>
          <w:szCs w:val="36"/>
          <w:rtl/>
        </w:rPr>
      </w:pPr>
      <w:proofErr w:type="gramStart"/>
      <w:r w:rsidRPr="00B201E6">
        <w:rPr>
          <w:rFonts w:cs="Traditional Arabic"/>
          <w:sz w:val="36"/>
          <w:szCs w:val="36"/>
          <w:rtl/>
        </w:rPr>
        <w:t>في</w:t>
      </w:r>
      <w:proofErr w:type="gramEnd"/>
      <w:r w:rsidRPr="00B201E6">
        <w:rPr>
          <w:rFonts w:cs="Traditional Arabic"/>
          <w:sz w:val="36"/>
          <w:szCs w:val="36"/>
          <w:rtl/>
        </w:rPr>
        <w:t xml:space="preserve"> عملية التلقي يحدث انصهار بين "أفق النص" و "أفق </w:t>
      </w:r>
      <w:r w:rsidRPr="00B201E6">
        <w:rPr>
          <w:rFonts w:cs="Traditional Arabic" w:hint="cs"/>
          <w:sz w:val="36"/>
          <w:szCs w:val="36"/>
          <w:rtl/>
        </w:rPr>
        <w:t>التوقّع</w:t>
      </w:r>
      <w:r w:rsidRPr="00B201E6">
        <w:rPr>
          <w:rFonts w:cs="Traditional Arabic"/>
          <w:sz w:val="36"/>
          <w:szCs w:val="36"/>
          <w:rtl/>
        </w:rPr>
        <w:t xml:space="preserve">" </w:t>
      </w:r>
      <w:r w:rsidRPr="00B201E6">
        <w:rPr>
          <w:rFonts w:cs="Traditional Arabic" w:hint="cs"/>
          <w:sz w:val="36"/>
          <w:szCs w:val="36"/>
          <w:rtl/>
        </w:rPr>
        <w:t>ل</w:t>
      </w:r>
      <w:r w:rsidRPr="00B201E6">
        <w:rPr>
          <w:rFonts w:cs="Traditional Arabic"/>
          <w:sz w:val="36"/>
          <w:szCs w:val="36"/>
          <w:rtl/>
        </w:rPr>
        <w:t>لمتلقي، وينجم عن انصهار هذين الأفقين توسيع أفق المتلقي.</w:t>
      </w:r>
      <w:r w:rsidRPr="00B201E6">
        <w:rPr>
          <w:rFonts w:cs="Traditional Arabic" w:hint="cs"/>
          <w:sz w:val="36"/>
          <w:szCs w:val="36"/>
          <w:rtl/>
        </w:rPr>
        <w:t xml:space="preserve"> </w:t>
      </w:r>
      <w:proofErr w:type="gramStart"/>
      <w:r w:rsidRPr="00B201E6">
        <w:rPr>
          <w:rFonts w:cs="Traditional Arabic"/>
          <w:sz w:val="36"/>
          <w:szCs w:val="36"/>
          <w:rtl/>
        </w:rPr>
        <w:t>فالتلق</w:t>
      </w:r>
      <w:r w:rsidRPr="00B201E6">
        <w:rPr>
          <w:rFonts w:cs="Traditional Arabic" w:hint="cs"/>
          <w:sz w:val="36"/>
          <w:szCs w:val="36"/>
          <w:rtl/>
        </w:rPr>
        <w:t>ّ</w:t>
      </w:r>
      <w:r w:rsidRPr="00B201E6">
        <w:rPr>
          <w:rFonts w:cs="Traditional Arabic"/>
          <w:sz w:val="36"/>
          <w:szCs w:val="36"/>
          <w:rtl/>
        </w:rPr>
        <w:t>ي</w:t>
      </w:r>
      <w:proofErr w:type="gramEnd"/>
      <w:r w:rsidRPr="00B201E6">
        <w:rPr>
          <w:rFonts w:cs="Traditional Arabic"/>
          <w:sz w:val="36"/>
          <w:szCs w:val="36"/>
          <w:rtl/>
        </w:rPr>
        <w:t xml:space="preserve"> </w:t>
      </w:r>
      <w:r w:rsidRPr="00B201E6">
        <w:rPr>
          <w:rFonts w:cs="Traditional Arabic" w:hint="cs"/>
          <w:sz w:val="36"/>
          <w:szCs w:val="36"/>
          <w:rtl/>
        </w:rPr>
        <w:t>لا</w:t>
      </w:r>
      <w:r w:rsidRPr="00B201E6">
        <w:rPr>
          <w:rFonts w:cs="Traditional Arabic"/>
          <w:sz w:val="36"/>
          <w:szCs w:val="36"/>
          <w:rtl/>
        </w:rPr>
        <w:t xml:space="preserve"> يح</w:t>
      </w:r>
      <w:r w:rsidRPr="00B201E6">
        <w:rPr>
          <w:rFonts w:cs="Traditional Arabic" w:hint="cs"/>
          <w:sz w:val="36"/>
          <w:szCs w:val="36"/>
          <w:rtl/>
        </w:rPr>
        <w:t>ُ</w:t>
      </w:r>
      <w:r w:rsidRPr="00B201E6">
        <w:rPr>
          <w:rFonts w:cs="Traditional Arabic"/>
          <w:sz w:val="36"/>
          <w:szCs w:val="36"/>
          <w:rtl/>
        </w:rPr>
        <w:t>د</w:t>
      </w:r>
      <w:r w:rsidRPr="00B201E6">
        <w:rPr>
          <w:rFonts w:cs="Traditional Arabic" w:hint="cs"/>
          <w:sz w:val="36"/>
          <w:szCs w:val="36"/>
          <w:rtl/>
        </w:rPr>
        <w:t>ّ</w:t>
      </w:r>
      <w:r w:rsidRPr="00B201E6">
        <w:rPr>
          <w:rFonts w:cs="Traditional Arabic"/>
          <w:sz w:val="36"/>
          <w:szCs w:val="36"/>
          <w:rtl/>
        </w:rPr>
        <w:t>ده النصّ الأدبي وحده، بل هو عملية لها أبعاد ذاتية تختلف من متلقٍ لآخر. في ضوء هذه النظرة ينتقل مركز الثقل في العمل الأدبي من المنتج إلى المتلقي، مما يستدعي أن ينتقل مركز اهتمام النقد من إنتاج النصّ إلى تلقيه</w:t>
      </w:r>
      <w:r w:rsidRPr="00B201E6">
        <w:rPr>
          <w:rFonts w:cs="Traditional Arabic" w:hint="cs"/>
          <w:sz w:val="36"/>
          <w:szCs w:val="36"/>
          <w:rtl/>
        </w:rPr>
        <w:t xml:space="preserve">؛ </w:t>
      </w:r>
      <w:r w:rsidRPr="00B201E6">
        <w:rPr>
          <w:rFonts w:cs="Traditional Arabic"/>
          <w:sz w:val="36"/>
          <w:szCs w:val="36"/>
          <w:rtl/>
        </w:rPr>
        <w:t>ففهم النصّ لا يتوق</w:t>
      </w:r>
      <w:r w:rsidRPr="00B201E6">
        <w:rPr>
          <w:rFonts w:cs="Traditional Arabic" w:hint="cs"/>
          <w:sz w:val="36"/>
          <w:szCs w:val="36"/>
          <w:rtl/>
        </w:rPr>
        <w:t>ّ</w:t>
      </w:r>
      <w:r w:rsidRPr="00B201E6">
        <w:rPr>
          <w:rFonts w:cs="Traditional Arabic"/>
          <w:sz w:val="36"/>
          <w:szCs w:val="36"/>
          <w:rtl/>
        </w:rPr>
        <w:t>ف على ما ينطوي عليه ذلك النصّ من دلالات، بل يتوقف أيضاً على ما</w:t>
      </w:r>
      <w:r w:rsidRPr="00B201E6">
        <w:rPr>
          <w:rFonts w:cs="Traditional Arabic" w:hint="cs"/>
          <w:sz w:val="36"/>
          <w:szCs w:val="36"/>
          <w:rtl/>
        </w:rPr>
        <w:t xml:space="preserve"> </w:t>
      </w:r>
      <w:r w:rsidRPr="00B201E6">
        <w:rPr>
          <w:rFonts w:cs="Traditional Arabic"/>
          <w:sz w:val="36"/>
          <w:szCs w:val="36"/>
          <w:rtl/>
        </w:rPr>
        <w:t>يدور في الذات الفاهمة. فإذا لم نأخذ هذه الحقيقة في الحسبان فإننا لا نستطيع أن نفسّر ذلك التعدد والتنوع و</w:t>
      </w:r>
      <w:r w:rsidRPr="00B201E6">
        <w:rPr>
          <w:rFonts w:cs="Traditional Arabic" w:hint="cs"/>
          <w:sz w:val="36"/>
          <w:szCs w:val="36"/>
          <w:rtl/>
        </w:rPr>
        <w:t xml:space="preserve"> </w:t>
      </w:r>
      <w:r w:rsidRPr="00B201E6">
        <w:rPr>
          <w:rFonts w:cs="Traditional Arabic"/>
          <w:sz w:val="36"/>
          <w:szCs w:val="36"/>
          <w:rtl/>
        </w:rPr>
        <w:t>ا</w:t>
      </w:r>
      <w:r w:rsidRPr="00B201E6">
        <w:rPr>
          <w:rFonts w:cs="Traditional Arabic" w:hint="cs"/>
          <w:sz w:val="36"/>
          <w:szCs w:val="36"/>
          <w:rtl/>
        </w:rPr>
        <w:t>لا</w:t>
      </w:r>
      <w:r w:rsidRPr="00B201E6">
        <w:rPr>
          <w:rFonts w:cs="Traditional Arabic"/>
          <w:sz w:val="36"/>
          <w:szCs w:val="36"/>
          <w:rtl/>
        </w:rPr>
        <w:t xml:space="preserve">ختلاف في فهم النصوص، </w:t>
      </w:r>
      <w:r w:rsidRPr="00B201E6">
        <w:rPr>
          <w:rFonts w:cs="Traditional Arabic" w:hint="cs"/>
          <w:sz w:val="36"/>
          <w:szCs w:val="36"/>
          <w:rtl/>
        </w:rPr>
        <w:t>و تلك</w:t>
      </w:r>
      <w:r w:rsidRPr="00B201E6">
        <w:rPr>
          <w:rFonts w:cs="Traditional Arabic"/>
          <w:sz w:val="36"/>
          <w:szCs w:val="36"/>
          <w:rtl/>
        </w:rPr>
        <w:t xml:space="preserve"> التفسيرات الكثيرة للنصّ الواحد. </w:t>
      </w:r>
      <w:proofErr w:type="gramStart"/>
      <w:r w:rsidRPr="00B201E6">
        <w:rPr>
          <w:rFonts w:cs="Traditional Arabic"/>
          <w:b/>
          <w:bCs/>
          <w:sz w:val="36"/>
          <w:szCs w:val="36"/>
          <w:u w:val="single"/>
          <w:rtl/>
        </w:rPr>
        <w:t>إنّ</w:t>
      </w:r>
      <w:proofErr w:type="gramEnd"/>
      <w:r w:rsidRPr="00B201E6">
        <w:rPr>
          <w:rFonts w:cs="Traditional Arabic"/>
          <w:b/>
          <w:bCs/>
          <w:sz w:val="36"/>
          <w:szCs w:val="36"/>
          <w:u w:val="single"/>
          <w:rtl/>
        </w:rPr>
        <w:t xml:space="preserve"> الاختلاف في فهم النصّ عينه هو أمر</w:t>
      </w:r>
      <w:r w:rsidRPr="00B201E6">
        <w:rPr>
          <w:rFonts w:cs="Traditional Arabic" w:hint="cs"/>
          <w:b/>
          <w:bCs/>
          <w:sz w:val="36"/>
          <w:szCs w:val="36"/>
          <w:u w:val="single"/>
          <w:rtl/>
        </w:rPr>
        <w:t>ٌ</w:t>
      </w:r>
      <w:r w:rsidRPr="00B201E6">
        <w:rPr>
          <w:rFonts w:cs="Traditional Arabic"/>
          <w:b/>
          <w:bCs/>
          <w:sz w:val="36"/>
          <w:szCs w:val="36"/>
          <w:u w:val="single"/>
          <w:rtl/>
        </w:rPr>
        <w:t xml:space="preserve"> لا</w:t>
      </w:r>
      <w:r w:rsidRPr="00B201E6">
        <w:rPr>
          <w:rFonts w:cs="Traditional Arabic" w:hint="cs"/>
          <w:b/>
          <w:bCs/>
          <w:sz w:val="36"/>
          <w:szCs w:val="36"/>
          <w:u w:val="single"/>
          <w:rtl/>
        </w:rPr>
        <w:t xml:space="preserve"> </w:t>
      </w:r>
      <w:r w:rsidRPr="00B201E6">
        <w:rPr>
          <w:rFonts w:cs="Traditional Arabic"/>
          <w:b/>
          <w:bCs/>
          <w:sz w:val="36"/>
          <w:szCs w:val="36"/>
          <w:u w:val="single"/>
          <w:rtl/>
        </w:rPr>
        <w:t>يمكن تفسيره إلاّ بإرجاعه إلى اختلاف آفاق توقعات المتلقين.</w:t>
      </w:r>
    </w:p>
    <w:p w:rsidR="00B201E6" w:rsidRPr="00B201E6" w:rsidRDefault="00B201E6" w:rsidP="00B201E6">
      <w:pPr>
        <w:widowControl w:val="0"/>
        <w:bidi/>
        <w:spacing w:before="60"/>
        <w:jc w:val="both"/>
        <w:rPr>
          <w:rFonts w:cs="Traditional Arabic"/>
          <w:sz w:val="36"/>
          <w:szCs w:val="36"/>
          <w:rtl/>
        </w:rPr>
      </w:pPr>
      <w:r w:rsidRPr="00B201E6">
        <w:rPr>
          <w:rFonts w:cs="Traditional Arabic"/>
          <w:sz w:val="36"/>
          <w:szCs w:val="36"/>
          <w:rtl/>
        </w:rPr>
        <w:t>إنّ أوّل جانب من جوانب الأدب المقارن ال</w:t>
      </w:r>
      <w:r w:rsidRPr="00B201E6">
        <w:rPr>
          <w:rFonts w:cs="Traditional Arabic" w:hint="cs"/>
          <w:sz w:val="36"/>
          <w:szCs w:val="36"/>
          <w:rtl/>
        </w:rPr>
        <w:t>ذي</w:t>
      </w:r>
      <w:r w:rsidRPr="00B201E6">
        <w:rPr>
          <w:rFonts w:cs="Traditional Arabic"/>
          <w:sz w:val="36"/>
          <w:szCs w:val="36"/>
          <w:rtl/>
        </w:rPr>
        <w:t xml:space="preserve"> تأثر بنظرية </w:t>
      </w:r>
      <w:proofErr w:type="gramStart"/>
      <w:r w:rsidRPr="00B201E6">
        <w:rPr>
          <w:rFonts w:cs="Traditional Arabic"/>
          <w:sz w:val="36"/>
          <w:szCs w:val="36"/>
          <w:rtl/>
        </w:rPr>
        <w:t>التلقي</w:t>
      </w:r>
      <w:proofErr w:type="gramEnd"/>
      <w:r w:rsidRPr="00B201E6">
        <w:rPr>
          <w:rFonts w:cs="Traditional Arabic"/>
          <w:sz w:val="36"/>
          <w:szCs w:val="36"/>
          <w:rtl/>
        </w:rPr>
        <w:t xml:space="preserve"> هو مفهوم التأثير ودراساته. فالتأثير لابدّ أن يسبقه تلقٍّ، وإلاّ فإنّ ذلك الت</w:t>
      </w:r>
      <w:r w:rsidRPr="00B201E6">
        <w:rPr>
          <w:rFonts w:cs="Traditional Arabic"/>
          <w:vanish/>
          <w:sz w:val="36"/>
          <w:szCs w:val="36"/>
          <w:rtl/>
        </w:rPr>
        <w:t>أ</w:t>
      </w:r>
      <w:r w:rsidRPr="00B201E6">
        <w:rPr>
          <w:rFonts w:cs="Traditional Arabic"/>
          <w:sz w:val="36"/>
          <w:szCs w:val="36"/>
          <w:rtl/>
        </w:rPr>
        <w:t>أثير لا</w:t>
      </w:r>
      <w:r w:rsidRPr="00B201E6">
        <w:rPr>
          <w:rFonts w:cs="Traditional Arabic" w:hint="cs"/>
          <w:sz w:val="36"/>
          <w:szCs w:val="36"/>
          <w:rtl/>
        </w:rPr>
        <w:t xml:space="preserve"> </w:t>
      </w:r>
      <w:r w:rsidRPr="00B201E6">
        <w:rPr>
          <w:rFonts w:cs="Traditional Arabic"/>
          <w:sz w:val="36"/>
          <w:szCs w:val="36"/>
          <w:rtl/>
        </w:rPr>
        <w:t>يتمّ. و</w:t>
      </w:r>
      <w:r w:rsidRPr="00B201E6">
        <w:rPr>
          <w:rFonts w:cs="Traditional Arabic" w:hint="cs"/>
          <w:sz w:val="36"/>
          <w:szCs w:val="36"/>
          <w:rtl/>
        </w:rPr>
        <w:t xml:space="preserve"> </w:t>
      </w:r>
      <w:proofErr w:type="gramStart"/>
      <w:r w:rsidRPr="00B201E6">
        <w:rPr>
          <w:rFonts w:cs="Traditional Arabic"/>
          <w:sz w:val="36"/>
          <w:szCs w:val="36"/>
          <w:rtl/>
        </w:rPr>
        <w:t>التلقي</w:t>
      </w:r>
      <w:proofErr w:type="gramEnd"/>
      <w:r w:rsidRPr="00B201E6">
        <w:rPr>
          <w:rFonts w:cs="Traditional Arabic"/>
          <w:sz w:val="36"/>
          <w:szCs w:val="36"/>
          <w:rtl/>
        </w:rPr>
        <w:t xml:space="preserve"> عملية إيجابية تتمّ وفقاً لحاجات المتلقي</w:t>
      </w:r>
      <w:r w:rsidRPr="00B201E6">
        <w:rPr>
          <w:rFonts w:cs="Traditional Arabic" w:hint="cs"/>
          <w:sz w:val="36"/>
          <w:szCs w:val="36"/>
          <w:rtl/>
        </w:rPr>
        <w:t>،</w:t>
      </w:r>
      <w:r w:rsidRPr="00B201E6">
        <w:rPr>
          <w:rFonts w:cs="Traditional Arabic"/>
          <w:sz w:val="36"/>
          <w:szCs w:val="36"/>
          <w:rtl/>
        </w:rPr>
        <w:t xml:space="preserve"> وبمبادرة منه</w:t>
      </w:r>
      <w:r w:rsidRPr="00B201E6">
        <w:rPr>
          <w:rFonts w:cs="Traditional Arabic" w:hint="cs"/>
          <w:sz w:val="36"/>
          <w:szCs w:val="36"/>
          <w:rtl/>
        </w:rPr>
        <w:t>،</w:t>
      </w:r>
      <w:r w:rsidRPr="00B201E6">
        <w:rPr>
          <w:rFonts w:cs="Traditional Arabic"/>
          <w:sz w:val="36"/>
          <w:szCs w:val="36"/>
          <w:rtl/>
        </w:rPr>
        <w:t xml:space="preserve"> وفي ضوء أفق توقعاته. </w:t>
      </w:r>
      <w:proofErr w:type="gramStart"/>
      <w:r w:rsidRPr="00B201E6">
        <w:rPr>
          <w:rFonts w:cs="Traditional Arabic"/>
          <w:sz w:val="36"/>
          <w:szCs w:val="36"/>
          <w:rtl/>
        </w:rPr>
        <w:t>أمّا</w:t>
      </w:r>
      <w:proofErr w:type="gramEnd"/>
      <w:r w:rsidRPr="00B201E6">
        <w:rPr>
          <w:rFonts w:cs="Traditional Arabic"/>
          <w:sz w:val="36"/>
          <w:szCs w:val="36"/>
          <w:rtl/>
        </w:rPr>
        <w:t xml:space="preserve"> مفهوم التأثير الذي لا</w:t>
      </w:r>
      <w:r w:rsidRPr="00B201E6">
        <w:rPr>
          <w:rFonts w:cs="Traditional Arabic" w:hint="cs"/>
          <w:sz w:val="36"/>
          <w:szCs w:val="36"/>
          <w:rtl/>
        </w:rPr>
        <w:t xml:space="preserve"> </w:t>
      </w:r>
      <w:r w:rsidRPr="00B201E6">
        <w:rPr>
          <w:rFonts w:cs="Traditional Arabic"/>
          <w:sz w:val="36"/>
          <w:szCs w:val="36"/>
          <w:rtl/>
        </w:rPr>
        <w:t xml:space="preserve">يرتبط بالتلقي </w:t>
      </w:r>
      <w:r w:rsidRPr="00B201E6">
        <w:rPr>
          <w:rFonts w:cs="Traditional Arabic" w:hint="cs"/>
          <w:sz w:val="36"/>
          <w:szCs w:val="36"/>
          <w:rtl/>
        </w:rPr>
        <w:t>-</w:t>
      </w:r>
      <w:r w:rsidRPr="00B201E6">
        <w:rPr>
          <w:rFonts w:cs="Traditional Arabic"/>
          <w:sz w:val="36"/>
          <w:szCs w:val="36"/>
          <w:rtl/>
        </w:rPr>
        <w:t>بل يُسقِط دوره</w:t>
      </w:r>
      <w:r w:rsidRPr="00B201E6">
        <w:rPr>
          <w:rFonts w:cs="Traditional Arabic" w:hint="cs"/>
          <w:sz w:val="36"/>
          <w:szCs w:val="36"/>
          <w:rtl/>
        </w:rPr>
        <w:t>-</w:t>
      </w:r>
      <w:r w:rsidRPr="00B201E6">
        <w:rPr>
          <w:rFonts w:cs="Traditional Arabic"/>
          <w:sz w:val="36"/>
          <w:szCs w:val="36"/>
          <w:rtl/>
        </w:rPr>
        <w:t xml:space="preserve"> فهو يحوّل الطرف المتأث</w:t>
      </w:r>
      <w:r w:rsidRPr="00B201E6">
        <w:rPr>
          <w:rFonts w:cs="Traditional Arabic" w:hint="cs"/>
          <w:sz w:val="36"/>
          <w:szCs w:val="36"/>
          <w:rtl/>
        </w:rPr>
        <w:t>ّ</w:t>
      </w:r>
      <w:r w:rsidRPr="00B201E6">
        <w:rPr>
          <w:rFonts w:cs="Traditional Arabic"/>
          <w:sz w:val="36"/>
          <w:szCs w:val="36"/>
          <w:rtl/>
        </w:rPr>
        <w:t>ر إلى طرف سل</w:t>
      </w:r>
      <w:r w:rsidRPr="00B201E6">
        <w:rPr>
          <w:rFonts w:cs="Traditional Arabic" w:hint="cs"/>
          <w:sz w:val="36"/>
          <w:szCs w:val="36"/>
          <w:rtl/>
        </w:rPr>
        <w:t>ـ</w:t>
      </w:r>
      <w:r w:rsidRPr="00B201E6">
        <w:rPr>
          <w:rFonts w:cs="Traditional Arabic"/>
          <w:sz w:val="36"/>
          <w:szCs w:val="36"/>
          <w:rtl/>
        </w:rPr>
        <w:t>بي، وينسب العناصر الإيجابية كل</w:t>
      </w:r>
      <w:r w:rsidRPr="00B201E6">
        <w:rPr>
          <w:rFonts w:cs="Traditional Arabic" w:hint="cs"/>
          <w:sz w:val="36"/>
          <w:szCs w:val="36"/>
          <w:rtl/>
        </w:rPr>
        <w:t>ّ</w:t>
      </w:r>
      <w:r w:rsidRPr="00B201E6">
        <w:rPr>
          <w:rFonts w:cs="Traditional Arabic"/>
          <w:sz w:val="36"/>
          <w:szCs w:val="36"/>
          <w:rtl/>
        </w:rPr>
        <w:t>ها إلى الطرف المؤثّر، ناهيك عن استحالة حدوث تأثير وتأثر بمعزل عن حدوث التلق</w:t>
      </w:r>
      <w:r w:rsidRPr="00B201E6">
        <w:rPr>
          <w:rFonts w:cs="Traditional Arabic" w:hint="cs"/>
          <w:sz w:val="36"/>
          <w:szCs w:val="36"/>
          <w:rtl/>
        </w:rPr>
        <w:t>ّي</w:t>
      </w:r>
      <w:r w:rsidRPr="00B201E6">
        <w:rPr>
          <w:rFonts w:cs="Traditional Arabic"/>
          <w:sz w:val="36"/>
          <w:szCs w:val="36"/>
          <w:rtl/>
        </w:rPr>
        <w:t xml:space="preserve">. </w:t>
      </w:r>
      <w:proofErr w:type="gramStart"/>
      <w:r w:rsidRPr="00B201E6">
        <w:rPr>
          <w:rFonts w:cs="Traditional Arabic"/>
          <w:sz w:val="36"/>
          <w:szCs w:val="36"/>
          <w:rtl/>
        </w:rPr>
        <w:t>فالتلقي</w:t>
      </w:r>
      <w:proofErr w:type="gramEnd"/>
      <w:r w:rsidRPr="00B201E6">
        <w:rPr>
          <w:rFonts w:cs="Traditional Arabic"/>
          <w:sz w:val="36"/>
          <w:szCs w:val="36"/>
          <w:rtl/>
        </w:rPr>
        <w:t xml:space="preserve"> حلقة سابقة للتأثير والتأثر، وهي ليست حلقة ثانوية بل حلقة أساسية يكون فيها المتلقي طرفاً فاعلاً وإيجابياً وديناميكياً. و</w:t>
      </w:r>
      <w:r w:rsidRPr="00B201E6">
        <w:rPr>
          <w:rFonts w:cs="Traditional Arabic" w:hint="cs"/>
          <w:sz w:val="36"/>
          <w:szCs w:val="36"/>
          <w:rtl/>
        </w:rPr>
        <w:t xml:space="preserve"> </w:t>
      </w:r>
      <w:proofErr w:type="gramStart"/>
      <w:r w:rsidRPr="00B201E6">
        <w:rPr>
          <w:rFonts w:cs="Traditional Arabic"/>
          <w:sz w:val="36"/>
          <w:szCs w:val="36"/>
          <w:rtl/>
        </w:rPr>
        <w:t>لعل</w:t>
      </w:r>
      <w:r w:rsidRPr="00B201E6">
        <w:rPr>
          <w:rFonts w:cs="Traditional Arabic" w:hint="cs"/>
          <w:sz w:val="36"/>
          <w:szCs w:val="36"/>
          <w:rtl/>
        </w:rPr>
        <w:t>ّ</w:t>
      </w:r>
      <w:proofErr w:type="gramEnd"/>
      <w:r w:rsidRPr="00B201E6">
        <w:rPr>
          <w:rFonts w:cs="Traditional Arabic"/>
          <w:sz w:val="36"/>
          <w:szCs w:val="36"/>
          <w:rtl/>
        </w:rPr>
        <w:t xml:space="preserve"> </w:t>
      </w:r>
      <w:r w:rsidRPr="00B201E6">
        <w:rPr>
          <w:rFonts w:cs="Traditional Arabic" w:hint="cs"/>
          <w:sz w:val="36"/>
          <w:szCs w:val="36"/>
          <w:rtl/>
        </w:rPr>
        <w:t>الخطأ الجسيم</w:t>
      </w:r>
      <w:r w:rsidRPr="00B201E6">
        <w:rPr>
          <w:rFonts w:cs="Traditional Arabic"/>
          <w:sz w:val="36"/>
          <w:szCs w:val="36"/>
          <w:rtl/>
        </w:rPr>
        <w:t xml:space="preserve"> لمفهوم "التأثر" القديم، الذي </w:t>
      </w:r>
      <w:r w:rsidRPr="00B201E6">
        <w:rPr>
          <w:rFonts w:cs="Traditional Arabic" w:hint="cs"/>
          <w:sz w:val="36"/>
          <w:szCs w:val="36"/>
          <w:rtl/>
        </w:rPr>
        <w:t>وقعت فيه</w:t>
      </w:r>
      <w:r w:rsidRPr="00B201E6">
        <w:rPr>
          <w:rFonts w:cs="Traditional Arabic"/>
          <w:sz w:val="36"/>
          <w:szCs w:val="36"/>
          <w:rtl/>
        </w:rPr>
        <w:t xml:space="preserve"> المدرسة الفرنسية التقليدية في الأدب المقارن، يكمن في </w:t>
      </w:r>
      <w:r w:rsidRPr="00B201E6">
        <w:rPr>
          <w:rFonts w:cs="Traditional Arabic"/>
          <w:sz w:val="36"/>
          <w:szCs w:val="36"/>
          <w:rtl/>
        </w:rPr>
        <w:lastRenderedPageBreak/>
        <w:t xml:space="preserve">أنّ ذلك المفهوم قد أغفل التلقي وما ينطوي عليه من أبعاد جوهرية، فتحوّل الطرف المتأثر إلى طرف سلبي يتعرّض للتأثير. </w:t>
      </w:r>
      <w:proofErr w:type="gramStart"/>
      <w:r w:rsidRPr="00B201E6">
        <w:rPr>
          <w:rFonts w:cs="Traditional Arabic"/>
          <w:sz w:val="36"/>
          <w:szCs w:val="36"/>
          <w:rtl/>
        </w:rPr>
        <w:t>أمّا</w:t>
      </w:r>
      <w:proofErr w:type="gramEnd"/>
      <w:r w:rsidRPr="00B201E6">
        <w:rPr>
          <w:rFonts w:cs="Traditional Arabic"/>
          <w:sz w:val="36"/>
          <w:szCs w:val="36"/>
          <w:rtl/>
        </w:rPr>
        <w:t xml:space="preserve"> نظرية التلقي فقد ربطت التأثير بالتلقي، وجعلت من التلقي شرطاً لأيّ تأثير. </w:t>
      </w:r>
      <w:proofErr w:type="gramStart"/>
      <w:r w:rsidRPr="00B201E6">
        <w:rPr>
          <w:rFonts w:cs="Traditional Arabic"/>
          <w:sz w:val="36"/>
          <w:szCs w:val="36"/>
          <w:rtl/>
        </w:rPr>
        <w:t>صحيح</w:t>
      </w:r>
      <w:proofErr w:type="gramEnd"/>
      <w:r w:rsidRPr="00B201E6">
        <w:rPr>
          <w:rFonts w:cs="Traditional Arabic"/>
          <w:sz w:val="36"/>
          <w:szCs w:val="36"/>
          <w:rtl/>
        </w:rPr>
        <w:t xml:space="preserve"> أنها لم تستغنِ عن مفهوم "التأثير"، ولكن</w:t>
      </w:r>
      <w:r w:rsidRPr="00B201E6">
        <w:rPr>
          <w:rFonts w:cs="Traditional Arabic" w:hint="cs"/>
          <w:sz w:val="36"/>
          <w:szCs w:val="36"/>
          <w:rtl/>
        </w:rPr>
        <w:t>ّ</w:t>
      </w:r>
      <w:r w:rsidRPr="00B201E6">
        <w:rPr>
          <w:rFonts w:cs="Traditional Arabic"/>
          <w:sz w:val="36"/>
          <w:szCs w:val="36"/>
          <w:rtl/>
        </w:rPr>
        <w:t>ها وضعته في سياق جديد وأعادت صياغته بصورة جذرية.</w:t>
      </w:r>
    </w:p>
    <w:p w:rsidR="00B201E6" w:rsidRPr="00B201E6" w:rsidRDefault="00B201E6" w:rsidP="00B201E6">
      <w:pPr>
        <w:widowControl w:val="0"/>
        <w:bidi/>
        <w:spacing w:before="60"/>
        <w:jc w:val="both"/>
        <w:rPr>
          <w:rFonts w:cs="Traditional Arabic"/>
          <w:sz w:val="36"/>
          <w:szCs w:val="36"/>
          <w:rtl/>
        </w:rPr>
      </w:pPr>
      <w:r w:rsidRPr="00B201E6">
        <w:rPr>
          <w:rFonts w:cs="Traditional Arabic"/>
          <w:sz w:val="36"/>
          <w:szCs w:val="36"/>
          <w:rtl/>
        </w:rPr>
        <w:t>مي</w:t>
      </w:r>
      <w:r w:rsidRPr="00B201E6">
        <w:rPr>
          <w:rFonts w:cs="Traditional Arabic" w:hint="cs"/>
          <w:sz w:val="36"/>
          <w:szCs w:val="36"/>
          <w:rtl/>
        </w:rPr>
        <w:t>ّ</w:t>
      </w:r>
      <w:r w:rsidRPr="00B201E6">
        <w:rPr>
          <w:rFonts w:cs="Traditional Arabic"/>
          <w:sz w:val="36"/>
          <w:szCs w:val="36"/>
          <w:rtl/>
        </w:rPr>
        <w:t>زت نظرية التلق</w:t>
      </w:r>
      <w:r w:rsidRPr="00B201E6">
        <w:rPr>
          <w:rFonts w:cs="Traditional Arabic" w:hint="cs"/>
          <w:sz w:val="36"/>
          <w:szCs w:val="36"/>
          <w:rtl/>
        </w:rPr>
        <w:t>ّ</w:t>
      </w:r>
      <w:r w:rsidRPr="00B201E6">
        <w:rPr>
          <w:rFonts w:cs="Traditional Arabic"/>
          <w:sz w:val="36"/>
          <w:szCs w:val="36"/>
          <w:rtl/>
        </w:rPr>
        <w:t xml:space="preserve">ي بين أشكال مختلفة من التلقي. </w:t>
      </w:r>
      <w:proofErr w:type="gramStart"/>
      <w:r w:rsidRPr="00B201E6">
        <w:rPr>
          <w:rFonts w:cs="Traditional Arabic"/>
          <w:sz w:val="36"/>
          <w:szCs w:val="36"/>
          <w:rtl/>
        </w:rPr>
        <w:t>فمن</w:t>
      </w:r>
      <w:proofErr w:type="gramEnd"/>
      <w:r w:rsidRPr="00B201E6">
        <w:rPr>
          <w:rFonts w:cs="Traditional Arabic"/>
          <w:sz w:val="36"/>
          <w:szCs w:val="36"/>
          <w:rtl/>
        </w:rPr>
        <w:t xml:space="preserve"> التلق</w:t>
      </w:r>
      <w:r w:rsidRPr="00B201E6">
        <w:rPr>
          <w:rFonts w:cs="Traditional Arabic" w:hint="cs"/>
          <w:sz w:val="36"/>
          <w:szCs w:val="36"/>
          <w:rtl/>
        </w:rPr>
        <w:t>ّ</w:t>
      </w:r>
      <w:r w:rsidRPr="00B201E6">
        <w:rPr>
          <w:rFonts w:cs="Traditional Arabic"/>
          <w:sz w:val="36"/>
          <w:szCs w:val="36"/>
          <w:rtl/>
        </w:rPr>
        <w:t xml:space="preserve">ي ما هو قرّائي، يمارسه القارئ العادي الذي يتلقى العمل الأدبي، فيتفاعل معه ويستمتع </w:t>
      </w:r>
      <w:proofErr w:type="spellStart"/>
      <w:r w:rsidRPr="00B201E6">
        <w:rPr>
          <w:rFonts w:cs="Traditional Arabic"/>
          <w:sz w:val="36"/>
          <w:szCs w:val="36"/>
          <w:rtl/>
        </w:rPr>
        <w:t>به</w:t>
      </w:r>
      <w:proofErr w:type="spellEnd"/>
      <w:r w:rsidRPr="00B201E6">
        <w:rPr>
          <w:rFonts w:cs="Traditional Arabic"/>
          <w:sz w:val="36"/>
          <w:szCs w:val="36"/>
          <w:rtl/>
        </w:rPr>
        <w:t xml:space="preserve"> جمالياً، أمّا النوع الثاني من التلقي</w:t>
      </w:r>
      <w:r w:rsidRPr="00B201E6">
        <w:rPr>
          <w:rFonts w:cs="Traditional Arabic" w:hint="cs"/>
          <w:sz w:val="36"/>
          <w:szCs w:val="36"/>
          <w:rtl/>
        </w:rPr>
        <w:t>-</w:t>
      </w:r>
      <w:r w:rsidRPr="00B201E6">
        <w:rPr>
          <w:rFonts w:cs="Traditional Arabic"/>
          <w:sz w:val="36"/>
          <w:szCs w:val="36"/>
          <w:rtl/>
        </w:rPr>
        <w:t xml:space="preserve"> وهو النوع الأهمّ بالنسبة للأدب المقارن</w:t>
      </w:r>
      <w:r w:rsidRPr="00B201E6">
        <w:rPr>
          <w:rFonts w:cs="Traditional Arabic" w:hint="cs"/>
          <w:sz w:val="36"/>
          <w:szCs w:val="36"/>
          <w:rtl/>
        </w:rPr>
        <w:t>-</w:t>
      </w:r>
      <w:r w:rsidRPr="00B201E6">
        <w:rPr>
          <w:rFonts w:cs="Traditional Arabic"/>
          <w:sz w:val="36"/>
          <w:szCs w:val="36"/>
          <w:rtl/>
        </w:rPr>
        <w:t xml:space="preserve"> فهو التلقي المنتج أو الإبداعي، الذي يمارسه الأدباء. </w:t>
      </w:r>
      <w:proofErr w:type="gramStart"/>
      <w:r w:rsidRPr="00B201E6">
        <w:rPr>
          <w:rFonts w:cs="Traditional Arabic"/>
          <w:sz w:val="36"/>
          <w:szCs w:val="36"/>
          <w:rtl/>
        </w:rPr>
        <w:t>فهم</w:t>
      </w:r>
      <w:proofErr w:type="gramEnd"/>
      <w:r w:rsidRPr="00B201E6">
        <w:rPr>
          <w:rFonts w:cs="Traditional Arabic"/>
          <w:sz w:val="36"/>
          <w:szCs w:val="36"/>
          <w:rtl/>
        </w:rPr>
        <w:t xml:space="preserve"> لا يتلقون الأعمال الأدبية لمجرد أن يستمتعوا </w:t>
      </w:r>
      <w:proofErr w:type="spellStart"/>
      <w:r w:rsidRPr="00B201E6">
        <w:rPr>
          <w:rFonts w:cs="Traditional Arabic"/>
          <w:sz w:val="36"/>
          <w:szCs w:val="36"/>
          <w:rtl/>
        </w:rPr>
        <w:t>بها</w:t>
      </w:r>
      <w:proofErr w:type="spellEnd"/>
      <w:r w:rsidRPr="00B201E6">
        <w:rPr>
          <w:rFonts w:cs="Traditional Arabic"/>
          <w:sz w:val="36"/>
          <w:szCs w:val="36"/>
          <w:rtl/>
        </w:rPr>
        <w:t>، بل يتلق</w:t>
      </w:r>
      <w:r w:rsidRPr="00B201E6">
        <w:rPr>
          <w:rFonts w:cs="Traditional Arabic" w:hint="cs"/>
          <w:sz w:val="36"/>
          <w:szCs w:val="36"/>
          <w:rtl/>
        </w:rPr>
        <w:t>ّ</w:t>
      </w:r>
      <w:r w:rsidRPr="00B201E6">
        <w:rPr>
          <w:rFonts w:cs="Traditional Arabic"/>
          <w:sz w:val="36"/>
          <w:szCs w:val="36"/>
          <w:rtl/>
        </w:rPr>
        <w:t>ونها ل</w:t>
      </w:r>
      <w:r w:rsidRPr="00B201E6">
        <w:rPr>
          <w:rFonts w:cs="Traditional Arabic" w:hint="cs"/>
          <w:sz w:val="36"/>
          <w:szCs w:val="36"/>
          <w:rtl/>
        </w:rPr>
        <w:t>لا</w:t>
      </w:r>
      <w:r w:rsidRPr="00B201E6">
        <w:rPr>
          <w:rFonts w:cs="Traditional Arabic"/>
          <w:sz w:val="36"/>
          <w:szCs w:val="36"/>
          <w:rtl/>
        </w:rPr>
        <w:t>ستفادة منها إبداعياً وإنتاجياً. إنّ تلقياً كهذا يؤدي إلى تطوير الإبداع الأدبي وتجديده</w:t>
      </w:r>
      <w:r w:rsidRPr="00B201E6">
        <w:rPr>
          <w:rFonts w:cs="Traditional Arabic" w:hint="cs"/>
          <w:sz w:val="36"/>
          <w:szCs w:val="36"/>
          <w:rtl/>
        </w:rPr>
        <w:t>-</w:t>
      </w:r>
      <w:r w:rsidRPr="00B201E6">
        <w:rPr>
          <w:rFonts w:cs="Traditional Arabic"/>
          <w:sz w:val="36"/>
          <w:szCs w:val="36"/>
          <w:rtl/>
        </w:rPr>
        <w:t xml:space="preserve">وهو النوع الذي </w:t>
      </w:r>
      <w:r w:rsidRPr="00B201E6">
        <w:rPr>
          <w:rFonts w:cs="Traditional Arabic" w:hint="cs"/>
          <w:sz w:val="36"/>
          <w:szCs w:val="36"/>
          <w:rtl/>
        </w:rPr>
        <w:t>كانت المدرسة الفرنسيّة</w:t>
      </w:r>
      <w:r w:rsidRPr="00B201E6">
        <w:rPr>
          <w:rFonts w:cs="Traditional Arabic"/>
          <w:sz w:val="36"/>
          <w:szCs w:val="36"/>
          <w:rtl/>
        </w:rPr>
        <w:t xml:space="preserve"> </w:t>
      </w:r>
      <w:r w:rsidRPr="00B201E6">
        <w:rPr>
          <w:rFonts w:cs="Traditional Arabic" w:hint="cs"/>
          <w:sz w:val="36"/>
          <w:szCs w:val="36"/>
          <w:rtl/>
        </w:rPr>
        <w:t>ت</w:t>
      </w:r>
      <w:r w:rsidRPr="00B201E6">
        <w:rPr>
          <w:rFonts w:cs="Traditional Arabic"/>
          <w:sz w:val="36"/>
          <w:szCs w:val="36"/>
          <w:rtl/>
        </w:rPr>
        <w:t>سم</w:t>
      </w:r>
      <w:r w:rsidRPr="00B201E6">
        <w:rPr>
          <w:rFonts w:cs="Traditional Arabic" w:hint="cs"/>
          <w:sz w:val="36"/>
          <w:szCs w:val="36"/>
          <w:rtl/>
        </w:rPr>
        <w:t>ّ</w:t>
      </w:r>
      <w:r w:rsidRPr="00B201E6">
        <w:rPr>
          <w:rFonts w:cs="Traditional Arabic"/>
          <w:sz w:val="36"/>
          <w:szCs w:val="36"/>
          <w:rtl/>
        </w:rPr>
        <w:t>يه تأثيراً</w:t>
      </w:r>
      <w:r w:rsidRPr="00B201E6">
        <w:rPr>
          <w:rFonts w:cs="Traditional Arabic" w:hint="cs"/>
          <w:sz w:val="36"/>
          <w:szCs w:val="36"/>
          <w:rtl/>
        </w:rPr>
        <w:t>-</w:t>
      </w:r>
      <w:r w:rsidRPr="00B201E6">
        <w:rPr>
          <w:rFonts w:cs="Traditional Arabic"/>
          <w:sz w:val="36"/>
          <w:szCs w:val="36"/>
          <w:rtl/>
        </w:rPr>
        <w:t xml:space="preserve">. </w:t>
      </w:r>
    </w:p>
    <w:p w:rsidR="00B201E6" w:rsidRPr="00B201E6" w:rsidRDefault="00B201E6" w:rsidP="00B201E6">
      <w:pPr>
        <w:widowControl w:val="0"/>
        <w:bidi/>
        <w:spacing w:before="60"/>
        <w:jc w:val="both"/>
        <w:rPr>
          <w:rFonts w:cs="Traditional Arabic"/>
          <w:sz w:val="36"/>
          <w:szCs w:val="36"/>
          <w:rtl/>
        </w:rPr>
      </w:pPr>
      <w:r w:rsidRPr="00B201E6">
        <w:rPr>
          <w:rFonts w:cs="Traditional Arabic"/>
          <w:sz w:val="36"/>
          <w:szCs w:val="36"/>
          <w:rtl/>
        </w:rPr>
        <w:t>إنّ مفهوم "التلق</w:t>
      </w:r>
      <w:r w:rsidRPr="00B201E6">
        <w:rPr>
          <w:rFonts w:cs="Traditional Arabic" w:hint="cs"/>
          <w:sz w:val="36"/>
          <w:szCs w:val="36"/>
          <w:rtl/>
        </w:rPr>
        <w:t>ّ</w:t>
      </w:r>
      <w:r w:rsidRPr="00B201E6">
        <w:rPr>
          <w:rFonts w:cs="Traditional Arabic"/>
          <w:sz w:val="36"/>
          <w:szCs w:val="36"/>
          <w:rtl/>
        </w:rPr>
        <w:t>ي الإبداعي</w:t>
      </w:r>
      <w:r w:rsidRPr="00B201E6">
        <w:rPr>
          <w:rFonts w:cs="Traditional Arabic" w:hint="cs"/>
          <w:sz w:val="36"/>
          <w:szCs w:val="36"/>
          <w:rtl/>
        </w:rPr>
        <w:t>ّ</w:t>
      </w:r>
      <w:r w:rsidRPr="00B201E6">
        <w:rPr>
          <w:rFonts w:cs="Traditional Arabic"/>
          <w:sz w:val="36"/>
          <w:szCs w:val="36"/>
          <w:rtl/>
        </w:rPr>
        <w:t>" يعني أنّ المتلق</w:t>
      </w:r>
      <w:r w:rsidRPr="00B201E6">
        <w:rPr>
          <w:rFonts w:cs="Traditional Arabic" w:hint="cs"/>
          <w:sz w:val="36"/>
          <w:szCs w:val="36"/>
          <w:rtl/>
        </w:rPr>
        <w:t>ّ</w:t>
      </w:r>
      <w:r w:rsidRPr="00B201E6">
        <w:rPr>
          <w:rFonts w:cs="Traditional Arabic"/>
          <w:sz w:val="36"/>
          <w:szCs w:val="36"/>
          <w:rtl/>
        </w:rPr>
        <w:t>ي هو محور هذا النشاط، وهو يتلق</w:t>
      </w:r>
      <w:r w:rsidRPr="00B201E6">
        <w:rPr>
          <w:rFonts w:cs="Traditional Arabic" w:hint="cs"/>
          <w:sz w:val="36"/>
          <w:szCs w:val="36"/>
          <w:rtl/>
        </w:rPr>
        <w:t>ّ</w:t>
      </w:r>
      <w:r w:rsidRPr="00B201E6">
        <w:rPr>
          <w:rFonts w:cs="Traditional Arabic"/>
          <w:sz w:val="36"/>
          <w:szCs w:val="36"/>
          <w:rtl/>
        </w:rPr>
        <w:t xml:space="preserve">ى إبداعياً بمبادرة منه، ووفقاً لحاجاته ومتطلباته وأفقه. </w:t>
      </w:r>
      <w:proofErr w:type="gramStart"/>
      <w:r w:rsidRPr="00B201E6">
        <w:rPr>
          <w:rFonts w:cs="Traditional Arabic"/>
          <w:sz w:val="36"/>
          <w:szCs w:val="36"/>
          <w:rtl/>
        </w:rPr>
        <w:t>أمّا</w:t>
      </w:r>
      <w:proofErr w:type="gramEnd"/>
      <w:r w:rsidRPr="00B201E6">
        <w:rPr>
          <w:rFonts w:cs="Traditional Arabic"/>
          <w:sz w:val="36"/>
          <w:szCs w:val="36"/>
          <w:rtl/>
        </w:rPr>
        <w:t xml:space="preserve"> مفهوم "التأثير" فهو ينطوي على معانٍ ومضامين مغايرة تماماً لمعاني التلق</w:t>
      </w:r>
      <w:r w:rsidRPr="00B201E6">
        <w:rPr>
          <w:rFonts w:cs="Traditional Arabic" w:hint="cs"/>
          <w:sz w:val="36"/>
          <w:szCs w:val="36"/>
          <w:rtl/>
        </w:rPr>
        <w:t>ّ</w:t>
      </w:r>
      <w:r w:rsidRPr="00B201E6">
        <w:rPr>
          <w:rFonts w:cs="Traditional Arabic"/>
          <w:sz w:val="36"/>
          <w:szCs w:val="36"/>
          <w:rtl/>
        </w:rPr>
        <w:t>ي الإبداعي</w:t>
      </w:r>
      <w:r w:rsidRPr="00B201E6">
        <w:rPr>
          <w:rFonts w:cs="Traditional Arabic" w:hint="cs"/>
          <w:sz w:val="36"/>
          <w:szCs w:val="36"/>
          <w:rtl/>
        </w:rPr>
        <w:t>ّ</w:t>
      </w:r>
      <w:r w:rsidRPr="00B201E6">
        <w:rPr>
          <w:rFonts w:cs="Traditional Arabic"/>
          <w:sz w:val="36"/>
          <w:szCs w:val="36"/>
          <w:rtl/>
        </w:rPr>
        <w:t xml:space="preserve"> ومضامينه. فهو يجعل من الطرف المتأث</w:t>
      </w:r>
      <w:r w:rsidRPr="00B201E6">
        <w:rPr>
          <w:rFonts w:cs="Traditional Arabic" w:hint="cs"/>
          <w:sz w:val="36"/>
          <w:szCs w:val="36"/>
          <w:rtl/>
        </w:rPr>
        <w:t>ّ</w:t>
      </w:r>
      <w:r w:rsidRPr="00B201E6">
        <w:rPr>
          <w:rFonts w:cs="Traditional Arabic"/>
          <w:sz w:val="36"/>
          <w:szCs w:val="36"/>
          <w:rtl/>
        </w:rPr>
        <w:t>ر طرفاً سلبياً منفعلاً، وينسب الدور الإيجابي كلّه إلى الطرف المؤثّر. و</w:t>
      </w:r>
      <w:r w:rsidRPr="00B201E6">
        <w:rPr>
          <w:rFonts w:cs="Traditional Arabic" w:hint="cs"/>
          <w:sz w:val="36"/>
          <w:szCs w:val="36"/>
          <w:rtl/>
        </w:rPr>
        <w:t xml:space="preserve"> </w:t>
      </w:r>
      <w:proofErr w:type="gramStart"/>
      <w:r w:rsidRPr="00B201E6">
        <w:rPr>
          <w:rFonts w:cs="Traditional Arabic"/>
          <w:sz w:val="36"/>
          <w:szCs w:val="36"/>
          <w:rtl/>
        </w:rPr>
        <w:t>لذا</w:t>
      </w:r>
      <w:proofErr w:type="gramEnd"/>
      <w:r w:rsidRPr="00B201E6">
        <w:rPr>
          <w:rFonts w:cs="Traditional Arabic"/>
          <w:sz w:val="36"/>
          <w:szCs w:val="36"/>
          <w:rtl/>
        </w:rPr>
        <w:t xml:space="preserve"> فإنّ مفهوم "التلقي الإبداعي" </w:t>
      </w:r>
      <w:r w:rsidRPr="00B201E6">
        <w:rPr>
          <w:rFonts w:cs="Traditional Arabic" w:hint="cs"/>
          <w:sz w:val="36"/>
          <w:szCs w:val="36"/>
          <w:rtl/>
        </w:rPr>
        <w:t>قد</w:t>
      </w:r>
      <w:r w:rsidRPr="00B201E6">
        <w:rPr>
          <w:rFonts w:cs="Traditional Arabic"/>
          <w:sz w:val="36"/>
          <w:szCs w:val="36"/>
          <w:rtl/>
        </w:rPr>
        <w:t xml:space="preserve"> سدّ كل الثغرات النظرية التي ينطوي عليها مفهوم "التأثير". </w:t>
      </w:r>
    </w:p>
    <w:p w:rsidR="00B201E6" w:rsidRPr="00B201E6" w:rsidRDefault="00B201E6" w:rsidP="00B201E6">
      <w:pPr>
        <w:widowControl w:val="0"/>
        <w:bidi/>
        <w:spacing w:before="60"/>
        <w:jc w:val="both"/>
        <w:rPr>
          <w:rFonts w:cs="Traditional Arabic"/>
          <w:sz w:val="36"/>
          <w:szCs w:val="36"/>
          <w:rtl/>
        </w:rPr>
      </w:pPr>
      <w:r w:rsidRPr="00B201E6">
        <w:rPr>
          <w:rFonts w:cs="Traditional Arabic" w:hint="cs"/>
          <w:sz w:val="36"/>
          <w:szCs w:val="36"/>
          <w:rtl/>
        </w:rPr>
        <w:t>و</w:t>
      </w:r>
      <w:r w:rsidRPr="00B201E6">
        <w:rPr>
          <w:rFonts w:cs="Traditional Arabic"/>
          <w:sz w:val="36"/>
          <w:szCs w:val="36"/>
          <w:rtl/>
        </w:rPr>
        <w:t xml:space="preserve"> </w:t>
      </w:r>
      <w:proofErr w:type="gramStart"/>
      <w:r w:rsidRPr="00B201E6">
        <w:rPr>
          <w:rFonts w:cs="Traditional Arabic"/>
          <w:sz w:val="36"/>
          <w:szCs w:val="36"/>
          <w:rtl/>
        </w:rPr>
        <w:t>كثرت</w:t>
      </w:r>
      <w:proofErr w:type="gramEnd"/>
      <w:r w:rsidRPr="00B201E6">
        <w:rPr>
          <w:rFonts w:cs="Traditional Arabic"/>
          <w:sz w:val="36"/>
          <w:szCs w:val="36"/>
          <w:rtl/>
        </w:rPr>
        <w:t xml:space="preserve"> في الفترة الأخيرة الدراسات المقارنة التي تتناول تلقي عمل أدبي أو أعمال أديب ما، أو تيار أدبي، أو اتجاه فكري، في الآداب والثقافات الأجنبية، بعيداً عن الحساسيات والسلبيات التي تنطوي عليها دراسات التأثير والتأثر التقليدية. </w:t>
      </w:r>
    </w:p>
    <w:p w:rsidR="00B201E6" w:rsidRPr="00B201E6" w:rsidRDefault="00B201E6" w:rsidP="00B201E6">
      <w:pPr>
        <w:widowControl w:val="0"/>
        <w:bidi/>
        <w:spacing w:before="60"/>
        <w:jc w:val="both"/>
        <w:rPr>
          <w:rFonts w:cs="Traditional Arabic"/>
          <w:sz w:val="36"/>
          <w:szCs w:val="36"/>
          <w:rtl/>
        </w:rPr>
      </w:pPr>
      <w:r w:rsidRPr="00B201E6">
        <w:rPr>
          <w:rFonts w:cs="Traditional Arabic"/>
          <w:sz w:val="36"/>
          <w:szCs w:val="36"/>
          <w:rtl/>
        </w:rPr>
        <w:t>ومن أشكال التلق</w:t>
      </w:r>
      <w:r w:rsidRPr="00B201E6">
        <w:rPr>
          <w:rFonts w:cs="Traditional Arabic" w:hint="cs"/>
          <w:sz w:val="36"/>
          <w:szCs w:val="36"/>
          <w:rtl/>
        </w:rPr>
        <w:t>ّ</w:t>
      </w:r>
      <w:r w:rsidRPr="00B201E6">
        <w:rPr>
          <w:rFonts w:cs="Traditional Arabic"/>
          <w:sz w:val="36"/>
          <w:szCs w:val="36"/>
          <w:rtl/>
        </w:rPr>
        <w:t>ي التي أثارت اهتمام المقارنين "التلق</w:t>
      </w:r>
      <w:r w:rsidRPr="00B201E6">
        <w:rPr>
          <w:rFonts w:cs="Traditional Arabic" w:hint="cs"/>
          <w:sz w:val="36"/>
          <w:szCs w:val="36"/>
          <w:rtl/>
        </w:rPr>
        <w:t>ّ</w:t>
      </w:r>
      <w:r w:rsidRPr="00B201E6">
        <w:rPr>
          <w:rFonts w:cs="Traditional Arabic"/>
          <w:sz w:val="36"/>
          <w:szCs w:val="36"/>
          <w:rtl/>
        </w:rPr>
        <w:t>ي النقدي</w:t>
      </w:r>
      <w:r w:rsidRPr="00B201E6">
        <w:rPr>
          <w:rFonts w:cs="Traditional Arabic" w:hint="cs"/>
          <w:sz w:val="36"/>
          <w:szCs w:val="36"/>
          <w:rtl/>
        </w:rPr>
        <w:t>ّ</w:t>
      </w:r>
      <w:r w:rsidRPr="00B201E6">
        <w:rPr>
          <w:rFonts w:cs="Traditional Arabic"/>
          <w:sz w:val="36"/>
          <w:szCs w:val="36"/>
          <w:rtl/>
        </w:rPr>
        <w:t xml:space="preserve">"، والمقصود </w:t>
      </w:r>
      <w:proofErr w:type="spellStart"/>
      <w:r w:rsidRPr="00B201E6">
        <w:rPr>
          <w:rFonts w:cs="Traditional Arabic"/>
          <w:sz w:val="36"/>
          <w:szCs w:val="36"/>
          <w:rtl/>
        </w:rPr>
        <w:t>به</w:t>
      </w:r>
      <w:proofErr w:type="spellEnd"/>
      <w:r w:rsidRPr="00B201E6">
        <w:rPr>
          <w:rFonts w:cs="Traditional Arabic"/>
          <w:sz w:val="36"/>
          <w:szCs w:val="36"/>
          <w:rtl/>
        </w:rPr>
        <w:t xml:space="preserve"> ما يمارسه النقّاد من نشاطات تفسيرية وتأويلية للأعمال الأدبية الأجنبية. </w:t>
      </w:r>
      <w:proofErr w:type="gramStart"/>
      <w:r w:rsidRPr="00B201E6">
        <w:rPr>
          <w:rFonts w:cs="Traditional Arabic"/>
          <w:sz w:val="36"/>
          <w:szCs w:val="36"/>
          <w:rtl/>
        </w:rPr>
        <w:t>فالناقد</w:t>
      </w:r>
      <w:proofErr w:type="gramEnd"/>
      <w:r w:rsidRPr="00B201E6">
        <w:rPr>
          <w:rFonts w:cs="Traditional Arabic"/>
          <w:sz w:val="36"/>
          <w:szCs w:val="36"/>
          <w:rtl/>
        </w:rPr>
        <w:t xml:space="preserve"> لا يتلق</w:t>
      </w:r>
      <w:r w:rsidRPr="00B201E6">
        <w:rPr>
          <w:rFonts w:cs="Traditional Arabic" w:hint="cs"/>
          <w:sz w:val="36"/>
          <w:szCs w:val="36"/>
          <w:rtl/>
        </w:rPr>
        <w:t>ّ</w:t>
      </w:r>
      <w:r w:rsidRPr="00B201E6">
        <w:rPr>
          <w:rFonts w:cs="Traditional Arabic"/>
          <w:sz w:val="36"/>
          <w:szCs w:val="36"/>
          <w:rtl/>
        </w:rPr>
        <w:t xml:space="preserve">ى العمل الأدبي بغرض الاستمتاع </w:t>
      </w:r>
      <w:proofErr w:type="spellStart"/>
      <w:r w:rsidRPr="00B201E6">
        <w:rPr>
          <w:rFonts w:cs="Traditional Arabic"/>
          <w:sz w:val="36"/>
          <w:szCs w:val="36"/>
          <w:rtl/>
        </w:rPr>
        <w:t>به</w:t>
      </w:r>
      <w:proofErr w:type="spellEnd"/>
      <w:r w:rsidRPr="00B201E6">
        <w:rPr>
          <w:rFonts w:cs="Traditional Arabic"/>
          <w:sz w:val="36"/>
          <w:szCs w:val="36"/>
          <w:rtl/>
        </w:rPr>
        <w:t>، بل يتلق</w:t>
      </w:r>
      <w:r w:rsidRPr="00B201E6">
        <w:rPr>
          <w:rFonts w:cs="Traditional Arabic" w:hint="cs"/>
          <w:sz w:val="36"/>
          <w:szCs w:val="36"/>
          <w:rtl/>
        </w:rPr>
        <w:t>ّ</w:t>
      </w:r>
      <w:r w:rsidRPr="00B201E6">
        <w:rPr>
          <w:rFonts w:cs="Traditional Arabic"/>
          <w:sz w:val="36"/>
          <w:szCs w:val="36"/>
          <w:rtl/>
        </w:rPr>
        <w:t xml:space="preserve">اه ليقوم </w:t>
      </w:r>
      <w:r w:rsidRPr="00B201E6">
        <w:rPr>
          <w:rFonts w:cs="Traditional Arabic" w:hint="cs"/>
          <w:sz w:val="36"/>
          <w:szCs w:val="36"/>
          <w:rtl/>
        </w:rPr>
        <w:t>بتفسيره</w:t>
      </w:r>
      <w:r w:rsidRPr="00B201E6">
        <w:rPr>
          <w:rFonts w:cs="Traditional Arabic"/>
          <w:sz w:val="36"/>
          <w:szCs w:val="36"/>
          <w:rtl/>
        </w:rPr>
        <w:t xml:space="preserve"> لمتلقين آخرين. و</w:t>
      </w:r>
      <w:r w:rsidRPr="00B201E6">
        <w:rPr>
          <w:rFonts w:cs="Traditional Arabic" w:hint="cs"/>
          <w:sz w:val="36"/>
          <w:szCs w:val="36"/>
          <w:rtl/>
        </w:rPr>
        <w:t xml:space="preserve"> </w:t>
      </w:r>
      <w:proofErr w:type="gramStart"/>
      <w:r w:rsidRPr="00B201E6">
        <w:rPr>
          <w:rFonts w:cs="Traditional Arabic"/>
          <w:sz w:val="36"/>
          <w:szCs w:val="36"/>
          <w:rtl/>
        </w:rPr>
        <w:t>لا</w:t>
      </w:r>
      <w:proofErr w:type="gramEnd"/>
      <w:r w:rsidRPr="00B201E6">
        <w:rPr>
          <w:rFonts w:cs="Traditional Arabic"/>
          <w:sz w:val="36"/>
          <w:szCs w:val="36"/>
          <w:rtl/>
        </w:rPr>
        <w:t xml:space="preserve"> يقتصر هذا النوع من النشاط النقدي على أعمال من الأدب القومي، بل يتعداها إلى توسيط أعمال أدبية أجنبية بصور مختلفة. ولذلك كان هذا النوع من التلقي موضع </w:t>
      </w:r>
      <w:proofErr w:type="gramStart"/>
      <w:r w:rsidRPr="00B201E6">
        <w:rPr>
          <w:rFonts w:cs="Traditional Arabic"/>
          <w:sz w:val="36"/>
          <w:szCs w:val="36"/>
          <w:rtl/>
        </w:rPr>
        <w:t>اهتمام</w:t>
      </w:r>
      <w:proofErr w:type="gramEnd"/>
      <w:r w:rsidRPr="00B201E6">
        <w:rPr>
          <w:rFonts w:cs="Traditional Arabic"/>
          <w:sz w:val="36"/>
          <w:szCs w:val="36"/>
          <w:rtl/>
        </w:rPr>
        <w:t xml:space="preserve"> الأدب المقار</w:t>
      </w:r>
      <w:r w:rsidRPr="00B201E6">
        <w:rPr>
          <w:rFonts w:cs="Traditional Arabic" w:hint="cs"/>
          <w:sz w:val="36"/>
          <w:szCs w:val="36"/>
          <w:rtl/>
        </w:rPr>
        <w:t>ن</w:t>
      </w:r>
      <w:r w:rsidRPr="00B201E6">
        <w:rPr>
          <w:rFonts w:cs="Traditional Arabic"/>
          <w:sz w:val="36"/>
          <w:szCs w:val="36"/>
          <w:rtl/>
        </w:rPr>
        <w:t xml:space="preserve">. فمن المهمّ أن يعرف المرء كيف يُستقبل العمل الأدبي </w:t>
      </w:r>
      <w:proofErr w:type="gramStart"/>
      <w:r w:rsidRPr="00B201E6">
        <w:rPr>
          <w:rFonts w:cs="Traditional Arabic"/>
          <w:sz w:val="36"/>
          <w:szCs w:val="36"/>
          <w:rtl/>
        </w:rPr>
        <w:t>نقدياً</w:t>
      </w:r>
      <w:proofErr w:type="gramEnd"/>
      <w:r w:rsidRPr="00B201E6">
        <w:rPr>
          <w:rFonts w:cs="Traditional Arabic"/>
          <w:sz w:val="36"/>
          <w:szCs w:val="36"/>
          <w:rtl/>
        </w:rPr>
        <w:t xml:space="preserve"> </w:t>
      </w:r>
      <w:r w:rsidRPr="00B201E6">
        <w:rPr>
          <w:rFonts w:cs="Traditional Arabic"/>
          <w:sz w:val="36"/>
          <w:szCs w:val="36"/>
          <w:rtl/>
        </w:rPr>
        <w:lastRenderedPageBreak/>
        <w:t xml:space="preserve">خارج مجتمعه وثقافته الأصليين. وعند دراسة هذه المسألة فإنه يفاجأ بالفرق الكبير بين تلقي العمل الأدبي نقدياً، أي شرحه وتفسيره، داخل ثقافته الأصلية وبين تلقيه نقدياً، أي فهمه، خارج تلك الثقافة. تقدم نظرية </w:t>
      </w:r>
      <w:proofErr w:type="gramStart"/>
      <w:r w:rsidRPr="00B201E6">
        <w:rPr>
          <w:rFonts w:cs="Traditional Arabic"/>
          <w:sz w:val="36"/>
          <w:szCs w:val="36"/>
          <w:rtl/>
        </w:rPr>
        <w:t>التلقي</w:t>
      </w:r>
      <w:proofErr w:type="gramEnd"/>
      <w:r w:rsidRPr="00B201E6">
        <w:rPr>
          <w:rFonts w:cs="Traditional Arabic"/>
          <w:sz w:val="36"/>
          <w:szCs w:val="36"/>
          <w:rtl/>
        </w:rPr>
        <w:t xml:space="preserve"> تفسيراً مقنعاً لهذه الظاهرة. </w:t>
      </w:r>
      <w:proofErr w:type="gramStart"/>
      <w:r w:rsidRPr="00B201E6">
        <w:rPr>
          <w:rFonts w:cs="Traditional Arabic"/>
          <w:sz w:val="36"/>
          <w:szCs w:val="36"/>
          <w:rtl/>
        </w:rPr>
        <w:t>فتلقي</w:t>
      </w:r>
      <w:proofErr w:type="gramEnd"/>
      <w:r w:rsidRPr="00B201E6">
        <w:rPr>
          <w:rFonts w:cs="Traditional Arabic"/>
          <w:sz w:val="36"/>
          <w:szCs w:val="36"/>
          <w:rtl/>
        </w:rPr>
        <w:t xml:space="preserve"> العمل الأدبي خارج مجتمعه وثقافته الأصليين يخضع لعوامل واعتبارات نابعة من الطرف المتلقي وأفق توقعاته، وهو أفق يختلف كثيراً عن أفق التوقعات السائد في المجتمع الذي ينتمي إليه العمل الأدبي في الأصل. </w:t>
      </w:r>
    </w:p>
    <w:p w:rsidR="00B201E6" w:rsidRPr="00B201E6" w:rsidRDefault="00B201E6" w:rsidP="00B201E6">
      <w:pPr>
        <w:bidi/>
        <w:jc w:val="both"/>
        <w:rPr>
          <w:rFonts w:cs="Traditional Arabic"/>
          <w:sz w:val="36"/>
          <w:szCs w:val="36"/>
          <w:rtl/>
        </w:rPr>
      </w:pPr>
    </w:p>
    <w:p w:rsidR="00B201E6" w:rsidRPr="00B201E6" w:rsidRDefault="00B201E6" w:rsidP="00B201E6">
      <w:pPr>
        <w:bidi/>
        <w:spacing w:line="288" w:lineRule="atLeast"/>
        <w:ind w:right="180"/>
        <w:jc w:val="both"/>
        <w:rPr>
          <w:rFonts w:ascii="Arial" w:eastAsia="Times New Roman" w:hAnsi="Arial" w:cs="Traditional Arabic"/>
          <w:color w:val="000000"/>
          <w:sz w:val="36"/>
          <w:szCs w:val="36"/>
          <w:rtl/>
          <w:lang w:eastAsia="fr-FR"/>
        </w:rPr>
      </w:pPr>
    </w:p>
    <w:p w:rsidR="00B201E6" w:rsidRPr="00B201E6" w:rsidRDefault="00B201E6" w:rsidP="00B201E6">
      <w:pPr>
        <w:bidi/>
        <w:jc w:val="both"/>
        <w:rPr>
          <w:rFonts w:cs="Traditional Arabic"/>
          <w:sz w:val="36"/>
          <w:szCs w:val="36"/>
          <w:lang w:eastAsia="fr-FR"/>
        </w:rPr>
      </w:pPr>
    </w:p>
    <w:sectPr w:rsidR="00B201E6" w:rsidRPr="00B201E6" w:rsidSect="00783427">
      <w:footerReference w:type="default" r:id="rId8"/>
      <w:pgSz w:w="11906" w:h="16838"/>
      <w:pgMar w:top="568" w:right="1416"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193" w:rsidRDefault="00E60193" w:rsidP="00531470">
      <w:pPr>
        <w:spacing w:after="0" w:line="240" w:lineRule="auto"/>
      </w:pPr>
      <w:r>
        <w:separator/>
      </w:r>
    </w:p>
  </w:endnote>
  <w:endnote w:type="continuationSeparator" w:id="1">
    <w:p w:rsidR="00E60193" w:rsidRDefault="00E60193" w:rsidP="005314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raditional Arabic">
    <w:panose1 w:val="02020603050405020304"/>
    <w:charset w:val="B2"/>
    <w:family w:val="auto"/>
    <w:pitch w:val="variable"/>
    <w:sig w:usb0="00002001" w:usb1="00000000" w:usb2="00000000" w:usb3="00000000" w:csb0="00000040" w:csb1="00000000"/>
  </w:font>
  <w:font w:name="AmericanUncIniD">
    <w:panose1 w:val="040A0708070E03080202"/>
    <w:charset w:val="00"/>
    <w:family w:val="decorative"/>
    <w:pitch w:val="variable"/>
    <w:sig w:usb0="800000AF" w:usb1="000078FB"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660"/>
      <w:docPartObj>
        <w:docPartGallery w:val="Page Numbers (Bottom of Page)"/>
        <w:docPartUnique/>
      </w:docPartObj>
    </w:sdtPr>
    <w:sdtContent>
      <w:p w:rsidR="0032351C" w:rsidRDefault="00E602F7">
        <w:pPr>
          <w:pStyle w:val="Pieddepage"/>
          <w:jc w:val="center"/>
        </w:pPr>
        <w:fldSimple w:instr=" PAGE   \* MERGEFORMAT ">
          <w:r w:rsidR="00B201E6">
            <w:rPr>
              <w:noProof/>
            </w:rPr>
            <w:t>28</w:t>
          </w:r>
        </w:fldSimple>
      </w:p>
    </w:sdtContent>
  </w:sdt>
  <w:p w:rsidR="0032351C" w:rsidRDefault="0032351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193" w:rsidRDefault="00E60193" w:rsidP="00531470">
      <w:pPr>
        <w:spacing w:after="0" w:line="240" w:lineRule="auto"/>
      </w:pPr>
      <w:r>
        <w:separator/>
      </w:r>
    </w:p>
  </w:footnote>
  <w:footnote w:type="continuationSeparator" w:id="1">
    <w:p w:rsidR="00E60193" w:rsidRDefault="00E60193" w:rsidP="005314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A6317"/>
    <w:multiLevelType w:val="hybridMultilevel"/>
    <w:tmpl w:val="8C1A6D1A"/>
    <w:lvl w:ilvl="0" w:tplc="C9EC0806">
      <w:start w:val="1"/>
      <w:numFmt w:val="decimalZero"/>
      <w:lvlText w:val="%1."/>
      <w:lvlJc w:val="righ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2028663A"/>
    <w:multiLevelType w:val="hybridMultilevel"/>
    <w:tmpl w:val="670A8408"/>
    <w:lvl w:ilvl="0" w:tplc="1790765E">
      <w:start w:val="1"/>
      <w:numFmt w:val="arabicAlpha"/>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2">
    <w:nsid w:val="34B96AB2"/>
    <w:multiLevelType w:val="hybridMultilevel"/>
    <w:tmpl w:val="FC003206"/>
    <w:lvl w:ilvl="0" w:tplc="2C50624C">
      <w:start w:val="1"/>
      <w:numFmt w:val="arabicAlpha"/>
      <w:lvlText w:val="%1-"/>
      <w:lvlJc w:val="left"/>
      <w:pPr>
        <w:tabs>
          <w:tab w:val="num" w:pos="1530"/>
        </w:tabs>
        <w:ind w:left="1530" w:hanging="45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4BF66134"/>
    <w:multiLevelType w:val="hybridMultilevel"/>
    <w:tmpl w:val="9AF63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885304B"/>
    <w:multiLevelType w:val="hybridMultilevel"/>
    <w:tmpl w:val="897605B2"/>
    <w:lvl w:ilvl="0" w:tplc="C2D05D60">
      <w:start w:val="1"/>
      <w:numFmt w:val="arabicAlpha"/>
      <w:lvlText w:val="%1."/>
      <w:lvlJc w:val="center"/>
      <w:pPr>
        <w:ind w:left="360" w:hanging="72"/>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5C8E0CAE"/>
    <w:multiLevelType w:val="hybridMultilevel"/>
    <w:tmpl w:val="441C6D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2FF1D14"/>
    <w:multiLevelType w:val="hybridMultilevel"/>
    <w:tmpl w:val="E668C740"/>
    <w:lvl w:ilvl="0" w:tplc="C2D05D60">
      <w:start w:val="1"/>
      <w:numFmt w:val="arabicAlpha"/>
      <w:lvlText w:val="%1."/>
      <w:lvlJc w:val="center"/>
      <w:pPr>
        <w:ind w:left="360" w:hanging="72"/>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nsid w:val="6D5A6A3E"/>
    <w:multiLevelType w:val="hybridMultilevel"/>
    <w:tmpl w:val="55B67C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6"/>
  </w:num>
  <w:num w:numId="7">
    <w:abstractNumId w:val="4"/>
  </w:num>
  <w:num w:numId="8">
    <w:abstractNumId w:val="7"/>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BB377B"/>
    <w:rsid w:val="000147BE"/>
    <w:rsid w:val="00021890"/>
    <w:rsid w:val="00056CEA"/>
    <w:rsid w:val="000623FE"/>
    <w:rsid w:val="000659C7"/>
    <w:rsid w:val="00083B3F"/>
    <w:rsid w:val="00087874"/>
    <w:rsid w:val="000A29A7"/>
    <w:rsid w:val="000C00BA"/>
    <w:rsid w:val="000C579E"/>
    <w:rsid w:val="000D2D40"/>
    <w:rsid w:val="00115AB2"/>
    <w:rsid w:val="00117591"/>
    <w:rsid w:val="0015463E"/>
    <w:rsid w:val="001546B5"/>
    <w:rsid w:val="00163816"/>
    <w:rsid w:val="001653A2"/>
    <w:rsid w:val="00180FAE"/>
    <w:rsid w:val="00193AC3"/>
    <w:rsid w:val="00196018"/>
    <w:rsid w:val="001B54F9"/>
    <w:rsid w:val="001C0F3C"/>
    <w:rsid w:val="001D34F6"/>
    <w:rsid w:val="001E0F5A"/>
    <w:rsid w:val="001E3CDA"/>
    <w:rsid w:val="001F51F6"/>
    <w:rsid w:val="00202142"/>
    <w:rsid w:val="00202634"/>
    <w:rsid w:val="00262370"/>
    <w:rsid w:val="0026496F"/>
    <w:rsid w:val="002714DF"/>
    <w:rsid w:val="002754A4"/>
    <w:rsid w:val="002A54B0"/>
    <w:rsid w:val="002A6A32"/>
    <w:rsid w:val="002B539F"/>
    <w:rsid w:val="002E5813"/>
    <w:rsid w:val="00312069"/>
    <w:rsid w:val="00315E42"/>
    <w:rsid w:val="0032351C"/>
    <w:rsid w:val="00326062"/>
    <w:rsid w:val="00326454"/>
    <w:rsid w:val="00330273"/>
    <w:rsid w:val="00372B9A"/>
    <w:rsid w:val="00391DA2"/>
    <w:rsid w:val="00395544"/>
    <w:rsid w:val="003C7D75"/>
    <w:rsid w:val="003E0AE3"/>
    <w:rsid w:val="003E29B0"/>
    <w:rsid w:val="00404FF9"/>
    <w:rsid w:val="004164C5"/>
    <w:rsid w:val="00420DA0"/>
    <w:rsid w:val="00437C87"/>
    <w:rsid w:val="004526D0"/>
    <w:rsid w:val="00454812"/>
    <w:rsid w:val="004550C1"/>
    <w:rsid w:val="0046798F"/>
    <w:rsid w:val="004679FA"/>
    <w:rsid w:val="00470DB1"/>
    <w:rsid w:val="004776DA"/>
    <w:rsid w:val="00477879"/>
    <w:rsid w:val="004815FD"/>
    <w:rsid w:val="004C625E"/>
    <w:rsid w:val="00500993"/>
    <w:rsid w:val="005016E2"/>
    <w:rsid w:val="00506A8A"/>
    <w:rsid w:val="00525D47"/>
    <w:rsid w:val="00530776"/>
    <w:rsid w:val="00531470"/>
    <w:rsid w:val="0053163D"/>
    <w:rsid w:val="00550AB6"/>
    <w:rsid w:val="0056436A"/>
    <w:rsid w:val="00574B20"/>
    <w:rsid w:val="005827F5"/>
    <w:rsid w:val="005B7AA6"/>
    <w:rsid w:val="005D13BD"/>
    <w:rsid w:val="005E2B54"/>
    <w:rsid w:val="006378BC"/>
    <w:rsid w:val="00646CFA"/>
    <w:rsid w:val="00651D3D"/>
    <w:rsid w:val="00664068"/>
    <w:rsid w:val="00691FE9"/>
    <w:rsid w:val="006A0F3C"/>
    <w:rsid w:val="006B109B"/>
    <w:rsid w:val="006B2152"/>
    <w:rsid w:val="006D40DB"/>
    <w:rsid w:val="006D74ED"/>
    <w:rsid w:val="006D79F9"/>
    <w:rsid w:val="006E58EB"/>
    <w:rsid w:val="006F074D"/>
    <w:rsid w:val="00704EEA"/>
    <w:rsid w:val="007104EC"/>
    <w:rsid w:val="0071118A"/>
    <w:rsid w:val="00744063"/>
    <w:rsid w:val="00751EE9"/>
    <w:rsid w:val="007654F2"/>
    <w:rsid w:val="00771D05"/>
    <w:rsid w:val="007736C4"/>
    <w:rsid w:val="00783427"/>
    <w:rsid w:val="007F4D41"/>
    <w:rsid w:val="008152C1"/>
    <w:rsid w:val="008212E3"/>
    <w:rsid w:val="008239AA"/>
    <w:rsid w:val="0083467F"/>
    <w:rsid w:val="008425B7"/>
    <w:rsid w:val="00885574"/>
    <w:rsid w:val="008A3E77"/>
    <w:rsid w:val="008B5D55"/>
    <w:rsid w:val="008E2FEE"/>
    <w:rsid w:val="008E764D"/>
    <w:rsid w:val="008F780C"/>
    <w:rsid w:val="0090049F"/>
    <w:rsid w:val="00910D94"/>
    <w:rsid w:val="00947507"/>
    <w:rsid w:val="009750A4"/>
    <w:rsid w:val="0098567C"/>
    <w:rsid w:val="00992A18"/>
    <w:rsid w:val="009B0055"/>
    <w:rsid w:val="009D08CB"/>
    <w:rsid w:val="009F04AA"/>
    <w:rsid w:val="009F585C"/>
    <w:rsid w:val="00A0385A"/>
    <w:rsid w:val="00A04953"/>
    <w:rsid w:val="00A07C8F"/>
    <w:rsid w:val="00A100A2"/>
    <w:rsid w:val="00A35C45"/>
    <w:rsid w:val="00A36200"/>
    <w:rsid w:val="00A52B8E"/>
    <w:rsid w:val="00A56CF6"/>
    <w:rsid w:val="00A8565C"/>
    <w:rsid w:val="00A92DF4"/>
    <w:rsid w:val="00AA453E"/>
    <w:rsid w:val="00AA79CF"/>
    <w:rsid w:val="00AD0221"/>
    <w:rsid w:val="00AD47F0"/>
    <w:rsid w:val="00AF026A"/>
    <w:rsid w:val="00AF1F41"/>
    <w:rsid w:val="00B201E6"/>
    <w:rsid w:val="00B31D3B"/>
    <w:rsid w:val="00B52C3B"/>
    <w:rsid w:val="00B726AB"/>
    <w:rsid w:val="00B8215D"/>
    <w:rsid w:val="00B9119C"/>
    <w:rsid w:val="00B91B8E"/>
    <w:rsid w:val="00BA044C"/>
    <w:rsid w:val="00BA19E3"/>
    <w:rsid w:val="00BB377B"/>
    <w:rsid w:val="00BB777C"/>
    <w:rsid w:val="00C042E1"/>
    <w:rsid w:val="00C114D1"/>
    <w:rsid w:val="00C33EA2"/>
    <w:rsid w:val="00C44C35"/>
    <w:rsid w:val="00C55DEB"/>
    <w:rsid w:val="00C814F9"/>
    <w:rsid w:val="00CA73E6"/>
    <w:rsid w:val="00CC1C8D"/>
    <w:rsid w:val="00CE208B"/>
    <w:rsid w:val="00CE648F"/>
    <w:rsid w:val="00CE77B1"/>
    <w:rsid w:val="00D01BE7"/>
    <w:rsid w:val="00D03E36"/>
    <w:rsid w:val="00D12077"/>
    <w:rsid w:val="00D213E8"/>
    <w:rsid w:val="00D51537"/>
    <w:rsid w:val="00D62EFD"/>
    <w:rsid w:val="00D63BC5"/>
    <w:rsid w:val="00D74A19"/>
    <w:rsid w:val="00D87F8D"/>
    <w:rsid w:val="00DB030C"/>
    <w:rsid w:val="00DC6239"/>
    <w:rsid w:val="00DD1299"/>
    <w:rsid w:val="00DF459B"/>
    <w:rsid w:val="00E06E3F"/>
    <w:rsid w:val="00E32E50"/>
    <w:rsid w:val="00E33CBE"/>
    <w:rsid w:val="00E51D3B"/>
    <w:rsid w:val="00E60193"/>
    <w:rsid w:val="00E602F7"/>
    <w:rsid w:val="00EA5A77"/>
    <w:rsid w:val="00EC5A5D"/>
    <w:rsid w:val="00EE2CC6"/>
    <w:rsid w:val="00EF314E"/>
    <w:rsid w:val="00F0730D"/>
    <w:rsid w:val="00F15125"/>
    <w:rsid w:val="00F262A4"/>
    <w:rsid w:val="00F42B56"/>
    <w:rsid w:val="00F47B16"/>
    <w:rsid w:val="00F62FA3"/>
    <w:rsid w:val="00F85187"/>
    <w:rsid w:val="00FA0CC1"/>
    <w:rsid w:val="00FB17DC"/>
    <w:rsid w:val="00FB3C4A"/>
    <w:rsid w:val="00FC054C"/>
    <w:rsid w:val="00FC7E5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6A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5813"/>
    <w:pPr>
      <w:ind w:left="720"/>
      <w:contextualSpacing/>
    </w:pPr>
  </w:style>
  <w:style w:type="paragraph" w:styleId="Notedebasdepage">
    <w:name w:val="footnote text"/>
    <w:basedOn w:val="Normal"/>
    <w:link w:val="NotedebasdepageCar"/>
    <w:uiPriority w:val="99"/>
    <w:semiHidden/>
    <w:unhideWhenUsed/>
    <w:rsid w:val="0053147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31470"/>
    <w:rPr>
      <w:sz w:val="20"/>
      <w:szCs w:val="20"/>
    </w:rPr>
  </w:style>
  <w:style w:type="character" w:styleId="Appelnotedebasdep">
    <w:name w:val="footnote reference"/>
    <w:basedOn w:val="Policepardfaut"/>
    <w:uiPriority w:val="99"/>
    <w:semiHidden/>
    <w:unhideWhenUsed/>
    <w:rsid w:val="00531470"/>
    <w:rPr>
      <w:vertAlign w:val="superscript"/>
    </w:rPr>
  </w:style>
  <w:style w:type="paragraph" w:styleId="Sous-titre">
    <w:name w:val="Subtitle"/>
    <w:basedOn w:val="Normal"/>
    <w:next w:val="Normal"/>
    <w:link w:val="Sous-titreCar"/>
    <w:qFormat/>
    <w:rsid w:val="00BA044C"/>
    <w:pPr>
      <w:spacing w:after="60" w:line="240" w:lineRule="auto"/>
      <w:jc w:val="center"/>
      <w:outlineLvl w:val="1"/>
    </w:pPr>
    <w:rPr>
      <w:rFonts w:ascii="Cambria" w:eastAsia="Times New Roman" w:hAnsi="Cambria" w:cs="Times New Roman"/>
      <w:sz w:val="24"/>
      <w:szCs w:val="24"/>
      <w:lang w:eastAsia="fr-FR"/>
    </w:rPr>
  </w:style>
  <w:style w:type="character" w:customStyle="1" w:styleId="Sous-titreCar">
    <w:name w:val="Sous-titre Car"/>
    <w:basedOn w:val="Policepardfaut"/>
    <w:link w:val="Sous-titre"/>
    <w:rsid w:val="00BA044C"/>
    <w:rPr>
      <w:rFonts w:ascii="Cambria" w:eastAsia="Times New Roman" w:hAnsi="Cambria" w:cs="Times New Roman"/>
      <w:sz w:val="24"/>
      <w:szCs w:val="24"/>
      <w:lang w:eastAsia="fr-FR"/>
    </w:rPr>
  </w:style>
  <w:style w:type="paragraph" w:styleId="En-tte">
    <w:name w:val="header"/>
    <w:basedOn w:val="Normal"/>
    <w:link w:val="En-tteCar"/>
    <w:uiPriority w:val="99"/>
    <w:semiHidden/>
    <w:unhideWhenUsed/>
    <w:rsid w:val="0032351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2351C"/>
  </w:style>
  <w:style w:type="paragraph" w:styleId="Pieddepage">
    <w:name w:val="footer"/>
    <w:basedOn w:val="Normal"/>
    <w:link w:val="PieddepageCar"/>
    <w:uiPriority w:val="99"/>
    <w:unhideWhenUsed/>
    <w:rsid w:val="003235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351C"/>
  </w:style>
</w:styles>
</file>

<file path=word/webSettings.xml><?xml version="1.0" encoding="utf-8"?>
<w:webSettings xmlns:r="http://schemas.openxmlformats.org/officeDocument/2006/relationships" xmlns:w="http://schemas.openxmlformats.org/wordprocessingml/2006/main">
  <w:divs>
    <w:div w:id="957101411">
      <w:bodyDiv w:val="1"/>
      <w:marLeft w:val="0"/>
      <w:marRight w:val="0"/>
      <w:marTop w:val="0"/>
      <w:marBottom w:val="0"/>
      <w:divBdr>
        <w:top w:val="none" w:sz="0" w:space="0" w:color="auto"/>
        <w:left w:val="none" w:sz="0" w:space="0" w:color="auto"/>
        <w:bottom w:val="none" w:sz="0" w:space="0" w:color="auto"/>
        <w:right w:val="none" w:sz="0" w:space="0" w:color="auto"/>
      </w:divBdr>
    </w:div>
    <w:div w:id="113089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2E0C7A5-CEC0-4A37-B954-E30EFFF5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6233</Words>
  <Characters>34285</Characters>
  <Application>Microsoft Office Word</Application>
  <DocSecurity>0</DocSecurity>
  <Lines>285</Lines>
  <Paragraphs>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I3</dc:creator>
  <cp:lastModifiedBy>Laib</cp:lastModifiedBy>
  <cp:revision>2</cp:revision>
  <dcterms:created xsi:type="dcterms:W3CDTF">2021-01-12T21:21:00Z</dcterms:created>
  <dcterms:modified xsi:type="dcterms:W3CDTF">2021-01-12T21:21:00Z</dcterms:modified>
</cp:coreProperties>
</file>