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BD5" w:rsidRDefault="004C6BD5" w:rsidP="00AE777E">
      <w:pPr>
        <w:bidi/>
        <w:rPr>
          <w:rFonts w:cs="Arabic Transparent"/>
          <w:b/>
          <w:bCs/>
          <w:sz w:val="28"/>
          <w:szCs w:val="28"/>
          <w:lang w:bidi="ar-DZ"/>
        </w:rPr>
      </w:pPr>
    </w:p>
    <w:p w:rsidR="00F50B42" w:rsidRPr="00500AC7" w:rsidRDefault="00556938" w:rsidP="00E279C5">
      <w:pPr>
        <w:pStyle w:val="Paragraphedeliste"/>
        <w:numPr>
          <w:ilvl w:val="0"/>
          <w:numId w:val="2"/>
        </w:numPr>
        <w:bidi/>
        <w:ind w:left="425" w:hanging="425"/>
        <w:rPr>
          <w:rFonts w:cs="Arabic Transparent"/>
          <w:b/>
          <w:bCs/>
          <w:sz w:val="28"/>
          <w:szCs w:val="28"/>
          <w:rtl/>
          <w:lang w:bidi="ar-DZ"/>
        </w:rPr>
      </w:pPr>
      <w:r w:rsidRPr="00500AC7">
        <w:rPr>
          <w:rFonts w:cs="Arabic Transparent" w:hint="cs"/>
          <w:b/>
          <w:bCs/>
          <w:sz w:val="28"/>
          <w:szCs w:val="28"/>
          <w:rtl/>
          <w:lang w:bidi="ar-DZ"/>
        </w:rPr>
        <w:t>بطاقة التواصل</w:t>
      </w:r>
      <w:r w:rsidR="008050CA" w:rsidRPr="00500AC7">
        <w:rPr>
          <w:rFonts w:cs="Arabic Transparent" w:hint="cs"/>
          <w:b/>
          <w:bCs/>
          <w:sz w:val="28"/>
          <w:szCs w:val="28"/>
          <w:rtl/>
          <w:lang w:bidi="ar-DZ"/>
        </w:rPr>
        <w:t xml:space="preserve"> ومعلومات المقياس</w:t>
      </w:r>
      <w:r w:rsidRPr="00500AC7">
        <w:rPr>
          <w:rFonts w:cs="Arabic Transparent" w:hint="cs"/>
          <w:b/>
          <w:bCs/>
          <w:sz w:val="28"/>
          <w:szCs w:val="28"/>
          <w:rtl/>
          <w:lang w:bidi="ar-DZ"/>
        </w:rPr>
        <w:t xml:space="preserve"> </w:t>
      </w:r>
      <w:r w:rsidRPr="00500AC7">
        <w:rPr>
          <w:rFonts w:cs="Arabic Transparent"/>
          <w:b/>
          <w:bCs/>
          <w:sz w:val="28"/>
          <w:szCs w:val="28"/>
          <w:rtl/>
          <w:lang w:bidi="ar-DZ"/>
        </w:rPr>
        <w:t xml:space="preserve">: </w:t>
      </w:r>
      <w:r w:rsidRPr="00500AC7">
        <w:rPr>
          <w:rFonts w:cs="Arabic Transparent" w:hint="cs"/>
          <w:b/>
          <w:bCs/>
          <w:sz w:val="28"/>
          <w:szCs w:val="28"/>
          <w:rtl/>
          <w:lang w:bidi="ar-DZ"/>
        </w:rPr>
        <w:t xml:space="preserve"> </w:t>
      </w:r>
      <w:r w:rsidR="00E279C5" w:rsidRPr="0074111A">
        <w:rPr>
          <w:rFonts w:asciiTheme="minorBidi" w:hAnsiTheme="minorBidi" w:cs="Arabic Transparent" w:hint="cs"/>
          <w:sz w:val="32"/>
          <w:szCs w:val="32"/>
          <w:rtl/>
        </w:rPr>
        <w:t>علم الاجتماع التنظيمي</w:t>
      </w:r>
    </w:p>
    <w:p w:rsidR="008050CA" w:rsidRPr="00500AC7" w:rsidRDefault="006E1212" w:rsidP="00556938">
      <w:pPr>
        <w:pStyle w:val="Paragraphedeliste"/>
        <w:numPr>
          <w:ilvl w:val="0"/>
          <w:numId w:val="3"/>
        </w:numPr>
        <w:bidi/>
        <w:rPr>
          <w:rFonts w:cs="Arabic Transparent"/>
          <w:sz w:val="28"/>
          <w:szCs w:val="28"/>
          <w:rtl/>
          <w:lang w:bidi="ar-DZ"/>
        </w:rPr>
      </w:pPr>
      <w:r>
        <w:rPr>
          <w:rFonts w:cs="Arabic Transparent" w:hint="cs"/>
          <w:sz w:val="28"/>
          <w:szCs w:val="28"/>
          <w:rtl/>
          <w:lang w:bidi="ar-DZ"/>
        </w:rPr>
        <w:t>ا</w:t>
      </w:r>
      <w:r w:rsidR="00AE777E" w:rsidRPr="00500AC7">
        <w:rPr>
          <w:rFonts w:cs="Arabic Transparent" w:hint="cs"/>
          <w:sz w:val="28"/>
          <w:szCs w:val="28"/>
          <w:rtl/>
          <w:lang w:bidi="ar-DZ"/>
        </w:rPr>
        <w:t>ل</w:t>
      </w:r>
      <w:r w:rsidR="008050CA" w:rsidRPr="00500AC7">
        <w:rPr>
          <w:rFonts w:cs="Arabic Transparent"/>
          <w:sz w:val="28"/>
          <w:szCs w:val="28"/>
          <w:rtl/>
          <w:lang w:bidi="ar-DZ"/>
        </w:rPr>
        <w:t>معهد العلوم وتقنيات النشاطات البدنية والرياضية</w:t>
      </w:r>
      <w:r w:rsidR="008050CA" w:rsidRPr="00500AC7">
        <w:rPr>
          <w:rFonts w:cs="Arabic Transparent" w:hint="cs"/>
          <w:sz w:val="28"/>
          <w:szCs w:val="28"/>
          <w:rtl/>
          <w:lang w:bidi="ar-DZ"/>
        </w:rPr>
        <w:t xml:space="preserve"> </w:t>
      </w:r>
    </w:p>
    <w:p w:rsidR="008050CA" w:rsidRPr="00500AC7" w:rsidRDefault="00500AC7" w:rsidP="00AE777E">
      <w:pPr>
        <w:pStyle w:val="Paragraphedeliste"/>
        <w:numPr>
          <w:ilvl w:val="0"/>
          <w:numId w:val="3"/>
        </w:numPr>
        <w:bidi/>
        <w:rPr>
          <w:rFonts w:cs="Arabic Transparent"/>
          <w:sz w:val="28"/>
          <w:szCs w:val="28"/>
          <w:rtl/>
          <w:lang w:bidi="ar-DZ"/>
        </w:rPr>
      </w:pPr>
      <w:r w:rsidRPr="00500AC7">
        <w:rPr>
          <w:rFonts w:cs="Arabic Transparent" w:hint="cs"/>
          <w:sz w:val="28"/>
          <w:szCs w:val="28"/>
          <w:rtl/>
          <w:lang w:bidi="ar-DZ"/>
        </w:rPr>
        <w:t>القسم الإدارة</w:t>
      </w:r>
      <w:r w:rsidR="008050CA" w:rsidRPr="00500AC7">
        <w:rPr>
          <w:rFonts w:cs="Arabic Transparent"/>
          <w:sz w:val="28"/>
          <w:szCs w:val="28"/>
          <w:rtl/>
          <w:lang w:bidi="ar-DZ"/>
        </w:rPr>
        <w:t xml:space="preserve"> و التسيير الرياضي</w:t>
      </w:r>
    </w:p>
    <w:p w:rsidR="008050CA" w:rsidRPr="00500AC7" w:rsidRDefault="008050CA" w:rsidP="00E279C5">
      <w:pPr>
        <w:pStyle w:val="Paragraphedeliste"/>
        <w:numPr>
          <w:ilvl w:val="0"/>
          <w:numId w:val="3"/>
        </w:numPr>
        <w:bidi/>
        <w:rPr>
          <w:rFonts w:cs="Arabic Transparent"/>
          <w:sz w:val="28"/>
          <w:szCs w:val="28"/>
          <w:lang w:bidi="ar-DZ"/>
        </w:rPr>
      </w:pPr>
      <w:r w:rsidRPr="00500AC7">
        <w:rPr>
          <w:rFonts w:cs="Arabic Transparent" w:hint="cs"/>
          <w:sz w:val="28"/>
          <w:szCs w:val="28"/>
          <w:rtl/>
          <w:lang w:bidi="ar-DZ"/>
        </w:rPr>
        <w:t>المستوي الدراسي</w:t>
      </w:r>
      <w:r w:rsidR="00556938" w:rsidRPr="00500AC7">
        <w:rPr>
          <w:rFonts w:cs="Arabic Transparent" w:hint="cs"/>
          <w:sz w:val="28"/>
          <w:szCs w:val="28"/>
          <w:rtl/>
          <w:lang w:bidi="ar-DZ"/>
        </w:rPr>
        <w:t>:  ماستر</w:t>
      </w:r>
      <w:r w:rsidR="00E279C5">
        <w:rPr>
          <w:rFonts w:cs="Arabic Transparent" w:hint="cs"/>
          <w:sz w:val="28"/>
          <w:szCs w:val="28"/>
          <w:rtl/>
          <w:lang w:bidi="ar-DZ"/>
        </w:rPr>
        <w:t>1</w:t>
      </w:r>
    </w:p>
    <w:p w:rsidR="00AE777E" w:rsidRPr="00500AC7" w:rsidRDefault="00500AC7" w:rsidP="00E279C5">
      <w:pPr>
        <w:pStyle w:val="Paragraphedeliste"/>
        <w:numPr>
          <w:ilvl w:val="0"/>
          <w:numId w:val="3"/>
        </w:numPr>
        <w:bidi/>
        <w:rPr>
          <w:rFonts w:cs="Arabic Transparent"/>
          <w:sz w:val="28"/>
          <w:szCs w:val="28"/>
          <w:rtl/>
          <w:lang w:bidi="ar-DZ"/>
        </w:rPr>
      </w:pPr>
      <w:r w:rsidRPr="00500AC7">
        <w:rPr>
          <w:rFonts w:cs="Arabic Transparent" w:hint="cs"/>
          <w:sz w:val="28"/>
          <w:szCs w:val="28"/>
          <w:rtl/>
          <w:lang w:bidi="ar-DZ"/>
        </w:rPr>
        <w:t>السداسي:</w:t>
      </w:r>
      <w:r w:rsidR="00AE777E" w:rsidRPr="00500AC7">
        <w:rPr>
          <w:rFonts w:cs="Arabic Transparent" w:hint="cs"/>
          <w:sz w:val="28"/>
          <w:szCs w:val="28"/>
          <w:rtl/>
          <w:lang w:bidi="ar-DZ"/>
        </w:rPr>
        <w:t>0</w:t>
      </w:r>
      <w:r w:rsidR="00E279C5">
        <w:rPr>
          <w:rFonts w:cs="Arabic Transparent" w:hint="cs"/>
          <w:sz w:val="28"/>
          <w:szCs w:val="28"/>
          <w:rtl/>
          <w:lang w:bidi="ar-DZ"/>
        </w:rPr>
        <w:t>2</w:t>
      </w:r>
    </w:p>
    <w:p w:rsidR="008050CA" w:rsidRPr="00500AC7" w:rsidRDefault="00500AC7" w:rsidP="00E279C5">
      <w:pPr>
        <w:pStyle w:val="Paragraphedeliste"/>
        <w:numPr>
          <w:ilvl w:val="0"/>
          <w:numId w:val="3"/>
        </w:numPr>
        <w:bidi/>
        <w:rPr>
          <w:rFonts w:cs="Arabic Transparent"/>
          <w:sz w:val="28"/>
          <w:szCs w:val="28"/>
          <w:rtl/>
          <w:lang w:bidi="ar-DZ"/>
        </w:rPr>
      </w:pPr>
      <w:r w:rsidRPr="00500AC7">
        <w:rPr>
          <w:rFonts w:cs="Arabic Transparent" w:hint="cs"/>
          <w:sz w:val="28"/>
          <w:szCs w:val="28"/>
          <w:rtl/>
          <w:lang w:bidi="ar-DZ"/>
        </w:rPr>
        <w:t>الرصيد:</w:t>
      </w:r>
      <w:r w:rsidR="00556938" w:rsidRPr="00500AC7">
        <w:rPr>
          <w:rFonts w:cs="Arabic Transparent" w:hint="cs"/>
          <w:sz w:val="28"/>
          <w:szCs w:val="28"/>
          <w:rtl/>
          <w:lang w:bidi="ar-DZ"/>
        </w:rPr>
        <w:t>0</w:t>
      </w:r>
      <w:r w:rsidR="00E279C5">
        <w:rPr>
          <w:rFonts w:cs="Arabic Transparent" w:hint="cs"/>
          <w:sz w:val="28"/>
          <w:szCs w:val="28"/>
          <w:rtl/>
          <w:lang w:bidi="ar-DZ"/>
        </w:rPr>
        <w:t>4</w:t>
      </w:r>
      <w:r w:rsidR="00556938" w:rsidRPr="00500AC7">
        <w:rPr>
          <w:rFonts w:cs="Arabic Transparent" w:hint="cs"/>
          <w:sz w:val="28"/>
          <w:szCs w:val="28"/>
          <w:rtl/>
          <w:lang w:bidi="ar-DZ"/>
        </w:rPr>
        <w:t xml:space="preserve"> </w:t>
      </w:r>
    </w:p>
    <w:p w:rsidR="008050CA" w:rsidRPr="00500AC7" w:rsidRDefault="008050CA" w:rsidP="00AE777E">
      <w:pPr>
        <w:pStyle w:val="Paragraphedeliste"/>
        <w:numPr>
          <w:ilvl w:val="0"/>
          <w:numId w:val="3"/>
        </w:numPr>
        <w:bidi/>
        <w:rPr>
          <w:rFonts w:cs="Arabic Transparent"/>
          <w:sz w:val="28"/>
          <w:szCs w:val="28"/>
          <w:rtl/>
          <w:lang w:bidi="ar-DZ"/>
        </w:rPr>
      </w:pPr>
      <w:r w:rsidRPr="00500AC7">
        <w:rPr>
          <w:rFonts w:cs="Arabic Transparent" w:hint="cs"/>
          <w:sz w:val="28"/>
          <w:szCs w:val="28"/>
          <w:rtl/>
          <w:lang w:bidi="ar-DZ"/>
        </w:rPr>
        <w:t>المعامل</w:t>
      </w:r>
      <w:r w:rsidR="00556938" w:rsidRPr="00500AC7">
        <w:rPr>
          <w:rFonts w:cs="Arabic Transparent" w:hint="cs"/>
          <w:sz w:val="28"/>
          <w:szCs w:val="28"/>
          <w:rtl/>
          <w:lang w:bidi="ar-DZ"/>
        </w:rPr>
        <w:t>: 02</w:t>
      </w:r>
    </w:p>
    <w:p w:rsidR="00AE777E" w:rsidRPr="00500AC7" w:rsidRDefault="008050CA" w:rsidP="00AE777E">
      <w:pPr>
        <w:pStyle w:val="Paragraphedeliste"/>
        <w:numPr>
          <w:ilvl w:val="0"/>
          <w:numId w:val="3"/>
        </w:numPr>
        <w:bidi/>
        <w:rPr>
          <w:rFonts w:cs="Arabic Transparent"/>
          <w:sz w:val="28"/>
          <w:szCs w:val="28"/>
          <w:lang w:bidi="ar-DZ"/>
        </w:rPr>
      </w:pPr>
      <w:r w:rsidRPr="00500AC7">
        <w:rPr>
          <w:rFonts w:cs="Arabic Transparent" w:hint="cs"/>
          <w:sz w:val="28"/>
          <w:szCs w:val="28"/>
          <w:rtl/>
          <w:lang w:bidi="ar-DZ"/>
        </w:rPr>
        <w:t>الحجم الساعي</w:t>
      </w:r>
      <w:r w:rsidR="00AE777E" w:rsidRPr="00500AC7">
        <w:rPr>
          <w:rFonts w:cs="Arabic Transparent" w:hint="cs"/>
          <w:sz w:val="28"/>
          <w:szCs w:val="28"/>
          <w:rtl/>
          <w:lang w:bidi="ar-DZ"/>
        </w:rPr>
        <w:t>:1.30سا</w:t>
      </w:r>
    </w:p>
    <w:p w:rsidR="00AE777E" w:rsidRPr="00500AC7" w:rsidRDefault="00AE777E" w:rsidP="00500AC7">
      <w:pPr>
        <w:pStyle w:val="Paragraphedeliste"/>
        <w:bidi/>
        <w:rPr>
          <w:rFonts w:cs="Arabic Transparent"/>
          <w:sz w:val="28"/>
          <w:szCs w:val="28"/>
          <w:rtl/>
          <w:lang w:bidi="ar-DZ"/>
        </w:rPr>
      </w:pPr>
      <w:r w:rsidRPr="00500AC7">
        <w:rPr>
          <w:rFonts w:cs="Arabic Transparent" w:hint="cs"/>
          <w:sz w:val="28"/>
          <w:szCs w:val="28"/>
          <w:rtl/>
          <w:lang w:bidi="ar-DZ"/>
        </w:rPr>
        <w:t>.............................................................................................</w:t>
      </w:r>
    </w:p>
    <w:p w:rsidR="008050CA" w:rsidRPr="00500AC7" w:rsidRDefault="008050CA" w:rsidP="008050CA">
      <w:pPr>
        <w:bidi/>
        <w:rPr>
          <w:rFonts w:cs="Arabic Transparent"/>
          <w:sz w:val="28"/>
          <w:szCs w:val="28"/>
          <w:rtl/>
          <w:lang w:bidi="ar-DZ"/>
        </w:rPr>
      </w:pPr>
      <w:r w:rsidRPr="00500AC7">
        <w:rPr>
          <w:rFonts w:cs="Arabic Transparent" w:hint="cs"/>
          <w:sz w:val="28"/>
          <w:szCs w:val="28"/>
          <w:rtl/>
          <w:lang w:bidi="ar-DZ"/>
        </w:rPr>
        <w:t xml:space="preserve">اسم ولقب الأستاذ: زحاف محمد </w:t>
      </w:r>
    </w:p>
    <w:p w:rsidR="008050CA" w:rsidRPr="00500AC7" w:rsidRDefault="008050CA" w:rsidP="008050CA">
      <w:pPr>
        <w:bidi/>
        <w:rPr>
          <w:rFonts w:cs="Arabic Transparent"/>
          <w:sz w:val="28"/>
          <w:szCs w:val="28"/>
          <w:rtl/>
          <w:lang w:bidi="ar-DZ"/>
        </w:rPr>
      </w:pPr>
      <w:r w:rsidRPr="00500AC7">
        <w:rPr>
          <w:rFonts w:cs="Arabic Transparent" w:hint="cs"/>
          <w:sz w:val="28"/>
          <w:szCs w:val="28"/>
          <w:rtl/>
          <w:lang w:bidi="ar-DZ"/>
        </w:rPr>
        <w:t>البريد الالكتروني</w:t>
      </w:r>
      <w:r w:rsidR="00AE777E" w:rsidRPr="00500AC7">
        <w:rPr>
          <w:rFonts w:cs="Arabic Transparent" w:hint="cs"/>
          <w:sz w:val="28"/>
          <w:szCs w:val="28"/>
          <w:rtl/>
          <w:lang w:bidi="ar-DZ"/>
        </w:rPr>
        <w:t xml:space="preserve"> </w:t>
      </w:r>
      <w:r w:rsidRPr="00500AC7">
        <w:rPr>
          <w:rFonts w:cs="Arabic Transparent" w:hint="cs"/>
          <w:sz w:val="28"/>
          <w:szCs w:val="28"/>
          <w:rtl/>
          <w:lang w:bidi="ar-DZ"/>
        </w:rPr>
        <w:t>:</w:t>
      </w:r>
      <w:r w:rsidR="00AE777E" w:rsidRPr="00500AC7">
        <w:rPr>
          <w:rFonts w:cs="Arabic Transparent" w:hint="cs"/>
          <w:sz w:val="28"/>
          <w:szCs w:val="28"/>
          <w:rtl/>
          <w:lang w:bidi="ar-DZ"/>
        </w:rPr>
        <w:t xml:space="preserve"> </w:t>
      </w:r>
      <w:r w:rsidRPr="00500AC7">
        <w:rPr>
          <w:rFonts w:cs="Arabic Transparent"/>
          <w:sz w:val="28"/>
          <w:szCs w:val="28"/>
          <w:lang w:bidi="ar-DZ"/>
        </w:rPr>
        <w:t xml:space="preserve"> Mohamed.</w:t>
      </w:r>
      <w:hyperlink r:id="rId8" w:history="1">
        <w:r w:rsidRPr="00500AC7">
          <w:rPr>
            <w:rFonts w:cs="Arabic Transparent"/>
            <w:sz w:val="28"/>
            <w:szCs w:val="28"/>
          </w:rPr>
          <w:t>Zahaf@univ-msila.dz</w:t>
        </w:r>
      </w:hyperlink>
    </w:p>
    <w:p w:rsidR="008050CA" w:rsidRPr="00500AC7" w:rsidRDefault="008050CA" w:rsidP="008050CA">
      <w:pPr>
        <w:bidi/>
        <w:rPr>
          <w:rFonts w:cs="Arabic Transparent"/>
          <w:b/>
          <w:bCs/>
          <w:sz w:val="28"/>
          <w:szCs w:val="28"/>
          <w:rtl/>
          <w:lang w:bidi="ar-DZ"/>
        </w:rPr>
      </w:pPr>
      <w:r w:rsidRPr="00500AC7">
        <w:rPr>
          <w:rFonts w:cs="Arabic Transparent" w:hint="cs"/>
          <w:b/>
          <w:bCs/>
          <w:sz w:val="28"/>
          <w:szCs w:val="28"/>
          <w:rtl/>
          <w:lang w:bidi="ar-DZ"/>
        </w:rPr>
        <w:t>2-التقويم التشخيصي والمكتسبات القبلية:</w:t>
      </w:r>
    </w:p>
    <w:p w:rsidR="005B7638" w:rsidRPr="00500AC7" w:rsidRDefault="005B7638" w:rsidP="005B7638">
      <w:pPr>
        <w:bidi/>
        <w:rPr>
          <w:rFonts w:cs="Arabic Transparent"/>
          <w:sz w:val="28"/>
          <w:szCs w:val="28"/>
          <w:rtl/>
          <w:lang w:bidi="ar-DZ"/>
        </w:rPr>
      </w:pPr>
      <w:r w:rsidRPr="00500AC7">
        <w:rPr>
          <w:rFonts w:cs="Arabic Transparent" w:hint="cs"/>
          <w:sz w:val="28"/>
          <w:szCs w:val="28"/>
          <w:rtl/>
          <w:lang w:bidi="ar-DZ"/>
        </w:rPr>
        <w:t xml:space="preserve">يفضل إعداد أسئلة بسيطة متعددة الاختيارات </w:t>
      </w:r>
    </w:p>
    <w:p w:rsidR="00556938" w:rsidRPr="00500AC7" w:rsidRDefault="005B7638" w:rsidP="002E13CC">
      <w:pPr>
        <w:bidi/>
        <w:rPr>
          <w:rFonts w:cs="Arabic Transparent"/>
          <w:sz w:val="28"/>
          <w:szCs w:val="28"/>
          <w:rtl/>
          <w:lang w:bidi="ar-DZ"/>
        </w:rPr>
      </w:pPr>
      <w:r w:rsidRPr="00500AC7">
        <w:rPr>
          <w:rFonts w:cs="Arabic Transparent" w:hint="cs"/>
          <w:b/>
          <w:bCs/>
          <w:sz w:val="28"/>
          <w:szCs w:val="28"/>
          <w:rtl/>
          <w:lang w:bidi="ar-DZ"/>
        </w:rPr>
        <w:t>3</w:t>
      </w:r>
      <w:r w:rsidRPr="00500AC7">
        <w:rPr>
          <w:rFonts w:cs="Arabic Transparent" w:hint="cs"/>
          <w:sz w:val="28"/>
          <w:szCs w:val="28"/>
          <w:rtl/>
          <w:lang w:bidi="ar-DZ"/>
        </w:rPr>
        <w:t>-</w:t>
      </w:r>
      <w:r w:rsidRPr="00500AC7">
        <w:rPr>
          <w:rFonts w:cs="Arabic Transparent" w:hint="cs"/>
          <w:b/>
          <w:bCs/>
          <w:sz w:val="28"/>
          <w:szCs w:val="28"/>
          <w:rtl/>
          <w:lang w:bidi="ar-DZ"/>
        </w:rPr>
        <w:t>أهداف المقياس(وفق المنهاج):</w:t>
      </w:r>
      <w:r w:rsidR="00556938" w:rsidRPr="00500AC7">
        <w:rPr>
          <w:rFonts w:cs="Arabic Transparent" w:hint="cs"/>
          <w:sz w:val="28"/>
          <w:szCs w:val="28"/>
          <w:rtl/>
          <w:lang w:bidi="ar-DZ"/>
        </w:rPr>
        <w:t xml:space="preserve"> "</w:t>
      </w:r>
      <w:r w:rsidR="00E279C5" w:rsidRPr="00E279C5">
        <w:rPr>
          <w:rFonts w:asciiTheme="minorBidi" w:hAnsiTheme="minorBidi" w:cs="Arabic Transparent" w:hint="cs"/>
          <w:sz w:val="32"/>
          <w:szCs w:val="32"/>
          <w:rtl/>
        </w:rPr>
        <w:t xml:space="preserve"> </w:t>
      </w:r>
      <w:r w:rsidR="002E13CC">
        <w:rPr>
          <w:rFonts w:asciiTheme="minorBidi" w:hAnsiTheme="minorBidi" w:cs="Arabic Transparent" w:hint="cs"/>
          <w:sz w:val="32"/>
          <w:szCs w:val="32"/>
          <w:rtl/>
          <w:lang w:bidi="ar-DZ"/>
        </w:rPr>
        <w:t>مفاهيم أولية</w:t>
      </w:r>
      <w:r w:rsidR="00E279C5">
        <w:rPr>
          <w:rFonts w:asciiTheme="minorBidi" w:hAnsiTheme="minorBidi" w:cs="Arabic Transparent" w:hint="cs"/>
          <w:sz w:val="32"/>
          <w:szCs w:val="32"/>
          <w:rtl/>
        </w:rPr>
        <w:t xml:space="preserve"> </w:t>
      </w:r>
      <w:r w:rsidR="002E13CC">
        <w:rPr>
          <w:rFonts w:asciiTheme="minorBidi" w:hAnsiTheme="minorBidi" w:cs="Arabic Transparent" w:hint="cs"/>
          <w:sz w:val="32"/>
          <w:szCs w:val="32"/>
          <w:rtl/>
        </w:rPr>
        <w:t>حول</w:t>
      </w:r>
      <w:r w:rsidR="00E279C5">
        <w:rPr>
          <w:rFonts w:asciiTheme="minorBidi" w:hAnsiTheme="minorBidi" w:cs="Arabic Transparent" w:hint="cs"/>
          <w:sz w:val="32"/>
          <w:szCs w:val="32"/>
          <w:rtl/>
        </w:rPr>
        <w:t xml:space="preserve"> </w:t>
      </w:r>
      <w:r w:rsidR="00E279C5" w:rsidRPr="0074111A">
        <w:rPr>
          <w:rFonts w:asciiTheme="minorBidi" w:hAnsiTheme="minorBidi" w:cs="Arabic Transparent" w:hint="cs"/>
          <w:sz w:val="32"/>
          <w:szCs w:val="32"/>
          <w:rtl/>
        </w:rPr>
        <w:t xml:space="preserve">علم الاجتماع التنظيمي </w:t>
      </w:r>
      <w:r w:rsidR="00556938" w:rsidRPr="00500AC7">
        <w:rPr>
          <w:rFonts w:cs="Arabic Transparent" w:hint="cs"/>
          <w:sz w:val="28"/>
          <w:szCs w:val="28"/>
          <w:rtl/>
          <w:lang w:bidi="ar-DZ"/>
        </w:rPr>
        <w:t>"</w:t>
      </w:r>
    </w:p>
    <w:p w:rsidR="00500AC7" w:rsidRPr="00500AC7" w:rsidRDefault="005B7638" w:rsidP="005B7638">
      <w:pPr>
        <w:bidi/>
        <w:rPr>
          <w:rFonts w:cs="Arabic Transparent"/>
          <w:b/>
          <w:bCs/>
          <w:sz w:val="28"/>
          <w:szCs w:val="28"/>
          <w:rtl/>
          <w:lang w:bidi="ar-DZ"/>
        </w:rPr>
      </w:pPr>
      <w:r w:rsidRPr="00500AC7">
        <w:rPr>
          <w:rFonts w:cs="Arabic Transparent" w:hint="cs"/>
          <w:b/>
          <w:bCs/>
          <w:sz w:val="28"/>
          <w:szCs w:val="28"/>
          <w:rtl/>
          <w:lang w:bidi="ar-DZ"/>
        </w:rPr>
        <w:t xml:space="preserve">4- </w:t>
      </w:r>
      <w:r w:rsidR="00556938" w:rsidRPr="00500AC7">
        <w:rPr>
          <w:rFonts w:cs="Arabic Transparent" w:hint="cs"/>
          <w:b/>
          <w:bCs/>
          <w:sz w:val="28"/>
          <w:szCs w:val="28"/>
          <w:rtl/>
          <w:lang w:bidi="ar-DZ"/>
        </w:rPr>
        <w:t>الأبواب</w:t>
      </w:r>
    </w:p>
    <w:p w:rsidR="005B7638" w:rsidRPr="00500AC7" w:rsidRDefault="00500AC7" w:rsidP="0038263D">
      <w:pPr>
        <w:bidi/>
        <w:rPr>
          <w:rFonts w:cs="Arabic Transparent"/>
          <w:b/>
          <w:bCs/>
          <w:sz w:val="28"/>
          <w:szCs w:val="28"/>
          <w:rtl/>
          <w:lang w:bidi="ar-DZ"/>
        </w:rPr>
      </w:pPr>
      <w:r w:rsidRPr="00500AC7">
        <w:rPr>
          <w:rFonts w:cs="Arabic Transparent" w:hint="cs"/>
          <w:b/>
          <w:bCs/>
          <w:sz w:val="28"/>
          <w:szCs w:val="28"/>
          <w:rtl/>
          <w:lang w:bidi="ar-DZ"/>
        </w:rPr>
        <w:t xml:space="preserve">الباب </w:t>
      </w:r>
      <w:r w:rsidR="005B7638" w:rsidRPr="00500AC7">
        <w:rPr>
          <w:rFonts w:cs="Arabic Transparent" w:hint="cs"/>
          <w:b/>
          <w:bCs/>
          <w:sz w:val="28"/>
          <w:szCs w:val="28"/>
          <w:rtl/>
          <w:lang w:bidi="ar-DZ"/>
        </w:rPr>
        <w:t xml:space="preserve"> </w:t>
      </w:r>
      <w:r w:rsidR="00556938" w:rsidRPr="00500AC7">
        <w:rPr>
          <w:rFonts w:cs="Arabic Transparent" w:hint="cs"/>
          <w:b/>
          <w:bCs/>
          <w:sz w:val="28"/>
          <w:szCs w:val="28"/>
          <w:rtl/>
          <w:lang w:bidi="ar-DZ"/>
        </w:rPr>
        <w:t>الأول</w:t>
      </w:r>
      <w:r w:rsidR="00AE777E" w:rsidRPr="00500AC7">
        <w:rPr>
          <w:rFonts w:cs="Arabic Transparent" w:hint="cs"/>
          <w:b/>
          <w:bCs/>
          <w:sz w:val="28"/>
          <w:szCs w:val="28"/>
          <w:rtl/>
          <w:lang w:bidi="ar-DZ"/>
        </w:rPr>
        <w:t xml:space="preserve"> </w:t>
      </w:r>
      <w:r w:rsidR="005B7638" w:rsidRPr="00500AC7">
        <w:rPr>
          <w:rFonts w:cs="Arabic Transparent" w:hint="cs"/>
          <w:b/>
          <w:bCs/>
          <w:sz w:val="28"/>
          <w:szCs w:val="28"/>
          <w:rtl/>
          <w:lang w:bidi="ar-DZ"/>
        </w:rPr>
        <w:t>:</w:t>
      </w:r>
      <w:r w:rsidR="00556938" w:rsidRPr="00500AC7">
        <w:rPr>
          <w:rFonts w:cs="Arabic Transparent"/>
          <w:b/>
          <w:bCs/>
          <w:sz w:val="28"/>
          <w:szCs w:val="28"/>
          <w:lang w:bidi="ar-DZ"/>
        </w:rPr>
        <w:t xml:space="preserve"> </w:t>
      </w:r>
      <w:r w:rsidR="00556938" w:rsidRPr="00500AC7">
        <w:rPr>
          <w:rFonts w:cs="Arabic Transparent" w:hint="cs"/>
          <w:b/>
          <w:bCs/>
          <w:sz w:val="28"/>
          <w:szCs w:val="28"/>
          <w:rtl/>
          <w:lang w:bidi="ar-DZ"/>
        </w:rPr>
        <w:t xml:space="preserve">المحاضرة رقم </w:t>
      </w:r>
      <w:r w:rsidR="0038263D">
        <w:rPr>
          <w:rFonts w:cs="Arabic Transparent"/>
          <w:b/>
          <w:bCs/>
          <w:sz w:val="28"/>
          <w:szCs w:val="28"/>
          <w:lang w:bidi="ar-DZ"/>
        </w:rPr>
        <w:t>2</w:t>
      </w:r>
      <w:r w:rsidR="00556938" w:rsidRPr="00500AC7">
        <w:rPr>
          <w:rFonts w:cs="Arabic Transparent"/>
          <w:b/>
          <w:bCs/>
          <w:sz w:val="28"/>
          <w:szCs w:val="28"/>
          <w:lang w:bidi="ar-DZ"/>
        </w:rPr>
        <w:t xml:space="preserve">   </w:t>
      </w:r>
    </w:p>
    <w:p w:rsidR="00AE777E" w:rsidRPr="008C7060" w:rsidRDefault="00AE777E" w:rsidP="003635F6">
      <w:pPr>
        <w:bidi/>
        <w:rPr>
          <w:rFonts w:asciiTheme="minorBidi" w:hAnsiTheme="minorBidi" w:cs="Arabic Transparent"/>
          <w:sz w:val="28"/>
          <w:szCs w:val="28"/>
          <w:rtl/>
        </w:rPr>
      </w:pPr>
      <w:r w:rsidRPr="00500AC7">
        <w:rPr>
          <w:rFonts w:cs="Arabic Transparent" w:hint="cs"/>
          <w:b/>
          <w:bCs/>
          <w:sz w:val="28"/>
          <w:szCs w:val="28"/>
          <w:rtl/>
          <w:lang w:bidi="ar-DZ"/>
        </w:rPr>
        <w:t>-  أهدافه:</w:t>
      </w:r>
      <w:r w:rsidRPr="008C7060">
        <w:rPr>
          <w:rFonts w:asciiTheme="minorBidi" w:hAnsiTheme="minorBidi" w:cs="Arabic Transparent" w:hint="cs"/>
          <w:sz w:val="28"/>
          <w:szCs w:val="28"/>
          <w:rtl/>
        </w:rPr>
        <w:t xml:space="preserve"> </w:t>
      </w:r>
      <w:r w:rsidR="00E279C5" w:rsidRPr="00154CD4">
        <w:rPr>
          <w:rFonts w:cs="Arabic Transparent" w:hint="cs"/>
          <w:b/>
          <w:bCs/>
          <w:sz w:val="28"/>
          <w:szCs w:val="28"/>
          <w:rtl/>
          <w:lang w:bidi="ar-DZ"/>
        </w:rPr>
        <w:t xml:space="preserve">" </w:t>
      </w:r>
      <w:r w:rsidR="00B47E2F" w:rsidRPr="002E13CC">
        <w:rPr>
          <w:rFonts w:cs="Arabic Transparent" w:hint="cs"/>
          <w:sz w:val="28"/>
          <w:szCs w:val="28"/>
          <w:rtl/>
          <w:lang w:bidi="ar-DZ"/>
        </w:rPr>
        <w:t>ابن خلدون بين علم الاجتماع التنظيمي و التاريخ </w:t>
      </w:r>
      <w:r w:rsidR="008C697E" w:rsidRPr="002E13CC">
        <w:rPr>
          <w:rFonts w:cs="Arabic Transparent" w:hint="cs"/>
          <w:sz w:val="28"/>
          <w:szCs w:val="28"/>
          <w:rtl/>
          <w:lang w:bidi="ar-DZ"/>
        </w:rPr>
        <w:t>،</w:t>
      </w:r>
      <w:r w:rsidR="00B47E2F" w:rsidRPr="002E13CC">
        <w:rPr>
          <w:rFonts w:cs="Arabic Transparent" w:hint="cs"/>
          <w:sz w:val="28"/>
          <w:szCs w:val="28"/>
          <w:rtl/>
          <w:lang w:bidi="ar-DZ"/>
        </w:rPr>
        <w:t xml:space="preserve"> </w:t>
      </w:r>
      <w:r w:rsidR="0038263D" w:rsidRPr="002E13CC">
        <w:rPr>
          <w:rFonts w:cs="Arabic Transparent" w:hint="cs"/>
          <w:sz w:val="28"/>
          <w:szCs w:val="28"/>
          <w:rtl/>
          <w:lang w:bidi="ar-DZ"/>
        </w:rPr>
        <w:t>وتعريف</w:t>
      </w:r>
      <w:r w:rsidR="008C697E" w:rsidRPr="002E13CC">
        <w:rPr>
          <w:rFonts w:cs="Arabic Transparent" w:hint="cs"/>
          <w:sz w:val="28"/>
          <w:szCs w:val="28"/>
          <w:rtl/>
          <w:lang w:bidi="ar-DZ"/>
        </w:rPr>
        <w:t xml:space="preserve"> علم الاجتماع التنظيمي</w:t>
      </w:r>
      <w:r w:rsidR="003635F6" w:rsidRPr="003635F6">
        <w:rPr>
          <w:rFonts w:asciiTheme="minorBidi" w:hAnsiTheme="minorBidi" w:cs="Arabic Transparent" w:hint="cs"/>
          <w:b/>
          <w:bCs/>
          <w:sz w:val="28"/>
          <w:szCs w:val="28"/>
          <w:rtl/>
        </w:rPr>
        <w:t xml:space="preserve"> </w:t>
      </w:r>
      <w:r w:rsidR="003635F6">
        <w:rPr>
          <w:rFonts w:asciiTheme="minorBidi" w:hAnsiTheme="minorBidi" w:cs="Arabic Transparent" w:hint="cs"/>
          <w:b/>
          <w:bCs/>
          <w:sz w:val="28"/>
          <w:szCs w:val="28"/>
          <w:rtl/>
          <w:lang w:bidi="ar-DZ"/>
        </w:rPr>
        <w:t xml:space="preserve">و </w:t>
      </w:r>
      <w:r w:rsidR="003635F6" w:rsidRPr="003635F6">
        <w:rPr>
          <w:rFonts w:cs="Arabic Transparent" w:hint="cs"/>
          <w:sz w:val="28"/>
          <w:szCs w:val="28"/>
          <w:rtl/>
          <w:lang w:bidi="ar-DZ"/>
        </w:rPr>
        <w:t>عوامل ظهور</w:t>
      </w:r>
      <w:r w:rsidR="003635F6">
        <w:rPr>
          <w:rFonts w:cs="Arabic Transparent" w:hint="cs"/>
          <w:sz w:val="28"/>
          <w:szCs w:val="28"/>
          <w:rtl/>
          <w:lang w:bidi="ar-DZ"/>
        </w:rPr>
        <w:t>ه</w:t>
      </w:r>
      <w:r w:rsidR="008C7060" w:rsidRPr="00154CD4">
        <w:rPr>
          <w:rFonts w:asciiTheme="minorBidi" w:hAnsiTheme="minorBidi" w:cs="Arabic Transparent" w:hint="cs"/>
          <w:b/>
          <w:bCs/>
          <w:sz w:val="28"/>
          <w:szCs w:val="28"/>
          <w:rtl/>
        </w:rPr>
        <w:t xml:space="preserve"> </w:t>
      </w:r>
      <w:r w:rsidR="00E279C5" w:rsidRPr="008C7060">
        <w:rPr>
          <w:rFonts w:asciiTheme="minorBidi" w:hAnsiTheme="minorBidi" w:cs="Arabic Transparent" w:hint="cs"/>
          <w:sz w:val="28"/>
          <w:szCs w:val="28"/>
          <w:rtl/>
        </w:rPr>
        <w:t>"</w:t>
      </w:r>
    </w:p>
    <w:p w:rsidR="0038263D" w:rsidRDefault="0038263D" w:rsidP="003635F6">
      <w:pPr>
        <w:bidi/>
        <w:ind w:right="-709"/>
        <w:jc w:val="both"/>
        <w:rPr>
          <w:rFonts w:asciiTheme="minorBidi" w:hAnsiTheme="minorBidi" w:cs="Arabic Transparent"/>
          <w:b/>
          <w:bCs/>
          <w:sz w:val="32"/>
          <w:szCs w:val="32"/>
          <w:rtl/>
        </w:rPr>
      </w:pPr>
      <w:r w:rsidRPr="0038263D">
        <w:rPr>
          <w:rFonts w:asciiTheme="minorBidi" w:hAnsiTheme="minorBidi" w:cs="Arabic Transparent" w:hint="cs"/>
          <w:b/>
          <w:bCs/>
          <w:sz w:val="28"/>
          <w:szCs w:val="28"/>
          <w:rtl/>
        </w:rPr>
        <w:t>ابن خلدون بين علم الاجتماع التنظيمي و التاريخ</w:t>
      </w:r>
      <w:r>
        <w:rPr>
          <w:rFonts w:asciiTheme="minorBidi" w:hAnsiTheme="minorBidi" w:cs="Arabic Transparent" w:hint="cs"/>
          <w:b/>
          <w:bCs/>
          <w:sz w:val="32"/>
          <w:szCs w:val="32"/>
          <w:rtl/>
        </w:rPr>
        <w:t> </w:t>
      </w:r>
      <w:r w:rsidR="008C7060" w:rsidRPr="008C7060">
        <w:rPr>
          <w:rFonts w:asciiTheme="minorBidi" w:hAnsiTheme="minorBidi" w:cs="Arabic Transparent" w:hint="cs"/>
          <w:sz w:val="18"/>
          <w:szCs w:val="18"/>
          <w:rtl/>
        </w:rPr>
        <w:t>(1)</w:t>
      </w:r>
      <w:r>
        <w:rPr>
          <w:rFonts w:asciiTheme="minorBidi" w:hAnsiTheme="minorBidi" w:cs="Arabic Transparent"/>
          <w:b/>
          <w:bCs/>
          <w:sz w:val="32"/>
          <w:szCs w:val="32"/>
        </w:rPr>
        <w:t>:</w:t>
      </w:r>
      <w:r w:rsidR="003635F6" w:rsidRPr="003635F6">
        <w:rPr>
          <w:rFonts w:asciiTheme="minorBidi" w:hAnsiTheme="minorBidi" w:cs="Arabic Transparent" w:hint="cs"/>
          <w:b/>
          <w:bCs/>
          <w:sz w:val="28"/>
          <w:szCs w:val="28"/>
          <w:rtl/>
        </w:rPr>
        <w:t xml:space="preserve"> </w:t>
      </w:r>
    </w:p>
    <w:p w:rsidR="009C5C83" w:rsidRDefault="0038263D" w:rsidP="00BA32C2">
      <w:pPr>
        <w:tabs>
          <w:tab w:val="right" w:pos="141"/>
          <w:tab w:val="right" w:pos="283"/>
        </w:tabs>
        <w:bidi/>
        <w:jc w:val="both"/>
        <w:rPr>
          <w:rFonts w:asciiTheme="minorBidi" w:hAnsiTheme="minorBidi" w:cs="Arabic Transparent"/>
          <w:sz w:val="28"/>
          <w:szCs w:val="28"/>
          <w:rtl/>
        </w:rPr>
      </w:pPr>
      <w:r>
        <w:rPr>
          <w:rFonts w:asciiTheme="minorBidi" w:hAnsiTheme="minorBidi" w:cs="Arabic Transparent" w:hint="cs"/>
          <w:sz w:val="32"/>
          <w:szCs w:val="32"/>
          <w:rtl/>
        </w:rPr>
        <w:t xml:space="preserve">  </w:t>
      </w:r>
      <w:r w:rsidRPr="0038263D">
        <w:rPr>
          <w:rFonts w:asciiTheme="minorBidi" w:hAnsiTheme="minorBidi" w:cs="Arabic Transparent" w:hint="cs"/>
          <w:sz w:val="28"/>
          <w:szCs w:val="28"/>
          <w:rtl/>
        </w:rPr>
        <w:t>لا تكمن أهمية أبي زيد بن محمد بن خلدون (1332_1406)  في مؤلفه التاريخي الذي سماه كتاب العبر و ديوان المبتدأ في أيام العرب و العجم و البربر بل أن أهميه تتمثل في المقدمة التي تدرس الطبيعة المجتمعات و تطورها من حال إلى حال،</w:t>
      </w:r>
      <w:r w:rsidR="009C5C83">
        <w:rPr>
          <w:rFonts w:asciiTheme="minorBidi" w:hAnsiTheme="minorBidi" w:cs="Arabic Transparent" w:hint="cs"/>
          <w:sz w:val="28"/>
          <w:szCs w:val="28"/>
          <w:rtl/>
        </w:rPr>
        <w:t xml:space="preserve"> </w:t>
      </w:r>
      <w:r w:rsidR="009C5C83" w:rsidRPr="00BA32C2">
        <w:rPr>
          <w:rFonts w:asciiTheme="minorBidi" w:hAnsiTheme="minorBidi" w:cs="Arabic Transparent"/>
          <w:sz w:val="28"/>
          <w:szCs w:val="28"/>
          <w:rtl/>
        </w:rPr>
        <w:t>و</w:t>
      </w:r>
      <w:r w:rsidR="009C5C83" w:rsidRPr="00BA32C2">
        <w:rPr>
          <w:rFonts w:asciiTheme="minorBidi" w:hAnsiTheme="minorBidi" w:cs="Arabic Transparent" w:hint="cs"/>
          <w:sz w:val="28"/>
          <w:szCs w:val="28"/>
          <w:rtl/>
        </w:rPr>
        <w:t xml:space="preserve">التي </w:t>
      </w:r>
      <w:r w:rsidR="009C5C83" w:rsidRPr="00BA32C2">
        <w:rPr>
          <w:rFonts w:asciiTheme="minorBidi" w:hAnsiTheme="minorBidi" w:cs="Arabic Transparent"/>
          <w:sz w:val="28"/>
          <w:szCs w:val="28"/>
          <w:rtl/>
        </w:rPr>
        <w:t>يمكن تلخيص</w:t>
      </w:r>
      <w:r w:rsidR="009C5C83" w:rsidRPr="00BA32C2">
        <w:rPr>
          <w:rFonts w:asciiTheme="minorBidi" w:hAnsiTheme="minorBidi" w:cs="Arabic Transparent" w:hint="cs"/>
          <w:sz w:val="28"/>
          <w:szCs w:val="28"/>
          <w:rtl/>
        </w:rPr>
        <w:t>ها في</w:t>
      </w:r>
      <w:r w:rsidR="009C5C83" w:rsidRPr="00BA32C2">
        <w:rPr>
          <w:rFonts w:asciiTheme="minorBidi" w:hAnsiTheme="minorBidi" w:cs="Arabic Transparent"/>
          <w:sz w:val="28"/>
          <w:szCs w:val="28"/>
          <w:rtl/>
        </w:rPr>
        <w:t xml:space="preserve"> مجموعة نظريات وأسس وضعها ابن خلدون لتجعل منه المؤسس الحقيقي لعلم الاجتماع على عكس ما يدعيه علماء الغرب أن المؤسس الحقيقي هو الفرنسي </w:t>
      </w:r>
      <w:hyperlink r:id="rId9" w:tooltip="أوغست كونت" w:history="1">
        <w:r w:rsidR="009C5C83" w:rsidRPr="00BA32C2">
          <w:rPr>
            <w:rFonts w:asciiTheme="minorBidi" w:hAnsiTheme="minorBidi" w:cs="Arabic Transparent"/>
            <w:sz w:val="28"/>
            <w:szCs w:val="28"/>
            <w:rtl/>
          </w:rPr>
          <w:t>أوغ</w:t>
        </w:r>
        <w:r w:rsidR="00BA32C2">
          <w:rPr>
            <w:rFonts w:asciiTheme="minorBidi" w:hAnsiTheme="minorBidi" w:cs="Arabic Transparent" w:hint="cs"/>
            <w:sz w:val="28"/>
            <w:szCs w:val="28"/>
            <w:rtl/>
          </w:rPr>
          <w:t>ي</w:t>
        </w:r>
        <w:r w:rsidR="009C5C83" w:rsidRPr="00BA32C2">
          <w:rPr>
            <w:rFonts w:asciiTheme="minorBidi" w:hAnsiTheme="minorBidi" w:cs="Arabic Transparent"/>
            <w:sz w:val="28"/>
            <w:szCs w:val="28"/>
            <w:rtl/>
          </w:rPr>
          <w:t>ست كونت</w:t>
        </w:r>
      </w:hyperlink>
      <w:r w:rsidR="00BA32C2">
        <w:rPr>
          <w:rFonts w:asciiTheme="minorBidi" w:hAnsiTheme="minorBidi" w:cs="Arabic Transparent" w:hint="cs"/>
          <w:sz w:val="28"/>
          <w:szCs w:val="28"/>
          <w:rtl/>
        </w:rPr>
        <w:t>،</w:t>
      </w:r>
      <w:r w:rsidR="009C5C83" w:rsidRPr="00BA32C2">
        <w:rPr>
          <w:rFonts w:asciiTheme="minorBidi" w:hAnsiTheme="minorBidi" w:cs="Arabic Transparent"/>
          <w:sz w:val="28"/>
          <w:szCs w:val="28"/>
        </w:rPr>
        <w:t xml:space="preserve"> </w:t>
      </w:r>
      <w:r w:rsidRPr="0038263D">
        <w:rPr>
          <w:rFonts w:asciiTheme="minorBidi" w:hAnsiTheme="minorBidi" w:cs="Arabic Transparent" w:hint="cs"/>
          <w:sz w:val="28"/>
          <w:szCs w:val="28"/>
          <w:rtl/>
        </w:rPr>
        <w:t xml:space="preserve">كما يمكن القول أن ابن خلدون كان أول من حدد بوضوح وطبق بعض المبادئ الرئيسية التي ينبغي أن يرتكز عليها علم الاجتماع و </w:t>
      </w:r>
      <w:r w:rsidR="00BA32C2" w:rsidRPr="0038263D">
        <w:rPr>
          <w:rFonts w:asciiTheme="minorBidi" w:hAnsiTheme="minorBidi" w:cs="Arabic Transparent" w:hint="cs"/>
          <w:sz w:val="28"/>
          <w:szCs w:val="28"/>
          <w:rtl/>
        </w:rPr>
        <w:t>منها:</w:t>
      </w:r>
      <w:r w:rsidRPr="0038263D">
        <w:rPr>
          <w:rFonts w:asciiTheme="minorBidi" w:hAnsiTheme="minorBidi" w:cs="Arabic Transparent" w:hint="cs"/>
          <w:sz w:val="28"/>
          <w:szCs w:val="28"/>
          <w:rtl/>
        </w:rPr>
        <w:t xml:space="preserve">    </w:t>
      </w:r>
    </w:p>
    <w:p w:rsidR="00BA32C2" w:rsidRDefault="0038263D" w:rsidP="00BA32C2">
      <w:pPr>
        <w:tabs>
          <w:tab w:val="right" w:pos="141"/>
          <w:tab w:val="right" w:pos="283"/>
        </w:tabs>
        <w:bidi/>
        <w:jc w:val="both"/>
        <w:rPr>
          <w:rFonts w:asciiTheme="minorBidi" w:hAnsiTheme="minorBidi" w:cs="Arabic Transparent"/>
          <w:sz w:val="28"/>
          <w:szCs w:val="28"/>
          <w:rtl/>
        </w:rPr>
      </w:pPr>
      <w:r w:rsidRPr="0038263D">
        <w:rPr>
          <w:rFonts w:asciiTheme="minorBidi" w:hAnsiTheme="minorBidi" w:cs="Arabic Transparent" w:hint="cs"/>
          <w:sz w:val="28"/>
          <w:szCs w:val="28"/>
          <w:rtl/>
        </w:rPr>
        <w:t xml:space="preserve">- </w:t>
      </w:r>
      <w:r w:rsidR="00BA32C2">
        <w:rPr>
          <w:rFonts w:asciiTheme="minorBidi" w:hAnsiTheme="minorBidi" w:cs="Arabic Transparent" w:hint="cs"/>
          <w:sz w:val="28"/>
          <w:szCs w:val="28"/>
          <w:rtl/>
        </w:rPr>
        <w:t>إ</w:t>
      </w:r>
      <w:r w:rsidR="00BA32C2" w:rsidRPr="0038263D">
        <w:rPr>
          <w:rFonts w:asciiTheme="minorBidi" w:hAnsiTheme="minorBidi" w:cs="Arabic Transparent" w:hint="cs"/>
          <w:sz w:val="28"/>
          <w:szCs w:val="28"/>
          <w:rtl/>
        </w:rPr>
        <w:t>ن</w:t>
      </w:r>
      <w:r w:rsidRPr="0038263D">
        <w:rPr>
          <w:rFonts w:asciiTheme="minorBidi" w:hAnsiTheme="minorBidi" w:cs="Arabic Transparent" w:hint="cs"/>
          <w:sz w:val="28"/>
          <w:szCs w:val="28"/>
          <w:rtl/>
        </w:rPr>
        <w:t xml:space="preserve"> الظواهر الاجتماعية على ما يبدوا تخضع لقوانين قد تكون من الثبات كتلك التي تحكم الظواهر </w:t>
      </w:r>
      <w:r w:rsidR="00BA32C2" w:rsidRPr="0038263D">
        <w:rPr>
          <w:rFonts w:asciiTheme="minorBidi" w:hAnsiTheme="minorBidi" w:cs="Arabic Transparent" w:hint="cs"/>
          <w:sz w:val="28"/>
          <w:szCs w:val="28"/>
          <w:rtl/>
        </w:rPr>
        <w:t>الطبيعية</w:t>
      </w:r>
      <w:r w:rsidR="00BA32C2">
        <w:rPr>
          <w:rFonts w:asciiTheme="minorBidi" w:hAnsiTheme="minorBidi" w:cs="Arabic Transparent" w:hint="cs"/>
          <w:sz w:val="28"/>
          <w:szCs w:val="28"/>
          <w:rtl/>
        </w:rPr>
        <w:t>.</w:t>
      </w:r>
      <w:r w:rsidRPr="0038263D">
        <w:rPr>
          <w:rFonts w:asciiTheme="minorBidi" w:hAnsiTheme="minorBidi" w:cs="Arabic Transparent" w:hint="cs"/>
          <w:sz w:val="28"/>
          <w:szCs w:val="28"/>
          <w:rtl/>
        </w:rPr>
        <w:t xml:space="preserve">   </w:t>
      </w:r>
    </w:p>
    <w:p w:rsidR="00154CD4" w:rsidRDefault="0038263D" w:rsidP="00BA32C2">
      <w:pPr>
        <w:tabs>
          <w:tab w:val="right" w:pos="141"/>
          <w:tab w:val="right" w:pos="283"/>
        </w:tabs>
        <w:bidi/>
        <w:jc w:val="both"/>
        <w:rPr>
          <w:rFonts w:asciiTheme="minorBidi" w:hAnsiTheme="minorBidi" w:cs="Arabic Transparent"/>
          <w:sz w:val="28"/>
          <w:szCs w:val="28"/>
          <w:rtl/>
        </w:rPr>
      </w:pPr>
      <w:r w:rsidRPr="0038263D">
        <w:rPr>
          <w:rFonts w:asciiTheme="minorBidi" w:hAnsiTheme="minorBidi" w:cs="Arabic Transparent" w:hint="cs"/>
          <w:sz w:val="28"/>
          <w:szCs w:val="28"/>
          <w:rtl/>
        </w:rPr>
        <w:lastRenderedPageBreak/>
        <w:t xml:space="preserve">- إن تلك القوانين تفعل في الجماعات و لا تتأثر بصورة كبيرة بأفراد الأحداث المنعزلة </w:t>
      </w:r>
      <w:r w:rsidR="00BA32C2" w:rsidRPr="00BA32C2">
        <w:rPr>
          <w:rFonts w:asciiTheme="minorBidi" w:hAnsiTheme="minorBidi" w:cs="Arabic Transparent"/>
          <w:sz w:val="28"/>
          <w:szCs w:val="28"/>
          <w:rtl/>
        </w:rPr>
        <w:t xml:space="preserve">(لا </w:t>
      </w:r>
      <w:r w:rsidR="00BA32C2" w:rsidRPr="00BA32C2">
        <w:rPr>
          <w:rFonts w:asciiTheme="minorBidi" w:hAnsiTheme="minorBidi" w:cs="Arabic Transparent" w:hint="cs"/>
          <w:sz w:val="28"/>
          <w:szCs w:val="28"/>
          <w:rtl/>
        </w:rPr>
        <w:t>ت</w:t>
      </w:r>
      <w:r w:rsidR="00BA32C2" w:rsidRPr="00BA32C2">
        <w:rPr>
          <w:rFonts w:asciiTheme="minorBidi" w:hAnsiTheme="minorBidi" w:cs="Arabic Transparent"/>
          <w:sz w:val="28"/>
          <w:szCs w:val="28"/>
          <w:rtl/>
        </w:rPr>
        <w:t xml:space="preserve">تأثر بالحوادث الفردية وإنما يتأثر بالمجتمعات ككل) </w:t>
      </w:r>
      <w:r w:rsidRPr="0038263D">
        <w:rPr>
          <w:rFonts w:asciiTheme="minorBidi" w:hAnsiTheme="minorBidi" w:cs="Arabic Transparent" w:hint="cs"/>
          <w:sz w:val="28"/>
          <w:szCs w:val="28"/>
          <w:rtl/>
        </w:rPr>
        <w:t>وقياسا على الأمثلة التي يسوقها ابن خلدون فان المحاولات التي يقوم بها احد المصلحون لأحياء دولة فاسدة قلما تصادف النجاح لان جهود الفرد سرعنا ما</w:t>
      </w:r>
      <w:r w:rsidR="00B47E2F">
        <w:rPr>
          <w:rFonts w:asciiTheme="minorBidi" w:hAnsiTheme="minorBidi" w:cs="Arabic Transparent" w:hint="cs"/>
          <w:sz w:val="28"/>
          <w:szCs w:val="28"/>
          <w:rtl/>
        </w:rPr>
        <w:t xml:space="preserve"> </w:t>
      </w:r>
      <w:r w:rsidRPr="0038263D">
        <w:rPr>
          <w:rFonts w:asciiTheme="minorBidi" w:hAnsiTheme="minorBidi" w:cs="Arabic Transparent" w:hint="cs"/>
          <w:sz w:val="28"/>
          <w:szCs w:val="28"/>
          <w:rtl/>
        </w:rPr>
        <w:t>يكتسحها التيار الجارف العنيف التي تمثله القوى الاجتماعية</w:t>
      </w:r>
      <w:r w:rsidR="00154CD4">
        <w:rPr>
          <w:rFonts w:asciiTheme="minorBidi" w:hAnsiTheme="minorBidi" w:cs="Arabic Transparent" w:hint="cs"/>
          <w:sz w:val="28"/>
          <w:szCs w:val="28"/>
          <w:rtl/>
        </w:rPr>
        <w:t xml:space="preserve"> .</w:t>
      </w:r>
      <w:r w:rsidRPr="0038263D">
        <w:rPr>
          <w:rFonts w:asciiTheme="minorBidi" w:hAnsiTheme="minorBidi" w:cs="Arabic Transparent"/>
          <w:sz w:val="28"/>
          <w:szCs w:val="28"/>
          <w:rtl/>
        </w:rPr>
        <w:t xml:space="preserve"> </w:t>
      </w:r>
      <w:r w:rsidR="00BA32C2">
        <w:rPr>
          <w:rFonts w:asciiTheme="minorBidi" w:hAnsiTheme="minorBidi" w:cs="Arabic Transparent" w:hint="cs"/>
          <w:sz w:val="28"/>
          <w:szCs w:val="28"/>
          <w:rtl/>
        </w:rPr>
        <w:t xml:space="preserve">                                           </w:t>
      </w:r>
      <w:r w:rsidR="00BA32C2" w:rsidRPr="00BA32C2">
        <w:rPr>
          <w:rFonts w:asciiTheme="minorBidi" w:hAnsiTheme="minorBidi" w:cs="Arabic Transparent" w:hint="cs"/>
          <w:sz w:val="28"/>
          <w:szCs w:val="28"/>
          <w:rtl/>
        </w:rPr>
        <w:t xml:space="preserve">- </w:t>
      </w:r>
      <w:r w:rsidR="003F7B1B" w:rsidRPr="00BA32C2">
        <w:rPr>
          <w:rFonts w:asciiTheme="minorBidi" w:hAnsiTheme="minorBidi" w:cs="Arabic Transparent"/>
          <w:sz w:val="28"/>
          <w:szCs w:val="28"/>
          <w:rtl/>
        </w:rPr>
        <w:t xml:space="preserve">وأخيراً أكَّدَ ابن خلدون أن هذه القوانين يمكن تطبيقها على مجتمعات تعيش في أزمنة مختلفة بشرط أن تكون </w:t>
      </w:r>
      <w:r w:rsidR="00BA32C2" w:rsidRPr="00BA32C2">
        <w:rPr>
          <w:rFonts w:asciiTheme="minorBidi" w:hAnsiTheme="minorBidi" w:cs="Arabic Transparent" w:hint="cs"/>
          <w:sz w:val="28"/>
          <w:szCs w:val="28"/>
          <w:rtl/>
        </w:rPr>
        <w:t>البني</w:t>
      </w:r>
      <w:r w:rsidR="003F7B1B" w:rsidRPr="00BA32C2">
        <w:rPr>
          <w:rFonts w:asciiTheme="minorBidi" w:hAnsiTheme="minorBidi" w:cs="Arabic Transparent"/>
          <w:sz w:val="28"/>
          <w:szCs w:val="28"/>
          <w:rtl/>
        </w:rPr>
        <w:t xml:space="preserve"> واحدة في جميعها، فمثلا المجتمع الزراعي هو نفس المجتمع الزراعي بعد 100 سنة أو في العصر نفسه</w:t>
      </w:r>
      <w:r w:rsidRPr="0038263D">
        <w:rPr>
          <w:rFonts w:asciiTheme="minorBidi" w:hAnsiTheme="minorBidi" w:cs="Arabic Transparent" w:hint="cs"/>
          <w:sz w:val="28"/>
          <w:szCs w:val="28"/>
          <w:rtl/>
        </w:rPr>
        <w:t xml:space="preserve"> </w:t>
      </w:r>
      <w:r w:rsidR="00BA32C2">
        <w:rPr>
          <w:rFonts w:asciiTheme="minorBidi" w:hAnsiTheme="minorBidi" w:cs="Arabic Transparent" w:hint="cs"/>
          <w:sz w:val="28"/>
          <w:szCs w:val="28"/>
          <w:rtl/>
        </w:rPr>
        <w:t>.</w:t>
      </w:r>
      <w:r w:rsidR="00B47E2F">
        <w:rPr>
          <w:rFonts w:asciiTheme="minorBidi" w:hAnsiTheme="minorBidi" w:cs="Arabic Transparent" w:hint="cs"/>
          <w:sz w:val="28"/>
          <w:szCs w:val="28"/>
          <w:rtl/>
        </w:rPr>
        <w:t xml:space="preserve">  </w:t>
      </w:r>
    </w:p>
    <w:p w:rsidR="0038263D" w:rsidRDefault="00154CD4" w:rsidP="00154CD4">
      <w:pPr>
        <w:tabs>
          <w:tab w:val="right" w:pos="141"/>
          <w:tab w:val="right" w:pos="283"/>
        </w:tabs>
        <w:bidi/>
        <w:jc w:val="both"/>
        <w:rPr>
          <w:rFonts w:asciiTheme="minorBidi" w:hAnsiTheme="minorBidi" w:cs="Arabic Transparent"/>
          <w:sz w:val="28"/>
          <w:szCs w:val="28"/>
          <w:rtl/>
        </w:rPr>
      </w:pPr>
      <w:r w:rsidRPr="00831894">
        <w:rPr>
          <w:rFonts w:asciiTheme="minorBidi" w:hAnsiTheme="minorBidi" w:cs="Arabic Transparent" w:hint="cs"/>
          <w:b/>
          <w:bCs/>
          <w:sz w:val="28"/>
          <w:szCs w:val="28"/>
          <w:rtl/>
        </w:rPr>
        <w:t xml:space="preserve">العوامل </w:t>
      </w:r>
      <w:r w:rsidR="00831894" w:rsidRPr="00831894">
        <w:rPr>
          <w:rFonts w:asciiTheme="minorBidi" w:hAnsiTheme="minorBidi" w:cs="Arabic Transparent" w:hint="cs"/>
          <w:b/>
          <w:bCs/>
          <w:sz w:val="28"/>
          <w:szCs w:val="28"/>
          <w:rtl/>
        </w:rPr>
        <w:t>التي أدت إلي ظهور علم الاجتماع التنظيم</w:t>
      </w:r>
      <w:r w:rsidR="00831894">
        <w:rPr>
          <w:rFonts w:asciiTheme="minorBidi" w:hAnsiTheme="minorBidi" w:cs="Arabic Transparent" w:hint="cs"/>
          <w:sz w:val="28"/>
          <w:szCs w:val="28"/>
          <w:rtl/>
        </w:rPr>
        <w:t xml:space="preserve"> :</w:t>
      </w:r>
    </w:p>
    <w:p w:rsidR="00831894" w:rsidRDefault="00831894" w:rsidP="00831894">
      <w:pPr>
        <w:tabs>
          <w:tab w:val="right" w:pos="141"/>
          <w:tab w:val="right" w:pos="283"/>
        </w:tabs>
        <w:bidi/>
        <w:jc w:val="both"/>
        <w:rPr>
          <w:rFonts w:asciiTheme="minorBidi" w:hAnsiTheme="minorBidi" w:cs="Arabic Transparent"/>
          <w:sz w:val="28"/>
          <w:szCs w:val="28"/>
          <w:rtl/>
        </w:rPr>
      </w:pPr>
      <w:r w:rsidRPr="00831894">
        <w:rPr>
          <w:rFonts w:asciiTheme="minorBidi" w:hAnsiTheme="minorBidi" w:cs="Arabic Transparent" w:hint="cs"/>
          <w:sz w:val="28"/>
          <w:szCs w:val="28"/>
          <w:rtl/>
        </w:rPr>
        <w:t>-</w:t>
      </w:r>
      <w:r w:rsidRPr="00831894">
        <w:rPr>
          <w:rFonts w:asciiTheme="minorBidi" w:hAnsiTheme="minorBidi" w:cs="Arabic Transparent"/>
          <w:sz w:val="28"/>
          <w:szCs w:val="28"/>
          <w:rtl/>
        </w:rPr>
        <w:t xml:space="preserve"> </w:t>
      </w:r>
      <w:r w:rsidRPr="00831894">
        <w:rPr>
          <w:rFonts w:asciiTheme="minorBidi" w:hAnsiTheme="minorBidi" w:cs="Arabic Transparent" w:hint="cs"/>
          <w:sz w:val="28"/>
          <w:szCs w:val="28"/>
          <w:rtl/>
        </w:rPr>
        <w:t>تراكم قدرا كبير</w:t>
      </w:r>
      <w:r>
        <w:rPr>
          <w:rFonts w:asciiTheme="minorBidi" w:hAnsiTheme="minorBidi" w:cs="Arabic Transparent" w:hint="cs"/>
          <w:sz w:val="28"/>
          <w:szCs w:val="28"/>
          <w:rtl/>
        </w:rPr>
        <w:t>ا</w:t>
      </w:r>
      <w:r w:rsidRPr="00831894">
        <w:rPr>
          <w:rFonts w:asciiTheme="minorBidi" w:hAnsiTheme="minorBidi" w:cs="Arabic Transparent" w:hint="cs"/>
          <w:sz w:val="28"/>
          <w:szCs w:val="28"/>
          <w:rtl/>
        </w:rPr>
        <w:t xml:space="preserve"> من المعلومات عن التنظيمات العمل المختلفة.</w:t>
      </w:r>
    </w:p>
    <w:p w:rsidR="00831894" w:rsidRDefault="00831894" w:rsidP="00831894">
      <w:pPr>
        <w:tabs>
          <w:tab w:val="right" w:pos="141"/>
          <w:tab w:val="right" w:pos="283"/>
        </w:tabs>
        <w:bidi/>
        <w:jc w:val="both"/>
        <w:rPr>
          <w:rFonts w:asciiTheme="minorBidi" w:hAnsiTheme="minorBidi" w:cs="Arabic Transparent"/>
          <w:sz w:val="28"/>
          <w:szCs w:val="28"/>
          <w:rtl/>
        </w:rPr>
      </w:pPr>
      <w:r>
        <w:rPr>
          <w:rFonts w:asciiTheme="minorBidi" w:hAnsiTheme="minorBidi" w:cs="Arabic Transparent" w:hint="cs"/>
          <w:sz w:val="28"/>
          <w:szCs w:val="28"/>
          <w:rtl/>
        </w:rPr>
        <w:t>- اتساع نطاق النمو التنظيمي</w:t>
      </w:r>
    </w:p>
    <w:p w:rsidR="00831894" w:rsidRDefault="00831894" w:rsidP="00831894">
      <w:pPr>
        <w:tabs>
          <w:tab w:val="right" w:pos="141"/>
          <w:tab w:val="right" w:pos="283"/>
        </w:tabs>
        <w:bidi/>
        <w:jc w:val="both"/>
        <w:rPr>
          <w:rFonts w:asciiTheme="minorBidi" w:hAnsiTheme="minorBidi" w:cs="Arabic Transparent"/>
          <w:sz w:val="28"/>
          <w:szCs w:val="28"/>
          <w:rtl/>
        </w:rPr>
      </w:pPr>
      <w:r>
        <w:rPr>
          <w:rFonts w:asciiTheme="minorBidi" w:hAnsiTheme="minorBidi" w:cs="Arabic Transparent" w:hint="cs"/>
          <w:sz w:val="28"/>
          <w:szCs w:val="28"/>
          <w:rtl/>
        </w:rPr>
        <w:t xml:space="preserve">- فاعلية الدور الذي يؤديه التنظيم في الحياة الاجتماعية </w:t>
      </w:r>
    </w:p>
    <w:p w:rsidR="0038263D" w:rsidRPr="00831894" w:rsidRDefault="00831894" w:rsidP="00831894">
      <w:pPr>
        <w:tabs>
          <w:tab w:val="right" w:pos="141"/>
          <w:tab w:val="right" w:pos="283"/>
        </w:tabs>
        <w:bidi/>
        <w:jc w:val="both"/>
        <w:rPr>
          <w:rFonts w:asciiTheme="minorBidi" w:hAnsiTheme="minorBidi" w:cs="Arabic Transparent"/>
          <w:sz w:val="28"/>
          <w:szCs w:val="28"/>
          <w:rtl/>
        </w:rPr>
      </w:pPr>
      <w:r>
        <w:rPr>
          <w:rFonts w:asciiTheme="minorBidi" w:hAnsiTheme="minorBidi" w:cs="Arabic Transparent" w:hint="cs"/>
          <w:sz w:val="28"/>
          <w:szCs w:val="28"/>
          <w:rtl/>
        </w:rPr>
        <w:t xml:space="preserve">-التغيرات التي تحدث داخل التنظيم وما يترتب عليها من مشكلات تنظيمية. </w:t>
      </w:r>
    </w:p>
    <w:p w:rsidR="0038263D" w:rsidRPr="0038263D" w:rsidRDefault="0038263D" w:rsidP="008C7060">
      <w:pPr>
        <w:bidi/>
        <w:ind w:right="-709"/>
        <w:jc w:val="both"/>
        <w:rPr>
          <w:rFonts w:cs="Arabic Transparent"/>
          <w:b/>
          <w:bCs/>
          <w:sz w:val="28"/>
          <w:szCs w:val="28"/>
          <w:rtl/>
          <w:lang w:bidi="ar-DZ"/>
        </w:rPr>
      </w:pPr>
      <w:r w:rsidRPr="0038263D">
        <w:rPr>
          <w:rFonts w:cs="Arabic Transparent" w:hint="cs"/>
          <w:b/>
          <w:bCs/>
          <w:sz w:val="28"/>
          <w:szCs w:val="28"/>
          <w:rtl/>
          <w:lang w:bidi="ar-DZ"/>
        </w:rPr>
        <w:t>تعريف علم الاجتماع التنظيم</w:t>
      </w:r>
      <w:r w:rsidR="008C7060">
        <w:rPr>
          <w:rFonts w:cs="Arabic Transparent" w:hint="cs"/>
          <w:b/>
          <w:bCs/>
          <w:sz w:val="28"/>
          <w:szCs w:val="28"/>
          <w:rtl/>
          <w:lang w:bidi="ar-DZ"/>
        </w:rPr>
        <w:t xml:space="preserve"> </w:t>
      </w:r>
      <w:r w:rsidR="008C7060" w:rsidRPr="008C7060">
        <w:rPr>
          <w:rFonts w:asciiTheme="minorBidi" w:hAnsiTheme="minorBidi" w:cs="Arabic Transparent" w:hint="cs"/>
          <w:sz w:val="18"/>
          <w:szCs w:val="18"/>
          <w:rtl/>
        </w:rPr>
        <w:t>(</w:t>
      </w:r>
      <w:r w:rsidR="008C7060">
        <w:rPr>
          <w:rFonts w:asciiTheme="minorBidi" w:hAnsiTheme="minorBidi" w:cs="Arabic Transparent" w:hint="cs"/>
          <w:sz w:val="18"/>
          <w:szCs w:val="18"/>
          <w:rtl/>
        </w:rPr>
        <w:t>2</w:t>
      </w:r>
      <w:r w:rsidR="008C7060" w:rsidRPr="008C7060">
        <w:rPr>
          <w:rFonts w:asciiTheme="minorBidi" w:hAnsiTheme="minorBidi" w:cs="Arabic Transparent" w:hint="cs"/>
          <w:sz w:val="18"/>
          <w:szCs w:val="18"/>
          <w:rtl/>
        </w:rPr>
        <w:t>)</w:t>
      </w:r>
      <w:r w:rsidRPr="0038263D">
        <w:rPr>
          <w:rFonts w:cs="Arabic Transparent" w:hint="cs"/>
          <w:b/>
          <w:bCs/>
          <w:sz w:val="28"/>
          <w:szCs w:val="28"/>
          <w:rtl/>
          <w:lang w:bidi="ar-DZ"/>
        </w:rPr>
        <w:t>:</w:t>
      </w:r>
    </w:p>
    <w:p w:rsidR="0038263D" w:rsidRDefault="0038263D" w:rsidP="0038263D">
      <w:pPr>
        <w:bidi/>
        <w:jc w:val="both"/>
        <w:rPr>
          <w:rFonts w:asciiTheme="minorBidi" w:hAnsiTheme="minorBidi" w:cs="Arabic Transparent"/>
          <w:sz w:val="32"/>
          <w:szCs w:val="32"/>
        </w:rPr>
      </w:pPr>
      <w:r w:rsidRPr="007C1DA0">
        <w:rPr>
          <w:rFonts w:asciiTheme="minorBidi" w:hAnsiTheme="minorBidi" w:cs="Arabic Transparent" w:hint="cs"/>
          <w:sz w:val="32"/>
          <w:szCs w:val="32"/>
          <w:rtl/>
        </w:rPr>
        <w:t xml:space="preserve"> </w:t>
      </w:r>
      <w:r w:rsidRPr="0038263D">
        <w:rPr>
          <w:rFonts w:asciiTheme="minorBidi" w:hAnsiTheme="minorBidi" w:cs="Arabic Transparent" w:hint="cs"/>
          <w:sz w:val="28"/>
          <w:szCs w:val="28"/>
          <w:rtl/>
        </w:rPr>
        <w:t xml:space="preserve">علم الاجتماع التنظيم هو أحد فروع علم الاجتماع وفرع حديث نسبيا, وقد ظهرت الحاجة إليه بعد اتساع نطاق النمو التنظيمي في العصر الحديث, وظهور العديد من المشكلات الناجمة عن التغييرات التي حدثت داخل التنظيمات في المجتمع. وهناك تعريفات متعددة لعلم الاجتماع التنظيمي،حيث يمكن تعريفه بأنه "دراسة العلاقات الاجتماعية داخل المصنع والمنظمات إلي جانب التأثير المتبادل بينهما وبين المجتمع المحلي".ويعرف </w:t>
      </w:r>
      <w:r w:rsidRPr="0038263D">
        <w:rPr>
          <w:rFonts w:asciiTheme="minorBidi" w:hAnsiTheme="minorBidi" w:cs="Arabic Transparent" w:hint="cs"/>
          <w:b/>
          <w:bCs/>
          <w:sz w:val="28"/>
          <w:szCs w:val="28"/>
          <w:rtl/>
        </w:rPr>
        <w:t>ميتشل</w:t>
      </w:r>
      <w:r w:rsidRPr="0038263D">
        <w:rPr>
          <w:rFonts w:asciiTheme="minorBidi" w:hAnsiTheme="minorBidi" w:cs="Arabic Transparent" w:hint="cs"/>
          <w:sz w:val="28"/>
          <w:szCs w:val="28"/>
          <w:rtl/>
        </w:rPr>
        <w:t xml:space="preserve"> علم الاجتماع التنظيم بأنه تحليل للنظم الصناعية و التنظيمات،وللعلاقات فيما بينها وكذلك للعلاقات بين الظواهر الصناعية والنظم في المجتمع الأكبر.    </w:t>
      </w:r>
    </w:p>
    <w:p w:rsidR="00056F34" w:rsidRDefault="0038263D" w:rsidP="00056F34">
      <w:pPr>
        <w:bidi/>
        <w:jc w:val="both"/>
        <w:rPr>
          <w:rFonts w:asciiTheme="minorBidi" w:hAnsiTheme="minorBidi" w:cs="Arabic Transparent"/>
          <w:sz w:val="14"/>
          <w:szCs w:val="14"/>
          <w:rtl/>
        </w:rPr>
      </w:pPr>
      <w:r>
        <w:rPr>
          <w:rFonts w:asciiTheme="minorBidi" w:hAnsiTheme="minorBidi" w:cs="Arabic Transparent" w:hint="cs"/>
          <w:sz w:val="32"/>
          <w:szCs w:val="32"/>
          <w:rtl/>
        </w:rPr>
        <w:t xml:space="preserve"> </w:t>
      </w:r>
      <w:r w:rsidRPr="0038263D">
        <w:rPr>
          <w:rFonts w:asciiTheme="minorBidi" w:hAnsiTheme="minorBidi" w:cs="Arabic Transparent" w:hint="cs"/>
          <w:sz w:val="28"/>
          <w:szCs w:val="28"/>
          <w:rtl/>
        </w:rPr>
        <w:t>ويذكر</w:t>
      </w:r>
      <w:r w:rsidRPr="0038263D">
        <w:rPr>
          <w:rFonts w:asciiTheme="minorBidi" w:hAnsiTheme="minorBidi" w:cs="Arabic Transparent"/>
          <w:sz w:val="28"/>
          <w:szCs w:val="28"/>
        </w:rPr>
        <w:t xml:space="preserve"> </w:t>
      </w:r>
      <w:r w:rsidRPr="0038263D">
        <w:rPr>
          <w:rFonts w:asciiTheme="minorBidi" w:hAnsiTheme="minorBidi" w:cs="Arabic Transparent" w:hint="cs"/>
          <w:b/>
          <w:bCs/>
          <w:sz w:val="28"/>
          <w:szCs w:val="28"/>
          <w:rtl/>
        </w:rPr>
        <w:t>جيسبرت</w:t>
      </w:r>
      <w:r w:rsidRPr="0038263D">
        <w:rPr>
          <w:rFonts w:asciiTheme="minorBidi" w:hAnsiTheme="minorBidi" w:cs="Arabic Transparent" w:hint="cs"/>
          <w:sz w:val="28"/>
          <w:szCs w:val="28"/>
          <w:rtl/>
        </w:rPr>
        <w:t xml:space="preserve"> أن علم الاجتماع التنظيم هو العلم الذي يدرس العوامل الاجتماعية والتفاعلية،ويهتم بالعلاقات الإنسانية والصناعية،وبالتنظيم الرسمي والغير الرسمي داخل المنظمات الموجودة بالمجتمع. ويمكن تعريف علم الاجتماع التنظيم بأنه الدراسة العلمية لمختلف أشكال التنظيم الاجتماعي من مؤسسات و تنظيمات واتحادات في ضوء آلياته التي تعزز وحدته وتماسكه،وفي ضوء القيم الأخلاقية والمعايير الاجتماعية الضابطة لهذه الآليات في المجتمع والتي من شانها تحديد أشكال التفاعل بين مكونات التنظيم وعلاقته مع المجتمع المحيط.</w:t>
      </w:r>
      <w:r w:rsidRPr="0038263D">
        <w:rPr>
          <w:rFonts w:ascii="Simplified Arabic" w:hAnsi="Simplified Arabic" w:cs="Simplified Arabic" w:hint="cs"/>
          <w:sz w:val="28"/>
          <w:szCs w:val="28"/>
          <w:rtl/>
          <w:lang w:bidi="ar-DZ"/>
        </w:rPr>
        <w:t xml:space="preserve"> </w:t>
      </w:r>
    </w:p>
    <w:p w:rsidR="0038263D" w:rsidRPr="0038263D" w:rsidRDefault="0038263D" w:rsidP="00056F34">
      <w:pPr>
        <w:bidi/>
        <w:jc w:val="both"/>
        <w:rPr>
          <w:rFonts w:asciiTheme="minorBidi" w:hAnsiTheme="minorBidi" w:cs="Arabic Transparent"/>
          <w:sz w:val="28"/>
          <w:szCs w:val="28"/>
          <w:rtl/>
        </w:rPr>
      </w:pPr>
      <w:r w:rsidRPr="0038263D">
        <w:rPr>
          <w:rFonts w:asciiTheme="minorBidi" w:hAnsiTheme="minorBidi" w:cs="Arabic Transparent" w:hint="cs"/>
          <w:sz w:val="28"/>
          <w:szCs w:val="28"/>
          <w:rtl/>
        </w:rPr>
        <w:t>وبصفة عامة هناك قضيتين أساسيتين يهتم بهما علم الاجتماع التنظيم أولهما البحث عن الآليات التي من شانها تعزز أداء التنظيم وثانيهما البحث و دراسة المعايير الاجتماعية الضابطة لهذه الميكانيزمات في المجتمع والتي من شانها أن تحدد أنماط التفاعل بين المجتمع الأصغر مجسد في التنظيم في بنائه الرسمي وبين المجتمع الأكبر والمتمثل في المجتمع في سياق علاقات التأثر و التأثير المتبادل .</w:t>
      </w:r>
    </w:p>
    <w:p w:rsidR="00FF22A7" w:rsidRPr="009533AF" w:rsidRDefault="00FF22A7" w:rsidP="0038263D">
      <w:pPr>
        <w:tabs>
          <w:tab w:val="left" w:pos="1392"/>
        </w:tabs>
        <w:bidi/>
        <w:spacing w:line="240" w:lineRule="auto"/>
        <w:ind w:left="57"/>
        <w:jc w:val="both"/>
        <w:rPr>
          <w:rFonts w:asciiTheme="minorBidi" w:hAnsiTheme="minorBidi" w:cs="Arabic Transparent"/>
          <w:sz w:val="28"/>
          <w:szCs w:val="28"/>
          <w:rtl/>
        </w:rPr>
      </w:pPr>
    </w:p>
    <w:p w:rsidR="000264DD" w:rsidRPr="005505DE" w:rsidRDefault="000264DD" w:rsidP="000264DD">
      <w:pPr>
        <w:bidi/>
        <w:spacing w:line="240" w:lineRule="auto"/>
        <w:jc w:val="both"/>
        <w:rPr>
          <w:rFonts w:cs="Arabic Transparent"/>
          <w:b/>
          <w:bCs/>
          <w:sz w:val="28"/>
          <w:szCs w:val="28"/>
          <w:rtl/>
        </w:rPr>
      </w:pPr>
      <w:r w:rsidRPr="005505DE">
        <w:rPr>
          <w:rFonts w:cs="Arabic Transparent" w:hint="cs"/>
          <w:b/>
          <w:bCs/>
          <w:sz w:val="28"/>
          <w:szCs w:val="28"/>
          <w:rtl/>
        </w:rPr>
        <w:t xml:space="preserve">5 - التقويم النهائي: </w:t>
      </w:r>
    </w:p>
    <w:p w:rsidR="000264DD" w:rsidRPr="000264DD" w:rsidRDefault="00C23974" w:rsidP="000264DD">
      <w:pPr>
        <w:bidi/>
        <w:spacing w:line="240" w:lineRule="auto"/>
        <w:jc w:val="both"/>
        <w:rPr>
          <w:rFonts w:cs="Arabic Transparent"/>
          <w:sz w:val="28"/>
          <w:szCs w:val="28"/>
          <w:rtl/>
        </w:rPr>
      </w:pPr>
      <w:r>
        <w:rPr>
          <w:rFonts w:cs="Arabic Transparent" w:hint="cs"/>
          <w:sz w:val="28"/>
          <w:szCs w:val="28"/>
          <w:rtl/>
        </w:rPr>
        <w:lastRenderedPageBreak/>
        <w:t>-سواء أ</w:t>
      </w:r>
      <w:r w:rsidRPr="000264DD">
        <w:rPr>
          <w:rFonts w:cs="Arabic Transparent" w:hint="cs"/>
          <w:sz w:val="28"/>
          <w:szCs w:val="28"/>
          <w:rtl/>
        </w:rPr>
        <w:t>سئلة</w:t>
      </w:r>
      <w:r w:rsidR="000264DD" w:rsidRPr="000264DD">
        <w:rPr>
          <w:rFonts w:cs="Arabic Transparent" w:hint="cs"/>
          <w:sz w:val="28"/>
          <w:szCs w:val="28"/>
          <w:rtl/>
        </w:rPr>
        <w:t xml:space="preserve"> متعددة </w:t>
      </w:r>
      <w:r w:rsidRPr="000264DD">
        <w:rPr>
          <w:rFonts w:cs="Arabic Transparent" w:hint="cs"/>
          <w:sz w:val="28"/>
          <w:szCs w:val="28"/>
          <w:rtl/>
        </w:rPr>
        <w:t>أو</w:t>
      </w:r>
      <w:r w:rsidR="000264DD" w:rsidRPr="000264DD">
        <w:rPr>
          <w:rFonts w:cs="Arabic Transparent" w:hint="cs"/>
          <w:sz w:val="28"/>
          <w:szCs w:val="28"/>
          <w:rtl/>
        </w:rPr>
        <w:t xml:space="preserve"> فرض كتابي محدد بمدة</w:t>
      </w:r>
    </w:p>
    <w:p w:rsidR="00FA20F4" w:rsidRDefault="000264DD" w:rsidP="00FA20F4">
      <w:pPr>
        <w:bidi/>
        <w:spacing w:line="240" w:lineRule="auto"/>
        <w:jc w:val="both"/>
        <w:rPr>
          <w:rFonts w:cs="Arabic Transparent"/>
          <w:b/>
          <w:bCs/>
          <w:sz w:val="28"/>
          <w:szCs w:val="28"/>
          <w:rtl/>
          <w:lang w:bidi="ar-DZ"/>
        </w:rPr>
      </w:pPr>
      <w:r w:rsidRPr="005505DE">
        <w:rPr>
          <w:rFonts w:cs="Arabic Transparent" w:hint="cs"/>
          <w:b/>
          <w:bCs/>
          <w:sz w:val="28"/>
          <w:szCs w:val="28"/>
          <w:rtl/>
          <w:lang w:bidi="ar-DZ"/>
        </w:rPr>
        <w:t>6</w:t>
      </w:r>
      <w:r w:rsidRPr="005505DE">
        <w:rPr>
          <w:rFonts w:cs="Arabic Transparent" w:hint="cs"/>
          <w:b/>
          <w:bCs/>
          <w:sz w:val="28"/>
          <w:szCs w:val="28"/>
          <w:rtl/>
        </w:rPr>
        <w:t xml:space="preserve">- المراجع </w:t>
      </w:r>
      <w:r w:rsidRPr="005505DE">
        <w:rPr>
          <w:rFonts w:cs="Arabic Transparent" w:hint="cs"/>
          <w:b/>
          <w:bCs/>
          <w:sz w:val="28"/>
          <w:szCs w:val="28"/>
          <w:rtl/>
          <w:lang w:bidi="ar-DZ"/>
        </w:rPr>
        <w:t>:</w:t>
      </w:r>
    </w:p>
    <w:p w:rsidR="00056F34" w:rsidRDefault="008C7060" w:rsidP="00056F34">
      <w:pPr>
        <w:bidi/>
        <w:spacing w:line="240" w:lineRule="auto"/>
        <w:jc w:val="both"/>
        <w:rPr>
          <w:rFonts w:asciiTheme="minorBidi" w:hAnsiTheme="minorBidi" w:cs="Arabic Transparent"/>
          <w:sz w:val="20"/>
          <w:szCs w:val="20"/>
          <w:rtl/>
        </w:rPr>
      </w:pPr>
      <w:r w:rsidRPr="008C7060">
        <w:rPr>
          <w:rFonts w:asciiTheme="minorBidi" w:hAnsiTheme="minorBidi" w:cs="Arabic Transparent" w:hint="cs"/>
          <w:sz w:val="14"/>
          <w:szCs w:val="14"/>
          <w:rtl/>
          <w:lang w:val="en-US"/>
        </w:rPr>
        <w:t>1-</w:t>
      </w:r>
      <w:r>
        <w:rPr>
          <w:rFonts w:cs="Arabic Transparent" w:hint="cs"/>
          <w:b/>
          <w:bCs/>
          <w:sz w:val="28"/>
          <w:szCs w:val="28"/>
          <w:rtl/>
          <w:lang w:bidi="ar-DZ"/>
        </w:rPr>
        <w:t xml:space="preserve"> </w:t>
      </w:r>
      <w:r w:rsidRPr="00D66E24">
        <w:rPr>
          <w:rFonts w:asciiTheme="minorBidi" w:hAnsiTheme="minorBidi" w:cs="Arabic Transparent" w:hint="cs"/>
          <w:sz w:val="16"/>
          <w:szCs w:val="16"/>
          <w:rtl/>
        </w:rPr>
        <w:t xml:space="preserve">طلعت ابراهيم لطفي، </w:t>
      </w:r>
      <w:r w:rsidR="00056F34">
        <w:rPr>
          <w:rFonts w:asciiTheme="minorBidi" w:hAnsiTheme="minorBidi" w:cs="Arabic Transparent" w:hint="cs"/>
          <w:sz w:val="20"/>
          <w:szCs w:val="20"/>
          <w:rtl/>
        </w:rPr>
        <w:t>علم الاجتماع التنظيم</w:t>
      </w:r>
      <w:r>
        <w:rPr>
          <w:rFonts w:asciiTheme="minorBidi" w:hAnsiTheme="minorBidi" w:cs="Arabic Transparent" w:hint="cs"/>
          <w:sz w:val="20"/>
          <w:szCs w:val="20"/>
          <w:rtl/>
        </w:rPr>
        <w:t>، دار الغريب للنشر</w:t>
      </w:r>
      <w:r w:rsidRPr="00DE329E">
        <w:rPr>
          <w:rFonts w:asciiTheme="minorBidi" w:hAnsiTheme="minorBidi" w:cs="Arabic Transparent" w:hint="cs"/>
          <w:sz w:val="20"/>
          <w:szCs w:val="20"/>
          <w:rtl/>
        </w:rPr>
        <w:t xml:space="preserve">, القاهرة, </w:t>
      </w:r>
      <w:r>
        <w:rPr>
          <w:rFonts w:asciiTheme="minorBidi" w:hAnsiTheme="minorBidi" w:cs="Arabic Transparent" w:hint="cs"/>
          <w:sz w:val="20"/>
          <w:szCs w:val="20"/>
          <w:rtl/>
        </w:rPr>
        <w:t>2007</w:t>
      </w:r>
      <w:r w:rsidRPr="00DE329E">
        <w:rPr>
          <w:rFonts w:asciiTheme="minorBidi" w:hAnsiTheme="minorBidi" w:cs="Arabic Transparent" w:hint="cs"/>
          <w:sz w:val="20"/>
          <w:szCs w:val="20"/>
          <w:rtl/>
        </w:rPr>
        <w:t xml:space="preserve">, ص </w:t>
      </w:r>
      <w:r>
        <w:rPr>
          <w:rFonts w:asciiTheme="minorBidi" w:hAnsiTheme="minorBidi" w:cs="Arabic Transparent" w:hint="cs"/>
          <w:sz w:val="20"/>
          <w:szCs w:val="20"/>
          <w:rtl/>
        </w:rPr>
        <w:t>25</w:t>
      </w:r>
      <w:r w:rsidR="00056F34">
        <w:rPr>
          <w:rFonts w:asciiTheme="minorBidi" w:hAnsiTheme="minorBidi" w:cs="Arabic Transparent" w:hint="cs"/>
          <w:sz w:val="20"/>
          <w:szCs w:val="20"/>
          <w:rtl/>
        </w:rPr>
        <w:t xml:space="preserve"> </w:t>
      </w:r>
    </w:p>
    <w:p w:rsidR="00F20E59" w:rsidRPr="00056F34" w:rsidRDefault="00056F34" w:rsidP="00056F34">
      <w:pPr>
        <w:bidi/>
        <w:spacing w:line="240" w:lineRule="auto"/>
        <w:jc w:val="both"/>
        <w:rPr>
          <w:rFonts w:asciiTheme="minorBidi" w:hAnsiTheme="minorBidi" w:cs="Arabic Transparent"/>
          <w:sz w:val="20"/>
          <w:szCs w:val="20"/>
        </w:rPr>
      </w:pPr>
      <w:r w:rsidRPr="00056F34">
        <w:rPr>
          <w:rFonts w:asciiTheme="minorBidi" w:hAnsiTheme="minorBidi" w:cs="Arabic Transparent" w:hint="cs"/>
          <w:sz w:val="14"/>
          <w:szCs w:val="14"/>
          <w:rtl/>
        </w:rPr>
        <w:t>2</w:t>
      </w:r>
      <w:r w:rsidR="00C26E0D" w:rsidRPr="00056F34">
        <w:rPr>
          <w:rFonts w:asciiTheme="minorBidi" w:hAnsiTheme="minorBidi" w:cs="Arabic Transparent"/>
          <w:sz w:val="14"/>
          <w:szCs w:val="14"/>
          <w:rtl/>
        </w:rPr>
        <w:t xml:space="preserve"> </w:t>
      </w:r>
      <w:r w:rsidR="00C26E0D" w:rsidRPr="00056F34">
        <w:rPr>
          <w:rFonts w:asciiTheme="minorBidi" w:hAnsiTheme="minorBidi" w:cs="Arabic Transparent" w:hint="cs"/>
          <w:sz w:val="14"/>
          <w:szCs w:val="14"/>
          <w:rtl/>
        </w:rPr>
        <w:t>-</w:t>
      </w:r>
      <w:r w:rsidR="00F20E59" w:rsidRPr="00056F34">
        <w:rPr>
          <w:rFonts w:asciiTheme="minorBidi" w:hAnsiTheme="minorBidi" w:cs="Arabic Transparent" w:hint="cs"/>
          <w:sz w:val="14"/>
          <w:szCs w:val="14"/>
          <w:rtl/>
        </w:rPr>
        <w:t xml:space="preserve"> </w:t>
      </w:r>
      <w:r w:rsidR="00F20E59" w:rsidRPr="00852FF1">
        <w:rPr>
          <w:rFonts w:asciiTheme="minorBidi" w:hAnsiTheme="minorBidi" w:cs="Arabic Transparent" w:hint="cs"/>
          <w:sz w:val="14"/>
          <w:szCs w:val="14"/>
          <w:rtl/>
        </w:rPr>
        <w:t>فايز الصياغ: علم الاجتماع، مع مدخلات عربية مركز دراسات الوحدة العربية، بيروت، الطبعة الرابعة، 2005</w:t>
      </w:r>
      <w:r w:rsidR="00F20E59" w:rsidRPr="00DE329E">
        <w:rPr>
          <w:rFonts w:asciiTheme="minorBidi" w:hAnsiTheme="minorBidi" w:cs="Arabic Transparent" w:hint="cs"/>
          <w:rtl/>
        </w:rPr>
        <w:t xml:space="preserve">, ص </w:t>
      </w:r>
      <w:r w:rsidR="00F20E59">
        <w:rPr>
          <w:rFonts w:asciiTheme="minorBidi" w:hAnsiTheme="minorBidi" w:cs="Arabic Transparent" w:hint="cs"/>
          <w:rtl/>
        </w:rPr>
        <w:t>18</w:t>
      </w:r>
      <w:r w:rsidR="00F20E59" w:rsidRPr="00DE329E">
        <w:rPr>
          <w:rFonts w:asciiTheme="minorBidi" w:hAnsiTheme="minorBidi" w:cs="Arabic Transparent" w:hint="cs"/>
          <w:rtl/>
        </w:rPr>
        <w:t>.</w:t>
      </w:r>
    </w:p>
    <w:p w:rsidR="00FA20F4" w:rsidRPr="00DE329E" w:rsidRDefault="00F20E59" w:rsidP="00DE329E">
      <w:pPr>
        <w:bidi/>
        <w:spacing w:line="240" w:lineRule="auto"/>
        <w:ind w:left="57"/>
        <w:jc w:val="both"/>
        <w:rPr>
          <w:rFonts w:asciiTheme="minorBidi" w:hAnsiTheme="minorBidi" w:cs="Arabic Transparent"/>
          <w:sz w:val="36"/>
          <w:szCs w:val="36"/>
          <w:rtl/>
        </w:rPr>
      </w:pPr>
      <w:r>
        <w:rPr>
          <w:rFonts w:cs="Arabic Transparent" w:hint="cs"/>
          <w:rtl/>
          <w:lang w:bidi="ar-DZ"/>
        </w:rPr>
        <w:t>2</w:t>
      </w:r>
      <w:r w:rsidR="00C26E0D" w:rsidRPr="00DE329E">
        <w:rPr>
          <w:rFonts w:asciiTheme="minorBidi" w:hAnsiTheme="minorBidi" w:cs="Arabic Transparent" w:hint="cs"/>
          <w:sz w:val="20"/>
          <w:szCs w:val="20"/>
          <w:rtl/>
        </w:rPr>
        <w:t xml:space="preserve">- </w:t>
      </w:r>
      <w:r w:rsidR="00FA20F4" w:rsidRPr="00DE329E">
        <w:rPr>
          <w:rFonts w:asciiTheme="minorBidi" w:hAnsiTheme="minorBidi" w:cs="Arabic Transparent" w:hint="cs"/>
          <w:sz w:val="20"/>
          <w:szCs w:val="20"/>
          <w:rtl/>
        </w:rPr>
        <w:t xml:space="preserve">السيد الحسيني, النظرية الاجتماعية ودراسة التنظيم, دار المعارف, القاهرة, </w:t>
      </w:r>
      <w:r w:rsidR="00FA20F4" w:rsidRPr="00DE329E">
        <w:rPr>
          <w:rFonts w:asciiTheme="minorBidi" w:hAnsiTheme="minorBidi" w:cs="Arabic Transparent"/>
          <w:sz w:val="20"/>
          <w:szCs w:val="20"/>
        </w:rPr>
        <w:t>1975</w:t>
      </w:r>
      <w:r w:rsidR="00FA20F4" w:rsidRPr="00DE329E">
        <w:rPr>
          <w:rFonts w:asciiTheme="minorBidi" w:hAnsiTheme="minorBidi" w:cs="Arabic Transparent" w:hint="cs"/>
          <w:sz w:val="20"/>
          <w:szCs w:val="20"/>
          <w:rtl/>
        </w:rPr>
        <w:t xml:space="preserve">, </w:t>
      </w:r>
      <w:r w:rsidR="00DE329E" w:rsidRPr="00DE329E">
        <w:rPr>
          <w:rFonts w:asciiTheme="minorBidi" w:hAnsiTheme="minorBidi" w:cs="Arabic Transparent" w:hint="cs"/>
          <w:sz w:val="20"/>
          <w:szCs w:val="20"/>
          <w:rtl/>
        </w:rPr>
        <w:t>ص</w:t>
      </w:r>
      <w:r w:rsidR="00FA20F4" w:rsidRPr="00DE329E">
        <w:rPr>
          <w:rFonts w:asciiTheme="minorBidi" w:hAnsiTheme="minorBidi" w:cs="Arabic Transparent" w:hint="cs"/>
          <w:sz w:val="20"/>
          <w:szCs w:val="20"/>
          <w:rtl/>
        </w:rPr>
        <w:t xml:space="preserve"> </w:t>
      </w:r>
      <w:r w:rsidR="00FA20F4" w:rsidRPr="00DE329E">
        <w:rPr>
          <w:rFonts w:asciiTheme="minorBidi" w:hAnsiTheme="minorBidi" w:cs="Arabic Transparent"/>
          <w:sz w:val="20"/>
          <w:szCs w:val="20"/>
        </w:rPr>
        <w:t>5</w:t>
      </w:r>
      <w:r w:rsidR="00FA20F4" w:rsidRPr="00DE329E">
        <w:rPr>
          <w:rFonts w:asciiTheme="minorBidi" w:hAnsiTheme="minorBidi" w:cs="Arabic Transparent" w:hint="cs"/>
          <w:sz w:val="20"/>
          <w:szCs w:val="20"/>
          <w:rtl/>
        </w:rPr>
        <w:t>.</w:t>
      </w:r>
    </w:p>
    <w:p w:rsidR="00DE329E" w:rsidRDefault="00DE329E" w:rsidP="00056F34">
      <w:pPr>
        <w:bidi/>
        <w:spacing w:line="240" w:lineRule="auto"/>
        <w:ind w:left="57"/>
        <w:jc w:val="both"/>
        <w:rPr>
          <w:rFonts w:asciiTheme="minorBidi" w:hAnsiTheme="minorBidi" w:cs="Arabic Transparent"/>
          <w:sz w:val="28"/>
          <w:szCs w:val="28"/>
          <w:rtl/>
        </w:rPr>
      </w:pPr>
    </w:p>
    <w:p w:rsidR="00C26E0D" w:rsidRPr="00AB11BD" w:rsidRDefault="00C26E0D" w:rsidP="00F20E59">
      <w:pPr>
        <w:pStyle w:val="Notedebasdepage"/>
        <w:rPr>
          <w:rFonts w:cs="Arabic Transparent"/>
          <w:sz w:val="22"/>
          <w:szCs w:val="22"/>
          <w:lang w:val="fr-FR"/>
        </w:rPr>
      </w:pPr>
    </w:p>
    <w:p w:rsidR="000264DD" w:rsidRPr="005505DE" w:rsidRDefault="000264DD" w:rsidP="000264DD">
      <w:pPr>
        <w:bidi/>
        <w:jc w:val="both"/>
        <w:rPr>
          <w:rFonts w:cs="Arabic Transparent"/>
          <w:b/>
          <w:bCs/>
          <w:sz w:val="28"/>
          <w:szCs w:val="28"/>
          <w:rtl/>
          <w:lang w:bidi="ar-DZ"/>
        </w:rPr>
      </w:pPr>
      <w:r w:rsidRPr="005505DE">
        <w:rPr>
          <w:rFonts w:cs="Arabic Transparent" w:hint="cs"/>
          <w:b/>
          <w:bCs/>
          <w:sz w:val="28"/>
          <w:szCs w:val="28"/>
          <w:rtl/>
          <w:lang w:bidi="ar-DZ"/>
        </w:rPr>
        <w:t xml:space="preserve">7- صبر </w:t>
      </w:r>
      <w:r w:rsidR="00B75518" w:rsidRPr="005505DE">
        <w:rPr>
          <w:rFonts w:cs="Arabic Transparent" w:hint="cs"/>
          <w:b/>
          <w:bCs/>
          <w:sz w:val="28"/>
          <w:szCs w:val="28"/>
          <w:rtl/>
          <w:lang w:bidi="ar-DZ"/>
        </w:rPr>
        <w:t>آراء</w:t>
      </w:r>
      <w:r w:rsidRPr="005505DE">
        <w:rPr>
          <w:rFonts w:cs="Arabic Transparent" w:hint="cs"/>
          <w:b/>
          <w:bCs/>
          <w:sz w:val="28"/>
          <w:szCs w:val="28"/>
          <w:rtl/>
          <w:lang w:bidi="ar-DZ"/>
        </w:rPr>
        <w:t xml:space="preserve"> حول المقياس: </w:t>
      </w:r>
      <w:r w:rsidR="00C26E0D">
        <w:rPr>
          <w:rFonts w:cs="Arabic Transparent" w:hint="cs"/>
          <w:b/>
          <w:bCs/>
          <w:sz w:val="28"/>
          <w:szCs w:val="28"/>
          <w:rtl/>
          <w:lang w:bidi="ar-DZ"/>
        </w:rPr>
        <w:t xml:space="preserve"> </w:t>
      </w:r>
    </w:p>
    <w:sectPr w:rsidR="000264DD" w:rsidRPr="005505DE" w:rsidSect="00F50B4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423" w:rsidRDefault="00D55423" w:rsidP="00500AC7">
      <w:pPr>
        <w:spacing w:after="0" w:line="240" w:lineRule="auto"/>
      </w:pPr>
      <w:r>
        <w:separator/>
      </w:r>
    </w:p>
  </w:endnote>
  <w:endnote w:type="continuationSeparator" w:id="1">
    <w:p w:rsidR="00D55423" w:rsidRDefault="00D55423" w:rsidP="00500A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abic Transparent">
    <w:panose1 w:val="00000000000000000000"/>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423" w:rsidRDefault="00D55423" w:rsidP="00500AC7">
      <w:pPr>
        <w:spacing w:after="0" w:line="240" w:lineRule="auto"/>
      </w:pPr>
      <w:r>
        <w:separator/>
      </w:r>
    </w:p>
  </w:footnote>
  <w:footnote w:type="continuationSeparator" w:id="1">
    <w:p w:rsidR="00D55423" w:rsidRDefault="00D55423" w:rsidP="00500A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D455C"/>
    <w:multiLevelType w:val="hybridMultilevel"/>
    <w:tmpl w:val="808E6376"/>
    <w:lvl w:ilvl="0" w:tplc="6F0CBC62">
      <w:start w:val="1"/>
      <w:numFmt w:val="decimal"/>
      <w:lvlText w:val="%1-"/>
      <w:lvlJc w:val="left"/>
      <w:pPr>
        <w:ind w:left="615" w:hanging="360"/>
      </w:pPr>
      <w:rPr>
        <w:rFonts w:hint="default"/>
      </w:rPr>
    </w:lvl>
    <w:lvl w:ilvl="1" w:tplc="040C0019" w:tentative="1">
      <w:start w:val="1"/>
      <w:numFmt w:val="lowerLetter"/>
      <w:lvlText w:val="%2."/>
      <w:lvlJc w:val="left"/>
      <w:pPr>
        <w:ind w:left="1335" w:hanging="360"/>
      </w:pPr>
    </w:lvl>
    <w:lvl w:ilvl="2" w:tplc="040C001B" w:tentative="1">
      <w:start w:val="1"/>
      <w:numFmt w:val="lowerRoman"/>
      <w:lvlText w:val="%3."/>
      <w:lvlJc w:val="right"/>
      <w:pPr>
        <w:ind w:left="2055" w:hanging="180"/>
      </w:pPr>
    </w:lvl>
    <w:lvl w:ilvl="3" w:tplc="040C000F" w:tentative="1">
      <w:start w:val="1"/>
      <w:numFmt w:val="decimal"/>
      <w:lvlText w:val="%4."/>
      <w:lvlJc w:val="left"/>
      <w:pPr>
        <w:ind w:left="2775" w:hanging="360"/>
      </w:pPr>
    </w:lvl>
    <w:lvl w:ilvl="4" w:tplc="040C0019" w:tentative="1">
      <w:start w:val="1"/>
      <w:numFmt w:val="lowerLetter"/>
      <w:lvlText w:val="%5."/>
      <w:lvlJc w:val="left"/>
      <w:pPr>
        <w:ind w:left="3495" w:hanging="360"/>
      </w:pPr>
    </w:lvl>
    <w:lvl w:ilvl="5" w:tplc="040C001B" w:tentative="1">
      <w:start w:val="1"/>
      <w:numFmt w:val="lowerRoman"/>
      <w:lvlText w:val="%6."/>
      <w:lvlJc w:val="right"/>
      <w:pPr>
        <w:ind w:left="4215" w:hanging="180"/>
      </w:pPr>
    </w:lvl>
    <w:lvl w:ilvl="6" w:tplc="040C000F" w:tentative="1">
      <w:start w:val="1"/>
      <w:numFmt w:val="decimal"/>
      <w:lvlText w:val="%7."/>
      <w:lvlJc w:val="left"/>
      <w:pPr>
        <w:ind w:left="4935" w:hanging="360"/>
      </w:pPr>
    </w:lvl>
    <w:lvl w:ilvl="7" w:tplc="040C0019" w:tentative="1">
      <w:start w:val="1"/>
      <w:numFmt w:val="lowerLetter"/>
      <w:lvlText w:val="%8."/>
      <w:lvlJc w:val="left"/>
      <w:pPr>
        <w:ind w:left="5655" w:hanging="360"/>
      </w:pPr>
    </w:lvl>
    <w:lvl w:ilvl="8" w:tplc="040C001B" w:tentative="1">
      <w:start w:val="1"/>
      <w:numFmt w:val="lowerRoman"/>
      <w:lvlText w:val="%9."/>
      <w:lvlJc w:val="right"/>
      <w:pPr>
        <w:ind w:left="6375" w:hanging="180"/>
      </w:pPr>
    </w:lvl>
  </w:abstractNum>
  <w:abstractNum w:abstractNumId="1">
    <w:nsid w:val="373E7D64"/>
    <w:multiLevelType w:val="hybridMultilevel"/>
    <w:tmpl w:val="870C3CEA"/>
    <w:lvl w:ilvl="0" w:tplc="7A2413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A0C1730"/>
    <w:multiLevelType w:val="hybridMultilevel"/>
    <w:tmpl w:val="3A80CC62"/>
    <w:lvl w:ilvl="0" w:tplc="797AC8F2">
      <w:start w:val="1"/>
      <w:numFmt w:val="decimal"/>
      <w:lvlText w:val="%1-"/>
      <w:lvlJc w:val="left"/>
      <w:pPr>
        <w:ind w:left="643"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A3B2547"/>
    <w:multiLevelType w:val="hybridMultilevel"/>
    <w:tmpl w:val="CB7A9220"/>
    <w:lvl w:ilvl="0" w:tplc="8D5EFC04">
      <w:start w:val="4"/>
      <w:numFmt w:val="bullet"/>
      <w:lvlText w:val="-"/>
      <w:lvlJc w:val="left"/>
      <w:pPr>
        <w:ind w:left="720" w:hanging="360"/>
      </w:pPr>
      <w:rPr>
        <w:rFonts w:asciiTheme="minorHAnsi" w:eastAsiaTheme="minorHAnsi" w:hAnsiTheme="minorHAnsi" w:cs="Arabic Transparen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34206B9"/>
    <w:multiLevelType w:val="hybridMultilevel"/>
    <w:tmpl w:val="41803222"/>
    <w:lvl w:ilvl="0" w:tplc="36244EBE">
      <w:start w:val="3"/>
      <w:numFmt w:val="bullet"/>
      <w:lvlText w:val="-"/>
      <w:lvlJc w:val="left"/>
      <w:pPr>
        <w:ind w:left="720" w:hanging="360"/>
      </w:pPr>
      <w:rPr>
        <w:rFonts w:ascii="Arial" w:eastAsiaTheme="minorHAnsi" w:hAnsi="Arial" w:cs="Arial"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85953CF"/>
    <w:multiLevelType w:val="hybridMultilevel"/>
    <w:tmpl w:val="5F40A9AA"/>
    <w:lvl w:ilvl="0" w:tplc="E8909414">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rsids>
    <w:rsidRoot w:val="008050CA"/>
    <w:rsid w:val="000264DD"/>
    <w:rsid w:val="00056F34"/>
    <w:rsid w:val="00110A93"/>
    <w:rsid w:val="00127056"/>
    <w:rsid w:val="00146946"/>
    <w:rsid w:val="00154CD4"/>
    <w:rsid w:val="00155B96"/>
    <w:rsid w:val="00211BA4"/>
    <w:rsid w:val="00266C32"/>
    <w:rsid w:val="002819EA"/>
    <w:rsid w:val="002E13CC"/>
    <w:rsid w:val="00301ECE"/>
    <w:rsid w:val="003635F6"/>
    <w:rsid w:val="0038263D"/>
    <w:rsid w:val="003C615E"/>
    <w:rsid w:val="003F7B1B"/>
    <w:rsid w:val="004142BD"/>
    <w:rsid w:val="004542B8"/>
    <w:rsid w:val="00467374"/>
    <w:rsid w:val="004A593C"/>
    <w:rsid w:val="004C6BD5"/>
    <w:rsid w:val="004F3FD2"/>
    <w:rsid w:val="00500AC7"/>
    <w:rsid w:val="00540E7B"/>
    <w:rsid w:val="00542DD6"/>
    <w:rsid w:val="005505DE"/>
    <w:rsid w:val="00556938"/>
    <w:rsid w:val="005A0B33"/>
    <w:rsid w:val="005A7B19"/>
    <w:rsid w:val="005B7638"/>
    <w:rsid w:val="005E15EC"/>
    <w:rsid w:val="006956AB"/>
    <w:rsid w:val="006A04B8"/>
    <w:rsid w:val="006B40EC"/>
    <w:rsid w:val="006E1212"/>
    <w:rsid w:val="007007C7"/>
    <w:rsid w:val="007352C6"/>
    <w:rsid w:val="0074798A"/>
    <w:rsid w:val="007B7E1F"/>
    <w:rsid w:val="008050CA"/>
    <w:rsid w:val="00831894"/>
    <w:rsid w:val="00883338"/>
    <w:rsid w:val="008921A5"/>
    <w:rsid w:val="008C398D"/>
    <w:rsid w:val="008C697E"/>
    <w:rsid w:val="008C7060"/>
    <w:rsid w:val="009213D4"/>
    <w:rsid w:val="009533AF"/>
    <w:rsid w:val="00980200"/>
    <w:rsid w:val="0099393F"/>
    <w:rsid w:val="009B141E"/>
    <w:rsid w:val="009C5C83"/>
    <w:rsid w:val="009F6791"/>
    <w:rsid w:val="00A406D9"/>
    <w:rsid w:val="00A833F3"/>
    <w:rsid w:val="00AE777E"/>
    <w:rsid w:val="00B47E2F"/>
    <w:rsid w:val="00B75518"/>
    <w:rsid w:val="00BA32C2"/>
    <w:rsid w:val="00BB6013"/>
    <w:rsid w:val="00BC61C0"/>
    <w:rsid w:val="00C16338"/>
    <w:rsid w:val="00C23974"/>
    <w:rsid w:val="00C26E0D"/>
    <w:rsid w:val="00CC7834"/>
    <w:rsid w:val="00D0469E"/>
    <w:rsid w:val="00D2155D"/>
    <w:rsid w:val="00D55423"/>
    <w:rsid w:val="00D8043F"/>
    <w:rsid w:val="00DE329E"/>
    <w:rsid w:val="00E06196"/>
    <w:rsid w:val="00E1197C"/>
    <w:rsid w:val="00E17728"/>
    <w:rsid w:val="00E279C5"/>
    <w:rsid w:val="00E42724"/>
    <w:rsid w:val="00E5003A"/>
    <w:rsid w:val="00E82FC2"/>
    <w:rsid w:val="00EB43C8"/>
    <w:rsid w:val="00EE6B4F"/>
    <w:rsid w:val="00F01871"/>
    <w:rsid w:val="00F20E59"/>
    <w:rsid w:val="00F50B42"/>
    <w:rsid w:val="00F56EEE"/>
    <w:rsid w:val="00F83DA5"/>
    <w:rsid w:val="00FA20F4"/>
    <w:rsid w:val="00FF22A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B4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50CA"/>
    <w:pPr>
      <w:ind w:left="720"/>
      <w:contextualSpacing/>
    </w:pPr>
  </w:style>
  <w:style w:type="character" w:styleId="Lienhypertexte">
    <w:name w:val="Hyperlink"/>
    <w:basedOn w:val="Policepardfaut"/>
    <w:uiPriority w:val="99"/>
    <w:unhideWhenUsed/>
    <w:rsid w:val="008050CA"/>
    <w:rPr>
      <w:color w:val="0000FF" w:themeColor="hyperlink"/>
      <w:u w:val="single"/>
    </w:rPr>
  </w:style>
  <w:style w:type="paragraph" w:styleId="Notedebasdepage">
    <w:name w:val="footnote text"/>
    <w:basedOn w:val="Normal"/>
    <w:link w:val="NotedebasdepageCar"/>
    <w:uiPriority w:val="99"/>
    <w:semiHidden/>
    <w:unhideWhenUsed/>
    <w:rsid w:val="00500AC7"/>
    <w:pPr>
      <w:bidi/>
      <w:spacing w:after="0" w:line="240" w:lineRule="auto"/>
    </w:pPr>
    <w:rPr>
      <w:sz w:val="20"/>
      <w:szCs w:val="20"/>
      <w:lang w:val="en-US"/>
    </w:rPr>
  </w:style>
  <w:style w:type="character" w:customStyle="1" w:styleId="NotedebasdepageCar">
    <w:name w:val="Note de bas de page Car"/>
    <w:basedOn w:val="Policepardfaut"/>
    <w:link w:val="Notedebasdepage"/>
    <w:uiPriority w:val="99"/>
    <w:semiHidden/>
    <w:rsid w:val="00500AC7"/>
    <w:rPr>
      <w:sz w:val="20"/>
      <w:szCs w:val="20"/>
      <w:lang w:val="en-US"/>
    </w:rPr>
  </w:style>
  <w:style w:type="character" w:styleId="Appelnotedebasdep">
    <w:name w:val="footnote reference"/>
    <w:basedOn w:val="Policepardfaut"/>
    <w:uiPriority w:val="99"/>
    <w:semiHidden/>
    <w:unhideWhenUsed/>
    <w:rsid w:val="00500AC7"/>
    <w:rPr>
      <w:vertAlign w:val="superscript"/>
    </w:rPr>
  </w:style>
  <w:style w:type="paragraph" w:styleId="NormalWeb">
    <w:name w:val="Normal (Web)"/>
    <w:basedOn w:val="Normal"/>
    <w:uiPriority w:val="99"/>
    <w:unhideWhenUsed/>
    <w:rsid w:val="00C26E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E279C5"/>
    <w:pPr>
      <w:bidi/>
      <w:spacing w:after="0" w:line="240" w:lineRule="auto"/>
    </w:pPr>
    <w:rPr>
      <w:rFonts w:eastAsiaTheme="minorEastAsia"/>
      <w:sz w:val="20"/>
      <w:szCs w:val="20"/>
      <w:lang w:val="en-US"/>
    </w:rPr>
  </w:style>
  <w:style w:type="character" w:customStyle="1" w:styleId="NotedefinCar">
    <w:name w:val="Note de fin Car"/>
    <w:basedOn w:val="Policepardfaut"/>
    <w:link w:val="Notedefin"/>
    <w:uiPriority w:val="99"/>
    <w:semiHidden/>
    <w:rsid w:val="00E279C5"/>
    <w:rPr>
      <w:rFonts w:eastAsiaTheme="minorEastAsia"/>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haf@univ-msila.d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r.wikipedia.org/wiki/%D8%A3%D9%88%D8%BA%D8%B3%D8%AA_%D9%83%D9%88%D9%86%D8%A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60E34-A01A-4515-ACCF-205BA1399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3</Pages>
  <Words>645</Words>
  <Characters>3551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26</cp:revision>
  <dcterms:created xsi:type="dcterms:W3CDTF">2019-10-03T11:31:00Z</dcterms:created>
  <dcterms:modified xsi:type="dcterms:W3CDTF">2020-04-20T13:54:00Z</dcterms:modified>
</cp:coreProperties>
</file>